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14:paraId="0C188810" w14:textId="77777777">
        <w:tc>
          <w:tcPr>
            <w:tcW w:w="10423" w:type="dxa"/>
            <w:gridSpan w:val="2"/>
            <w:shd w:val="clear" w:color="auto" w:fill="auto"/>
          </w:tcPr>
          <w:p w14:paraId="10F46D79" w14:textId="77777777" w:rsidR="0039271C" w:rsidRDefault="00632768">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t>1.</w:t>
            </w:r>
            <w:r>
              <w:rPr>
                <w:rFonts w:eastAsiaTheme="minorEastAsia" w:hint="eastAsia"/>
                <w:lang w:eastAsia="zh-CN"/>
              </w:rPr>
              <w:t>2</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Pr>
                <w:rFonts w:eastAsiaTheme="minorEastAsia" w:hint="eastAsia"/>
                <w:sz w:val="32"/>
                <w:lang w:val="en-US" w:eastAsia="zh-CN"/>
              </w:rPr>
              <w:t>04</w:t>
            </w:r>
            <w:r>
              <w:rPr>
                <w:sz w:val="32"/>
              </w:rPr>
              <w:t>)</w:t>
            </w:r>
          </w:p>
        </w:tc>
      </w:tr>
      <w:tr w:rsidR="0039271C" w14:paraId="4A5E411D" w14:textId="77777777">
        <w:trPr>
          <w:trHeight w:hRule="exact" w:val="1134"/>
        </w:trPr>
        <w:tc>
          <w:tcPr>
            <w:tcW w:w="10423" w:type="dxa"/>
            <w:gridSpan w:val="2"/>
            <w:shd w:val="clear" w:color="auto" w:fill="auto"/>
          </w:tcPr>
          <w:p w14:paraId="24287DC5" w14:textId="77777777" w:rsidR="0039271C" w:rsidRDefault="00632768">
            <w:pPr>
              <w:pStyle w:val="ZB"/>
              <w:framePr w:w="0" w:hRule="auto" w:wrap="auto" w:vAnchor="margin" w:hAnchor="text" w:yAlign="inline"/>
            </w:pPr>
            <w:r>
              <w:t xml:space="preserve">Technical </w:t>
            </w:r>
            <w:bookmarkStart w:id="4" w:name="spectype2"/>
            <w:r>
              <w:t>Specification</w:t>
            </w:r>
            <w:bookmarkEnd w:id="4"/>
          </w:p>
          <w:p w14:paraId="406DABA2" w14:textId="77777777" w:rsidR="0039271C" w:rsidRDefault="00632768">
            <w:pPr>
              <w:pStyle w:val="Guidance"/>
            </w:pPr>
            <w:r>
              <w:br/>
            </w:r>
            <w:r>
              <w:br/>
            </w:r>
          </w:p>
        </w:tc>
      </w:tr>
      <w:tr w:rsidR="0039271C" w14:paraId="084ABF0A" w14:textId="77777777">
        <w:trPr>
          <w:trHeight w:hRule="exact" w:val="3686"/>
        </w:trPr>
        <w:tc>
          <w:tcPr>
            <w:tcW w:w="10423" w:type="dxa"/>
            <w:gridSpan w:val="2"/>
            <w:shd w:val="clear" w:color="auto" w:fill="auto"/>
          </w:tcPr>
          <w:p w14:paraId="1CF4D885" w14:textId="77777777" w:rsidR="0039271C" w:rsidRDefault="00632768">
            <w:pPr>
              <w:pStyle w:val="ZT"/>
              <w:framePr w:wrap="auto" w:hAnchor="text" w:yAlign="inline"/>
            </w:pPr>
            <w:r>
              <w:t>3rd Generation Partnership Project;</w:t>
            </w:r>
          </w:p>
          <w:p w14:paraId="782317C4" w14:textId="77777777" w:rsidR="0039271C" w:rsidRDefault="00632768">
            <w:pPr>
              <w:pStyle w:val="ZT"/>
              <w:framePr w:wrap="auto" w:hAnchor="text" w:yAlign="inline"/>
            </w:pPr>
            <w:r>
              <w:t xml:space="preserve">Technical Specification Group </w:t>
            </w:r>
            <w:bookmarkStart w:id="5" w:name="specTitle"/>
            <w:r>
              <w:t>Services and System Aspects;</w:t>
            </w:r>
          </w:p>
          <w:bookmarkEnd w:id="5"/>
          <w:p w14:paraId="7553B5E8" w14:textId="77777777" w:rsidR="0039271C" w:rsidRDefault="00632768">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2776814A" w14:textId="77777777" w:rsidR="0039271C" w:rsidRDefault="00632768">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39271C" w14:paraId="3E8F958F" w14:textId="77777777">
        <w:tc>
          <w:tcPr>
            <w:tcW w:w="10423" w:type="dxa"/>
            <w:gridSpan w:val="2"/>
            <w:shd w:val="clear" w:color="auto" w:fill="auto"/>
          </w:tcPr>
          <w:p w14:paraId="368F9D3A" w14:textId="77777777" w:rsidR="0039271C" w:rsidRDefault="00632768">
            <w:pPr>
              <w:pStyle w:val="ZU"/>
              <w:framePr w:w="0" w:wrap="auto" w:vAnchor="margin" w:hAnchor="text" w:yAlign="inline"/>
              <w:tabs>
                <w:tab w:val="right" w:pos="10206"/>
              </w:tabs>
              <w:jc w:val="left"/>
              <w:rPr>
                <w:color w:val="0000FF"/>
              </w:rPr>
            </w:pPr>
            <w:r>
              <w:rPr>
                <w:color w:val="0000FF"/>
              </w:rPr>
              <w:tab/>
            </w:r>
          </w:p>
        </w:tc>
      </w:tr>
      <w:tr w:rsidR="0039271C" w14:paraId="58230B9C" w14:textId="77777777">
        <w:trPr>
          <w:trHeight w:hRule="exact" w:val="1531"/>
        </w:trPr>
        <w:tc>
          <w:tcPr>
            <w:tcW w:w="4883" w:type="dxa"/>
            <w:shd w:val="clear" w:color="auto" w:fill="auto"/>
          </w:tcPr>
          <w:p w14:paraId="25696079" w14:textId="77777777" w:rsidR="0039271C" w:rsidRDefault="00632768">
            <w:pPr>
              <w:rPr>
                <w:i/>
              </w:rPr>
            </w:pPr>
            <w:r>
              <w:rPr>
                <w:i/>
                <w:noProof/>
                <w:lang w:val="en-US" w:eastAsia="zh-CN"/>
              </w:rPr>
              <w:drawing>
                <wp:inline distT="0" distB="0" distL="0" distR="0" wp14:anchorId="2F2CFC45" wp14:editId="6BD69C9C">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6A6CD69" w14:textId="77777777" w:rsidR="0039271C" w:rsidRDefault="00632768">
            <w:pPr>
              <w:jc w:val="right"/>
            </w:pPr>
            <w:r>
              <w:rPr>
                <w:noProof/>
                <w:lang w:val="en-US" w:eastAsia="zh-CN"/>
              </w:rPr>
              <w:drawing>
                <wp:inline distT="0" distB="0" distL="0" distR="0" wp14:anchorId="2342F9B2" wp14:editId="5B71E03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14:paraId="230EBFA8" w14:textId="77777777">
        <w:trPr>
          <w:trHeight w:hRule="exact" w:val="5783"/>
        </w:trPr>
        <w:tc>
          <w:tcPr>
            <w:tcW w:w="10423" w:type="dxa"/>
            <w:gridSpan w:val="2"/>
            <w:shd w:val="clear" w:color="auto" w:fill="auto"/>
          </w:tcPr>
          <w:p w14:paraId="5381510A" w14:textId="77777777" w:rsidR="0039271C" w:rsidRDefault="0039271C">
            <w:pPr>
              <w:pStyle w:val="Guidance"/>
              <w:rPr>
                <w:b/>
              </w:rPr>
            </w:pPr>
          </w:p>
        </w:tc>
      </w:tr>
      <w:tr w:rsidR="0039271C" w14:paraId="39B277E8" w14:textId="77777777">
        <w:trPr>
          <w:cantSplit/>
          <w:trHeight w:hRule="exact" w:val="964"/>
        </w:trPr>
        <w:tc>
          <w:tcPr>
            <w:tcW w:w="10423" w:type="dxa"/>
            <w:gridSpan w:val="2"/>
            <w:shd w:val="clear" w:color="auto" w:fill="auto"/>
          </w:tcPr>
          <w:p w14:paraId="07DB4D67" w14:textId="77777777" w:rsidR="0039271C" w:rsidRDefault="00632768">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033512D5" w14:textId="77777777" w:rsidR="0039271C" w:rsidRDefault="0039271C">
            <w:pPr>
              <w:pStyle w:val="ZV"/>
              <w:framePr w:wrap="notBeside"/>
            </w:pPr>
          </w:p>
          <w:p w14:paraId="26202183" w14:textId="77777777" w:rsidR="0039271C" w:rsidRDefault="0039271C">
            <w:pPr>
              <w:rPr>
                <w:sz w:val="16"/>
              </w:rPr>
            </w:pPr>
          </w:p>
        </w:tc>
      </w:tr>
      <w:bookmarkEnd w:id="0"/>
    </w:tbl>
    <w:p w14:paraId="0EAEDD8B" w14:textId="77777777" w:rsidR="0039271C" w:rsidRDefault="0039271C">
      <w:pPr>
        <w:sectPr w:rsidR="0039271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14:paraId="76C450C3" w14:textId="77777777">
        <w:trPr>
          <w:trHeight w:hRule="exact" w:val="5670"/>
        </w:trPr>
        <w:tc>
          <w:tcPr>
            <w:tcW w:w="10423" w:type="dxa"/>
            <w:shd w:val="clear" w:color="auto" w:fill="auto"/>
          </w:tcPr>
          <w:p w14:paraId="6575E44D" w14:textId="77777777" w:rsidR="0039271C" w:rsidRDefault="0039271C">
            <w:pPr>
              <w:pStyle w:val="Guidance"/>
            </w:pPr>
            <w:bookmarkStart w:id="8" w:name="page2"/>
          </w:p>
        </w:tc>
      </w:tr>
      <w:tr w:rsidR="0039271C" w14:paraId="58AB2A99" w14:textId="77777777">
        <w:trPr>
          <w:trHeight w:hRule="exact" w:val="5387"/>
        </w:trPr>
        <w:tc>
          <w:tcPr>
            <w:tcW w:w="10423" w:type="dxa"/>
            <w:shd w:val="clear" w:color="auto" w:fill="auto"/>
          </w:tcPr>
          <w:p w14:paraId="645B2D2B" w14:textId="77777777" w:rsidR="0039271C" w:rsidRDefault="00632768">
            <w:pPr>
              <w:pStyle w:val="FP"/>
              <w:spacing w:after="240"/>
              <w:ind w:left="2835" w:right="2835"/>
              <w:jc w:val="center"/>
              <w:rPr>
                <w:rFonts w:ascii="Arial" w:hAnsi="Arial"/>
                <w:b/>
                <w:i/>
              </w:rPr>
            </w:pPr>
            <w:bookmarkStart w:id="9" w:name="coords3gpp"/>
            <w:r>
              <w:rPr>
                <w:rFonts w:ascii="Arial" w:hAnsi="Arial"/>
                <w:b/>
                <w:i/>
              </w:rPr>
              <w:t>3GPP</w:t>
            </w:r>
          </w:p>
          <w:p w14:paraId="18E0ACDB" w14:textId="77777777" w:rsidR="0039271C" w:rsidRDefault="00632768">
            <w:pPr>
              <w:pStyle w:val="FP"/>
              <w:pBdr>
                <w:bottom w:val="single" w:sz="6" w:space="1" w:color="auto"/>
              </w:pBdr>
              <w:ind w:left="2835" w:right="2835"/>
              <w:jc w:val="center"/>
            </w:pPr>
            <w:r>
              <w:t>Postal address</w:t>
            </w:r>
          </w:p>
          <w:p w14:paraId="7E54060D" w14:textId="77777777" w:rsidR="0039271C" w:rsidRDefault="0039271C">
            <w:pPr>
              <w:pStyle w:val="FP"/>
              <w:ind w:left="2835" w:right="2835"/>
              <w:jc w:val="center"/>
              <w:rPr>
                <w:rFonts w:ascii="Arial" w:hAnsi="Arial"/>
                <w:sz w:val="18"/>
              </w:rPr>
            </w:pPr>
          </w:p>
          <w:p w14:paraId="78791F46" w14:textId="77777777" w:rsidR="0039271C" w:rsidRDefault="00632768">
            <w:pPr>
              <w:pStyle w:val="FP"/>
              <w:pBdr>
                <w:bottom w:val="single" w:sz="6" w:space="1" w:color="auto"/>
              </w:pBdr>
              <w:spacing w:before="240"/>
              <w:ind w:left="2835" w:right="2835"/>
              <w:jc w:val="center"/>
            </w:pPr>
            <w:r>
              <w:t>3GPP support office address</w:t>
            </w:r>
          </w:p>
          <w:p w14:paraId="59B1B8B0" w14:textId="77777777" w:rsidR="0039271C" w:rsidRDefault="00632768">
            <w:pPr>
              <w:pStyle w:val="FP"/>
              <w:ind w:left="2835" w:right="2835"/>
              <w:jc w:val="center"/>
              <w:rPr>
                <w:rFonts w:ascii="Arial" w:hAnsi="Arial"/>
                <w:sz w:val="18"/>
                <w:lang w:val="fr-FR"/>
              </w:rPr>
            </w:pPr>
            <w:r>
              <w:rPr>
                <w:rFonts w:ascii="Arial" w:hAnsi="Arial"/>
                <w:sz w:val="18"/>
                <w:lang w:val="fr-FR"/>
              </w:rPr>
              <w:t>650 Route des Lucioles - Sophia Antipolis</w:t>
            </w:r>
          </w:p>
          <w:p w14:paraId="1207264F" w14:textId="77777777" w:rsidR="0039271C" w:rsidRDefault="00632768">
            <w:pPr>
              <w:pStyle w:val="FP"/>
              <w:ind w:left="2835" w:right="2835"/>
              <w:jc w:val="center"/>
              <w:rPr>
                <w:rFonts w:ascii="Arial" w:hAnsi="Arial"/>
                <w:sz w:val="18"/>
                <w:lang w:val="fr-FR"/>
              </w:rPr>
            </w:pPr>
            <w:r>
              <w:rPr>
                <w:rFonts w:ascii="Arial" w:hAnsi="Arial"/>
                <w:sz w:val="18"/>
                <w:lang w:val="fr-FR"/>
              </w:rPr>
              <w:t>Valbonne - FRANCE</w:t>
            </w:r>
          </w:p>
          <w:p w14:paraId="37556D88" w14:textId="77777777" w:rsidR="0039271C" w:rsidRDefault="00632768">
            <w:pPr>
              <w:pStyle w:val="FP"/>
              <w:spacing w:after="20"/>
              <w:ind w:left="2835" w:right="2835"/>
              <w:jc w:val="center"/>
              <w:rPr>
                <w:rFonts w:ascii="Arial" w:hAnsi="Arial"/>
                <w:sz w:val="18"/>
              </w:rPr>
            </w:pPr>
            <w:r>
              <w:rPr>
                <w:rFonts w:ascii="Arial" w:hAnsi="Arial"/>
                <w:sz w:val="18"/>
              </w:rPr>
              <w:t>Tel.: +33 4 92 94 42 00 Fax: +33 4 93 65 47 16</w:t>
            </w:r>
          </w:p>
          <w:p w14:paraId="6357C329" w14:textId="77777777" w:rsidR="0039271C" w:rsidRDefault="00632768">
            <w:pPr>
              <w:pStyle w:val="FP"/>
              <w:pBdr>
                <w:bottom w:val="single" w:sz="6" w:space="1" w:color="auto"/>
              </w:pBdr>
              <w:spacing w:before="240"/>
              <w:ind w:left="2835" w:right="2835"/>
              <w:jc w:val="center"/>
            </w:pPr>
            <w:r>
              <w:t>Internet</w:t>
            </w:r>
          </w:p>
          <w:p w14:paraId="38E6E40C" w14:textId="77777777" w:rsidR="0039271C" w:rsidRDefault="00632768">
            <w:pPr>
              <w:pStyle w:val="FP"/>
              <w:ind w:left="2835" w:right="2835"/>
              <w:jc w:val="center"/>
              <w:rPr>
                <w:rFonts w:ascii="Arial" w:hAnsi="Arial"/>
                <w:sz w:val="18"/>
              </w:rPr>
            </w:pPr>
            <w:r>
              <w:rPr>
                <w:rFonts w:ascii="Arial" w:hAnsi="Arial"/>
                <w:sz w:val="18"/>
              </w:rPr>
              <w:t>http://www.3gpp.org</w:t>
            </w:r>
            <w:bookmarkEnd w:id="9"/>
          </w:p>
          <w:p w14:paraId="0CC76645" w14:textId="77777777" w:rsidR="0039271C" w:rsidRDefault="0039271C"/>
        </w:tc>
      </w:tr>
      <w:tr w:rsidR="0039271C" w14:paraId="792110CE" w14:textId="77777777">
        <w:tc>
          <w:tcPr>
            <w:tcW w:w="10423" w:type="dxa"/>
            <w:shd w:val="clear" w:color="auto" w:fill="auto"/>
            <w:vAlign w:val="bottom"/>
          </w:tcPr>
          <w:p w14:paraId="398E1F00" w14:textId="77777777" w:rsidR="0039271C" w:rsidRDefault="00632768">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C4820AA" w14:textId="77777777" w:rsidR="0039271C" w:rsidRDefault="00632768">
            <w:pPr>
              <w:pStyle w:val="FP"/>
              <w:jc w:val="center"/>
            </w:pPr>
            <w:r>
              <w:t>No part may be reproduced except as authorized by written permission.</w:t>
            </w:r>
            <w:r>
              <w:br/>
              <w:t>The copyright and the foregoing restriction extend to reproduction in all media.</w:t>
            </w:r>
          </w:p>
          <w:p w14:paraId="1619CF2F" w14:textId="77777777" w:rsidR="0039271C" w:rsidRDefault="0039271C">
            <w:pPr>
              <w:pStyle w:val="FP"/>
              <w:jc w:val="center"/>
            </w:pPr>
          </w:p>
          <w:p w14:paraId="772E051A" w14:textId="77777777" w:rsidR="0039271C" w:rsidRDefault="00632768">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3B86BE24" w14:textId="77777777" w:rsidR="0039271C" w:rsidRDefault="00632768">
            <w:pPr>
              <w:pStyle w:val="FP"/>
              <w:jc w:val="center"/>
              <w:rPr>
                <w:sz w:val="18"/>
              </w:rPr>
            </w:pPr>
            <w:r>
              <w:rPr>
                <w:sz w:val="18"/>
              </w:rPr>
              <w:t>All rights reserved.</w:t>
            </w:r>
          </w:p>
          <w:p w14:paraId="3B39431F" w14:textId="77777777" w:rsidR="0039271C" w:rsidRDefault="0039271C">
            <w:pPr>
              <w:pStyle w:val="FP"/>
              <w:rPr>
                <w:sz w:val="18"/>
              </w:rPr>
            </w:pPr>
          </w:p>
          <w:p w14:paraId="1ED0C026" w14:textId="77777777" w:rsidR="0039271C" w:rsidRDefault="00632768">
            <w:pPr>
              <w:pStyle w:val="FP"/>
              <w:rPr>
                <w:sz w:val="18"/>
              </w:rPr>
            </w:pPr>
            <w:r>
              <w:rPr>
                <w:sz w:val="18"/>
              </w:rPr>
              <w:t>UMTS™ is a Trade Mark of ETSI registered for the benefit of its members</w:t>
            </w:r>
          </w:p>
          <w:p w14:paraId="49683B02" w14:textId="77777777" w:rsidR="0039271C" w:rsidRDefault="0063276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EACA753" w14:textId="77777777" w:rsidR="0039271C" w:rsidRDefault="00632768">
            <w:pPr>
              <w:pStyle w:val="FP"/>
              <w:rPr>
                <w:sz w:val="18"/>
              </w:rPr>
            </w:pPr>
            <w:r>
              <w:rPr>
                <w:sz w:val="18"/>
              </w:rPr>
              <w:t>GSM® and the GSM logo are registered and owned by the GSM Association</w:t>
            </w:r>
            <w:bookmarkEnd w:id="10"/>
          </w:p>
          <w:p w14:paraId="009BEEB4" w14:textId="77777777" w:rsidR="0039271C" w:rsidRDefault="0039271C"/>
        </w:tc>
      </w:tr>
      <w:bookmarkEnd w:id="8"/>
    </w:tbl>
    <w:p w14:paraId="048EAF7E" w14:textId="77777777" w:rsidR="0039271C" w:rsidRDefault="00632768">
      <w:pPr>
        <w:pStyle w:val="TT"/>
        <w:outlineLvl w:val="0"/>
      </w:pPr>
      <w:r>
        <w:br w:type="page"/>
      </w:r>
      <w:bookmarkStart w:id="13" w:name="tableOfContents"/>
      <w:bookmarkEnd w:id="13"/>
      <w:r>
        <w:lastRenderedPageBreak/>
        <w:t>Contents</w:t>
      </w:r>
    </w:p>
    <w:p w14:paraId="24525F68" w14:textId="10ACC1CF" w:rsidR="00B25D24" w:rsidRDefault="0039271C">
      <w:pPr>
        <w:pStyle w:val="TOC1"/>
        <w:rPr>
          <w:rFonts w:asciiTheme="minorHAnsi" w:eastAsiaTheme="minorEastAsia" w:hAnsiTheme="minorHAnsi" w:cstheme="minorBidi"/>
          <w:noProof/>
          <w:szCs w:val="22"/>
          <w:lang w:eastAsia="en-GB"/>
        </w:rPr>
      </w:pPr>
      <w:r>
        <w:fldChar w:fldCharType="begin"/>
      </w:r>
      <w:r w:rsidR="00632768">
        <w:instrText xml:space="preserve"> TOC \o "1-9" </w:instrText>
      </w:r>
      <w:r>
        <w:fldChar w:fldCharType="separate"/>
      </w:r>
      <w:r w:rsidR="00B25D24">
        <w:rPr>
          <w:noProof/>
        </w:rPr>
        <w:t>Foreword</w:t>
      </w:r>
      <w:r w:rsidR="00B25D24">
        <w:rPr>
          <w:noProof/>
        </w:rPr>
        <w:tab/>
      </w:r>
      <w:r w:rsidR="00B25D24">
        <w:rPr>
          <w:noProof/>
        </w:rPr>
        <w:fldChar w:fldCharType="begin"/>
      </w:r>
      <w:r w:rsidR="00B25D24">
        <w:rPr>
          <w:noProof/>
        </w:rPr>
        <w:instrText xml:space="preserve"> PAGEREF _Toc134052374 \h </w:instrText>
      </w:r>
      <w:r w:rsidR="00B25D24">
        <w:rPr>
          <w:noProof/>
        </w:rPr>
      </w:r>
      <w:r w:rsidR="00B25D24">
        <w:rPr>
          <w:noProof/>
        </w:rPr>
        <w:fldChar w:fldCharType="separate"/>
      </w:r>
      <w:r w:rsidR="00B25D24">
        <w:rPr>
          <w:noProof/>
        </w:rPr>
        <w:t>9</w:t>
      </w:r>
      <w:r w:rsidR="00B25D24">
        <w:rPr>
          <w:noProof/>
        </w:rPr>
        <w:fldChar w:fldCharType="end"/>
      </w:r>
    </w:p>
    <w:p w14:paraId="0722E98F" w14:textId="6D77E692" w:rsidR="00B25D24" w:rsidRDefault="00B25D24">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_Toc134052375 \h </w:instrText>
      </w:r>
      <w:r>
        <w:rPr>
          <w:noProof/>
        </w:rPr>
      </w:r>
      <w:r>
        <w:rPr>
          <w:noProof/>
        </w:rPr>
        <w:fldChar w:fldCharType="separate"/>
      </w:r>
      <w:r>
        <w:rPr>
          <w:noProof/>
        </w:rPr>
        <w:t>10</w:t>
      </w:r>
      <w:r>
        <w:rPr>
          <w:noProof/>
        </w:rPr>
        <w:fldChar w:fldCharType="end"/>
      </w:r>
    </w:p>
    <w:p w14:paraId="6166BF15" w14:textId="6D3528AC" w:rsidR="00B25D24" w:rsidRDefault="00B25D2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_Toc134052376 \h </w:instrText>
      </w:r>
      <w:r>
        <w:rPr>
          <w:noProof/>
        </w:rPr>
      </w:r>
      <w:r>
        <w:rPr>
          <w:noProof/>
        </w:rPr>
        <w:fldChar w:fldCharType="separate"/>
      </w:r>
      <w:r>
        <w:rPr>
          <w:noProof/>
        </w:rPr>
        <w:t>11</w:t>
      </w:r>
      <w:r>
        <w:rPr>
          <w:noProof/>
        </w:rPr>
        <w:fldChar w:fldCharType="end"/>
      </w:r>
    </w:p>
    <w:p w14:paraId="3DBD61F2" w14:textId="16D15F26" w:rsidR="00B25D24" w:rsidRDefault="00B25D2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_Toc134052377 \h </w:instrText>
      </w:r>
      <w:r>
        <w:rPr>
          <w:noProof/>
        </w:rPr>
      </w:r>
      <w:r>
        <w:rPr>
          <w:noProof/>
        </w:rPr>
        <w:fldChar w:fldCharType="separate"/>
      </w:r>
      <w:r>
        <w:rPr>
          <w:noProof/>
        </w:rPr>
        <w:t>11</w:t>
      </w:r>
      <w:r>
        <w:rPr>
          <w:noProof/>
        </w:rPr>
        <w:fldChar w:fldCharType="end"/>
      </w:r>
    </w:p>
    <w:p w14:paraId="2563482C" w14:textId="1B2EEBA0" w:rsidR="00B25D24" w:rsidRDefault="00B25D2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_Toc134052378 \h </w:instrText>
      </w:r>
      <w:r>
        <w:rPr>
          <w:noProof/>
        </w:rPr>
      </w:r>
      <w:r>
        <w:rPr>
          <w:noProof/>
        </w:rPr>
        <w:fldChar w:fldCharType="separate"/>
      </w:r>
      <w:r>
        <w:rPr>
          <w:noProof/>
        </w:rPr>
        <w:t>12</w:t>
      </w:r>
      <w:r>
        <w:rPr>
          <w:noProof/>
        </w:rPr>
        <w:fldChar w:fldCharType="end"/>
      </w:r>
    </w:p>
    <w:p w14:paraId="6CD48FDB" w14:textId="29725CCD" w:rsidR="00B25D24" w:rsidRDefault="00B25D2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_Toc134052379 \h </w:instrText>
      </w:r>
      <w:r>
        <w:rPr>
          <w:noProof/>
        </w:rPr>
      </w:r>
      <w:r>
        <w:rPr>
          <w:noProof/>
        </w:rPr>
        <w:fldChar w:fldCharType="separate"/>
      </w:r>
      <w:r>
        <w:rPr>
          <w:noProof/>
        </w:rPr>
        <w:t>12</w:t>
      </w:r>
      <w:r>
        <w:rPr>
          <w:noProof/>
        </w:rPr>
        <w:fldChar w:fldCharType="end"/>
      </w:r>
    </w:p>
    <w:p w14:paraId="319FB687" w14:textId="46B5A110" w:rsidR="00B25D24" w:rsidRDefault="00B25D2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_Toc134052380 \h </w:instrText>
      </w:r>
      <w:r>
        <w:rPr>
          <w:noProof/>
        </w:rPr>
      </w:r>
      <w:r>
        <w:rPr>
          <w:noProof/>
        </w:rPr>
        <w:fldChar w:fldCharType="separate"/>
      </w:r>
      <w:r>
        <w:rPr>
          <w:noProof/>
        </w:rPr>
        <w:t>12</w:t>
      </w:r>
      <w:r>
        <w:rPr>
          <w:noProof/>
        </w:rPr>
        <w:fldChar w:fldCharType="end"/>
      </w:r>
    </w:p>
    <w:p w14:paraId="572A1728" w14:textId="2BA9AEE5" w:rsidR="00B25D24" w:rsidRDefault="00B25D2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_Toc134052381 \h </w:instrText>
      </w:r>
      <w:r>
        <w:rPr>
          <w:noProof/>
        </w:rPr>
      </w:r>
      <w:r>
        <w:rPr>
          <w:noProof/>
        </w:rPr>
        <w:fldChar w:fldCharType="separate"/>
      </w:r>
      <w:r>
        <w:rPr>
          <w:noProof/>
        </w:rPr>
        <w:t>13</w:t>
      </w:r>
      <w:r>
        <w:rPr>
          <w:noProof/>
        </w:rPr>
        <w:fldChar w:fldCharType="end"/>
      </w:r>
    </w:p>
    <w:p w14:paraId="04C749A1" w14:textId="5CDA1887" w:rsidR="00B25D24" w:rsidRDefault="00B25D2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sidRPr="00752A31">
        <w:rPr>
          <w:rFonts w:eastAsia="SimSun"/>
          <w:noProof/>
          <w:lang w:val="en-US" w:eastAsia="zh-CN"/>
        </w:rPr>
        <w:t>Overview</w:t>
      </w:r>
      <w:r>
        <w:rPr>
          <w:noProof/>
        </w:rPr>
        <w:tab/>
      </w:r>
      <w:r>
        <w:rPr>
          <w:noProof/>
        </w:rPr>
        <w:fldChar w:fldCharType="begin"/>
      </w:r>
      <w:r>
        <w:rPr>
          <w:noProof/>
        </w:rPr>
        <w:instrText xml:space="preserve"> PAGEREF _Toc134052382 \h </w:instrText>
      </w:r>
      <w:r>
        <w:rPr>
          <w:noProof/>
        </w:rPr>
      </w:r>
      <w:r>
        <w:rPr>
          <w:noProof/>
        </w:rPr>
        <w:fldChar w:fldCharType="separate"/>
      </w:r>
      <w:r>
        <w:rPr>
          <w:noProof/>
        </w:rPr>
        <w:t>13</w:t>
      </w:r>
      <w:r>
        <w:rPr>
          <w:noProof/>
        </w:rPr>
        <w:fldChar w:fldCharType="end"/>
      </w:r>
    </w:p>
    <w:p w14:paraId="6C604EC5" w14:textId="2A083528" w:rsidR="00B25D24" w:rsidRDefault="00B25D2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sidRPr="00752A31">
        <w:rPr>
          <w:rFonts w:eastAsiaTheme="minorEastAsia"/>
          <w:noProof/>
          <w:lang w:eastAsia="zh-CN"/>
        </w:rPr>
        <w:t>R</w:t>
      </w:r>
      <w:r>
        <w:rPr>
          <w:noProof/>
        </w:rPr>
        <w:t>egistration</w:t>
      </w:r>
      <w:r>
        <w:rPr>
          <w:noProof/>
        </w:rPr>
        <w:tab/>
      </w:r>
      <w:r>
        <w:rPr>
          <w:noProof/>
        </w:rPr>
        <w:fldChar w:fldCharType="begin"/>
      </w:r>
      <w:r>
        <w:rPr>
          <w:noProof/>
        </w:rPr>
        <w:instrText xml:space="preserve"> PAGEREF _Toc134052383 \h </w:instrText>
      </w:r>
      <w:r>
        <w:rPr>
          <w:noProof/>
        </w:rPr>
      </w:r>
      <w:r>
        <w:rPr>
          <w:noProof/>
        </w:rPr>
        <w:fldChar w:fldCharType="separate"/>
      </w:r>
      <w:r>
        <w:rPr>
          <w:noProof/>
        </w:rPr>
        <w:t>13</w:t>
      </w:r>
      <w:r>
        <w:rPr>
          <w:noProof/>
        </w:rPr>
        <w:fldChar w:fldCharType="end"/>
      </w:r>
    </w:p>
    <w:p w14:paraId="45BADEFE" w14:textId="7D71A28A" w:rsidR="00B25D24" w:rsidRDefault="00B25D24">
      <w:pPr>
        <w:pStyle w:val="TOC2"/>
        <w:rPr>
          <w:rFonts w:asciiTheme="minorHAnsi" w:eastAsiaTheme="minorEastAsia" w:hAnsiTheme="minorHAnsi" w:cstheme="minorBidi"/>
          <w:noProof/>
          <w:sz w:val="22"/>
          <w:szCs w:val="22"/>
          <w:lang w:eastAsia="en-GB"/>
        </w:rPr>
      </w:pPr>
      <w:r>
        <w:rPr>
          <w:noProof/>
        </w:rPr>
        <w:t>4.</w:t>
      </w:r>
      <w:r w:rsidRPr="00752A31">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_Toc134052384 \h </w:instrText>
      </w:r>
      <w:r>
        <w:rPr>
          <w:noProof/>
        </w:rPr>
      </w:r>
      <w:r>
        <w:rPr>
          <w:noProof/>
        </w:rPr>
        <w:fldChar w:fldCharType="separate"/>
      </w:r>
      <w:r>
        <w:rPr>
          <w:noProof/>
        </w:rPr>
        <w:t>13</w:t>
      </w:r>
      <w:r>
        <w:rPr>
          <w:noProof/>
        </w:rPr>
        <w:fldChar w:fldCharType="end"/>
      </w:r>
    </w:p>
    <w:p w14:paraId="2D0980D4" w14:textId="55C5FC8E" w:rsidR="00B25D24" w:rsidRDefault="00B25D24">
      <w:pPr>
        <w:pStyle w:val="TOC2"/>
        <w:rPr>
          <w:rFonts w:asciiTheme="minorHAnsi" w:eastAsiaTheme="minorEastAsia" w:hAnsiTheme="minorHAnsi" w:cstheme="minorBidi"/>
          <w:noProof/>
          <w:sz w:val="22"/>
          <w:szCs w:val="22"/>
          <w:lang w:eastAsia="en-GB"/>
        </w:rPr>
      </w:pPr>
      <w:r>
        <w:rPr>
          <w:noProof/>
        </w:rPr>
        <w:t>4.</w:t>
      </w:r>
      <w:r w:rsidRPr="00752A31">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_Toc134052385 \h </w:instrText>
      </w:r>
      <w:r>
        <w:rPr>
          <w:noProof/>
        </w:rPr>
      </w:r>
      <w:r>
        <w:rPr>
          <w:noProof/>
        </w:rPr>
        <w:fldChar w:fldCharType="separate"/>
      </w:r>
      <w:r>
        <w:rPr>
          <w:noProof/>
        </w:rPr>
        <w:t>14</w:t>
      </w:r>
      <w:r>
        <w:rPr>
          <w:noProof/>
        </w:rPr>
        <w:fldChar w:fldCharType="end"/>
      </w:r>
    </w:p>
    <w:p w14:paraId="60A01496" w14:textId="103DE391" w:rsidR="00B25D24" w:rsidRDefault="00B25D24">
      <w:pPr>
        <w:pStyle w:val="TOC2"/>
        <w:rPr>
          <w:rFonts w:asciiTheme="minorHAnsi" w:eastAsiaTheme="minorEastAsia" w:hAnsiTheme="minorHAnsi" w:cstheme="minorBidi"/>
          <w:noProof/>
          <w:sz w:val="22"/>
          <w:szCs w:val="22"/>
          <w:lang w:eastAsia="en-GB"/>
        </w:rPr>
      </w:pPr>
      <w:r w:rsidRPr="00752A31">
        <w:rPr>
          <w:noProof/>
          <w:lang w:val="en-US"/>
        </w:rPr>
        <w:t>4.</w:t>
      </w:r>
      <w:r w:rsidRPr="00752A31">
        <w:rPr>
          <w:rFonts w:eastAsiaTheme="minorEastAsia"/>
          <w:noProof/>
          <w:lang w:val="en-US" w:eastAsia="zh-CN"/>
        </w:rPr>
        <w:t>4</w:t>
      </w:r>
      <w:r>
        <w:rPr>
          <w:rFonts w:asciiTheme="minorHAnsi" w:eastAsiaTheme="minorEastAsia" w:hAnsiTheme="minorHAnsi" w:cstheme="minorBidi"/>
          <w:noProof/>
          <w:sz w:val="22"/>
          <w:szCs w:val="22"/>
          <w:lang w:eastAsia="en-GB"/>
        </w:rPr>
        <w:tab/>
      </w:r>
      <w:r w:rsidRPr="00752A31">
        <w:rPr>
          <w:noProof/>
          <w:lang w:val="en-US" w:eastAsia="zh-CN"/>
        </w:rPr>
        <w:t>Network slice optimization based on VAL server policy</w:t>
      </w:r>
      <w:r>
        <w:rPr>
          <w:noProof/>
        </w:rPr>
        <w:tab/>
      </w:r>
      <w:r>
        <w:rPr>
          <w:noProof/>
        </w:rPr>
        <w:fldChar w:fldCharType="begin"/>
      </w:r>
      <w:r>
        <w:rPr>
          <w:noProof/>
        </w:rPr>
        <w:instrText xml:space="preserve"> PAGEREF _Toc134052386 \h </w:instrText>
      </w:r>
      <w:r>
        <w:rPr>
          <w:noProof/>
        </w:rPr>
      </w:r>
      <w:r>
        <w:rPr>
          <w:noProof/>
        </w:rPr>
        <w:fldChar w:fldCharType="separate"/>
      </w:r>
      <w:r>
        <w:rPr>
          <w:noProof/>
        </w:rPr>
        <w:t>14</w:t>
      </w:r>
      <w:r>
        <w:rPr>
          <w:noProof/>
        </w:rPr>
        <w:fldChar w:fldCharType="end"/>
      </w:r>
    </w:p>
    <w:p w14:paraId="7842BAF2" w14:textId="60124DEC" w:rsidR="00B25D24" w:rsidRDefault="00B25D24">
      <w:pPr>
        <w:pStyle w:val="TOC2"/>
        <w:rPr>
          <w:rFonts w:asciiTheme="minorHAnsi" w:eastAsiaTheme="minorEastAsia" w:hAnsiTheme="minorHAnsi" w:cstheme="minorBidi"/>
          <w:noProof/>
          <w:sz w:val="22"/>
          <w:szCs w:val="22"/>
          <w:lang w:eastAsia="en-GB"/>
        </w:rPr>
      </w:pPr>
      <w:r>
        <w:rPr>
          <w:noProof/>
        </w:rPr>
        <w:t>4</w:t>
      </w:r>
      <w:r w:rsidRPr="00752A31">
        <w:rPr>
          <w:noProof/>
          <w:lang w:val="en-US"/>
        </w:rPr>
        <w:t>.</w:t>
      </w:r>
      <w:r w:rsidRPr="00752A31">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Discovery of management service exposure</w:t>
      </w:r>
      <w:r>
        <w:rPr>
          <w:noProof/>
        </w:rPr>
        <w:tab/>
      </w:r>
      <w:r>
        <w:rPr>
          <w:noProof/>
        </w:rPr>
        <w:fldChar w:fldCharType="begin"/>
      </w:r>
      <w:r>
        <w:rPr>
          <w:noProof/>
        </w:rPr>
        <w:instrText xml:space="preserve"> PAGEREF _Toc134052387 \h </w:instrText>
      </w:r>
      <w:r>
        <w:rPr>
          <w:noProof/>
        </w:rPr>
      </w:r>
      <w:r>
        <w:rPr>
          <w:noProof/>
        </w:rPr>
        <w:fldChar w:fldCharType="separate"/>
      </w:r>
      <w:r>
        <w:rPr>
          <w:noProof/>
        </w:rPr>
        <w:t>14</w:t>
      </w:r>
      <w:r>
        <w:rPr>
          <w:noProof/>
        </w:rPr>
        <w:fldChar w:fldCharType="end"/>
      </w:r>
    </w:p>
    <w:p w14:paraId="330ACACE" w14:textId="779E865C" w:rsidR="00B25D24" w:rsidRDefault="00B25D24">
      <w:pPr>
        <w:pStyle w:val="TOC2"/>
        <w:rPr>
          <w:rFonts w:asciiTheme="minorHAnsi" w:eastAsiaTheme="minorEastAsia" w:hAnsiTheme="minorHAnsi" w:cstheme="minorBidi"/>
          <w:noProof/>
          <w:sz w:val="22"/>
          <w:szCs w:val="22"/>
          <w:lang w:eastAsia="en-GB"/>
        </w:rPr>
      </w:pPr>
      <w:r w:rsidRPr="00752A31">
        <w:rPr>
          <w:rFonts w:eastAsiaTheme="minorEastAsia"/>
          <w:noProof/>
          <w:lang w:eastAsia="zh-CN"/>
        </w:rPr>
        <w:t>4.6</w:t>
      </w:r>
      <w:r>
        <w:rPr>
          <w:rFonts w:asciiTheme="minorHAnsi" w:eastAsiaTheme="minorEastAsia" w:hAnsiTheme="minorHAnsi" w:cstheme="minorBidi"/>
          <w:noProof/>
          <w:sz w:val="22"/>
          <w:szCs w:val="22"/>
          <w:lang w:eastAsia="en-GB"/>
        </w:rPr>
        <w:tab/>
      </w:r>
      <w:r>
        <w:rPr>
          <w:noProof/>
        </w:rPr>
        <w:t>Network slice performance and analytics monitoring</w:t>
      </w:r>
      <w:r>
        <w:rPr>
          <w:noProof/>
        </w:rPr>
        <w:tab/>
      </w:r>
      <w:r>
        <w:rPr>
          <w:noProof/>
        </w:rPr>
        <w:fldChar w:fldCharType="begin"/>
      </w:r>
      <w:r>
        <w:rPr>
          <w:noProof/>
        </w:rPr>
        <w:instrText xml:space="preserve"> PAGEREF _Toc134052388 \h </w:instrText>
      </w:r>
      <w:r>
        <w:rPr>
          <w:noProof/>
        </w:rPr>
      </w:r>
      <w:r>
        <w:rPr>
          <w:noProof/>
        </w:rPr>
        <w:fldChar w:fldCharType="separate"/>
      </w:r>
      <w:r>
        <w:rPr>
          <w:noProof/>
        </w:rPr>
        <w:t>14</w:t>
      </w:r>
      <w:r>
        <w:rPr>
          <w:noProof/>
        </w:rPr>
        <w:fldChar w:fldCharType="end"/>
      </w:r>
    </w:p>
    <w:p w14:paraId="40130219" w14:textId="472677C3" w:rsidR="00B25D24" w:rsidRDefault="00B25D24">
      <w:pPr>
        <w:pStyle w:val="TOC2"/>
        <w:rPr>
          <w:rFonts w:asciiTheme="minorHAnsi" w:eastAsiaTheme="minorEastAsia" w:hAnsiTheme="minorHAnsi" w:cstheme="minorBidi"/>
          <w:noProof/>
          <w:sz w:val="22"/>
          <w:szCs w:val="22"/>
          <w:lang w:eastAsia="en-GB"/>
        </w:rPr>
      </w:pPr>
      <w:r>
        <w:rPr>
          <w:noProof/>
        </w:rPr>
        <w:t>4.</w:t>
      </w:r>
      <w:r w:rsidRPr="00752A31">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Information collection from NSCE server</w:t>
      </w:r>
      <w:r w:rsidRPr="00752A31">
        <w:rPr>
          <w:rFonts w:eastAsiaTheme="minorEastAsia"/>
          <w:noProof/>
        </w:rPr>
        <w:t>(</w:t>
      </w:r>
      <w:r>
        <w:rPr>
          <w:noProof/>
        </w:rPr>
        <w:t>s</w:t>
      </w:r>
      <w:r w:rsidRPr="00752A31">
        <w:rPr>
          <w:rFonts w:eastAsiaTheme="minorEastAsia"/>
          <w:noProof/>
        </w:rPr>
        <w:t>)</w:t>
      </w:r>
      <w:r>
        <w:rPr>
          <w:noProof/>
        </w:rPr>
        <w:tab/>
      </w:r>
      <w:r>
        <w:rPr>
          <w:noProof/>
        </w:rPr>
        <w:fldChar w:fldCharType="begin"/>
      </w:r>
      <w:r>
        <w:rPr>
          <w:noProof/>
        </w:rPr>
        <w:instrText xml:space="preserve"> PAGEREF _Toc134052389 \h </w:instrText>
      </w:r>
      <w:r>
        <w:rPr>
          <w:noProof/>
        </w:rPr>
      </w:r>
      <w:r>
        <w:rPr>
          <w:noProof/>
        </w:rPr>
        <w:fldChar w:fldCharType="separate"/>
      </w:r>
      <w:r>
        <w:rPr>
          <w:noProof/>
        </w:rPr>
        <w:t>14</w:t>
      </w:r>
      <w:r>
        <w:rPr>
          <w:noProof/>
        </w:rPr>
        <w:fldChar w:fldCharType="end"/>
      </w:r>
    </w:p>
    <w:p w14:paraId="34445AF0" w14:textId="5DC102C7" w:rsidR="00B25D24" w:rsidRDefault="00B25D24">
      <w:pPr>
        <w:pStyle w:val="TOC2"/>
        <w:rPr>
          <w:rFonts w:asciiTheme="minorHAnsi" w:eastAsiaTheme="minorEastAsia" w:hAnsiTheme="minorHAnsi" w:cstheme="minorBidi"/>
          <w:noProof/>
          <w:sz w:val="22"/>
          <w:szCs w:val="22"/>
          <w:lang w:eastAsia="en-GB"/>
        </w:rPr>
      </w:pPr>
      <w:r w:rsidRPr="00752A31">
        <w:rPr>
          <w:bCs/>
          <w:noProof/>
        </w:rPr>
        <w:t>4.</w:t>
      </w:r>
      <w:r w:rsidRPr="00752A31">
        <w:rPr>
          <w:rFonts w:eastAsiaTheme="minorEastAsia"/>
          <w:bCs/>
          <w:noProof/>
          <w:lang w:eastAsia="zh-CN"/>
        </w:rPr>
        <w:t>8</w:t>
      </w:r>
      <w:r>
        <w:rPr>
          <w:rFonts w:asciiTheme="minorHAnsi" w:eastAsiaTheme="minorEastAsia" w:hAnsiTheme="minorHAnsi" w:cstheme="minorBidi"/>
          <w:noProof/>
          <w:sz w:val="22"/>
          <w:szCs w:val="22"/>
          <w:lang w:eastAsia="en-GB"/>
        </w:rPr>
        <w:tab/>
      </w:r>
      <w:r w:rsidRPr="00752A31">
        <w:rPr>
          <w:bCs/>
          <w:noProof/>
        </w:rPr>
        <w:t>Predictive slice modification in edge based NSCE deployments</w:t>
      </w:r>
      <w:r>
        <w:rPr>
          <w:noProof/>
        </w:rPr>
        <w:tab/>
      </w:r>
      <w:r>
        <w:rPr>
          <w:noProof/>
        </w:rPr>
        <w:fldChar w:fldCharType="begin"/>
      </w:r>
      <w:r>
        <w:rPr>
          <w:noProof/>
        </w:rPr>
        <w:instrText xml:space="preserve"> PAGEREF _Toc134052390 \h </w:instrText>
      </w:r>
      <w:r>
        <w:rPr>
          <w:noProof/>
        </w:rPr>
      </w:r>
      <w:r>
        <w:rPr>
          <w:noProof/>
        </w:rPr>
        <w:fldChar w:fldCharType="separate"/>
      </w:r>
      <w:r>
        <w:rPr>
          <w:noProof/>
        </w:rPr>
        <w:t>14</w:t>
      </w:r>
      <w:r>
        <w:rPr>
          <w:noProof/>
        </w:rPr>
        <w:fldChar w:fldCharType="end"/>
      </w:r>
    </w:p>
    <w:p w14:paraId="3D618B92" w14:textId="2072FDF0" w:rsidR="00B25D24" w:rsidRDefault="00B25D24">
      <w:pPr>
        <w:pStyle w:val="TOC2"/>
        <w:rPr>
          <w:rFonts w:asciiTheme="minorHAnsi" w:eastAsiaTheme="minorEastAsia" w:hAnsiTheme="minorHAnsi" w:cstheme="minorBidi"/>
          <w:noProof/>
          <w:sz w:val="22"/>
          <w:szCs w:val="22"/>
          <w:lang w:eastAsia="en-GB"/>
        </w:rPr>
      </w:pPr>
      <w:r w:rsidRPr="00752A31">
        <w:rPr>
          <w:rFonts w:eastAsiaTheme="minorEastAsia"/>
          <w:noProof/>
          <w:lang w:eastAsia="zh-CN"/>
        </w:rPr>
        <w:t>4.9</w:t>
      </w:r>
      <w:r>
        <w:rPr>
          <w:rFonts w:asciiTheme="minorHAnsi" w:eastAsiaTheme="minorEastAsia" w:hAnsiTheme="minorHAnsi" w:cstheme="minorBidi"/>
          <w:noProof/>
          <w:sz w:val="22"/>
          <w:szCs w:val="22"/>
          <w:lang w:eastAsia="en-GB"/>
        </w:rPr>
        <w:tab/>
      </w:r>
      <w:r w:rsidRPr="00752A31">
        <w:rPr>
          <w:rFonts w:eastAsiaTheme="minorEastAsia"/>
          <w:noProof/>
          <w:lang w:eastAsia="zh-CN"/>
        </w:rPr>
        <w:t>Multiple slices coordinated resource optimization</w:t>
      </w:r>
      <w:r>
        <w:rPr>
          <w:noProof/>
        </w:rPr>
        <w:tab/>
      </w:r>
      <w:r>
        <w:rPr>
          <w:noProof/>
        </w:rPr>
        <w:fldChar w:fldCharType="begin"/>
      </w:r>
      <w:r>
        <w:rPr>
          <w:noProof/>
        </w:rPr>
        <w:instrText xml:space="preserve"> PAGEREF _Toc134052391 \h </w:instrText>
      </w:r>
      <w:r>
        <w:rPr>
          <w:noProof/>
        </w:rPr>
      </w:r>
      <w:r>
        <w:rPr>
          <w:noProof/>
        </w:rPr>
        <w:fldChar w:fldCharType="separate"/>
      </w:r>
      <w:r>
        <w:rPr>
          <w:noProof/>
        </w:rPr>
        <w:t>14</w:t>
      </w:r>
      <w:r>
        <w:rPr>
          <w:noProof/>
        </w:rPr>
        <w:fldChar w:fldCharType="end"/>
      </w:r>
    </w:p>
    <w:p w14:paraId="62342678" w14:textId="6FFADA40"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4.10</w:t>
      </w:r>
      <w:r>
        <w:rPr>
          <w:rFonts w:asciiTheme="minorHAnsi" w:eastAsiaTheme="minorEastAsia" w:hAnsiTheme="minorHAnsi" w:cstheme="minorBidi"/>
          <w:noProof/>
          <w:sz w:val="22"/>
          <w:szCs w:val="22"/>
          <w:lang w:eastAsia="en-GB"/>
        </w:rPr>
        <w:tab/>
      </w:r>
      <w:r w:rsidRPr="00752A31">
        <w:rPr>
          <w:rFonts w:eastAsia="SimSun"/>
          <w:noProof/>
          <w:lang w:val="en-US" w:eastAsia="zh-CN"/>
        </w:rPr>
        <w:t>Network slice adaptation for VAL application</w:t>
      </w:r>
      <w:r>
        <w:rPr>
          <w:noProof/>
        </w:rPr>
        <w:tab/>
      </w:r>
      <w:r>
        <w:rPr>
          <w:noProof/>
        </w:rPr>
        <w:fldChar w:fldCharType="begin"/>
      </w:r>
      <w:r>
        <w:rPr>
          <w:noProof/>
        </w:rPr>
        <w:instrText xml:space="preserve"> PAGEREF _Toc134052392 \h </w:instrText>
      </w:r>
      <w:r>
        <w:rPr>
          <w:noProof/>
        </w:rPr>
      </w:r>
      <w:r>
        <w:rPr>
          <w:noProof/>
        </w:rPr>
        <w:fldChar w:fldCharType="separate"/>
      </w:r>
      <w:r>
        <w:rPr>
          <w:noProof/>
        </w:rPr>
        <w:t>15</w:t>
      </w:r>
      <w:r>
        <w:rPr>
          <w:noProof/>
        </w:rPr>
        <w:fldChar w:fldCharType="end"/>
      </w:r>
    </w:p>
    <w:p w14:paraId="05B4BFE9" w14:textId="13E06D0C"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4.11</w:t>
      </w:r>
      <w:r>
        <w:rPr>
          <w:rFonts w:asciiTheme="minorHAnsi" w:eastAsiaTheme="minorEastAsia" w:hAnsiTheme="minorHAnsi" w:cstheme="minorBidi"/>
          <w:noProof/>
          <w:sz w:val="22"/>
          <w:szCs w:val="22"/>
          <w:lang w:eastAsia="en-GB"/>
        </w:rPr>
        <w:tab/>
      </w:r>
      <w:r w:rsidRPr="00752A31">
        <w:rPr>
          <w:rFonts w:eastAsia="SimSun"/>
          <w:noProof/>
        </w:rPr>
        <w:t>Slice related communication service lifecycle management</w:t>
      </w:r>
      <w:r>
        <w:rPr>
          <w:noProof/>
        </w:rPr>
        <w:tab/>
      </w:r>
      <w:r>
        <w:rPr>
          <w:noProof/>
        </w:rPr>
        <w:fldChar w:fldCharType="begin"/>
      </w:r>
      <w:r>
        <w:rPr>
          <w:noProof/>
        </w:rPr>
        <w:instrText xml:space="preserve"> PAGEREF _Toc134052393 \h </w:instrText>
      </w:r>
      <w:r>
        <w:rPr>
          <w:noProof/>
        </w:rPr>
      </w:r>
      <w:r>
        <w:rPr>
          <w:noProof/>
        </w:rPr>
        <w:fldChar w:fldCharType="separate"/>
      </w:r>
      <w:r>
        <w:rPr>
          <w:noProof/>
        </w:rPr>
        <w:t>15</w:t>
      </w:r>
      <w:r>
        <w:rPr>
          <w:noProof/>
        </w:rPr>
        <w:fldChar w:fldCharType="end"/>
      </w:r>
    </w:p>
    <w:p w14:paraId="0232F9DB" w14:textId="54F357AE"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4.12</w:t>
      </w:r>
      <w:r>
        <w:rPr>
          <w:rFonts w:asciiTheme="minorHAnsi" w:eastAsiaTheme="minorEastAsia" w:hAnsiTheme="minorHAnsi" w:cstheme="minorBidi"/>
          <w:noProof/>
          <w:sz w:val="22"/>
          <w:szCs w:val="22"/>
          <w:lang w:eastAsia="en-GB"/>
        </w:rPr>
        <w:tab/>
      </w:r>
      <w:r w:rsidRPr="00752A31">
        <w:rPr>
          <w:rFonts w:eastAsia="SimSun"/>
          <w:noProof/>
          <w:lang w:val="en-US"/>
        </w:rPr>
        <w:t>P</w:t>
      </w:r>
      <w:r w:rsidRPr="00752A31">
        <w:rPr>
          <w:rFonts w:eastAsia="SimSun"/>
          <w:noProof/>
        </w:rPr>
        <w:t>redictive slice modification in Inter-PLMN based slice service continuity</w:t>
      </w:r>
      <w:r>
        <w:rPr>
          <w:noProof/>
        </w:rPr>
        <w:tab/>
      </w:r>
      <w:r>
        <w:rPr>
          <w:noProof/>
        </w:rPr>
        <w:fldChar w:fldCharType="begin"/>
      </w:r>
      <w:r>
        <w:rPr>
          <w:noProof/>
        </w:rPr>
        <w:instrText xml:space="preserve"> PAGEREF _Toc134052394 \h </w:instrText>
      </w:r>
      <w:r>
        <w:rPr>
          <w:noProof/>
        </w:rPr>
      </w:r>
      <w:r>
        <w:rPr>
          <w:noProof/>
        </w:rPr>
        <w:fldChar w:fldCharType="separate"/>
      </w:r>
      <w:r>
        <w:rPr>
          <w:noProof/>
        </w:rPr>
        <w:t>15</w:t>
      </w:r>
      <w:r>
        <w:rPr>
          <w:noProof/>
        </w:rPr>
        <w:fldChar w:fldCharType="end"/>
      </w:r>
    </w:p>
    <w:p w14:paraId="78A8007A" w14:textId="5DF55AF2" w:rsidR="00B25D24" w:rsidRDefault="00B25D24">
      <w:pPr>
        <w:pStyle w:val="TOC2"/>
        <w:rPr>
          <w:rFonts w:asciiTheme="minorHAnsi" w:eastAsiaTheme="minorEastAsia" w:hAnsiTheme="minorHAnsi" w:cstheme="minorBidi"/>
          <w:noProof/>
          <w:sz w:val="22"/>
          <w:szCs w:val="22"/>
          <w:lang w:eastAsia="en-GB"/>
        </w:rPr>
      </w:pPr>
      <w:r>
        <w:rPr>
          <w:noProof/>
        </w:rPr>
        <w:t>4.x</w:t>
      </w:r>
      <w:r>
        <w:rPr>
          <w:rFonts w:asciiTheme="minorHAnsi" w:eastAsiaTheme="minorEastAsia" w:hAnsiTheme="minorHAnsi" w:cstheme="minorBidi"/>
          <w:noProof/>
          <w:sz w:val="22"/>
          <w:szCs w:val="22"/>
          <w:lang w:eastAsia="en-GB"/>
        </w:rPr>
        <w:tab/>
      </w:r>
      <w:r>
        <w:rPr>
          <w:noProof/>
        </w:rPr>
        <w:t>&lt;</w:t>
      </w:r>
      <w:r w:rsidRPr="00752A31">
        <w:rPr>
          <w:rFonts w:eastAsia="SimSun"/>
          <w:noProof/>
          <w:lang w:val="en-US" w:eastAsia="zh-CN"/>
        </w:rPr>
        <w:t>Functionality</w:t>
      </w:r>
      <w:r>
        <w:rPr>
          <w:noProof/>
        </w:rPr>
        <w:t>&gt;</w:t>
      </w:r>
      <w:r>
        <w:rPr>
          <w:noProof/>
        </w:rPr>
        <w:tab/>
      </w:r>
      <w:r>
        <w:rPr>
          <w:noProof/>
        </w:rPr>
        <w:fldChar w:fldCharType="begin"/>
      </w:r>
      <w:r>
        <w:rPr>
          <w:noProof/>
        </w:rPr>
        <w:instrText xml:space="preserve"> PAGEREF _Toc134052395 \h </w:instrText>
      </w:r>
      <w:r>
        <w:rPr>
          <w:noProof/>
        </w:rPr>
      </w:r>
      <w:r>
        <w:rPr>
          <w:noProof/>
        </w:rPr>
        <w:fldChar w:fldCharType="separate"/>
      </w:r>
      <w:r>
        <w:rPr>
          <w:noProof/>
        </w:rPr>
        <w:t>15</w:t>
      </w:r>
      <w:r>
        <w:rPr>
          <w:noProof/>
        </w:rPr>
        <w:fldChar w:fldCharType="end"/>
      </w:r>
    </w:p>
    <w:p w14:paraId="602731D2" w14:textId="35AC31AB" w:rsidR="00B25D24" w:rsidRDefault="00B25D24">
      <w:pPr>
        <w:pStyle w:val="TOC1"/>
        <w:rPr>
          <w:rFonts w:asciiTheme="minorHAnsi" w:eastAsiaTheme="minorEastAsia" w:hAnsiTheme="minorHAnsi" w:cstheme="minorBidi"/>
          <w:noProof/>
          <w:szCs w:val="22"/>
          <w:lang w:eastAsia="en-GB"/>
        </w:rPr>
      </w:pPr>
      <w:r w:rsidRPr="00752A31">
        <w:rPr>
          <w:rFonts w:eastAsia="SimSun"/>
          <w:noProof/>
          <w:lang w:val="en-US" w:eastAsia="zh-CN"/>
        </w:rPr>
        <w:t>5</w:t>
      </w:r>
      <w:r>
        <w:rPr>
          <w:rFonts w:asciiTheme="minorHAnsi" w:eastAsiaTheme="minorEastAsia" w:hAnsiTheme="minorHAnsi" w:cstheme="minorBidi"/>
          <w:noProof/>
          <w:szCs w:val="22"/>
          <w:lang w:eastAsia="en-GB"/>
        </w:rPr>
        <w:tab/>
      </w:r>
      <w:r w:rsidRPr="00752A31">
        <w:rPr>
          <w:rFonts w:eastAsia="SimSun"/>
          <w:noProof/>
          <w:lang w:val="en-US" w:eastAsia="zh-CN"/>
        </w:rPr>
        <w:t>Business models and relationships for NSCALE</w:t>
      </w:r>
      <w:r>
        <w:rPr>
          <w:noProof/>
        </w:rPr>
        <w:tab/>
      </w:r>
      <w:r>
        <w:rPr>
          <w:noProof/>
        </w:rPr>
        <w:fldChar w:fldCharType="begin"/>
      </w:r>
      <w:r>
        <w:rPr>
          <w:noProof/>
        </w:rPr>
        <w:instrText xml:space="preserve"> PAGEREF _Toc134052396 \h </w:instrText>
      </w:r>
      <w:r>
        <w:rPr>
          <w:noProof/>
        </w:rPr>
      </w:r>
      <w:r>
        <w:rPr>
          <w:noProof/>
        </w:rPr>
        <w:fldChar w:fldCharType="separate"/>
      </w:r>
      <w:r>
        <w:rPr>
          <w:noProof/>
        </w:rPr>
        <w:t>15</w:t>
      </w:r>
      <w:r>
        <w:rPr>
          <w:noProof/>
        </w:rPr>
        <w:fldChar w:fldCharType="end"/>
      </w:r>
    </w:p>
    <w:p w14:paraId="5AAF2C9D" w14:textId="71086338" w:rsidR="00B25D24" w:rsidRDefault="00B25D24">
      <w:pPr>
        <w:pStyle w:val="TOC1"/>
        <w:rPr>
          <w:rFonts w:asciiTheme="minorHAnsi" w:eastAsiaTheme="minorEastAsia" w:hAnsiTheme="minorHAnsi" w:cstheme="minorBidi"/>
          <w:noProof/>
          <w:szCs w:val="22"/>
          <w:lang w:eastAsia="en-GB"/>
        </w:rPr>
      </w:pPr>
      <w:r w:rsidRPr="00752A31">
        <w:rPr>
          <w:rFonts w:eastAsia="SimSun"/>
          <w:noProof/>
          <w:lang w:val="en-US" w:eastAsia="zh-CN"/>
        </w:rPr>
        <w:t>6</w:t>
      </w:r>
      <w:r>
        <w:rPr>
          <w:rFonts w:asciiTheme="minorHAnsi" w:eastAsiaTheme="minorEastAsia" w:hAnsiTheme="minorHAnsi" w:cstheme="minorBidi"/>
          <w:noProof/>
          <w:szCs w:val="22"/>
          <w:lang w:eastAsia="en-GB"/>
        </w:rPr>
        <w:tab/>
      </w:r>
      <w:r w:rsidRPr="00752A31">
        <w:rPr>
          <w:noProof/>
          <w:lang w:val="en-IN"/>
        </w:rPr>
        <w:t>Architectural requirements</w:t>
      </w:r>
      <w:r>
        <w:rPr>
          <w:noProof/>
        </w:rPr>
        <w:tab/>
      </w:r>
      <w:r>
        <w:rPr>
          <w:noProof/>
        </w:rPr>
        <w:fldChar w:fldCharType="begin"/>
      </w:r>
      <w:r>
        <w:rPr>
          <w:noProof/>
        </w:rPr>
        <w:instrText xml:space="preserve"> PAGEREF _Toc134052397 \h </w:instrText>
      </w:r>
      <w:r>
        <w:rPr>
          <w:noProof/>
        </w:rPr>
      </w:r>
      <w:r>
        <w:rPr>
          <w:noProof/>
        </w:rPr>
        <w:fldChar w:fldCharType="separate"/>
      </w:r>
      <w:r>
        <w:rPr>
          <w:noProof/>
        </w:rPr>
        <w:t>16</w:t>
      </w:r>
      <w:r>
        <w:rPr>
          <w:noProof/>
        </w:rPr>
        <w:fldChar w:fldCharType="end"/>
      </w:r>
    </w:p>
    <w:p w14:paraId="0D4F6F63" w14:textId="4469AE67"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6.1</w:t>
      </w:r>
      <w:r>
        <w:rPr>
          <w:rFonts w:asciiTheme="minorHAnsi" w:eastAsiaTheme="minorEastAsia" w:hAnsiTheme="minorHAnsi" w:cstheme="minorBidi"/>
          <w:noProof/>
          <w:sz w:val="22"/>
          <w:szCs w:val="22"/>
          <w:lang w:eastAsia="en-GB"/>
        </w:rPr>
        <w:tab/>
      </w:r>
      <w:r w:rsidRPr="00752A31">
        <w:rPr>
          <w:rFonts w:eastAsia="SimSun"/>
          <w:noProof/>
          <w:lang w:val="en-US" w:eastAsia="zh-CN"/>
        </w:rPr>
        <w:t>General Description</w:t>
      </w:r>
      <w:r>
        <w:rPr>
          <w:noProof/>
        </w:rPr>
        <w:tab/>
      </w:r>
      <w:r>
        <w:rPr>
          <w:noProof/>
        </w:rPr>
        <w:fldChar w:fldCharType="begin"/>
      </w:r>
      <w:r>
        <w:rPr>
          <w:noProof/>
        </w:rPr>
        <w:instrText xml:space="preserve"> PAGEREF _Toc134052398 \h </w:instrText>
      </w:r>
      <w:r>
        <w:rPr>
          <w:noProof/>
        </w:rPr>
      </w:r>
      <w:r>
        <w:rPr>
          <w:noProof/>
        </w:rPr>
        <w:fldChar w:fldCharType="separate"/>
      </w:r>
      <w:r>
        <w:rPr>
          <w:noProof/>
        </w:rPr>
        <w:t>16</w:t>
      </w:r>
      <w:r>
        <w:rPr>
          <w:noProof/>
        </w:rPr>
        <w:fldChar w:fldCharType="end"/>
      </w:r>
    </w:p>
    <w:p w14:paraId="3B70CF1B" w14:textId="52D38C6B" w:rsidR="00B25D24" w:rsidRDefault="00B25D24">
      <w:pPr>
        <w:pStyle w:val="TOC2"/>
        <w:rPr>
          <w:rFonts w:asciiTheme="minorHAnsi" w:eastAsiaTheme="minorEastAsia" w:hAnsiTheme="minorHAnsi" w:cstheme="minorBidi"/>
          <w:noProof/>
          <w:sz w:val="22"/>
          <w:szCs w:val="22"/>
          <w:lang w:eastAsia="en-GB"/>
        </w:rPr>
      </w:pPr>
      <w:r w:rsidRPr="00752A31">
        <w:rPr>
          <w:bCs/>
          <w:noProof/>
        </w:rPr>
        <w:t>6.</w:t>
      </w:r>
      <w:r w:rsidRPr="00752A31">
        <w:rPr>
          <w:rFonts w:eastAsiaTheme="minorEastAsia"/>
          <w:bCs/>
          <w:noProof/>
          <w:lang w:eastAsia="zh-CN"/>
        </w:rPr>
        <w:t>2</w:t>
      </w:r>
      <w:r>
        <w:rPr>
          <w:rFonts w:asciiTheme="minorHAnsi" w:eastAsiaTheme="minorEastAsia" w:hAnsiTheme="minorHAnsi" w:cstheme="minorBidi"/>
          <w:noProof/>
          <w:sz w:val="22"/>
          <w:szCs w:val="22"/>
          <w:lang w:eastAsia="en-GB"/>
        </w:rPr>
        <w:tab/>
      </w:r>
      <w:r w:rsidRPr="00752A31">
        <w:rPr>
          <w:bCs/>
          <w:noProof/>
        </w:rPr>
        <w:t>General requirements</w:t>
      </w:r>
      <w:r>
        <w:rPr>
          <w:noProof/>
        </w:rPr>
        <w:tab/>
      </w:r>
      <w:r>
        <w:rPr>
          <w:noProof/>
        </w:rPr>
        <w:fldChar w:fldCharType="begin"/>
      </w:r>
      <w:r>
        <w:rPr>
          <w:noProof/>
        </w:rPr>
        <w:instrText xml:space="preserve"> PAGEREF _Toc134052399 \h </w:instrText>
      </w:r>
      <w:r>
        <w:rPr>
          <w:noProof/>
        </w:rPr>
      </w:r>
      <w:r>
        <w:rPr>
          <w:noProof/>
        </w:rPr>
        <w:fldChar w:fldCharType="separate"/>
      </w:r>
      <w:r>
        <w:rPr>
          <w:noProof/>
        </w:rPr>
        <w:t>16</w:t>
      </w:r>
      <w:r>
        <w:rPr>
          <w:noProof/>
        </w:rPr>
        <w:fldChar w:fldCharType="end"/>
      </w:r>
    </w:p>
    <w:p w14:paraId="71C603BD" w14:textId="6A038852" w:rsidR="00B25D24" w:rsidRDefault="00B25D24">
      <w:pPr>
        <w:pStyle w:val="TOC2"/>
        <w:rPr>
          <w:rFonts w:asciiTheme="minorHAnsi" w:eastAsiaTheme="minorEastAsia" w:hAnsiTheme="minorHAnsi" w:cstheme="minorBidi"/>
          <w:noProof/>
          <w:sz w:val="22"/>
          <w:szCs w:val="22"/>
          <w:lang w:eastAsia="en-GB"/>
        </w:rPr>
      </w:pPr>
      <w:r w:rsidRPr="00752A31">
        <w:rPr>
          <w:bCs/>
          <w:noProof/>
        </w:rPr>
        <w:t>6.</w:t>
      </w:r>
      <w:r w:rsidRPr="00752A31">
        <w:rPr>
          <w:rFonts w:eastAsiaTheme="minorEastAsia"/>
          <w:bCs/>
          <w:noProof/>
          <w:lang w:eastAsia="zh-CN"/>
        </w:rPr>
        <w:t>3</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 xml:space="preserve">Network slice </w:t>
      </w:r>
      <w:r w:rsidRPr="00752A31">
        <w:rPr>
          <w:bCs/>
          <w:noProof/>
        </w:rPr>
        <w:t>Lifecycle management requirements</w:t>
      </w:r>
      <w:r>
        <w:rPr>
          <w:noProof/>
        </w:rPr>
        <w:tab/>
      </w:r>
      <w:r>
        <w:rPr>
          <w:noProof/>
        </w:rPr>
        <w:fldChar w:fldCharType="begin"/>
      </w:r>
      <w:r>
        <w:rPr>
          <w:noProof/>
        </w:rPr>
        <w:instrText xml:space="preserve"> PAGEREF _Toc134052400 \h </w:instrText>
      </w:r>
      <w:r>
        <w:rPr>
          <w:noProof/>
        </w:rPr>
      </w:r>
      <w:r>
        <w:rPr>
          <w:noProof/>
        </w:rPr>
        <w:fldChar w:fldCharType="separate"/>
      </w:r>
      <w:r>
        <w:rPr>
          <w:noProof/>
        </w:rPr>
        <w:t>17</w:t>
      </w:r>
      <w:r>
        <w:rPr>
          <w:noProof/>
        </w:rPr>
        <w:fldChar w:fldCharType="end"/>
      </w:r>
    </w:p>
    <w:p w14:paraId="548A6E0F" w14:textId="78D650FC"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6.4</w:t>
      </w:r>
      <w:r>
        <w:rPr>
          <w:rFonts w:asciiTheme="minorHAnsi" w:eastAsiaTheme="minorEastAsia" w:hAnsiTheme="minorHAnsi" w:cstheme="minorBidi"/>
          <w:noProof/>
          <w:sz w:val="22"/>
          <w:szCs w:val="22"/>
          <w:lang w:eastAsia="en-GB"/>
        </w:rPr>
        <w:tab/>
      </w:r>
      <w:r w:rsidRPr="00752A31">
        <w:rPr>
          <w:rFonts w:eastAsia="SimSun"/>
          <w:noProof/>
          <w:lang w:val="en-US" w:eastAsia="zh-CN"/>
        </w:rPr>
        <w:t>Performance data retrieval requirement</w:t>
      </w:r>
      <w:r>
        <w:rPr>
          <w:noProof/>
        </w:rPr>
        <w:tab/>
      </w:r>
      <w:r>
        <w:rPr>
          <w:noProof/>
        </w:rPr>
        <w:fldChar w:fldCharType="begin"/>
      </w:r>
      <w:r>
        <w:rPr>
          <w:noProof/>
        </w:rPr>
        <w:instrText xml:space="preserve"> PAGEREF _Toc134052401 \h </w:instrText>
      </w:r>
      <w:r>
        <w:rPr>
          <w:noProof/>
        </w:rPr>
      </w:r>
      <w:r>
        <w:rPr>
          <w:noProof/>
        </w:rPr>
        <w:fldChar w:fldCharType="separate"/>
      </w:r>
      <w:r>
        <w:rPr>
          <w:noProof/>
        </w:rPr>
        <w:t>17</w:t>
      </w:r>
      <w:r>
        <w:rPr>
          <w:noProof/>
        </w:rPr>
        <w:fldChar w:fldCharType="end"/>
      </w:r>
    </w:p>
    <w:p w14:paraId="5DAD0DCA" w14:textId="7AD2AE04" w:rsidR="00B25D24" w:rsidRDefault="00B25D24">
      <w:pPr>
        <w:pStyle w:val="TOC2"/>
        <w:rPr>
          <w:rFonts w:asciiTheme="minorHAnsi" w:eastAsiaTheme="minorEastAsia" w:hAnsiTheme="minorHAnsi" w:cstheme="minorBidi"/>
          <w:noProof/>
          <w:sz w:val="22"/>
          <w:szCs w:val="22"/>
          <w:lang w:eastAsia="en-GB"/>
        </w:rPr>
      </w:pPr>
      <w:r w:rsidRPr="00752A31">
        <w:rPr>
          <w:bCs/>
          <w:noProof/>
        </w:rPr>
        <w:t>6.5</w:t>
      </w:r>
      <w:r>
        <w:rPr>
          <w:rFonts w:asciiTheme="minorHAnsi" w:eastAsiaTheme="minorEastAsia" w:hAnsiTheme="minorHAnsi" w:cstheme="minorBidi"/>
          <w:noProof/>
          <w:sz w:val="22"/>
          <w:szCs w:val="22"/>
          <w:lang w:eastAsia="en-GB"/>
        </w:rPr>
        <w:tab/>
      </w:r>
      <w:r w:rsidRPr="00752A31">
        <w:rPr>
          <w:bCs/>
          <w:noProof/>
        </w:rPr>
        <w:t>N</w:t>
      </w:r>
      <w:r>
        <w:rPr>
          <w:noProof/>
        </w:rPr>
        <w:t>etwork slice adaption</w:t>
      </w:r>
      <w:r w:rsidRPr="00752A31">
        <w:rPr>
          <w:rFonts w:ascii="SimSun" w:hAnsi="SimSun"/>
          <w:noProof/>
        </w:rPr>
        <w:t xml:space="preserve"> </w:t>
      </w:r>
      <w:r>
        <w:rPr>
          <w:noProof/>
        </w:rPr>
        <w:t>requirement</w:t>
      </w:r>
      <w:r>
        <w:rPr>
          <w:noProof/>
        </w:rPr>
        <w:tab/>
      </w:r>
      <w:r>
        <w:rPr>
          <w:noProof/>
        </w:rPr>
        <w:fldChar w:fldCharType="begin"/>
      </w:r>
      <w:r>
        <w:rPr>
          <w:noProof/>
        </w:rPr>
        <w:instrText xml:space="preserve"> PAGEREF _Toc134052402 \h </w:instrText>
      </w:r>
      <w:r>
        <w:rPr>
          <w:noProof/>
        </w:rPr>
      </w:r>
      <w:r>
        <w:rPr>
          <w:noProof/>
        </w:rPr>
        <w:fldChar w:fldCharType="separate"/>
      </w:r>
      <w:r>
        <w:rPr>
          <w:noProof/>
        </w:rPr>
        <w:t>17</w:t>
      </w:r>
      <w:r>
        <w:rPr>
          <w:noProof/>
        </w:rPr>
        <w:fldChar w:fldCharType="end"/>
      </w:r>
    </w:p>
    <w:p w14:paraId="52F6DE24" w14:textId="0C4C37A1" w:rsidR="00B25D24" w:rsidRDefault="00B25D24">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Network slice configuration and translation requirement</w:t>
      </w:r>
      <w:r>
        <w:rPr>
          <w:noProof/>
        </w:rPr>
        <w:tab/>
      </w:r>
      <w:r>
        <w:rPr>
          <w:noProof/>
        </w:rPr>
        <w:fldChar w:fldCharType="begin"/>
      </w:r>
      <w:r>
        <w:rPr>
          <w:noProof/>
        </w:rPr>
        <w:instrText xml:space="preserve"> PAGEREF _Toc134052403 \h </w:instrText>
      </w:r>
      <w:r>
        <w:rPr>
          <w:noProof/>
        </w:rPr>
      </w:r>
      <w:r>
        <w:rPr>
          <w:noProof/>
        </w:rPr>
        <w:fldChar w:fldCharType="separate"/>
      </w:r>
      <w:r>
        <w:rPr>
          <w:noProof/>
        </w:rPr>
        <w:t>17</w:t>
      </w:r>
      <w:r>
        <w:rPr>
          <w:noProof/>
        </w:rPr>
        <w:fldChar w:fldCharType="end"/>
      </w:r>
    </w:p>
    <w:p w14:paraId="63B4EA29" w14:textId="21272A23" w:rsidR="00B25D24" w:rsidRDefault="00B25D24">
      <w:pPr>
        <w:pStyle w:val="TOC2"/>
        <w:rPr>
          <w:rFonts w:asciiTheme="minorHAnsi" w:eastAsiaTheme="minorEastAsia" w:hAnsiTheme="minorHAnsi" w:cstheme="minorBidi"/>
          <w:noProof/>
          <w:sz w:val="22"/>
          <w:szCs w:val="22"/>
          <w:lang w:eastAsia="en-GB"/>
        </w:rPr>
      </w:pPr>
      <w:r w:rsidRPr="00752A31">
        <w:rPr>
          <w:bCs/>
          <w:noProof/>
        </w:rPr>
        <w:t>6.</w:t>
      </w:r>
      <w:r w:rsidRPr="00752A31">
        <w:rPr>
          <w:rFonts w:eastAsiaTheme="minorEastAsia"/>
          <w:bCs/>
          <w:noProof/>
          <w:lang w:eastAsia="zh-CN"/>
        </w:rPr>
        <w:t>7</w:t>
      </w:r>
      <w:r>
        <w:rPr>
          <w:rFonts w:asciiTheme="minorHAnsi" w:eastAsiaTheme="minorEastAsia" w:hAnsiTheme="minorHAnsi" w:cstheme="minorBidi"/>
          <w:noProof/>
          <w:sz w:val="22"/>
          <w:szCs w:val="22"/>
          <w:lang w:eastAsia="en-GB"/>
        </w:rPr>
        <w:tab/>
      </w:r>
      <w:r w:rsidRPr="00752A31">
        <w:rPr>
          <w:bCs/>
          <w:noProof/>
        </w:rPr>
        <w:t>Multiple slices combined management requirement</w:t>
      </w:r>
      <w:r>
        <w:rPr>
          <w:noProof/>
        </w:rPr>
        <w:tab/>
      </w:r>
      <w:r>
        <w:rPr>
          <w:noProof/>
        </w:rPr>
        <w:fldChar w:fldCharType="begin"/>
      </w:r>
      <w:r>
        <w:rPr>
          <w:noProof/>
        </w:rPr>
        <w:instrText xml:space="preserve"> PAGEREF _Toc134052404 \h </w:instrText>
      </w:r>
      <w:r>
        <w:rPr>
          <w:noProof/>
        </w:rPr>
      </w:r>
      <w:r>
        <w:rPr>
          <w:noProof/>
        </w:rPr>
        <w:fldChar w:fldCharType="separate"/>
      </w:r>
      <w:r>
        <w:rPr>
          <w:noProof/>
        </w:rPr>
        <w:t>17</w:t>
      </w:r>
      <w:r>
        <w:rPr>
          <w:noProof/>
        </w:rPr>
        <w:fldChar w:fldCharType="end"/>
      </w:r>
    </w:p>
    <w:p w14:paraId="2E8813FE" w14:textId="2CEE2AF4" w:rsidR="00B25D24" w:rsidRDefault="00B25D24">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r>
      <w:r>
        <w:rPr>
          <w:noProof/>
        </w:rPr>
        <w:instrText xml:space="preserve"> PAGEREF _Toc134052405 \h </w:instrText>
      </w:r>
      <w:r>
        <w:rPr>
          <w:noProof/>
        </w:rPr>
      </w:r>
      <w:r>
        <w:rPr>
          <w:noProof/>
        </w:rPr>
        <w:fldChar w:fldCharType="separate"/>
      </w:r>
      <w:r>
        <w:rPr>
          <w:noProof/>
        </w:rPr>
        <w:t>17</w:t>
      </w:r>
      <w:r>
        <w:rPr>
          <w:noProof/>
        </w:rPr>
        <w:fldChar w:fldCharType="end"/>
      </w:r>
    </w:p>
    <w:p w14:paraId="3573BCBC" w14:textId="42B3A45F"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6</w:t>
      </w:r>
      <w:r w:rsidRPr="00752A31">
        <w:rPr>
          <w:noProof/>
          <w:lang w:val="en-IN"/>
        </w:rPr>
        <w:t>.</w:t>
      </w:r>
      <w:r w:rsidRPr="00752A31">
        <w:rPr>
          <w:rFonts w:eastAsia="SimSun"/>
          <w:noProof/>
          <w:lang w:val="en-US" w:eastAsia="zh-CN"/>
        </w:rPr>
        <w:t>x</w:t>
      </w:r>
      <w:r>
        <w:rPr>
          <w:rFonts w:asciiTheme="minorHAnsi" w:eastAsiaTheme="minorEastAsia" w:hAnsiTheme="minorHAnsi" w:cstheme="minorBidi"/>
          <w:noProof/>
          <w:sz w:val="22"/>
          <w:szCs w:val="22"/>
          <w:lang w:eastAsia="en-GB"/>
        </w:rPr>
        <w:tab/>
      </w:r>
      <w:r>
        <w:rPr>
          <w:noProof/>
        </w:rPr>
        <w:t>&lt;</w:t>
      </w:r>
      <w:r w:rsidRPr="00752A31">
        <w:rPr>
          <w:noProof/>
          <w:lang w:val="en-IN"/>
        </w:rPr>
        <w:t>Architectural requirements</w:t>
      </w:r>
      <w:r>
        <w:rPr>
          <w:noProof/>
        </w:rPr>
        <w:t>&gt;</w:t>
      </w:r>
      <w:r>
        <w:rPr>
          <w:noProof/>
        </w:rPr>
        <w:tab/>
      </w:r>
      <w:r>
        <w:rPr>
          <w:noProof/>
        </w:rPr>
        <w:fldChar w:fldCharType="begin"/>
      </w:r>
      <w:r>
        <w:rPr>
          <w:noProof/>
        </w:rPr>
        <w:instrText xml:space="preserve"> PAGEREF _Toc134052406 \h </w:instrText>
      </w:r>
      <w:r>
        <w:rPr>
          <w:noProof/>
        </w:rPr>
      </w:r>
      <w:r>
        <w:rPr>
          <w:noProof/>
        </w:rPr>
        <w:fldChar w:fldCharType="separate"/>
      </w:r>
      <w:r>
        <w:rPr>
          <w:noProof/>
        </w:rPr>
        <w:t>18</w:t>
      </w:r>
      <w:r>
        <w:rPr>
          <w:noProof/>
        </w:rPr>
        <w:fldChar w:fldCharType="end"/>
      </w:r>
    </w:p>
    <w:p w14:paraId="341C3A62" w14:textId="05E0EE1A" w:rsidR="00B25D24" w:rsidRDefault="00B25D24">
      <w:pPr>
        <w:pStyle w:val="TOC1"/>
        <w:rPr>
          <w:rFonts w:asciiTheme="minorHAnsi" w:eastAsiaTheme="minorEastAsia" w:hAnsiTheme="minorHAnsi" w:cstheme="minorBidi"/>
          <w:noProof/>
          <w:szCs w:val="22"/>
          <w:lang w:eastAsia="en-GB"/>
        </w:rPr>
      </w:pPr>
      <w:r w:rsidRPr="00752A31">
        <w:rPr>
          <w:rFonts w:eastAsia="SimSun"/>
          <w:noProof/>
          <w:lang w:val="en-US" w:eastAsia="zh-CN"/>
        </w:rPr>
        <w:t>7</w:t>
      </w:r>
      <w:r>
        <w:rPr>
          <w:rFonts w:asciiTheme="minorHAnsi" w:eastAsiaTheme="minorEastAsia" w:hAnsiTheme="minorHAnsi" w:cstheme="minorBidi"/>
          <w:noProof/>
          <w:szCs w:val="22"/>
          <w:lang w:eastAsia="en-GB"/>
        </w:rPr>
        <w:tab/>
      </w:r>
      <w:r w:rsidRPr="00752A31">
        <w:rPr>
          <w:rFonts w:eastAsia="SimSun"/>
          <w:noProof/>
          <w:lang w:val="en-US" w:eastAsia="zh-CN"/>
        </w:rPr>
        <w:t>Application architecture</w:t>
      </w:r>
      <w:r w:rsidRPr="00752A31">
        <w:rPr>
          <w:noProof/>
          <w:lang w:val="en-IN"/>
        </w:rPr>
        <w:t xml:space="preserve"> for NSCALE</w:t>
      </w:r>
      <w:r>
        <w:rPr>
          <w:noProof/>
        </w:rPr>
        <w:tab/>
      </w:r>
      <w:r>
        <w:rPr>
          <w:noProof/>
        </w:rPr>
        <w:fldChar w:fldCharType="begin"/>
      </w:r>
      <w:r>
        <w:rPr>
          <w:noProof/>
        </w:rPr>
        <w:instrText xml:space="preserve"> PAGEREF _Toc134052407 \h </w:instrText>
      </w:r>
      <w:r>
        <w:rPr>
          <w:noProof/>
        </w:rPr>
      </w:r>
      <w:r>
        <w:rPr>
          <w:noProof/>
        </w:rPr>
        <w:fldChar w:fldCharType="separate"/>
      </w:r>
      <w:r>
        <w:rPr>
          <w:noProof/>
        </w:rPr>
        <w:t>18</w:t>
      </w:r>
      <w:r>
        <w:rPr>
          <w:noProof/>
        </w:rPr>
        <w:fldChar w:fldCharType="end"/>
      </w:r>
    </w:p>
    <w:p w14:paraId="39F8A362" w14:textId="01EE5D37" w:rsidR="00B25D24" w:rsidRDefault="00B25D24">
      <w:pPr>
        <w:pStyle w:val="TOC2"/>
        <w:rPr>
          <w:rFonts w:asciiTheme="minorHAnsi" w:eastAsiaTheme="minorEastAsia" w:hAnsiTheme="minorHAnsi" w:cstheme="minorBidi"/>
          <w:noProof/>
          <w:sz w:val="22"/>
          <w:szCs w:val="22"/>
          <w:lang w:eastAsia="en-GB"/>
        </w:rPr>
      </w:pPr>
      <w:r w:rsidRPr="00752A31">
        <w:rPr>
          <w:bCs/>
          <w:noProof/>
        </w:rPr>
        <w:t>7.1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_Toc134052408 \h </w:instrText>
      </w:r>
      <w:r>
        <w:rPr>
          <w:noProof/>
        </w:rPr>
      </w:r>
      <w:r>
        <w:rPr>
          <w:noProof/>
        </w:rPr>
        <w:fldChar w:fldCharType="separate"/>
      </w:r>
      <w:r>
        <w:rPr>
          <w:noProof/>
        </w:rPr>
        <w:t>18</w:t>
      </w:r>
      <w:r>
        <w:rPr>
          <w:noProof/>
        </w:rPr>
        <w:fldChar w:fldCharType="end"/>
      </w:r>
    </w:p>
    <w:p w14:paraId="12A0C204" w14:textId="56A90ED8" w:rsidR="00B25D24" w:rsidRDefault="00B25D24">
      <w:pPr>
        <w:pStyle w:val="TOC2"/>
        <w:rPr>
          <w:rFonts w:asciiTheme="minorHAnsi" w:eastAsiaTheme="minorEastAsia" w:hAnsiTheme="minorHAnsi" w:cstheme="minorBidi"/>
          <w:noProof/>
          <w:sz w:val="22"/>
          <w:szCs w:val="22"/>
          <w:lang w:eastAsia="en-GB"/>
        </w:rPr>
      </w:pPr>
      <w:r w:rsidRPr="00752A31">
        <w:rPr>
          <w:bCs/>
          <w:noProof/>
        </w:rPr>
        <w:t>7.2</w:t>
      </w:r>
      <w:r>
        <w:rPr>
          <w:rFonts w:asciiTheme="minorHAnsi" w:eastAsiaTheme="minorEastAsia" w:hAnsiTheme="minorHAnsi" w:cstheme="minorBidi"/>
          <w:noProof/>
          <w:sz w:val="22"/>
          <w:szCs w:val="22"/>
          <w:lang w:eastAsia="en-GB"/>
        </w:rPr>
        <w:tab/>
      </w:r>
      <w:r w:rsidRPr="00752A31">
        <w:rPr>
          <w:bCs/>
          <w:noProof/>
        </w:rPr>
        <w:t>Architecture description</w:t>
      </w:r>
      <w:r>
        <w:rPr>
          <w:noProof/>
        </w:rPr>
        <w:tab/>
      </w:r>
      <w:r>
        <w:rPr>
          <w:noProof/>
        </w:rPr>
        <w:fldChar w:fldCharType="begin"/>
      </w:r>
      <w:r>
        <w:rPr>
          <w:noProof/>
        </w:rPr>
        <w:instrText xml:space="preserve"> PAGEREF _Toc134052409 \h </w:instrText>
      </w:r>
      <w:r>
        <w:rPr>
          <w:noProof/>
        </w:rPr>
      </w:r>
      <w:r>
        <w:rPr>
          <w:noProof/>
        </w:rPr>
        <w:fldChar w:fldCharType="separate"/>
      </w:r>
      <w:r>
        <w:rPr>
          <w:noProof/>
        </w:rPr>
        <w:t>18</w:t>
      </w:r>
      <w:r>
        <w:rPr>
          <w:noProof/>
        </w:rPr>
        <w:fldChar w:fldCharType="end"/>
      </w:r>
    </w:p>
    <w:p w14:paraId="3C3FDE02" w14:textId="37B16088" w:rsidR="00B25D24" w:rsidRDefault="00B25D24">
      <w:pPr>
        <w:pStyle w:val="TOC2"/>
        <w:rPr>
          <w:rFonts w:asciiTheme="minorHAnsi" w:eastAsiaTheme="minorEastAsia" w:hAnsiTheme="minorHAnsi" w:cstheme="minorBidi"/>
          <w:noProof/>
          <w:sz w:val="22"/>
          <w:szCs w:val="22"/>
          <w:lang w:eastAsia="en-GB"/>
        </w:rPr>
      </w:pPr>
      <w:r w:rsidRPr="00752A31">
        <w:rPr>
          <w:bCs/>
          <w:noProof/>
        </w:rPr>
        <w:t>7.3</w:t>
      </w:r>
      <w:r>
        <w:rPr>
          <w:rFonts w:asciiTheme="minorHAnsi" w:eastAsiaTheme="minorEastAsia" w:hAnsiTheme="minorHAnsi" w:cstheme="minorBidi"/>
          <w:noProof/>
          <w:sz w:val="22"/>
          <w:szCs w:val="22"/>
          <w:lang w:eastAsia="en-GB"/>
        </w:rPr>
        <w:tab/>
      </w:r>
      <w:r w:rsidRPr="00752A31">
        <w:rPr>
          <w:bCs/>
          <w:noProof/>
        </w:rPr>
        <w:t>Functional entities description</w:t>
      </w:r>
      <w:r>
        <w:rPr>
          <w:noProof/>
        </w:rPr>
        <w:tab/>
      </w:r>
      <w:r>
        <w:rPr>
          <w:noProof/>
        </w:rPr>
        <w:fldChar w:fldCharType="begin"/>
      </w:r>
      <w:r>
        <w:rPr>
          <w:noProof/>
        </w:rPr>
        <w:instrText xml:space="preserve"> PAGEREF _Toc134052410 \h </w:instrText>
      </w:r>
      <w:r>
        <w:rPr>
          <w:noProof/>
        </w:rPr>
      </w:r>
      <w:r>
        <w:rPr>
          <w:noProof/>
        </w:rPr>
        <w:fldChar w:fldCharType="separate"/>
      </w:r>
      <w:r>
        <w:rPr>
          <w:noProof/>
        </w:rPr>
        <w:t>19</w:t>
      </w:r>
      <w:r>
        <w:rPr>
          <w:noProof/>
        </w:rPr>
        <w:fldChar w:fldCharType="end"/>
      </w:r>
    </w:p>
    <w:p w14:paraId="7934C24C" w14:textId="7FF9104C" w:rsidR="00B25D24" w:rsidRDefault="00B25D24">
      <w:pPr>
        <w:pStyle w:val="TOC3"/>
        <w:rPr>
          <w:rFonts w:asciiTheme="minorHAnsi" w:eastAsiaTheme="minorEastAsia" w:hAnsiTheme="minorHAnsi" w:cstheme="minorBidi"/>
          <w:noProof/>
          <w:sz w:val="22"/>
          <w:szCs w:val="22"/>
          <w:lang w:eastAsia="en-GB"/>
        </w:rPr>
      </w:pPr>
      <w:r w:rsidRPr="00752A31">
        <w:rPr>
          <w:bCs/>
          <w:noProof/>
        </w:rPr>
        <w:t>7.3.1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_Toc134052411 \h </w:instrText>
      </w:r>
      <w:r>
        <w:rPr>
          <w:noProof/>
        </w:rPr>
      </w:r>
      <w:r>
        <w:rPr>
          <w:noProof/>
        </w:rPr>
        <w:fldChar w:fldCharType="separate"/>
      </w:r>
      <w:r>
        <w:rPr>
          <w:noProof/>
        </w:rPr>
        <w:t>19</w:t>
      </w:r>
      <w:r>
        <w:rPr>
          <w:noProof/>
        </w:rPr>
        <w:fldChar w:fldCharType="end"/>
      </w:r>
    </w:p>
    <w:p w14:paraId="780EDA10" w14:textId="4A7A09BB" w:rsidR="00B25D24" w:rsidRDefault="00B25D24">
      <w:pPr>
        <w:pStyle w:val="TOC3"/>
        <w:rPr>
          <w:rFonts w:asciiTheme="minorHAnsi" w:eastAsiaTheme="minorEastAsia" w:hAnsiTheme="minorHAnsi" w:cstheme="minorBidi"/>
          <w:noProof/>
          <w:sz w:val="22"/>
          <w:szCs w:val="22"/>
          <w:lang w:eastAsia="en-GB"/>
        </w:rPr>
      </w:pPr>
      <w:r w:rsidRPr="00752A31">
        <w:rPr>
          <w:bCs/>
          <w:noProof/>
        </w:rPr>
        <w:t>7.3.2</w:t>
      </w:r>
      <w:r>
        <w:rPr>
          <w:rFonts w:asciiTheme="minorHAnsi" w:eastAsiaTheme="minorEastAsia" w:hAnsiTheme="minorHAnsi" w:cstheme="minorBidi"/>
          <w:noProof/>
          <w:sz w:val="22"/>
          <w:szCs w:val="22"/>
          <w:lang w:eastAsia="en-GB"/>
        </w:rPr>
        <w:tab/>
      </w:r>
      <w:r w:rsidRPr="00752A31">
        <w:rPr>
          <w:bCs/>
          <w:noProof/>
        </w:rPr>
        <w:t>Network slice capability enablement server</w:t>
      </w:r>
      <w:r>
        <w:rPr>
          <w:noProof/>
        </w:rPr>
        <w:tab/>
      </w:r>
      <w:r>
        <w:rPr>
          <w:noProof/>
        </w:rPr>
        <w:fldChar w:fldCharType="begin"/>
      </w:r>
      <w:r>
        <w:rPr>
          <w:noProof/>
        </w:rPr>
        <w:instrText xml:space="preserve"> PAGEREF _Toc134052412 \h </w:instrText>
      </w:r>
      <w:r>
        <w:rPr>
          <w:noProof/>
        </w:rPr>
      </w:r>
      <w:r>
        <w:rPr>
          <w:noProof/>
        </w:rPr>
        <w:fldChar w:fldCharType="separate"/>
      </w:r>
      <w:r>
        <w:rPr>
          <w:noProof/>
        </w:rPr>
        <w:t>19</w:t>
      </w:r>
      <w:r>
        <w:rPr>
          <w:noProof/>
        </w:rPr>
        <w:fldChar w:fldCharType="end"/>
      </w:r>
    </w:p>
    <w:p w14:paraId="6CD08CC6" w14:textId="0CB7AF4E" w:rsidR="00B25D24" w:rsidRDefault="00B25D24">
      <w:pPr>
        <w:pStyle w:val="TOC3"/>
        <w:rPr>
          <w:rFonts w:asciiTheme="minorHAnsi" w:eastAsiaTheme="minorEastAsia" w:hAnsiTheme="minorHAnsi" w:cstheme="minorBidi"/>
          <w:noProof/>
          <w:sz w:val="22"/>
          <w:szCs w:val="22"/>
          <w:lang w:eastAsia="en-GB"/>
        </w:rPr>
      </w:pPr>
      <w:r w:rsidRPr="00752A31">
        <w:rPr>
          <w:bCs/>
          <w:noProof/>
        </w:rPr>
        <w:t>7.3.3</w:t>
      </w:r>
      <w:r>
        <w:rPr>
          <w:rFonts w:asciiTheme="minorHAnsi" w:eastAsiaTheme="minorEastAsia" w:hAnsiTheme="minorHAnsi" w:cstheme="minorBidi"/>
          <w:noProof/>
          <w:sz w:val="22"/>
          <w:szCs w:val="22"/>
          <w:lang w:eastAsia="en-GB"/>
        </w:rPr>
        <w:tab/>
      </w:r>
      <w:r w:rsidRPr="00752A31">
        <w:rPr>
          <w:bCs/>
          <w:noProof/>
        </w:rPr>
        <w:t>Network slice capability enablement client</w:t>
      </w:r>
      <w:r>
        <w:rPr>
          <w:noProof/>
        </w:rPr>
        <w:tab/>
      </w:r>
      <w:r>
        <w:rPr>
          <w:noProof/>
        </w:rPr>
        <w:fldChar w:fldCharType="begin"/>
      </w:r>
      <w:r>
        <w:rPr>
          <w:noProof/>
        </w:rPr>
        <w:instrText xml:space="preserve"> PAGEREF _Toc134052413 \h </w:instrText>
      </w:r>
      <w:r>
        <w:rPr>
          <w:noProof/>
        </w:rPr>
      </w:r>
      <w:r>
        <w:rPr>
          <w:noProof/>
        </w:rPr>
        <w:fldChar w:fldCharType="separate"/>
      </w:r>
      <w:r>
        <w:rPr>
          <w:noProof/>
        </w:rPr>
        <w:t>19</w:t>
      </w:r>
      <w:r>
        <w:rPr>
          <w:noProof/>
        </w:rPr>
        <w:fldChar w:fldCharType="end"/>
      </w:r>
    </w:p>
    <w:p w14:paraId="17B5769A" w14:textId="4E95FA0E" w:rsidR="00B25D24" w:rsidRDefault="00B25D24">
      <w:pPr>
        <w:pStyle w:val="TOC2"/>
        <w:rPr>
          <w:rFonts w:asciiTheme="minorHAnsi" w:eastAsiaTheme="minorEastAsia" w:hAnsiTheme="minorHAnsi" w:cstheme="minorBidi"/>
          <w:noProof/>
          <w:sz w:val="22"/>
          <w:szCs w:val="22"/>
          <w:lang w:eastAsia="en-GB"/>
        </w:rPr>
      </w:pPr>
      <w:r w:rsidRPr="00752A31">
        <w:rPr>
          <w:bCs/>
          <w:noProof/>
        </w:rPr>
        <w:t>7.4</w:t>
      </w:r>
      <w:r>
        <w:rPr>
          <w:rFonts w:asciiTheme="minorHAnsi" w:eastAsiaTheme="minorEastAsia" w:hAnsiTheme="minorHAnsi" w:cstheme="minorBidi"/>
          <w:noProof/>
          <w:sz w:val="22"/>
          <w:szCs w:val="22"/>
          <w:lang w:eastAsia="en-GB"/>
        </w:rPr>
        <w:tab/>
      </w:r>
      <w:r w:rsidRPr="00752A31">
        <w:rPr>
          <w:bCs/>
          <w:noProof/>
        </w:rPr>
        <w:t>Reference points description</w:t>
      </w:r>
      <w:r>
        <w:rPr>
          <w:noProof/>
        </w:rPr>
        <w:tab/>
      </w:r>
      <w:r>
        <w:rPr>
          <w:noProof/>
        </w:rPr>
        <w:fldChar w:fldCharType="begin"/>
      </w:r>
      <w:r>
        <w:rPr>
          <w:noProof/>
        </w:rPr>
        <w:instrText xml:space="preserve"> PAGEREF _Toc134052414 \h </w:instrText>
      </w:r>
      <w:r>
        <w:rPr>
          <w:noProof/>
        </w:rPr>
      </w:r>
      <w:r>
        <w:rPr>
          <w:noProof/>
        </w:rPr>
        <w:fldChar w:fldCharType="separate"/>
      </w:r>
      <w:r>
        <w:rPr>
          <w:noProof/>
        </w:rPr>
        <w:t>20</w:t>
      </w:r>
      <w:r>
        <w:rPr>
          <w:noProof/>
        </w:rPr>
        <w:fldChar w:fldCharType="end"/>
      </w:r>
    </w:p>
    <w:p w14:paraId="2793B05D" w14:textId="70DDA9BA" w:rsidR="00B25D24" w:rsidRDefault="00B25D24">
      <w:pPr>
        <w:pStyle w:val="TOC3"/>
        <w:rPr>
          <w:rFonts w:asciiTheme="minorHAnsi" w:eastAsiaTheme="minorEastAsia" w:hAnsiTheme="minorHAnsi" w:cstheme="minorBidi"/>
          <w:noProof/>
          <w:sz w:val="22"/>
          <w:szCs w:val="22"/>
          <w:lang w:eastAsia="en-GB"/>
        </w:rPr>
      </w:pPr>
      <w:r w:rsidRPr="00752A31">
        <w:rPr>
          <w:bCs/>
          <w:noProof/>
        </w:rPr>
        <w:t>7.4.1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_Toc134052415 \h </w:instrText>
      </w:r>
      <w:r>
        <w:rPr>
          <w:noProof/>
        </w:rPr>
      </w:r>
      <w:r>
        <w:rPr>
          <w:noProof/>
        </w:rPr>
        <w:fldChar w:fldCharType="separate"/>
      </w:r>
      <w:r>
        <w:rPr>
          <w:noProof/>
        </w:rPr>
        <w:t>20</w:t>
      </w:r>
      <w:r>
        <w:rPr>
          <w:noProof/>
        </w:rPr>
        <w:fldChar w:fldCharType="end"/>
      </w:r>
    </w:p>
    <w:p w14:paraId="67E19F06" w14:textId="6A5D89FA" w:rsidR="00B25D24" w:rsidRDefault="00B25D24">
      <w:pPr>
        <w:pStyle w:val="TOC3"/>
        <w:rPr>
          <w:rFonts w:asciiTheme="minorHAnsi" w:eastAsiaTheme="minorEastAsia" w:hAnsiTheme="minorHAnsi" w:cstheme="minorBidi"/>
          <w:noProof/>
          <w:sz w:val="22"/>
          <w:szCs w:val="22"/>
          <w:lang w:eastAsia="en-GB"/>
        </w:rPr>
      </w:pPr>
      <w:r w:rsidRPr="00752A31">
        <w:rPr>
          <w:bCs/>
          <w:noProof/>
        </w:rPr>
        <w:t>7.4.2</w:t>
      </w:r>
      <w:r>
        <w:rPr>
          <w:rFonts w:asciiTheme="minorHAnsi" w:eastAsiaTheme="minorEastAsia" w:hAnsiTheme="minorHAnsi" w:cstheme="minorBidi"/>
          <w:noProof/>
          <w:sz w:val="22"/>
          <w:szCs w:val="22"/>
          <w:lang w:eastAsia="en-GB"/>
        </w:rPr>
        <w:tab/>
      </w:r>
      <w:r w:rsidRPr="00752A31">
        <w:rPr>
          <w:bCs/>
          <w:noProof/>
        </w:rPr>
        <w:t>NSCE-UU</w:t>
      </w:r>
      <w:r>
        <w:rPr>
          <w:noProof/>
        </w:rPr>
        <w:tab/>
      </w:r>
      <w:r>
        <w:rPr>
          <w:noProof/>
        </w:rPr>
        <w:fldChar w:fldCharType="begin"/>
      </w:r>
      <w:r>
        <w:rPr>
          <w:noProof/>
        </w:rPr>
        <w:instrText xml:space="preserve"> PAGEREF _Toc134052416 \h </w:instrText>
      </w:r>
      <w:r>
        <w:rPr>
          <w:noProof/>
        </w:rPr>
      </w:r>
      <w:r>
        <w:rPr>
          <w:noProof/>
        </w:rPr>
        <w:fldChar w:fldCharType="separate"/>
      </w:r>
      <w:r>
        <w:rPr>
          <w:noProof/>
        </w:rPr>
        <w:t>20</w:t>
      </w:r>
      <w:r>
        <w:rPr>
          <w:noProof/>
        </w:rPr>
        <w:fldChar w:fldCharType="end"/>
      </w:r>
    </w:p>
    <w:p w14:paraId="559E8EB5" w14:textId="40AD79E0" w:rsidR="00B25D24" w:rsidRDefault="00B25D24">
      <w:pPr>
        <w:pStyle w:val="TOC3"/>
        <w:rPr>
          <w:rFonts w:asciiTheme="minorHAnsi" w:eastAsiaTheme="minorEastAsia" w:hAnsiTheme="minorHAnsi" w:cstheme="minorBidi"/>
          <w:noProof/>
          <w:sz w:val="22"/>
          <w:szCs w:val="22"/>
          <w:lang w:eastAsia="en-GB"/>
        </w:rPr>
      </w:pPr>
      <w:r w:rsidRPr="00752A31">
        <w:rPr>
          <w:bCs/>
          <w:noProof/>
        </w:rPr>
        <w:t>7.4.3</w:t>
      </w:r>
      <w:r>
        <w:rPr>
          <w:rFonts w:asciiTheme="minorHAnsi" w:eastAsiaTheme="minorEastAsia" w:hAnsiTheme="minorHAnsi" w:cstheme="minorBidi"/>
          <w:noProof/>
          <w:sz w:val="22"/>
          <w:szCs w:val="22"/>
          <w:lang w:eastAsia="en-GB"/>
        </w:rPr>
        <w:tab/>
      </w:r>
      <w:r w:rsidRPr="00752A31">
        <w:rPr>
          <w:bCs/>
          <w:noProof/>
        </w:rPr>
        <w:t>NSCE-C</w:t>
      </w:r>
      <w:r>
        <w:rPr>
          <w:noProof/>
        </w:rPr>
        <w:tab/>
      </w:r>
      <w:r>
        <w:rPr>
          <w:noProof/>
        </w:rPr>
        <w:fldChar w:fldCharType="begin"/>
      </w:r>
      <w:r>
        <w:rPr>
          <w:noProof/>
        </w:rPr>
        <w:instrText xml:space="preserve"> PAGEREF _Toc134052417 \h </w:instrText>
      </w:r>
      <w:r>
        <w:rPr>
          <w:noProof/>
        </w:rPr>
      </w:r>
      <w:r>
        <w:rPr>
          <w:noProof/>
        </w:rPr>
        <w:fldChar w:fldCharType="separate"/>
      </w:r>
      <w:r>
        <w:rPr>
          <w:noProof/>
        </w:rPr>
        <w:t>20</w:t>
      </w:r>
      <w:r>
        <w:rPr>
          <w:noProof/>
        </w:rPr>
        <w:fldChar w:fldCharType="end"/>
      </w:r>
    </w:p>
    <w:p w14:paraId="3ED59450" w14:textId="727DFD7F" w:rsidR="00B25D24" w:rsidRDefault="00B25D24">
      <w:pPr>
        <w:pStyle w:val="TOC3"/>
        <w:rPr>
          <w:rFonts w:asciiTheme="minorHAnsi" w:eastAsiaTheme="minorEastAsia" w:hAnsiTheme="minorHAnsi" w:cstheme="minorBidi"/>
          <w:noProof/>
          <w:sz w:val="22"/>
          <w:szCs w:val="22"/>
          <w:lang w:eastAsia="en-GB"/>
        </w:rPr>
      </w:pPr>
      <w:r w:rsidRPr="00752A31">
        <w:rPr>
          <w:bCs/>
          <w:noProof/>
        </w:rPr>
        <w:t>7.4.4</w:t>
      </w:r>
      <w:r>
        <w:rPr>
          <w:rFonts w:asciiTheme="minorHAnsi" w:eastAsiaTheme="minorEastAsia" w:hAnsiTheme="minorHAnsi" w:cstheme="minorBidi"/>
          <w:noProof/>
          <w:sz w:val="22"/>
          <w:szCs w:val="22"/>
          <w:lang w:eastAsia="en-GB"/>
        </w:rPr>
        <w:tab/>
      </w:r>
      <w:r w:rsidRPr="00752A31">
        <w:rPr>
          <w:bCs/>
          <w:noProof/>
        </w:rPr>
        <w:t>NSCE-S</w:t>
      </w:r>
      <w:r>
        <w:rPr>
          <w:noProof/>
        </w:rPr>
        <w:tab/>
      </w:r>
      <w:r>
        <w:rPr>
          <w:noProof/>
        </w:rPr>
        <w:fldChar w:fldCharType="begin"/>
      </w:r>
      <w:r>
        <w:rPr>
          <w:noProof/>
        </w:rPr>
        <w:instrText xml:space="preserve"> PAGEREF _Toc134052418 \h </w:instrText>
      </w:r>
      <w:r>
        <w:rPr>
          <w:noProof/>
        </w:rPr>
      </w:r>
      <w:r>
        <w:rPr>
          <w:noProof/>
        </w:rPr>
        <w:fldChar w:fldCharType="separate"/>
      </w:r>
      <w:r>
        <w:rPr>
          <w:noProof/>
        </w:rPr>
        <w:t>20</w:t>
      </w:r>
      <w:r>
        <w:rPr>
          <w:noProof/>
        </w:rPr>
        <w:fldChar w:fldCharType="end"/>
      </w:r>
    </w:p>
    <w:p w14:paraId="22A7A3BF" w14:textId="29B22C7E" w:rsidR="00B25D24" w:rsidRDefault="00B25D24">
      <w:pPr>
        <w:pStyle w:val="TOC3"/>
        <w:rPr>
          <w:rFonts w:asciiTheme="minorHAnsi" w:eastAsiaTheme="minorEastAsia" w:hAnsiTheme="minorHAnsi" w:cstheme="minorBidi"/>
          <w:noProof/>
          <w:sz w:val="22"/>
          <w:szCs w:val="22"/>
          <w:lang w:eastAsia="en-GB"/>
        </w:rPr>
      </w:pPr>
      <w:r w:rsidRPr="00752A31">
        <w:rPr>
          <w:bCs/>
          <w:noProof/>
        </w:rPr>
        <w:t>7.4.5</w:t>
      </w:r>
      <w:r>
        <w:rPr>
          <w:rFonts w:asciiTheme="minorHAnsi" w:eastAsiaTheme="minorEastAsia" w:hAnsiTheme="minorHAnsi" w:cstheme="minorBidi"/>
          <w:noProof/>
          <w:sz w:val="22"/>
          <w:szCs w:val="22"/>
          <w:lang w:eastAsia="en-GB"/>
        </w:rPr>
        <w:tab/>
      </w:r>
      <w:r w:rsidRPr="00752A31">
        <w:rPr>
          <w:bCs/>
          <w:noProof/>
        </w:rPr>
        <w:t>N33</w:t>
      </w:r>
      <w:r>
        <w:rPr>
          <w:noProof/>
        </w:rPr>
        <w:tab/>
      </w:r>
      <w:r>
        <w:rPr>
          <w:noProof/>
        </w:rPr>
        <w:fldChar w:fldCharType="begin"/>
      </w:r>
      <w:r>
        <w:rPr>
          <w:noProof/>
        </w:rPr>
        <w:instrText xml:space="preserve"> PAGEREF _Toc134052419 \h </w:instrText>
      </w:r>
      <w:r>
        <w:rPr>
          <w:noProof/>
        </w:rPr>
      </w:r>
      <w:r>
        <w:rPr>
          <w:noProof/>
        </w:rPr>
        <w:fldChar w:fldCharType="separate"/>
      </w:r>
      <w:r>
        <w:rPr>
          <w:noProof/>
        </w:rPr>
        <w:t>20</w:t>
      </w:r>
      <w:r>
        <w:rPr>
          <w:noProof/>
        </w:rPr>
        <w:fldChar w:fldCharType="end"/>
      </w:r>
    </w:p>
    <w:p w14:paraId="14419255" w14:textId="6DE01B98" w:rsidR="00B25D24" w:rsidRDefault="00B25D24">
      <w:pPr>
        <w:pStyle w:val="TOC3"/>
        <w:rPr>
          <w:rFonts w:asciiTheme="minorHAnsi" w:eastAsiaTheme="minorEastAsia" w:hAnsiTheme="minorHAnsi" w:cstheme="minorBidi"/>
          <w:noProof/>
          <w:sz w:val="22"/>
          <w:szCs w:val="22"/>
          <w:lang w:eastAsia="en-GB"/>
        </w:rPr>
      </w:pPr>
      <w:r w:rsidRPr="00752A31">
        <w:rPr>
          <w:bCs/>
          <w:noProof/>
        </w:rPr>
        <w:t>7.4.6</w:t>
      </w:r>
      <w:r>
        <w:rPr>
          <w:rFonts w:asciiTheme="minorHAnsi" w:eastAsiaTheme="minorEastAsia" w:hAnsiTheme="minorHAnsi" w:cstheme="minorBidi"/>
          <w:noProof/>
          <w:sz w:val="22"/>
          <w:szCs w:val="22"/>
          <w:lang w:eastAsia="en-GB"/>
        </w:rPr>
        <w:tab/>
      </w:r>
      <w:r w:rsidRPr="00752A31">
        <w:rPr>
          <w:bCs/>
          <w:noProof/>
        </w:rPr>
        <w:t>NSCE-E</w:t>
      </w:r>
      <w:r>
        <w:rPr>
          <w:noProof/>
        </w:rPr>
        <w:tab/>
      </w:r>
      <w:r>
        <w:rPr>
          <w:noProof/>
        </w:rPr>
        <w:fldChar w:fldCharType="begin"/>
      </w:r>
      <w:r>
        <w:rPr>
          <w:noProof/>
        </w:rPr>
        <w:instrText xml:space="preserve"> PAGEREF _Toc134052420 \h </w:instrText>
      </w:r>
      <w:r>
        <w:rPr>
          <w:noProof/>
        </w:rPr>
      </w:r>
      <w:r>
        <w:rPr>
          <w:noProof/>
        </w:rPr>
        <w:fldChar w:fldCharType="separate"/>
      </w:r>
      <w:r>
        <w:rPr>
          <w:noProof/>
        </w:rPr>
        <w:t>20</w:t>
      </w:r>
      <w:r>
        <w:rPr>
          <w:noProof/>
        </w:rPr>
        <w:fldChar w:fldCharType="end"/>
      </w:r>
    </w:p>
    <w:p w14:paraId="32978658" w14:textId="1E088FB3" w:rsidR="00B25D24" w:rsidRDefault="00B25D24">
      <w:pPr>
        <w:pStyle w:val="TOC3"/>
        <w:rPr>
          <w:rFonts w:asciiTheme="minorHAnsi" w:eastAsiaTheme="minorEastAsia" w:hAnsiTheme="minorHAnsi" w:cstheme="minorBidi"/>
          <w:noProof/>
          <w:sz w:val="22"/>
          <w:szCs w:val="22"/>
          <w:lang w:eastAsia="en-GB"/>
        </w:rPr>
      </w:pPr>
      <w:r w:rsidRPr="00752A31">
        <w:rPr>
          <w:bCs/>
          <w:noProof/>
        </w:rPr>
        <w:t>7.4.7</w:t>
      </w:r>
      <w:r>
        <w:rPr>
          <w:rFonts w:asciiTheme="minorHAnsi" w:eastAsiaTheme="minorEastAsia" w:hAnsiTheme="minorHAnsi" w:cstheme="minorBidi"/>
          <w:noProof/>
          <w:sz w:val="22"/>
          <w:szCs w:val="22"/>
          <w:lang w:eastAsia="en-GB"/>
        </w:rPr>
        <w:tab/>
      </w:r>
      <w:r w:rsidRPr="00752A31">
        <w:rPr>
          <w:bCs/>
          <w:noProof/>
        </w:rPr>
        <w:t>NSCE-OAM</w:t>
      </w:r>
      <w:r>
        <w:rPr>
          <w:noProof/>
        </w:rPr>
        <w:tab/>
      </w:r>
      <w:r>
        <w:rPr>
          <w:noProof/>
        </w:rPr>
        <w:fldChar w:fldCharType="begin"/>
      </w:r>
      <w:r>
        <w:rPr>
          <w:noProof/>
        </w:rPr>
        <w:instrText xml:space="preserve"> PAGEREF _Toc134052421 \h </w:instrText>
      </w:r>
      <w:r>
        <w:rPr>
          <w:noProof/>
        </w:rPr>
      </w:r>
      <w:r>
        <w:rPr>
          <w:noProof/>
        </w:rPr>
        <w:fldChar w:fldCharType="separate"/>
      </w:r>
      <w:r>
        <w:rPr>
          <w:noProof/>
        </w:rPr>
        <w:t>20</w:t>
      </w:r>
      <w:r>
        <w:rPr>
          <w:noProof/>
        </w:rPr>
        <w:fldChar w:fldCharType="end"/>
      </w:r>
    </w:p>
    <w:p w14:paraId="7A09B209" w14:textId="49C4D0A5" w:rsidR="00B25D24" w:rsidRDefault="00B25D24">
      <w:pPr>
        <w:pStyle w:val="TOC3"/>
        <w:rPr>
          <w:rFonts w:asciiTheme="minorHAnsi" w:eastAsiaTheme="minorEastAsia" w:hAnsiTheme="minorHAnsi" w:cstheme="minorBidi"/>
          <w:noProof/>
          <w:sz w:val="22"/>
          <w:szCs w:val="22"/>
          <w:lang w:eastAsia="en-GB"/>
        </w:rPr>
      </w:pPr>
      <w:r w:rsidRPr="00752A31">
        <w:rPr>
          <w:bCs/>
          <w:noProof/>
        </w:rPr>
        <w:t>7.4.6</w:t>
      </w:r>
      <w:r>
        <w:rPr>
          <w:rFonts w:asciiTheme="minorHAnsi" w:eastAsiaTheme="minorEastAsia" w:hAnsiTheme="minorHAnsi" w:cstheme="minorBidi"/>
          <w:noProof/>
          <w:sz w:val="22"/>
          <w:szCs w:val="22"/>
          <w:lang w:eastAsia="en-GB"/>
        </w:rPr>
        <w:tab/>
      </w:r>
      <w:r w:rsidRPr="00752A31">
        <w:rPr>
          <w:bCs/>
          <w:noProof/>
        </w:rPr>
        <w:t>SEAL-X</w:t>
      </w:r>
      <w:r>
        <w:rPr>
          <w:noProof/>
        </w:rPr>
        <w:tab/>
      </w:r>
      <w:r>
        <w:rPr>
          <w:noProof/>
        </w:rPr>
        <w:fldChar w:fldCharType="begin"/>
      </w:r>
      <w:r>
        <w:rPr>
          <w:noProof/>
        </w:rPr>
        <w:instrText xml:space="preserve"> PAGEREF _Toc134052422 \h </w:instrText>
      </w:r>
      <w:r>
        <w:rPr>
          <w:noProof/>
        </w:rPr>
      </w:r>
      <w:r>
        <w:rPr>
          <w:noProof/>
        </w:rPr>
        <w:fldChar w:fldCharType="separate"/>
      </w:r>
      <w:r>
        <w:rPr>
          <w:noProof/>
        </w:rPr>
        <w:t>20</w:t>
      </w:r>
      <w:r>
        <w:rPr>
          <w:noProof/>
        </w:rPr>
        <w:fldChar w:fldCharType="end"/>
      </w:r>
    </w:p>
    <w:p w14:paraId="60FFFBD4" w14:textId="5FB09C15" w:rsidR="00B25D24" w:rsidRDefault="00B25D24">
      <w:pPr>
        <w:pStyle w:val="TOC1"/>
        <w:rPr>
          <w:rFonts w:asciiTheme="minorHAnsi" w:eastAsiaTheme="minorEastAsia" w:hAnsiTheme="minorHAnsi" w:cstheme="minorBidi"/>
          <w:noProof/>
          <w:szCs w:val="22"/>
          <w:lang w:eastAsia="en-GB"/>
        </w:rPr>
      </w:pPr>
      <w:r w:rsidRPr="00752A31">
        <w:rPr>
          <w:rFonts w:eastAsia="SimSun"/>
          <w:noProof/>
          <w:lang w:val="en-US" w:eastAsia="zh-CN"/>
        </w:rPr>
        <w:t>8</w:t>
      </w:r>
      <w:r>
        <w:rPr>
          <w:rFonts w:asciiTheme="minorHAnsi" w:eastAsiaTheme="minorEastAsia" w:hAnsiTheme="minorHAnsi" w:cstheme="minorBidi"/>
          <w:noProof/>
          <w:szCs w:val="22"/>
          <w:lang w:eastAsia="en-GB"/>
        </w:rPr>
        <w:tab/>
      </w:r>
      <w:r w:rsidRPr="00752A31">
        <w:rPr>
          <w:noProof/>
          <w:lang w:val="en-IN"/>
        </w:rPr>
        <w:t>Identities and commonly used values</w:t>
      </w:r>
      <w:r>
        <w:rPr>
          <w:noProof/>
        </w:rPr>
        <w:tab/>
      </w:r>
      <w:r>
        <w:rPr>
          <w:noProof/>
        </w:rPr>
        <w:fldChar w:fldCharType="begin"/>
      </w:r>
      <w:r>
        <w:rPr>
          <w:noProof/>
        </w:rPr>
        <w:instrText xml:space="preserve"> PAGEREF _Toc134052423 \h </w:instrText>
      </w:r>
      <w:r>
        <w:rPr>
          <w:noProof/>
        </w:rPr>
      </w:r>
      <w:r>
        <w:rPr>
          <w:noProof/>
        </w:rPr>
        <w:fldChar w:fldCharType="separate"/>
      </w:r>
      <w:r>
        <w:rPr>
          <w:noProof/>
        </w:rPr>
        <w:t>21</w:t>
      </w:r>
      <w:r>
        <w:rPr>
          <w:noProof/>
        </w:rPr>
        <w:fldChar w:fldCharType="end"/>
      </w:r>
    </w:p>
    <w:p w14:paraId="576CD7E5" w14:textId="786BF6E2" w:rsidR="00B25D24" w:rsidRDefault="00B25D2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_Toc134052424 \h </w:instrText>
      </w:r>
      <w:r>
        <w:rPr>
          <w:noProof/>
        </w:rPr>
      </w:r>
      <w:r>
        <w:rPr>
          <w:noProof/>
        </w:rPr>
        <w:fldChar w:fldCharType="separate"/>
      </w:r>
      <w:r>
        <w:rPr>
          <w:noProof/>
        </w:rPr>
        <w:t>21</w:t>
      </w:r>
      <w:r>
        <w:rPr>
          <w:noProof/>
        </w:rPr>
        <w:fldChar w:fldCharType="end"/>
      </w:r>
    </w:p>
    <w:p w14:paraId="05A34AE8" w14:textId="39FCBAB7" w:rsidR="00B25D24" w:rsidRDefault="00B25D24">
      <w:pPr>
        <w:pStyle w:val="TOC2"/>
        <w:rPr>
          <w:rFonts w:asciiTheme="minorHAnsi" w:eastAsiaTheme="minorEastAsia" w:hAnsiTheme="minorHAnsi" w:cstheme="minorBidi"/>
          <w:noProof/>
          <w:sz w:val="22"/>
          <w:szCs w:val="22"/>
          <w:lang w:eastAsia="en-GB"/>
        </w:rPr>
      </w:pPr>
      <w:r>
        <w:rPr>
          <w:noProof/>
        </w:rPr>
        <w:lastRenderedPageBreak/>
        <w:t>8.2</w:t>
      </w:r>
      <w:r>
        <w:rPr>
          <w:rFonts w:asciiTheme="minorHAnsi" w:eastAsiaTheme="minorEastAsia" w:hAnsiTheme="minorHAnsi" w:cstheme="minorBidi"/>
          <w:noProof/>
          <w:sz w:val="22"/>
          <w:szCs w:val="22"/>
          <w:lang w:eastAsia="en-GB"/>
        </w:rPr>
        <w:tab/>
      </w:r>
      <w:r>
        <w:rPr>
          <w:noProof/>
        </w:rPr>
        <w:t>NSCE server ID</w:t>
      </w:r>
      <w:r>
        <w:rPr>
          <w:noProof/>
        </w:rPr>
        <w:tab/>
      </w:r>
      <w:r>
        <w:rPr>
          <w:noProof/>
        </w:rPr>
        <w:fldChar w:fldCharType="begin"/>
      </w:r>
      <w:r>
        <w:rPr>
          <w:noProof/>
        </w:rPr>
        <w:instrText xml:space="preserve"> PAGEREF _Toc134052425 \h </w:instrText>
      </w:r>
      <w:r>
        <w:rPr>
          <w:noProof/>
        </w:rPr>
      </w:r>
      <w:r>
        <w:rPr>
          <w:noProof/>
        </w:rPr>
        <w:fldChar w:fldCharType="separate"/>
      </w:r>
      <w:r>
        <w:rPr>
          <w:noProof/>
        </w:rPr>
        <w:t>21</w:t>
      </w:r>
      <w:r>
        <w:rPr>
          <w:noProof/>
        </w:rPr>
        <w:fldChar w:fldCharType="end"/>
      </w:r>
    </w:p>
    <w:p w14:paraId="647D4A2C" w14:textId="47569488" w:rsidR="00B25D24" w:rsidRDefault="00B25D24">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NSCE client ID</w:t>
      </w:r>
      <w:r>
        <w:rPr>
          <w:noProof/>
        </w:rPr>
        <w:tab/>
      </w:r>
      <w:r>
        <w:rPr>
          <w:noProof/>
        </w:rPr>
        <w:fldChar w:fldCharType="begin"/>
      </w:r>
      <w:r>
        <w:rPr>
          <w:noProof/>
        </w:rPr>
        <w:instrText xml:space="preserve"> PAGEREF _Toc134052426 \h </w:instrText>
      </w:r>
      <w:r>
        <w:rPr>
          <w:noProof/>
        </w:rPr>
      </w:r>
      <w:r>
        <w:rPr>
          <w:noProof/>
        </w:rPr>
        <w:fldChar w:fldCharType="separate"/>
      </w:r>
      <w:r>
        <w:rPr>
          <w:noProof/>
        </w:rPr>
        <w:t>21</w:t>
      </w:r>
      <w:r>
        <w:rPr>
          <w:noProof/>
        </w:rPr>
        <w:fldChar w:fldCharType="end"/>
      </w:r>
    </w:p>
    <w:p w14:paraId="3593540D" w14:textId="26B625B4" w:rsidR="00B25D24" w:rsidRDefault="00B25D24">
      <w:pPr>
        <w:pStyle w:val="TOC2"/>
        <w:rPr>
          <w:rFonts w:asciiTheme="minorHAnsi" w:eastAsiaTheme="minorEastAsia" w:hAnsiTheme="minorHAnsi" w:cstheme="minorBidi"/>
          <w:noProof/>
          <w:sz w:val="22"/>
          <w:szCs w:val="22"/>
          <w:lang w:eastAsia="en-GB"/>
        </w:rPr>
      </w:pPr>
      <w:r w:rsidRPr="00752A31">
        <w:rPr>
          <w:bCs/>
          <w:noProof/>
        </w:rPr>
        <w:t>8.4</w:t>
      </w:r>
      <w:r>
        <w:rPr>
          <w:rFonts w:asciiTheme="minorHAnsi" w:eastAsiaTheme="minorEastAsia" w:hAnsiTheme="minorHAnsi" w:cstheme="minorBidi"/>
          <w:noProof/>
          <w:sz w:val="22"/>
          <w:szCs w:val="22"/>
          <w:lang w:eastAsia="en-GB"/>
        </w:rPr>
        <w:tab/>
      </w:r>
      <w:r w:rsidRPr="00752A31">
        <w:rPr>
          <w:rFonts w:eastAsia="SimSun"/>
          <w:bCs/>
          <w:noProof/>
        </w:rPr>
        <w:t xml:space="preserve">Network </w:t>
      </w:r>
      <w:r w:rsidRPr="00752A31">
        <w:rPr>
          <w:bCs/>
          <w:noProof/>
        </w:rPr>
        <w:t xml:space="preserve">Slice </w:t>
      </w:r>
      <w:r w:rsidRPr="00752A31">
        <w:rPr>
          <w:rFonts w:eastAsia="SimSun"/>
          <w:bCs/>
          <w:noProof/>
        </w:rPr>
        <w:t xml:space="preserve">related </w:t>
      </w:r>
      <w:r w:rsidRPr="00752A31">
        <w:rPr>
          <w:bCs/>
          <w:noProof/>
        </w:rPr>
        <w:t>Identifier</w:t>
      </w:r>
      <w:r>
        <w:rPr>
          <w:noProof/>
        </w:rPr>
        <w:tab/>
      </w:r>
      <w:r>
        <w:rPr>
          <w:noProof/>
        </w:rPr>
        <w:fldChar w:fldCharType="begin"/>
      </w:r>
      <w:r>
        <w:rPr>
          <w:noProof/>
        </w:rPr>
        <w:instrText xml:space="preserve"> PAGEREF _Toc134052427 \h </w:instrText>
      </w:r>
      <w:r>
        <w:rPr>
          <w:noProof/>
        </w:rPr>
      </w:r>
      <w:r>
        <w:rPr>
          <w:noProof/>
        </w:rPr>
        <w:fldChar w:fldCharType="separate"/>
      </w:r>
      <w:r>
        <w:rPr>
          <w:noProof/>
        </w:rPr>
        <w:t>21</w:t>
      </w:r>
      <w:r>
        <w:rPr>
          <w:noProof/>
        </w:rPr>
        <w:fldChar w:fldCharType="end"/>
      </w:r>
    </w:p>
    <w:p w14:paraId="700C36EF" w14:textId="31B72BF0" w:rsidR="00B25D24" w:rsidRDefault="00B25D24">
      <w:pPr>
        <w:pStyle w:val="TOC2"/>
        <w:rPr>
          <w:rFonts w:asciiTheme="minorHAnsi" w:eastAsiaTheme="minorEastAsia" w:hAnsiTheme="minorHAnsi" w:cstheme="minorBidi"/>
          <w:noProof/>
          <w:sz w:val="22"/>
          <w:szCs w:val="22"/>
          <w:lang w:eastAsia="en-GB"/>
        </w:rPr>
      </w:pPr>
      <w:r>
        <w:rPr>
          <w:noProof/>
        </w:rPr>
        <w:t>8.</w:t>
      </w:r>
      <w:r w:rsidRPr="00752A31">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Slice coverage area</w:t>
      </w:r>
      <w:r>
        <w:rPr>
          <w:noProof/>
        </w:rPr>
        <w:tab/>
      </w:r>
      <w:r>
        <w:rPr>
          <w:noProof/>
        </w:rPr>
        <w:fldChar w:fldCharType="begin"/>
      </w:r>
      <w:r>
        <w:rPr>
          <w:noProof/>
        </w:rPr>
        <w:instrText xml:space="preserve"> PAGEREF _Toc134052428 \h </w:instrText>
      </w:r>
      <w:r>
        <w:rPr>
          <w:noProof/>
        </w:rPr>
      </w:r>
      <w:r>
        <w:rPr>
          <w:noProof/>
        </w:rPr>
        <w:fldChar w:fldCharType="separate"/>
      </w:r>
      <w:r>
        <w:rPr>
          <w:noProof/>
        </w:rPr>
        <w:t>21</w:t>
      </w:r>
      <w:r>
        <w:rPr>
          <w:noProof/>
        </w:rPr>
        <w:fldChar w:fldCharType="end"/>
      </w:r>
    </w:p>
    <w:p w14:paraId="1FA46237" w14:textId="5FA65D12" w:rsidR="00B25D24" w:rsidRDefault="00B25D24">
      <w:pPr>
        <w:pStyle w:val="TOC2"/>
        <w:rPr>
          <w:rFonts w:asciiTheme="minorHAnsi" w:eastAsiaTheme="minorEastAsia" w:hAnsiTheme="minorHAnsi" w:cstheme="minorBidi"/>
          <w:noProof/>
          <w:sz w:val="22"/>
          <w:szCs w:val="22"/>
          <w:lang w:eastAsia="en-GB"/>
        </w:rPr>
      </w:pPr>
      <w:r>
        <w:rPr>
          <w:noProof/>
        </w:rPr>
        <w:t>8.</w:t>
      </w:r>
      <w:r w:rsidRPr="00752A31">
        <w:rPr>
          <w:rFonts w:eastAsiaTheme="minorEastAsia"/>
          <w:noProof/>
          <w:lang w:eastAsia="zh-CN"/>
        </w:rPr>
        <w:t>6</w:t>
      </w:r>
      <w:r>
        <w:rPr>
          <w:rFonts w:asciiTheme="minorHAnsi" w:eastAsiaTheme="minorEastAsia" w:hAnsiTheme="minorHAnsi" w:cstheme="minorBidi"/>
          <w:noProof/>
          <w:sz w:val="22"/>
          <w:szCs w:val="22"/>
          <w:lang w:eastAsia="en-GB"/>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_Toc134052429 \h </w:instrText>
      </w:r>
      <w:r>
        <w:rPr>
          <w:noProof/>
        </w:rPr>
      </w:r>
      <w:r>
        <w:rPr>
          <w:noProof/>
        </w:rPr>
        <w:fldChar w:fldCharType="separate"/>
      </w:r>
      <w:r>
        <w:rPr>
          <w:noProof/>
        </w:rPr>
        <w:t>21</w:t>
      </w:r>
      <w:r>
        <w:rPr>
          <w:noProof/>
        </w:rPr>
        <w:fldChar w:fldCharType="end"/>
      </w:r>
    </w:p>
    <w:p w14:paraId="0058A755" w14:textId="32074C86" w:rsidR="00B25D24" w:rsidRDefault="00B25D24">
      <w:pPr>
        <w:pStyle w:val="TOC1"/>
        <w:rPr>
          <w:rFonts w:asciiTheme="minorHAnsi" w:eastAsiaTheme="minorEastAsia" w:hAnsiTheme="minorHAnsi" w:cstheme="minorBidi"/>
          <w:noProof/>
          <w:szCs w:val="22"/>
          <w:lang w:eastAsia="en-GB"/>
        </w:rPr>
      </w:pPr>
      <w:r w:rsidRPr="00752A31">
        <w:rPr>
          <w:rFonts w:eastAsia="SimSun"/>
          <w:noProof/>
          <w:lang w:val="en-US" w:eastAsia="zh-CN"/>
        </w:rPr>
        <w:t>9</w:t>
      </w:r>
      <w:r>
        <w:rPr>
          <w:rFonts w:asciiTheme="minorHAnsi" w:eastAsiaTheme="minorEastAsia" w:hAnsiTheme="minorHAnsi" w:cstheme="minorBidi"/>
          <w:noProof/>
          <w:szCs w:val="22"/>
          <w:lang w:eastAsia="en-GB"/>
        </w:rPr>
        <w:tab/>
      </w:r>
      <w:r w:rsidRPr="00752A31">
        <w:rPr>
          <w:noProof/>
          <w:lang w:val="en-IN"/>
        </w:rPr>
        <w:t>Procedures and information flows</w:t>
      </w:r>
      <w:r>
        <w:rPr>
          <w:noProof/>
        </w:rPr>
        <w:tab/>
      </w:r>
      <w:r>
        <w:rPr>
          <w:noProof/>
        </w:rPr>
        <w:fldChar w:fldCharType="begin"/>
      </w:r>
      <w:r>
        <w:rPr>
          <w:noProof/>
        </w:rPr>
        <w:instrText xml:space="preserve"> PAGEREF _Toc134052430 \h </w:instrText>
      </w:r>
      <w:r>
        <w:rPr>
          <w:noProof/>
        </w:rPr>
      </w:r>
      <w:r>
        <w:rPr>
          <w:noProof/>
        </w:rPr>
        <w:fldChar w:fldCharType="separate"/>
      </w:r>
      <w:r>
        <w:rPr>
          <w:noProof/>
        </w:rPr>
        <w:t>22</w:t>
      </w:r>
      <w:r>
        <w:rPr>
          <w:noProof/>
        </w:rPr>
        <w:fldChar w:fldCharType="end"/>
      </w:r>
    </w:p>
    <w:p w14:paraId="64182911" w14:textId="5D21FA94"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_Toc134052431 \h </w:instrText>
      </w:r>
      <w:r>
        <w:rPr>
          <w:noProof/>
        </w:rPr>
      </w:r>
      <w:r>
        <w:rPr>
          <w:noProof/>
        </w:rPr>
        <w:fldChar w:fldCharType="separate"/>
      </w:r>
      <w:r>
        <w:rPr>
          <w:noProof/>
        </w:rPr>
        <w:t>22</w:t>
      </w:r>
      <w:r>
        <w:rPr>
          <w:noProof/>
        </w:rPr>
        <w:fldChar w:fldCharType="end"/>
      </w:r>
    </w:p>
    <w:p w14:paraId="0DEC4C12" w14:textId="5017052D" w:rsidR="00B25D24" w:rsidRDefault="00B25D24">
      <w:pPr>
        <w:pStyle w:val="TOC3"/>
        <w:rPr>
          <w:rFonts w:asciiTheme="minorHAnsi" w:eastAsiaTheme="minorEastAsia" w:hAnsiTheme="minorHAnsi" w:cstheme="minorBidi"/>
          <w:noProof/>
          <w:sz w:val="22"/>
          <w:szCs w:val="22"/>
          <w:lang w:eastAsia="en-GB"/>
        </w:rPr>
      </w:pPr>
      <w:r w:rsidRPr="00752A31">
        <w:rPr>
          <w:bCs/>
          <w:noProof/>
        </w:rPr>
        <w:t>9.1.1</w:t>
      </w:r>
      <w:r>
        <w:rPr>
          <w:rFonts w:asciiTheme="minorHAnsi" w:eastAsiaTheme="minorEastAsia" w:hAnsiTheme="minorHAnsi" w:cstheme="minorBidi"/>
          <w:noProof/>
          <w:sz w:val="22"/>
          <w:szCs w:val="22"/>
          <w:lang w:eastAsia="en-GB"/>
        </w:rPr>
        <w:tab/>
      </w:r>
      <w:r w:rsidRPr="00752A31">
        <w:rPr>
          <w:bCs/>
          <w:noProof/>
        </w:rPr>
        <w:t>Common Information Elements</w:t>
      </w:r>
      <w:r>
        <w:rPr>
          <w:noProof/>
        </w:rPr>
        <w:tab/>
      </w:r>
      <w:r>
        <w:rPr>
          <w:noProof/>
        </w:rPr>
        <w:fldChar w:fldCharType="begin"/>
      </w:r>
      <w:r>
        <w:rPr>
          <w:noProof/>
        </w:rPr>
        <w:instrText xml:space="preserve"> PAGEREF _Toc134052432 \h </w:instrText>
      </w:r>
      <w:r>
        <w:rPr>
          <w:noProof/>
        </w:rPr>
      </w:r>
      <w:r>
        <w:rPr>
          <w:noProof/>
        </w:rPr>
        <w:fldChar w:fldCharType="separate"/>
      </w:r>
      <w:r>
        <w:rPr>
          <w:noProof/>
        </w:rPr>
        <w:t>22</w:t>
      </w:r>
      <w:r>
        <w:rPr>
          <w:noProof/>
        </w:rPr>
        <w:fldChar w:fldCharType="end"/>
      </w:r>
    </w:p>
    <w:p w14:paraId="3D2EF6B3" w14:textId="508F2E5A" w:rsidR="00B25D24" w:rsidRDefault="00B25D24">
      <w:pPr>
        <w:pStyle w:val="TOC4"/>
        <w:rPr>
          <w:rFonts w:asciiTheme="minorHAnsi" w:eastAsiaTheme="minorEastAsia" w:hAnsiTheme="minorHAnsi" w:cstheme="minorBidi"/>
          <w:noProof/>
          <w:sz w:val="22"/>
          <w:szCs w:val="22"/>
          <w:lang w:eastAsia="en-GB"/>
        </w:rPr>
      </w:pPr>
      <w:r w:rsidRPr="00752A31">
        <w:rPr>
          <w:bCs/>
          <w:noProof/>
        </w:rPr>
        <w:t>9.1.1.</w:t>
      </w:r>
      <w:r w:rsidRPr="00752A31">
        <w:rPr>
          <w:rFonts w:eastAsiaTheme="minorEastAsia"/>
          <w:bCs/>
          <w:noProof/>
          <w:lang w:eastAsia="zh-CN"/>
        </w:rPr>
        <w:t>2</w:t>
      </w:r>
      <w:r>
        <w:rPr>
          <w:rFonts w:asciiTheme="minorHAnsi" w:eastAsiaTheme="minorEastAsia" w:hAnsiTheme="minorHAnsi" w:cstheme="minorBidi"/>
          <w:noProof/>
          <w:sz w:val="22"/>
          <w:szCs w:val="22"/>
          <w:lang w:eastAsia="en-GB"/>
        </w:rPr>
        <w:tab/>
      </w:r>
      <w:r w:rsidRPr="00752A31">
        <w:rPr>
          <w:bCs/>
          <w:noProof/>
        </w:rPr>
        <w:t>Service requirement</w:t>
      </w:r>
      <w:r>
        <w:rPr>
          <w:noProof/>
        </w:rPr>
        <w:tab/>
      </w:r>
      <w:r>
        <w:rPr>
          <w:noProof/>
        </w:rPr>
        <w:fldChar w:fldCharType="begin"/>
      </w:r>
      <w:r>
        <w:rPr>
          <w:noProof/>
        </w:rPr>
        <w:instrText xml:space="preserve"> PAGEREF _Toc134052433 \h </w:instrText>
      </w:r>
      <w:r>
        <w:rPr>
          <w:noProof/>
        </w:rPr>
      </w:r>
      <w:r>
        <w:rPr>
          <w:noProof/>
        </w:rPr>
        <w:fldChar w:fldCharType="separate"/>
      </w:r>
      <w:r>
        <w:rPr>
          <w:noProof/>
        </w:rPr>
        <w:t>22</w:t>
      </w:r>
      <w:r>
        <w:rPr>
          <w:noProof/>
        </w:rPr>
        <w:fldChar w:fldCharType="end"/>
      </w:r>
    </w:p>
    <w:p w14:paraId="4DBB18A7" w14:textId="7B760263"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2</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R</w:t>
      </w:r>
      <w:r w:rsidRPr="00752A31">
        <w:rPr>
          <w:bCs/>
          <w:noProof/>
        </w:rPr>
        <w:t>egistration</w:t>
      </w:r>
      <w:r>
        <w:rPr>
          <w:noProof/>
        </w:rPr>
        <w:tab/>
      </w:r>
      <w:r>
        <w:rPr>
          <w:noProof/>
        </w:rPr>
        <w:fldChar w:fldCharType="begin"/>
      </w:r>
      <w:r>
        <w:rPr>
          <w:noProof/>
        </w:rPr>
        <w:instrText xml:space="preserve"> PAGEREF _Toc134052434 \h </w:instrText>
      </w:r>
      <w:r>
        <w:rPr>
          <w:noProof/>
        </w:rPr>
      </w:r>
      <w:r>
        <w:rPr>
          <w:noProof/>
        </w:rPr>
        <w:fldChar w:fldCharType="separate"/>
      </w:r>
      <w:r>
        <w:rPr>
          <w:noProof/>
        </w:rPr>
        <w:t>22</w:t>
      </w:r>
      <w:r>
        <w:rPr>
          <w:noProof/>
        </w:rPr>
        <w:fldChar w:fldCharType="end"/>
      </w:r>
    </w:p>
    <w:p w14:paraId="1DADA087" w14:textId="51366557" w:rsidR="00B25D24" w:rsidRDefault="00B25D24">
      <w:pPr>
        <w:pStyle w:val="TOC2"/>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_Toc134052435 \h </w:instrText>
      </w:r>
      <w:r>
        <w:rPr>
          <w:noProof/>
        </w:rPr>
      </w:r>
      <w:r>
        <w:rPr>
          <w:noProof/>
        </w:rPr>
        <w:fldChar w:fldCharType="separate"/>
      </w:r>
      <w:r>
        <w:rPr>
          <w:noProof/>
        </w:rPr>
        <w:t>22</w:t>
      </w:r>
      <w:r>
        <w:rPr>
          <w:noProof/>
        </w:rPr>
        <w:fldChar w:fldCharType="end"/>
      </w:r>
    </w:p>
    <w:p w14:paraId="28F41710" w14:textId="3CD47D5F"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_Toc134052436 \h </w:instrText>
      </w:r>
      <w:r>
        <w:rPr>
          <w:noProof/>
        </w:rPr>
      </w:r>
      <w:r>
        <w:rPr>
          <w:noProof/>
        </w:rPr>
        <w:fldChar w:fldCharType="separate"/>
      </w:r>
      <w:r>
        <w:rPr>
          <w:noProof/>
        </w:rPr>
        <w:t>22</w:t>
      </w:r>
      <w:r>
        <w:rPr>
          <w:noProof/>
        </w:rPr>
        <w:fldChar w:fldCharType="end"/>
      </w:r>
    </w:p>
    <w:p w14:paraId="3725873F" w14:textId="41C03469"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_Toc134052437 \h </w:instrText>
      </w:r>
      <w:r>
        <w:rPr>
          <w:noProof/>
        </w:rPr>
      </w:r>
      <w:r>
        <w:rPr>
          <w:noProof/>
        </w:rPr>
        <w:fldChar w:fldCharType="separate"/>
      </w:r>
      <w:r>
        <w:rPr>
          <w:noProof/>
        </w:rPr>
        <w:t>23</w:t>
      </w:r>
      <w:r>
        <w:rPr>
          <w:noProof/>
        </w:rPr>
        <w:fldChar w:fldCharType="end"/>
      </w:r>
    </w:p>
    <w:p w14:paraId="35C24BD6" w14:textId="0F932211"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DengXian"/>
          <w:noProof/>
        </w:rPr>
        <w:t>3</w:t>
      </w:r>
      <w:r>
        <w:rPr>
          <w:noProof/>
        </w:rPr>
        <w:t>.2.1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_Toc134052438 \h </w:instrText>
      </w:r>
      <w:r>
        <w:rPr>
          <w:noProof/>
        </w:rPr>
      </w:r>
      <w:r>
        <w:rPr>
          <w:noProof/>
        </w:rPr>
        <w:fldChar w:fldCharType="separate"/>
      </w:r>
      <w:r>
        <w:rPr>
          <w:noProof/>
        </w:rPr>
        <w:t>23</w:t>
      </w:r>
      <w:r>
        <w:rPr>
          <w:noProof/>
        </w:rPr>
        <w:fldChar w:fldCharType="end"/>
      </w:r>
    </w:p>
    <w:p w14:paraId="79E4234F" w14:textId="23122A96" w:rsidR="00B25D24" w:rsidRDefault="00B25D24">
      <w:pPr>
        <w:pStyle w:val="TOC5"/>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_Toc134052439 \h </w:instrText>
      </w:r>
      <w:r>
        <w:rPr>
          <w:noProof/>
        </w:rPr>
      </w:r>
      <w:r>
        <w:rPr>
          <w:noProof/>
        </w:rPr>
        <w:fldChar w:fldCharType="separate"/>
      </w:r>
      <w:r>
        <w:rPr>
          <w:noProof/>
        </w:rPr>
        <w:t>23</w:t>
      </w:r>
      <w:r>
        <w:rPr>
          <w:noProof/>
        </w:rPr>
        <w:fldChar w:fldCharType="end"/>
      </w:r>
    </w:p>
    <w:p w14:paraId="402B9458" w14:textId="6ED06A83"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.2.1</w:t>
      </w:r>
      <w:r w:rsidRPr="00752A31">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Initial Configuration</w:t>
      </w:r>
      <w:r>
        <w:rPr>
          <w:noProof/>
        </w:rPr>
        <w:tab/>
      </w:r>
      <w:r>
        <w:rPr>
          <w:noProof/>
        </w:rPr>
        <w:fldChar w:fldCharType="begin"/>
      </w:r>
      <w:r>
        <w:rPr>
          <w:noProof/>
        </w:rPr>
        <w:instrText xml:space="preserve"> PAGEREF _Toc134052440 \h </w:instrText>
      </w:r>
      <w:r>
        <w:rPr>
          <w:noProof/>
        </w:rPr>
      </w:r>
      <w:r>
        <w:rPr>
          <w:noProof/>
        </w:rPr>
        <w:fldChar w:fldCharType="separate"/>
      </w:r>
      <w:r>
        <w:rPr>
          <w:noProof/>
        </w:rPr>
        <w:t>23</w:t>
      </w:r>
      <w:r>
        <w:rPr>
          <w:noProof/>
        </w:rPr>
        <w:fldChar w:fldCharType="end"/>
      </w:r>
    </w:p>
    <w:p w14:paraId="62E6DD8A" w14:textId="69BF94B0"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.2.</w:t>
      </w:r>
      <w:r w:rsidRPr="00752A31">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server-initiated Configuration Update</w:t>
      </w:r>
      <w:r>
        <w:rPr>
          <w:noProof/>
        </w:rPr>
        <w:tab/>
      </w:r>
      <w:r>
        <w:rPr>
          <w:noProof/>
        </w:rPr>
        <w:fldChar w:fldCharType="begin"/>
      </w:r>
      <w:r>
        <w:rPr>
          <w:noProof/>
        </w:rPr>
        <w:instrText xml:space="preserve"> PAGEREF _Toc134052441 \h </w:instrText>
      </w:r>
      <w:r>
        <w:rPr>
          <w:noProof/>
        </w:rPr>
      </w:r>
      <w:r>
        <w:rPr>
          <w:noProof/>
        </w:rPr>
        <w:fldChar w:fldCharType="separate"/>
      </w:r>
      <w:r>
        <w:rPr>
          <w:noProof/>
        </w:rPr>
        <w:t>24</w:t>
      </w:r>
      <w:r>
        <w:rPr>
          <w:noProof/>
        </w:rPr>
        <w:fldChar w:fldCharType="end"/>
      </w:r>
    </w:p>
    <w:p w14:paraId="4DCDF4B6" w14:textId="3D8054E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Procedure on slice API translation</w:t>
      </w:r>
      <w:r>
        <w:rPr>
          <w:noProof/>
        </w:rPr>
        <w:tab/>
      </w:r>
      <w:r>
        <w:rPr>
          <w:noProof/>
        </w:rPr>
        <w:fldChar w:fldCharType="begin"/>
      </w:r>
      <w:r>
        <w:rPr>
          <w:noProof/>
        </w:rPr>
        <w:instrText xml:space="preserve"> PAGEREF _Toc134052442 \h </w:instrText>
      </w:r>
      <w:r>
        <w:rPr>
          <w:noProof/>
        </w:rPr>
      </w:r>
      <w:r>
        <w:rPr>
          <w:noProof/>
        </w:rPr>
        <w:fldChar w:fldCharType="separate"/>
      </w:r>
      <w:r>
        <w:rPr>
          <w:noProof/>
        </w:rPr>
        <w:t>24</w:t>
      </w:r>
      <w:r>
        <w:rPr>
          <w:noProof/>
        </w:rPr>
        <w:fldChar w:fldCharType="end"/>
      </w:r>
    </w:p>
    <w:p w14:paraId="7131D470" w14:textId="58A46038"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 xml:space="preserve">. </w:t>
      </w:r>
      <w:r w:rsidRPr="00752A31">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_Toc134052443 \h </w:instrText>
      </w:r>
      <w:r>
        <w:rPr>
          <w:noProof/>
        </w:rPr>
      </w:r>
      <w:r>
        <w:rPr>
          <w:noProof/>
        </w:rPr>
        <w:fldChar w:fldCharType="separate"/>
      </w:r>
      <w:r>
        <w:rPr>
          <w:noProof/>
        </w:rPr>
        <w:t>25</w:t>
      </w:r>
      <w:r>
        <w:rPr>
          <w:noProof/>
        </w:rPr>
        <w:fldChar w:fldCharType="end"/>
      </w:r>
    </w:p>
    <w:p w14:paraId="1FAFC33A" w14:textId="75E1FAD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_Toc134052444 \h </w:instrText>
      </w:r>
      <w:r>
        <w:rPr>
          <w:noProof/>
        </w:rPr>
      </w:r>
      <w:r>
        <w:rPr>
          <w:noProof/>
        </w:rPr>
        <w:fldChar w:fldCharType="separate"/>
      </w:r>
      <w:r>
        <w:rPr>
          <w:noProof/>
        </w:rPr>
        <w:t>25</w:t>
      </w:r>
      <w:r>
        <w:rPr>
          <w:noProof/>
        </w:rPr>
        <w:fldChar w:fldCharType="end"/>
      </w:r>
    </w:p>
    <w:p w14:paraId="34E14955" w14:textId="595F3B4A"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3</w:t>
      </w:r>
      <w:r>
        <w:rPr>
          <w:noProof/>
        </w:rPr>
        <w:t>.2</w:t>
      </w:r>
      <w:r>
        <w:rPr>
          <w:rFonts w:asciiTheme="minorHAnsi" w:eastAsiaTheme="minorEastAsia" w:hAnsiTheme="minorHAnsi" w:cstheme="minorBidi"/>
          <w:noProof/>
          <w:sz w:val="22"/>
          <w:szCs w:val="22"/>
          <w:lang w:eastAsia="en-GB"/>
        </w:rPr>
        <w:tab/>
      </w:r>
      <w:r>
        <w:rPr>
          <w:noProof/>
        </w:rPr>
        <w:t>VAL application requirement request</w:t>
      </w:r>
      <w:r>
        <w:rPr>
          <w:noProof/>
        </w:rPr>
        <w:tab/>
      </w:r>
      <w:r>
        <w:rPr>
          <w:noProof/>
        </w:rPr>
        <w:fldChar w:fldCharType="begin"/>
      </w:r>
      <w:r>
        <w:rPr>
          <w:noProof/>
        </w:rPr>
        <w:instrText xml:space="preserve"> PAGEREF _Toc134052445 \h </w:instrText>
      </w:r>
      <w:r>
        <w:rPr>
          <w:noProof/>
        </w:rPr>
      </w:r>
      <w:r>
        <w:rPr>
          <w:noProof/>
        </w:rPr>
        <w:fldChar w:fldCharType="separate"/>
      </w:r>
      <w:r>
        <w:rPr>
          <w:noProof/>
        </w:rPr>
        <w:t>25</w:t>
      </w:r>
      <w:r>
        <w:rPr>
          <w:noProof/>
        </w:rPr>
        <w:fldChar w:fldCharType="end"/>
      </w:r>
    </w:p>
    <w:p w14:paraId="41C723BC" w14:textId="4B664DA4"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.3</w:t>
      </w:r>
      <w:r>
        <w:rPr>
          <w:rFonts w:asciiTheme="minorHAnsi" w:eastAsiaTheme="minorEastAsia" w:hAnsiTheme="minorHAnsi" w:cstheme="minorBidi"/>
          <w:noProof/>
          <w:sz w:val="22"/>
          <w:szCs w:val="22"/>
          <w:lang w:eastAsia="en-GB"/>
        </w:rPr>
        <w:tab/>
      </w:r>
      <w:r>
        <w:rPr>
          <w:noProof/>
        </w:rPr>
        <w:t>VAL application requirement response</w:t>
      </w:r>
      <w:r>
        <w:rPr>
          <w:noProof/>
        </w:rPr>
        <w:tab/>
      </w:r>
      <w:r>
        <w:rPr>
          <w:noProof/>
        </w:rPr>
        <w:fldChar w:fldCharType="begin"/>
      </w:r>
      <w:r>
        <w:rPr>
          <w:noProof/>
        </w:rPr>
        <w:instrText xml:space="preserve"> PAGEREF _Toc134052446 \h </w:instrText>
      </w:r>
      <w:r>
        <w:rPr>
          <w:noProof/>
        </w:rPr>
      </w:r>
      <w:r>
        <w:rPr>
          <w:noProof/>
        </w:rPr>
        <w:fldChar w:fldCharType="separate"/>
      </w:r>
      <w:r>
        <w:rPr>
          <w:noProof/>
        </w:rPr>
        <w:t>26</w:t>
      </w:r>
      <w:r>
        <w:rPr>
          <w:noProof/>
        </w:rPr>
        <w:fldChar w:fldCharType="end"/>
      </w:r>
    </w:p>
    <w:p w14:paraId="0FB2C5AE" w14:textId="21148633"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.4</w:t>
      </w:r>
      <w:r>
        <w:rPr>
          <w:rFonts w:asciiTheme="minorHAnsi" w:eastAsiaTheme="minorEastAsia" w:hAnsiTheme="minorHAnsi" w:cstheme="minorBidi"/>
          <w:noProof/>
          <w:sz w:val="22"/>
          <w:szCs w:val="22"/>
          <w:lang w:eastAsia="en-GB"/>
        </w:rPr>
        <w:tab/>
      </w:r>
      <w:r>
        <w:rPr>
          <w:noProof/>
        </w:rPr>
        <w:t>Slice API information notify</w:t>
      </w:r>
      <w:r>
        <w:rPr>
          <w:noProof/>
        </w:rPr>
        <w:tab/>
      </w:r>
      <w:r>
        <w:rPr>
          <w:noProof/>
        </w:rPr>
        <w:fldChar w:fldCharType="begin"/>
      </w:r>
      <w:r>
        <w:rPr>
          <w:noProof/>
        </w:rPr>
        <w:instrText xml:space="preserve"> PAGEREF _Toc134052447 \h </w:instrText>
      </w:r>
      <w:r>
        <w:rPr>
          <w:noProof/>
        </w:rPr>
      </w:r>
      <w:r>
        <w:rPr>
          <w:noProof/>
        </w:rPr>
        <w:fldChar w:fldCharType="separate"/>
      </w:r>
      <w:r>
        <w:rPr>
          <w:noProof/>
        </w:rPr>
        <w:t>26</w:t>
      </w:r>
      <w:r>
        <w:rPr>
          <w:noProof/>
        </w:rPr>
        <w:fldChar w:fldCharType="end"/>
      </w:r>
    </w:p>
    <w:p w14:paraId="58566AA4" w14:textId="03487D2E"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.5</w:t>
      </w:r>
      <w:r>
        <w:rPr>
          <w:rFonts w:asciiTheme="minorHAnsi" w:eastAsiaTheme="minorEastAsia" w:hAnsiTheme="minorHAnsi" w:cstheme="minorBidi"/>
          <w:noProof/>
          <w:sz w:val="22"/>
          <w:szCs w:val="22"/>
          <w:lang w:eastAsia="en-GB"/>
        </w:rPr>
        <w:tab/>
      </w:r>
      <w:r>
        <w:rPr>
          <w:noProof/>
        </w:rPr>
        <w:t>VAL server-initiated configuration update request</w:t>
      </w:r>
      <w:r>
        <w:rPr>
          <w:noProof/>
        </w:rPr>
        <w:tab/>
      </w:r>
      <w:r>
        <w:rPr>
          <w:noProof/>
        </w:rPr>
        <w:fldChar w:fldCharType="begin"/>
      </w:r>
      <w:r>
        <w:rPr>
          <w:noProof/>
        </w:rPr>
        <w:instrText xml:space="preserve"> PAGEREF _Toc134052448 \h </w:instrText>
      </w:r>
      <w:r>
        <w:rPr>
          <w:noProof/>
        </w:rPr>
      </w:r>
      <w:r>
        <w:rPr>
          <w:noProof/>
        </w:rPr>
        <w:fldChar w:fldCharType="separate"/>
      </w:r>
      <w:r>
        <w:rPr>
          <w:noProof/>
        </w:rPr>
        <w:t>26</w:t>
      </w:r>
      <w:r>
        <w:rPr>
          <w:noProof/>
        </w:rPr>
        <w:fldChar w:fldCharType="end"/>
      </w:r>
    </w:p>
    <w:p w14:paraId="06460BE5" w14:textId="76315415" w:rsidR="00B25D24" w:rsidRDefault="00B25D24">
      <w:pPr>
        <w:pStyle w:val="TOC4"/>
        <w:rPr>
          <w:rFonts w:asciiTheme="minorHAnsi" w:eastAsiaTheme="minorEastAsia" w:hAnsiTheme="minorHAnsi" w:cstheme="minorBidi"/>
          <w:noProof/>
          <w:sz w:val="22"/>
          <w:szCs w:val="22"/>
          <w:lang w:eastAsia="en-GB"/>
        </w:rPr>
      </w:pPr>
      <w:r w:rsidRPr="00752A31">
        <w:rPr>
          <w:bCs/>
          <w:noProof/>
        </w:rPr>
        <w:t>9.3.</w:t>
      </w:r>
      <w:r w:rsidRPr="00752A31">
        <w:rPr>
          <w:rFonts w:eastAsiaTheme="minorEastAsia"/>
          <w:bCs/>
          <w:noProof/>
          <w:lang w:eastAsia="zh-CN"/>
        </w:rPr>
        <w:t>3</w:t>
      </w:r>
      <w:r w:rsidRPr="00752A31">
        <w:rPr>
          <w:bCs/>
          <w:noProof/>
        </w:rPr>
        <w:t>.</w:t>
      </w:r>
      <w:r w:rsidRPr="00752A31">
        <w:rPr>
          <w:rFonts w:eastAsiaTheme="minorEastAsia"/>
          <w:bCs/>
          <w:noProof/>
          <w:lang w:eastAsia="zh-CN"/>
        </w:rPr>
        <w:t>6</w:t>
      </w:r>
      <w:r>
        <w:rPr>
          <w:rFonts w:asciiTheme="minorHAnsi" w:eastAsiaTheme="minorEastAsia" w:hAnsiTheme="minorHAnsi" w:cstheme="minorBidi"/>
          <w:noProof/>
          <w:sz w:val="22"/>
          <w:szCs w:val="22"/>
          <w:lang w:eastAsia="en-GB"/>
        </w:rPr>
        <w:tab/>
      </w:r>
      <w:r w:rsidRPr="00752A31">
        <w:rPr>
          <w:bCs/>
          <w:noProof/>
        </w:rPr>
        <w:t>VAL server-initiated configuration update response</w:t>
      </w:r>
      <w:r>
        <w:rPr>
          <w:noProof/>
        </w:rPr>
        <w:tab/>
      </w:r>
      <w:r>
        <w:rPr>
          <w:noProof/>
        </w:rPr>
        <w:fldChar w:fldCharType="begin"/>
      </w:r>
      <w:r>
        <w:rPr>
          <w:noProof/>
        </w:rPr>
        <w:instrText xml:space="preserve"> PAGEREF _Toc134052449 \h </w:instrText>
      </w:r>
      <w:r>
        <w:rPr>
          <w:noProof/>
        </w:rPr>
      </w:r>
      <w:r>
        <w:rPr>
          <w:noProof/>
        </w:rPr>
        <w:fldChar w:fldCharType="separate"/>
      </w:r>
      <w:r>
        <w:rPr>
          <w:noProof/>
        </w:rPr>
        <w:t>26</w:t>
      </w:r>
      <w:r>
        <w:rPr>
          <w:noProof/>
        </w:rPr>
        <w:fldChar w:fldCharType="end"/>
      </w:r>
    </w:p>
    <w:p w14:paraId="4842FC66" w14:textId="3433CBD3"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w:t>
      </w:r>
      <w:r w:rsidRPr="00752A31">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slice API invocation request</w:t>
      </w:r>
      <w:r>
        <w:rPr>
          <w:noProof/>
        </w:rPr>
        <w:tab/>
      </w:r>
      <w:r>
        <w:rPr>
          <w:noProof/>
        </w:rPr>
        <w:fldChar w:fldCharType="begin"/>
      </w:r>
      <w:r>
        <w:rPr>
          <w:noProof/>
        </w:rPr>
        <w:instrText xml:space="preserve"> PAGEREF _Toc134052450 \h </w:instrText>
      </w:r>
      <w:r>
        <w:rPr>
          <w:noProof/>
        </w:rPr>
      </w:r>
      <w:r>
        <w:rPr>
          <w:noProof/>
        </w:rPr>
        <w:fldChar w:fldCharType="separate"/>
      </w:r>
      <w:r>
        <w:rPr>
          <w:noProof/>
        </w:rPr>
        <w:t>27</w:t>
      </w:r>
      <w:r>
        <w:rPr>
          <w:noProof/>
        </w:rPr>
        <w:fldChar w:fldCharType="end"/>
      </w:r>
    </w:p>
    <w:p w14:paraId="4CD9B556" w14:textId="689BECF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3</w:t>
      </w:r>
      <w:r>
        <w:rPr>
          <w:noProof/>
        </w:rPr>
        <w:t>.</w:t>
      </w:r>
      <w:r w:rsidRPr="00752A31">
        <w:rPr>
          <w:rFonts w:eastAsiaTheme="minorEastAsia"/>
          <w:noProof/>
          <w:lang w:eastAsia="zh-CN"/>
        </w:rPr>
        <w:t>8</w:t>
      </w:r>
      <w:r>
        <w:rPr>
          <w:rFonts w:asciiTheme="minorHAnsi" w:eastAsiaTheme="minorEastAsia" w:hAnsiTheme="minorHAnsi" w:cstheme="minorBidi"/>
          <w:noProof/>
          <w:sz w:val="22"/>
          <w:szCs w:val="22"/>
          <w:lang w:eastAsia="en-GB"/>
        </w:rPr>
        <w:tab/>
      </w:r>
      <w:r>
        <w:rPr>
          <w:noProof/>
        </w:rPr>
        <w:t>slice API invocation response</w:t>
      </w:r>
      <w:r>
        <w:rPr>
          <w:noProof/>
        </w:rPr>
        <w:tab/>
      </w:r>
      <w:r>
        <w:rPr>
          <w:noProof/>
        </w:rPr>
        <w:fldChar w:fldCharType="begin"/>
      </w:r>
      <w:r>
        <w:rPr>
          <w:noProof/>
        </w:rPr>
        <w:instrText xml:space="preserve"> PAGEREF _Toc134052451 \h </w:instrText>
      </w:r>
      <w:r>
        <w:rPr>
          <w:noProof/>
        </w:rPr>
      </w:r>
      <w:r>
        <w:rPr>
          <w:noProof/>
        </w:rPr>
        <w:fldChar w:fldCharType="separate"/>
      </w:r>
      <w:r>
        <w:rPr>
          <w:noProof/>
        </w:rPr>
        <w:t>27</w:t>
      </w:r>
      <w:r>
        <w:rPr>
          <w:noProof/>
        </w:rPr>
        <w:fldChar w:fldCharType="end"/>
      </w:r>
    </w:p>
    <w:p w14:paraId="570E8DBD" w14:textId="5B882E80"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3</w:t>
      </w:r>
      <w:r>
        <w:rPr>
          <w:noProof/>
        </w:rPr>
        <w:t>.</w:t>
      </w:r>
      <w:r w:rsidRPr="00752A31">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_Toc134052452 \h </w:instrText>
      </w:r>
      <w:r>
        <w:rPr>
          <w:noProof/>
        </w:rPr>
      </w:r>
      <w:r>
        <w:rPr>
          <w:noProof/>
        </w:rPr>
        <w:fldChar w:fldCharType="separate"/>
      </w:r>
      <w:r>
        <w:rPr>
          <w:noProof/>
        </w:rPr>
        <w:t>27</w:t>
      </w:r>
      <w:r>
        <w:rPr>
          <w:noProof/>
        </w:rPr>
        <w:fldChar w:fldCharType="end"/>
      </w:r>
    </w:p>
    <w:p w14:paraId="64608245" w14:textId="51982096"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DengXian"/>
          <w:noProof/>
        </w:rPr>
        <w:t>3</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_Toc134052453 \h </w:instrText>
      </w:r>
      <w:r>
        <w:rPr>
          <w:noProof/>
        </w:rPr>
      </w:r>
      <w:r>
        <w:rPr>
          <w:noProof/>
        </w:rPr>
        <w:fldChar w:fldCharType="separate"/>
      </w:r>
      <w:r>
        <w:rPr>
          <w:noProof/>
        </w:rPr>
        <w:t>27</w:t>
      </w:r>
      <w:r>
        <w:rPr>
          <w:noProof/>
        </w:rPr>
        <w:fldChar w:fldCharType="end"/>
      </w:r>
    </w:p>
    <w:p w14:paraId="65727F82" w14:textId="736EB97E"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4.2</w:t>
      </w:r>
      <w:r>
        <w:rPr>
          <w:rFonts w:asciiTheme="minorHAnsi" w:eastAsiaTheme="minorEastAsia" w:hAnsiTheme="minorHAnsi" w:cstheme="minorBidi"/>
          <w:noProof/>
          <w:sz w:val="22"/>
          <w:szCs w:val="22"/>
          <w:lang w:eastAsia="en-GB"/>
        </w:rPr>
        <w:tab/>
      </w:r>
      <w:r w:rsidRPr="00752A31">
        <w:rPr>
          <w:noProof/>
          <w:lang w:val="en-US"/>
        </w:rPr>
        <w:t>SS_NSCE_</w:t>
      </w:r>
      <w:r>
        <w:rPr>
          <w:noProof/>
        </w:rPr>
        <w:t>SliceApiConfiguration API</w:t>
      </w:r>
      <w:r>
        <w:rPr>
          <w:noProof/>
        </w:rPr>
        <w:tab/>
      </w:r>
      <w:r>
        <w:rPr>
          <w:noProof/>
        </w:rPr>
        <w:fldChar w:fldCharType="begin"/>
      </w:r>
      <w:r>
        <w:rPr>
          <w:noProof/>
        </w:rPr>
        <w:instrText xml:space="preserve"> PAGEREF _Toc134052454 \h </w:instrText>
      </w:r>
      <w:r>
        <w:rPr>
          <w:noProof/>
        </w:rPr>
      </w:r>
      <w:r>
        <w:rPr>
          <w:noProof/>
        </w:rPr>
        <w:fldChar w:fldCharType="separate"/>
      </w:r>
      <w:r>
        <w:rPr>
          <w:noProof/>
        </w:rPr>
        <w:t>28</w:t>
      </w:r>
      <w:r>
        <w:rPr>
          <w:noProof/>
        </w:rPr>
        <w:fldChar w:fldCharType="end"/>
      </w:r>
    </w:p>
    <w:p w14:paraId="74929463" w14:textId="18FAAE55"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_Toc134052455 \h </w:instrText>
      </w:r>
      <w:r>
        <w:rPr>
          <w:noProof/>
        </w:rPr>
      </w:r>
      <w:r>
        <w:rPr>
          <w:noProof/>
        </w:rPr>
        <w:fldChar w:fldCharType="separate"/>
      </w:r>
      <w:r>
        <w:rPr>
          <w:noProof/>
        </w:rPr>
        <w:t>28</w:t>
      </w:r>
      <w:r>
        <w:rPr>
          <w:noProof/>
        </w:rPr>
        <w:fldChar w:fldCharType="end"/>
      </w:r>
    </w:p>
    <w:p w14:paraId="365384F7" w14:textId="61912E38"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4.2</w:t>
      </w:r>
      <w:r>
        <w:rPr>
          <w:noProof/>
        </w:rPr>
        <w:t>.2</w:t>
      </w:r>
      <w:r>
        <w:rPr>
          <w:rFonts w:asciiTheme="minorHAnsi" w:eastAsiaTheme="minorEastAsia" w:hAnsiTheme="minorHAnsi" w:cstheme="minorBidi"/>
          <w:noProof/>
          <w:sz w:val="22"/>
          <w:szCs w:val="22"/>
          <w:lang w:eastAsia="en-GB"/>
        </w:rPr>
        <w:tab/>
      </w:r>
      <w:r>
        <w:rPr>
          <w:noProof/>
        </w:rPr>
        <w:t>SS_NSCE_Slice_API_configuration</w:t>
      </w:r>
      <w:r>
        <w:rPr>
          <w:noProof/>
        </w:rPr>
        <w:tab/>
      </w:r>
      <w:r>
        <w:rPr>
          <w:noProof/>
        </w:rPr>
        <w:fldChar w:fldCharType="begin"/>
      </w:r>
      <w:r>
        <w:rPr>
          <w:noProof/>
        </w:rPr>
        <w:instrText xml:space="preserve"> PAGEREF _Toc134052456 \h </w:instrText>
      </w:r>
      <w:r>
        <w:rPr>
          <w:noProof/>
        </w:rPr>
      </w:r>
      <w:r>
        <w:rPr>
          <w:noProof/>
        </w:rPr>
        <w:fldChar w:fldCharType="separate"/>
      </w:r>
      <w:r>
        <w:rPr>
          <w:noProof/>
        </w:rPr>
        <w:t>28</w:t>
      </w:r>
      <w:r>
        <w:rPr>
          <w:noProof/>
        </w:rPr>
        <w:fldChar w:fldCharType="end"/>
      </w:r>
    </w:p>
    <w:p w14:paraId="3D20B9E5" w14:textId="34393C32" w:rsidR="00B25D24" w:rsidRDefault="00B25D24">
      <w:pPr>
        <w:pStyle w:val="TOC5"/>
        <w:rPr>
          <w:rFonts w:asciiTheme="minorHAnsi" w:eastAsiaTheme="minorEastAsia" w:hAnsiTheme="minorHAnsi" w:cstheme="minorBidi"/>
          <w:noProof/>
          <w:sz w:val="22"/>
          <w:szCs w:val="22"/>
          <w:lang w:eastAsia="en-GB"/>
        </w:rPr>
      </w:pPr>
      <w:r>
        <w:rPr>
          <w:noProof/>
        </w:rPr>
        <w:t>9.3.</w:t>
      </w:r>
      <w:r w:rsidRPr="00752A31">
        <w:rPr>
          <w:rFonts w:eastAsiaTheme="minorEastAsia"/>
          <w:noProof/>
          <w:lang w:eastAsia="zh-CN"/>
        </w:rPr>
        <w:t>4.2</w:t>
      </w:r>
      <w:r>
        <w:rPr>
          <w:noProof/>
        </w:rPr>
        <w:t>.3</w:t>
      </w:r>
      <w:r>
        <w:rPr>
          <w:rFonts w:asciiTheme="minorHAnsi" w:eastAsiaTheme="minorEastAsia" w:hAnsiTheme="minorHAnsi" w:cstheme="minorBidi"/>
          <w:noProof/>
          <w:sz w:val="22"/>
          <w:szCs w:val="22"/>
          <w:lang w:eastAsia="en-GB"/>
        </w:rPr>
        <w:tab/>
      </w:r>
      <w:r>
        <w:rPr>
          <w:noProof/>
        </w:rPr>
        <w:t>SS_NSCE_Slice_API_configuration_update</w:t>
      </w:r>
      <w:r>
        <w:rPr>
          <w:noProof/>
        </w:rPr>
        <w:tab/>
      </w:r>
      <w:r>
        <w:rPr>
          <w:noProof/>
        </w:rPr>
        <w:fldChar w:fldCharType="begin"/>
      </w:r>
      <w:r>
        <w:rPr>
          <w:noProof/>
        </w:rPr>
        <w:instrText xml:space="preserve"> PAGEREF _Toc134052457 \h </w:instrText>
      </w:r>
      <w:r>
        <w:rPr>
          <w:noProof/>
        </w:rPr>
      </w:r>
      <w:r>
        <w:rPr>
          <w:noProof/>
        </w:rPr>
        <w:fldChar w:fldCharType="separate"/>
      </w:r>
      <w:r>
        <w:rPr>
          <w:noProof/>
        </w:rPr>
        <w:t>28</w:t>
      </w:r>
      <w:r>
        <w:rPr>
          <w:noProof/>
        </w:rPr>
        <w:fldChar w:fldCharType="end"/>
      </w:r>
    </w:p>
    <w:p w14:paraId="2B884894" w14:textId="663A6AA2"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4.2</w:t>
      </w:r>
      <w:r>
        <w:rPr>
          <w:noProof/>
        </w:rPr>
        <w:t>.</w:t>
      </w:r>
      <w:r w:rsidRPr="00752A31">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SS_NSCE_Slice_API_information_notify</w:t>
      </w:r>
      <w:r>
        <w:rPr>
          <w:noProof/>
        </w:rPr>
        <w:tab/>
      </w:r>
      <w:r>
        <w:rPr>
          <w:noProof/>
        </w:rPr>
        <w:fldChar w:fldCharType="begin"/>
      </w:r>
      <w:r>
        <w:rPr>
          <w:noProof/>
        </w:rPr>
        <w:instrText xml:space="preserve"> PAGEREF _Toc134052458 \h </w:instrText>
      </w:r>
      <w:r>
        <w:rPr>
          <w:noProof/>
        </w:rPr>
      </w:r>
      <w:r>
        <w:rPr>
          <w:noProof/>
        </w:rPr>
        <w:fldChar w:fldCharType="separate"/>
      </w:r>
      <w:r>
        <w:rPr>
          <w:noProof/>
        </w:rPr>
        <w:t>28</w:t>
      </w:r>
      <w:r>
        <w:rPr>
          <w:noProof/>
        </w:rPr>
        <w:fldChar w:fldCharType="end"/>
      </w:r>
    </w:p>
    <w:p w14:paraId="26552D0F" w14:textId="5F8C7DB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sidRPr="00752A31">
        <w:rPr>
          <w:rFonts w:eastAsiaTheme="minorEastAsia"/>
          <w:noProof/>
          <w:lang w:val="en-US" w:eastAsia="zh-CN"/>
        </w:rPr>
        <w:t>.</w:t>
      </w:r>
      <w:r w:rsidRPr="00752A31">
        <w:rPr>
          <w:rFonts w:eastAsiaTheme="minorEastAsia"/>
          <w:noProof/>
          <w:lang w:eastAsia="zh-CN"/>
        </w:rPr>
        <w:t>4.3</w:t>
      </w:r>
      <w:r>
        <w:rPr>
          <w:rFonts w:asciiTheme="minorHAnsi" w:eastAsiaTheme="minorEastAsia" w:hAnsiTheme="minorHAnsi" w:cstheme="minorBidi"/>
          <w:noProof/>
          <w:sz w:val="22"/>
          <w:szCs w:val="22"/>
          <w:lang w:eastAsia="en-GB"/>
        </w:rPr>
        <w:tab/>
      </w:r>
      <w:r>
        <w:rPr>
          <w:noProof/>
        </w:rPr>
        <w:t>SS_NSCE_Slice_A</w:t>
      </w:r>
      <w:r w:rsidRPr="00752A31">
        <w:rPr>
          <w:rFonts w:eastAsiaTheme="minorEastAsia"/>
          <w:noProof/>
          <w:lang w:eastAsia="zh-CN"/>
        </w:rPr>
        <w:t>p</w:t>
      </w:r>
      <w:r>
        <w:rPr>
          <w:noProof/>
        </w:rPr>
        <w:t>i</w:t>
      </w:r>
      <w:r w:rsidRPr="00752A31">
        <w:rPr>
          <w:rFonts w:eastAsiaTheme="minorEastAsia"/>
          <w:noProof/>
          <w:lang w:eastAsia="zh-CN"/>
        </w:rPr>
        <w:t>I</w:t>
      </w:r>
      <w:r>
        <w:rPr>
          <w:noProof/>
        </w:rPr>
        <w:t>nvocation API</w:t>
      </w:r>
      <w:r>
        <w:rPr>
          <w:noProof/>
        </w:rPr>
        <w:tab/>
      </w:r>
      <w:r>
        <w:rPr>
          <w:noProof/>
        </w:rPr>
        <w:fldChar w:fldCharType="begin"/>
      </w:r>
      <w:r>
        <w:rPr>
          <w:noProof/>
        </w:rPr>
        <w:instrText xml:space="preserve"> PAGEREF _Toc134052459 \h </w:instrText>
      </w:r>
      <w:r>
        <w:rPr>
          <w:noProof/>
        </w:rPr>
      </w:r>
      <w:r>
        <w:rPr>
          <w:noProof/>
        </w:rPr>
        <w:fldChar w:fldCharType="separate"/>
      </w:r>
      <w:r>
        <w:rPr>
          <w:noProof/>
        </w:rPr>
        <w:t>28</w:t>
      </w:r>
      <w:r>
        <w:rPr>
          <w:noProof/>
        </w:rPr>
        <w:fldChar w:fldCharType="end"/>
      </w:r>
    </w:p>
    <w:p w14:paraId="2CAE6361" w14:textId="34583D95"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_Toc134052460 \h </w:instrText>
      </w:r>
      <w:r>
        <w:rPr>
          <w:noProof/>
        </w:rPr>
      </w:r>
      <w:r>
        <w:rPr>
          <w:noProof/>
        </w:rPr>
        <w:fldChar w:fldCharType="separate"/>
      </w:r>
      <w:r>
        <w:rPr>
          <w:noProof/>
        </w:rPr>
        <w:t>28</w:t>
      </w:r>
      <w:r>
        <w:rPr>
          <w:noProof/>
        </w:rPr>
        <w:fldChar w:fldCharType="end"/>
      </w:r>
    </w:p>
    <w:p w14:paraId="39274C4B" w14:textId="58D034A1" w:rsidR="00B25D24" w:rsidRDefault="00B25D24">
      <w:pPr>
        <w:pStyle w:val="TOC5"/>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3</w:t>
      </w:r>
      <w:r>
        <w:rPr>
          <w:noProof/>
        </w:rPr>
        <w:t>.</w:t>
      </w:r>
      <w:r w:rsidRPr="00752A31">
        <w:rPr>
          <w:rFonts w:eastAsiaTheme="minorEastAsia"/>
          <w:noProof/>
          <w:lang w:eastAsia="zh-CN"/>
        </w:rPr>
        <w:t>4.3</w:t>
      </w:r>
      <w:r>
        <w:rPr>
          <w:noProof/>
        </w:rPr>
        <w:t>.2</w:t>
      </w:r>
      <w:r>
        <w:rPr>
          <w:rFonts w:asciiTheme="minorHAnsi" w:eastAsiaTheme="minorEastAsia" w:hAnsiTheme="minorHAnsi" w:cstheme="minorBidi"/>
          <w:noProof/>
          <w:sz w:val="22"/>
          <w:szCs w:val="22"/>
          <w:lang w:eastAsia="en-GB"/>
        </w:rPr>
        <w:tab/>
      </w:r>
      <w:r>
        <w:rPr>
          <w:noProof/>
        </w:rPr>
        <w:t>SS_NSCE_Slice_API_invocation</w:t>
      </w:r>
      <w:r>
        <w:rPr>
          <w:noProof/>
        </w:rPr>
        <w:tab/>
      </w:r>
      <w:r>
        <w:rPr>
          <w:noProof/>
        </w:rPr>
        <w:fldChar w:fldCharType="begin"/>
      </w:r>
      <w:r>
        <w:rPr>
          <w:noProof/>
        </w:rPr>
        <w:instrText xml:space="preserve"> PAGEREF _Toc134052461 \h </w:instrText>
      </w:r>
      <w:r>
        <w:rPr>
          <w:noProof/>
        </w:rPr>
      </w:r>
      <w:r>
        <w:rPr>
          <w:noProof/>
        </w:rPr>
        <w:fldChar w:fldCharType="separate"/>
      </w:r>
      <w:r>
        <w:rPr>
          <w:noProof/>
        </w:rPr>
        <w:t>29</w:t>
      </w:r>
      <w:r>
        <w:rPr>
          <w:noProof/>
        </w:rPr>
        <w:fldChar w:fldCharType="end"/>
      </w:r>
    </w:p>
    <w:p w14:paraId="33A69ABC" w14:textId="44F3BF06" w:rsidR="00B25D24" w:rsidRDefault="00B25D24">
      <w:pPr>
        <w:pStyle w:val="TOC2"/>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_Toc134052462 \h </w:instrText>
      </w:r>
      <w:r>
        <w:rPr>
          <w:noProof/>
        </w:rPr>
      </w:r>
      <w:r>
        <w:rPr>
          <w:noProof/>
        </w:rPr>
        <w:fldChar w:fldCharType="separate"/>
      </w:r>
      <w:r>
        <w:rPr>
          <w:noProof/>
        </w:rPr>
        <w:t>29</w:t>
      </w:r>
      <w:r>
        <w:rPr>
          <w:noProof/>
        </w:rPr>
        <w:fldChar w:fldCharType="end"/>
      </w:r>
    </w:p>
    <w:p w14:paraId="198AEEB3" w14:textId="386026B1"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_Toc134052463 \h </w:instrText>
      </w:r>
      <w:r>
        <w:rPr>
          <w:noProof/>
        </w:rPr>
      </w:r>
      <w:r>
        <w:rPr>
          <w:noProof/>
        </w:rPr>
        <w:fldChar w:fldCharType="separate"/>
      </w:r>
      <w:r>
        <w:rPr>
          <w:noProof/>
        </w:rPr>
        <w:t>29</w:t>
      </w:r>
      <w:r>
        <w:rPr>
          <w:noProof/>
        </w:rPr>
        <w:fldChar w:fldCharType="end"/>
      </w:r>
    </w:p>
    <w:p w14:paraId="01F3F8B0" w14:textId="14E44F8B"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_Toc134052464 \h </w:instrText>
      </w:r>
      <w:r>
        <w:rPr>
          <w:noProof/>
        </w:rPr>
      </w:r>
      <w:r>
        <w:rPr>
          <w:noProof/>
        </w:rPr>
        <w:fldChar w:fldCharType="separate"/>
      </w:r>
      <w:r>
        <w:rPr>
          <w:noProof/>
        </w:rPr>
        <w:t>29</w:t>
      </w:r>
      <w:r>
        <w:rPr>
          <w:noProof/>
        </w:rPr>
        <w:fldChar w:fldCharType="end"/>
      </w:r>
    </w:p>
    <w:p w14:paraId="07981922" w14:textId="5A3AE85E"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DengXian"/>
          <w:noProof/>
        </w:rPr>
        <w:t>4</w:t>
      </w:r>
      <w:r>
        <w:rPr>
          <w:noProof/>
        </w:rPr>
        <w:t>.2.1</w:t>
      </w:r>
      <w:r>
        <w:rPr>
          <w:rFonts w:asciiTheme="minorHAnsi" w:eastAsiaTheme="minorEastAsia" w:hAnsiTheme="minorHAnsi" w:cstheme="minorBidi"/>
          <w:noProof/>
          <w:sz w:val="22"/>
          <w:szCs w:val="22"/>
          <w:lang w:eastAsia="en-GB"/>
        </w:rPr>
        <w:tab/>
      </w:r>
      <w:r>
        <w:rPr>
          <w:noProof/>
        </w:rPr>
        <w:t>Procedures on slice lifecycle management</w:t>
      </w:r>
      <w:r>
        <w:rPr>
          <w:noProof/>
        </w:rPr>
        <w:tab/>
      </w:r>
      <w:r>
        <w:rPr>
          <w:noProof/>
        </w:rPr>
        <w:fldChar w:fldCharType="begin"/>
      </w:r>
      <w:r>
        <w:rPr>
          <w:noProof/>
        </w:rPr>
        <w:instrText xml:space="preserve"> PAGEREF _Toc134052465 \h </w:instrText>
      </w:r>
      <w:r>
        <w:rPr>
          <w:noProof/>
        </w:rPr>
      </w:r>
      <w:r>
        <w:rPr>
          <w:noProof/>
        </w:rPr>
        <w:fldChar w:fldCharType="separate"/>
      </w:r>
      <w:r>
        <w:rPr>
          <w:noProof/>
        </w:rPr>
        <w:t>29</w:t>
      </w:r>
      <w:r>
        <w:rPr>
          <w:noProof/>
        </w:rPr>
        <w:fldChar w:fldCharType="end"/>
      </w:r>
    </w:p>
    <w:p w14:paraId="7108F2BC" w14:textId="7C848363"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_Toc134052466 \h </w:instrText>
      </w:r>
      <w:r>
        <w:rPr>
          <w:noProof/>
        </w:rPr>
      </w:r>
      <w:r>
        <w:rPr>
          <w:noProof/>
        </w:rPr>
        <w:fldChar w:fldCharType="separate"/>
      </w:r>
      <w:r>
        <w:rPr>
          <w:noProof/>
        </w:rPr>
        <w:t>31</w:t>
      </w:r>
      <w:r>
        <w:rPr>
          <w:noProof/>
        </w:rPr>
        <w:fldChar w:fldCharType="end"/>
      </w:r>
    </w:p>
    <w:p w14:paraId="7F550EC5" w14:textId="6FFDC4F7"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_Toc134052467 \h </w:instrText>
      </w:r>
      <w:r>
        <w:rPr>
          <w:noProof/>
        </w:rPr>
      </w:r>
      <w:r>
        <w:rPr>
          <w:noProof/>
        </w:rPr>
        <w:fldChar w:fldCharType="separate"/>
      </w:r>
      <w:r>
        <w:rPr>
          <w:noProof/>
        </w:rPr>
        <w:t>31</w:t>
      </w:r>
      <w:r>
        <w:rPr>
          <w:noProof/>
        </w:rPr>
        <w:fldChar w:fldCharType="end"/>
      </w:r>
    </w:p>
    <w:p w14:paraId="7D248FA0" w14:textId="198B175E"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.3.2</w:t>
      </w:r>
      <w:r>
        <w:rPr>
          <w:rFonts w:asciiTheme="minorHAnsi" w:eastAsiaTheme="minorEastAsia" w:hAnsiTheme="minorHAnsi" w:cstheme="minorBidi"/>
          <w:noProof/>
          <w:sz w:val="22"/>
          <w:szCs w:val="22"/>
          <w:lang w:eastAsia="en-GB"/>
        </w:rPr>
        <w:tab/>
      </w:r>
      <w:r>
        <w:rPr>
          <w:noProof/>
        </w:rPr>
        <w:t>Application layer network slice lifecycle management subscribe request</w:t>
      </w:r>
      <w:r>
        <w:rPr>
          <w:noProof/>
        </w:rPr>
        <w:tab/>
      </w:r>
      <w:r>
        <w:rPr>
          <w:noProof/>
        </w:rPr>
        <w:fldChar w:fldCharType="begin"/>
      </w:r>
      <w:r>
        <w:rPr>
          <w:noProof/>
        </w:rPr>
        <w:instrText xml:space="preserve"> PAGEREF _Toc134052468 \h </w:instrText>
      </w:r>
      <w:r>
        <w:rPr>
          <w:noProof/>
        </w:rPr>
      </w:r>
      <w:r>
        <w:rPr>
          <w:noProof/>
        </w:rPr>
        <w:fldChar w:fldCharType="separate"/>
      </w:r>
      <w:r>
        <w:rPr>
          <w:noProof/>
        </w:rPr>
        <w:t>31</w:t>
      </w:r>
      <w:r>
        <w:rPr>
          <w:noProof/>
        </w:rPr>
        <w:fldChar w:fldCharType="end"/>
      </w:r>
    </w:p>
    <w:p w14:paraId="7EA6FB43" w14:textId="588EA9D4"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.3.3</w:t>
      </w:r>
      <w:r>
        <w:rPr>
          <w:rFonts w:asciiTheme="minorHAnsi" w:eastAsiaTheme="minorEastAsia" w:hAnsiTheme="minorHAnsi" w:cstheme="minorBidi"/>
          <w:noProof/>
          <w:sz w:val="22"/>
          <w:szCs w:val="22"/>
          <w:lang w:eastAsia="en-GB"/>
        </w:rPr>
        <w:tab/>
      </w:r>
      <w:r>
        <w:rPr>
          <w:noProof/>
        </w:rPr>
        <w:t>Application layer network slice lifecycle management response</w:t>
      </w:r>
      <w:r>
        <w:rPr>
          <w:noProof/>
        </w:rPr>
        <w:tab/>
      </w:r>
      <w:r>
        <w:rPr>
          <w:noProof/>
        </w:rPr>
        <w:fldChar w:fldCharType="begin"/>
      </w:r>
      <w:r>
        <w:rPr>
          <w:noProof/>
        </w:rPr>
        <w:instrText xml:space="preserve"> PAGEREF _Toc134052469 \h </w:instrText>
      </w:r>
      <w:r>
        <w:rPr>
          <w:noProof/>
        </w:rPr>
      </w:r>
      <w:r>
        <w:rPr>
          <w:noProof/>
        </w:rPr>
        <w:fldChar w:fldCharType="separate"/>
      </w:r>
      <w:r>
        <w:rPr>
          <w:noProof/>
        </w:rPr>
        <w:t>31</w:t>
      </w:r>
      <w:r>
        <w:rPr>
          <w:noProof/>
        </w:rPr>
        <w:fldChar w:fldCharType="end"/>
      </w:r>
    </w:p>
    <w:p w14:paraId="67022935" w14:textId="009D4E6D"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.3.4</w:t>
      </w:r>
      <w:r>
        <w:rPr>
          <w:rFonts w:asciiTheme="minorHAnsi" w:eastAsiaTheme="minorEastAsia" w:hAnsiTheme="minorHAnsi" w:cstheme="minorBidi"/>
          <w:noProof/>
          <w:sz w:val="22"/>
          <w:szCs w:val="22"/>
          <w:lang w:eastAsia="en-GB"/>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_Toc134052470 \h </w:instrText>
      </w:r>
      <w:r>
        <w:rPr>
          <w:noProof/>
        </w:rPr>
      </w:r>
      <w:r>
        <w:rPr>
          <w:noProof/>
        </w:rPr>
        <w:fldChar w:fldCharType="separate"/>
      </w:r>
      <w:r>
        <w:rPr>
          <w:noProof/>
        </w:rPr>
        <w:t>32</w:t>
      </w:r>
      <w:r>
        <w:rPr>
          <w:noProof/>
        </w:rPr>
        <w:fldChar w:fldCharType="end"/>
      </w:r>
    </w:p>
    <w:p w14:paraId="58F3B76F" w14:textId="26579A38"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.3.5</w:t>
      </w:r>
      <w:r>
        <w:rPr>
          <w:rFonts w:asciiTheme="minorHAnsi" w:eastAsiaTheme="minorEastAsia" w:hAnsiTheme="minorHAnsi" w:cstheme="minorBidi"/>
          <w:noProof/>
          <w:sz w:val="22"/>
          <w:szCs w:val="22"/>
          <w:lang w:eastAsia="en-GB"/>
        </w:rPr>
        <w:tab/>
      </w:r>
      <w:r>
        <w:rPr>
          <w:noProof/>
        </w:rPr>
        <w:t>QoE metrics subscribe</w:t>
      </w:r>
      <w:r>
        <w:rPr>
          <w:noProof/>
        </w:rPr>
        <w:tab/>
      </w:r>
      <w:r>
        <w:rPr>
          <w:noProof/>
        </w:rPr>
        <w:fldChar w:fldCharType="begin"/>
      </w:r>
      <w:r>
        <w:rPr>
          <w:noProof/>
        </w:rPr>
        <w:instrText xml:space="preserve"> PAGEREF _Toc134052471 \h </w:instrText>
      </w:r>
      <w:r>
        <w:rPr>
          <w:noProof/>
        </w:rPr>
      </w:r>
      <w:r>
        <w:rPr>
          <w:noProof/>
        </w:rPr>
        <w:fldChar w:fldCharType="separate"/>
      </w:r>
      <w:r>
        <w:rPr>
          <w:noProof/>
        </w:rPr>
        <w:t>32</w:t>
      </w:r>
      <w:r>
        <w:rPr>
          <w:noProof/>
        </w:rPr>
        <w:fldChar w:fldCharType="end"/>
      </w:r>
    </w:p>
    <w:p w14:paraId="18D10DB8" w14:textId="5FF7B5F4"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.3.6</w:t>
      </w:r>
      <w:r>
        <w:rPr>
          <w:rFonts w:asciiTheme="minorHAnsi" w:eastAsiaTheme="minorEastAsia" w:hAnsiTheme="minorHAnsi" w:cstheme="minorBidi"/>
          <w:noProof/>
          <w:sz w:val="22"/>
          <w:szCs w:val="22"/>
          <w:lang w:eastAsia="en-GB"/>
        </w:rPr>
        <w:tab/>
      </w:r>
      <w:r>
        <w:rPr>
          <w:noProof/>
        </w:rPr>
        <w:t>QoE metrics response</w:t>
      </w:r>
      <w:r>
        <w:rPr>
          <w:noProof/>
        </w:rPr>
        <w:tab/>
      </w:r>
      <w:r>
        <w:rPr>
          <w:noProof/>
        </w:rPr>
        <w:fldChar w:fldCharType="begin"/>
      </w:r>
      <w:r>
        <w:rPr>
          <w:noProof/>
        </w:rPr>
        <w:instrText xml:space="preserve"> PAGEREF _Toc134052472 \h </w:instrText>
      </w:r>
      <w:r>
        <w:rPr>
          <w:noProof/>
        </w:rPr>
      </w:r>
      <w:r>
        <w:rPr>
          <w:noProof/>
        </w:rPr>
        <w:fldChar w:fldCharType="separate"/>
      </w:r>
      <w:r>
        <w:rPr>
          <w:noProof/>
        </w:rPr>
        <w:t>33</w:t>
      </w:r>
      <w:r>
        <w:rPr>
          <w:noProof/>
        </w:rPr>
        <w:fldChar w:fldCharType="end"/>
      </w:r>
    </w:p>
    <w:p w14:paraId="27081101" w14:textId="66E2853F"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4</w:t>
      </w:r>
      <w:r>
        <w:rPr>
          <w:noProof/>
        </w:rPr>
        <w:t>.3.7</w:t>
      </w:r>
      <w:r>
        <w:rPr>
          <w:rFonts w:asciiTheme="minorHAnsi" w:eastAsiaTheme="minorEastAsia" w:hAnsiTheme="minorHAnsi" w:cstheme="minorBidi"/>
          <w:noProof/>
          <w:sz w:val="22"/>
          <w:szCs w:val="22"/>
          <w:lang w:eastAsia="en-GB"/>
        </w:rPr>
        <w:tab/>
      </w:r>
      <w:r>
        <w:rPr>
          <w:noProof/>
        </w:rPr>
        <w:t>QoE metrics notification</w:t>
      </w:r>
      <w:r>
        <w:rPr>
          <w:noProof/>
        </w:rPr>
        <w:tab/>
      </w:r>
      <w:r>
        <w:rPr>
          <w:noProof/>
        </w:rPr>
        <w:fldChar w:fldCharType="begin"/>
      </w:r>
      <w:r>
        <w:rPr>
          <w:noProof/>
        </w:rPr>
        <w:instrText xml:space="preserve"> PAGEREF _Toc134052473 \h </w:instrText>
      </w:r>
      <w:r>
        <w:rPr>
          <w:noProof/>
        </w:rPr>
      </w:r>
      <w:r>
        <w:rPr>
          <w:noProof/>
        </w:rPr>
        <w:fldChar w:fldCharType="separate"/>
      </w:r>
      <w:r>
        <w:rPr>
          <w:noProof/>
        </w:rPr>
        <w:t>33</w:t>
      </w:r>
      <w:r>
        <w:rPr>
          <w:noProof/>
        </w:rPr>
        <w:fldChar w:fldCharType="end"/>
      </w:r>
    </w:p>
    <w:p w14:paraId="7B811FF0" w14:textId="501E23D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.3.8</w:t>
      </w:r>
      <w:r>
        <w:rPr>
          <w:rFonts w:asciiTheme="minorHAnsi" w:eastAsiaTheme="minorEastAsia" w:hAnsiTheme="minorHAnsi" w:cstheme="minorBidi"/>
          <w:noProof/>
          <w:sz w:val="22"/>
          <w:szCs w:val="22"/>
          <w:lang w:eastAsia="en-GB"/>
        </w:rPr>
        <w:tab/>
      </w:r>
      <w:r>
        <w:rPr>
          <w:noProof/>
        </w:rPr>
        <w:t>Network slice LCM recommendation request</w:t>
      </w:r>
      <w:r>
        <w:rPr>
          <w:noProof/>
        </w:rPr>
        <w:tab/>
      </w:r>
      <w:r>
        <w:rPr>
          <w:noProof/>
        </w:rPr>
        <w:fldChar w:fldCharType="begin"/>
      </w:r>
      <w:r>
        <w:rPr>
          <w:noProof/>
        </w:rPr>
        <w:instrText xml:space="preserve"> PAGEREF _Toc134052474 \h </w:instrText>
      </w:r>
      <w:r>
        <w:rPr>
          <w:noProof/>
        </w:rPr>
      </w:r>
      <w:r>
        <w:rPr>
          <w:noProof/>
        </w:rPr>
        <w:fldChar w:fldCharType="separate"/>
      </w:r>
      <w:r>
        <w:rPr>
          <w:noProof/>
        </w:rPr>
        <w:t>33</w:t>
      </w:r>
      <w:r>
        <w:rPr>
          <w:noProof/>
        </w:rPr>
        <w:fldChar w:fldCharType="end"/>
      </w:r>
    </w:p>
    <w:p w14:paraId="23B32C75" w14:textId="40CEAFEA"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.3.9</w:t>
      </w:r>
      <w:r>
        <w:rPr>
          <w:rFonts w:asciiTheme="minorHAnsi" w:eastAsiaTheme="minorEastAsia" w:hAnsiTheme="minorHAnsi" w:cstheme="minorBidi"/>
          <w:noProof/>
          <w:sz w:val="22"/>
          <w:szCs w:val="22"/>
          <w:lang w:eastAsia="en-GB"/>
        </w:rPr>
        <w:tab/>
      </w:r>
      <w:r>
        <w:rPr>
          <w:noProof/>
        </w:rPr>
        <w:t>Network slice LCM recommendation response</w:t>
      </w:r>
      <w:r>
        <w:rPr>
          <w:noProof/>
        </w:rPr>
        <w:tab/>
      </w:r>
      <w:r>
        <w:rPr>
          <w:noProof/>
        </w:rPr>
        <w:fldChar w:fldCharType="begin"/>
      </w:r>
      <w:r>
        <w:rPr>
          <w:noProof/>
        </w:rPr>
        <w:instrText xml:space="preserve"> PAGEREF _Toc134052475 \h </w:instrText>
      </w:r>
      <w:r>
        <w:rPr>
          <w:noProof/>
        </w:rPr>
      </w:r>
      <w:r>
        <w:rPr>
          <w:noProof/>
        </w:rPr>
        <w:fldChar w:fldCharType="separate"/>
      </w:r>
      <w:r>
        <w:rPr>
          <w:noProof/>
        </w:rPr>
        <w:t>33</w:t>
      </w:r>
      <w:r>
        <w:rPr>
          <w:noProof/>
        </w:rPr>
        <w:fldChar w:fldCharType="end"/>
      </w:r>
    </w:p>
    <w:p w14:paraId="2BBD3822" w14:textId="5C116634"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4</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_Toc134052476 \h </w:instrText>
      </w:r>
      <w:r>
        <w:rPr>
          <w:noProof/>
        </w:rPr>
      </w:r>
      <w:r>
        <w:rPr>
          <w:noProof/>
        </w:rPr>
        <w:fldChar w:fldCharType="separate"/>
      </w:r>
      <w:r>
        <w:rPr>
          <w:noProof/>
        </w:rPr>
        <w:t>34</w:t>
      </w:r>
      <w:r>
        <w:rPr>
          <w:noProof/>
        </w:rPr>
        <w:fldChar w:fldCharType="end"/>
      </w:r>
    </w:p>
    <w:p w14:paraId="151F299A" w14:textId="7C43C46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_Toc134052477 \h </w:instrText>
      </w:r>
      <w:r>
        <w:rPr>
          <w:noProof/>
        </w:rPr>
      </w:r>
      <w:r>
        <w:rPr>
          <w:noProof/>
        </w:rPr>
        <w:fldChar w:fldCharType="separate"/>
      </w:r>
      <w:r>
        <w:rPr>
          <w:noProof/>
        </w:rPr>
        <w:t>34</w:t>
      </w:r>
      <w:r>
        <w:rPr>
          <w:noProof/>
        </w:rPr>
        <w:fldChar w:fldCharType="end"/>
      </w:r>
    </w:p>
    <w:p w14:paraId="678BA3BA" w14:textId="71D28518"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.4.2</w:t>
      </w:r>
      <w:r>
        <w:rPr>
          <w:rFonts w:asciiTheme="minorHAnsi" w:eastAsiaTheme="minorEastAsia" w:hAnsiTheme="minorHAnsi" w:cstheme="minorBidi"/>
          <w:noProof/>
          <w:sz w:val="22"/>
          <w:szCs w:val="22"/>
          <w:lang w:eastAsia="en-GB"/>
        </w:rPr>
        <w:tab/>
      </w:r>
      <w:r>
        <w:rPr>
          <w:noProof/>
        </w:rPr>
        <w:t>SS_NSCE_</w:t>
      </w:r>
      <w:r w:rsidRPr="00752A31">
        <w:rPr>
          <w:rFonts w:cs="Arial"/>
          <w:noProof/>
        </w:rPr>
        <w:t>AppLayer</w:t>
      </w:r>
      <w:r>
        <w:rPr>
          <w:noProof/>
        </w:rPr>
        <w:t>NSLCM_Subscribe operation</w:t>
      </w:r>
      <w:r>
        <w:rPr>
          <w:noProof/>
        </w:rPr>
        <w:tab/>
      </w:r>
      <w:r>
        <w:rPr>
          <w:noProof/>
        </w:rPr>
        <w:fldChar w:fldCharType="begin"/>
      </w:r>
      <w:r>
        <w:rPr>
          <w:noProof/>
        </w:rPr>
        <w:instrText xml:space="preserve"> PAGEREF _Toc134052478 \h </w:instrText>
      </w:r>
      <w:r>
        <w:rPr>
          <w:noProof/>
        </w:rPr>
      </w:r>
      <w:r>
        <w:rPr>
          <w:noProof/>
        </w:rPr>
        <w:fldChar w:fldCharType="separate"/>
      </w:r>
      <w:r>
        <w:rPr>
          <w:noProof/>
        </w:rPr>
        <w:t>34</w:t>
      </w:r>
      <w:r>
        <w:rPr>
          <w:noProof/>
        </w:rPr>
        <w:fldChar w:fldCharType="end"/>
      </w:r>
    </w:p>
    <w:p w14:paraId="73150BE8" w14:textId="23E9C9C2"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.4.3</w:t>
      </w:r>
      <w:r>
        <w:rPr>
          <w:rFonts w:asciiTheme="minorHAnsi" w:eastAsiaTheme="minorEastAsia" w:hAnsiTheme="minorHAnsi" w:cstheme="minorBidi"/>
          <w:noProof/>
          <w:sz w:val="22"/>
          <w:szCs w:val="22"/>
          <w:lang w:eastAsia="en-GB"/>
        </w:rPr>
        <w:tab/>
      </w:r>
      <w:r>
        <w:rPr>
          <w:noProof/>
        </w:rPr>
        <w:t>SS_NSCE_</w:t>
      </w:r>
      <w:r w:rsidRPr="00752A31">
        <w:rPr>
          <w:rFonts w:cs="Arial"/>
          <w:noProof/>
        </w:rPr>
        <w:t>AppLayer</w:t>
      </w:r>
      <w:r>
        <w:rPr>
          <w:noProof/>
        </w:rPr>
        <w:t>NSLCM_Notify operation</w:t>
      </w:r>
      <w:r>
        <w:rPr>
          <w:noProof/>
        </w:rPr>
        <w:tab/>
      </w:r>
      <w:r>
        <w:rPr>
          <w:noProof/>
        </w:rPr>
        <w:fldChar w:fldCharType="begin"/>
      </w:r>
      <w:r>
        <w:rPr>
          <w:noProof/>
        </w:rPr>
        <w:instrText xml:space="preserve"> PAGEREF _Toc134052479 \h </w:instrText>
      </w:r>
      <w:r>
        <w:rPr>
          <w:noProof/>
        </w:rPr>
      </w:r>
      <w:r>
        <w:rPr>
          <w:noProof/>
        </w:rPr>
        <w:fldChar w:fldCharType="separate"/>
      </w:r>
      <w:r>
        <w:rPr>
          <w:noProof/>
        </w:rPr>
        <w:t>34</w:t>
      </w:r>
      <w:r>
        <w:rPr>
          <w:noProof/>
        </w:rPr>
        <w:fldChar w:fldCharType="end"/>
      </w:r>
    </w:p>
    <w:p w14:paraId="0976AE5C" w14:textId="0A890F08"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.4.4</w:t>
      </w:r>
      <w:r>
        <w:rPr>
          <w:rFonts w:asciiTheme="minorHAnsi" w:eastAsiaTheme="minorEastAsia" w:hAnsiTheme="minorHAnsi" w:cstheme="minorBidi"/>
          <w:noProof/>
          <w:sz w:val="22"/>
          <w:szCs w:val="22"/>
          <w:lang w:eastAsia="en-GB"/>
        </w:rPr>
        <w:tab/>
      </w:r>
      <w:r>
        <w:rPr>
          <w:noProof/>
        </w:rPr>
        <w:t>SS_NSCE_</w:t>
      </w:r>
      <w:r w:rsidRPr="00752A31">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_Toc134052480 \h </w:instrText>
      </w:r>
      <w:r>
        <w:rPr>
          <w:noProof/>
        </w:rPr>
      </w:r>
      <w:r>
        <w:rPr>
          <w:noProof/>
        </w:rPr>
        <w:fldChar w:fldCharType="separate"/>
      </w:r>
      <w:r>
        <w:rPr>
          <w:noProof/>
        </w:rPr>
        <w:t>34</w:t>
      </w:r>
      <w:r>
        <w:rPr>
          <w:noProof/>
        </w:rPr>
        <w:fldChar w:fldCharType="end"/>
      </w:r>
    </w:p>
    <w:p w14:paraId="290BA244" w14:textId="2217207A"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.4.5</w:t>
      </w:r>
      <w:r>
        <w:rPr>
          <w:rFonts w:asciiTheme="minorHAnsi" w:eastAsiaTheme="minorEastAsia" w:hAnsiTheme="minorHAnsi" w:cstheme="minorBidi"/>
          <w:noProof/>
          <w:sz w:val="22"/>
          <w:szCs w:val="22"/>
          <w:lang w:eastAsia="en-GB"/>
        </w:rPr>
        <w:tab/>
      </w:r>
      <w:r>
        <w:rPr>
          <w:noProof/>
        </w:rPr>
        <w:t>SS_NSCE_</w:t>
      </w:r>
      <w:r w:rsidRPr="00752A31">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_Toc134052481 \h </w:instrText>
      </w:r>
      <w:r>
        <w:rPr>
          <w:noProof/>
        </w:rPr>
      </w:r>
      <w:r>
        <w:rPr>
          <w:noProof/>
        </w:rPr>
        <w:fldChar w:fldCharType="separate"/>
      </w:r>
      <w:r>
        <w:rPr>
          <w:noProof/>
        </w:rPr>
        <w:t>35</w:t>
      </w:r>
      <w:r>
        <w:rPr>
          <w:noProof/>
        </w:rPr>
        <w:fldChar w:fldCharType="end"/>
      </w:r>
    </w:p>
    <w:p w14:paraId="3E5CCFF0" w14:textId="79A2615A"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4</w:t>
      </w:r>
      <w:r>
        <w:rPr>
          <w:noProof/>
        </w:rPr>
        <w:t>.4.6</w:t>
      </w:r>
      <w:r>
        <w:rPr>
          <w:rFonts w:asciiTheme="minorHAnsi" w:eastAsiaTheme="minorEastAsia" w:hAnsiTheme="minorHAnsi" w:cstheme="minorBidi"/>
          <w:noProof/>
          <w:sz w:val="22"/>
          <w:szCs w:val="22"/>
          <w:lang w:eastAsia="en-GB"/>
        </w:rPr>
        <w:tab/>
      </w:r>
      <w:r>
        <w:rPr>
          <w:noProof/>
        </w:rPr>
        <w:t>SS_NSCE_</w:t>
      </w:r>
      <w:r w:rsidRPr="00752A31">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_Toc134052482 \h </w:instrText>
      </w:r>
      <w:r>
        <w:rPr>
          <w:noProof/>
        </w:rPr>
      </w:r>
      <w:r>
        <w:rPr>
          <w:noProof/>
        </w:rPr>
        <w:fldChar w:fldCharType="separate"/>
      </w:r>
      <w:r>
        <w:rPr>
          <w:noProof/>
        </w:rPr>
        <w:t>35</w:t>
      </w:r>
      <w:r>
        <w:rPr>
          <w:noProof/>
        </w:rPr>
        <w:fldChar w:fldCharType="end"/>
      </w:r>
    </w:p>
    <w:p w14:paraId="09A1FDBC" w14:textId="66F72569" w:rsidR="00B25D24" w:rsidRDefault="00B25D24">
      <w:pPr>
        <w:pStyle w:val="TOC2"/>
        <w:rPr>
          <w:rFonts w:asciiTheme="minorHAnsi" w:eastAsiaTheme="minorEastAsia" w:hAnsiTheme="minorHAnsi" w:cstheme="minorBidi"/>
          <w:noProof/>
          <w:sz w:val="22"/>
          <w:szCs w:val="22"/>
          <w:lang w:eastAsia="en-GB"/>
        </w:rPr>
      </w:pPr>
      <w:r w:rsidRPr="00752A31">
        <w:rPr>
          <w:rFonts w:cs="Arial"/>
          <w:noProof/>
          <w:lang w:val="en-US" w:eastAsia="zh-CN"/>
        </w:rPr>
        <w:t>9</w:t>
      </w:r>
      <w:r>
        <w:rPr>
          <w:noProof/>
        </w:rPr>
        <w:t>.</w:t>
      </w:r>
      <w:r w:rsidRPr="00752A31">
        <w:rPr>
          <w:rFonts w:eastAsiaTheme="minorEastAsia"/>
          <w:noProof/>
          <w:lang w:val="en-US" w:eastAsia="zh-CN"/>
        </w:rPr>
        <w:t>5</w:t>
      </w:r>
      <w:r>
        <w:rPr>
          <w:rFonts w:asciiTheme="minorHAnsi" w:eastAsiaTheme="minorEastAsia" w:hAnsiTheme="minorHAnsi" w:cstheme="minorBidi"/>
          <w:noProof/>
          <w:sz w:val="22"/>
          <w:szCs w:val="22"/>
          <w:lang w:eastAsia="en-GB"/>
        </w:rPr>
        <w:tab/>
      </w:r>
      <w:r w:rsidRPr="00752A31">
        <w:rPr>
          <w:noProof/>
          <w:lang w:val="en-US" w:eastAsia="zh-CN"/>
        </w:rPr>
        <w:t>Network slice optimization based on VAL server policy</w:t>
      </w:r>
      <w:r>
        <w:rPr>
          <w:noProof/>
        </w:rPr>
        <w:tab/>
      </w:r>
      <w:r>
        <w:rPr>
          <w:noProof/>
        </w:rPr>
        <w:fldChar w:fldCharType="begin"/>
      </w:r>
      <w:r>
        <w:rPr>
          <w:noProof/>
        </w:rPr>
        <w:instrText xml:space="preserve"> PAGEREF _Toc134052483 \h </w:instrText>
      </w:r>
      <w:r>
        <w:rPr>
          <w:noProof/>
        </w:rPr>
      </w:r>
      <w:r>
        <w:rPr>
          <w:noProof/>
        </w:rPr>
        <w:fldChar w:fldCharType="separate"/>
      </w:r>
      <w:r>
        <w:rPr>
          <w:noProof/>
        </w:rPr>
        <w:t>35</w:t>
      </w:r>
      <w:r>
        <w:rPr>
          <w:noProof/>
        </w:rPr>
        <w:fldChar w:fldCharType="end"/>
      </w:r>
    </w:p>
    <w:p w14:paraId="268FDD14" w14:textId="44D0E876"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rFonts w:eastAsiaTheme="minorEastAsia"/>
          <w:noProof/>
          <w:lang w:val="en-IN" w:eastAsia="zh-CN"/>
        </w:rPr>
        <w:t>5</w:t>
      </w:r>
      <w:r w:rsidRPr="00752A31">
        <w:rPr>
          <w:noProof/>
          <w:lang w:val="en-IN"/>
        </w:rPr>
        <w:t>.1</w:t>
      </w:r>
      <w:r>
        <w:rPr>
          <w:rFonts w:asciiTheme="minorHAnsi" w:eastAsiaTheme="minorEastAsia" w:hAnsiTheme="minorHAnsi" w:cstheme="minorBidi"/>
          <w:noProof/>
          <w:sz w:val="22"/>
          <w:szCs w:val="22"/>
          <w:lang w:eastAsia="en-GB"/>
        </w:rPr>
        <w:tab/>
      </w:r>
      <w:r w:rsidRPr="00752A31">
        <w:rPr>
          <w:noProof/>
          <w:lang w:val="en-IN"/>
        </w:rPr>
        <w:t>General</w:t>
      </w:r>
      <w:r>
        <w:rPr>
          <w:noProof/>
        </w:rPr>
        <w:tab/>
      </w:r>
      <w:r>
        <w:rPr>
          <w:noProof/>
        </w:rPr>
        <w:fldChar w:fldCharType="begin"/>
      </w:r>
      <w:r>
        <w:rPr>
          <w:noProof/>
        </w:rPr>
        <w:instrText xml:space="preserve"> PAGEREF _Toc134052484 \h </w:instrText>
      </w:r>
      <w:r>
        <w:rPr>
          <w:noProof/>
        </w:rPr>
      </w:r>
      <w:r>
        <w:rPr>
          <w:noProof/>
        </w:rPr>
        <w:fldChar w:fldCharType="separate"/>
      </w:r>
      <w:r>
        <w:rPr>
          <w:noProof/>
        </w:rPr>
        <w:t>35</w:t>
      </w:r>
      <w:r>
        <w:rPr>
          <w:noProof/>
        </w:rPr>
        <w:fldChar w:fldCharType="end"/>
      </w:r>
    </w:p>
    <w:p w14:paraId="7821228D" w14:textId="40208188"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5</w:t>
      </w:r>
      <w:r w:rsidRPr="00752A31">
        <w:rPr>
          <w:noProof/>
          <w:lang w:val="en-IN"/>
        </w:rPr>
        <w:t>.</w:t>
      </w:r>
      <w:r w:rsidRPr="00752A31">
        <w:rPr>
          <w:noProof/>
          <w:lang w:val="en-US" w:eastAsia="zh-CN"/>
        </w:rPr>
        <w:t>2</w:t>
      </w:r>
      <w:r>
        <w:rPr>
          <w:rFonts w:asciiTheme="minorHAnsi" w:eastAsiaTheme="minorEastAsia" w:hAnsiTheme="minorHAnsi" w:cstheme="minorBidi"/>
          <w:noProof/>
          <w:sz w:val="22"/>
          <w:szCs w:val="22"/>
          <w:lang w:eastAsia="en-GB"/>
        </w:rPr>
        <w:tab/>
      </w:r>
      <w:r w:rsidRPr="00752A31">
        <w:rPr>
          <w:noProof/>
          <w:lang w:val="en-IN" w:eastAsia="zh-CN"/>
        </w:rPr>
        <w:t>Procedure</w:t>
      </w:r>
      <w:r>
        <w:rPr>
          <w:noProof/>
        </w:rPr>
        <w:tab/>
      </w:r>
      <w:r>
        <w:rPr>
          <w:noProof/>
        </w:rPr>
        <w:fldChar w:fldCharType="begin"/>
      </w:r>
      <w:r>
        <w:rPr>
          <w:noProof/>
        </w:rPr>
        <w:instrText xml:space="preserve"> PAGEREF _Toc134052485 \h </w:instrText>
      </w:r>
      <w:r>
        <w:rPr>
          <w:noProof/>
        </w:rPr>
      </w:r>
      <w:r>
        <w:rPr>
          <w:noProof/>
        </w:rPr>
        <w:fldChar w:fldCharType="separate"/>
      </w:r>
      <w:r>
        <w:rPr>
          <w:noProof/>
        </w:rPr>
        <w:t>35</w:t>
      </w:r>
      <w:r>
        <w:rPr>
          <w:noProof/>
        </w:rPr>
        <w:fldChar w:fldCharType="end"/>
      </w:r>
    </w:p>
    <w:p w14:paraId="2A3776B5" w14:textId="3E621007" w:rsidR="00B25D24" w:rsidRDefault="00B25D24">
      <w:pPr>
        <w:pStyle w:val="TOC4"/>
        <w:rPr>
          <w:rFonts w:asciiTheme="minorHAnsi" w:eastAsiaTheme="minorEastAsia" w:hAnsiTheme="minorHAnsi" w:cstheme="minorBidi"/>
          <w:noProof/>
          <w:sz w:val="22"/>
          <w:szCs w:val="22"/>
          <w:lang w:eastAsia="en-GB"/>
        </w:rPr>
      </w:pPr>
      <w:r w:rsidRPr="00752A31">
        <w:rPr>
          <w:noProof/>
          <w:lang w:val="en-US" w:eastAsia="zh-CN"/>
        </w:rPr>
        <w:lastRenderedPageBreak/>
        <w:t>9</w:t>
      </w:r>
      <w:r>
        <w:rPr>
          <w:noProof/>
        </w:rPr>
        <w:t>.</w:t>
      </w:r>
      <w:r w:rsidRPr="00752A31">
        <w:rPr>
          <w:rFonts w:eastAsiaTheme="minorEastAsia"/>
          <w:noProof/>
          <w:lang w:val="en-US" w:eastAsia="zh-CN"/>
        </w:rPr>
        <w:t>5</w:t>
      </w:r>
      <w:r>
        <w:rPr>
          <w:noProof/>
        </w:rPr>
        <w:t>.</w:t>
      </w:r>
      <w:r w:rsidRPr="00752A31">
        <w:rPr>
          <w:noProof/>
          <w:lang w:val="en-US" w:eastAsia="zh-CN"/>
        </w:rPr>
        <w:t>2</w:t>
      </w:r>
      <w:r>
        <w:rPr>
          <w:noProof/>
        </w:rPr>
        <w:t>.</w:t>
      </w:r>
      <w:r w:rsidRPr="00752A31">
        <w:rPr>
          <w:noProof/>
          <w:lang w:val="en-US" w:eastAsia="zh-CN"/>
        </w:rPr>
        <w:t>1</w:t>
      </w:r>
      <w:r>
        <w:rPr>
          <w:rFonts w:asciiTheme="minorHAnsi" w:eastAsiaTheme="minorEastAsia" w:hAnsiTheme="minorHAnsi" w:cstheme="minorBidi"/>
          <w:noProof/>
          <w:sz w:val="22"/>
          <w:szCs w:val="22"/>
          <w:lang w:eastAsia="en-GB"/>
        </w:rPr>
        <w:tab/>
      </w:r>
      <w:r w:rsidRPr="00752A31">
        <w:rPr>
          <w:noProof/>
          <w:lang w:val="en-US" w:eastAsia="zh-CN"/>
        </w:rPr>
        <w:t xml:space="preserve"> VAL server policy </w:t>
      </w:r>
      <w:r w:rsidRPr="00752A31">
        <w:rPr>
          <w:rFonts w:eastAsiaTheme="minorEastAsia"/>
          <w:noProof/>
          <w:lang w:val="en-US" w:eastAsia="zh-CN"/>
        </w:rPr>
        <w:t>management</w:t>
      </w:r>
      <w:r>
        <w:rPr>
          <w:noProof/>
        </w:rPr>
        <w:tab/>
      </w:r>
      <w:r>
        <w:rPr>
          <w:noProof/>
        </w:rPr>
        <w:fldChar w:fldCharType="begin"/>
      </w:r>
      <w:r>
        <w:rPr>
          <w:noProof/>
        </w:rPr>
        <w:instrText xml:space="preserve"> PAGEREF _Toc134052486 \h </w:instrText>
      </w:r>
      <w:r>
        <w:rPr>
          <w:noProof/>
        </w:rPr>
      </w:r>
      <w:r>
        <w:rPr>
          <w:noProof/>
        </w:rPr>
        <w:fldChar w:fldCharType="separate"/>
      </w:r>
      <w:r>
        <w:rPr>
          <w:noProof/>
        </w:rPr>
        <w:t>35</w:t>
      </w:r>
      <w:r>
        <w:rPr>
          <w:noProof/>
        </w:rPr>
        <w:fldChar w:fldCharType="end"/>
      </w:r>
    </w:p>
    <w:p w14:paraId="2CD1BE6B" w14:textId="2A823819" w:rsidR="00B25D24" w:rsidRDefault="00B25D24">
      <w:pPr>
        <w:pStyle w:val="TOC5"/>
        <w:rPr>
          <w:rFonts w:asciiTheme="minorHAnsi" w:eastAsiaTheme="minorEastAsia" w:hAnsiTheme="minorHAnsi" w:cstheme="minorBidi"/>
          <w:noProof/>
          <w:sz w:val="22"/>
          <w:szCs w:val="22"/>
          <w:lang w:eastAsia="en-GB"/>
        </w:rPr>
      </w:pPr>
      <w:r w:rsidRPr="00752A31">
        <w:rPr>
          <w:noProof/>
          <w:lang w:val="en-US" w:eastAsia="zh-CN"/>
        </w:rPr>
        <w:t>9</w:t>
      </w:r>
      <w:r>
        <w:rPr>
          <w:noProof/>
        </w:rPr>
        <w:t>.</w:t>
      </w:r>
      <w:r w:rsidRPr="00752A31">
        <w:rPr>
          <w:rFonts w:eastAsiaTheme="minorEastAsia"/>
          <w:noProof/>
          <w:lang w:val="en-US" w:eastAsia="zh-CN"/>
        </w:rPr>
        <w:t>5</w:t>
      </w:r>
      <w:r>
        <w:rPr>
          <w:noProof/>
        </w:rPr>
        <w:t>.</w:t>
      </w:r>
      <w:r w:rsidRPr="00752A31">
        <w:rPr>
          <w:noProof/>
          <w:lang w:val="en-US" w:eastAsia="zh-CN"/>
        </w:rPr>
        <w:t>2</w:t>
      </w:r>
      <w:r>
        <w:rPr>
          <w:noProof/>
        </w:rPr>
        <w:t>.</w:t>
      </w:r>
      <w:r w:rsidRPr="00752A31">
        <w:rPr>
          <w:noProof/>
          <w:lang w:val="en-US" w:eastAsia="zh-CN"/>
        </w:rPr>
        <w:t>1</w:t>
      </w:r>
      <w:r w:rsidRPr="00752A31">
        <w:rPr>
          <w:rFonts w:eastAsiaTheme="minorEastAsia"/>
          <w:noProof/>
          <w:lang w:val="en-US" w:eastAsia="zh-CN"/>
        </w:rPr>
        <w:t>.1</w:t>
      </w:r>
      <w:r>
        <w:rPr>
          <w:rFonts w:asciiTheme="minorHAnsi" w:eastAsiaTheme="minorEastAsia" w:hAnsiTheme="minorHAnsi" w:cstheme="minorBidi"/>
          <w:noProof/>
          <w:sz w:val="22"/>
          <w:szCs w:val="22"/>
          <w:lang w:eastAsia="en-GB"/>
        </w:rPr>
        <w:tab/>
      </w:r>
      <w:r w:rsidRPr="00752A31">
        <w:rPr>
          <w:noProof/>
          <w:lang w:val="en-US" w:eastAsia="zh-CN"/>
        </w:rPr>
        <w:t>VAL server policy provisioning</w:t>
      </w:r>
      <w:r>
        <w:rPr>
          <w:noProof/>
        </w:rPr>
        <w:tab/>
      </w:r>
      <w:r>
        <w:rPr>
          <w:noProof/>
        </w:rPr>
        <w:fldChar w:fldCharType="begin"/>
      </w:r>
      <w:r>
        <w:rPr>
          <w:noProof/>
        </w:rPr>
        <w:instrText xml:space="preserve"> PAGEREF _Toc134052487 \h </w:instrText>
      </w:r>
      <w:r>
        <w:rPr>
          <w:noProof/>
        </w:rPr>
      </w:r>
      <w:r>
        <w:rPr>
          <w:noProof/>
        </w:rPr>
        <w:fldChar w:fldCharType="separate"/>
      </w:r>
      <w:r>
        <w:rPr>
          <w:noProof/>
        </w:rPr>
        <w:t>35</w:t>
      </w:r>
      <w:r>
        <w:rPr>
          <w:noProof/>
        </w:rPr>
        <w:fldChar w:fldCharType="end"/>
      </w:r>
    </w:p>
    <w:p w14:paraId="0582DF59" w14:textId="160D3487" w:rsidR="00B25D24" w:rsidRDefault="00B25D24">
      <w:pPr>
        <w:pStyle w:val="TOC5"/>
        <w:rPr>
          <w:rFonts w:asciiTheme="minorHAnsi" w:eastAsiaTheme="minorEastAsia" w:hAnsiTheme="minorHAnsi" w:cstheme="minorBidi"/>
          <w:noProof/>
          <w:sz w:val="22"/>
          <w:szCs w:val="22"/>
          <w:lang w:eastAsia="en-GB"/>
        </w:rPr>
      </w:pPr>
      <w:r w:rsidRPr="00752A31">
        <w:rPr>
          <w:rFonts w:cs="Arial"/>
          <w:noProof/>
        </w:rPr>
        <w:t>9</w:t>
      </w:r>
      <w:r>
        <w:rPr>
          <w:noProof/>
        </w:rPr>
        <w:t>.</w:t>
      </w:r>
      <w:r w:rsidRPr="00752A31">
        <w:rPr>
          <w:rFonts w:eastAsia="DengXian" w:cs="Arial"/>
          <w:noProof/>
        </w:rPr>
        <w:t>5</w:t>
      </w:r>
      <w:r>
        <w:rPr>
          <w:noProof/>
        </w:rPr>
        <w:t>.2.1</w:t>
      </w:r>
      <w:r w:rsidRPr="00752A31">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VAL server policy Update</w:t>
      </w:r>
      <w:r>
        <w:rPr>
          <w:noProof/>
        </w:rPr>
        <w:tab/>
      </w:r>
      <w:r>
        <w:rPr>
          <w:noProof/>
        </w:rPr>
        <w:fldChar w:fldCharType="begin"/>
      </w:r>
      <w:r>
        <w:rPr>
          <w:noProof/>
        </w:rPr>
        <w:instrText xml:space="preserve"> PAGEREF _Toc134052488 \h </w:instrText>
      </w:r>
      <w:r>
        <w:rPr>
          <w:noProof/>
        </w:rPr>
      </w:r>
      <w:r>
        <w:rPr>
          <w:noProof/>
        </w:rPr>
        <w:fldChar w:fldCharType="separate"/>
      </w:r>
      <w:r>
        <w:rPr>
          <w:noProof/>
        </w:rPr>
        <w:t>36</w:t>
      </w:r>
      <w:r>
        <w:rPr>
          <w:noProof/>
        </w:rPr>
        <w:fldChar w:fldCharType="end"/>
      </w:r>
    </w:p>
    <w:p w14:paraId="08BF0FF5" w14:textId="0F82C711" w:rsidR="00B25D24" w:rsidRDefault="00B25D24">
      <w:pPr>
        <w:pStyle w:val="TOC5"/>
        <w:rPr>
          <w:rFonts w:asciiTheme="minorHAnsi" w:eastAsiaTheme="minorEastAsia" w:hAnsiTheme="minorHAnsi" w:cstheme="minorBidi"/>
          <w:noProof/>
          <w:sz w:val="22"/>
          <w:szCs w:val="22"/>
          <w:lang w:eastAsia="en-GB"/>
        </w:rPr>
      </w:pPr>
      <w:r w:rsidRPr="00752A31">
        <w:rPr>
          <w:rFonts w:cs="Arial"/>
          <w:noProof/>
        </w:rPr>
        <w:t>9</w:t>
      </w:r>
      <w:r>
        <w:rPr>
          <w:noProof/>
        </w:rPr>
        <w:t>.</w:t>
      </w:r>
      <w:r w:rsidRPr="00752A31">
        <w:rPr>
          <w:rFonts w:eastAsia="DengXian" w:cs="Arial"/>
          <w:noProof/>
        </w:rPr>
        <w:t>5</w:t>
      </w:r>
      <w:r>
        <w:rPr>
          <w:noProof/>
        </w:rPr>
        <w:t>.2.</w:t>
      </w:r>
      <w:r w:rsidRPr="00752A31">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 policy Delete</w:t>
      </w:r>
      <w:r>
        <w:rPr>
          <w:noProof/>
        </w:rPr>
        <w:tab/>
      </w:r>
      <w:r>
        <w:rPr>
          <w:noProof/>
        </w:rPr>
        <w:fldChar w:fldCharType="begin"/>
      </w:r>
      <w:r>
        <w:rPr>
          <w:noProof/>
        </w:rPr>
        <w:instrText xml:space="preserve"> PAGEREF _Toc134052489 \h </w:instrText>
      </w:r>
      <w:r>
        <w:rPr>
          <w:noProof/>
        </w:rPr>
      </w:r>
      <w:r>
        <w:rPr>
          <w:noProof/>
        </w:rPr>
        <w:fldChar w:fldCharType="separate"/>
      </w:r>
      <w:r>
        <w:rPr>
          <w:noProof/>
        </w:rPr>
        <w:t>37</w:t>
      </w:r>
      <w:r>
        <w:rPr>
          <w:noProof/>
        </w:rPr>
        <w:fldChar w:fldCharType="end"/>
      </w:r>
    </w:p>
    <w:p w14:paraId="24D3ED71" w14:textId="6C61F9B0" w:rsidR="00B25D24" w:rsidRDefault="00B25D24">
      <w:pPr>
        <w:pStyle w:val="TOC5"/>
        <w:rPr>
          <w:rFonts w:asciiTheme="minorHAnsi" w:eastAsiaTheme="minorEastAsia" w:hAnsiTheme="minorHAnsi" w:cstheme="minorBidi"/>
          <w:noProof/>
          <w:sz w:val="22"/>
          <w:szCs w:val="22"/>
          <w:lang w:eastAsia="en-GB"/>
        </w:rPr>
      </w:pPr>
      <w:r>
        <w:rPr>
          <w:noProof/>
        </w:rPr>
        <w:t>9.5.2.</w:t>
      </w:r>
      <w:r>
        <w:rPr>
          <w:noProof/>
          <w:lang w:eastAsia="zh-CN"/>
        </w:rPr>
        <w:t>1.4</w:t>
      </w:r>
      <w:r>
        <w:rPr>
          <w:rFonts w:asciiTheme="minorHAnsi" w:eastAsiaTheme="minorEastAsia" w:hAnsiTheme="minorHAnsi" w:cstheme="minorBidi"/>
          <w:noProof/>
          <w:sz w:val="22"/>
          <w:szCs w:val="22"/>
          <w:lang w:eastAsia="en-GB"/>
        </w:rPr>
        <w:tab/>
      </w:r>
      <w:r>
        <w:rPr>
          <w:noProof/>
        </w:rPr>
        <w:t>Policy harmonization</w:t>
      </w:r>
      <w:r>
        <w:rPr>
          <w:noProof/>
        </w:rPr>
        <w:tab/>
      </w:r>
      <w:r>
        <w:rPr>
          <w:noProof/>
        </w:rPr>
        <w:fldChar w:fldCharType="begin"/>
      </w:r>
      <w:r>
        <w:rPr>
          <w:noProof/>
        </w:rPr>
        <w:instrText xml:space="preserve"> PAGEREF _Toc134052490 \h </w:instrText>
      </w:r>
      <w:r>
        <w:rPr>
          <w:noProof/>
        </w:rPr>
      </w:r>
      <w:r>
        <w:rPr>
          <w:noProof/>
        </w:rPr>
        <w:fldChar w:fldCharType="separate"/>
      </w:r>
      <w:r>
        <w:rPr>
          <w:noProof/>
        </w:rPr>
        <w:t>38</w:t>
      </w:r>
      <w:r>
        <w:rPr>
          <w:noProof/>
        </w:rPr>
        <w:fldChar w:fldCharType="end"/>
      </w:r>
    </w:p>
    <w:p w14:paraId="7148CDCE" w14:textId="13E4247C" w:rsidR="00B25D24" w:rsidRDefault="00B25D24">
      <w:pPr>
        <w:pStyle w:val="TOC5"/>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.2.</w:t>
      </w:r>
      <w:r w:rsidRPr="00752A31">
        <w:rPr>
          <w:rFonts w:eastAsiaTheme="minorEastAsia"/>
          <w:bCs/>
          <w:noProof/>
          <w:lang w:eastAsia="zh-CN"/>
        </w:rPr>
        <w:t>1.5</w:t>
      </w:r>
      <w:r>
        <w:rPr>
          <w:rFonts w:asciiTheme="minorHAnsi" w:eastAsiaTheme="minorEastAsia" w:hAnsiTheme="minorHAnsi" w:cstheme="minorBidi"/>
          <w:noProof/>
          <w:sz w:val="22"/>
          <w:szCs w:val="22"/>
          <w:lang w:eastAsia="en-GB"/>
        </w:rPr>
        <w:tab/>
      </w:r>
      <w:r w:rsidRPr="00752A31">
        <w:rPr>
          <w:bCs/>
          <w:noProof/>
        </w:rPr>
        <w:t>VAL server policy Usage Reporting data</w:t>
      </w:r>
      <w:r>
        <w:rPr>
          <w:noProof/>
        </w:rPr>
        <w:tab/>
      </w:r>
      <w:r>
        <w:rPr>
          <w:noProof/>
        </w:rPr>
        <w:fldChar w:fldCharType="begin"/>
      </w:r>
      <w:r>
        <w:rPr>
          <w:noProof/>
        </w:rPr>
        <w:instrText xml:space="preserve"> PAGEREF _Toc134052491 \h </w:instrText>
      </w:r>
      <w:r>
        <w:rPr>
          <w:noProof/>
        </w:rPr>
      </w:r>
      <w:r>
        <w:rPr>
          <w:noProof/>
        </w:rPr>
        <w:fldChar w:fldCharType="separate"/>
      </w:r>
      <w:r>
        <w:rPr>
          <w:noProof/>
        </w:rPr>
        <w:t>38</w:t>
      </w:r>
      <w:r>
        <w:rPr>
          <w:noProof/>
        </w:rPr>
        <w:fldChar w:fldCharType="end"/>
      </w:r>
    </w:p>
    <w:p w14:paraId="110C5C2A" w14:textId="70FC3764" w:rsidR="00B25D24" w:rsidRDefault="00B25D24">
      <w:pPr>
        <w:pStyle w:val="TOC4"/>
        <w:rPr>
          <w:rFonts w:asciiTheme="minorHAnsi" w:eastAsiaTheme="minorEastAsia" w:hAnsiTheme="minorHAnsi" w:cstheme="minorBidi"/>
          <w:noProof/>
          <w:sz w:val="22"/>
          <w:szCs w:val="22"/>
          <w:lang w:eastAsia="en-GB"/>
        </w:rPr>
      </w:pPr>
      <w:r w:rsidRPr="00752A31">
        <w:rPr>
          <w:noProof/>
          <w:lang w:val="en-US" w:eastAsia="zh-CN"/>
        </w:rPr>
        <w:t>9</w:t>
      </w:r>
      <w:r>
        <w:rPr>
          <w:noProof/>
        </w:rPr>
        <w:t>.</w:t>
      </w:r>
      <w:r w:rsidRPr="00752A31">
        <w:rPr>
          <w:rFonts w:eastAsiaTheme="minorEastAsia"/>
          <w:noProof/>
          <w:lang w:val="en-US" w:eastAsia="zh-CN"/>
        </w:rPr>
        <w:t>5</w:t>
      </w:r>
      <w:r>
        <w:rPr>
          <w:noProof/>
        </w:rPr>
        <w:t>.</w:t>
      </w:r>
      <w:r w:rsidRPr="00752A31">
        <w:rPr>
          <w:noProof/>
          <w:lang w:val="en-US" w:eastAsia="zh-CN"/>
        </w:rPr>
        <w:t>2</w:t>
      </w:r>
      <w:r>
        <w:rPr>
          <w:noProof/>
        </w:rPr>
        <w:t>.</w:t>
      </w:r>
      <w:r w:rsidRPr="00752A31">
        <w:rPr>
          <w:noProof/>
          <w:lang w:val="en-US" w:eastAsia="zh-CN"/>
        </w:rPr>
        <w:t>2</w:t>
      </w:r>
      <w:r>
        <w:rPr>
          <w:rFonts w:asciiTheme="minorHAnsi" w:eastAsiaTheme="minorEastAsia" w:hAnsiTheme="minorHAnsi" w:cstheme="minorBidi"/>
          <w:noProof/>
          <w:sz w:val="22"/>
          <w:szCs w:val="22"/>
          <w:lang w:eastAsia="en-GB"/>
        </w:rPr>
        <w:tab/>
      </w:r>
      <w:r w:rsidRPr="00752A31">
        <w:rPr>
          <w:noProof/>
          <w:lang w:val="en-US" w:eastAsia="zh-CN"/>
        </w:rPr>
        <w:t>N</w:t>
      </w:r>
      <w:r>
        <w:rPr>
          <w:noProof/>
        </w:rPr>
        <w:t>etwork slice optimization</w:t>
      </w:r>
      <w:r w:rsidRPr="00752A31">
        <w:rPr>
          <w:noProof/>
          <w:lang w:val="en-US" w:eastAsia="zh-CN"/>
        </w:rPr>
        <w:t xml:space="preserve"> based on VAL server policy</w:t>
      </w:r>
      <w:r>
        <w:rPr>
          <w:noProof/>
        </w:rPr>
        <w:tab/>
      </w:r>
      <w:r>
        <w:rPr>
          <w:noProof/>
        </w:rPr>
        <w:fldChar w:fldCharType="begin"/>
      </w:r>
      <w:r>
        <w:rPr>
          <w:noProof/>
        </w:rPr>
        <w:instrText xml:space="preserve"> PAGEREF _Toc134052492 \h </w:instrText>
      </w:r>
      <w:r>
        <w:rPr>
          <w:noProof/>
        </w:rPr>
      </w:r>
      <w:r>
        <w:rPr>
          <w:noProof/>
        </w:rPr>
        <w:fldChar w:fldCharType="separate"/>
      </w:r>
      <w:r>
        <w:rPr>
          <w:noProof/>
        </w:rPr>
        <w:t>39</w:t>
      </w:r>
      <w:r>
        <w:rPr>
          <w:noProof/>
        </w:rPr>
        <w:fldChar w:fldCharType="end"/>
      </w:r>
    </w:p>
    <w:p w14:paraId="22386258" w14:textId="2FFE1A3E"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DengXian"/>
          <w:noProof/>
        </w:rPr>
        <w:t>5</w:t>
      </w:r>
      <w:r>
        <w:rPr>
          <w:noProof/>
        </w:rPr>
        <w:t>.2.</w:t>
      </w:r>
      <w:r w:rsidRPr="00752A31">
        <w:rPr>
          <w:rFonts w:eastAsiaTheme="minorEastAsia"/>
          <w:noProof/>
        </w:rPr>
        <w:t>3</w:t>
      </w:r>
      <w:r>
        <w:rPr>
          <w:rFonts w:asciiTheme="minorHAnsi" w:eastAsiaTheme="minorEastAsia" w:hAnsiTheme="minorHAnsi" w:cstheme="minorBidi"/>
          <w:noProof/>
          <w:sz w:val="22"/>
          <w:szCs w:val="22"/>
          <w:lang w:eastAsia="en-GB"/>
        </w:rPr>
        <w:tab/>
      </w:r>
      <w:r>
        <w:rPr>
          <w:noProof/>
        </w:rPr>
        <w:t>Network slice optimization report retrieval</w:t>
      </w:r>
      <w:r>
        <w:rPr>
          <w:noProof/>
        </w:rPr>
        <w:tab/>
      </w:r>
      <w:r>
        <w:rPr>
          <w:noProof/>
        </w:rPr>
        <w:fldChar w:fldCharType="begin"/>
      </w:r>
      <w:r>
        <w:rPr>
          <w:noProof/>
        </w:rPr>
        <w:instrText xml:space="preserve"> PAGEREF _Toc134052493 \h </w:instrText>
      </w:r>
      <w:r>
        <w:rPr>
          <w:noProof/>
        </w:rPr>
      </w:r>
      <w:r>
        <w:rPr>
          <w:noProof/>
        </w:rPr>
        <w:fldChar w:fldCharType="separate"/>
      </w:r>
      <w:r>
        <w:rPr>
          <w:noProof/>
        </w:rPr>
        <w:t>40</w:t>
      </w:r>
      <w:r>
        <w:rPr>
          <w:noProof/>
        </w:rPr>
        <w:fldChar w:fldCharType="end"/>
      </w:r>
    </w:p>
    <w:p w14:paraId="68218E73" w14:textId="3437E7D4"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rFonts w:eastAsiaTheme="minorEastAsia"/>
          <w:noProof/>
          <w:lang w:val="en-IN" w:eastAsia="zh-CN"/>
        </w:rPr>
        <w:t>5</w:t>
      </w:r>
      <w:r w:rsidRPr="00752A31">
        <w:rPr>
          <w:noProof/>
          <w:lang w:val="en-IN"/>
        </w:rPr>
        <w:t>.</w:t>
      </w:r>
      <w:r w:rsidRPr="00752A31">
        <w:rPr>
          <w:noProof/>
          <w:lang w:val="en-US" w:eastAsia="zh-CN"/>
        </w:rPr>
        <w:t>3</w:t>
      </w:r>
      <w:r>
        <w:rPr>
          <w:rFonts w:asciiTheme="minorHAnsi" w:eastAsiaTheme="minorEastAsia" w:hAnsiTheme="minorHAnsi" w:cstheme="minorBidi"/>
          <w:noProof/>
          <w:sz w:val="22"/>
          <w:szCs w:val="22"/>
          <w:lang w:eastAsia="en-GB"/>
        </w:rPr>
        <w:tab/>
      </w:r>
      <w:r w:rsidRPr="00752A31">
        <w:rPr>
          <w:noProof/>
          <w:lang w:val="en-IN"/>
        </w:rPr>
        <w:t>Information flows</w:t>
      </w:r>
      <w:r>
        <w:rPr>
          <w:noProof/>
        </w:rPr>
        <w:tab/>
      </w:r>
      <w:r>
        <w:rPr>
          <w:noProof/>
        </w:rPr>
        <w:fldChar w:fldCharType="begin"/>
      </w:r>
      <w:r>
        <w:rPr>
          <w:noProof/>
        </w:rPr>
        <w:instrText xml:space="preserve"> PAGEREF _Toc134052494 \h </w:instrText>
      </w:r>
      <w:r>
        <w:rPr>
          <w:noProof/>
        </w:rPr>
      </w:r>
      <w:r>
        <w:rPr>
          <w:noProof/>
        </w:rPr>
        <w:fldChar w:fldCharType="separate"/>
      </w:r>
      <w:r>
        <w:rPr>
          <w:noProof/>
        </w:rPr>
        <w:t>41</w:t>
      </w:r>
      <w:r>
        <w:rPr>
          <w:noProof/>
        </w:rPr>
        <w:fldChar w:fldCharType="end"/>
      </w:r>
    </w:p>
    <w:p w14:paraId="6A62D2BA" w14:textId="66C45275"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_Toc134052495 \h </w:instrText>
      </w:r>
      <w:r>
        <w:rPr>
          <w:noProof/>
        </w:rPr>
      </w:r>
      <w:r>
        <w:rPr>
          <w:noProof/>
        </w:rPr>
        <w:fldChar w:fldCharType="separate"/>
      </w:r>
      <w:r>
        <w:rPr>
          <w:noProof/>
        </w:rPr>
        <w:t>41</w:t>
      </w:r>
      <w:r>
        <w:rPr>
          <w:noProof/>
        </w:rPr>
        <w:fldChar w:fldCharType="end"/>
      </w:r>
    </w:p>
    <w:p w14:paraId="6C3B1A8F" w14:textId="75340920"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w:t>
      </w:r>
      <w:r w:rsidRPr="00752A31">
        <w:rPr>
          <w:noProof/>
          <w:lang w:val="en-US" w:eastAsia="zh-CN"/>
        </w:rPr>
        <w:t>2</w:t>
      </w:r>
      <w:r>
        <w:rPr>
          <w:rFonts w:asciiTheme="minorHAnsi" w:eastAsiaTheme="minorEastAsia" w:hAnsiTheme="minorHAnsi" w:cstheme="minorBidi"/>
          <w:noProof/>
          <w:sz w:val="22"/>
          <w:szCs w:val="22"/>
          <w:lang w:eastAsia="en-GB"/>
        </w:rPr>
        <w:tab/>
      </w:r>
      <w:r w:rsidRPr="00752A31">
        <w:rPr>
          <w:noProof/>
          <w:lang w:val="en-US" w:eastAsia="zh-CN"/>
        </w:rPr>
        <w:t xml:space="preserve">VAL server policy provisioning </w:t>
      </w:r>
      <w:r>
        <w:rPr>
          <w:noProof/>
        </w:rPr>
        <w:t>request</w:t>
      </w:r>
      <w:r>
        <w:rPr>
          <w:noProof/>
        </w:rPr>
        <w:tab/>
      </w:r>
      <w:r>
        <w:rPr>
          <w:noProof/>
        </w:rPr>
        <w:fldChar w:fldCharType="begin"/>
      </w:r>
      <w:r>
        <w:rPr>
          <w:noProof/>
        </w:rPr>
        <w:instrText xml:space="preserve"> PAGEREF _Toc134052496 \h </w:instrText>
      </w:r>
      <w:r>
        <w:rPr>
          <w:noProof/>
        </w:rPr>
      </w:r>
      <w:r>
        <w:rPr>
          <w:noProof/>
        </w:rPr>
        <w:fldChar w:fldCharType="separate"/>
      </w:r>
      <w:r>
        <w:rPr>
          <w:noProof/>
        </w:rPr>
        <w:t>41</w:t>
      </w:r>
      <w:r>
        <w:rPr>
          <w:noProof/>
        </w:rPr>
        <w:fldChar w:fldCharType="end"/>
      </w:r>
    </w:p>
    <w:p w14:paraId="3276DCDB" w14:textId="2BDBA1CF"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w:t>
      </w:r>
      <w:r w:rsidRPr="00752A31">
        <w:rPr>
          <w:noProof/>
          <w:lang w:val="en-US" w:eastAsia="zh-CN"/>
        </w:rPr>
        <w:t>3</w:t>
      </w:r>
      <w:r>
        <w:rPr>
          <w:rFonts w:asciiTheme="minorHAnsi" w:eastAsiaTheme="minorEastAsia" w:hAnsiTheme="minorHAnsi" w:cstheme="minorBidi"/>
          <w:noProof/>
          <w:sz w:val="22"/>
          <w:szCs w:val="22"/>
          <w:lang w:eastAsia="en-GB"/>
        </w:rPr>
        <w:tab/>
      </w:r>
      <w:r w:rsidRPr="00752A31">
        <w:rPr>
          <w:noProof/>
          <w:lang w:val="en-US" w:eastAsia="zh-CN"/>
        </w:rPr>
        <w:t>VAL server policy provisioning</w:t>
      </w:r>
      <w:r w:rsidRPr="00752A31">
        <w:rPr>
          <w:noProof/>
          <w:lang w:eastAsia="zh-CN"/>
        </w:rPr>
        <w:t xml:space="preserve"> </w:t>
      </w:r>
      <w:r>
        <w:rPr>
          <w:noProof/>
        </w:rPr>
        <w:t>response</w:t>
      </w:r>
      <w:r>
        <w:rPr>
          <w:noProof/>
        </w:rPr>
        <w:tab/>
      </w:r>
      <w:r>
        <w:rPr>
          <w:noProof/>
        </w:rPr>
        <w:fldChar w:fldCharType="begin"/>
      </w:r>
      <w:r>
        <w:rPr>
          <w:noProof/>
        </w:rPr>
        <w:instrText xml:space="preserve"> PAGEREF _Toc134052497 \h </w:instrText>
      </w:r>
      <w:r>
        <w:rPr>
          <w:noProof/>
        </w:rPr>
      </w:r>
      <w:r>
        <w:rPr>
          <w:noProof/>
        </w:rPr>
        <w:fldChar w:fldCharType="separate"/>
      </w:r>
      <w:r>
        <w:rPr>
          <w:noProof/>
        </w:rPr>
        <w:t>43</w:t>
      </w:r>
      <w:r>
        <w:rPr>
          <w:noProof/>
        </w:rPr>
        <w:fldChar w:fldCharType="end"/>
      </w:r>
    </w:p>
    <w:p w14:paraId="15038F9C" w14:textId="7168D35E"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.3.</w:t>
      </w:r>
      <w:r w:rsidRPr="00752A31">
        <w:rPr>
          <w:rFonts w:eastAsiaTheme="minorEastAsia"/>
          <w:bCs/>
          <w:noProof/>
          <w:lang w:eastAsia="zh-CN"/>
        </w:rPr>
        <w:t>4</w:t>
      </w:r>
      <w:r>
        <w:rPr>
          <w:rFonts w:asciiTheme="minorHAnsi" w:eastAsiaTheme="minorEastAsia" w:hAnsiTheme="minorHAnsi" w:cstheme="minorBidi"/>
          <w:noProof/>
          <w:sz w:val="22"/>
          <w:szCs w:val="22"/>
          <w:lang w:eastAsia="en-GB"/>
        </w:rPr>
        <w:tab/>
      </w:r>
      <w:r w:rsidRPr="00752A31">
        <w:rPr>
          <w:rFonts w:cs="Arial"/>
          <w:bCs/>
          <w:noProof/>
        </w:rPr>
        <w:t xml:space="preserve">VAL server policy </w:t>
      </w:r>
      <w:r w:rsidRPr="00752A31">
        <w:rPr>
          <w:bCs/>
          <w:noProof/>
        </w:rPr>
        <w:t>update request</w:t>
      </w:r>
      <w:r>
        <w:rPr>
          <w:noProof/>
        </w:rPr>
        <w:tab/>
      </w:r>
      <w:r>
        <w:rPr>
          <w:noProof/>
        </w:rPr>
        <w:fldChar w:fldCharType="begin"/>
      </w:r>
      <w:r>
        <w:rPr>
          <w:noProof/>
        </w:rPr>
        <w:instrText xml:space="preserve"> PAGEREF _Toc134052498 \h </w:instrText>
      </w:r>
      <w:r>
        <w:rPr>
          <w:noProof/>
        </w:rPr>
      </w:r>
      <w:r>
        <w:rPr>
          <w:noProof/>
        </w:rPr>
        <w:fldChar w:fldCharType="separate"/>
      </w:r>
      <w:r>
        <w:rPr>
          <w:noProof/>
        </w:rPr>
        <w:t>44</w:t>
      </w:r>
      <w:r>
        <w:rPr>
          <w:noProof/>
        </w:rPr>
        <w:fldChar w:fldCharType="end"/>
      </w:r>
    </w:p>
    <w:p w14:paraId="44A9032D" w14:textId="2730C885"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5</w:t>
      </w:r>
      <w:r>
        <w:rPr>
          <w:rFonts w:asciiTheme="minorHAnsi" w:eastAsiaTheme="minorEastAsia" w:hAnsiTheme="minorHAnsi" w:cstheme="minorBidi"/>
          <w:noProof/>
          <w:sz w:val="22"/>
          <w:szCs w:val="22"/>
          <w:lang w:eastAsia="en-GB"/>
        </w:rPr>
        <w:tab/>
      </w:r>
      <w:r w:rsidRPr="00752A31">
        <w:rPr>
          <w:bCs/>
          <w:noProof/>
        </w:rPr>
        <w:t>VAL server policy update response</w:t>
      </w:r>
      <w:r>
        <w:rPr>
          <w:noProof/>
        </w:rPr>
        <w:tab/>
      </w:r>
      <w:r>
        <w:rPr>
          <w:noProof/>
        </w:rPr>
        <w:fldChar w:fldCharType="begin"/>
      </w:r>
      <w:r>
        <w:rPr>
          <w:noProof/>
        </w:rPr>
        <w:instrText xml:space="preserve"> PAGEREF _Toc134052499 \h </w:instrText>
      </w:r>
      <w:r>
        <w:rPr>
          <w:noProof/>
        </w:rPr>
      </w:r>
      <w:r>
        <w:rPr>
          <w:noProof/>
        </w:rPr>
        <w:fldChar w:fldCharType="separate"/>
      </w:r>
      <w:r>
        <w:rPr>
          <w:noProof/>
        </w:rPr>
        <w:t>44</w:t>
      </w:r>
      <w:r>
        <w:rPr>
          <w:noProof/>
        </w:rPr>
        <w:fldChar w:fldCharType="end"/>
      </w:r>
    </w:p>
    <w:p w14:paraId="22EBB555" w14:textId="6450966B"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.3.</w:t>
      </w:r>
      <w:r w:rsidRPr="00752A31">
        <w:rPr>
          <w:rFonts w:eastAsiaTheme="minorEastAsia"/>
          <w:bCs/>
          <w:noProof/>
          <w:lang w:eastAsia="zh-CN"/>
        </w:rPr>
        <w:t>6</w:t>
      </w:r>
      <w:r>
        <w:rPr>
          <w:rFonts w:asciiTheme="minorHAnsi" w:eastAsiaTheme="minorEastAsia" w:hAnsiTheme="minorHAnsi" w:cstheme="minorBidi"/>
          <w:noProof/>
          <w:sz w:val="22"/>
          <w:szCs w:val="22"/>
          <w:lang w:eastAsia="en-GB"/>
        </w:rPr>
        <w:tab/>
      </w:r>
      <w:r w:rsidRPr="00752A31">
        <w:rPr>
          <w:rFonts w:cs="Arial"/>
          <w:bCs/>
          <w:noProof/>
        </w:rPr>
        <w:t xml:space="preserve">VAL server policy </w:t>
      </w:r>
      <w:r w:rsidRPr="00752A31">
        <w:rPr>
          <w:bCs/>
          <w:noProof/>
        </w:rPr>
        <w:t>delete request</w:t>
      </w:r>
      <w:r>
        <w:rPr>
          <w:noProof/>
        </w:rPr>
        <w:tab/>
      </w:r>
      <w:r>
        <w:rPr>
          <w:noProof/>
        </w:rPr>
        <w:fldChar w:fldCharType="begin"/>
      </w:r>
      <w:r>
        <w:rPr>
          <w:noProof/>
        </w:rPr>
        <w:instrText xml:space="preserve"> PAGEREF _Toc134052500 \h </w:instrText>
      </w:r>
      <w:r>
        <w:rPr>
          <w:noProof/>
        </w:rPr>
      </w:r>
      <w:r>
        <w:rPr>
          <w:noProof/>
        </w:rPr>
        <w:fldChar w:fldCharType="separate"/>
      </w:r>
      <w:r>
        <w:rPr>
          <w:noProof/>
        </w:rPr>
        <w:t>44</w:t>
      </w:r>
      <w:r>
        <w:rPr>
          <w:noProof/>
        </w:rPr>
        <w:fldChar w:fldCharType="end"/>
      </w:r>
    </w:p>
    <w:p w14:paraId="47984B81" w14:textId="4693DF85"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7</w:t>
      </w:r>
      <w:r>
        <w:rPr>
          <w:rFonts w:asciiTheme="minorHAnsi" w:eastAsiaTheme="minorEastAsia" w:hAnsiTheme="minorHAnsi" w:cstheme="minorBidi"/>
          <w:noProof/>
          <w:sz w:val="22"/>
          <w:szCs w:val="22"/>
          <w:lang w:eastAsia="en-GB"/>
        </w:rPr>
        <w:tab/>
      </w:r>
      <w:r w:rsidRPr="00752A31">
        <w:rPr>
          <w:bCs/>
          <w:noProof/>
        </w:rPr>
        <w:t>VAL server policy delete response</w:t>
      </w:r>
      <w:r>
        <w:rPr>
          <w:noProof/>
        </w:rPr>
        <w:tab/>
      </w:r>
      <w:r>
        <w:rPr>
          <w:noProof/>
        </w:rPr>
        <w:fldChar w:fldCharType="begin"/>
      </w:r>
      <w:r>
        <w:rPr>
          <w:noProof/>
        </w:rPr>
        <w:instrText xml:space="preserve"> PAGEREF _Toc134052501 \h </w:instrText>
      </w:r>
      <w:r>
        <w:rPr>
          <w:noProof/>
        </w:rPr>
      </w:r>
      <w:r>
        <w:rPr>
          <w:noProof/>
        </w:rPr>
        <w:fldChar w:fldCharType="separate"/>
      </w:r>
      <w:r>
        <w:rPr>
          <w:noProof/>
        </w:rPr>
        <w:t>44</w:t>
      </w:r>
      <w:r>
        <w:rPr>
          <w:noProof/>
        </w:rPr>
        <w:fldChar w:fldCharType="end"/>
      </w:r>
    </w:p>
    <w:p w14:paraId="38957499" w14:textId="4998A539"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8</w:t>
      </w:r>
      <w:r>
        <w:rPr>
          <w:rFonts w:asciiTheme="minorHAnsi" w:eastAsiaTheme="minorEastAsia" w:hAnsiTheme="minorHAnsi" w:cstheme="minorBidi"/>
          <w:noProof/>
          <w:sz w:val="22"/>
          <w:szCs w:val="22"/>
          <w:lang w:eastAsia="en-GB"/>
        </w:rPr>
        <w:tab/>
      </w:r>
      <w:r w:rsidRPr="00752A31">
        <w:rPr>
          <w:bCs/>
          <w:noProof/>
        </w:rPr>
        <w:t xml:space="preserve">VAL server policy usage reporting data subscribe </w:t>
      </w:r>
      <w:r w:rsidRPr="00752A31">
        <w:rPr>
          <w:rFonts w:cs="Arial"/>
          <w:bCs/>
          <w:noProof/>
        </w:rPr>
        <w:t>request</w:t>
      </w:r>
      <w:r>
        <w:rPr>
          <w:noProof/>
        </w:rPr>
        <w:tab/>
      </w:r>
      <w:r>
        <w:rPr>
          <w:noProof/>
        </w:rPr>
        <w:fldChar w:fldCharType="begin"/>
      </w:r>
      <w:r>
        <w:rPr>
          <w:noProof/>
        </w:rPr>
        <w:instrText xml:space="preserve"> PAGEREF _Toc134052502 \h </w:instrText>
      </w:r>
      <w:r>
        <w:rPr>
          <w:noProof/>
        </w:rPr>
      </w:r>
      <w:r>
        <w:rPr>
          <w:noProof/>
        </w:rPr>
        <w:fldChar w:fldCharType="separate"/>
      </w:r>
      <w:r>
        <w:rPr>
          <w:noProof/>
        </w:rPr>
        <w:t>45</w:t>
      </w:r>
      <w:r>
        <w:rPr>
          <w:noProof/>
        </w:rPr>
        <w:fldChar w:fldCharType="end"/>
      </w:r>
    </w:p>
    <w:p w14:paraId="58A6D82A" w14:textId="2A43746E"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9</w:t>
      </w:r>
      <w:r>
        <w:rPr>
          <w:rFonts w:asciiTheme="minorHAnsi" w:eastAsiaTheme="minorEastAsia" w:hAnsiTheme="minorHAnsi" w:cstheme="minorBidi"/>
          <w:noProof/>
          <w:sz w:val="22"/>
          <w:szCs w:val="22"/>
          <w:lang w:eastAsia="en-GB"/>
        </w:rPr>
        <w:tab/>
      </w:r>
      <w:r w:rsidRPr="00752A31">
        <w:rPr>
          <w:bCs/>
          <w:noProof/>
        </w:rPr>
        <w:t>VAL server policy usage reporting data subscribe response</w:t>
      </w:r>
      <w:r>
        <w:rPr>
          <w:noProof/>
        </w:rPr>
        <w:tab/>
      </w:r>
      <w:r>
        <w:rPr>
          <w:noProof/>
        </w:rPr>
        <w:fldChar w:fldCharType="begin"/>
      </w:r>
      <w:r>
        <w:rPr>
          <w:noProof/>
        </w:rPr>
        <w:instrText xml:space="preserve"> PAGEREF _Toc134052503 \h </w:instrText>
      </w:r>
      <w:r>
        <w:rPr>
          <w:noProof/>
        </w:rPr>
      </w:r>
      <w:r>
        <w:rPr>
          <w:noProof/>
        </w:rPr>
        <w:fldChar w:fldCharType="separate"/>
      </w:r>
      <w:r>
        <w:rPr>
          <w:noProof/>
        </w:rPr>
        <w:t>45</w:t>
      </w:r>
      <w:r>
        <w:rPr>
          <w:noProof/>
        </w:rPr>
        <w:fldChar w:fldCharType="end"/>
      </w:r>
    </w:p>
    <w:p w14:paraId="13BFA125" w14:textId="5380263B"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SimSu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10</w:t>
      </w:r>
      <w:r>
        <w:rPr>
          <w:rFonts w:asciiTheme="minorHAnsi" w:eastAsiaTheme="minorEastAsia" w:hAnsiTheme="minorHAnsi" w:cstheme="minorBidi"/>
          <w:noProof/>
          <w:sz w:val="22"/>
          <w:szCs w:val="22"/>
          <w:lang w:eastAsia="en-GB"/>
        </w:rPr>
        <w:tab/>
      </w:r>
      <w:r w:rsidRPr="00752A31">
        <w:rPr>
          <w:bCs/>
          <w:noProof/>
        </w:rPr>
        <w:t xml:space="preserve">VAL server policy usage reporting data </w:t>
      </w:r>
      <w:r w:rsidRPr="00752A31">
        <w:rPr>
          <w:rFonts w:cs="Arial"/>
          <w:bCs/>
          <w:noProof/>
        </w:rPr>
        <w:t>notif</w:t>
      </w:r>
      <w:r w:rsidRPr="00752A31">
        <w:rPr>
          <w:bCs/>
          <w:noProof/>
        </w:rPr>
        <w:t>ication</w:t>
      </w:r>
      <w:r>
        <w:rPr>
          <w:noProof/>
        </w:rPr>
        <w:tab/>
      </w:r>
      <w:r>
        <w:rPr>
          <w:noProof/>
        </w:rPr>
        <w:fldChar w:fldCharType="begin"/>
      </w:r>
      <w:r>
        <w:rPr>
          <w:noProof/>
        </w:rPr>
        <w:instrText xml:space="preserve"> PAGEREF _Toc134052504 \h </w:instrText>
      </w:r>
      <w:r>
        <w:rPr>
          <w:noProof/>
        </w:rPr>
      </w:r>
      <w:r>
        <w:rPr>
          <w:noProof/>
        </w:rPr>
        <w:fldChar w:fldCharType="separate"/>
      </w:r>
      <w:r>
        <w:rPr>
          <w:noProof/>
        </w:rPr>
        <w:t>45</w:t>
      </w:r>
      <w:r>
        <w:rPr>
          <w:noProof/>
        </w:rPr>
        <w:fldChar w:fldCharType="end"/>
      </w:r>
    </w:p>
    <w:p w14:paraId="3995D2C5" w14:textId="20B012C7"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w:t>
      </w:r>
      <w:r w:rsidRPr="00752A31">
        <w:rPr>
          <w:rFonts w:eastAsiaTheme="minorEastAsia"/>
          <w:noProof/>
          <w:lang w:eastAsia="zh-CN"/>
        </w:rPr>
        <w:t>11</w:t>
      </w:r>
      <w:r>
        <w:rPr>
          <w:rFonts w:asciiTheme="minorHAnsi" w:eastAsiaTheme="minorEastAsia" w:hAnsiTheme="minorHAnsi" w:cstheme="minorBidi"/>
          <w:noProof/>
          <w:sz w:val="22"/>
          <w:szCs w:val="22"/>
          <w:lang w:eastAsia="en-GB"/>
        </w:rPr>
        <w:tab/>
      </w:r>
      <w:r w:rsidRPr="00752A31">
        <w:rPr>
          <w:noProof/>
          <w:lang w:val="en-US" w:eastAsia="zh-CN"/>
        </w:rPr>
        <w:t>Network slice optimization</w:t>
      </w:r>
      <w:r>
        <w:rPr>
          <w:noProof/>
        </w:rPr>
        <w:t xml:space="preserve"> </w:t>
      </w:r>
      <w:r>
        <w:rPr>
          <w:noProof/>
          <w:lang w:eastAsia="zh-CN"/>
        </w:rPr>
        <w:t>subscription</w:t>
      </w:r>
      <w:r w:rsidRPr="00752A31">
        <w:rPr>
          <w:noProof/>
          <w:lang w:val="en-US" w:eastAsia="zh-CN"/>
        </w:rPr>
        <w:t xml:space="preserve"> request</w:t>
      </w:r>
      <w:r>
        <w:rPr>
          <w:noProof/>
        </w:rPr>
        <w:tab/>
      </w:r>
      <w:r>
        <w:rPr>
          <w:noProof/>
        </w:rPr>
        <w:fldChar w:fldCharType="begin"/>
      </w:r>
      <w:r>
        <w:rPr>
          <w:noProof/>
        </w:rPr>
        <w:instrText xml:space="preserve"> PAGEREF _Toc134052505 \h </w:instrText>
      </w:r>
      <w:r>
        <w:rPr>
          <w:noProof/>
        </w:rPr>
      </w:r>
      <w:r>
        <w:rPr>
          <w:noProof/>
        </w:rPr>
        <w:fldChar w:fldCharType="separate"/>
      </w:r>
      <w:r>
        <w:rPr>
          <w:noProof/>
        </w:rPr>
        <w:t>46</w:t>
      </w:r>
      <w:r>
        <w:rPr>
          <w:noProof/>
        </w:rPr>
        <w:fldChar w:fldCharType="end"/>
      </w:r>
    </w:p>
    <w:p w14:paraId="43C3B099" w14:textId="0E3B83A1"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w:t>
      </w:r>
      <w:r w:rsidRPr="00752A31">
        <w:rPr>
          <w:rFonts w:eastAsiaTheme="minorEastAsia"/>
          <w:noProof/>
          <w:lang w:eastAsia="zh-CN"/>
        </w:rPr>
        <w:t>12</w:t>
      </w:r>
      <w:r>
        <w:rPr>
          <w:rFonts w:asciiTheme="minorHAnsi" w:eastAsiaTheme="minorEastAsia" w:hAnsiTheme="minorHAnsi" w:cstheme="minorBidi"/>
          <w:noProof/>
          <w:sz w:val="22"/>
          <w:szCs w:val="22"/>
          <w:lang w:eastAsia="en-GB"/>
        </w:rPr>
        <w:tab/>
      </w:r>
      <w:r w:rsidRPr="00752A31">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_Toc134052506 \h </w:instrText>
      </w:r>
      <w:r>
        <w:rPr>
          <w:noProof/>
        </w:rPr>
      </w:r>
      <w:r>
        <w:rPr>
          <w:noProof/>
        </w:rPr>
        <w:fldChar w:fldCharType="separate"/>
      </w:r>
      <w:r>
        <w:rPr>
          <w:noProof/>
        </w:rPr>
        <w:t>46</w:t>
      </w:r>
      <w:r>
        <w:rPr>
          <w:noProof/>
        </w:rPr>
        <w:fldChar w:fldCharType="end"/>
      </w:r>
    </w:p>
    <w:p w14:paraId="455AC00A" w14:textId="69174329"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3</w:t>
      </w:r>
      <w:r>
        <w:rPr>
          <w:noProof/>
        </w:rPr>
        <w:t>.</w:t>
      </w:r>
      <w:r w:rsidRPr="00752A31">
        <w:rPr>
          <w:rFonts w:eastAsiaTheme="minorEastAsia"/>
          <w:noProof/>
          <w:lang w:val="en-US" w:eastAsia="zh-CN"/>
        </w:rPr>
        <w:t>13</w:t>
      </w:r>
      <w:r>
        <w:rPr>
          <w:rFonts w:asciiTheme="minorHAnsi" w:eastAsiaTheme="minorEastAsia" w:hAnsiTheme="minorHAnsi" w:cstheme="minorBidi"/>
          <w:noProof/>
          <w:sz w:val="22"/>
          <w:szCs w:val="22"/>
          <w:lang w:eastAsia="en-GB"/>
        </w:rPr>
        <w:tab/>
      </w:r>
      <w:r w:rsidRPr="00752A31">
        <w:rPr>
          <w:noProof/>
          <w:lang w:val="en-US" w:eastAsia="zh-CN"/>
        </w:rPr>
        <w:t>Network slice optimization</w:t>
      </w:r>
      <w:r>
        <w:rPr>
          <w:noProof/>
        </w:rPr>
        <w:t xml:space="preserve"> </w:t>
      </w:r>
      <w:r w:rsidRPr="00752A31">
        <w:rPr>
          <w:noProof/>
          <w:lang w:val="en-US" w:eastAsia="zh-CN"/>
        </w:rPr>
        <w:t>notif</w:t>
      </w:r>
      <w:r w:rsidRPr="00752A31">
        <w:rPr>
          <w:rFonts w:eastAsiaTheme="minorEastAsia"/>
          <w:noProof/>
          <w:lang w:val="en-US" w:eastAsia="zh-CN"/>
        </w:rPr>
        <w:t>ication</w:t>
      </w:r>
      <w:r>
        <w:rPr>
          <w:noProof/>
        </w:rPr>
        <w:tab/>
      </w:r>
      <w:r>
        <w:rPr>
          <w:noProof/>
        </w:rPr>
        <w:fldChar w:fldCharType="begin"/>
      </w:r>
      <w:r>
        <w:rPr>
          <w:noProof/>
        </w:rPr>
        <w:instrText xml:space="preserve"> PAGEREF _Toc134052507 \h </w:instrText>
      </w:r>
      <w:r>
        <w:rPr>
          <w:noProof/>
        </w:rPr>
      </w:r>
      <w:r>
        <w:rPr>
          <w:noProof/>
        </w:rPr>
        <w:fldChar w:fldCharType="separate"/>
      </w:r>
      <w:r>
        <w:rPr>
          <w:noProof/>
        </w:rPr>
        <w:t>46</w:t>
      </w:r>
      <w:r>
        <w:rPr>
          <w:noProof/>
        </w:rPr>
        <w:fldChar w:fldCharType="end"/>
      </w:r>
    </w:p>
    <w:p w14:paraId="45860D09" w14:textId="38E7D929"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14</w:t>
      </w:r>
      <w:r>
        <w:rPr>
          <w:rFonts w:asciiTheme="minorHAnsi" w:eastAsiaTheme="minorEastAsia" w:hAnsiTheme="minorHAnsi" w:cstheme="minorBidi"/>
          <w:noProof/>
          <w:sz w:val="22"/>
          <w:szCs w:val="22"/>
          <w:lang w:eastAsia="en-GB"/>
        </w:rPr>
        <w:tab/>
      </w:r>
      <w:r w:rsidRPr="00752A31">
        <w:rPr>
          <w:rFonts w:cs="Arial"/>
          <w:bCs/>
          <w:noProof/>
        </w:rPr>
        <w:t>Network slice optimization</w:t>
      </w:r>
      <w:r w:rsidRPr="00752A31">
        <w:rPr>
          <w:bCs/>
          <w:noProof/>
        </w:rPr>
        <w:t xml:space="preserve"> report retrieval </w:t>
      </w:r>
      <w:r w:rsidRPr="00752A31">
        <w:rPr>
          <w:rFonts w:cs="Arial"/>
          <w:bCs/>
          <w:noProof/>
        </w:rPr>
        <w:t>request</w:t>
      </w:r>
      <w:r>
        <w:rPr>
          <w:noProof/>
        </w:rPr>
        <w:tab/>
      </w:r>
      <w:r>
        <w:rPr>
          <w:noProof/>
        </w:rPr>
        <w:fldChar w:fldCharType="begin"/>
      </w:r>
      <w:r>
        <w:rPr>
          <w:noProof/>
        </w:rPr>
        <w:instrText xml:space="preserve"> PAGEREF _Toc134052508 \h </w:instrText>
      </w:r>
      <w:r>
        <w:rPr>
          <w:noProof/>
        </w:rPr>
      </w:r>
      <w:r>
        <w:rPr>
          <w:noProof/>
        </w:rPr>
        <w:fldChar w:fldCharType="separate"/>
      </w:r>
      <w:r>
        <w:rPr>
          <w:noProof/>
        </w:rPr>
        <w:t>47</w:t>
      </w:r>
      <w:r>
        <w:rPr>
          <w:noProof/>
        </w:rPr>
        <w:fldChar w:fldCharType="end"/>
      </w:r>
    </w:p>
    <w:p w14:paraId="42AEDE19" w14:textId="45D5A0CC"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w:t>
      </w:r>
      <w:r w:rsidRPr="00752A31">
        <w:rPr>
          <w:rFonts w:cs="Arial"/>
          <w:bCs/>
          <w:noProof/>
        </w:rPr>
        <w:t>3</w:t>
      </w:r>
      <w:r w:rsidRPr="00752A31">
        <w:rPr>
          <w:bCs/>
          <w:noProof/>
        </w:rPr>
        <w:t>.</w:t>
      </w:r>
      <w:r w:rsidRPr="00752A31">
        <w:rPr>
          <w:rFonts w:eastAsiaTheme="minorEastAsia"/>
          <w:bCs/>
          <w:noProof/>
          <w:lang w:eastAsia="zh-CN"/>
        </w:rPr>
        <w:t>15</w:t>
      </w:r>
      <w:r>
        <w:rPr>
          <w:rFonts w:asciiTheme="minorHAnsi" w:eastAsiaTheme="minorEastAsia" w:hAnsiTheme="minorHAnsi" w:cstheme="minorBidi"/>
          <w:noProof/>
          <w:sz w:val="22"/>
          <w:szCs w:val="22"/>
          <w:lang w:eastAsia="en-GB"/>
        </w:rPr>
        <w:tab/>
      </w:r>
      <w:r w:rsidRPr="00752A31">
        <w:rPr>
          <w:rFonts w:cs="Arial"/>
          <w:bCs/>
          <w:noProof/>
        </w:rPr>
        <w:t>Network slice optimization</w:t>
      </w:r>
      <w:r w:rsidRPr="00752A31">
        <w:rPr>
          <w:bCs/>
          <w:noProof/>
        </w:rPr>
        <w:t xml:space="preserve"> report retrieval response</w:t>
      </w:r>
      <w:r>
        <w:rPr>
          <w:noProof/>
        </w:rPr>
        <w:tab/>
      </w:r>
      <w:r>
        <w:rPr>
          <w:noProof/>
        </w:rPr>
        <w:fldChar w:fldCharType="begin"/>
      </w:r>
      <w:r>
        <w:rPr>
          <w:noProof/>
        </w:rPr>
        <w:instrText xml:space="preserve"> PAGEREF _Toc134052509 \h </w:instrText>
      </w:r>
      <w:r>
        <w:rPr>
          <w:noProof/>
        </w:rPr>
      </w:r>
      <w:r>
        <w:rPr>
          <w:noProof/>
        </w:rPr>
        <w:fldChar w:fldCharType="separate"/>
      </w:r>
      <w:r>
        <w:rPr>
          <w:noProof/>
        </w:rPr>
        <w:t>47</w:t>
      </w:r>
      <w:r>
        <w:rPr>
          <w:noProof/>
        </w:rPr>
        <w:fldChar w:fldCharType="end"/>
      </w:r>
    </w:p>
    <w:p w14:paraId="498B3807" w14:textId="0B675F7A" w:rsidR="00B25D24" w:rsidRDefault="00B25D24">
      <w:pPr>
        <w:pStyle w:val="TOC4"/>
        <w:rPr>
          <w:rFonts w:asciiTheme="minorHAnsi" w:eastAsiaTheme="minorEastAsia" w:hAnsiTheme="minorHAnsi" w:cstheme="minorBidi"/>
          <w:noProof/>
          <w:sz w:val="22"/>
          <w:szCs w:val="22"/>
          <w:lang w:eastAsia="en-GB"/>
        </w:rPr>
      </w:pPr>
      <w:r w:rsidRPr="00752A31">
        <w:rPr>
          <w:noProof/>
          <w:lang w:val="en-US" w:eastAsia="zh-CN"/>
        </w:rPr>
        <w:t>9</w:t>
      </w:r>
      <w:r>
        <w:rPr>
          <w:noProof/>
        </w:rPr>
        <w:t>.</w:t>
      </w:r>
      <w:r w:rsidRPr="00752A31">
        <w:rPr>
          <w:noProof/>
          <w:lang w:val="en-US" w:eastAsia="zh-CN"/>
        </w:rPr>
        <w:t>5</w:t>
      </w:r>
      <w:r>
        <w:rPr>
          <w:noProof/>
        </w:rPr>
        <w:t>.</w:t>
      </w:r>
      <w:r w:rsidRPr="00752A31">
        <w:rPr>
          <w:noProof/>
          <w:lang w:val="en-US" w:eastAsia="zh-CN"/>
        </w:rPr>
        <w:t>3</w:t>
      </w:r>
      <w:r>
        <w:rPr>
          <w:noProof/>
        </w:rPr>
        <w:t>.</w:t>
      </w:r>
      <w:r w:rsidRPr="00752A31">
        <w:rPr>
          <w:noProof/>
          <w:lang w:val="en-US" w:eastAsia="zh-CN"/>
        </w:rPr>
        <w:t>16</w:t>
      </w:r>
      <w:r>
        <w:rPr>
          <w:rFonts w:asciiTheme="minorHAnsi" w:eastAsiaTheme="minorEastAsia" w:hAnsiTheme="minorHAnsi" w:cstheme="minorBidi"/>
          <w:noProof/>
          <w:sz w:val="22"/>
          <w:szCs w:val="22"/>
          <w:lang w:eastAsia="en-GB"/>
        </w:rPr>
        <w:tab/>
      </w:r>
      <w:r w:rsidRPr="00752A31">
        <w:rPr>
          <w:noProof/>
          <w:lang w:val="en-US" w:eastAsia="zh-CN"/>
        </w:rPr>
        <w:t>P</w:t>
      </w:r>
      <w:r>
        <w:rPr>
          <w:noProof/>
        </w:rPr>
        <w:t>olicy</w:t>
      </w:r>
      <w:r w:rsidRPr="00752A31">
        <w:rPr>
          <w:noProof/>
          <w:lang w:val="en-US" w:eastAsia="zh-CN"/>
        </w:rPr>
        <w:t xml:space="preserve"> </w:t>
      </w:r>
      <w:r>
        <w:rPr>
          <w:noProof/>
        </w:rPr>
        <w:t>harmonization</w:t>
      </w:r>
      <w:r w:rsidRPr="00752A31">
        <w:rPr>
          <w:noProof/>
          <w:lang w:val="en-US" w:eastAsia="zh-CN"/>
        </w:rPr>
        <w:t xml:space="preserve"> subscribe notify</w:t>
      </w:r>
      <w:r>
        <w:rPr>
          <w:noProof/>
        </w:rPr>
        <w:tab/>
      </w:r>
      <w:r>
        <w:rPr>
          <w:noProof/>
        </w:rPr>
        <w:fldChar w:fldCharType="begin"/>
      </w:r>
      <w:r>
        <w:rPr>
          <w:noProof/>
        </w:rPr>
        <w:instrText xml:space="preserve"> PAGEREF _Toc134052510 \h </w:instrText>
      </w:r>
      <w:r>
        <w:rPr>
          <w:noProof/>
        </w:rPr>
      </w:r>
      <w:r>
        <w:rPr>
          <w:noProof/>
        </w:rPr>
        <w:fldChar w:fldCharType="separate"/>
      </w:r>
      <w:r>
        <w:rPr>
          <w:noProof/>
        </w:rPr>
        <w:t>48</w:t>
      </w:r>
      <w:r>
        <w:rPr>
          <w:noProof/>
        </w:rPr>
        <w:fldChar w:fldCharType="end"/>
      </w:r>
    </w:p>
    <w:p w14:paraId="7CF1414D" w14:textId="22DC0E5E"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rFonts w:eastAsiaTheme="minorEastAsia"/>
          <w:noProof/>
          <w:lang w:val="en-IN" w:eastAsia="zh-CN"/>
        </w:rPr>
        <w:t>5</w:t>
      </w:r>
      <w:r w:rsidRPr="00752A31">
        <w:rPr>
          <w:noProof/>
          <w:lang w:val="en-IN"/>
        </w:rPr>
        <w:t>.</w:t>
      </w:r>
      <w:r w:rsidRPr="00752A31">
        <w:rPr>
          <w:noProof/>
          <w:lang w:val="en-IN" w:eastAsia="zh-CN"/>
        </w:rPr>
        <w:t>4</w:t>
      </w:r>
      <w:r>
        <w:rPr>
          <w:rFonts w:asciiTheme="minorHAnsi" w:eastAsiaTheme="minorEastAsia" w:hAnsiTheme="minorHAnsi" w:cstheme="minorBidi"/>
          <w:noProof/>
          <w:sz w:val="22"/>
          <w:szCs w:val="22"/>
          <w:lang w:eastAsia="en-GB"/>
        </w:rPr>
        <w:tab/>
      </w:r>
      <w:r w:rsidRPr="00752A31">
        <w:rPr>
          <w:noProof/>
          <w:lang w:val="en-IN"/>
        </w:rPr>
        <w:t>APIs</w:t>
      </w:r>
      <w:r>
        <w:rPr>
          <w:noProof/>
        </w:rPr>
        <w:tab/>
      </w:r>
      <w:r>
        <w:rPr>
          <w:noProof/>
        </w:rPr>
        <w:fldChar w:fldCharType="begin"/>
      </w:r>
      <w:r>
        <w:rPr>
          <w:noProof/>
        </w:rPr>
        <w:instrText xml:space="preserve"> PAGEREF _Toc134052511 \h </w:instrText>
      </w:r>
      <w:r>
        <w:rPr>
          <w:noProof/>
        </w:rPr>
      </w:r>
      <w:r>
        <w:rPr>
          <w:noProof/>
        </w:rPr>
        <w:fldChar w:fldCharType="separate"/>
      </w:r>
      <w:r>
        <w:rPr>
          <w:noProof/>
        </w:rPr>
        <w:t>48</w:t>
      </w:r>
      <w:r>
        <w:rPr>
          <w:noProof/>
        </w:rPr>
        <w:fldChar w:fldCharType="end"/>
      </w:r>
    </w:p>
    <w:p w14:paraId="4E63223B" w14:textId="7A00311B"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w:t>
      </w:r>
      <w:r w:rsidRPr="00752A31">
        <w:rPr>
          <w:noProof/>
          <w:lang w:val="en-US"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_Toc134052512 \h </w:instrText>
      </w:r>
      <w:r>
        <w:rPr>
          <w:noProof/>
        </w:rPr>
      </w:r>
      <w:r>
        <w:rPr>
          <w:noProof/>
        </w:rPr>
        <w:fldChar w:fldCharType="separate"/>
      </w:r>
      <w:r>
        <w:rPr>
          <w:noProof/>
        </w:rPr>
        <w:t>48</w:t>
      </w:r>
      <w:r>
        <w:rPr>
          <w:noProof/>
        </w:rPr>
        <w:fldChar w:fldCharType="end"/>
      </w:r>
    </w:p>
    <w:p w14:paraId="4C2503A1" w14:textId="170B57F7"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.4.2</w:t>
      </w:r>
      <w:r>
        <w:rPr>
          <w:rFonts w:asciiTheme="minorHAnsi" w:eastAsiaTheme="minorEastAsia" w:hAnsiTheme="minorHAnsi" w:cstheme="minorBidi"/>
          <w:noProof/>
          <w:sz w:val="22"/>
          <w:szCs w:val="22"/>
          <w:lang w:eastAsia="en-GB"/>
        </w:rPr>
        <w:tab/>
      </w:r>
      <w:r>
        <w:rPr>
          <w:noProof/>
        </w:rPr>
        <w:t>SS_NSCE_</w:t>
      </w:r>
      <w:r>
        <w:rPr>
          <w:noProof/>
          <w:lang w:eastAsia="zh-CN"/>
        </w:rPr>
        <w:t xml:space="preserve"> Policy</w:t>
      </w:r>
      <w:r w:rsidRPr="00752A31">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_Toc134052513 \h </w:instrText>
      </w:r>
      <w:r>
        <w:rPr>
          <w:noProof/>
        </w:rPr>
      </w:r>
      <w:r>
        <w:rPr>
          <w:noProof/>
        </w:rPr>
        <w:fldChar w:fldCharType="separate"/>
      </w:r>
      <w:r>
        <w:rPr>
          <w:noProof/>
        </w:rPr>
        <w:t>48</w:t>
      </w:r>
      <w:r>
        <w:rPr>
          <w:noProof/>
        </w:rPr>
        <w:fldChar w:fldCharType="end"/>
      </w:r>
    </w:p>
    <w:p w14:paraId="43091B4B" w14:textId="768E42CC"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.4.</w:t>
      </w:r>
      <w:r w:rsidRPr="00752A31">
        <w:rPr>
          <w:rFonts w:eastAsiaTheme="minorEastAsia"/>
          <w:bCs/>
          <w:noProof/>
          <w:lang w:eastAsia="zh-CN"/>
        </w:rPr>
        <w:t>3</w:t>
      </w:r>
      <w:r>
        <w:rPr>
          <w:rFonts w:asciiTheme="minorHAnsi" w:eastAsiaTheme="minorEastAsia" w:hAnsiTheme="minorHAnsi" w:cstheme="minorBidi"/>
          <w:noProof/>
          <w:sz w:val="22"/>
          <w:szCs w:val="22"/>
          <w:lang w:eastAsia="en-GB"/>
        </w:rPr>
        <w:tab/>
      </w:r>
      <w:r w:rsidRPr="00752A31">
        <w:rPr>
          <w:bCs/>
          <w:noProof/>
        </w:rPr>
        <w:t>SS_NSCE_</w:t>
      </w:r>
      <w:r w:rsidRPr="00752A31">
        <w:rPr>
          <w:rFonts w:cs="Arial"/>
          <w:bCs/>
          <w:noProof/>
        </w:rPr>
        <w:t xml:space="preserve"> Policy</w:t>
      </w:r>
      <w:r w:rsidRPr="00752A31">
        <w:rPr>
          <w:bCs/>
          <w:noProof/>
        </w:rPr>
        <w:t>_Update operation</w:t>
      </w:r>
      <w:r>
        <w:rPr>
          <w:noProof/>
        </w:rPr>
        <w:tab/>
      </w:r>
      <w:r>
        <w:rPr>
          <w:noProof/>
        </w:rPr>
        <w:fldChar w:fldCharType="begin"/>
      </w:r>
      <w:r>
        <w:rPr>
          <w:noProof/>
        </w:rPr>
        <w:instrText xml:space="preserve"> PAGEREF _Toc134052514 \h </w:instrText>
      </w:r>
      <w:r>
        <w:rPr>
          <w:noProof/>
        </w:rPr>
      </w:r>
      <w:r>
        <w:rPr>
          <w:noProof/>
        </w:rPr>
        <w:fldChar w:fldCharType="separate"/>
      </w:r>
      <w:r>
        <w:rPr>
          <w:noProof/>
        </w:rPr>
        <w:t>48</w:t>
      </w:r>
      <w:r>
        <w:rPr>
          <w:noProof/>
        </w:rPr>
        <w:fldChar w:fldCharType="end"/>
      </w:r>
    </w:p>
    <w:p w14:paraId="4F68E3FD" w14:textId="4CF3D931"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.4.</w:t>
      </w:r>
      <w:r w:rsidRPr="00752A31">
        <w:rPr>
          <w:rFonts w:eastAsiaTheme="minorEastAsia"/>
          <w:bCs/>
          <w:noProof/>
          <w:lang w:eastAsia="zh-CN"/>
        </w:rPr>
        <w:t>4</w:t>
      </w:r>
      <w:r>
        <w:rPr>
          <w:rFonts w:asciiTheme="minorHAnsi" w:eastAsiaTheme="minorEastAsia" w:hAnsiTheme="minorHAnsi" w:cstheme="minorBidi"/>
          <w:noProof/>
          <w:sz w:val="22"/>
          <w:szCs w:val="22"/>
          <w:lang w:eastAsia="en-GB"/>
        </w:rPr>
        <w:tab/>
      </w:r>
      <w:r w:rsidRPr="00752A31">
        <w:rPr>
          <w:bCs/>
          <w:noProof/>
        </w:rPr>
        <w:t>SS_NSCE_</w:t>
      </w:r>
      <w:r w:rsidRPr="00752A31">
        <w:rPr>
          <w:rFonts w:cs="Arial"/>
          <w:bCs/>
          <w:noProof/>
        </w:rPr>
        <w:t xml:space="preserve"> Policy</w:t>
      </w:r>
      <w:r w:rsidRPr="00752A31">
        <w:rPr>
          <w:bCs/>
          <w:noProof/>
        </w:rPr>
        <w:t>_Delete operation</w:t>
      </w:r>
      <w:r>
        <w:rPr>
          <w:noProof/>
        </w:rPr>
        <w:tab/>
      </w:r>
      <w:r>
        <w:rPr>
          <w:noProof/>
        </w:rPr>
        <w:fldChar w:fldCharType="begin"/>
      </w:r>
      <w:r>
        <w:rPr>
          <w:noProof/>
        </w:rPr>
        <w:instrText xml:space="preserve"> PAGEREF _Toc134052515 \h </w:instrText>
      </w:r>
      <w:r>
        <w:rPr>
          <w:noProof/>
        </w:rPr>
      </w:r>
      <w:r>
        <w:rPr>
          <w:noProof/>
        </w:rPr>
        <w:fldChar w:fldCharType="separate"/>
      </w:r>
      <w:r>
        <w:rPr>
          <w:noProof/>
        </w:rPr>
        <w:t>48</w:t>
      </w:r>
      <w:r>
        <w:rPr>
          <w:noProof/>
        </w:rPr>
        <w:fldChar w:fldCharType="end"/>
      </w:r>
    </w:p>
    <w:p w14:paraId="05FF2F4A" w14:textId="6C276A2E"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.4.</w:t>
      </w:r>
      <w:r w:rsidRPr="00752A31">
        <w:rPr>
          <w:rFonts w:eastAsiaTheme="minorEastAsia"/>
          <w:bCs/>
          <w:noProof/>
          <w:lang w:eastAsia="zh-CN"/>
        </w:rPr>
        <w:t>5</w:t>
      </w:r>
      <w:r>
        <w:rPr>
          <w:rFonts w:asciiTheme="minorHAnsi" w:eastAsiaTheme="minorEastAsia" w:hAnsiTheme="minorHAnsi" w:cstheme="minorBidi"/>
          <w:noProof/>
          <w:sz w:val="22"/>
          <w:szCs w:val="22"/>
          <w:lang w:eastAsia="en-GB"/>
        </w:rPr>
        <w:tab/>
      </w:r>
      <w:r w:rsidRPr="00752A31">
        <w:rPr>
          <w:bCs/>
          <w:noProof/>
        </w:rPr>
        <w:t>SS_NSCE_</w:t>
      </w:r>
      <w:r w:rsidRPr="00752A31">
        <w:rPr>
          <w:rFonts w:cs="Arial"/>
          <w:bCs/>
          <w:noProof/>
        </w:rPr>
        <w:t xml:space="preserve"> Policy</w:t>
      </w:r>
      <w:r w:rsidRPr="00752A31">
        <w:rPr>
          <w:bCs/>
          <w:noProof/>
        </w:rPr>
        <w:t>_Usage_Reporting_Data_Subscribe operation</w:t>
      </w:r>
      <w:r>
        <w:rPr>
          <w:noProof/>
        </w:rPr>
        <w:tab/>
      </w:r>
      <w:r>
        <w:rPr>
          <w:noProof/>
        </w:rPr>
        <w:fldChar w:fldCharType="begin"/>
      </w:r>
      <w:r>
        <w:rPr>
          <w:noProof/>
        </w:rPr>
        <w:instrText xml:space="preserve"> PAGEREF _Toc134052516 \h </w:instrText>
      </w:r>
      <w:r>
        <w:rPr>
          <w:noProof/>
        </w:rPr>
      </w:r>
      <w:r>
        <w:rPr>
          <w:noProof/>
        </w:rPr>
        <w:fldChar w:fldCharType="separate"/>
      </w:r>
      <w:r>
        <w:rPr>
          <w:noProof/>
        </w:rPr>
        <w:t>49</w:t>
      </w:r>
      <w:r>
        <w:rPr>
          <w:noProof/>
        </w:rPr>
        <w:fldChar w:fldCharType="end"/>
      </w:r>
    </w:p>
    <w:p w14:paraId="29C5DD36" w14:textId="105C43F3"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.4.</w:t>
      </w:r>
      <w:r w:rsidRPr="00752A31">
        <w:rPr>
          <w:rFonts w:eastAsiaTheme="minorEastAsia"/>
          <w:bCs/>
          <w:noProof/>
          <w:lang w:eastAsia="zh-CN"/>
        </w:rPr>
        <w:t>6</w:t>
      </w:r>
      <w:r>
        <w:rPr>
          <w:rFonts w:asciiTheme="minorHAnsi" w:eastAsiaTheme="minorEastAsia" w:hAnsiTheme="minorHAnsi" w:cstheme="minorBidi"/>
          <w:noProof/>
          <w:sz w:val="22"/>
          <w:szCs w:val="22"/>
          <w:lang w:eastAsia="en-GB"/>
        </w:rPr>
        <w:tab/>
      </w:r>
      <w:r w:rsidRPr="00752A31">
        <w:rPr>
          <w:bCs/>
          <w:noProof/>
        </w:rPr>
        <w:t>SS_NSCE_</w:t>
      </w:r>
      <w:r w:rsidRPr="00752A31">
        <w:rPr>
          <w:rFonts w:cs="Arial"/>
          <w:bCs/>
          <w:noProof/>
        </w:rPr>
        <w:t xml:space="preserve"> Policy</w:t>
      </w:r>
      <w:r w:rsidRPr="00752A31">
        <w:rPr>
          <w:bCs/>
          <w:noProof/>
        </w:rPr>
        <w:t>_Usage_Reporting_Data_Notification operation</w:t>
      </w:r>
      <w:r>
        <w:rPr>
          <w:noProof/>
        </w:rPr>
        <w:tab/>
      </w:r>
      <w:r>
        <w:rPr>
          <w:noProof/>
        </w:rPr>
        <w:fldChar w:fldCharType="begin"/>
      </w:r>
      <w:r>
        <w:rPr>
          <w:noProof/>
        </w:rPr>
        <w:instrText xml:space="preserve"> PAGEREF _Toc134052517 \h </w:instrText>
      </w:r>
      <w:r>
        <w:rPr>
          <w:noProof/>
        </w:rPr>
      </w:r>
      <w:r>
        <w:rPr>
          <w:noProof/>
        </w:rPr>
        <w:fldChar w:fldCharType="separate"/>
      </w:r>
      <w:r>
        <w:rPr>
          <w:noProof/>
        </w:rPr>
        <w:t>49</w:t>
      </w:r>
      <w:r>
        <w:rPr>
          <w:noProof/>
        </w:rPr>
        <w:fldChar w:fldCharType="end"/>
      </w:r>
    </w:p>
    <w:p w14:paraId="26C4245B" w14:textId="15668239"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w:t>
      </w:r>
      <w:r w:rsidRPr="00752A31">
        <w:rPr>
          <w:rFonts w:eastAsia="DengXian" w:cs="Arial"/>
          <w:bCs/>
          <w:noProof/>
        </w:rPr>
        <w:t>5</w:t>
      </w:r>
      <w:r w:rsidRPr="00752A31">
        <w:rPr>
          <w:bCs/>
          <w:noProof/>
        </w:rPr>
        <w:t>.4.</w:t>
      </w:r>
      <w:r w:rsidRPr="00752A31">
        <w:rPr>
          <w:rFonts w:eastAsiaTheme="minorEastAsia"/>
          <w:bCs/>
          <w:noProof/>
          <w:lang w:eastAsia="zh-CN"/>
        </w:rPr>
        <w:t>7</w:t>
      </w:r>
      <w:r>
        <w:rPr>
          <w:rFonts w:asciiTheme="minorHAnsi" w:eastAsiaTheme="minorEastAsia" w:hAnsiTheme="minorHAnsi" w:cstheme="minorBidi"/>
          <w:noProof/>
          <w:sz w:val="22"/>
          <w:szCs w:val="22"/>
          <w:lang w:eastAsia="en-GB"/>
        </w:rPr>
        <w:tab/>
      </w:r>
      <w:r w:rsidRPr="00752A31">
        <w:rPr>
          <w:bCs/>
          <w:noProof/>
        </w:rPr>
        <w:t>SS_NSCE_NS_Optimization_Report_Retrieval operation</w:t>
      </w:r>
      <w:r>
        <w:rPr>
          <w:noProof/>
        </w:rPr>
        <w:tab/>
      </w:r>
      <w:r>
        <w:rPr>
          <w:noProof/>
        </w:rPr>
        <w:fldChar w:fldCharType="begin"/>
      </w:r>
      <w:r>
        <w:rPr>
          <w:noProof/>
        </w:rPr>
        <w:instrText xml:space="preserve"> PAGEREF _Toc134052518 \h </w:instrText>
      </w:r>
      <w:r>
        <w:rPr>
          <w:noProof/>
        </w:rPr>
      </w:r>
      <w:r>
        <w:rPr>
          <w:noProof/>
        </w:rPr>
        <w:fldChar w:fldCharType="separate"/>
      </w:r>
      <w:r>
        <w:rPr>
          <w:noProof/>
        </w:rPr>
        <w:t>49</w:t>
      </w:r>
      <w:r>
        <w:rPr>
          <w:noProof/>
        </w:rPr>
        <w:fldChar w:fldCharType="end"/>
      </w:r>
    </w:p>
    <w:p w14:paraId="4DB37254" w14:textId="42BB47CC"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.4.</w:t>
      </w:r>
      <w:r w:rsidRPr="00752A31">
        <w:rPr>
          <w:rFonts w:eastAsiaTheme="minorEastAsia"/>
          <w:noProof/>
          <w:lang w:val="en-US" w:eastAsia="zh-CN"/>
        </w:rPr>
        <w:t>8</w:t>
      </w:r>
      <w:r>
        <w:rPr>
          <w:rFonts w:asciiTheme="minorHAnsi" w:eastAsiaTheme="minorEastAsia" w:hAnsiTheme="minorHAnsi" w:cstheme="minorBidi"/>
          <w:noProof/>
          <w:sz w:val="22"/>
          <w:szCs w:val="22"/>
          <w:lang w:eastAsia="en-GB"/>
        </w:rPr>
        <w:tab/>
      </w:r>
      <w:r>
        <w:rPr>
          <w:noProof/>
        </w:rPr>
        <w:t>SS_NSCE_</w:t>
      </w:r>
      <w:r w:rsidRPr="00752A31">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_Toc134052519 \h </w:instrText>
      </w:r>
      <w:r>
        <w:rPr>
          <w:noProof/>
        </w:rPr>
      </w:r>
      <w:r>
        <w:rPr>
          <w:noProof/>
        </w:rPr>
        <w:fldChar w:fldCharType="separate"/>
      </w:r>
      <w:r>
        <w:rPr>
          <w:noProof/>
        </w:rPr>
        <w:t>49</w:t>
      </w:r>
      <w:r>
        <w:rPr>
          <w:noProof/>
        </w:rPr>
        <w:fldChar w:fldCharType="end"/>
      </w:r>
    </w:p>
    <w:p w14:paraId="7835CDFD" w14:textId="65FF8AB2"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rFonts w:eastAsiaTheme="minorEastAsia"/>
          <w:noProof/>
          <w:lang w:val="en-US" w:eastAsia="zh-CN"/>
        </w:rPr>
        <w:t>5</w:t>
      </w:r>
      <w:r>
        <w:rPr>
          <w:noProof/>
        </w:rPr>
        <w:t>.4.</w:t>
      </w:r>
      <w:r w:rsidRPr="00752A31">
        <w:rPr>
          <w:rFonts w:eastAsiaTheme="minorEastAsia"/>
          <w:noProof/>
          <w:lang w:val="en-US" w:eastAsia="zh-CN"/>
        </w:rPr>
        <w:t>9</w:t>
      </w:r>
      <w:r>
        <w:rPr>
          <w:rFonts w:asciiTheme="minorHAnsi" w:eastAsiaTheme="minorEastAsia" w:hAnsiTheme="minorHAnsi" w:cstheme="minorBidi"/>
          <w:noProof/>
          <w:sz w:val="22"/>
          <w:szCs w:val="22"/>
          <w:lang w:eastAsia="en-GB"/>
        </w:rPr>
        <w:tab/>
      </w:r>
      <w:r>
        <w:rPr>
          <w:noProof/>
        </w:rPr>
        <w:t>SS_NSCE_</w:t>
      </w:r>
      <w:r w:rsidRPr="00752A31">
        <w:rPr>
          <w:noProof/>
          <w:lang w:val="en-US" w:eastAsia="zh-CN"/>
        </w:rPr>
        <w:t>NSOptimization</w:t>
      </w:r>
      <w:r>
        <w:rPr>
          <w:noProof/>
        </w:rPr>
        <w:t>_</w:t>
      </w:r>
      <w:r w:rsidRPr="00752A31">
        <w:rPr>
          <w:noProof/>
          <w:lang w:val="en-US" w:eastAsia="zh-CN"/>
        </w:rPr>
        <w:t>Notif</w:t>
      </w:r>
      <w:r w:rsidRPr="00752A31">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_Toc134052520 \h </w:instrText>
      </w:r>
      <w:r>
        <w:rPr>
          <w:noProof/>
        </w:rPr>
      </w:r>
      <w:r>
        <w:rPr>
          <w:noProof/>
        </w:rPr>
        <w:fldChar w:fldCharType="separate"/>
      </w:r>
      <w:r>
        <w:rPr>
          <w:noProof/>
        </w:rPr>
        <w:t>49</w:t>
      </w:r>
      <w:r>
        <w:rPr>
          <w:noProof/>
        </w:rPr>
        <w:fldChar w:fldCharType="end"/>
      </w:r>
    </w:p>
    <w:p w14:paraId="432C5C12" w14:textId="2229FC4A" w:rsidR="00B25D24" w:rsidRDefault="00B25D24">
      <w:pPr>
        <w:pStyle w:val="TOC4"/>
        <w:rPr>
          <w:rFonts w:asciiTheme="minorHAnsi" w:eastAsiaTheme="minorEastAsia" w:hAnsiTheme="minorHAnsi" w:cstheme="minorBidi"/>
          <w:noProof/>
          <w:sz w:val="22"/>
          <w:szCs w:val="22"/>
          <w:lang w:eastAsia="en-GB"/>
        </w:rPr>
      </w:pPr>
      <w:r>
        <w:rPr>
          <w:noProof/>
          <w:lang w:eastAsia="zh-CN"/>
        </w:rPr>
        <w:t>9.</w:t>
      </w:r>
      <w:r w:rsidRPr="00752A31">
        <w:rPr>
          <w:noProof/>
          <w:lang w:val="en-US" w:eastAsia="zh-CN"/>
        </w:rPr>
        <w:t>5</w:t>
      </w:r>
      <w:r>
        <w:rPr>
          <w:noProof/>
        </w:rPr>
        <w:t>.4.</w:t>
      </w:r>
      <w:r w:rsidRPr="00752A31">
        <w:rPr>
          <w:noProof/>
          <w:lang w:val="en-US" w:eastAsia="zh-CN"/>
        </w:rPr>
        <w:t>11</w:t>
      </w:r>
      <w:r>
        <w:rPr>
          <w:rFonts w:asciiTheme="minorHAnsi" w:eastAsiaTheme="minorEastAsia" w:hAnsiTheme="minorHAnsi" w:cstheme="minorBidi"/>
          <w:noProof/>
          <w:sz w:val="22"/>
          <w:szCs w:val="22"/>
          <w:lang w:eastAsia="en-GB"/>
        </w:rPr>
        <w:tab/>
      </w:r>
      <w:r>
        <w:rPr>
          <w:noProof/>
        </w:rPr>
        <w:t>SS_NSCE_</w:t>
      </w:r>
      <w:r>
        <w:rPr>
          <w:noProof/>
          <w:lang w:eastAsia="zh-CN"/>
        </w:rPr>
        <w:t>Policy_</w:t>
      </w:r>
      <w:r w:rsidRPr="00752A31">
        <w:rPr>
          <w:noProof/>
          <w:lang w:val="en-US" w:eastAsia="zh-CN"/>
        </w:rPr>
        <w:t>harmonization</w:t>
      </w:r>
      <w:r>
        <w:rPr>
          <w:noProof/>
        </w:rPr>
        <w:t xml:space="preserve"> </w:t>
      </w:r>
      <w:r w:rsidRPr="00752A31">
        <w:rPr>
          <w:noProof/>
          <w:lang w:val="en-US" w:eastAsia="zh-CN"/>
        </w:rPr>
        <w:t>Notify_</w:t>
      </w:r>
      <w:r>
        <w:rPr>
          <w:noProof/>
        </w:rPr>
        <w:t>operation</w:t>
      </w:r>
      <w:r>
        <w:rPr>
          <w:noProof/>
        </w:rPr>
        <w:tab/>
      </w:r>
      <w:r>
        <w:rPr>
          <w:noProof/>
        </w:rPr>
        <w:fldChar w:fldCharType="begin"/>
      </w:r>
      <w:r>
        <w:rPr>
          <w:noProof/>
        </w:rPr>
        <w:instrText xml:space="preserve"> PAGEREF _Toc134052521 \h </w:instrText>
      </w:r>
      <w:r>
        <w:rPr>
          <w:noProof/>
        </w:rPr>
      </w:r>
      <w:r>
        <w:rPr>
          <w:noProof/>
        </w:rPr>
        <w:fldChar w:fldCharType="separate"/>
      </w:r>
      <w:r>
        <w:rPr>
          <w:noProof/>
        </w:rPr>
        <w:t>50</w:t>
      </w:r>
      <w:r>
        <w:rPr>
          <w:noProof/>
        </w:rPr>
        <w:fldChar w:fldCharType="end"/>
      </w:r>
    </w:p>
    <w:p w14:paraId="17D4ED71" w14:textId="670B839B"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Pr>
          <w:rFonts w:asciiTheme="minorHAnsi" w:eastAsiaTheme="minorEastAsia" w:hAnsiTheme="minorHAnsi" w:cstheme="minorBidi"/>
          <w:noProof/>
          <w:sz w:val="22"/>
          <w:szCs w:val="22"/>
          <w:lang w:eastAsia="en-GB"/>
        </w:rPr>
        <w:tab/>
      </w:r>
      <w:r w:rsidRPr="00752A31">
        <w:rPr>
          <w:bCs/>
          <w:noProof/>
        </w:rPr>
        <w:t>Discovery of management service exposure</w:t>
      </w:r>
      <w:r>
        <w:rPr>
          <w:noProof/>
        </w:rPr>
        <w:tab/>
      </w:r>
      <w:r>
        <w:rPr>
          <w:noProof/>
        </w:rPr>
        <w:fldChar w:fldCharType="begin"/>
      </w:r>
      <w:r>
        <w:rPr>
          <w:noProof/>
        </w:rPr>
        <w:instrText xml:space="preserve"> PAGEREF _Toc134052522 \h </w:instrText>
      </w:r>
      <w:r>
        <w:rPr>
          <w:noProof/>
        </w:rPr>
      </w:r>
      <w:r>
        <w:rPr>
          <w:noProof/>
        </w:rPr>
        <w:fldChar w:fldCharType="separate"/>
      </w:r>
      <w:r>
        <w:rPr>
          <w:noProof/>
        </w:rPr>
        <w:t>50</w:t>
      </w:r>
      <w:r>
        <w:rPr>
          <w:noProof/>
        </w:rPr>
        <w:fldChar w:fldCharType="end"/>
      </w:r>
    </w:p>
    <w:p w14:paraId="5EA5C5CA" w14:textId="3D27D52F"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_Toc134052523 \h </w:instrText>
      </w:r>
      <w:r>
        <w:rPr>
          <w:noProof/>
        </w:rPr>
      </w:r>
      <w:r>
        <w:rPr>
          <w:noProof/>
        </w:rPr>
        <w:fldChar w:fldCharType="separate"/>
      </w:r>
      <w:r>
        <w:rPr>
          <w:noProof/>
        </w:rPr>
        <w:t>50</w:t>
      </w:r>
      <w:r>
        <w:rPr>
          <w:noProof/>
        </w:rPr>
        <w:fldChar w:fldCharType="end"/>
      </w:r>
    </w:p>
    <w:p w14:paraId="18A1CA00" w14:textId="61044198"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.2</w:t>
      </w:r>
      <w:r>
        <w:rPr>
          <w:rFonts w:asciiTheme="minorHAnsi" w:eastAsiaTheme="minorEastAsia" w:hAnsiTheme="minorHAnsi" w:cstheme="minorBidi"/>
          <w:noProof/>
          <w:sz w:val="22"/>
          <w:szCs w:val="22"/>
          <w:lang w:eastAsia="en-GB"/>
        </w:rPr>
        <w:tab/>
      </w:r>
      <w:r w:rsidRPr="00752A31">
        <w:rPr>
          <w:bCs/>
          <w:noProof/>
          <w:lang w:val="en-US"/>
        </w:rPr>
        <w:t>Procedure</w:t>
      </w:r>
      <w:r>
        <w:rPr>
          <w:noProof/>
        </w:rPr>
        <w:tab/>
      </w:r>
      <w:r>
        <w:rPr>
          <w:noProof/>
        </w:rPr>
        <w:fldChar w:fldCharType="begin"/>
      </w:r>
      <w:r>
        <w:rPr>
          <w:noProof/>
        </w:rPr>
        <w:instrText xml:space="preserve"> PAGEREF _Toc134052524 \h </w:instrText>
      </w:r>
      <w:r>
        <w:rPr>
          <w:noProof/>
        </w:rPr>
      </w:r>
      <w:r>
        <w:rPr>
          <w:noProof/>
        </w:rPr>
        <w:fldChar w:fldCharType="separate"/>
      </w:r>
      <w:r>
        <w:rPr>
          <w:noProof/>
        </w:rPr>
        <w:t>50</w:t>
      </w:r>
      <w:r>
        <w:rPr>
          <w:noProof/>
        </w:rPr>
        <w:fldChar w:fldCharType="end"/>
      </w:r>
    </w:p>
    <w:p w14:paraId="11CF1FE5" w14:textId="57C112B0" w:rsidR="00B25D24" w:rsidRDefault="00B25D24">
      <w:pPr>
        <w:pStyle w:val="TOC4"/>
        <w:rPr>
          <w:rFonts w:asciiTheme="minorHAnsi" w:eastAsiaTheme="minorEastAsia" w:hAnsiTheme="minorHAnsi" w:cstheme="minorBidi"/>
          <w:noProof/>
          <w:sz w:val="22"/>
          <w:szCs w:val="22"/>
          <w:lang w:eastAsia="en-GB"/>
        </w:rPr>
      </w:pPr>
      <w:r>
        <w:rPr>
          <w:noProof/>
        </w:rPr>
        <w:t>9.6.2.1</w:t>
      </w:r>
      <w:r>
        <w:rPr>
          <w:rFonts w:asciiTheme="minorHAnsi" w:eastAsiaTheme="minorEastAsia" w:hAnsiTheme="minorHAnsi" w:cstheme="minorBidi"/>
          <w:noProof/>
          <w:sz w:val="22"/>
          <w:szCs w:val="22"/>
          <w:lang w:eastAsia="en-GB"/>
        </w:rPr>
        <w:tab/>
      </w:r>
      <w:r>
        <w:rPr>
          <w:noProof/>
        </w:rPr>
        <w:t>VAL-triggered MnS discovery procedure</w:t>
      </w:r>
      <w:r>
        <w:rPr>
          <w:noProof/>
        </w:rPr>
        <w:tab/>
      </w:r>
      <w:r>
        <w:rPr>
          <w:noProof/>
        </w:rPr>
        <w:fldChar w:fldCharType="begin"/>
      </w:r>
      <w:r>
        <w:rPr>
          <w:noProof/>
        </w:rPr>
        <w:instrText xml:space="preserve"> PAGEREF _Toc134052525 \h </w:instrText>
      </w:r>
      <w:r>
        <w:rPr>
          <w:noProof/>
        </w:rPr>
      </w:r>
      <w:r>
        <w:rPr>
          <w:noProof/>
        </w:rPr>
        <w:fldChar w:fldCharType="separate"/>
      </w:r>
      <w:r>
        <w:rPr>
          <w:noProof/>
        </w:rPr>
        <w:t>50</w:t>
      </w:r>
      <w:r>
        <w:rPr>
          <w:noProof/>
        </w:rPr>
        <w:fldChar w:fldCharType="end"/>
      </w:r>
    </w:p>
    <w:p w14:paraId="52074904" w14:textId="68D196AB"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6</w:t>
      </w:r>
      <w:r>
        <w:rPr>
          <w:noProof/>
        </w:rPr>
        <w:t>.</w:t>
      </w:r>
      <w:r w:rsidRPr="00752A31">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OAM-triggered new/modified MnS discovery</w:t>
      </w:r>
      <w:r>
        <w:rPr>
          <w:noProof/>
        </w:rPr>
        <w:tab/>
      </w:r>
      <w:r>
        <w:rPr>
          <w:noProof/>
        </w:rPr>
        <w:fldChar w:fldCharType="begin"/>
      </w:r>
      <w:r>
        <w:rPr>
          <w:noProof/>
        </w:rPr>
        <w:instrText xml:space="preserve"> PAGEREF _Toc134052526 \h </w:instrText>
      </w:r>
      <w:r>
        <w:rPr>
          <w:noProof/>
        </w:rPr>
      </w:r>
      <w:r>
        <w:rPr>
          <w:noProof/>
        </w:rPr>
        <w:fldChar w:fldCharType="separate"/>
      </w:r>
      <w:r>
        <w:rPr>
          <w:noProof/>
        </w:rPr>
        <w:t>51</w:t>
      </w:r>
      <w:r>
        <w:rPr>
          <w:noProof/>
        </w:rPr>
        <w:fldChar w:fldCharType="end"/>
      </w:r>
    </w:p>
    <w:p w14:paraId="7C88FA76" w14:textId="1568C3B8"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_Toc134052527 \h </w:instrText>
      </w:r>
      <w:r>
        <w:rPr>
          <w:noProof/>
        </w:rPr>
      </w:r>
      <w:r>
        <w:rPr>
          <w:noProof/>
        </w:rPr>
        <w:fldChar w:fldCharType="separate"/>
      </w:r>
      <w:r>
        <w:rPr>
          <w:noProof/>
        </w:rPr>
        <w:t>52</w:t>
      </w:r>
      <w:r>
        <w:rPr>
          <w:noProof/>
        </w:rPr>
        <w:fldChar w:fldCharType="end"/>
      </w:r>
    </w:p>
    <w:p w14:paraId="2DFD832B" w14:textId="2903C2BA"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3</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_Toc134052528 \h </w:instrText>
      </w:r>
      <w:r>
        <w:rPr>
          <w:noProof/>
        </w:rPr>
      </w:r>
      <w:r>
        <w:rPr>
          <w:noProof/>
        </w:rPr>
        <w:fldChar w:fldCharType="separate"/>
      </w:r>
      <w:r>
        <w:rPr>
          <w:noProof/>
        </w:rPr>
        <w:t>52</w:t>
      </w:r>
      <w:r>
        <w:rPr>
          <w:noProof/>
        </w:rPr>
        <w:fldChar w:fldCharType="end"/>
      </w:r>
    </w:p>
    <w:p w14:paraId="719DDDA9" w14:textId="102B420A"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3</w:t>
      </w:r>
      <w:r w:rsidRPr="00752A31">
        <w:rPr>
          <w:bCs/>
          <w:noProof/>
        </w:rPr>
        <w:t>.2</w:t>
      </w:r>
      <w:r>
        <w:rPr>
          <w:rFonts w:asciiTheme="minorHAnsi" w:eastAsiaTheme="minorEastAsia" w:hAnsiTheme="minorHAnsi" w:cstheme="minorBidi"/>
          <w:noProof/>
          <w:sz w:val="22"/>
          <w:szCs w:val="22"/>
          <w:lang w:eastAsia="en-GB"/>
        </w:rPr>
        <w:tab/>
      </w:r>
      <w:r w:rsidRPr="00752A31">
        <w:rPr>
          <w:bCs/>
          <w:noProof/>
        </w:rPr>
        <w:t>Management service discovery subscribe request</w:t>
      </w:r>
      <w:r>
        <w:rPr>
          <w:noProof/>
        </w:rPr>
        <w:tab/>
      </w:r>
      <w:r>
        <w:rPr>
          <w:noProof/>
        </w:rPr>
        <w:fldChar w:fldCharType="begin"/>
      </w:r>
      <w:r>
        <w:rPr>
          <w:noProof/>
        </w:rPr>
        <w:instrText xml:space="preserve"> PAGEREF _Toc134052529 \h </w:instrText>
      </w:r>
      <w:r>
        <w:rPr>
          <w:noProof/>
        </w:rPr>
      </w:r>
      <w:r>
        <w:rPr>
          <w:noProof/>
        </w:rPr>
        <w:fldChar w:fldCharType="separate"/>
      </w:r>
      <w:r>
        <w:rPr>
          <w:noProof/>
        </w:rPr>
        <w:t>52</w:t>
      </w:r>
      <w:r>
        <w:rPr>
          <w:noProof/>
        </w:rPr>
        <w:fldChar w:fldCharType="end"/>
      </w:r>
    </w:p>
    <w:p w14:paraId="504DA2D1" w14:textId="4633C47A"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3</w:t>
      </w:r>
      <w:r w:rsidRPr="00752A31">
        <w:rPr>
          <w:bCs/>
          <w:noProof/>
        </w:rPr>
        <w:t>.3</w:t>
      </w:r>
      <w:r>
        <w:rPr>
          <w:rFonts w:asciiTheme="minorHAnsi" w:eastAsiaTheme="minorEastAsia" w:hAnsiTheme="minorHAnsi" w:cstheme="minorBidi"/>
          <w:noProof/>
          <w:sz w:val="22"/>
          <w:szCs w:val="22"/>
          <w:lang w:eastAsia="en-GB"/>
        </w:rPr>
        <w:tab/>
      </w:r>
      <w:r w:rsidRPr="00752A31">
        <w:rPr>
          <w:bCs/>
          <w:noProof/>
        </w:rPr>
        <w:t>Management service discovery subscribe response</w:t>
      </w:r>
      <w:r>
        <w:rPr>
          <w:noProof/>
        </w:rPr>
        <w:tab/>
      </w:r>
      <w:r>
        <w:rPr>
          <w:noProof/>
        </w:rPr>
        <w:fldChar w:fldCharType="begin"/>
      </w:r>
      <w:r>
        <w:rPr>
          <w:noProof/>
        </w:rPr>
        <w:instrText xml:space="preserve"> PAGEREF _Toc134052530 \h </w:instrText>
      </w:r>
      <w:r>
        <w:rPr>
          <w:noProof/>
        </w:rPr>
      </w:r>
      <w:r>
        <w:rPr>
          <w:noProof/>
        </w:rPr>
        <w:fldChar w:fldCharType="separate"/>
      </w:r>
      <w:r>
        <w:rPr>
          <w:noProof/>
        </w:rPr>
        <w:t>53</w:t>
      </w:r>
      <w:r>
        <w:rPr>
          <w:noProof/>
        </w:rPr>
        <w:fldChar w:fldCharType="end"/>
      </w:r>
    </w:p>
    <w:p w14:paraId="4D6C00AB" w14:textId="37338E2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3</w:t>
      </w:r>
      <w:r w:rsidRPr="00752A31">
        <w:rPr>
          <w:bCs/>
          <w:noProof/>
        </w:rPr>
        <w:t>.4</w:t>
      </w:r>
      <w:r>
        <w:rPr>
          <w:rFonts w:asciiTheme="minorHAnsi" w:eastAsiaTheme="minorEastAsia" w:hAnsiTheme="minorHAnsi" w:cstheme="minorBidi"/>
          <w:noProof/>
          <w:sz w:val="22"/>
          <w:szCs w:val="22"/>
          <w:lang w:eastAsia="en-GB"/>
        </w:rPr>
        <w:tab/>
      </w:r>
      <w:r w:rsidRPr="00752A31">
        <w:rPr>
          <w:bCs/>
          <w:noProof/>
        </w:rPr>
        <w:t>Management service discovery notify</w:t>
      </w:r>
      <w:r>
        <w:rPr>
          <w:noProof/>
        </w:rPr>
        <w:tab/>
      </w:r>
      <w:r>
        <w:rPr>
          <w:noProof/>
        </w:rPr>
        <w:fldChar w:fldCharType="begin"/>
      </w:r>
      <w:r>
        <w:rPr>
          <w:noProof/>
        </w:rPr>
        <w:instrText xml:space="preserve"> PAGEREF _Toc134052531 \h </w:instrText>
      </w:r>
      <w:r>
        <w:rPr>
          <w:noProof/>
        </w:rPr>
      </w:r>
      <w:r>
        <w:rPr>
          <w:noProof/>
        </w:rPr>
        <w:fldChar w:fldCharType="separate"/>
      </w:r>
      <w:r>
        <w:rPr>
          <w:noProof/>
        </w:rPr>
        <w:t>53</w:t>
      </w:r>
      <w:r>
        <w:rPr>
          <w:noProof/>
        </w:rPr>
        <w:fldChar w:fldCharType="end"/>
      </w:r>
    </w:p>
    <w:p w14:paraId="43628AAB" w14:textId="08FB51C4"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_Toc134052532 \h </w:instrText>
      </w:r>
      <w:r>
        <w:rPr>
          <w:noProof/>
        </w:rPr>
      </w:r>
      <w:r>
        <w:rPr>
          <w:noProof/>
        </w:rPr>
        <w:fldChar w:fldCharType="separate"/>
      </w:r>
      <w:r>
        <w:rPr>
          <w:noProof/>
        </w:rPr>
        <w:t>53</w:t>
      </w:r>
      <w:r>
        <w:rPr>
          <w:noProof/>
        </w:rPr>
        <w:fldChar w:fldCharType="end"/>
      </w:r>
    </w:p>
    <w:p w14:paraId="366EA733" w14:textId="67E7642C"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DengXian"/>
          <w:noProof/>
        </w:rPr>
        <w:t>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_Toc134052533 \h </w:instrText>
      </w:r>
      <w:r>
        <w:rPr>
          <w:noProof/>
        </w:rPr>
      </w:r>
      <w:r>
        <w:rPr>
          <w:noProof/>
        </w:rPr>
        <w:fldChar w:fldCharType="separate"/>
      </w:r>
      <w:r>
        <w:rPr>
          <w:noProof/>
        </w:rPr>
        <w:t>53</w:t>
      </w:r>
      <w:r>
        <w:rPr>
          <w:noProof/>
        </w:rPr>
        <w:fldChar w:fldCharType="end"/>
      </w:r>
    </w:p>
    <w:p w14:paraId="4E112AA4" w14:textId="301BA1DC"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4.2</w:t>
      </w:r>
      <w:r>
        <w:rPr>
          <w:rFonts w:asciiTheme="minorHAnsi" w:eastAsiaTheme="minorEastAsia" w:hAnsiTheme="minorHAnsi" w:cstheme="minorBidi"/>
          <w:noProof/>
          <w:sz w:val="22"/>
          <w:szCs w:val="22"/>
          <w:lang w:eastAsia="en-GB"/>
        </w:rPr>
        <w:tab/>
      </w:r>
      <w:r w:rsidRPr="00752A31">
        <w:rPr>
          <w:bCs/>
          <w:noProof/>
        </w:rPr>
        <w:t>SS_NSCE_Management_Service Discovery</w:t>
      </w:r>
      <w:r>
        <w:rPr>
          <w:noProof/>
        </w:rPr>
        <w:tab/>
      </w:r>
      <w:r>
        <w:rPr>
          <w:noProof/>
        </w:rPr>
        <w:fldChar w:fldCharType="begin"/>
      </w:r>
      <w:r>
        <w:rPr>
          <w:noProof/>
        </w:rPr>
        <w:instrText xml:space="preserve"> PAGEREF _Toc134052534 \h </w:instrText>
      </w:r>
      <w:r>
        <w:rPr>
          <w:noProof/>
        </w:rPr>
      </w:r>
      <w:r>
        <w:rPr>
          <w:noProof/>
        </w:rPr>
        <w:fldChar w:fldCharType="separate"/>
      </w:r>
      <w:r>
        <w:rPr>
          <w:noProof/>
        </w:rPr>
        <w:t>54</w:t>
      </w:r>
      <w:r>
        <w:rPr>
          <w:noProof/>
        </w:rPr>
        <w:fldChar w:fldCharType="end"/>
      </w:r>
    </w:p>
    <w:p w14:paraId="039DAAA0" w14:textId="0F8C5E7F"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4.2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_Toc134052535 \h </w:instrText>
      </w:r>
      <w:r>
        <w:rPr>
          <w:noProof/>
        </w:rPr>
      </w:r>
      <w:r>
        <w:rPr>
          <w:noProof/>
        </w:rPr>
        <w:fldChar w:fldCharType="separate"/>
      </w:r>
      <w:r>
        <w:rPr>
          <w:noProof/>
        </w:rPr>
        <w:t>54</w:t>
      </w:r>
      <w:r>
        <w:rPr>
          <w:noProof/>
        </w:rPr>
        <w:fldChar w:fldCharType="end"/>
      </w:r>
    </w:p>
    <w:p w14:paraId="52A775D2" w14:textId="721E56AB"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6</w:t>
      </w:r>
      <w:r w:rsidRPr="00752A31">
        <w:rPr>
          <w:bCs/>
          <w:noProof/>
        </w:rPr>
        <w:t>.</w:t>
      </w:r>
      <w:r w:rsidRPr="00752A31">
        <w:rPr>
          <w:rFonts w:eastAsiaTheme="minorEastAsia"/>
          <w:bCs/>
          <w:noProof/>
          <w:lang w:eastAsia="zh-CN"/>
        </w:rPr>
        <w:t>4.2</w:t>
      </w:r>
      <w:r w:rsidRPr="00752A31">
        <w:rPr>
          <w:bCs/>
          <w:noProof/>
        </w:rPr>
        <w:t>.2</w:t>
      </w:r>
      <w:r>
        <w:rPr>
          <w:rFonts w:asciiTheme="minorHAnsi" w:eastAsiaTheme="minorEastAsia" w:hAnsiTheme="minorHAnsi" w:cstheme="minorBidi"/>
          <w:noProof/>
          <w:sz w:val="22"/>
          <w:szCs w:val="22"/>
          <w:lang w:eastAsia="en-GB"/>
        </w:rPr>
        <w:tab/>
      </w:r>
      <w:r w:rsidRPr="00752A31">
        <w:rPr>
          <w:bCs/>
          <w:noProof/>
        </w:rPr>
        <w:t>SS_NSCE_Management_Service Discovery</w:t>
      </w:r>
      <w:r>
        <w:rPr>
          <w:noProof/>
        </w:rPr>
        <w:tab/>
      </w:r>
      <w:r>
        <w:rPr>
          <w:noProof/>
        </w:rPr>
        <w:fldChar w:fldCharType="begin"/>
      </w:r>
      <w:r>
        <w:rPr>
          <w:noProof/>
        </w:rPr>
        <w:instrText xml:space="preserve"> PAGEREF _Toc134052536 \h </w:instrText>
      </w:r>
      <w:r>
        <w:rPr>
          <w:noProof/>
        </w:rPr>
      </w:r>
      <w:r>
        <w:rPr>
          <w:noProof/>
        </w:rPr>
        <w:fldChar w:fldCharType="separate"/>
      </w:r>
      <w:r>
        <w:rPr>
          <w:noProof/>
        </w:rPr>
        <w:t>54</w:t>
      </w:r>
      <w:r>
        <w:rPr>
          <w:noProof/>
        </w:rPr>
        <w:fldChar w:fldCharType="end"/>
      </w:r>
    </w:p>
    <w:p w14:paraId="7D5FCDE1" w14:textId="012C7C65"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Pr>
          <w:rFonts w:asciiTheme="minorHAnsi" w:eastAsiaTheme="minorEastAsia" w:hAnsiTheme="minorHAnsi" w:cstheme="minorBidi"/>
          <w:noProof/>
          <w:sz w:val="22"/>
          <w:szCs w:val="22"/>
          <w:lang w:eastAsia="en-GB"/>
        </w:rPr>
        <w:tab/>
      </w:r>
      <w:r w:rsidRPr="00752A31">
        <w:rPr>
          <w:bCs/>
          <w:noProof/>
        </w:rPr>
        <w:t>Network slice related performance and analytics monitoring</w:t>
      </w:r>
      <w:r>
        <w:rPr>
          <w:noProof/>
        </w:rPr>
        <w:tab/>
      </w:r>
      <w:r>
        <w:rPr>
          <w:noProof/>
        </w:rPr>
        <w:fldChar w:fldCharType="begin"/>
      </w:r>
      <w:r>
        <w:rPr>
          <w:noProof/>
        </w:rPr>
        <w:instrText xml:space="preserve"> PAGEREF _Toc134052537 \h </w:instrText>
      </w:r>
      <w:r>
        <w:rPr>
          <w:noProof/>
        </w:rPr>
      </w:r>
      <w:r>
        <w:rPr>
          <w:noProof/>
        </w:rPr>
        <w:fldChar w:fldCharType="separate"/>
      </w:r>
      <w:r>
        <w:rPr>
          <w:noProof/>
        </w:rPr>
        <w:t>54</w:t>
      </w:r>
      <w:r>
        <w:rPr>
          <w:noProof/>
        </w:rPr>
        <w:fldChar w:fldCharType="end"/>
      </w:r>
    </w:p>
    <w:p w14:paraId="5F6A33B6" w14:textId="1A2ED62D"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_Toc134052538 \h </w:instrText>
      </w:r>
      <w:r>
        <w:rPr>
          <w:noProof/>
        </w:rPr>
      </w:r>
      <w:r>
        <w:rPr>
          <w:noProof/>
        </w:rPr>
        <w:fldChar w:fldCharType="separate"/>
      </w:r>
      <w:r>
        <w:rPr>
          <w:noProof/>
        </w:rPr>
        <w:t>54</w:t>
      </w:r>
      <w:r>
        <w:rPr>
          <w:noProof/>
        </w:rPr>
        <w:fldChar w:fldCharType="end"/>
      </w:r>
    </w:p>
    <w:p w14:paraId="084EBA71" w14:textId="33E1A536"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_Toc134052539 \h </w:instrText>
      </w:r>
      <w:r>
        <w:rPr>
          <w:noProof/>
        </w:rPr>
      </w:r>
      <w:r>
        <w:rPr>
          <w:noProof/>
        </w:rPr>
        <w:fldChar w:fldCharType="separate"/>
      </w:r>
      <w:r>
        <w:rPr>
          <w:noProof/>
        </w:rPr>
        <w:t>54</w:t>
      </w:r>
      <w:r>
        <w:rPr>
          <w:noProof/>
        </w:rPr>
        <w:fldChar w:fldCharType="end"/>
      </w:r>
    </w:p>
    <w:p w14:paraId="4F53350D" w14:textId="30723E34"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.2.1</w:t>
      </w:r>
      <w:r>
        <w:rPr>
          <w:rFonts w:asciiTheme="minorHAnsi" w:eastAsiaTheme="minorEastAsia" w:hAnsiTheme="minorHAnsi" w:cstheme="minorBidi"/>
          <w:noProof/>
          <w:sz w:val="22"/>
          <w:szCs w:val="22"/>
          <w:lang w:eastAsia="en-GB"/>
        </w:rPr>
        <w:tab/>
      </w:r>
      <w:r w:rsidRPr="00752A31">
        <w:rPr>
          <w:bCs/>
          <w:noProof/>
        </w:rPr>
        <w:t>Network slice related performance and analytics monitoring request</w:t>
      </w:r>
      <w:r>
        <w:rPr>
          <w:noProof/>
        </w:rPr>
        <w:tab/>
      </w:r>
      <w:r>
        <w:rPr>
          <w:noProof/>
        </w:rPr>
        <w:fldChar w:fldCharType="begin"/>
      </w:r>
      <w:r>
        <w:rPr>
          <w:noProof/>
        </w:rPr>
        <w:instrText xml:space="preserve"> PAGEREF _Toc134052540 \h </w:instrText>
      </w:r>
      <w:r>
        <w:rPr>
          <w:noProof/>
        </w:rPr>
      </w:r>
      <w:r>
        <w:rPr>
          <w:noProof/>
        </w:rPr>
        <w:fldChar w:fldCharType="separate"/>
      </w:r>
      <w:r>
        <w:rPr>
          <w:noProof/>
        </w:rPr>
        <w:t>54</w:t>
      </w:r>
      <w:r>
        <w:rPr>
          <w:noProof/>
        </w:rPr>
        <w:fldChar w:fldCharType="end"/>
      </w:r>
    </w:p>
    <w:p w14:paraId="46270FCF" w14:textId="6D5528C0"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.2.2</w:t>
      </w:r>
      <w:r>
        <w:rPr>
          <w:rFonts w:asciiTheme="minorHAnsi" w:eastAsiaTheme="minorEastAsia" w:hAnsiTheme="minorHAnsi" w:cstheme="minorBidi"/>
          <w:noProof/>
          <w:sz w:val="22"/>
          <w:szCs w:val="22"/>
          <w:lang w:eastAsia="en-GB"/>
        </w:rPr>
        <w:tab/>
      </w:r>
      <w:r w:rsidRPr="00752A31">
        <w:rPr>
          <w:bCs/>
          <w:noProof/>
        </w:rPr>
        <w:t>Network slice related performance and analytics report subscription and report</w:t>
      </w:r>
      <w:r>
        <w:rPr>
          <w:noProof/>
        </w:rPr>
        <w:tab/>
      </w:r>
      <w:r>
        <w:rPr>
          <w:noProof/>
        </w:rPr>
        <w:fldChar w:fldCharType="begin"/>
      </w:r>
      <w:r>
        <w:rPr>
          <w:noProof/>
        </w:rPr>
        <w:instrText xml:space="preserve"> PAGEREF _Toc134052541 \h </w:instrText>
      </w:r>
      <w:r>
        <w:rPr>
          <w:noProof/>
        </w:rPr>
      </w:r>
      <w:r>
        <w:rPr>
          <w:noProof/>
        </w:rPr>
        <w:fldChar w:fldCharType="separate"/>
      </w:r>
      <w:r>
        <w:rPr>
          <w:noProof/>
        </w:rPr>
        <w:t>56</w:t>
      </w:r>
      <w:r>
        <w:rPr>
          <w:noProof/>
        </w:rPr>
        <w:fldChar w:fldCharType="end"/>
      </w:r>
    </w:p>
    <w:p w14:paraId="63965B1A" w14:textId="163258C9"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bCs/>
          <w:noProof/>
          <w:lang w:eastAsia="zh-CN"/>
        </w:rPr>
        <w:t>7</w:t>
      </w:r>
      <w:r w:rsidRPr="00752A31">
        <w:rPr>
          <w:bCs/>
          <w:noProof/>
        </w:rPr>
        <w:t>.2.</w:t>
      </w:r>
      <w:r w:rsidRPr="00752A31">
        <w:rPr>
          <w:rFonts w:eastAsiaTheme="minorEastAsia"/>
          <w:bCs/>
          <w:noProof/>
          <w:lang w:val="en-US" w:eastAsia="zh-CN"/>
        </w:rPr>
        <w:t>3</w:t>
      </w:r>
      <w:r>
        <w:rPr>
          <w:rFonts w:asciiTheme="minorHAnsi" w:eastAsiaTheme="minorEastAsia" w:hAnsiTheme="minorHAnsi" w:cstheme="minorBidi"/>
          <w:noProof/>
          <w:sz w:val="22"/>
          <w:szCs w:val="22"/>
          <w:lang w:eastAsia="en-GB"/>
        </w:rPr>
        <w:tab/>
      </w:r>
      <w:r w:rsidRPr="00752A31">
        <w:rPr>
          <w:bCs/>
          <w:noProof/>
        </w:rPr>
        <w:t>Multiple slices</w:t>
      </w:r>
      <w:r w:rsidRPr="00752A31">
        <w:rPr>
          <w:bCs/>
          <w:noProof/>
          <w:lang w:val="en-US"/>
        </w:rPr>
        <w:t xml:space="preserve"> </w:t>
      </w:r>
      <w:r w:rsidRPr="00752A31">
        <w:rPr>
          <w:bCs/>
          <w:noProof/>
        </w:rPr>
        <w:t xml:space="preserve">related performance and analytics </w:t>
      </w:r>
      <w:r w:rsidRPr="00752A31">
        <w:rPr>
          <w:noProof/>
          <w:lang w:val="en-US"/>
        </w:rPr>
        <w:t xml:space="preserve">consolidated </w:t>
      </w:r>
      <w:r w:rsidRPr="00752A31">
        <w:rPr>
          <w:bCs/>
          <w:noProof/>
          <w:lang w:val="en-US"/>
        </w:rPr>
        <w:t>report</w:t>
      </w:r>
      <w:r w:rsidRPr="00752A31">
        <w:rPr>
          <w:bCs/>
          <w:noProof/>
        </w:rPr>
        <w:t xml:space="preserve"> request</w:t>
      </w:r>
      <w:r>
        <w:rPr>
          <w:noProof/>
        </w:rPr>
        <w:tab/>
      </w:r>
      <w:r>
        <w:rPr>
          <w:noProof/>
        </w:rPr>
        <w:fldChar w:fldCharType="begin"/>
      </w:r>
      <w:r>
        <w:rPr>
          <w:noProof/>
        </w:rPr>
        <w:instrText xml:space="preserve"> PAGEREF _Toc134052542 \h </w:instrText>
      </w:r>
      <w:r>
        <w:rPr>
          <w:noProof/>
        </w:rPr>
      </w:r>
      <w:r>
        <w:rPr>
          <w:noProof/>
        </w:rPr>
        <w:fldChar w:fldCharType="separate"/>
      </w:r>
      <w:r>
        <w:rPr>
          <w:noProof/>
        </w:rPr>
        <w:t>56</w:t>
      </w:r>
      <w:r>
        <w:rPr>
          <w:noProof/>
        </w:rPr>
        <w:fldChar w:fldCharType="end"/>
      </w:r>
    </w:p>
    <w:p w14:paraId="1A31EBA9" w14:textId="051640B7"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_Toc134052543 \h </w:instrText>
      </w:r>
      <w:r>
        <w:rPr>
          <w:noProof/>
        </w:rPr>
      </w:r>
      <w:r>
        <w:rPr>
          <w:noProof/>
        </w:rPr>
        <w:fldChar w:fldCharType="separate"/>
      </w:r>
      <w:r>
        <w:rPr>
          <w:noProof/>
        </w:rPr>
        <w:t>57</w:t>
      </w:r>
      <w:r>
        <w:rPr>
          <w:noProof/>
        </w:rPr>
        <w:fldChar w:fldCharType="end"/>
      </w:r>
    </w:p>
    <w:p w14:paraId="082A6580" w14:textId="49C00FBC"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_Toc134052544 \h </w:instrText>
      </w:r>
      <w:r>
        <w:rPr>
          <w:noProof/>
        </w:rPr>
      </w:r>
      <w:r>
        <w:rPr>
          <w:noProof/>
        </w:rPr>
        <w:fldChar w:fldCharType="separate"/>
      </w:r>
      <w:r>
        <w:rPr>
          <w:noProof/>
        </w:rPr>
        <w:t>57</w:t>
      </w:r>
      <w:r>
        <w:rPr>
          <w:noProof/>
        </w:rPr>
        <w:fldChar w:fldCharType="end"/>
      </w:r>
    </w:p>
    <w:p w14:paraId="5D848E54" w14:textId="13529FCE"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.3.2</w:t>
      </w:r>
      <w:r>
        <w:rPr>
          <w:rFonts w:asciiTheme="minorHAnsi" w:eastAsiaTheme="minorEastAsia" w:hAnsiTheme="minorHAnsi" w:cstheme="minorBidi"/>
          <w:noProof/>
          <w:sz w:val="22"/>
          <w:szCs w:val="22"/>
          <w:lang w:eastAsia="en-GB"/>
        </w:rPr>
        <w:tab/>
      </w:r>
      <w:r w:rsidRPr="00752A31">
        <w:rPr>
          <w:bCs/>
          <w:noProof/>
        </w:rPr>
        <w:t>Network slice related performance and analytics monitoring request and response</w:t>
      </w:r>
      <w:r>
        <w:rPr>
          <w:noProof/>
        </w:rPr>
        <w:tab/>
      </w:r>
      <w:r>
        <w:rPr>
          <w:noProof/>
        </w:rPr>
        <w:fldChar w:fldCharType="begin"/>
      </w:r>
      <w:r>
        <w:rPr>
          <w:noProof/>
        </w:rPr>
        <w:instrText xml:space="preserve"> PAGEREF _Toc134052545 \h </w:instrText>
      </w:r>
      <w:r>
        <w:rPr>
          <w:noProof/>
        </w:rPr>
      </w:r>
      <w:r>
        <w:rPr>
          <w:noProof/>
        </w:rPr>
        <w:fldChar w:fldCharType="separate"/>
      </w:r>
      <w:r>
        <w:rPr>
          <w:noProof/>
        </w:rPr>
        <w:t>58</w:t>
      </w:r>
      <w:r>
        <w:rPr>
          <w:noProof/>
        </w:rPr>
        <w:fldChar w:fldCharType="end"/>
      </w:r>
    </w:p>
    <w:p w14:paraId="41551A83" w14:textId="4FFE7CB2"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7</w:t>
      </w:r>
      <w:r>
        <w:rPr>
          <w:noProof/>
        </w:rPr>
        <w:t>.3.3</w:t>
      </w:r>
      <w:r>
        <w:rPr>
          <w:rFonts w:asciiTheme="minorHAnsi" w:eastAsiaTheme="minorEastAsia" w:hAnsiTheme="minorHAnsi" w:cstheme="minorBidi"/>
          <w:noProof/>
          <w:sz w:val="22"/>
          <w:szCs w:val="22"/>
          <w:lang w:eastAsia="en-GB"/>
        </w:rPr>
        <w:tab/>
      </w:r>
      <w:r>
        <w:rPr>
          <w:noProof/>
        </w:rPr>
        <w:t>Network slice related performance and analytics report subscription</w:t>
      </w:r>
      <w:r>
        <w:rPr>
          <w:noProof/>
        </w:rPr>
        <w:tab/>
      </w:r>
      <w:r>
        <w:rPr>
          <w:noProof/>
        </w:rPr>
        <w:fldChar w:fldCharType="begin"/>
      </w:r>
      <w:r>
        <w:rPr>
          <w:noProof/>
        </w:rPr>
        <w:instrText xml:space="preserve"> PAGEREF _Toc134052546 \h </w:instrText>
      </w:r>
      <w:r>
        <w:rPr>
          <w:noProof/>
        </w:rPr>
      </w:r>
      <w:r>
        <w:rPr>
          <w:noProof/>
        </w:rPr>
        <w:fldChar w:fldCharType="separate"/>
      </w:r>
      <w:r>
        <w:rPr>
          <w:noProof/>
        </w:rPr>
        <w:t>58</w:t>
      </w:r>
      <w:r>
        <w:rPr>
          <w:noProof/>
        </w:rPr>
        <w:fldChar w:fldCharType="end"/>
      </w:r>
    </w:p>
    <w:p w14:paraId="78E6DFF0" w14:textId="4C099831"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.3.4</w:t>
      </w:r>
      <w:r>
        <w:rPr>
          <w:rFonts w:asciiTheme="minorHAnsi" w:eastAsiaTheme="minorEastAsia" w:hAnsiTheme="minorHAnsi" w:cstheme="minorBidi"/>
          <w:noProof/>
          <w:sz w:val="22"/>
          <w:szCs w:val="22"/>
          <w:lang w:eastAsia="en-GB"/>
        </w:rPr>
        <w:tab/>
      </w:r>
      <w:r w:rsidRPr="00752A31">
        <w:rPr>
          <w:bCs/>
          <w:noProof/>
        </w:rPr>
        <w:t>Network slice related performance and analytics report</w:t>
      </w:r>
      <w:r>
        <w:rPr>
          <w:noProof/>
        </w:rPr>
        <w:tab/>
      </w:r>
      <w:r>
        <w:rPr>
          <w:noProof/>
        </w:rPr>
        <w:fldChar w:fldCharType="begin"/>
      </w:r>
      <w:r>
        <w:rPr>
          <w:noProof/>
        </w:rPr>
        <w:instrText xml:space="preserve"> PAGEREF _Toc134052547 \h </w:instrText>
      </w:r>
      <w:r>
        <w:rPr>
          <w:noProof/>
        </w:rPr>
      </w:r>
      <w:r>
        <w:rPr>
          <w:noProof/>
        </w:rPr>
        <w:fldChar w:fldCharType="separate"/>
      </w:r>
      <w:r>
        <w:rPr>
          <w:noProof/>
        </w:rPr>
        <w:t>59</w:t>
      </w:r>
      <w:r>
        <w:rPr>
          <w:noProof/>
        </w:rPr>
        <w:fldChar w:fldCharType="end"/>
      </w:r>
    </w:p>
    <w:p w14:paraId="4C29FDE9" w14:textId="48A7082F" w:rsidR="00B25D24" w:rsidRDefault="00B25D24">
      <w:pPr>
        <w:pStyle w:val="TOC4"/>
        <w:rPr>
          <w:rFonts w:asciiTheme="minorHAnsi" w:eastAsiaTheme="minorEastAsia" w:hAnsiTheme="minorHAnsi" w:cstheme="minorBidi"/>
          <w:noProof/>
          <w:sz w:val="22"/>
          <w:szCs w:val="22"/>
          <w:lang w:eastAsia="en-GB"/>
        </w:rPr>
      </w:pPr>
      <w:r w:rsidRPr="00752A31">
        <w:rPr>
          <w:bCs/>
          <w:noProof/>
        </w:rPr>
        <w:lastRenderedPageBreak/>
        <w:t>9.</w:t>
      </w:r>
      <w:r w:rsidRPr="00752A31">
        <w:rPr>
          <w:bCs/>
          <w:noProof/>
          <w:lang w:eastAsia="zh-CN"/>
        </w:rPr>
        <w:t>7</w:t>
      </w:r>
      <w:r w:rsidRPr="00752A31">
        <w:rPr>
          <w:bCs/>
          <w:noProof/>
        </w:rPr>
        <w:t>.3.</w:t>
      </w:r>
      <w:r w:rsidRPr="00752A31">
        <w:rPr>
          <w:rFonts w:eastAsiaTheme="minorEastAsia"/>
          <w:bCs/>
          <w:noProof/>
          <w:lang w:val="en-US" w:eastAsia="zh-CN"/>
        </w:rPr>
        <w:t>5</w:t>
      </w:r>
      <w:r>
        <w:rPr>
          <w:rFonts w:asciiTheme="minorHAnsi" w:eastAsiaTheme="minorEastAsia" w:hAnsiTheme="minorHAnsi" w:cstheme="minorBidi"/>
          <w:noProof/>
          <w:sz w:val="22"/>
          <w:szCs w:val="22"/>
          <w:lang w:eastAsia="en-GB"/>
        </w:rPr>
        <w:tab/>
      </w:r>
      <w:r w:rsidRPr="00752A31">
        <w:rPr>
          <w:noProof/>
          <w:lang w:val="en-US"/>
        </w:rPr>
        <w:t xml:space="preserve">Multiple slices related performance and </w:t>
      </w:r>
      <w:r>
        <w:rPr>
          <w:noProof/>
        </w:rPr>
        <w:t xml:space="preserve">analytics </w:t>
      </w:r>
      <w:r w:rsidRPr="00752A31">
        <w:rPr>
          <w:noProof/>
          <w:lang w:val="en-US"/>
        </w:rPr>
        <w:t>consolidated report</w:t>
      </w:r>
      <w:r w:rsidRPr="00752A31">
        <w:rPr>
          <w:bCs/>
          <w:noProof/>
        </w:rPr>
        <w:t xml:space="preserve"> request and response</w:t>
      </w:r>
      <w:r>
        <w:rPr>
          <w:noProof/>
        </w:rPr>
        <w:tab/>
      </w:r>
      <w:r>
        <w:rPr>
          <w:noProof/>
        </w:rPr>
        <w:fldChar w:fldCharType="begin"/>
      </w:r>
      <w:r>
        <w:rPr>
          <w:noProof/>
        </w:rPr>
        <w:instrText xml:space="preserve"> PAGEREF _Toc134052548 \h </w:instrText>
      </w:r>
      <w:r>
        <w:rPr>
          <w:noProof/>
        </w:rPr>
      </w:r>
      <w:r>
        <w:rPr>
          <w:noProof/>
        </w:rPr>
        <w:fldChar w:fldCharType="separate"/>
      </w:r>
      <w:r>
        <w:rPr>
          <w:noProof/>
        </w:rPr>
        <w:t>60</w:t>
      </w:r>
      <w:r>
        <w:rPr>
          <w:noProof/>
        </w:rPr>
        <w:fldChar w:fldCharType="end"/>
      </w:r>
    </w:p>
    <w:p w14:paraId="01FEBA13" w14:textId="51DA294A"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_Toc134052549 \h </w:instrText>
      </w:r>
      <w:r>
        <w:rPr>
          <w:noProof/>
        </w:rPr>
      </w:r>
      <w:r>
        <w:rPr>
          <w:noProof/>
        </w:rPr>
        <w:fldChar w:fldCharType="separate"/>
      </w:r>
      <w:r>
        <w:rPr>
          <w:noProof/>
        </w:rPr>
        <w:t>61</w:t>
      </w:r>
      <w:r>
        <w:rPr>
          <w:noProof/>
        </w:rPr>
        <w:fldChar w:fldCharType="end"/>
      </w:r>
    </w:p>
    <w:p w14:paraId="243529FE" w14:textId="6789A483"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_Toc134052550 \h </w:instrText>
      </w:r>
      <w:r>
        <w:rPr>
          <w:noProof/>
        </w:rPr>
      </w:r>
      <w:r>
        <w:rPr>
          <w:noProof/>
        </w:rPr>
        <w:fldChar w:fldCharType="separate"/>
      </w:r>
      <w:r>
        <w:rPr>
          <w:noProof/>
        </w:rPr>
        <w:t>61</w:t>
      </w:r>
      <w:r>
        <w:rPr>
          <w:noProof/>
        </w:rPr>
        <w:fldChar w:fldCharType="end"/>
      </w:r>
    </w:p>
    <w:p w14:paraId="2698CCDE" w14:textId="2943ACF2"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7</w:t>
      </w:r>
      <w:r w:rsidRPr="00752A31">
        <w:rPr>
          <w:bCs/>
          <w:noProof/>
        </w:rPr>
        <w:t>.4.2</w:t>
      </w:r>
      <w:r>
        <w:rPr>
          <w:rFonts w:asciiTheme="minorHAnsi" w:eastAsiaTheme="minorEastAsia" w:hAnsiTheme="minorHAnsi" w:cstheme="minorBidi"/>
          <w:noProof/>
          <w:sz w:val="22"/>
          <w:szCs w:val="22"/>
          <w:lang w:eastAsia="en-GB"/>
        </w:rPr>
        <w:tab/>
      </w:r>
      <w:r w:rsidRPr="00752A31">
        <w:rPr>
          <w:bCs/>
          <w:noProof/>
        </w:rPr>
        <w:t>SS_NSCE_PerfMonitoring API</w:t>
      </w:r>
      <w:r>
        <w:rPr>
          <w:noProof/>
        </w:rPr>
        <w:tab/>
      </w:r>
      <w:r>
        <w:rPr>
          <w:noProof/>
        </w:rPr>
        <w:fldChar w:fldCharType="begin"/>
      </w:r>
      <w:r>
        <w:rPr>
          <w:noProof/>
        </w:rPr>
        <w:instrText xml:space="preserve"> PAGEREF _Toc134052551 \h </w:instrText>
      </w:r>
      <w:r>
        <w:rPr>
          <w:noProof/>
        </w:rPr>
      </w:r>
      <w:r>
        <w:rPr>
          <w:noProof/>
        </w:rPr>
        <w:fldChar w:fldCharType="separate"/>
      </w:r>
      <w:r>
        <w:rPr>
          <w:noProof/>
        </w:rPr>
        <w:t>62</w:t>
      </w:r>
      <w:r>
        <w:rPr>
          <w:noProof/>
        </w:rPr>
        <w:fldChar w:fldCharType="end"/>
      </w:r>
    </w:p>
    <w:p w14:paraId="4EF83817" w14:textId="4BB784CA"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7</w:t>
      </w:r>
      <w:r>
        <w:rPr>
          <w:noProof/>
        </w:rPr>
        <w:t>.4.3</w:t>
      </w:r>
      <w:r>
        <w:rPr>
          <w:rFonts w:asciiTheme="minorHAnsi" w:eastAsiaTheme="minorEastAsia" w:hAnsiTheme="minorHAnsi" w:cstheme="minorBidi"/>
          <w:noProof/>
          <w:sz w:val="22"/>
          <w:szCs w:val="22"/>
          <w:lang w:eastAsia="en-GB"/>
        </w:rPr>
        <w:tab/>
      </w:r>
      <w:r>
        <w:rPr>
          <w:noProof/>
        </w:rPr>
        <w:t>SS_NSCE_PerfReportSubscription API</w:t>
      </w:r>
      <w:r>
        <w:rPr>
          <w:noProof/>
        </w:rPr>
        <w:tab/>
      </w:r>
      <w:r>
        <w:rPr>
          <w:noProof/>
        </w:rPr>
        <w:fldChar w:fldCharType="begin"/>
      </w:r>
      <w:r>
        <w:rPr>
          <w:noProof/>
        </w:rPr>
        <w:instrText xml:space="preserve"> PAGEREF _Toc134052552 \h </w:instrText>
      </w:r>
      <w:r>
        <w:rPr>
          <w:noProof/>
        </w:rPr>
      </w:r>
      <w:r>
        <w:rPr>
          <w:noProof/>
        </w:rPr>
        <w:fldChar w:fldCharType="separate"/>
      </w:r>
      <w:r>
        <w:rPr>
          <w:noProof/>
        </w:rPr>
        <w:t>62</w:t>
      </w:r>
      <w:r>
        <w:rPr>
          <w:noProof/>
        </w:rPr>
        <w:fldChar w:fldCharType="end"/>
      </w:r>
    </w:p>
    <w:p w14:paraId="238CA339" w14:textId="00B09454"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7</w:t>
      </w:r>
      <w:r>
        <w:rPr>
          <w:noProof/>
        </w:rPr>
        <w:t>.4.4</w:t>
      </w:r>
      <w:r>
        <w:rPr>
          <w:rFonts w:asciiTheme="minorHAnsi" w:eastAsiaTheme="minorEastAsia" w:hAnsiTheme="minorHAnsi" w:cstheme="minorBidi"/>
          <w:noProof/>
          <w:sz w:val="22"/>
          <w:szCs w:val="22"/>
          <w:lang w:eastAsia="en-GB"/>
        </w:rPr>
        <w:tab/>
      </w:r>
      <w:r>
        <w:rPr>
          <w:noProof/>
        </w:rPr>
        <w:t>SS_NSCE_PerfReport API</w:t>
      </w:r>
      <w:r>
        <w:rPr>
          <w:noProof/>
        </w:rPr>
        <w:tab/>
      </w:r>
      <w:r>
        <w:rPr>
          <w:noProof/>
        </w:rPr>
        <w:fldChar w:fldCharType="begin"/>
      </w:r>
      <w:r>
        <w:rPr>
          <w:noProof/>
        </w:rPr>
        <w:instrText xml:space="preserve"> PAGEREF _Toc134052553 \h </w:instrText>
      </w:r>
      <w:r>
        <w:rPr>
          <w:noProof/>
        </w:rPr>
      </w:r>
      <w:r>
        <w:rPr>
          <w:noProof/>
        </w:rPr>
        <w:fldChar w:fldCharType="separate"/>
      </w:r>
      <w:r>
        <w:rPr>
          <w:noProof/>
        </w:rPr>
        <w:t>62</w:t>
      </w:r>
      <w:r>
        <w:rPr>
          <w:noProof/>
        </w:rPr>
        <w:fldChar w:fldCharType="end"/>
      </w:r>
    </w:p>
    <w:p w14:paraId="655E8584" w14:textId="402DB334" w:rsidR="00B25D24" w:rsidRDefault="00B25D24">
      <w:pPr>
        <w:pStyle w:val="TOC4"/>
        <w:rPr>
          <w:rFonts w:asciiTheme="minorHAnsi" w:eastAsiaTheme="minorEastAsia" w:hAnsiTheme="minorHAnsi" w:cstheme="minorBidi"/>
          <w:noProof/>
          <w:sz w:val="22"/>
          <w:szCs w:val="22"/>
          <w:lang w:eastAsia="en-GB"/>
        </w:rPr>
      </w:pPr>
      <w:r>
        <w:rPr>
          <w:noProof/>
        </w:rPr>
        <w:t>9.7.4.</w:t>
      </w:r>
      <w:r w:rsidRPr="00752A31">
        <w:rPr>
          <w:rFonts w:eastAsiaTheme="minorEastAsia"/>
          <w:noProof/>
          <w:lang w:val="en-US" w:eastAsia="zh-CN"/>
        </w:rPr>
        <w:t>5</w:t>
      </w:r>
      <w:r>
        <w:rPr>
          <w:rFonts w:asciiTheme="minorHAnsi" w:eastAsiaTheme="minorEastAsia" w:hAnsiTheme="minorHAnsi" w:cstheme="minorBidi"/>
          <w:noProof/>
          <w:sz w:val="22"/>
          <w:szCs w:val="22"/>
          <w:lang w:eastAsia="en-GB"/>
        </w:rPr>
        <w:tab/>
      </w:r>
      <w:r>
        <w:rPr>
          <w:noProof/>
        </w:rPr>
        <w:t>SS_NSCE_</w:t>
      </w:r>
      <w:r w:rsidRPr="00752A31">
        <w:rPr>
          <w:noProof/>
          <w:lang w:val="en-US"/>
        </w:rPr>
        <w:t>MultiSlice</w:t>
      </w:r>
      <w:r>
        <w:rPr>
          <w:noProof/>
        </w:rPr>
        <w:t>PerfReport API</w:t>
      </w:r>
      <w:r>
        <w:rPr>
          <w:noProof/>
        </w:rPr>
        <w:tab/>
      </w:r>
      <w:r>
        <w:rPr>
          <w:noProof/>
        </w:rPr>
        <w:fldChar w:fldCharType="begin"/>
      </w:r>
      <w:r>
        <w:rPr>
          <w:noProof/>
        </w:rPr>
        <w:instrText xml:space="preserve"> PAGEREF _Toc134052554 \h </w:instrText>
      </w:r>
      <w:r>
        <w:rPr>
          <w:noProof/>
        </w:rPr>
      </w:r>
      <w:r>
        <w:rPr>
          <w:noProof/>
        </w:rPr>
        <w:fldChar w:fldCharType="separate"/>
      </w:r>
      <w:r>
        <w:rPr>
          <w:noProof/>
        </w:rPr>
        <w:t>62</w:t>
      </w:r>
      <w:r>
        <w:rPr>
          <w:noProof/>
        </w:rPr>
        <w:fldChar w:fldCharType="end"/>
      </w:r>
    </w:p>
    <w:p w14:paraId="7635018D" w14:textId="7ED20C26"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Pr>
          <w:rFonts w:asciiTheme="minorHAnsi" w:eastAsiaTheme="minorEastAsia" w:hAnsiTheme="minorHAnsi" w:cstheme="minorBidi"/>
          <w:noProof/>
          <w:sz w:val="22"/>
          <w:szCs w:val="22"/>
          <w:lang w:eastAsia="en-GB"/>
        </w:rPr>
        <w:tab/>
      </w:r>
      <w:r w:rsidRPr="00752A31">
        <w:rPr>
          <w:bCs/>
          <w:noProof/>
        </w:rPr>
        <w:t>Information collection from NSCE server(s)</w:t>
      </w:r>
      <w:r>
        <w:rPr>
          <w:noProof/>
        </w:rPr>
        <w:tab/>
      </w:r>
      <w:r>
        <w:rPr>
          <w:noProof/>
        </w:rPr>
        <w:fldChar w:fldCharType="begin"/>
      </w:r>
      <w:r>
        <w:rPr>
          <w:noProof/>
        </w:rPr>
        <w:instrText xml:space="preserve"> PAGEREF _Toc134052555 \h </w:instrText>
      </w:r>
      <w:r>
        <w:rPr>
          <w:noProof/>
        </w:rPr>
      </w:r>
      <w:r>
        <w:rPr>
          <w:noProof/>
        </w:rPr>
        <w:fldChar w:fldCharType="separate"/>
      </w:r>
      <w:r>
        <w:rPr>
          <w:noProof/>
        </w:rPr>
        <w:t>63</w:t>
      </w:r>
      <w:r>
        <w:rPr>
          <w:noProof/>
        </w:rPr>
        <w:fldChar w:fldCharType="end"/>
      </w:r>
    </w:p>
    <w:p w14:paraId="6A896DF0" w14:textId="77750A02"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_Toc134052556 \h </w:instrText>
      </w:r>
      <w:r>
        <w:rPr>
          <w:noProof/>
        </w:rPr>
      </w:r>
      <w:r>
        <w:rPr>
          <w:noProof/>
        </w:rPr>
        <w:fldChar w:fldCharType="separate"/>
      </w:r>
      <w:r>
        <w:rPr>
          <w:noProof/>
        </w:rPr>
        <w:t>63</w:t>
      </w:r>
      <w:r>
        <w:rPr>
          <w:noProof/>
        </w:rPr>
        <w:fldChar w:fldCharType="end"/>
      </w:r>
    </w:p>
    <w:p w14:paraId="354B89CC" w14:textId="1D640874"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_Toc134052557 \h </w:instrText>
      </w:r>
      <w:r>
        <w:rPr>
          <w:noProof/>
        </w:rPr>
      </w:r>
      <w:r>
        <w:rPr>
          <w:noProof/>
        </w:rPr>
        <w:fldChar w:fldCharType="separate"/>
      </w:r>
      <w:r>
        <w:rPr>
          <w:noProof/>
        </w:rPr>
        <w:t>63</w:t>
      </w:r>
      <w:r>
        <w:rPr>
          <w:noProof/>
        </w:rPr>
        <w:fldChar w:fldCharType="end"/>
      </w:r>
    </w:p>
    <w:p w14:paraId="2DF22962" w14:textId="5299871E"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.2.1</w:t>
      </w:r>
      <w:r>
        <w:rPr>
          <w:rFonts w:asciiTheme="minorHAnsi" w:eastAsiaTheme="minorEastAsia" w:hAnsiTheme="minorHAnsi" w:cstheme="minorBidi"/>
          <w:noProof/>
          <w:sz w:val="22"/>
          <w:szCs w:val="22"/>
          <w:lang w:eastAsia="en-GB"/>
        </w:rPr>
        <w:tab/>
      </w:r>
      <w:r w:rsidRPr="00752A31">
        <w:rPr>
          <w:bCs/>
          <w:noProof/>
        </w:rPr>
        <w:t>Information collection from NSCE server(s) subscribe request and response</w:t>
      </w:r>
      <w:r>
        <w:rPr>
          <w:noProof/>
        </w:rPr>
        <w:tab/>
      </w:r>
      <w:r>
        <w:rPr>
          <w:noProof/>
        </w:rPr>
        <w:fldChar w:fldCharType="begin"/>
      </w:r>
      <w:r>
        <w:rPr>
          <w:noProof/>
        </w:rPr>
        <w:instrText xml:space="preserve"> PAGEREF _Toc134052558 \h </w:instrText>
      </w:r>
      <w:r>
        <w:rPr>
          <w:noProof/>
        </w:rPr>
      </w:r>
      <w:r>
        <w:rPr>
          <w:noProof/>
        </w:rPr>
        <w:fldChar w:fldCharType="separate"/>
      </w:r>
      <w:r>
        <w:rPr>
          <w:noProof/>
        </w:rPr>
        <w:t>63</w:t>
      </w:r>
      <w:r>
        <w:rPr>
          <w:noProof/>
        </w:rPr>
        <w:fldChar w:fldCharType="end"/>
      </w:r>
    </w:p>
    <w:p w14:paraId="3E2A5903" w14:textId="1E52482A"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.2.2</w:t>
      </w:r>
      <w:r>
        <w:rPr>
          <w:rFonts w:asciiTheme="minorHAnsi" w:eastAsiaTheme="minorEastAsia" w:hAnsiTheme="minorHAnsi" w:cstheme="minorBidi"/>
          <w:noProof/>
          <w:sz w:val="22"/>
          <w:szCs w:val="22"/>
          <w:lang w:eastAsia="en-GB"/>
        </w:rPr>
        <w:tab/>
      </w:r>
      <w:r w:rsidRPr="00752A31">
        <w:rPr>
          <w:bCs/>
          <w:noProof/>
        </w:rPr>
        <w:t>Information collection from NSCE server(s) Notify</w:t>
      </w:r>
      <w:r>
        <w:rPr>
          <w:noProof/>
        </w:rPr>
        <w:tab/>
      </w:r>
      <w:r>
        <w:rPr>
          <w:noProof/>
        </w:rPr>
        <w:fldChar w:fldCharType="begin"/>
      </w:r>
      <w:r>
        <w:rPr>
          <w:noProof/>
        </w:rPr>
        <w:instrText xml:space="preserve"> PAGEREF _Toc134052559 \h </w:instrText>
      </w:r>
      <w:r>
        <w:rPr>
          <w:noProof/>
        </w:rPr>
      </w:r>
      <w:r>
        <w:rPr>
          <w:noProof/>
        </w:rPr>
        <w:fldChar w:fldCharType="separate"/>
      </w:r>
      <w:r>
        <w:rPr>
          <w:noProof/>
        </w:rPr>
        <w:t>64</w:t>
      </w:r>
      <w:r>
        <w:rPr>
          <w:noProof/>
        </w:rPr>
        <w:fldChar w:fldCharType="end"/>
      </w:r>
    </w:p>
    <w:p w14:paraId="79A59BB5" w14:textId="273DE7AE"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_Toc134052560 \h </w:instrText>
      </w:r>
      <w:r>
        <w:rPr>
          <w:noProof/>
        </w:rPr>
      </w:r>
      <w:r>
        <w:rPr>
          <w:noProof/>
        </w:rPr>
        <w:fldChar w:fldCharType="separate"/>
      </w:r>
      <w:r>
        <w:rPr>
          <w:noProof/>
        </w:rPr>
        <w:t>64</w:t>
      </w:r>
      <w:r>
        <w:rPr>
          <w:noProof/>
        </w:rPr>
        <w:fldChar w:fldCharType="end"/>
      </w:r>
    </w:p>
    <w:p w14:paraId="615363DD" w14:textId="1E09D4F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_Toc134052561 \h </w:instrText>
      </w:r>
      <w:r>
        <w:rPr>
          <w:noProof/>
        </w:rPr>
      </w:r>
      <w:r>
        <w:rPr>
          <w:noProof/>
        </w:rPr>
        <w:fldChar w:fldCharType="separate"/>
      </w:r>
      <w:r>
        <w:rPr>
          <w:noProof/>
        </w:rPr>
        <w:t>64</w:t>
      </w:r>
      <w:r>
        <w:rPr>
          <w:noProof/>
        </w:rPr>
        <w:fldChar w:fldCharType="end"/>
      </w:r>
    </w:p>
    <w:p w14:paraId="572B11E4" w14:textId="6E9F25E2"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.3.2</w:t>
      </w:r>
      <w:r>
        <w:rPr>
          <w:rFonts w:asciiTheme="minorHAnsi" w:eastAsiaTheme="minorEastAsia" w:hAnsiTheme="minorHAnsi" w:cstheme="minorBidi"/>
          <w:noProof/>
          <w:sz w:val="22"/>
          <w:szCs w:val="22"/>
          <w:lang w:eastAsia="en-GB"/>
        </w:rPr>
        <w:tab/>
      </w:r>
      <w:r w:rsidRPr="00752A31">
        <w:rPr>
          <w:bCs/>
          <w:noProof/>
        </w:rPr>
        <w:t>Information collection from NSCE server(s) subscribe request</w:t>
      </w:r>
      <w:r>
        <w:rPr>
          <w:noProof/>
        </w:rPr>
        <w:tab/>
      </w:r>
      <w:r>
        <w:rPr>
          <w:noProof/>
        </w:rPr>
        <w:fldChar w:fldCharType="begin"/>
      </w:r>
      <w:r>
        <w:rPr>
          <w:noProof/>
        </w:rPr>
        <w:instrText xml:space="preserve"> PAGEREF _Toc134052562 \h </w:instrText>
      </w:r>
      <w:r>
        <w:rPr>
          <w:noProof/>
        </w:rPr>
      </w:r>
      <w:r>
        <w:rPr>
          <w:noProof/>
        </w:rPr>
        <w:fldChar w:fldCharType="separate"/>
      </w:r>
      <w:r>
        <w:rPr>
          <w:noProof/>
        </w:rPr>
        <w:t>64</w:t>
      </w:r>
      <w:r>
        <w:rPr>
          <w:noProof/>
        </w:rPr>
        <w:fldChar w:fldCharType="end"/>
      </w:r>
    </w:p>
    <w:p w14:paraId="2A5A344B" w14:textId="11B302D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.3.3</w:t>
      </w:r>
      <w:r>
        <w:rPr>
          <w:rFonts w:asciiTheme="minorHAnsi" w:eastAsiaTheme="minorEastAsia" w:hAnsiTheme="minorHAnsi" w:cstheme="minorBidi"/>
          <w:noProof/>
          <w:sz w:val="22"/>
          <w:szCs w:val="22"/>
          <w:lang w:eastAsia="en-GB"/>
        </w:rPr>
        <w:tab/>
      </w:r>
      <w:r w:rsidRPr="00752A31">
        <w:rPr>
          <w:bCs/>
          <w:noProof/>
        </w:rPr>
        <w:t>Information collection from NSCE server(s) subscribe response</w:t>
      </w:r>
      <w:r>
        <w:rPr>
          <w:noProof/>
        </w:rPr>
        <w:tab/>
      </w:r>
      <w:r>
        <w:rPr>
          <w:noProof/>
        </w:rPr>
        <w:fldChar w:fldCharType="begin"/>
      </w:r>
      <w:r>
        <w:rPr>
          <w:noProof/>
        </w:rPr>
        <w:instrText xml:space="preserve"> PAGEREF _Toc134052563 \h </w:instrText>
      </w:r>
      <w:r>
        <w:rPr>
          <w:noProof/>
        </w:rPr>
      </w:r>
      <w:r>
        <w:rPr>
          <w:noProof/>
        </w:rPr>
        <w:fldChar w:fldCharType="separate"/>
      </w:r>
      <w:r>
        <w:rPr>
          <w:noProof/>
        </w:rPr>
        <w:t>64</w:t>
      </w:r>
      <w:r>
        <w:rPr>
          <w:noProof/>
        </w:rPr>
        <w:fldChar w:fldCharType="end"/>
      </w:r>
    </w:p>
    <w:p w14:paraId="6194DA44" w14:textId="6396CEC2"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.3.4</w:t>
      </w:r>
      <w:r>
        <w:rPr>
          <w:rFonts w:asciiTheme="minorHAnsi" w:eastAsiaTheme="minorEastAsia" w:hAnsiTheme="minorHAnsi" w:cstheme="minorBidi"/>
          <w:noProof/>
          <w:sz w:val="22"/>
          <w:szCs w:val="22"/>
          <w:lang w:eastAsia="en-GB"/>
        </w:rPr>
        <w:tab/>
      </w:r>
      <w:r w:rsidRPr="00752A31">
        <w:rPr>
          <w:bCs/>
          <w:noProof/>
        </w:rPr>
        <w:t>Information collection from NSCE server(s) notify</w:t>
      </w:r>
      <w:r>
        <w:rPr>
          <w:noProof/>
        </w:rPr>
        <w:tab/>
      </w:r>
      <w:r>
        <w:rPr>
          <w:noProof/>
        </w:rPr>
        <w:fldChar w:fldCharType="begin"/>
      </w:r>
      <w:r>
        <w:rPr>
          <w:noProof/>
        </w:rPr>
        <w:instrText xml:space="preserve"> PAGEREF _Toc134052564 \h </w:instrText>
      </w:r>
      <w:r>
        <w:rPr>
          <w:noProof/>
        </w:rPr>
      </w:r>
      <w:r>
        <w:rPr>
          <w:noProof/>
        </w:rPr>
        <w:fldChar w:fldCharType="separate"/>
      </w:r>
      <w:r>
        <w:rPr>
          <w:noProof/>
        </w:rPr>
        <w:t>65</w:t>
      </w:r>
      <w:r>
        <w:rPr>
          <w:noProof/>
        </w:rPr>
        <w:fldChar w:fldCharType="end"/>
      </w:r>
    </w:p>
    <w:p w14:paraId="26864550" w14:textId="1B1060F7"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_Toc134052565 \h </w:instrText>
      </w:r>
      <w:r>
        <w:rPr>
          <w:noProof/>
        </w:rPr>
      </w:r>
      <w:r>
        <w:rPr>
          <w:noProof/>
        </w:rPr>
        <w:fldChar w:fldCharType="separate"/>
      </w:r>
      <w:r>
        <w:rPr>
          <w:noProof/>
        </w:rPr>
        <w:t>65</w:t>
      </w:r>
      <w:r>
        <w:rPr>
          <w:noProof/>
        </w:rPr>
        <w:fldChar w:fldCharType="end"/>
      </w:r>
    </w:p>
    <w:p w14:paraId="081DC30A" w14:textId="7830CCDD"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_Toc134052566 \h </w:instrText>
      </w:r>
      <w:r>
        <w:rPr>
          <w:noProof/>
        </w:rPr>
      </w:r>
      <w:r>
        <w:rPr>
          <w:noProof/>
        </w:rPr>
        <w:fldChar w:fldCharType="separate"/>
      </w:r>
      <w:r>
        <w:rPr>
          <w:noProof/>
        </w:rPr>
        <w:t>65</w:t>
      </w:r>
      <w:r>
        <w:rPr>
          <w:noProof/>
        </w:rPr>
        <w:fldChar w:fldCharType="end"/>
      </w:r>
    </w:p>
    <w:p w14:paraId="78D01A37" w14:textId="3DB3DCD7"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rPr>
        <w:t>8</w:t>
      </w:r>
      <w:r>
        <w:rPr>
          <w:noProof/>
        </w:rPr>
        <w:t>.4.2</w:t>
      </w:r>
      <w:r>
        <w:rPr>
          <w:rFonts w:asciiTheme="minorHAnsi" w:eastAsiaTheme="minorEastAsia" w:hAnsiTheme="minorHAnsi" w:cstheme="minorBidi"/>
          <w:noProof/>
          <w:sz w:val="22"/>
          <w:szCs w:val="22"/>
          <w:lang w:eastAsia="en-GB"/>
        </w:rPr>
        <w:tab/>
      </w:r>
      <w:r>
        <w:rPr>
          <w:noProof/>
        </w:rPr>
        <w:t>SS_NSCE_InfoCollection_Subscribe operation</w:t>
      </w:r>
      <w:r>
        <w:rPr>
          <w:noProof/>
        </w:rPr>
        <w:tab/>
      </w:r>
      <w:r>
        <w:rPr>
          <w:noProof/>
        </w:rPr>
        <w:fldChar w:fldCharType="begin"/>
      </w:r>
      <w:r>
        <w:rPr>
          <w:noProof/>
        </w:rPr>
        <w:instrText xml:space="preserve"> PAGEREF _Toc134052567 \h </w:instrText>
      </w:r>
      <w:r>
        <w:rPr>
          <w:noProof/>
        </w:rPr>
      </w:r>
      <w:r>
        <w:rPr>
          <w:noProof/>
        </w:rPr>
        <w:fldChar w:fldCharType="separate"/>
      </w:r>
      <w:r>
        <w:rPr>
          <w:noProof/>
        </w:rPr>
        <w:t>65</w:t>
      </w:r>
      <w:r>
        <w:rPr>
          <w:noProof/>
        </w:rPr>
        <w:fldChar w:fldCharType="end"/>
      </w:r>
    </w:p>
    <w:p w14:paraId="628AAA09" w14:textId="45AF8F6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8</w:t>
      </w:r>
      <w:r w:rsidRPr="00752A31">
        <w:rPr>
          <w:bCs/>
          <w:noProof/>
        </w:rPr>
        <w:t>.4.3</w:t>
      </w:r>
      <w:r>
        <w:rPr>
          <w:rFonts w:asciiTheme="minorHAnsi" w:eastAsiaTheme="minorEastAsia" w:hAnsiTheme="minorHAnsi" w:cstheme="minorBidi"/>
          <w:noProof/>
          <w:sz w:val="22"/>
          <w:szCs w:val="22"/>
          <w:lang w:eastAsia="en-GB"/>
        </w:rPr>
        <w:tab/>
      </w:r>
      <w:r w:rsidRPr="00752A31">
        <w:rPr>
          <w:bCs/>
          <w:noProof/>
        </w:rPr>
        <w:t>SS_NSCE_InfoCollection_Notify operation</w:t>
      </w:r>
      <w:r>
        <w:rPr>
          <w:noProof/>
        </w:rPr>
        <w:tab/>
      </w:r>
      <w:r>
        <w:rPr>
          <w:noProof/>
        </w:rPr>
        <w:fldChar w:fldCharType="begin"/>
      </w:r>
      <w:r>
        <w:rPr>
          <w:noProof/>
        </w:rPr>
        <w:instrText xml:space="preserve"> PAGEREF _Toc134052568 \h </w:instrText>
      </w:r>
      <w:r>
        <w:rPr>
          <w:noProof/>
        </w:rPr>
      </w:r>
      <w:r>
        <w:rPr>
          <w:noProof/>
        </w:rPr>
        <w:fldChar w:fldCharType="separate"/>
      </w:r>
      <w:r>
        <w:rPr>
          <w:noProof/>
        </w:rPr>
        <w:t>65</w:t>
      </w:r>
      <w:r>
        <w:rPr>
          <w:noProof/>
        </w:rPr>
        <w:fldChar w:fldCharType="end"/>
      </w:r>
    </w:p>
    <w:p w14:paraId="7CAA176C" w14:textId="51707D35"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9</w:t>
      </w:r>
      <w:r>
        <w:rPr>
          <w:rFonts w:asciiTheme="minorHAnsi" w:eastAsiaTheme="minorEastAsia" w:hAnsiTheme="minorHAnsi" w:cstheme="minorBidi"/>
          <w:noProof/>
          <w:sz w:val="22"/>
          <w:szCs w:val="22"/>
          <w:lang w:eastAsia="en-GB"/>
        </w:rPr>
        <w:tab/>
      </w:r>
      <w:r w:rsidRPr="00752A31">
        <w:rPr>
          <w:bCs/>
          <w:noProof/>
        </w:rPr>
        <w:t>Predictive slice modification in edge based NSCE deployments</w:t>
      </w:r>
      <w:r>
        <w:rPr>
          <w:noProof/>
        </w:rPr>
        <w:tab/>
      </w:r>
      <w:r>
        <w:rPr>
          <w:noProof/>
        </w:rPr>
        <w:fldChar w:fldCharType="begin"/>
      </w:r>
      <w:r>
        <w:rPr>
          <w:noProof/>
        </w:rPr>
        <w:instrText xml:space="preserve"> PAGEREF _Toc134052569 \h </w:instrText>
      </w:r>
      <w:r>
        <w:rPr>
          <w:noProof/>
        </w:rPr>
      </w:r>
      <w:r>
        <w:rPr>
          <w:noProof/>
        </w:rPr>
        <w:fldChar w:fldCharType="separate"/>
      </w:r>
      <w:r>
        <w:rPr>
          <w:noProof/>
        </w:rPr>
        <w:t>66</w:t>
      </w:r>
      <w:r>
        <w:rPr>
          <w:noProof/>
        </w:rPr>
        <w:fldChar w:fldCharType="end"/>
      </w:r>
    </w:p>
    <w:p w14:paraId="2451899D" w14:textId="5DFC7754"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9</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_Toc134052570 \h </w:instrText>
      </w:r>
      <w:r>
        <w:rPr>
          <w:noProof/>
        </w:rPr>
      </w:r>
      <w:r>
        <w:rPr>
          <w:noProof/>
        </w:rPr>
        <w:fldChar w:fldCharType="separate"/>
      </w:r>
      <w:r>
        <w:rPr>
          <w:noProof/>
        </w:rPr>
        <w:t>66</w:t>
      </w:r>
      <w:r>
        <w:rPr>
          <w:noProof/>
        </w:rPr>
        <w:fldChar w:fldCharType="end"/>
      </w:r>
    </w:p>
    <w:p w14:paraId="67191DC8" w14:textId="7F90A355"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9</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_Toc134052571 \h </w:instrText>
      </w:r>
      <w:r>
        <w:rPr>
          <w:noProof/>
        </w:rPr>
      </w:r>
      <w:r>
        <w:rPr>
          <w:noProof/>
        </w:rPr>
        <w:fldChar w:fldCharType="separate"/>
      </w:r>
      <w:r>
        <w:rPr>
          <w:noProof/>
        </w:rPr>
        <w:t>66</w:t>
      </w:r>
      <w:r>
        <w:rPr>
          <w:noProof/>
        </w:rPr>
        <w:fldChar w:fldCharType="end"/>
      </w:r>
    </w:p>
    <w:p w14:paraId="49986204" w14:textId="3C710E63" w:rsidR="00B25D24" w:rsidRDefault="00B25D24">
      <w:pPr>
        <w:pStyle w:val="TOC4"/>
        <w:rPr>
          <w:rFonts w:asciiTheme="minorHAnsi" w:eastAsiaTheme="minorEastAsia" w:hAnsiTheme="minorHAnsi" w:cstheme="minorBidi"/>
          <w:noProof/>
          <w:sz w:val="22"/>
          <w:szCs w:val="22"/>
          <w:lang w:eastAsia="en-GB"/>
        </w:rPr>
      </w:pPr>
      <w:r>
        <w:rPr>
          <w:noProof/>
        </w:rPr>
        <w:t>9.9.2.1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_Toc134052572 \h </w:instrText>
      </w:r>
      <w:r>
        <w:rPr>
          <w:noProof/>
        </w:rPr>
      </w:r>
      <w:r>
        <w:rPr>
          <w:noProof/>
        </w:rPr>
        <w:fldChar w:fldCharType="separate"/>
      </w:r>
      <w:r>
        <w:rPr>
          <w:noProof/>
        </w:rPr>
        <w:t>66</w:t>
      </w:r>
      <w:r>
        <w:rPr>
          <w:noProof/>
        </w:rPr>
        <w:fldChar w:fldCharType="end"/>
      </w:r>
    </w:p>
    <w:p w14:paraId="75F4FD8E" w14:textId="23D3E02A" w:rsidR="00B25D24" w:rsidRDefault="00B25D24">
      <w:pPr>
        <w:pStyle w:val="TOC3"/>
        <w:rPr>
          <w:rFonts w:asciiTheme="minorHAnsi" w:eastAsiaTheme="minorEastAsia" w:hAnsiTheme="minorHAnsi" w:cstheme="minorBidi"/>
          <w:noProof/>
          <w:sz w:val="22"/>
          <w:szCs w:val="22"/>
          <w:lang w:eastAsia="en-GB"/>
        </w:rPr>
      </w:pPr>
      <w:r w:rsidRPr="00752A31">
        <w:rPr>
          <w:bCs/>
          <w:noProof/>
        </w:rPr>
        <w:t>9.9.3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_Toc134052573 \h </w:instrText>
      </w:r>
      <w:r>
        <w:rPr>
          <w:noProof/>
        </w:rPr>
      </w:r>
      <w:r>
        <w:rPr>
          <w:noProof/>
        </w:rPr>
        <w:fldChar w:fldCharType="separate"/>
      </w:r>
      <w:r>
        <w:rPr>
          <w:noProof/>
        </w:rPr>
        <w:t>68</w:t>
      </w:r>
      <w:r>
        <w:rPr>
          <w:noProof/>
        </w:rPr>
        <w:fldChar w:fldCharType="end"/>
      </w:r>
    </w:p>
    <w:p w14:paraId="52B02313" w14:textId="35880E2F" w:rsidR="00B25D24" w:rsidRDefault="00B25D24">
      <w:pPr>
        <w:pStyle w:val="TOC4"/>
        <w:rPr>
          <w:rFonts w:asciiTheme="minorHAnsi" w:eastAsiaTheme="minorEastAsia" w:hAnsiTheme="minorHAnsi" w:cstheme="minorBidi"/>
          <w:noProof/>
          <w:sz w:val="22"/>
          <w:szCs w:val="22"/>
          <w:lang w:eastAsia="en-GB"/>
        </w:rPr>
      </w:pPr>
      <w:r w:rsidRPr="00752A31">
        <w:rPr>
          <w:bCs/>
          <w:noProof/>
        </w:rPr>
        <w:t>9.9.3.1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_Toc134052574 \h </w:instrText>
      </w:r>
      <w:r>
        <w:rPr>
          <w:noProof/>
        </w:rPr>
      </w:r>
      <w:r>
        <w:rPr>
          <w:noProof/>
        </w:rPr>
        <w:fldChar w:fldCharType="separate"/>
      </w:r>
      <w:r>
        <w:rPr>
          <w:noProof/>
        </w:rPr>
        <w:t>68</w:t>
      </w:r>
      <w:r>
        <w:rPr>
          <w:noProof/>
        </w:rPr>
        <w:fldChar w:fldCharType="end"/>
      </w:r>
    </w:p>
    <w:p w14:paraId="4A3E7EB9" w14:textId="1961E7E2" w:rsidR="00B25D24" w:rsidRDefault="00B25D24">
      <w:pPr>
        <w:pStyle w:val="TOC4"/>
        <w:rPr>
          <w:rFonts w:asciiTheme="minorHAnsi" w:eastAsiaTheme="minorEastAsia" w:hAnsiTheme="minorHAnsi" w:cstheme="minorBidi"/>
          <w:noProof/>
          <w:sz w:val="22"/>
          <w:szCs w:val="22"/>
          <w:lang w:eastAsia="en-GB"/>
        </w:rPr>
      </w:pPr>
      <w:r w:rsidRPr="00752A31">
        <w:rPr>
          <w:bCs/>
          <w:noProof/>
        </w:rPr>
        <w:t>9.9.3.2</w:t>
      </w:r>
      <w:r>
        <w:rPr>
          <w:rFonts w:asciiTheme="minorHAnsi" w:eastAsiaTheme="minorEastAsia" w:hAnsiTheme="minorHAnsi" w:cstheme="minorBidi"/>
          <w:noProof/>
          <w:sz w:val="22"/>
          <w:szCs w:val="22"/>
          <w:lang w:eastAsia="en-GB"/>
        </w:rPr>
        <w:tab/>
      </w:r>
      <w:r w:rsidRPr="00752A31">
        <w:rPr>
          <w:bCs/>
          <w:noProof/>
        </w:rPr>
        <w:t>Application service continuity requirement request</w:t>
      </w:r>
      <w:r>
        <w:rPr>
          <w:noProof/>
        </w:rPr>
        <w:tab/>
      </w:r>
      <w:r>
        <w:rPr>
          <w:noProof/>
        </w:rPr>
        <w:fldChar w:fldCharType="begin"/>
      </w:r>
      <w:r>
        <w:rPr>
          <w:noProof/>
        </w:rPr>
        <w:instrText xml:space="preserve"> PAGEREF _Toc134052575 \h </w:instrText>
      </w:r>
      <w:r>
        <w:rPr>
          <w:noProof/>
        </w:rPr>
      </w:r>
      <w:r>
        <w:rPr>
          <w:noProof/>
        </w:rPr>
        <w:fldChar w:fldCharType="separate"/>
      </w:r>
      <w:r>
        <w:rPr>
          <w:noProof/>
        </w:rPr>
        <w:t>68</w:t>
      </w:r>
      <w:r>
        <w:rPr>
          <w:noProof/>
        </w:rPr>
        <w:fldChar w:fldCharType="end"/>
      </w:r>
    </w:p>
    <w:p w14:paraId="5A904B7C" w14:textId="1B9C4072" w:rsidR="00B25D24" w:rsidRDefault="00B25D24">
      <w:pPr>
        <w:pStyle w:val="TOC4"/>
        <w:rPr>
          <w:rFonts w:asciiTheme="minorHAnsi" w:eastAsiaTheme="minorEastAsia" w:hAnsiTheme="minorHAnsi" w:cstheme="minorBidi"/>
          <w:noProof/>
          <w:sz w:val="22"/>
          <w:szCs w:val="22"/>
          <w:lang w:eastAsia="en-GB"/>
        </w:rPr>
      </w:pPr>
      <w:r w:rsidRPr="00752A31">
        <w:rPr>
          <w:bCs/>
          <w:noProof/>
        </w:rPr>
        <w:t>9.9.3.3</w:t>
      </w:r>
      <w:r>
        <w:rPr>
          <w:rFonts w:asciiTheme="minorHAnsi" w:eastAsiaTheme="minorEastAsia" w:hAnsiTheme="minorHAnsi" w:cstheme="minorBidi"/>
          <w:noProof/>
          <w:sz w:val="22"/>
          <w:szCs w:val="22"/>
          <w:lang w:eastAsia="en-GB"/>
        </w:rPr>
        <w:tab/>
      </w:r>
      <w:r w:rsidRPr="00752A31">
        <w:rPr>
          <w:bCs/>
          <w:noProof/>
        </w:rPr>
        <w:t>Application service continuity requirement response</w:t>
      </w:r>
      <w:r>
        <w:rPr>
          <w:noProof/>
        </w:rPr>
        <w:tab/>
      </w:r>
      <w:r>
        <w:rPr>
          <w:noProof/>
        </w:rPr>
        <w:fldChar w:fldCharType="begin"/>
      </w:r>
      <w:r>
        <w:rPr>
          <w:noProof/>
        </w:rPr>
        <w:instrText xml:space="preserve"> PAGEREF _Toc134052576 \h </w:instrText>
      </w:r>
      <w:r>
        <w:rPr>
          <w:noProof/>
        </w:rPr>
      </w:r>
      <w:r>
        <w:rPr>
          <w:noProof/>
        </w:rPr>
        <w:fldChar w:fldCharType="separate"/>
      </w:r>
      <w:r>
        <w:rPr>
          <w:noProof/>
        </w:rPr>
        <w:t>68</w:t>
      </w:r>
      <w:r>
        <w:rPr>
          <w:noProof/>
        </w:rPr>
        <w:fldChar w:fldCharType="end"/>
      </w:r>
    </w:p>
    <w:p w14:paraId="6CACAA70" w14:textId="54E913A7" w:rsidR="00B25D24" w:rsidRDefault="00B25D24">
      <w:pPr>
        <w:pStyle w:val="TOC4"/>
        <w:rPr>
          <w:rFonts w:asciiTheme="minorHAnsi" w:eastAsiaTheme="minorEastAsia" w:hAnsiTheme="minorHAnsi" w:cstheme="minorBidi"/>
          <w:noProof/>
          <w:sz w:val="22"/>
          <w:szCs w:val="22"/>
          <w:lang w:eastAsia="en-GB"/>
        </w:rPr>
      </w:pPr>
      <w:r w:rsidRPr="00752A31">
        <w:rPr>
          <w:bCs/>
          <w:noProof/>
        </w:rPr>
        <w:t>9.9.3.4</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S</w:t>
      </w:r>
      <w:r w:rsidRPr="00752A31">
        <w:rPr>
          <w:bCs/>
          <w:noProof/>
        </w:rPr>
        <w:t>ervice continuity negotiation request</w:t>
      </w:r>
      <w:r>
        <w:rPr>
          <w:noProof/>
        </w:rPr>
        <w:tab/>
      </w:r>
      <w:r>
        <w:rPr>
          <w:noProof/>
        </w:rPr>
        <w:fldChar w:fldCharType="begin"/>
      </w:r>
      <w:r>
        <w:rPr>
          <w:noProof/>
        </w:rPr>
        <w:instrText xml:space="preserve"> PAGEREF _Toc134052577 \h </w:instrText>
      </w:r>
      <w:r>
        <w:rPr>
          <w:noProof/>
        </w:rPr>
      </w:r>
      <w:r>
        <w:rPr>
          <w:noProof/>
        </w:rPr>
        <w:fldChar w:fldCharType="separate"/>
      </w:r>
      <w:r>
        <w:rPr>
          <w:noProof/>
        </w:rPr>
        <w:t>69</w:t>
      </w:r>
      <w:r>
        <w:rPr>
          <w:noProof/>
        </w:rPr>
        <w:fldChar w:fldCharType="end"/>
      </w:r>
    </w:p>
    <w:p w14:paraId="37137516" w14:textId="3FB0CDA7" w:rsidR="00B25D24" w:rsidRDefault="00B25D24">
      <w:pPr>
        <w:pStyle w:val="TOC4"/>
        <w:rPr>
          <w:rFonts w:asciiTheme="minorHAnsi" w:eastAsiaTheme="minorEastAsia" w:hAnsiTheme="minorHAnsi" w:cstheme="minorBidi"/>
          <w:noProof/>
          <w:sz w:val="22"/>
          <w:szCs w:val="22"/>
          <w:lang w:eastAsia="en-GB"/>
        </w:rPr>
      </w:pPr>
      <w:r w:rsidRPr="00752A31">
        <w:rPr>
          <w:bCs/>
          <w:noProof/>
        </w:rPr>
        <w:t>9.9.3.5</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S</w:t>
      </w:r>
      <w:r w:rsidRPr="00752A31">
        <w:rPr>
          <w:bCs/>
          <w:noProof/>
        </w:rPr>
        <w:t>ervice continuity negotiation response</w:t>
      </w:r>
      <w:r>
        <w:rPr>
          <w:noProof/>
        </w:rPr>
        <w:tab/>
      </w:r>
      <w:r>
        <w:rPr>
          <w:noProof/>
        </w:rPr>
        <w:fldChar w:fldCharType="begin"/>
      </w:r>
      <w:r>
        <w:rPr>
          <w:noProof/>
        </w:rPr>
        <w:instrText xml:space="preserve"> PAGEREF _Toc134052578 \h </w:instrText>
      </w:r>
      <w:r>
        <w:rPr>
          <w:noProof/>
        </w:rPr>
      </w:r>
      <w:r>
        <w:rPr>
          <w:noProof/>
        </w:rPr>
        <w:fldChar w:fldCharType="separate"/>
      </w:r>
      <w:r>
        <w:rPr>
          <w:noProof/>
        </w:rPr>
        <w:t>69</w:t>
      </w:r>
      <w:r>
        <w:rPr>
          <w:noProof/>
        </w:rPr>
        <w:fldChar w:fldCharType="end"/>
      </w:r>
    </w:p>
    <w:p w14:paraId="007FA423" w14:textId="1760116B" w:rsidR="00B25D24" w:rsidRDefault="00B25D24">
      <w:pPr>
        <w:pStyle w:val="TOC4"/>
        <w:rPr>
          <w:rFonts w:asciiTheme="minorHAnsi" w:eastAsiaTheme="minorEastAsia" w:hAnsiTheme="minorHAnsi" w:cstheme="minorBidi"/>
          <w:noProof/>
          <w:sz w:val="22"/>
          <w:szCs w:val="22"/>
          <w:lang w:eastAsia="en-GB"/>
        </w:rPr>
      </w:pPr>
      <w:r w:rsidRPr="00752A31">
        <w:rPr>
          <w:bCs/>
          <w:noProof/>
        </w:rPr>
        <w:t>9.9.3.6</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S</w:t>
      </w:r>
      <w:r w:rsidRPr="00752A31">
        <w:rPr>
          <w:bCs/>
          <w:noProof/>
        </w:rPr>
        <w:t>lice modification notify</w:t>
      </w:r>
      <w:r>
        <w:rPr>
          <w:noProof/>
        </w:rPr>
        <w:tab/>
      </w:r>
      <w:r>
        <w:rPr>
          <w:noProof/>
        </w:rPr>
        <w:fldChar w:fldCharType="begin"/>
      </w:r>
      <w:r>
        <w:rPr>
          <w:noProof/>
        </w:rPr>
        <w:instrText xml:space="preserve"> PAGEREF _Toc134052579 \h </w:instrText>
      </w:r>
      <w:r>
        <w:rPr>
          <w:noProof/>
        </w:rPr>
      </w:r>
      <w:r>
        <w:rPr>
          <w:noProof/>
        </w:rPr>
        <w:fldChar w:fldCharType="separate"/>
      </w:r>
      <w:r>
        <w:rPr>
          <w:noProof/>
        </w:rPr>
        <w:t>69</w:t>
      </w:r>
      <w:r>
        <w:rPr>
          <w:noProof/>
        </w:rPr>
        <w:fldChar w:fldCharType="end"/>
      </w:r>
    </w:p>
    <w:p w14:paraId="3BC88FB5" w14:textId="59A4AD0F" w:rsidR="00B25D24" w:rsidRDefault="00B25D24">
      <w:pPr>
        <w:pStyle w:val="TOC3"/>
        <w:rPr>
          <w:rFonts w:asciiTheme="minorHAnsi" w:eastAsiaTheme="minorEastAsia" w:hAnsiTheme="minorHAnsi" w:cstheme="minorBidi"/>
          <w:noProof/>
          <w:sz w:val="22"/>
          <w:szCs w:val="22"/>
          <w:lang w:eastAsia="en-GB"/>
        </w:rPr>
      </w:pPr>
      <w:r w:rsidRPr="00752A31">
        <w:rPr>
          <w:bCs/>
          <w:noProof/>
        </w:rPr>
        <w:t>9.9.4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_Toc134052580 \h </w:instrText>
      </w:r>
      <w:r>
        <w:rPr>
          <w:noProof/>
        </w:rPr>
      </w:r>
      <w:r>
        <w:rPr>
          <w:noProof/>
        </w:rPr>
        <w:fldChar w:fldCharType="separate"/>
      </w:r>
      <w:r>
        <w:rPr>
          <w:noProof/>
        </w:rPr>
        <w:t>70</w:t>
      </w:r>
      <w:r>
        <w:rPr>
          <w:noProof/>
        </w:rPr>
        <w:fldChar w:fldCharType="end"/>
      </w:r>
    </w:p>
    <w:p w14:paraId="183DE70D" w14:textId="4FD6C369" w:rsidR="00B25D24" w:rsidRDefault="00B25D24">
      <w:pPr>
        <w:pStyle w:val="TOC4"/>
        <w:rPr>
          <w:rFonts w:asciiTheme="minorHAnsi" w:eastAsiaTheme="minorEastAsia" w:hAnsiTheme="minorHAnsi" w:cstheme="minorBidi"/>
          <w:noProof/>
          <w:sz w:val="22"/>
          <w:szCs w:val="22"/>
          <w:lang w:eastAsia="en-GB"/>
        </w:rPr>
      </w:pPr>
      <w:r>
        <w:rPr>
          <w:noProof/>
        </w:rPr>
        <w:t>9.9.4.1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_Toc134052581 \h </w:instrText>
      </w:r>
      <w:r>
        <w:rPr>
          <w:noProof/>
        </w:rPr>
      </w:r>
      <w:r>
        <w:rPr>
          <w:noProof/>
        </w:rPr>
        <w:fldChar w:fldCharType="separate"/>
      </w:r>
      <w:r>
        <w:rPr>
          <w:noProof/>
        </w:rPr>
        <w:t>70</w:t>
      </w:r>
      <w:r>
        <w:rPr>
          <w:noProof/>
        </w:rPr>
        <w:fldChar w:fldCharType="end"/>
      </w:r>
    </w:p>
    <w:p w14:paraId="19D5A9ED" w14:textId="48408FF6" w:rsidR="00B25D24" w:rsidRDefault="00B25D24">
      <w:pPr>
        <w:pStyle w:val="TOC4"/>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2</w:t>
      </w:r>
      <w:r>
        <w:rPr>
          <w:rFonts w:asciiTheme="minorHAnsi" w:eastAsiaTheme="minorEastAsia" w:hAnsiTheme="minorHAnsi" w:cstheme="minorBidi"/>
          <w:noProof/>
          <w:sz w:val="22"/>
          <w:szCs w:val="22"/>
          <w:lang w:eastAsia="en-GB"/>
        </w:rPr>
        <w:tab/>
      </w:r>
      <w:r w:rsidRPr="00752A31">
        <w:rPr>
          <w:bCs/>
          <w:noProof/>
        </w:rPr>
        <w:t>SS_NSCE_Service_Continuity_Requirement</w:t>
      </w:r>
      <w:r>
        <w:rPr>
          <w:noProof/>
        </w:rPr>
        <w:tab/>
      </w:r>
      <w:r>
        <w:rPr>
          <w:noProof/>
        </w:rPr>
        <w:fldChar w:fldCharType="begin"/>
      </w:r>
      <w:r>
        <w:rPr>
          <w:noProof/>
        </w:rPr>
        <w:instrText xml:space="preserve"> PAGEREF _Toc134052582 \h </w:instrText>
      </w:r>
      <w:r>
        <w:rPr>
          <w:noProof/>
        </w:rPr>
      </w:r>
      <w:r>
        <w:rPr>
          <w:noProof/>
        </w:rPr>
        <w:fldChar w:fldCharType="separate"/>
      </w:r>
      <w:r>
        <w:rPr>
          <w:noProof/>
        </w:rPr>
        <w:t>70</w:t>
      </w:r>
      <w:r>
        <w:rPr>
          <w:noProof/>
        </w:rPr>
        <w:fldChar w:fldCharType="end"/>
      </w:r>
    </w:p>
    <w:p w14:paraId="34E4B886" w14:textId="3BD9B804" w:rsidR="00B25D24" w:rsidRDefault="00B25D24">
      <w:pPr>
        <w:pStyle w:val="TOC5"/>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_Toc134052583 \h </w:instrText>
      </w:r>
      <w:r>
        <w:rPr>
          <w:noProof/>
        </w:rPr>
      </w:r>
      <w:r>
        <w:rPr>
          <w:noProof/>
        </w:rPr>
        <w:fldChar w:fldCharType="separate"/>
      </w:r>
      <w:r>
        <w:rPr>
          <w:noProof/>
        </w:rPr>
        <w:t>70</w:t>
      </w:r>
      <w:r>
        <w:rPr>
          <w:noProof/>
        </w:rPr>
        <w:fldChar w:fldCharType="end"/>
      </w:r>
    </w:p>
    <w:p w14:paraId="4587B4D6" w14:textId="2D777E23" w:rsidR="00B25D24" w:rsidRDefault="00B25D24">
      <w:pPr>
        <w:pStyle w:val="TOC5"/>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2</w:t>
      </w:r>
      <w:r w:rsidRPr="00752A31">
        <w:rPr>
          <w:bCs/>
          <w:noProof/>
        </w:rPr>
        <w:t>.2</w:t>
      </w:r>
      <w:r>
        <w:rPr>
          <w:rFonts w:asciiTheme="minorHAnsi" w:eastAsiaTheme="minorEastAsia" w:hAnsiTheme="minorHAnsi" w:cstheme="minorBidi"/>
          <w:noProof/>
          <w:sz w:val="22"/>
          <w:szCs w:val="22"/>
          <w:lang w:eastAsia="en-GB"/>
        </w:rPr>
        <w:tab/>
      </w:r>
      <w:r w:rsidRPr="00752A31">
        <w:rPr>
          <w:bCs/>
          <w:noProof/>
        </w:rPr>
        <w:t>Service_Continuity_Requirement</w:t>
      </w:r>
      <w:r>
        <w:rPr>
          <w:noProof/>
        </w:rPr>
        <w:tab/>
      </w:r>
      <w:r>
        <w:rPr>
          <w:noProof/>
        </w:rPr>
        <w:fldChar w:fldCharType="begin"/>
      </w:r>
      <w:r>
        <w:rPr>
          <w:noProof/>
        </w:rPr>
        <w:instrText xml:space="preserve"> PAGEREF _Toc134052584 \h </w:instrText>
      </w:r>
      <w:r>
        <w:rPr>
          <w:noProof/>
        </w:rPr>
      </w:r>
      <w:r>
        <w:rPr>
          <w:noProof/>
        </w:rPr>
        <w:fldChar w:fldCharType="separate"/>
      </w:r>
      <w:r>
        <w:rPr>
          <w:noProof/>
        </w:rPr>
        <w:t>70</w:t>
      </w:r>
      <w:r>
        <w:rPr>
          <w:noProof/>
        </w:rPr>
        <w:fldChar w:fldCharType="end"/>
      </w:r>
    </w:p>
    <w:p w14:paraId="02314C83" w14:textId="2583B313" w:rsidR="00B25D24" w:rsidRDefault="00B25D24">
      <w:pPr>
        <w:pStyle w:val="TOC4"/>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3</w:t>
      </w:r>
      <w:r>
        <w:rPr>
          <w:rFonts w:asciiTheme="minorHAnsi" w:eastAsiaTheme="minorEastAsia" w:hAnsiTheme="minorHAnsi" w:cstheme="minorBidi"/>
          <w:noProof/>
          <w:sz w:val="22"/>
          <w:szCs w:val="22"/>
          <w:lang w:eastAsia="en-GB"/>
        </w:rPr>
        <w:tab/>
      </w:r>
      <w:r w:rsidRPr="00752A31">
        <w:rPr>
          <w:bCs/>
          <w:noProof/>
        </w:rPr>
        <w:t>SS_NSCE_Service_Continuity_Negotiation</w:t>
      </w:r>
      <w:r>
        <w:rPr>
          <w:noProof/>
        </w:rPr>
        <w:tab/>
      </w:r>
      <w:r>
        <w:rPr>
          <w:noProof/>
        </w:rPr>
        <w:fldChar w:fldCharType="begin"/>
      </w:r>
      <w:r>
        <w:rPr>
          <w:noProof/>
        </w:rPr>
        <w:instrText xml:space="preserve"> PAGEREF _Toc134052585 \h </w:instrText>
      </w:r>
      <w:r>
        <w:rPr>
          <w:noProof/>
        </w:rPr>
      </w:r>
      <w:r>
        <w:rPr>
          <w:noProof/>
        </w:rPr>
        <w:fldChar w:fldCharType="separate"/>
      </w:r>
      <w:r>
        <w:rPr>
          <w:noProof/>
        </w:rPr>
        <w:t>70</w:t>
      </w:r>
      <w:r>
        <w:rPr>
          <w:noProof/>
        </w:rPr>
        <w:fldChar w:fldCharType="end"/>
      </w:r>
    </w:p>
    <w:p w14:paraId="3850FE1B" w14:textId="554BC196" w:rsidR="00B25D24" w:rsidRDefault="00B25D24">
      <w:pPr>
        <w:pStyle w:val="TOC5"/>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3</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_Toc134052586 \h </w:instrText>
      </w:r>
      <w:r>
        <w:rPr>
          <w:noProof/>
        </w:rPr>
      </w:r>
      <w:r>
        <w:rPr>
          <w:noProof/>
        </w:rPr>
        <w:fldChar w:fldCharType="separate"/>
      </w:r>
      <w:r>
        <w:rPr>
          <w:noProof/>
        </w:rPr>
        <w:t>70</w:t>
      </w:r>
      <w:r>
        <w:rPr>
          <w:noProof/>
        </w:rPr>
        <w:fldChar w:fldCharType="end"/>
      </w:r>
    </w:p>
    <w:p w14:paraId="1631145A" w14:textId="5434C74C" w:rsidR="00B25D24" w:rsidRDefault="00B25D24">
      <w:pPr>
        <w:pStyle w:val="TOC5"/>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3</w:t>
      </w:r>
      <w:r w:rsidRPr="00752A31">
        <w:rPr>
          <w:bCs/>
          <w:noProof/>
        </w:rPr>
        <w:t>.2</w:t>
      </w:r>
      <w:r>
        <w:rPr>
          <w:rFonts w:asciiTheme="minorHAnsi" w:eastAsiaTheme="minorEastAsia" w:hAnsiTheme="minorHAnsi" w:cstheme="minorBidi"/>
          <w:noProof/>
          <w:sz w:val="22"/>
          <w:szCs w:val="22"/>
          <w:lang w:eastAsia="en-GB"/>
        </w:rPr>
        <w:tab/>
      </w:r>
      <w:r w:rsidRPr="00752A31">
        <w:rPr>
          <w:bCs/>
          <w:noProof/>
        </w:rPr>
        <w:t>Service_Continuity_Negotiation</w:t>
      </w:r>
      <w:r>
        <w:rPr>
          <w:noProof/>
        </w:rPr>
        <w:tab/>
      </w:r>
      <w:r>
        <w:rPr>
          <w:noProof/>
        </w:rPr>
        <w:fldChar w:fldCharType="begin"/>
      </w:r>
      <w:r>
        <w:rPr>
          <w:noProof/>
        </w:rPr>
        <w:instrText xml:space="preserve"> PAGEREF _Toc134052587 \h </w:instrText>
      </w:r>
      <w:r>
        <w:rPr>
          <w:noProof/>
        </w:rPr>
      </w:r>
      <w:r>
        <w:rPr>
          <w:noProof/>
        </w:rPr>
        <w:fldChar w:fldCharType="separate"/>
      </w:r>
      <w:r>
        <w:rPr>
          <w:noProof/>
        </w:rPr>
        <w:t>71</w:t>
      </w:r>
      <w:r>
        <w:rPr>
          <w:noProof/>
        </w:rPr>
        <w:fldChar w:fldCharType="end"/>
      </w:r>
    </w:p>
    <w:p w14:paraId="73E67032" w14:textId="4735B590" w:rsidR="00B25D24" w:rsidRDefault="00B25D24">
      <w:pPr>
        <w:pStyle w:val="TOC4"/>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4</w:t>
      </w:r>
      <w:r>
        <w:rPr>
          <w:rFonts w:asciiTheme="minorHAnsi" w:eastAsiaTheme="minorEastAsia" w:hAnsiTheme="minorHAnsi" w:cstheme="minorBidi"/>
          <w:noProof/>
          <w:sz w:val="22"/>
          <w:szCs w:val="22"/>
          <w:lang w:eastAsia="en-GB"/>
        </w:rPr>
        <w:tab/>
      </w:r>
      <w:r w:rsidRPr="00752A31">
        <w:rPr>
          <w:bCs/>
          <w:noProof/>
        </w:rPr>
        <w:t>SS_NSCE_Slice_Modification_Notify</w:t>
      </w:r>
      <w:r>
        <w:rPr>
          <w:noProof/>
        </w:rPr>
        <w:tab/>
      </w:r>
      <w:r>
        <w:rPr>
          <w:noProof/>
        </w:rPr>
        <w:fldChar w:fldCharType="begin"/>
      </w:r>
      <w:r>
        <w:rPr>
          <w:noProof/>
        </w:rPr>
        <w:instrText xml:space="preserve"> PAGEREF _Toc134052588 \h </w:instrText>
      </w:r>
      <w:r>
        <w:rPr>
          <w:noProof/>
        </w:rPr>
      </w:r>
      <w:r>
        <w:rPr>
          <w:noProof/>
        </w:rPr>
        <w:fldChar w:fldCharType="separate"/>
      </w:r>
      <w:r>
        <w:rPr>
          <w:noProof/>
        </w:rPr>
        <w:t>71</w:t>
      </w:r>
      <w:r>
        <w:rPr>
          <w:noProof/>
        </w:rPr>
        <w:fldChar w:fldCharType="end"/>
      </w:r>
    </w:p>
    <w:p w14:paraId="6A6B3482" w14:textId="23AE1565" w:rsidR="00B25D24" w:rsidRDefault="00B25D24">
      <w:pPr>
        <w:pStyle w:val="TOC5"/>
        <w:rPr>
          <w:rFonts w:asciiTheme="minorHAnsi" w:eastAsiaTheme="minorEastAsia" w:hAnsiTheme="minorHAnsi" w:cstheme="minorBidi"/>
          <w:noProof/>
          <w:sz w:val="22"/>
          <w:szCs w:val="22"/>
          <w:lang w:eastAsia="en-GB"/>
        </w:rPr>
      </w:pPr>
      <w:r w:rsidRPr="00752A31">
        <w:rPr>
          <w:bCs/>
          <w:noProof/>
        </w:rPr>
        <w:t>9.9.4.</w:t>
      </w:r>
      <w:r w:rsidRPr="00752A31">
        <w:rPr>
          <w:rFonts w:eastAsiaTheme="minorEastAsia"/>
          <w:bCs/>
          <w:noProof/>
          <w:lang w:eastAsia="zh-CN"/>
        </w:rPr>
        <w:t>4</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_Toc134052589 \h </w:instrText>
      </w:r>
      <w:r>
        <w:rPr>
          <w:noProof/>
        </w:rPr>
      </w:r>
      <w:r>
        <w:rPr>
          <w:noProof/>
        </w:rPr>
        <w:fldChar w:fldCharType="separate"/>
      </w:r>
      <w:r>
        <w:rPr>
          <w:noProof/>
        </w:rPr>
        <w:t>71</w:t>
      </w:r>
      <w:r>
        <w:rPr>
          <w:noProof/>
        </w:rPr>
        <w:fldChar w:fldCharType="end"/>
      </w:r>
    </w:p>
    <w:p w14:paraId="2DCA534B" w14:textId="323DAF24" w:rsidR="00B25D24" w:rsidRDefault="00B25D24">
      <w:pPr>
        <w:pStyle w:val="TOC5"/>
        <w:rPr>
          <w:rFonts w:asciiTheme="minorHAnsi" w:eastAsiaTheme="minorEastAsia" w:hAnsiTheme="minorHAnsi" w:cstheme="minorBidi"/>
          <w:noProof/>
          <w:sz w:val="22"/>
          <w:szCs w:val="22"/>
          <w:lang w:eastAsia="en-GB"/>
        </w:rPr>
      </w:pPr>
      <w:r w:rsidRPr="00752A31">
        <w:rPr>
          <w:bCs/>
          <w:noProof/>
        </w:rPr>
        <w:t>9.9.4.3.2</w:t>
      </w:r>
      <w:r>
        <w:rPr>
          <w:rFonts w:asciiTheme="minorHAnsi" w:eastAsiaTheme="minorEastAsia" w:hAnsiTheme="minorHAnsi" w:cstheme="minorBidi"/>
          <w:noProof/>
          <w:sz w:val="22"/>
          <w:szCs w:val="22"/>
          <w:lang w:eastAsia="en-GB"/>
        </w:rPr>
        <w:tab/>
      </w:r>
      <w:r w:rsidRPr="00752A31">
        <w:rPr>
          <w:bCs/>
          <w:noProof/>
        </w:rPr>
        <w:t>Slice_Modification_Notify</w:t>
      </w:r>
      <w:r>
        <w:rPr>
          <w:noProof/>
        </w:rPr>
        <w:tab/>
      </w:r>
      <w:r>
        <w:rPr>
          <w:noProof/>
        </w:rPr>
        <w:fldChar w:fldCharType="begin"/>
      </w:r>
      <w:r>
        <w:rPr>
          <w:noProof/>
        </w:rPr>
        <w:instrText xml:space="preserve"> PAGEREF _Toc134052590 \h </w:instrText>
      </w:r>
      <w:r>
        <w:rPr>
          <w:noProof/>
        </w:rPr>
      </w:r>
      <w:r>
        <w:rPr>
          <w:noProof/>
        </w:rPr>
        <w:fldChar w:fldCharType="separate"/>
      </w:r>
      <w:r>
        <w:rPr>
          <w:noProof/>
        </w:rPr>
        <w:t>71</w:t>
      </w:r>
      <w:r>
        <w:rPr>
          <w:noProof/>
        </w:rPr>
        <w:fldChar w:fldCharType="end"/>
      </w:r>
    </w:p>
    <w:p w14:paraId="45EA2595" w14:textId="6DD7F4BF" w:rsidR="00B25D24" w:rsidRDefault="00B25D24">
      <w:pPr>
        <w:pStyle w:val="TOC2"/>
        <w:rPr>
          <w:rFonts w:asciiTheme="minorHAnsi" w:eastAsiaTheme="minorEastAsia" w:hAnsiTheme="minorHAnsi" w:cstheme="minorBidi"/>
          <w:noProof/>
          <w:sz w:val="22"/>
          <w:szCs w:val="22"/>
          <w:lang w:eastAsia="en-GB"/>
        </w:rPr>
      </w:pPr>
      <w:r w:rsidRPr="00752A31">
        <w:rPr>
          <w:rFonts w:cs="Arial"/>
          <w:bCs/>
          <w:noProof/>
        </w:rPr>
        <w:t>9</w:t>
      </w:r>
      <w:r w:rsidRPr="00752A31">
        <w:rPr>
          <w:bCs/>
          <w:noProof/>
        </w:rPr>
        <w:t>.</w:t>
      </w:r>
      <w:r w:rsidRPr="00752A31">
        <w:rPr>
          <w:rFonts w:cs="Arial"/>
          <w:bCs/>
          <w:noProof/>
        </w:rPr>
        <w:t>10</w:t>
      </w:r>
      <w:r>
        <w:rPr>
          <w:rFonts w:asciiTheme="minorHAnsi" w:eastAsiaTheme="minorEastAsia" w:hAnsiTheme="minorHAnsi" w:cstheme="minorBidi"/>
          <w:noProof/>
          <w:sz w:val="22"/>
          <w:szCs w:val="22"/>
          <w:lang w:eastAsia="en-GB"/>
        </w:rPr>
        <w:tab/>
      </w:r>
      <w:r w:rsidRPr="00752A31">
        <w:rPr>
          <w:bCs/>
          <w:noProof/>
        </w:rPr>
        <w:t>Multiple slices coordinated resource optimization</w:t>
      </w:r>
      <w:r>
        <w:rPr>
          <w:noProof/>
        </w:rPr>
        <w:tab/>
      </w:r>
      <w:r>
        <w:rPr>
          <w:noProof/>
        </w:rPr>
        <w:fldChar w:fldCharType="begin"/>
      </w:r>
      <w:r>
        <w:rPr>
          <w:noProof/>
        </w:rPr>
        <w:instrText xml:space="preserve"> PAGEREF _Toc134052591 \h </w:instrText>
      </w:r>
      <w:r>
        <w:rPr>
          <w:noProof/>
        </w:rPr>
      </w:r>
      <w:r>
        <w:rPr>
          <w:noProof/>
        </w:rPr>
        <w:fldChar w:fldCharType="separate"/>
      </w:r>
      <w:r>
        <w:rPr>
          <w:noProof/>
        </w:rPr>
        <w:t>71</w:t>
      </w:r>
      <w:r>
        <w:rPr>
          <w:noProof/>
        </w:rPr>
        <w:fldChar w:fldCharType="end"/>
      </w:r>
    </w:p>
    <w:p w14:paraId="42B0ADF4" w14:textId="6396C93E" w:rsidR="00B25D24" w:rsidRDefault="00B25D24">
      <w:pPr>
        <w:pStyle w:val="TOC3"/>
        <w:rPr>
          <w:rFonts w:asciiTheme="minorHAnsi" w:eastAsiaTheme="minorEastAsia" w:hAnsiTheme="minorHAnsi" w:cstheme="minorBidi"/>
          <w:noProof/>
          <w:sz w:val="22"/>
          <w:szCs w:val="22"/>
          <w:lang w:eastAsia="en-GB"/>
        </w:rPr>
      </w:pPr>
      <w:r>
        <w:rPr>
          <w:noProof/>
        </w:rPr>
        <w:t>9.10.1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_Toc134052592 \h </w:instrText>
      </w:r>
      <w:r>
        <w:rPr>
          <w:noProof/>
        </w:rPr>
      </w:r>
      <w:r>
        <w:rPr>
          <w:noProof/>
        </w:rPr>
        <w:fldChar w:fldCharType="separate"/>
      </w:r>
      <w:r>
        <w:rPr>
          <w:noProof/>
        </w:rPr>
        <w:t>71</w:t>
      </w:r>
      <w:r>
        <w:rPr>
          <w:noProof/>
        </w:rPr>
        <w:fldChar w:fldCharType="end"/>
      </w:r>
    </w:p>
    <w:p w14:paraId="0F0E47E7" w14:textId="58B0E9FF" w:rsidR="00B25D24" w:rsidRDefault="00B25D24">
      <w:pPr>
        <w:pStyle w:val="TOC3"/>
        <w:rPr>
          <w:rFonts w:asciiTheme="minorHAnsi" w:eastAsiaTheme="minorEastAsia" w:hAnsiTheme="minorHAnsi" w:cstheme="minorBidi"/>
          <w:noProof/>
          <w:sz w:val="22"/>
          <w:szCs w:val="22"/>
          <w:lang w:eastAsia="en-GB"/>
        </w:rPr>
      </w:pPr>
      <w:r w:rsidRPr="00752A31">
        <w:rPr>
          <w:rFonts w:cs="Arial"/>
          <w:bCs/>
          <w:noProof/>
        </w:rPr>
        <w:t>9</w:t>
      </w:r>
      <w:r w:rsidRPr="00752A31">
        <w:rPr>
          <w:bCs/>
          <w:noProof/>
        </w:rPr>
        <w:t>.10.</w:t>
      </w:r>
      <w:r w:rsidRPr="00752A31">
        <w:rPr>
          <w:rFonts w:cs="Arial"/>
          <w:bCs/>
          <w:noProof/>
        </w:rPr>
        <w:t>2</w:t>
      </w:r>
      <w:r>
        <w:rPr>
          <w:rFonts w:asciiTheme="minorHAnsi" w:eastAsiaTheme="minorEastAsia" w:hAnsiTheme="minorHAnsi" w:cstheme="minorBidi"/>
          <w:noProof/>
          <w:sz w:val="22"/>
          <w:szCs w:val="22"/>
          <w:lang w:eastAsia="en-GB"/>
        </w:rPr>
        <w:tab/>
      </w:r>
      <w:r w:rsidRPr="00752A31">
        <w:rPr>
          <w:rFonts w:cs="Arial"/>
          <w:bCs/>
          <w:noProof/>
        </w:rPr>
        <w:t>Procedure</w:t>
      </w:r>
      <w:r>
        <w:rPr>
          <w:noProof/>
        </w:rPr>
        <w:tab/>
      </w:r>
      <w:r>
        <w:rPr>
          <w:noProof/>
        </w:rPr>
        <w:fldChar w:fldCharType="begin"/>
      </w:r>
      <w:r>
        <w:rPr>
          <w:noProof/>
        </w:rPr>
        <w:instrText xml:space="preserve"> PAGEREF _Toc134052593 \h </w:instrText>
      </w:r>
      <w:r>
        <w:rPr>
          <w:noProof/>
        </w:rPr>
      </w:r>
      <w:r>
        <w:rPr>
          <w:noProof/>
        </w:rPr>
        <w:fldChar w:fldCharType="separate"/>
      </w:r>
      <w:r>
        <w:rPr>
          <w:noProof/>
        </w:rPr>
        <w:t>71</w:t>
      </w:r>
      <w:r>
        <w:rPr>
          <w:noProof/>
        </w:rPr>
        <w:fldChar w:fldCharType="end"/>
      </w:r>
    </w:p>
    <w:p w14:paraId="31E92FBA" w14:textId="5DA49119" w:rsidR="00B25D24" w:rsidRDefault="00B25D24">
      <w:pPr>
        <w:pStyle w:val="TOC4"/>
        <w:rPr>
          <w:rFonts w:asciiTheme="minorHAnsi" w:eastAsiaTheme="minorEastAsia" w:hAnsiTheme="minorHAnsi" w:cstheme="minorBidi"/>
          <w:noProof/>
          <w:sz w:val="22"/>
          <w:szCs w:val="22"/>
          <w:lang w:eastAsia="en-GB"/>
        </w:rPr>
      </w:pPr>
      <w:r>
        <w:rPr>
          <w:noProof/>
        </w:rPr>
        <w:t>9.10.2.1</w:t>
      </w:r>
      <w:r>
        <w:rPr>
          <w:rFonts w:asciiTheme="minorHAnsi" w:eastAsiaTheme="minorEastAsia" w:hAnsiTheme="minorHAnsi" w:cstheme="minorBidi"/>
          <w:noProof/>
          <w:sz w:val="22"/>
          <w:szCs w:val="22"/>
          <w:lang w:eastAsia="en-GB"/>
        </w:rPr>
        <w:tab/>
      </w:r>
      <w:r>
        <w:rPr>
          <w:noProof/>
        </w:rPr>
        <w:t>Procedure on multiple slices coordinated resource optimization</w:t>
      </w:r>
      <w:r>
        <w:rPr>
          <w:noProof/>
        </w:rPr>
        <w:tab/>
      </w:r>
      <w:r>
        <w:rPr>
          <w:noProof/>
        </w:rPr>
        <w:fldChar w:fldCharType="begin"/>
      </w:r>
      <w:r>
        <w:rPr>
          <w:noProof/>
        </w:rPr>
        <w:instrText xml:space="preserve"> PAGEREF _Toc134052594 \h </w:instrText>
      </w:r>
      <w:r>
        <w:rPr>
          <w:noProof/>
        </w:rPr>
      </w:r>
      <w:r>
        <w:rPr>
          <w:noProof/>
        </w:rPr>
        <w:fldChar w:fldCharType="separate"/>
      </w:r>
      <w:r>
        <w:rPr>
          <w:noProof/>
        </w:rPr>
        <w:t>71</w:t>
      </w:r>
      <w:r>
        <w:rPr>
          <w:noProof/>
        </w:rPr>
        <w:fldChar w:fldCharType="end"/>
      </w:r>
    </w:p>
    <w:p w14:paraId="59D8BEFF" w14:textId="1871853E" w:rsidR="00B25D24" w:rsidRDefault="00B25D24">
      <w:pPr>
        <w:pStyle w:val="TOC3"/>
        <w:rPr>
          <w:rFonts w:asciiTheme="minorHAnsi" w:eastAsiaTheme="minorEastAsia" w:hAnsiTheme="minorHAnsi" w:cstheme="minorBidi"/>
          <w:noProof/>
          <w:sz w:val="22"/>
          <w:szCs w:val="22"/>
          <w:lang w:eastAsia="en-GB"/>
        </w:rPr>
      </w:pPr>
      <w:r w:rsidRPr="00752A31">
        <w:rPr>
          <w:rFonts w:cs="Arial"/>
          <w:bCs/>
          <w:noProof/>
        </w:rPr>
        <w:t>9.</w:t>
      </w:r>
      <w:r w:rsidRPr="00752A31">
        <w:rPr>
          <w:bCs/>
          <w:noProof/>
        </w:rPr>
        <w:t>10.</w:t>
      </w:r>
      <w:r w:rsidRPr="00752A31">
        <w:rPr>
          <w:rFonts w:cs="Arial"/>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_Toc134052595 \h </w:instrText>
      </w:r>
      <w:r>
        <w:rPr>
          <w:noProof/>
        </w:rPr>
      </w:r>
      <w:r>
        <w:rPr>
          <w:noProof/>
        </w:rPr>
        <w:fldChar w:fldCharType="separate"/>
      </w:r>
      <w:r>
        <w:rPr>
          <w:noProof/>
        </w:rPr>
        <w:t>73</w:t>
      </w:r>
      <w:r>
        <w:rPr>
          <w:noProof/>
        </w:rPr>
        <w:fldChar w:fldCharType="end"/>
      </w:r>
    </w:p>
    <w:p w14:paraId="6B2420F7" w14:textId="09D3DD26"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w:t>
      </w:r>
      <w:r w:rsidRPr="00752A31">
        <w:rPr>
          <w:rFonts w:cs="Arial"/>
          <w:bCs/>
          <w:noProof/>
        </w:rPr>
        <w:t>3</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_Toc134052596 \h </w:instrText>
      </w:r>
      <w:r>
        <w:rPr>
          <w:noProof/>
        </w:rPr>
      </w:r>
      <w:r>
        <w:rPr>
          <w:noProof/>
        </w:rPr>
        <w:fldChar w:fldCharType="separate"/>
      </w:r>
      <w:r>
        <w:rPr>
          <w:noProof/>
        </w:rPr>
        <w:t>73</w:t>
      </w:r>
      <w:r>
        <w:rPr>
          <w:noProof/>
        </w:rPr>
        <w:fldChar w:fldCharType="end"/>
      </w:r>
    </w:p>
    <w:p w14:paraId="641185E2" w14:textId="1510E879"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.3.</w:t>
      </w:r>
      <w:r w:rsidRPr="00752A31">
        <w:rPr>
          <w:rFonts w:cs="Arial"/>
          <w:bCs/>
          <w:noProof/>
        </w:rPr>
        <w:t>2</w:t>
      </w:r>
      <w:r>
        <w:rPr>
          <w:rFonts w:asciiTheme="minorHAnsi" w:eastAsiaTheme="minorEastAsia" w:hAnsiTheme="minorHAnsi" w:cstheme="minorBidi"/>
          <w:noProof/>
          <w:sz w:val="22"/>
          <w:szCs w:val="22"/>
          <w:lang w:eastAsia="en-GB"/>
        </w:rPr>
        <w:tab/>
      </w:r>
      <w:r w:rsidRPr="00752A31">
        <w:rPr>
          <w:bCs/>
          <w:noProof/>
        </w:rPr>
        <w:t>Multiple slices coordinated resource optimization request</w:t>
      </w:r>
      <w:r>
        <w:rPr>
          <w:noProof/>
        </w:rPr>
        <w:tab/>
      </w:r>
      <w:r>
        <w:rPr>
          <w:noProof/>
        </w:rPr>
        <w:fldChar w:fldCharType="begin"/>
      </w:r>
      <w:r>
        <w:rPr>
          <w:noProof/>
        </w:rPr>
        <w:instrText xml:space="preserve"> PAGEREF _Toc134052597 \h </w:instrText>
      </w:r>
      <w:r>
        <w:rPr>
          <w:noProof/>
        </w:rPr>
      </w:r>
      <w:r>
        <w:rPr>
          <w:noProof/>
        </w:rPr>
        <w:fldChar w:fldCharType="separate"/>
      </w:r>
      <w:r>
        <w:rPr>
          <w:noProof/>
        </w:rPr>
        <w:t>73</w:t>
      </w:r>
      <w:r>
        <w:rPr>
          <w:noProof/>
        </w:rPr>
        <w:fldChar w:fldCharType="end"/>
      </w:r>
    </w:p>
    <w:p w14:paraId="0F4A2D82" w14:textId="40E7504E"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w:t>
      </w:r>
      <w:r w:rsidRPr="00752A31">
        <w:rPr>
          <w:rFonts w:cs="Arial"/>
          <w:bCs/>
          <w:noProof/>
        </w:rPr>
        <w:t>3</w:t>
      </w:r>
      <w:r w:rsidRPr="00752A31">
        <w:rPr>
          <w:bCs/>
          <w:noProof/>
        </w:rPr>
        <w:t>.</w:t>
      </w:r>
      <w:r w:rsidRPr="00752A31">
        <w:rPr>
          <w:rFonts w:cs="Arial"/>
          <w:bCs/>
          <w:noProof/>
        </w:rPr>
        <w:t>3</w:t>
      </w:r>
      <w:r>
        <w:rPr>
          <w:rFonts w:asciiTheme="minorHAnsi" w:eastAsiaTheme="minorEastAsia" w:hAnsiTheme="minorHAnsi" w:cstheme="minorBidi"/>
          <w:noProof/>
          <w:sz w:val="22"/>
          <w:szCs w:val="22"/>
          <w:lang w:eastAsia="en-GB"/>
        </w:rPr>
        <w:tab/>
      </w:r>
      <w:r w:rsidRPr="00752A31">
        <w:rPr>
          <w:bCs/>
          <w:noProof/>
        </w:rPr>
        <w:t>Multiple slices coordinated resource optimization response</w:t>
      </w:r>
      <w:r>
        <w:rPr>
          <w:noProof/>
        </w:rPr>
        <w:tab/>
      </w:r>
      <w:r>
        <w:rPr>
          <w:noProof/>
        </w:rPr>
        <w:fldChar w:fldCharType="begin"/>
      </w:r>
      <w:r>
        <w:rPr>
          <w:noProof/>
        </w:rPr>
        <w:instrText xml:space="preserve"> PAGEREF _Toc134052598 \h </w:instrText>
      </w:r>
      <w:r>
        <w:rPr>
          <w:noProof/>
        </w:rPr>
      </w:r>
      <w:r>
        <w:rPr>
          <w:noProof/>
        </w:rPr>
        <w:fldChar w:fldCharType="separate"/>
      </w:r>
      <w:r>
        <w:rPr>
          <w:noProof/>
        </w:rPr>
        <w:t>73</w:t>
      </w:r>
      <w:r>
        <w:rPr>
          <w:noProof/>
        </w:rPr>
        <w:fldChar w:fldCharType="end"/>
      </w:r>
    </w:p>
    <w:p w14:paraId="2BC0981D" w14:textId="430DE37D" w:rsidR="00B25D24" w:rsidRDefault="00B25D24">
      <w:pPr>
        <w:pStyle w:val="TOC3"/>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w:t>
      </w:r>
      <w:r w:rsidRPr="00752A31">
        <w:rPr>
          <w:rFonts w:cs="Arial"/>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_Toc134052599 \h </w:instrText>
      </w:r>
      <w:r>
        <w:rPr>
          <w:noProof/>
        </w:rPr>
      </w:r>
      <w:r>
        <w:rPr>
          <w:noProof/>
        </w:rPr>
        <w:fldChar w:fldCharType="separate"/>
      </w:r>
      <w:r>
        <w:rPr>
          <w:noProof/>
        </w:rPr>
        <w:t>73</w:t>
      </w:r>
      <w:r>
        <w:rPr>
          <w:noProof/>
        </w:rPr>
        <w:fldChar w:fldCharType="end"/>
      </w:r>
    </w:p>
    <w:p w14:paraId="169859BE" w14:textId="454E9F7C"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w:t>
      </w:r>
      <w:r w:rsidRPr="00752A31">
        <w:rPr>
          <w:rFonts w:cs="Arial"/>
          <w:bCs/>
          <w:noProof/>
        </w:rPr>
        <w:t>4</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_Toc134052600 \h </w:instrText>
      </w:r>
      <w:r>
        <w:rPr>
          <w:noProof/>
        </w:rPr>
      </w:r>
      <w:r>
        <w:rPr>
          <w:noProof/>
        </w:rPr>
        <w:fldChar w:fldCharType="separate"/>
      </w:r>
      <w:r>
        <w:rPr>
          <w:noProof/>
        </w:rPr>
        <w:t>73</w:t>
      </w:r>
      <w:r>
        <w:rPr>
          <w:noProof/>
        </w:rPr>
        <w:fldChar w:fldCharType="end"/>
      </w:r>
    </w:p>
    <w:p w14:paraId="6DB79341" w14:textId="5E7D3800" w:rsidR="00B25D24" w:rsidRDefault="00B25D24">
      <w:pPr>
        <w:pStyle w:val="TOC4"/>
        <w:rPr>
          <w:rFonts w:asciiTheme="minorHAnsi" w:eastAsiaTheme="minorEastAsia" w:hAnsiTheme="minorHAnsi" w:cstheme="minorBidi"/>
          <w:noProof/>
          <w:sz w:val="22"/>
          <w:szCs w:val="22"/>
          <w:lang w:eastAsia="en-GB"/>
        </w:rPr>
      </w:pPr>
      <w:r w:rsidRPr="00752A31">
        <w:rPr>
          <w:rFonts w:cs="Arial"/>
          <w:bCs/>
          <w:noProof/>
        </w:rPr>
        <w:t>9.10</w:t>
      </w:r>
      <w:r w:rsidRPr="00752A31">
        <w:rPr>
          <w:bCs/>
          <w:noProof/>
        </w:rPr>
        <w:t>.4.2</w:t>
      </w:r>
      <w:r>
        <w:rPr>
          <w:rFonts w:asciiTheme="minorHAnsi" w:eastAsiaTheme="minorEastAsia" w:hAnsiTheme="minorHAnsi" w:cstheme="minorBidi"/>
          <w:noProof/>
          <w:sz w:val="22"/>
          <w:szCs w:val="22"/>
          <w:lang w:eastAsia="en-GB"/>
        </w:rPr>
        <w:tab/>
      </w:r>
      <w:r w:rsidRPr="00752A31">
        <w:rPr>
          <w:bCs/>
          <w:noProof/>
        </w:rPr>
        <w:t>SS_NSCE_MultiSlices_Optimization operation</w:t>
      </w:r>
      <w:r>
        <w:rPr>
          <w:noProof/>
        </w:rPr>
        <w:tab/>
      </w:r>
      <w:r>
        <w:rPr>
          <w:noProof/>
        </w:rPr>
        <w:fldChar w:fldCharType="begin"/>
      </w:r>
      <w:r>
        <w:rPr>
          <w:noProof/>
        </w:rPr>
        <w:instrText xml:space="preserve"> PAGEREF _Toc134052601 \h </w:instrText>
      </w:r>
      <w:r>
        <w:rPr>
          <w:noProof/>
        </w:rPr>
      </w:r>
      <w:r>
        <w:rPr>
          <w:noProof/>
        </w:rPr>
        <w:fldChar w:fldCharType="separate"/>
      </w:r>
      <w:r>
        <w:rPr>
          <w:noProof/>
        </w:rPr>
        <w:t>74</w:t>
      </w:r>
      <w:r>
        <w:rPr>
          <w:noProof/>
        </w:rPr>
        <w:fldChar w:fldCharType="end"/>
      </w:r>
    </w:p>
    <w:p w14:paraId="36991E86" w14:textId="37AF900C" w:rsidR="00B25D24" w:rsidRDefault="00B25D24">
      <w:pPr>
        <w:pStyle w:val="TOC2"/>
        <w:rPr>
          <w:rFonts w:asciiTheme="minorHAnsi" w:eastAsiaTheme="minorEastAsia" w:hAnsiTheme="minorHAnsi" w:cstheme="minorBidi"/>
          <w:noProof/>
          <w:sz w:val="22"/>
          <w:szCs w:val="22"/>
          <w:lang w:eastAsia="en-GB"/>
        </w:rPr>
      </w:pPr>
      <w:r>
        <w:rPr>
          <w:noProof/>
        </w:rPr>
        <w:t>9.</w:t>
      </w:r>
      <w:r w:rsidRPr="00752A31">
        <w:rPr>
          <w:rFonts w:eastAsiaTheme="minorEastAsia"/>
          <w:noProof/>
        </w:rPr>
        <w:t>11</w:t>
      </w:r>
      <w:r>
        <w:rPr>
          <w:rFonts w:asciiTheme="minorHAnsi" w:eastAsiaTheme="minorEastAsia" w:hAnsiTheme="minorHAnsi" w:cstheme="minorBidi"/>
          <w:noProof/>
          <w:sz w:val="22"/>
          <w:szCs w:val="22"/>
          <w:lang w:eastAsia="en-GB"/>
        </w:rPr>
        <w:tab/>
      </w:r>
      <w:r>
        <w:rPr>
          <w:noProof/>
        </w:rPr>
        <w:t>Network slice adaptation for VAL application</w:t>
      </w:r>
      <w:r>
        <w:rPr>
          <w:noProof/>
        </w:rPr>
        <w:tab/>
      </w:r>
      <w:r>
        <w:rPr>
          <w:noProof/>
        </w:rPr>
        <w:fldChar w:fldCharType="begin"/>
      </w:r>
      <w:r>
        <w:rPr>
          <w:noProof/>
        </w:rPr>
        <w:instrText xml:space="preserve"> PAGEREF _Toc134052602 \h </w:instrText>
      </w:r>
      <w:r>
        <w:rPr>
          <w:noProof/>
        </w:rPr>
      </w:r>
      <w:r>
        <w:rPr>
          <w:noProof/>
        </w:rPr>
        <w:fldChar w:fldCharType="separate"/>
      </w:r>
      <w:r>
        <w:rPr>
          <w:noProof/>
        </w:rPr>
        <w:t>74</w:t>
      </w:r>
      <w:r>
        <w:rPr>
          <w:noProof/>
        </w:rPr>
        <w:fldChar w:fldCharType="end"/>
      </w:r>
    </w:p>
    <w:p w14:paraId="2B34C28A" w14:textId="00375CAC" w:rsidR="00B25D24" w:rsidRDefault="00B25D24">
      <w:pPr>
        <w:pStyle w:val="TOC3"/>
        <w:rPr>
          <w:rFonts w:asciiTheme="minorHAnsi" w:eastAsiaTheme="minorEastAsia" w:hAnsiTheme="minorHAnsi" w:cstheme="minorBidi"/>
          <w:noProof/>
          <w:sz w:val="22"/>
          <w:szCs w:val="22"/>
          <w:lang w:eastAsia="en-GB"/>
        </w:rPr>
      </w:pPr>
      <w:r>
        <w:rPr>
          <w:noProof/>
        </w:rPr>
        <w:t>9.</w:t>
      </w:r>
      <w:r w:rsidRPr="00752A31">
        <w:rPr>
          <w:rFonts w:eastAsiaTheme="minorEastAsia"/>
          <w:noProof/>
        </w:rPr>
        <w:t>11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_Toc134052603 \h </w:instrText>
      </w:r>
      <w:r>
        <w:rPr>
          <w:noProof/>
        </w:rPr>
      </w:r>
      <w:r>
        <w:rPr>
          <w:noProof/>
        </w:rPr>
        <w:fldChar w:fldCharType="separate"/>
      </w:r>
      <w:r>
        <w:rPr>
          <w:noProof/>
        </w:rPr>
        <w:t>74</w:t>
      </w:r>
      <w:r>
        <w:rPr>
          <w:noProof/>
        </w:rPr>
        <w:fldChar w:fldCharType="end"/>
      </w:r>
    </w:p>
    <w:p w14:paraId="2217E307" w14:textId="0DF4F01E" w:rsidR="00B25D24" w:rsidRDefault="00B25D24">
      <w:pPr>
        <w:pStyle w:val="TOC3"/>
        <w:rPr>
          <w:rFonts w:asciiTheme="minorHAnsi" w:eastAsiaTheme="minorEastAsia" w:hAnsiTheme="minorHAnsi" w:cstheme="minorBidi"/>
          <w:noProof/>
          <w:sz w:val="22"/>
          <w:szCs w:val="22"/>
          <w:lang w:eastAsia="en-GB"/>
        </w:rPr>
      </w:pPr>
      <w:r w:rsidRPr="00752A31">
        <w:rPr>
          <w:bCs/>
          <w:noProof/>
        </w:rPr>
        <w:t>9.11.2</w:t>
      </w:r>
      <w:r>
        <w:rPr>
          <w:rFonts w:asciiTheme="minorHAnsi" w:eastAsiaTheme="minorEastAsia" w:hAnsiTheme="minorHAnsi" w:cstheme="minorBidi"/>
          <w:noProof/>
          <w:sz w:val="22"/>
          <w:szCs w:val="22"/>
          <w:lang w:eastAsia="en-GB"/>
        </w:rPr>
        <w:tab/>
      </w:r>
      <w:r w:rsidRPr="00752A31">
        <w:rPr>
          <w:bCs/>
          <w:noProof/>
        </w:rPr>
        <w:t>Procedures</w:t>
      </w:r>
      <w:r>
        <w:rPr>
          <w:noProof/>
        </w:rPr>
        <w:tab/>
      </w:r>
      <w:r>
        <w:rPr>
          <w:noProof/>
        </w:rPr>
        <w:fldChar w:fldCharType="begin"/>
      </w:r>
      <w:r>
        <w:rPr>
          <w:noProof/>
        </w:rPr>
        <w:instrText xml:space="preserve"> PAGEREF _Toc134052604 \h </w:instrText>
      </w:r>
      <w:r>
        <w:rPr>
          <w:noProof/>
        </w:rPr>
      </w:r>
      <w:r>
        <w:rPr>
          <w:noProof/>
        </w:rPr>
        <w:fldChar w:fldCharType="separate"/>
      </w:r>
      <w:r>
        <w:rPr>
          <w:noProof/>
        </w:rPr>
        <w:t>74</w:t>
      </w:r>
      <w:r>
        <w:rPr>
          <w:noProof/>
        </w:rPr>
        <w:fldChar w:fldCharType="end"/>
      </w:r>
    </w:p>
    <w:p w14:paraId="096D548B" w14:textId="6C17DFB9" w:rsidR="00B25D24" w:rsidRDefault="00B25D24">
      <w:pPr>
        <w:pStyle w:val="TOC4"/>
        <w:rPr>
          <w:rFonts w:asciiTheme="minorHAnsi" w:eastAsiaTheme="minorEastAsia" w:hAnsiTheme="minorHAnsi" w:cstheme="minorBidi"/>
          <w:noProof/>
          <w:sz w:val="22"/>
          <w:szCs w:val="22"/>
          <w:lang w:eastAsia="en-GB"/>
        </w:rPr>
      </w:pPr>
      <w:r w:rsidRPr="00752A31">
        <w:rPr>
          <w:bCs/>
          <w:noProof/>
        </w:rPr>
        <w:t>9.11.2.1</w:t>
      </w:r>
      <w:r>
        <w:rPr>
          <w:rFonts w:asciiTheme="minorHAnsi" w:eastAsiaTheme="minorEastAsia" w:hAnsiTheme="minorHAnsi" w:cstheme="minorBidi"/>
          <w:noProof/>
          <w:sz w:val="22"/>
          <w:szCs w:val="22"/>
          <w:lang w:eastAsia="en-GB"/>
        </w:rPr>
        <w:tab/>
      </w:r>
      <w:r w:rsidRPr="00752A31">
        <w:rPr>
          <w:bCs/>
          <w:noProof/>
        </w:rPr>
        <w:t>Procedure for VAL server-triggered and network-based network slice adaptation for VAL application</w:t>
      </w:r>
      <w:r>
        <w:rPr>
          <w:noProof/>
        </w:rPr>
        <w:tab/>
      </w:r>
      <w:r>
        <w:rPr>
          <w:noProof/>
        </w:rPr>
        <w:fldChar w:fldCharType="begin"/>
      </w:r>
      <w:r>
        <w:rPr>
          <w:noProof/>
        </w:rPr>
        <w:instrText xml:space="preserve"> PAGEREF _Toc134052605 \h </w:instrText>
      </w:r>
      <w:r>
        <w:rPr>
          <w:noProof/>
        </w:rPr>
      </w:r>
      <w:r>
        <w:rPr>
          <w:noProof/>
        </w:rPr>
        <w:fldChar w:fldCharType="separate"/>
      </w:r>
      <w:r>
        <w:rPr>
          <w:noProof/>
        </w:rPr>
        <w:t>74</w:t>
      </w:r>
      <w:r>
        <w:rPr>
          <w:noProof/>
        </w:rPr>
        <w:fldChar w:fldCharType="end"/>
      </w:r>
    </w:p>
    <w:p w14:paraId="42511989" w14:textId="7CC11E6B" w:rsidR="00B25D24" w:rsidRDefault="00B25D24">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_Toc134052606 \h </w:instrText>
      </w:r>
      <w:r>
        <w:rPr>
          <w:noProof/>
        </w:rPr>
      </w:r>
      <w:r>
        <w:rPr>
          <w:noProof/>
        </w:rPr>
        <w:fldChar w:fldCharType="separate"/>
      </w:r>
      <w:r>
        <w:rPr>
          <w:noProof/>
        </w:rPr>
        <w:t>75</w:t>
      </w:r>
      <w:r>
        <w:rPr>
          <w:noProof/>
        </w:rPr>
        <w:fldChar w:fldCharType="end"/>
      </w:r>
    </w:p>
    <w:p w14:paraId="3C4D69B9" w14:textId="542A4BD5" w:rsidR="00B25D24" w:rsidRDefault="00B25D24">
      <w:pPr>
        <w:pStyle w:val="TOC3"/>
        <w:rPr>
          <w:rFonts w:asciiTheme="minorHAnsi" w:eastAsiaTheme="minorEastAsia" w:hAnsiTheme="minorHAnsi" w:cstheme="minorBidi"/>
          <w:noProof/>
          <w:sz w:val="22"/>
          <w:szCs w:val="22"/>
          <w:lang w:eastAsia="en-GB"/>
        </w:rPr>
      </w:pPr>
      <w:r w:rsidRPr="00752A31">
        <w:rPr>
          <w:bCs/>
          <w:noProof/>
        </w:rPr>
        <w:t>9.11.3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_Toc134052607 \h </w:instrText>
      </w:r>
      <w:r>
        <w:rPr>
          <w:noProof/>
        </w:rPr>
      </w:r>
      <w:r>
        <w:rPr>
          <w:noProof/>
        </w:rPr>
        <w:fldChar w:fldCharType="separate"/>
      </w:r>
      <w:r>
        <w:rPr>
          <w:noProof/>
        </w:rPr>
        <w:t>76</w:t>
      </w:r>
      <w:r>
        <w:rPr>
          <w:noProof/>
        </w:rPr>
        <w:fldChar w:fldCharType="end"/>
      </w:r>
    </w:p>
    <w:p w14:paraId="00DDA698" w14:textId="450CE352" w:rsidR="00B25D24" w:rsidRDefault="00B25D24">
      <w:pPr>
        <w:pStyle w:val="TOC4"/>
        <w:rPr>
          <w:rFonts w:asciiTheme="minorHAnsi" w:eastAsiaTheme="minorEastAsia" w:hAnsiTheme="minorHAnsi" w:cstheme="minorBidi"/>
          <w:noProof/>
          <w:sz w:val="22"/>
          <w:szCs w:val="22"/>
          <w:lang w:eastAsia="en-GB"/>
        </w:rPr>
      </w:pPr>
      <w:r w:rsidRPr="00752A31">
        <w:rPr>
          <w:bCs/>
          <w:noProof/>
        </w:rPr>
        <w:lastRenderedPageBreak/>
        <w:t>9.11.3.1</w:t>
      </w:r>
      <w:r>
        <w:rPr>
          <w:rFonts w:asciiTheme="minorHAnsi" w:eastAsiaTheme="minorEastAsia" w:hAnsiTheme="minorHAnsi" w:cstheme="minorBidi"/>
          <w:noProof/>
          <w:sz w:val="22"/>
          <w:szCs w:val="22"/>
          <w:lang w:eastAsia="en-GB"/>
        </w:rPr>
        <w:tab/>
      </w:r>
      <w:r w:rsidRPr="00752A31">
        <w:rPr>
          <w:bCs/>
          <w:noProof/>
        </w:rPr>
        <w:t>Network slice adaptation request</w:t>
      </w:r>
      <w:r>
        <w:rPr>
          <w:noProof/>
        </w:rPr>
        <w:tab/>
      </w:r>
      <w:r>
        <w:rPr>
          <w:noProof/>
        </w:rPr>
        <w:fldChar w:fldCharType="begin"/>
      </w:r>
      <w:r>
        <w:rPr>
          <w:noProof/>
        </w:rPr>
        <w:instrText xml:space="preserve"> PAGEREF _Toc134052608 \h </w:instrText>
      </w:r>
      <w:r>
        <w:rPr>
          <w:noProof/>
        </w:rPr>
      </w:r>
      <w:r>
        <w:rPr>
          <w:noProof/>
        </w:rPr>
        <w:fldChar w:fldCharType="separate"/>
      </w:r>
      <w:r>
        <w:rPr>
          <w:noProof/>
        </w:rPr>
        <w:t>76</w:t>
      </w:r>
      <w:r>
        <w:rPr>
          <w:noProof/>
        </w:rPr>
        <w:fldChar w:fldCharType="end"/>
      </w:r>
    </w:p>
    <w:p w14:paraId="524CB42A" w14:textId="129F8D97" w:rsidR="00B25D24" w:rsidRDefault="00B25D24">
      <w:pPr>
        <w:pStyle w:val="TOC4"/>
        <w:rPr>
          <w:rFonts w:asciiTheme="minorHAnsi" w:eastAsiaTheme="minorEastAsia" w:hAnsiTheme="minorHAnsi" w:cstheme="minorBidi"/>
          <w:noProof/>
          <w:sz w:val="22"/>
          <w:szCs w:val="22"/>
          <w:lang w:eastAsia="en-GB"/>
        </w:rPr>
      </w:pPr>
      <w:r w:rsidRPr="00752A31">
        <w:rPr>
          <w:bCs/>
          <w:noProof/>
        </w:rPr>
        <w:t>9.11.3.2</w:t>
      </w:r>
      <w:r>
        <w:rPr>
          <w:rFonts w:asciiTheme="minorHAnsi" w:eastAsiaTheme="minorEastAsia" w:hAnsiTheme="minorHAnsi" w:cstheme="minorBidi"/>
          <w:noProof/>
          <w:sz w:val="22"/>
          <w:szCs w:val="22"/>
          <w:lang w:eastAsia="en-GB"/>
        </w:rPr>
        <w:tab/>
      </w:r>
      <w:r w:rsidRPr="00752A31">
        <w:rPr>
          <w:bCs/>
          <w:noProof/>
        </w:rPr>
        <w:t>Network slice adaptation response</w:t>
      </w:r>
      <w:r>
        <w:rPr>
          <w:noProof/>
        </w:rPr>
        <w:tab/>
      </w:r>
      <w:r>
        <w:rPr>
          <w:noProof/>
        </w:rPr>
        <w:fldChar w:fldCharType="begin"/>
      </w:r>
      <w:r>
        <w:rPr>
          <w:noProof/>
        </w:rPr>
        <w:instrText xml:space="preserve"> PAGEREF _Toc134052609 \h </w:instrText>
      </w:r>
      <w:r>
        <w:rPr>
          <w:noProof/>
        </w:rPr>
      </w:r>
      <w:r>
        <w:rPr>
          <w:noProof/>
        </w:rPr>
        <w:fldChar w:fldCharType="separate"/>
      </w:r>
      <w:r>
        <w:rPr>
          <w:noProof/>
        </w:rPr>
        <w:t>77</w:t>
      </w:r>
      <w:r>
        <w:rPr>
          <w:noProof/>
        </w:rPr>
        <w:fldChar w:fldCharType="end"/>
      </w:r>
    </w:p>
    <w:p w14:paraId="63A889C5" w14:textId="043B0910" w:rsidR="00B25D24" w:rsidRDefault="00B25D24">
      <w:pPr>
        <w:pStyle w:val="TOC4"/>
        <w:rPr>
          <w:rFonts w:asciiTheme="minorHAnsi" w:eastAsiaTheme="minorEastAsia" w:hAnsiTheme="minorHAnsi" w:cstheme="minorBidi"/>
          <w:noProof/>
          <w:sz w:val="22"/>
          <w:szCs w:val="22"/>
          <w:lang w:eastAsia="en-GB"/>
        </w:rPr>
      </w:pPr>
      <w:r w:rsidRPr="00752A31">
        <w:rPr>
          <w:bCs/>
          <w:noProof/>
        </w:rPr>
        <w:t>9.11.3.3</w:t>
      </w:r>
      <w:r>
        <w:rPr>
          <w:rFonts w:asciiTheme="minorHAnsi" w:eastAsiaTheme="minorEastAsia" w:hAnsiTheme="minorHAnsi" w:cstheme="minorBidi"/>
          <w:noProof/>
          <w:sz w:val="22"/>
          <w:szCs w:val="22"/>
          <w:lang w:eastAsia="en-GB"/>
        </w:rPr>
        <w:tab/>
      </w:r>
      <w:r w:rsidRPr="00752A31">
        <w:rPr>
          <w:bCs/>
          <w:noProof/>
        </w:rPr>
        <w:t>Network slice adaptation trigger</w:t>
      </w:r>
      <w:r>
        <w:rPr>
          <w:noProof/>
        </w:rPr>
        <w:tab/>
      </w:r>
      <w:r>
        <w:rPr>
          <w:noProof/>
        </w:rPr>
        <w:fldChar w:fldCharType="begin"/>
      </w:r>
      <w:r>
        <w:rPr>
          <w:noProof/>
        </w:rPr>
        <w:instrText xml:space="preserve"> PAGEREF _Toc134052610 \h </w:instrText>
      </w:r>
      <w:r>
        <w:rPr>
          <w:noProof/>
        </w:rPr>
      </w:r>
      <w:r>
        <w:rPr>
          <w:noProof/>
        </w:rPr>
        <w:fldChar w:fldCharType="separate"/>
      </w:r>
      <w:r>
        <w:rPr>
          <w:noProof/>
        </w:rPr>
        <w:t>77</w:t>
      </w:r>
      <w:r>
        <w:rPr>
          <w:noProof/>
        </w:rPr>
        <w:fldChar w:fldCharType="end"/>
      </w:r>
    </w:p>
    <w:p w14:paraId="53BA400E" w14:textId="36035B1C" w:rsidR="00B25D24" w:rsidRDefault="00B25D24">
      <w:pPr>
        <w:pStyle w:val="TOC4"/>
        <w:rPr>
          <w:rFonts w:asciiTheme="minorHAnsi" w:eastAsiaTheme="minorEastAsia" w:hAnsiTheme="minorHAnsi" w:cstheme="minorBidi"/>
          <w:noProof/>
          <w:sz w:val="22"/>
          <w:szCs w:val="22"/>
          <w:lang w:eastAsia="en-GB"/>
        </w:rPr>
      </w:pPr>
      <w:r w:rsidRPr="00752A31">
        <w:rPr>
          <w:bCs/>
          <w:noProof/>
        </w:rPr>
        <w:t>9.11.3.4</w:t>
      </w:r>
      <w:r>
        <w:rPr>
          <w:rFonts w:asciiTheme="minorHAnsi" w:eastAsiaTheme="minorEastAsia" w:hAnsiTheme="minorHAnsi" w:cstheme="minorBidi"/>
          <w:noProof/>
          <w:sz w:val="22"/>
          <w:szCs w:val="22"/>
          <w:lang w:eastAsia="en-GB"/>
        </w:rPr>
        <w:tab/>
      </w:r>
      <w:r w:rsidRPr="00752A31">
        <w:rPr>
          <w:bCs/>
          <w:noProof/>
        </w:rPr>
        <w:t>Network slice adaptation trigger response</w:t>
      </w:r>
      <w:r>
        <w:rPr>
          <w:noProof/>
        </w:rPr>
        <w:tab/>
      </w:r>
      <w:r>
        <w:rPr>
          <w:noProof/>
        </w:rPr>
        <w:fldChar w:fldCharType="begin"/>
      </w:r>
      <w:r>
        <w:rPr>
          <w:noProof/>
        </w:rPr>
        <w:instrText xml:space="preserve"> PAGEREF _Toc134052611 \h </w:instrText>
      </w:r>
      <w:r>
        <w:rPr>
          <w:noProof/>
        </w:rPr>
      </w:r>
      <w:r>
        <w:rPr>
          <w:noProof/>
        </w:rPr>
        <w:fldChar w:fldCharType="separate"/>
      </w:r>
      <w:r>
        <w:rPr>
          <w:noProof/>
        </w:rPr>
        <w:t>78</w:t>
      </w:r>
      <w:r>
        <w:rPr>
          <w:noProof/>
        </w:rPr>
        <w:fldChar w:fldCharType="end"/>
      </w:r>
    </w:p>
    <w:p w14:paraId="2B382BBC" w14:textId="71D020DF" w:rsidR="00B25D24" w:rsidRDefault="00B25D24">
      <w:pPr>
        <w:pStyle w:val="TOC3"/>
        <w:rPr>
          <w:rFonts w:asciiTheme="minorHAnsi" w:eastAsiaTheme="minorEastAsia" w:hAnsiTheme="minorHAnsi" w:cstheme="minorBidi"/>
          <w:noProof/>
          <w:sz w:val="22"/>
          <w:szCs w:val="22"/>
          <w:lang w:eastAsia="en-GB"/>
        </w:rPr>
      </w:pPr>
      <w:r w:rsidRPr="00752A31">
        <w:rPr>
          <w:bCs/>
          <w:noProof/>
        </w:rPr>
        <w:t>9.11.4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_Toc134052612 \h </w:instrText>
      </w:r>
      <w:r>
        <w:rPr>
          <w:noProof/>
        </w:rPr>
      </w:r>
      <w:r>
        <w:rPr>
          <w:noProof/>
        </w:rPr>
        <w:fldChar w:fldCharType="separate"/>
      </w:r>
      <w:r>
        <w:rPr>
          <w:noProof/>
        </w:rPr>
        <w:t>78</w:t>
      </w:r>
      <w:r>
        <w:rPr>
          <w:noProof/>
        </w:rPr>
        <w:fldChar w:fldCharType="end"/>
      </w:r>
    </w:p>
    <w:p w14:paraId="24F28C30" w14:textId="7310B705" w:rsidR="00B25D24" w:rsidRDefault="00B25D24">
      <w:pPr>
        <w:pStyle w:val="TOC4"/>
        <w:rPr>
          <w:rFonts w:asciiTheme="minorHAnsi" w:eastAsiaTheme="minorEastAsia" w:hAnsiTheme="minorHAnsi" w:cstheme="minorBidi"/>
          <w:noProof/>
          <w:sz w:val="22"/>
          <w:szCs w:val="22"/>
          <w:lang w:eastAsia="en-GB"/>
        </w:rPr>
      </w:pPr>
      <w:r w:rsidRPr="00752A31">
        <w:rPr>
          <w:bCs/>
          <w:noProof/>
        </w:rPr>
        <w:t>9.11.4.1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_Toc134052613 \h </w:instrText>
      </w:r>
      <w:r>
        <w:rPr>
          <w:noProof/>
        </w:rPr>
      </w:r>
      <w:r>
        <w:rPr>
          <w:noProof/>
        </w:rPr>
        <w:fldChar w:fldCharType="separate"/>
      </w:r>
      <w:r>
        <w:rPr>
          <w:noProof/>
        </w:rPr>
        <w:t>78</w:t>
      </w:r>
      <w:r>
        <w:rPr>
          <w:noProof/>
        </w:rPr>
        <w:fldChar w:fldCharType="end"/>
      </w:r>
    </w:p>
    <w:p w14:paraId="07F8CC75" w14:textId="6D9435D3" w:rsidR="00B25D24" w:rsidRDefault="00B25D24">
      <w:pPr>
        <w:pStyle w:val="TOC4"/>
        <w:rPr>
          <w:rFonts w:asciiTheme="minorHAnsi" w:eastAsiaTheme="minorEastAsia" w:hAnsiTheme="minorHAnsi" w:cstheme="minorBidi"/>
          <w:noProof/>
          <w:sz w:val="22"/>
          <w:szCs w:val="22"/>
          <w:lang w:eastAsia="en-GB"/>
        </w:rPr>
      </w:pPr>
      <w:r w:rsidRPr="00752A31">
        <w:rPr>
          <w:bCs/>
          <w:noProof/>
        </w:rPr>
        <w:t>9.11.4.2</w:t>
      </w:r>
      <w:r>
        <w:rPr>
          <w:rFonts w:asciiTheme="minorHAnsi" w:eastAsiaTheme="minorEastAsia" w:hAnsiTheme="minorHAnsi" w:cstheme="minorBidi"/>
          <w:noProof/>
          <w:sz w:val="22"/>
          <w:szCs w:val="22"/>
          <w:lang w:eastAsia="en-GB"/>
        </w:rPr>
        <w:tab/>
      </w:r>
      <w:r w:rsidRPr="00752A31">
        <w:rPr>
          <w:bCs/>
          <w:noProof/>
        </w:rPr>
        <w:t>SS_</w:t>
      </w:r>
      <w:r w:rsidRPr="00752A31">
        <w:rPr>
          <w:rFonts w:eastAsiaTheme="minorEastAsia"/>
          <w:bCs/>
          <w:noProof/>
          <w:lang w:eastAsia="zh-CN"/>
        </w:rPr>
        <w:t>NSCE_</w:t>
      </w:r>
      <w:r w:rsidRPr="00752A31">
        <w:rPr>
          <w:bCs/>
          <w:noProof/>
        </w:rPr>
        <w:t>NetworkSliceAdaptation API</w:t>
      </w:r>
      <w:r>
        <w:rPr>
          <w:noProof/>
        </w:rPr>
        <w:tab/>
      </w:r>
      <w:r>
        <w:rPr>
          <w:noProof/>
        </w:rPr>
        <w:fldChar w:fldCharType="begin"/>
      </w:r>
      <w:r>
        <w:rPr>
          <w:noProof/>
        </w:rPr>
        <w:instrText xml:space="preserve"> PAGEREF _Toc134052614 \h </w:instrText>
      </w:r>
      <w:r>
        <w:rPr>
          <w:noProof/>
        </w:rPr>
      </w:r>
      <w:r>
        <w:rPr>
          <w:noProof/>
        </w:rPr>
        <w:fldChar w:fldCharType="separate"/>
      </w:r>
      <w:r>
        <w:rPr>
          <w:noProof/>
        </w:rPr>
        <w:t>79</w:t>
      </w:r>
      <w:r>
        <w:rPr>
          <w:noProof/>
        </w:rPr>
        <w:fldChar w:fldCharType="end"/>
      </w:r>
    </w:p>
    <w:p w14:paraId="6EC84EC3" w14:textId="0FD8C772" w:rsidR="00B25D24" w:rsidRDefault="00B25D24">
      <w:pPr>
        <w:pStyle w:val="TOC5"/>
        <w:rPr>
          <w:rFonts w:asciiTheme="minorHAnsi" w:eastAsiaTheme="minorEastAsia" w:hAnsiTheme="minorHAnsi" w:cstheme="minorBidi"/>
          <w:noProof/>
          <w:sz w:val="22"/>
          <w:szCs w:val="22"/>
          <w:lang w:eastAsia="en-GB"/>
        </w:rPr>
      </w:pPr>
      <w:r>
        <w:rPr>
          <w:noProof/>
        </w:rPr>
        <w:t>9.11.4.2.1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_Toc134052615 \h </w:instrText>
      </w:r>
      <w:r>
        <w:rPr>
          <w:noProof/>
        </w:rPr>
      </w:r>
      <w:r>
        <w:rPr>
          <w:noProof/>
        </w:rPr>
        <w:fldChar w:fldCharType="separate"/>
      </w:r>
      <w:r>
        <w:rPr>
          <w:noProof/>
        </w:rPr>
        <w:t>79</w:t>
      </w:r>
      <w:r>
        <w:rPr>
          <w:noProof/>
        </w:rPr>
        <w:fldChar w:fldCharType="end"/>
      </w:r>
    </w:p>
    <w:p w14:paraId="158279C4" w14:textId="6C62F59A" w:rsidR="00B25D24" w:rsidRDefault="00B25D24">
      <w:pPr>
        <w:pStyle w:val="TOC5"/>
        <w:rPr>
          <w:rFonts w:asciiTheme="minorHAnsi" w:eastAsiaTheme="minorEastAsia" w:hAnsiTheme="minorHAnsi" w:cstheme="minorBidi"/>
          <w:noProof/>
          <w:sz w:val="22"/>
          <w:szCs w:val="22"/>
          <w:lang w:eastAsia="en-GB"/>
        </w:rPr>
      </w:pPr>
      <w:r>
        <w:rPr>
          <w:noProof/>
        </w:rPr>
        <w:t>9.11.4.2.2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_Toc134052616 \h </w:instrText>
      </w:r>
      <w:r>
        <w:rPr>
          <w:noProof/>
        </w:rPr>
      </w:r>
      <w:r>
        <w:rPr>
          <w:noProof/>
        </w:rPr>
        <w:fldChar w:fldCharType="separate"/>
      </w:r>
      <w:r>
        <w:rPr>
          <w:noProof/>
        </w:rPr>
        <w:t>79</w:t>
      </w:r>
      <w:r>
        <w:rPr>
          <w:noProof/>
        </w:rPr>
        <w:fldChar w:fldCharType="end"/>
      </w:r>
    </w:p>
    <w:p w14:paraId="49860F79" w14:textId="2029F1FF" w:rsidR="00B25D24" w:rsidRDefault="00B25D24">
      <w:pPr>
        <w:pStyle w:val="TOC2"/>
        <w:rPr>
          <w:rFonts w:asciiTheme="minorHAnsi" w:eastAsiaTheme="minorEastAsia" w:hAnsiTheme="minorHAnsi" w:cstheme="minorBidi"/>
          <w:noProof/>
          <w:sz w:val="22"/>
          <w:szCs w:val="22"/>
          <w:lang w:eastAsia="en-GB"/>
        </w:rPr>
      </w:pPr>
      <w:r w:rsidRPr="00752A31">
        <w:rPr>
          <w:rFonts w:eastAsia="SimSun"/>
          <w:bCs/>
          <w:noProof/>
        </w:rPr>
        <w:t>9</w:t>
      </w:r>
      <w:r w:rsidRPr="00752A31">
        <w:rPr>
          <w:bCs/>
          <w:noProof/>
        </w:rPr>
        <w:t>.</w:t>
      </w:r>
      <w:r w:rsidRPr="00752A31">
        <w:rPr>
          <w:rFonts w:eastAsiaTheme="minorEastAsia"/>
          <w:bCs/>
          <w:noProof/>
          <w:lang w:eastAsia="zh-CN"/>
        </w:rPr>
        <w:t>12</w:t>
      </w:r>
      <w:r>
        <w:rPr>
          <w:rFonts w:asciiTheme="minorHAnsi" w:eastAsiaTheme="minorEastAsia" w:hAnsiTheme="minorHAnsi" w:cstheme="minorBidi"/>
          <w:noProof/>
          <w:sz w:val="22"/>
          <w:szCs w:val="22"/>
          <w:lang w:eastAsia="en-GB"/>
        </w:rPr>
        <w:tab/>
      </w:r>
      <w:r w:rsidRPr="00752A31">
        <w:rPr>
          <w:bCs/>
          <w:noProof/>
        </w:rPr>
        <w:t>Slice related communication service lifecycle management exposure</w:t>
      </w:r>
      <w:r>
        <w:rPr>
          <w:noProof/>
        </w:rPr>
        <w:tab/>
      </w:r>
      <w:r>
        <w:rPr>
          <w:noProof/>
        </w:rPr>
        <w:fldChar w:fldCharType="begin"/>
      </w:r>
      <w:r>
        <w:rPr>
          <w:noProof/>
        </w:rPr>
        <w:instrText xml:space="preserve"> PAGEREF _Toc134052617 \h </w:instrText>
      </w:r>
      <w:r>
        <w:rPr>
          <w:noProof/>
        </w:rPr>
      </w:r>
      <w:r>
        <w:rPr>
          <w:noProof/>
        </w:rPr>
        <w:fldChar w:fldCharType="separate"/>
      </w:r>
      <w:r>
        <w:rPr>
          <w:noProof/>
        </w:rPr>
        <w:t>79</w:t>
      </w:r>
      <w:r>
        <w:rPr>
          <w:noProof/>
        </w:rPr>
        <w:fldChar w:fldCharType="end"/>
      </w:r>
    </w:p>
    <w:p w14:paraId="370C626F" w14:textId="0A3D5D5F"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bCs/>
          <w:noProof/>
        </w:rPr>
        <w:t>.</w:t>
      </w:r>
      <w:r w:rsidRPr="00752A31">
        <w:rPr>
          <w:rFonts w:eastAsiaTheme="minorEastAsia"/>
          <w:bCs/>
          <w:noProof/>
          <w:lang w:eastAsia="zh-CN"/>
        </w:rPr>
        <w:t>12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_Toc134052618 \h </w:instrText>
      </w:r>
      <w:r>
        <w:rPr>
          <w:noProof/>
        </w:rPr>
      </w:r>
      <w:r>
        <w:rPr>
          <w:noProof/>
        </w:rPr>
        <w:fldChar w:fldCharType="separate"/>
      </w:r>
      <w:r>
        <w:rPr>
          <w:noProof/>
        </w:rPr>
        <w:t>79</w:t>
      </w:r>
      <w:r>
        <w:rPr>
          <w:noProof/>
        </w:rPr>
        <w:fldChar w:fldCharType="end"/>
      </w:r>
    </w:p>
    <w:p w14:paraId="71290F1E" w14:textId="6E971821"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bCs/>
          <w:noProof/>
        </w:rPr>
        <w:t>.</w:t>
      </w:r>
      <w:r w:rsidRPr="00752A31">
        <w:rPr>
          <w:rFonts w:eastAsiaTheme="minorEastAsia"/>
          <w:bCs/>
          <w:noProof/>
          <w:lang w:eastAsia="zh-CN"/>
        </w:rPr>
        <w:t>12</w:t>
      </w:r>
      <w:r w:rsidRPr="00752A31">
        <w:rPr>
          <w:bCs/>
          <w:noProof/>
        </w:rPr>
        <w:t>.</w:t>
      </w:r>
      <w:r w:rsidRPr="00752A31">
        <w:rPr>
          <w:rFonts w:eastAsia="SimSun" w:cs="Arial"/>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_Toc134052619 \h </w:instrText>
      </w:r>
      <w:r>
        <w:rPr>
          <w:noProof/>
        </w:rPr>
      </w:r>
      <w:r>
        <w:rPr>
          <w:noProof/>
        </w:rPr>
        <w:fldChar w:fldCharType="separate"/>
      </w:r>
      <w:r>
        <w:rPr>
          <w:noProof/>
        </w:rPr>
        <w:t>79</w:t>
      </w:r>
      <w:r>
        <w:rPr>
          <w:noProof/>
        </w:rPr>
        <w:fldChar w:fldCharType="end"/>
      </w:r>
    </w:p>
    <w:p w14:paraId="4F35E716" w14:textId="11A8D6DD"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12</w:t>
      </w:r>
      <w:r w:rsidRPr="00752A31">
        <w:rPr>
          <w:bCs/>
          <w:noProof/>
        </w:rPr>
        <w:t>.</w:t>
      </w:r>
      <w:r w:rsidRPr="00752A31">
        <w:rPr>
          <w:rFonts w:cs="Arial"/>
          <w:bCs/>
          <w:noProof/>
        </w:rPr>
        <w:t>2</w:t>
      </w:r>
      <w:r w:rsidRPr="00752A31">
        <w:rPr>
          <w:bCs/>
          <w:noProof/>
        </w:rPr>
        <w:t>.1</w:t>
      </w:r>
      <w:r>
        <w:rPr>
          <w:rFonts w:asciiTheme="minorHAnsi" w:eastAsiaTheme="minorEastAsia" w:hAnsiTheme="minorHAnsi" w:cstheme="minorBidi"/>
          <w:noProof/>
          <w:sz w:val="22"/>
          <w:szCs w:val="22"/>
          <w:lang w:eastAsia="en-GB"/>
        </w:rPr>
        <w:tab/>
      </w:r>
      <w:r w:rsidRPr="00752A31">
        <w:rPr>
          <w:bCs/>
          <w:noProof/>
        </w:rPr>
        <w:t>Procedures on slice related communication service lifecycle management exposure</w:t>
      </w:r>
      <w:r>
        <w:rPr>
          <w:noProof/>
        </w:rPr>
        <w:tab/>
      </w:r>
      <w:r>
        <w:rPr>
          <w:noProof/>
        </w:rPr>
        <w:fldChar w:fldCharType="begin"/>
      </w:r>
      <w:r>
        <w:rPr>
          <w:noProof/>
        </w:rPr>
        <w:instrText xml:space="preserve"> PAGEREF _Toc134052620 \h </w:instrText>
      </w:r>
      <w:r>
        <w:rPr>
          <w:noProof/>
        </w:rPr>
      </w:r>
      <w:r>
        <w:rPr>
          <w:noProof/>
        </w:rPr>
        <w:fldChar w:fldCharType="separate"/>
      </w:r>
      <w:r>
        <w:rPr>
          <w:noProof/>
        </w:rPr>
        <w:t>79</w:t>
      </w:r>
      <w:r>
        <w:rPr>
          <w:noProof/>
        </w:rPr>
        <w:fldChar w:fldCharType="end"/>
      </w:r>
    </w:p>
    <w:p w14:paraId="61EF1420" w14:textId="30347D85"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12</w:t>
      </w:r>
      <w:r w:rsidRPr="00752A31">
        <w:rPr>
          <w:bCs/>
          <w:noProof/>
        </w:rPr>
        <w:t>.</w:t>
      </w:r>
      <w:r w:rsidRPr="00752A31">
        <w:rPr>
          <w:rFonts w:cs="Arial"/>
          <w:bCs/>
          <w:noProof/>
        </w:rPr>
        <w:t>2</w:t>
      </w:r>
      <w:r w:rsidRPr="00752A31">
        <w:rPr>
          <w:bCs/>
          <w:noProof/>
        </w:rPr>
        <w:t>.1</w:t>
      </w:r>
      <w:r w:rsidRPr="00752A31">
        <w:rPr>
          <w:rFonts w:ascii="DengXian" w:eastAsia="DengXian" w:hAnsi="DengXian"/>
          <w:bCs/>
          <w:noProof/>
        </w:rPr>
        <w:t>.</w:t>
      </w:r>
      <w:r w:rsidRPr="00752A31">
        <w:rPr>
          <w:bCs/>
          <w:noProof/>
        </w:rPr>
        <w:t>1</w:t>
      </w:r>
      <w:r>
        <w:rPr>
          <w:rFonts w:asciiTheme="minorHAnsi" w:eastAsiaTheme="minorEastAsia" w:hAnsiTheme="minorHAnsi" w:cstheme="minorBidi"/>
          <w:noProof/>
          <w:sz w:val="22"/>
          <w:szCs w:val="22"/>
          <w:lang w:eastAsia="en-GB"/>
        </w:rPr>
        <w:tab/>
      </w:r>
      <w:r w:rsidRPr="00752A31">
        <w:rPr>
          <w:bCs/>
          <w:noProof/>
        </w:rPr>
        <w:t>Slice related Communication Service Creation</w:t>
      </w:r>
      <w:r>
        <w:rPr>
          <w:noProof/>
        </w:rPr>
        <w:tab/>
      </w:r>
      <w:r>
        <w:rPr>
          <w:noProof/>
        </w:rPr>
        <w:fldChar w:fldCharType="begin"/>
      </w:r>
      <w:r>
        <w:rPr>
          <w:noProof/>
        </w:rPr>
        <w:instrText xml:space="preserve"> PAGEREF _Toc134052621 \h </w:instrText>
      </w:r>
      <w:r>
        <w:rPr>
          <w:noProof/>
        </w:rPr>
      </w:r>
      <w:r>
        <w:rPr>
          <w:noProof/>
        </w:rPr>
        <w:fldChar w:fldCharType="separate"/>
      </w:r>
      <w:r>
        <w:rPr>
          <w:noProof/>
        </w:rPr>
        <w:t>79</w:t>
      </w:r>
      <w:r>
        <w:rPr>
          <w:noProof/>
        </w:rPr>
        <w:fldChar w:fldCharType="end"/>
      </w:r>
    </w:p>
    <w:p w14:paraId="2BE4075D" w14:textId="36AAE9C8"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12</w:t>
      </w:r>
      <w:r w:rsidRPr="00752A31">
        <w:rPr>
          <w:bCs/>
          <w:noProof/>
        </w:rPr>
        <w:t>.</w:t>
      </w:r>
      <w:r w:rsidRPr="00752A31">
        <w:rPr>
          <w:rFonts w:cs="Arial"/>
          <w:bCs/>
          <w:noProof/>
        </w:rPr>
        <w:t>2</w:t>
      </w:r>
      <w:r w:rsidRPr="00752A31">
        <w:rPr>
          <w:bCs/>
          <w:noProof/>
        </w:rPr>
        <w:t>.1</w:t>
      </w:r>
      <w:r w:rsidRPr="00752A31">
        <w:rPr>
          <w:rFonts w:ascii="DengXian" w:eastAsia="DengXian" w:hAnsi="DengXian"/>
          <w:bCs/>
          <w:noProof/>
        </w:rPr>
        <w:t>.</w:t>
      </w:r>
      <w:r w:rsidRPr="00752A31">
        <w:rPr>
          <w:bCs/>
          <w:noProof/>
        </w:rPr>
        <w:t>2</w:t>
      </w:r>
      <w:r>
        <w:rPr>
          <w:rFonts w:asciiTheme="minorHAnsi" w:eastAsiaTheme="minorEastAsia" w:hAnsiTheme="minorHAnsi" w:cstheme="minorBidi"/>
          <w:noProof/>
          <w:sz w:val="22"/>
          <w:szCs w:val="22"/>
          <w:lang w:eastAsia="en-GB"/>
        </w:rPr>
        <w:tab/>
      </w:r>
      <w:r w:rsidRPr="00752A31">
        <w:rPr>
          <w:bCs/>
          <w:noProof/>
        </w:rPr>
        <w:t>Slice related Communication Service Reconfiguration</w:t>
      </w:r>
      <w:r>
        <w:rPr>
          <w:noProof/>
        </w:rPr>
        <w:tab/>
      </w:r>
      <w:r>
        <w:rPr>
          <w:noProof/>
        </w:rPr>
        <w:fldChar w:fldCharType="begin"/>
      </w:r>
      <w:r>
        <w:rPr>
          <w:noProof/>
        </w:rPr>
        <w:instrText xml:space="preserve"> PAGEREF _Toc134052622 \h </w:instrText>
      </w:r>
      <w:r>
        <w:rPr>
          <w:noProof/>
        </w:rPr>
      </w:r>
      <w:r>
        <w:rPr>
          <w:noProof/>
        </w:rPr>
        <w:fldChar w:fldCharType="separate"/>
      </w:r>
      <w:r>
        <w:rPr>
          <w:noProof/>
        </w:rPr>
        <w:t>80</w:t>
      </w:r>
      <w:r>
        <w:rPr>
          <w:noProof/>
        </w:rPr>
        <w:fldChar w:fldCharType="end"/>
      </w:r>
    </w:p>
    <w:p w14:paraId="65FB384D" w14:textId="195B340B"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12</w:t>
      </w:r>
      <w:r w:rsidRPr="00752A31">
        <w:rPr>
          <w:bCs/>
          <w:noProof/>
        </w:rPr>
        <w:t>.</w:t>
      </w:r>
      <w:r w:rsidRPr="00752A31">
        <w:rPr>
          <w:rFonts w:cs="Arial"/>
          <w:bCs/>
          <w:noProof/>
        </w:rPr>
        <w:t>2</w:t>
      </w:r>
      <w:r w:rsidRPr="00752A31">
        <w:rPr>
          <w:bCs/>
          <w:noProof/>
        </w:rPr>
        <w:t>.1</w:t>
      </w:r>
      <w:r w:rsidRPr="00752A31">
        <w:rPr>
          <w:rFonts w:ascii="DengXian" w:eastAsia="DengXian" w:hAnsi="DengXian"/>
          <w:bCs/>
          <w:noProof/>
        </w:rPr>
        <w:t>.</w:t>
      </w:r>
      <w:r w:rsidRPr="00752A31">
        <w:rPr>
          <w:bCs/>
          <w:noProof/>
        </w:rPr>
        <w:t>3</w:t>
      </w:r>
      <w:r>
        <w:rPr>
          <w:rFonts w:asciiTheme="minorHAnsi" w:eastAsiaTheme="minorEastAsia" w:hAnsiTheme="minorHAnsi" w:cstheme="minorBidi"/>
          <w:noProof/>
          <w:sz w:val="22"/>
          <w:szCs w:val="22"/>
          <w:lang w:eastAsia="en-GB"/>
        </w:rPr>
        <w:tab/>
      </w:r>
      <w:r w:rsidRPr="00752A31">
        <w:rPr>
          <w:bCs/>
          <w:noProof/>
        </w:rPr>
        <w:t>Slice related Communication Service disengagement</w:t>
      </w:r>
      <w:r>
        <w:rPr>
          <w:noProof/>
        </w:rPr>
        <w:tab/>
      </w:r>
      <w:r>
        <w:rPr>
          <w:noProof/>
        </w:rPr>
        <w:fldChar w:fldCharType="begin"/>
      </w:r>
      <w:r>
        <w:rPr>
          <w:noProof/>
        </w:rPr>
        <w:instrText xml:space="preserve"> PAGEREF _Toc134052623 \h </w:instrText>
      </w:r>
      <w:r>
        <w:rPr>
          <w:noProof/>
        </w:rPr>
      </w:r>
      <w:r>
        <w:rPr>
          <w:noProof/>
        </w:rPr>
        <w:fldChar w:fldCharType="separate"/>
      </w:r>
      <w:r>
        <w:rPr>
          <w:noProof/>
        </w:rPr>
        <w:t>81</w:t>
      </w:r>
      <w:r>
        <w:rPr>
          <w:noProof/>
        </w:rPr>
        <w:fldChar w:fldCharType="end"/>
      </w:r>
    </w:p>
    <w:p w14:paraId="71ABC0AE" w14:textId="72E8281C"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bCs/>
          <w:noProof/>
        </w:rPr>
        <w:t>.</w:t>
      </w:r>
      <w:r w:rsidRPr="00752A31">
        <w:rPr>
          <w:rFonts w:eastAsiaTheme="minorEastAsia"/>
          <w:bCs/>
          <w:noProof/>
          <w:lang w:eastAsia="zh-CN"/>
        </w:rPr>
        <w:t>12</w:t>
      </w:r>
      <w:r w:rsidRPr="00752A31">
        <w:rPr>
          <w:bCs/>
          <w:noProof/>
        </w:rPr>
        <w:t>.</w:t>
      </w:r>
      <w:r w:rsidRPr="00752A31">
        <w:rPr>
          <w:rFonts w:eastAsia="SimSun" w:cs="Arial"/>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_Toc134052624 \h </w:instrText>
      </w:r>
      <w:r>
        <w:rPr>
          <w:noProof/>
        </w:rPr>
      </w:r>
      <w:r>
        <w:rPr>
          <w:noProof/>
        </w:rPr>
        <w:fldChar w:fldCharType="separate"/>
      </w:r>
      <w:r>
        <w:rPr>
          <w:noProof/>
        </w:rPr>
        <w:t>82</w:t>
      </w:r>
      <w:r>
        <w:rPr>
          <w:noProof/>
        </w:rPr>
        <w:fldChar w:fldCharType="end"/>
      </w:r>
    </w:p>
    <w:p w14:paraId="650BC3D4" w14:textId="1D5D5007"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_Toc134052625 \h </w:instrText>
      </w:r>
      <w:r>
        <w:rPr>
          <w:noProof/>
        </w:rPr>
      </w:r>
      <w:r>
        <w:rPr>
          <w:noProof/>
        </w:rPr>
        <w:fldChar w:fldCharType="separate"/>
      </w:r>
      <w:r>
        <w:rPr>
          <w:noProof/>
        </w:rPr>
        <w:t>82</w:t>
      </w:r>
      <w:r>
        <w:rPr>
          <w:noProof/>
        </w:rPr>
        <w:fldChar w:fldCharType="end"/>
      </w:r>
    </w:p>
    <w:p w14:paraId="0F647628" w14:textId="5875EED0"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.3.2</w:t>
      </w:r>
      <w:r>
        <w:rPr>
          <w:rFonts w:asciiTheme="minorHAnsi" w:eastAsiaTheme="minorEastAsia" w:hAnsiTheme="minorHAnsi" w:cstheme="minorBidi"/>
          <w:noProof/>
          <w:sz w:val="22"/>
          <w:szCs w:val="22"/>
          <w:lang w:eastAsia="en-GB"/>
        </w:rPr>
        <w:tab/>
      </w:r>
      <w:r w:rsidRPr="00752A31">
        <w:rPr>
          <w:bCs/>
          <w:noProof/>
        </w:rPr>
        <w:t>Slice related communication service creation</w:t>
      </w:r>
      <w:r>
        <w:rPr>
          <w:noProof/>
        </w:rPr>
        <w:tab/>
      </w:r>
      <w:r>
        <w:rPr>
          <w:noProof/>
        </w:rPr>
        <w:fldChar w:fldCharType="begin"/>
      </w:r>
      <w:r>
        <w:rPr>
          <w:noProof/>
        </w:rPr>
        <w:instrText xml:space="preserve"> PAGEREF _Toc134052626 \h </w:instrText>
      </w:r>
      <w:r>
        <w:rPr>
          <w:noProof/>
        </w:rPr>
      </w:r>
      <w:r>
        <w:rPr>
          <w:noProof/>
        </w:rPr>
        <w:fldChar w:fldCharType="separate"/>
      </w:r>
      <w:r>
        <w:rPr>
          <w:noProof/>
        </w:rPr>
        <w:t>82</w:t>
      </w:r>
      <w:r>
        <w:rPr>
          <w:noProof/>
        </w:rPr>
        <w:fldChar w:fldCharType="end"/>
      </w:r>
    </w:p>
    <w:p w14:paraId="1C15A3B7" w14:textId="0970D7B3"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.3.3</w:t>
      </w:r>
      <w:r>
        <w:rPr>
          <w:rFonts w:asciiTheme="minorHAnsi" w:eastAsiaTheme="minorEastAsia" w:hAnsiTheme="minorHAnsi" w:cstheme="minorBidi"/>
          <w:noProof/>
          <w:sz w:val="22"/>
          <w:szCs w:val="22"/>
          <w:lang w:eastAsia="en-GB"/>
        </w:rPr>
        <w:tab/>
      </w:r>
      <w:r w:rsidRPr="00752A31">
        <w:rPr>
          <w:bCs/>
          <w:noProof/>
        </w:rPr>
        <w:t>Slice related communication service reconfiguration</w:t>
      </w:r>
      <w:r>
        <w:rPr>
          <w:noProof/>
        </w:rPr>
        <w:tab/>
      </w:r>
      <w:r>
        <w:rPr>
          <w:noProof/>
        </w:rPr>
        <w:fldChar w:fldCharType="begin"/>
      </w:r>
      <w:r>
        <w:rPr>
          <w:noProof/>
        </w:rPr>
        <w:instrText xml:space="preserve"> PAGEREF _Toc134052627 \h </w:instrText>
      </w:r>
      <w:r>
        <w:rPr>
          <w:noProof/>
        </w:rPr>
      </w:r>
      <w:r>
        <w:rPr>
          <w:noProof/>
        </w:rPr>
        <w:fldChar w:fldCharType="separate"/>
      </w:r>
      <w:r>
        <w:rPr>
          <w:noProof/>
        </w:rPr>
        <w:t>83</w:t>
      </w:r>
      <w:r>
        <w:rPr>
          <w:noProof/>
        </w:rPr>
        <w:fldChar w:fldCharType="end"/>
      </w:r>
    </w:p>
    <w:p w14:paraId="05366C64" w14:textId="0AA10EE1"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.3.4</w:t>
      </w:r>
      <w:r>
        <w:rPr>
          <w:rFonts w:asciiTheme="minorHAnsi" w:eastAsiaTheme="minorEastAsia" w:hAnsiTheme="minorHAnsi" w:cstheme="minorBidi"/>
          <w:noProof/>
          <w:sz w:val="22"/>
          <w:szCs w:val="22"/>
          <w:lang w:eastAsia="en-GB"/>
        </w:rPr>
        <w:tab/>
      </w:r>
      <w:r w:rsidRPr="00752A31">
        <w:rPr>
          <w:bCs/>
          <w:noProof/>
        </w:rPr>
        <w:t xml:space="preserve">Slice related communication service </w:t>
      </w:r>
      <w:r w:rsidRPr="00752A31">
        <w:rPr>
          <w:rFonts w:cs="Arial"/>
          <w:bCs/>
          <w:noProof/>
        </w:rPr>
        <w:t>disengagement</w:t>
      </w:r>
      <w:r>
        <w:rPr>
          <w:noProof/>
        </w:rPr>
        <w:tab/>
      </w:r>
      <w:r>
        <w:rPr>
          <w:noProof/>
        </w:rPr>
        <w:fldChar w:fldCharType="begin"/>
      </w:r>
      <w:r>
        <w:rPr>
          <w:noProof/>
        </w:rPr>
        <w:instrText xml:space="preserve"> PAGEREF _Toc134052628 \h </w:instrText>
      </w:r>
      <w:r>
        <w:rPr>
          <w:noProof/>
        </w:rPr>
      </w:r>
      <w:r>
        <w:rPr>
          <w:noProof/>
        </w:rPr>
        <w:fldChar w:fldCharType="separate"/>
      </w:r>
      <w:r>
        <w:rPr>
          <w:noProof/>
        </w:rPr>
        <w:t>85</w:t>
      </w:r>
      <w:r>
        <w:rPr>
          <w:noProof/>
        </w:rPr>
        <w:fldChar w:fldCharType="end"/>
      </w:r>
    </w:p>
    <w:p w14:paraId="13E8E1B1" w14:textId="393E027E"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rFonts w:eastAsia="SimSun"/>
          <w:bCs/>
          <w:noProof/>
          <w:lang w:eastAsia="zh-CN"/>
        </w:rPr>
        <w:t>12</w:t>
      </w:r>
      <w:r w:rsidRPr="00752A31">
        <w:rPr>
          <w:rFonts w:eastAsia="SimSun"/>
          <w:bCs/>
          <w:noProof/>
        </w:rPr>
        <w:t>.4</w:t>
      </w:r>
      <w:r>
        <w:rPr>
          <w:rFonts w:asciiTheme="minorHAnsi" w:eastAsiaTheme="minorEastAsia" w:hAnsiTheme="minorHAnsi" w:cstheme="minorBidi"/>
          <w:noProof/>
          <w:sz w:val="22"/>
          <w:szCs w:val="22"/>
          <w:lang w:eastAsia="en-GB"/>
        </w:rPr>
        <w:tab/>
      </w:r>
      <w:r w:rsidRPr="00752A31">
        <w:rPr>
          <w:rFonts w:eastAsia="SimSun"/>
          <w:bCs/>
          <w:noProof/>
        </w:rPr>
        <w:t>APIs</w:t>
      </w:r>
      <w:r>
        <w:rPr>
          <w:noProof/>
        </w:rPr>
        <w:tab/>
      </w:r>
      <w:r>
        <w:rPr>
          <w:noProof/>
        </w:rPr>
        <w:fldChar w:fldCharType="begin"/>
      </w:r>
      <w:r>
        <w:rPr>
          <w:noProof/>
        </w:rPr>
        <w:instrText xml:space="preserve"> PAGEREF _Toc134052629 \h </w:instrText>
      </w:r>
      <w:r>
        <w:rPr>
          <w:noProof/>
        </w:rPr>
      </w:r>
      <w:r>
        <w:rPr>
          <w:noProof/>
        </w:rPr>
        <w:fldChar w:fldCharType="separate"/>
      </w:r>
      <w:r>
        <w:rPr>
          <w:noProof/>
        </w:rPr>
        <w:t>85</w:t>
      </w:r>
      <w:r>
        <w:rPr>
          <w:noProof/>
        </w:rPr>
        <w:fldChar w:fldCharType="end"/>
      </w:r>
    </w:p>
    <w:p w14:paraId="682700F7" w14:textId="4AD3794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_Toc134052630 \h </w:instrText>
      </w:r>
      <w:r>
        <w:rPr>
          <w:noProof/>
        </w:rPr>
      </w:r>
      <w:r>
        <w:rPr>
          <w:noProof/>
        </w:rPr>
        <w:fldChar w:fldCharType="separate"/>
      </w:r>
      <w:r>
        <w:rPr>
          <w:noProof/>
        </w:rPr>
        <w:t>85</w:t>
      </w:r>
      <w:r>
        <w:rPr>
          <w:noProof/>
        </w:rPr>
        <w:fldChar w:fldCharType="end"/>
      </w:r>
    </w:p>
    <w:p w14:paraId="3B5CF061" w14:textId="7ADEF2B3"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.4.2</w:t>
      </w:r>
      <w:r>
        <w:rPr>
          <w:rFonts w:asciiTheme="minorHAnsi" w:eastAsiaTheme="minorEastAsia" w:hAnsiTheme="minorHAnsi" w:cstheme="minorBidi"/>
          <w:noProof/>
          <w:sz w:val="22"/>
          <w:szCs w:val="22"/>
          <w:lang w:eastAsia="en-GB"/>
        </w:rPr>
        <w:tab/>
      </w:r>
      <w:r w:rsidRPr="00752A31">
        <w:rPr>
          <w:bCs/>
          <w:noProof/>
        </w:rPr>
        <w:t>SS_NSCE_SliceCommService_Creation API</w:t>
      </w:r>
      <w:r>
        <w:rPr>
          <w:noProof/>
        </w:rPr>
        <w:tab/>
      </w:r>
      <w:r>
        <w:rPr>
          <w:noProof/>
        </w:rPr>
        <w:fldChar w:fldCharType="begin"/>
      </w:r>
      <w:r>
        <w:rPr>
          <w:noProof/>
        </w:rPr>
        <w:instrText xml:space="preserve"> PAGEREF _Toc134052631 \h </w:instrText>
      </w:r>
      <w:r>
        <w:rPr>
          <w:noProof/>
        </w:rPr>
      </w:r>
      <w:r>
        <w:rPr>
          <w:noProof/>
        </w:rPr>
        <w:fldChar w:fldCharType="separate"/>
      </w:r>
      <w:r>
        <w:rPr>
          <w:noProof/>
        </w:rPr>
        <w:t>85</w:t>
      </w:r>
      <w:r>
        <w:rPr>
          <w:noProof/>
        </w:rPr>
        <w:fldChar w:fldCharType="end"/>
      </w:r>
    </w:p>
    <w:p w14:paraId="777E7B3F" w14:textId="0469F72A"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.4.3</w:t>
      </w:r>
      <w:r>
        <w:rPr>
          <w:rFonts w:asciiTheme="minorHAnsi" w:eastAsiaTheme="minorEastAsia" w:hAnsiTheme="minorHAnsi" w:cstheme="minorBidi"/>
          <w:noProof/>
          <w:sz w:val="22"/>
          <w:szCs w:val="22"/>
          <w:lang w:eastAsia="en-GB"/>
        </w:rPr>
        <w:tab/>
      </w:r>
      <w:r w:rsidRPr="00752A31">
        <w:rPr>
          <w:bCs/>
          <w:noProof/>
        </w:rPr>
        <w:t>SS_NSCE_SliceCommService_Reconfiguration API</w:t>
      </w:r>
      <w:r>
        <w:rPr>
          <w:noProof/>
        </w:rPr>
        <w:tab/>
      </w:r>
      <w:r>
        <w:rPr>
          <w:noProof/>
        </w:rPr>
        <w:fldChar w:fldCharType="begin"/>
      </w:r>
      <w:r>
        <w:rPr>
          <w:noProof/>
        </w:rPr>
        <w:instrText xml:space="preserve"> PAGEREF _Toc134052632 \h </w:instrText>
      </w:r>
      <w:r>
        <w:rPr>
          <w:noProof/>
        </w:rPr>
      </w:r>
      <w:r>
        <w:rPr>
          <w:noProof/>
        </w:rPr>
        <w:fldChar w:fldCharType="separate"/>
      </w:r>
      <w:r>
        <w:rPr>
          <w:noProof/>
        </w:rPr>
        <w:t>86</w:t>
      </w:r>
      <w:r>
        <w:rPr>
          <w:noProof/>
        </w:rPr>
        <w:fldChar w:fldCharType="end"/>
      </w:r>
    </w:p>
    <w:p w14:paraId="4A4B2110" w14:textId="10A02D95"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12</w:t>
      </w:r>
      <w:r w:rsidRPr="00752A31">
        <w:rPr>
          <w:bCs/>
          <w:noProof/>
        </w:rPr>
        <w:t>.4.4</w:t>
      </w:r>
      <w:r>
        <w:rPr>
          <w:rFonts w:asciiTheme="minorHAnsi" w:eastAsiaTheme="minorEastAsia" w:hAnsiTheme="minorHAnsi" w:cstheme="minorBidi"/>
          <w:noProof/>
          <w:sz w:val="22"/>
          <w:szCs w:val="22"/>
          <w:lang w:eastAsia="en-GB"/>
        </w:rPr>
        <w:tab/>
      </w:r>
      <w:r w:rsidRPr="00752A31">
        <w:rPr>
          <w:bCs/>
          <w:noProof/>
        </w:rPr>
        <w:t>SS_NSCE_SliceCommService_Disengagement API</w:t>
      </w:r>
      <w:r>
        <w:rPr>
          <w:noProof/>
        </w:rPr>
        <w:tab/>
      </w:r>
      <w:r>
        <w:rPr>
          <w:noProof/>
        </w:rPr>
        <w:fldChar w:fldCharType="begin"/>
      </w:r>
      <w:r>
        <w:rPr>
          <w:noProof/>
        </w:rPr>
        <w:instrText xml:space="preserve"> PAGEREF _Toc134052633 \h </w:instrText>
      </w:r>
      <w:r>
        <w:rPr>
          <w:noProof/>
        </w:rPr>
      </w:r>
      <w:r>
        <w:rPr>
          <w:noProof/>
        </w:rPr>
        <w:fldChar w:fldCharType="separate"/>
      </w:r>
      <w:r>
        <w:rPr>
          <w:noProof/>
        </w:rPr>
        <w:t>86</w:t>
      </w:r>
      <w:r>
        <w:rPr>
          <w:noProof/>
        </w:rPr>
        <w:fldChar w:fldCharType="end"/>
      </w:r>
    </w:p>
    <w:p w14:paraId="3F404259" w14:textId="594F17F3"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13</w:t>
      </w:r>
      <w:r>
        <w:rPr>
          <w:rFonts w:asciiTheme="minorHAnsi" w:eastAsiaTheme="minorEastAsia" w:hAnsiTheme="minorHAnsi" w:cstheme="minorBidi"/>
          <w:noProof/>
          <w:sz w:val="22"/>
          <w:szCs w:val="22"/>
          <w:lang w:eastAsia="en-GB"/>
        </w:rPr>
        <w:tab/>
      </w:r>
      <w:r w:rsidRPr="00752A31">
        <w:rPr>
          <w:bCs/>
          <w:noProof/>
        </w:rPr>
        <w:t>Predictive slice modification in Inter-PLMN based slice service continuity</w:t>
      </w:r>
      <w:r>
        <w:rPr>
          <w:noProof/>
        </w:rPr>
        <w:tab/>
      </w:r>
      <w:r>
        <w:rPr>
          <w:noProof/>
        </w:rPr>
        <w:fldChar w:fldCharType="begin"/>
      </w:r>
      <w:r>
        <w:rPr>
          <w:noProof/>
        </w:rPr>
        <w:instrText xml:space="preserve"> PAGEREF _Toc134052634 \h </w:instrText>
      </w:r>
      <w:r>
        <w:rPr>
          <w:noProof/>
        </w:rPr>
      </w:r>
      <w:r>
        <w:rPr>
          <w:noProof/>
        </w:rPr>
        <w:fldChar w:fldCharType="separate"/>
      </w:r>
      <w:r>
        <w:rPr>
          <w:noProof/>
        </w:rPr>
        <w:t>86</w:t>
      </w:r>
      <w:r>
        <w:rPr>
          <w:noProof/>
        </w:rPr>
        <w:fldChar w:fldCharType="end"/>
      </w:r>
    </w:p>
    <w:p w14:paraId="1F3E1A83" w14:textId="27F87FB2"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13</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_Toc134052635 \h </w:instrText>
      </w:r>
      <w:r>
        <w:rPr>
          <w:noProof/>
        </w:rPr>
      </w:r>
      <w:r>
        <w:rPr>
          <w:noProof/>
        </w:rPr>
        <w:fldChar w:fldCharType="separate"/>
      </w:r>
      <w:r>
        <w:rPr>
          <w:noProof/>
        </w:rPr>
        <w:t>86</w:t>
      </w:r>
      <w:r>
        <w:rPr>
          <w:noProof/>
        </w:rPr>
        <w:fldChar w:fldCharType="end"/>
      </w:r>
    </w:p>
    <w:p w14:paraId="2C8BE6B0" w14:textId="65C3EE35"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13</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_Toc134052636 \h </w:instrText>
      </w:r>
      <w:r>
        <w:rPr>
          <w:noProof/>
        </w:rPr>
      </w:r>
      <w:r>
        <w:rPr>
          <w:noProof/>
        </w:rPr>
        <w:fldChar w:fldCharType="separate"/>
      </w:r>
      <w:r>
        <w:rPr>
          <w:noProof/>
        </w:rPr>
        <w:t>86</w:t>
      </w:r>
      <w:r>
        <w:rPr>
          <w:noProof/>
        </w:rPr>
        <w:fldChar w:fldCharType="end"/>
      </w:r>
    </w:p>
    <w:p w14:paraId="0E1DB247" w14:textId="514AA66C"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bCs/>
          <w:noProof/>
        </w:rPr>
        <w:t>.</w:t>
      </w:r>
      <w:r w:rsidRPr="00752A31">
        <w:rPr>
          <w:rFonts w:eastAsiaTheme="minorEastAsia"/>
          <w:bCs/>
          <w:noProof/>
          <w:lang w:eastAsia="zh-CN"/>
        </w:rPr>
        <w:t>13</w:t>
      </w:r>
      <w:r w:rsidRPr="00752A31">
        <w:rPr>
          <w:bCs/>
          <w:noProof/>
        </w:rPr>
        <w:t>.</w:t>
      </w:r>
      <w:r w:rsidRPr="00752A31">
        <w:rPr>
          <w:rFonts w:eastAsia="SimSun" w:cs="Arial"/>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_Toc134052637 \h </w:instrText>
      </w:r>
      <w:r>
        <w:rPr>
          <w:noProof/>
        </w:rPr>
      </w:r>
      <w:r>
        <w:rPr>
          <w:noProof/>
        </w:rPr>
        <w:fldChar w:fldCharType="separate"/>
      </w:r>
      <w:r>
        <w:rPr>
          <w:noProof/>
        </w:rPr>
        <w:t>88</w:t>
      </w:r>
      <w:r>
        <w:rPr>
          <w:noProof/>
        </w:rPr>
        <w:fldChar w:fldCharType="end"/>
      </w:r>
    </w:p>
    <w:p w14:paraId="244CF415" w14:textId="36541130"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13</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_Toc134052638 \h </w:instrText>
      </w:r>
      <w:r>
        <w:rPr>
          <w:noProof/>
        </w:rPr>
      </w:r>
      <w:r>
        <w:rPr>
          <w:noProof/>
        </w:rPr>
        <w:fldChar w:fldCharType="separate"/>
      </w:r>
      <w:r>
        <w:rPr>
          <w:noProof/>
        </w:rPr>
        <w:t>88</w:t>
      </w:r>
      <w:r>
        <w:rPr>
          <w:noProof/>
        </w:rPr>
        <w:fldChar w:fldCharType="end"/>
      </w:r>
    </w:p>
    <w:p w14:paraId="373C9C80" w14:textId="0BBADF86"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13</w:t>
      </w:r>
      <w:r w:rsidRPr="00752A31">
        <w:rPr>
          <w:bCs/>
          <w:noProof/>
        </w:rPr>
        <w:t>.3.2</w:t>
      </w:r>
      <w:r>
        <w:rPr>
          <w:rFonts w:asciiTheme="minorHAnsi" w:eastAsiaTheme="minorEastAsia" w:hAnsiTheme="minorHAnsi" w:cstheme="minorBidi"/>
          <w:noProof/>
          <w:sz w:val="22"/>
          <w:szCs w:val="22"/>
          <w:lang w:eastAsia="en-GB"/>
        </w:rPr>
        <w:tab/>
      </w:r>
      <w:r>
        <w:rPr>
          <w:noProof/>
        </w:rPr>
        <w:t>Inter-PLMN application service continuity requirement request</w:t>
      </w:r>
      <w:r>
        <w:rPr>
          <w:noProof/>
        </w:rPr>
        <w:tab/>
      </w:r>
      <w:r>
        <w:rPr>
          <w:noProof/>
        </w:rPr>
        <w:fldChar w:fldCharType="begin"/>
      </w:r>
      <w:r>
        <w:rPr>
          <w:noProof/>
        </w:rPr>
        <w:instrText xml:space="preserve"> PAGEREF _Toc134052639 \h </w:instrText>
      </w:r>
      <w:r>
        <w:rPr>
          <w:noProof/>
        </w:rPr>
      </w:r>
      <w:r>
        <w:rPr>
          <w:noProof/>
        </w:rPr>
        <w:fldChar w:fldCharType="separate"/>
      </w:r>
      <w:r>
        <w:rPr>
          <w:noProof/>
        </w:rPr>
        <w:t>88</w:t>
      </w:r>
      <w:r>
        <w:rPr>
          <w:noProof/>
        </w:rPr>
        <w:fldChar w:fldCharType="end"/>
      </w:r>
    </w:p>
    <w:p w14:paraId="2B4CB04B" w14:textId="50C6A1C3" w:rsidR="00B25D24" w:rsidRDefault="00B25D24">
      <w:pPr>
        <w:pStyle w:val="TOC4"/>
        <w:rPr>
          <w:rFonts w:asciiTheme="minorHAnsi" w:eastAsiaTheme="minorEastAsia" w:hAnsiTheme="minorHAnsi" w:cstheme="minorBidi"/>
          <w:noProof/>
          <w:sz w:val="22"/>
          <w:szCs w:val="22"/>
          <w:lang w:eastAsia="en-GB"/>
        </w:rPr>
      </w:pPr>
      <w:r w:rsidRPr="00752A31">
        <w:rPr>
          <w:bCs/>
          <w:noProof/>
        </w:rPr>
        <w:t>9.13.3.3</w:t>
      </w:r>
      <w:r>
        <w:rPr>
          <w:rFonts w:asciiTheme="minorHAnsi" w:eastAsiaTheme="minorEastAsia" w:hAnsiTheme="minorHAnsi" w:cstheme="minorBidi"/>
          <w:noProof/>
          <w:sz w:val="22"/>
          <w:szCs w:val="22"/>
          <w:lang w:eastAsia="en-GB"/>
        </w:rPr>
        <w:tab/>
      </w:r>
      <w:r w:rsidRPr="00752A31">
        <w:rPr>
          <w:bCs/>
          <w:noProof/>
        </w:rPr>
        <w:t xml:space="preserve">Inter-PLMN </w:t>
      </w:r>
      <w:r w:rsidRPr="00752A31">
        <w:rPr>
          <w:rFonts w:eastAsiaTheme="minorEastAsia"/>
          <w:bCs/>
          <w:noProof/>
          <w:lang w:eastAsia="zh-CN"/>
        </w:rPr>
        <w:t>s</w:t>
      </w:r>
      <w:r w:rsidRPr="00752A31">
        <w:rPr>
          <w:bCs/>
          <w:noProof/>
        </w:rPr>
        <w:t>lice modification notify</w:t>
      </w:r>
      <w:r>
        <w:rPr>
          <w:noProof/>
        </w:rPr>
        <w:tab/>
      </w:r>
      <w:r>
        <w:rPr>
          <w:noProof/>
        </w:rPr>
        <w:fldChar w:fldCharType="begin"/>
      </w:r>
      <w:r>
        <w:rPr>
          <w:noProof/>
        </w:rPr>
        <w:instrText xml:space="preserve"> PAGEREF _Toc134052640 \h </w:instrText>
      </w:r>
      <w:r>
        <w:rPr>
          <w:noProof/>
        </w:rPr>
      </w:r>
      <w:r>
        <w:rPr>
          <w:noProof/>
        </w:rPr>
        <w:fldChar w:fldCharType="separate"/>
      </w:r>
      <w:r>
        <w:rPr>
          <w:noProof/>
        </w:rPr>
        <w:t>89</w:t>
      </w:r>
      <w:r>
        <w:rPr>
          <w:noProof/>
        </w:rPr>
        <w:fldChar w:fldCharType="end"/>
      </w:r>
    </w:p>
    <w:p w14:paraId="38140643" w14:textId="7DF1B205" w:rsidR="00B25D24" w:rsidRDefault="00B25D24">
      <w:pPr>
        <w:pStyle w:val="TOC3"/>
        <w:rPr>
          <w:rFonts w:asciiTheme="minorHAnsi" w:eastAsiaTheme="minorEastAsia" w:hAnsiTheme="minorHAnsi" w:cstheme="minorBidi"/>
          <w:noProof/>
          <w:sz w:val="22"/>
          <w:szCs w:val="22"/>
          <w:lang w:eastAsia="en-GB"/>
        </w:rPr>
      </w:pPr>
      <w:r w:rsidRPr="00752A31">
        <w:rPr>
          <w:rFonts w:eastAsia="SimSun"/>
          <w:bCs/>
          <w:noProof/>
        </w:rPr>
        <w:t>9.</w:t>
      </w:r>
      <w:r w:rsidRPr="00752A31">
        <w:rPr>
          <w:rFonts w:eastAsia="SimSun"/>
          <w:bCs/>
          <w:noProof/>
          <w:lang w:eastAsia="zh-CN"/>
        </w:rPr>
        <w:t>13</w:t>
      </w:r>
      <w:r w:rsidRPr="00752A31">
        <w:rPr>
          <w:rFonts w:eastAsia="SimSun"/>
          <w:bCs/>
          <w:noProof/>
        </w:rPr>
        <w:t>.4</w:t>
      </w:r>
      <w:r>
        <w:rPr>
          <w:rFonts w:asciiTheme="minorHAnsi" w:eastAsiaTheme="minorEastAsia" w:hAnsiTheme="minorHAnsi" w:cstheme="minorBidi"/>
          <w:noProof/>
          <w:sz w:val="22"/>
          <w:szCs w:val="22"/>
          <w:lang w:eastAsia="en-GB"/>
        </w:rPr>
        <w:tab/>
      </w:r>
      <w:r w:rsidRPr="00752A31">
        <w:rPr>
          <w:rFonts w:eastAsia="SimSun"/>
          <w:bCs/>
          <w:noProof/>
        </w:rPr>
        <w:t>APIs</w:t>
      </w:r>
      <w:r>
        <w:rPr>
          <w:noProof/>
        </w:rPr>
        <w:tab/>
      </w:r>
      <w:r>
        <w:rPr>
          <w:noProof/>
        </w:rPr>
        <w:fldChar w:fldCharType="begin"/>
      </w:r>
      <w:r>
        <w:rPr>
          <w:noProof/>
        </w:rPr>
        <w:instrText xml:space="preserve"> PAGEREF _Toc134052641 \h </w:instrText>
      </w:r>
      <w:r>
        <w:rPr>
          <w:noProof/>
        </w:rPr>
      </w:r>
      <w:r>
        <w:rPr>
          <w:noProof/>
        </w:rPr>
        <w:fldChar w:fldCharType="separate"/>
      </w:r>
      <w:r>
        <w:rPr>
          <w:noProof/>
        </w:rPr>
        <w:t>89</w:t>
      </w:r>
      <w:r>
        <w:rPr>
          <w:noProof/>
        </w:rPr>
        <w:fldChar w:fldCharType="end"/>
      </w:r>
    </w:p>
    <w:p w14:paraId="73410A15" w14:textId="37D6DB04"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13</w:t>
      </w:r>
      <w:r w:rsidRPr="00752A31">
        <w:rPr>
          <w:bCs/>
          <w:noProof/>
        </w:rPr>
        <w:t>.4.1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_Toc134052642 \h </w:instrText>
      </w:r>
      <w:r>
        <w:rPr>
          <w:noProof/>
        </w:rPr>
      </w:r>
      <w:r>
        <w:rPr>
          <w:noProof/>
        </w:rPr>
        <w:fldChar w:fldCharType="separate"/>
      </w:r>
      <w:r>
        <w:rPr>
          <w:noProof/>
        </w:rPr>
        <w:t>89</w:t>
      </w:r>
      <w:r>
        <w:rPr>
          <w:noProof/>
        </w:rPr>
        <w:fldChar w:fldCharType="end"/>
      </w:r>
    </w:p>
    <w:p w14:paraId="212CCE5A" w14:textId="19E9912C"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13</w:t>
      </w:r>
      <w:r w:rsidRPr="00752A31">
        <w:rPr>
          <w:bCs/>
          <w:noProof/>
        </w:rPr>
        <w:t>.4.2</w:t>
      </w:r>
      <w:r>
        <w:rPr>
          <w:rFonts w:asciiTheme="minorHAnsi" w:eastAsiaTheme="minorEastAsia" w:hAnsiTheme="minorHAnsi" w:cstheme="minorBidi"/>
          <w:noProof/>
          <w:sz w:val="22"/>
          <w:szCs w:val="22"/>
          <w:lang w:eastAsia="en-GB"/>
        </w:rPr>
        <w:tab/>
      </w:r>
      <w:r w:rsidRPr="00752A31">
        <w:rPr>
          <w:bCs/>
          <w:noProof/>
        </w:rPr>
        <w:t>SS_NSCE_Inter-PLMN_Continuity API</w:t>
      </w:r>
      <w:r>
        <w:rPr>
          <w:noProof/>
        </w:rPr>
        <w:tab/>
      </w:r>
      <w:r>
        <w:rPr>
          <w:noProof/>
        </w:rPr>
        <w:fldChar w:fldCharType="begin"/>
      </w:r>
      <w:r>
        <w:rPr>
          <w:noProof/>
        </w:rPr>
        <w:instrText xml:space="preserve"> PAGEREF _Toc134052643 \h </w:instrText>
      </w:r>
      <w:r>
        <w:rPr>
          <w:noProof/>
        </w:rPr>
      </w:r>
      <w:r>
        <w:rPr>
          <w:noProof/>
        </w:rPr>
        <w:fldChar w:fldCharType="separate"/>
      </w:r>
      <w:r>
        <w:rPr>
          <w:noProof/>
        </w:rPr>
        <w:t>90</w:t>
      </w:r>
      <w:r>
        <w:rPr>
          <w:noProof/>
        </w:rPr>
        <w:fldChar w:fldCharType="end"/>
      </w:r>
    </w:p>
    <w:p w14:paraId="4EF51CF3" w14:textId="78B7DC85"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DengXian"/>
          <w:bCs/>
          <w:noProof/>
          <w:lang w:eastAsia="zh-CN"/>
        </w:rPr>
        <w:t>13</w:t>
      </w:r>
      <w:r w:rsidRPr="00752A31">
        <w:rPr>
          <w:bCs/>
          <w:noProof/>
        </w:rPr>
        <w:t>.4.3</w:t>
      </w:r>
      <w:r>
        <w:rPr>
          <w:rFonts w:asciiTheme="minorHAnsi" w:eastAsiaTheme="minorEastAsia" w:hAnsiTheme="minorHAnsi" w:cstheme="minorBidi"/>
          <w:noProof/>
          <w:sz w:val="22"/>
          <w:szCs w:val="22"/>
          <w:lang w:eastAsia="en-GB"/>
        </w:rPr>
        <w:tab/>
      </w:r>
      <w:r w:rsidRPr="00752A31">
        <w:rPr>
          <w:bCs/>
          <w:noProof/>
        </w:rPr>
        <w:t>SS_NSCE_Inter-PLMN_slice modification notify API</w:t>
      </w:r>
      <w:r>
        <w:rPr>
          <w:noProof/>
        </w:rPr>
        <w:tab/>
      </w:r>
      <w:r>
        <w:rPr>
          <w:noProof/>
        </w:rPr>
        <w:fldChar w:fldCharType="begin"/>
      </w:r>
      <w:r>
        <w:rPr>
          <w:noProof/>
        </w:rPr>
        <w:instrText xml:space="preserve"> PAGEREF _Toc134052644 \h </w:instrText>
      </w:r>
      <w:r>
        <w:rPr>
          <w:noProof/>
        </w:rPr>
      </w:r>
      <w:r>
        <w:rPr>
          <w:noProof/>
        </w:rPr>
        <w:fldChar w:fldCharType="separate"/>
      </w:r>
      <w:r>
        <w:rPr>
          <w:noProof/>
        </w:rPr>
        <w:t>90</w:t>
      </w:r>
      <w:r>
        <w:rPr>
          <w:noProof/>
        </w:rPr>
        <w:fldChar w:fldCharType="end"/>
      </w:r>
    </w:p>
    <w:p w14:paraId="2C647058" w14:textId="0A458409"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Pr>
          <w:rFonts w:asciiTheme="minorHAnsi" w:eastAsiaTheme="minorEastAsia" w:hAnsiTheme="minorHAnsi" w:cstheme="minorBidi"/>
          <w:noProof/>
          <w:sz w:val="22"/>
          <w:szCs w:val="22"/>
          <w:lang w:eastAsia="en-GB"/>
        </w:rPr>
        <w:tab/>
      </w:r>
      <w:r w:rsidRPr="00752A31">
        <w:rPr>
          <w:bCs/>
          <w:noProof/>
        </w:rPr>
        <w:t>Network slice diagnostics</w:t>
      </w:r>
      <w:r>
        <w:rPr>
          <w:noProof/>
        </w:rPr>
        <w:tab/>
      </w:r>
      <w:r>
        <w:rPr>
          <w:noProof/>
        </w:rPr>
        <w:fldChar w:fldCharType="begin"/>
      </w:r>
      <w:r>
        <w:rPr>
          <w:noProof/>
        </w:rPr>
        <w:instrText xml:space="preserve"> PAGEREF _Toc134052645 \h </w:instrText>
      </w:r>
      <w:r>
        <w:rPr>
          <w:noProof/>
        </w:rPr>
      </w:r>
      <w:r>
        <w:rPr>
          <w:noProof/>
        </w:rPr>
        <w:fldChar w:fldCharType="separate"/>
      </w:r>
      <w:r>
        <w:rPr>
          <w:noProof/>
        </w:rPr>
        <w:t>90</w:t>
      </w:r>
      <w:r>
        <w:rPr>
          <w:noProof/>
        </w:rPr>
        <w:fldChar w:fldCharType="end"/>
      </w:r>
    </w:p>
    <w:p w14:paraId="2436A02F" w14:textId="2644DFF9"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_Toc134052646 \h </w:instrText>
      </w:r>
      <w:r>
        <w:rPr>
          <w:noProof/>
        </w:rPr>
      </w:r>
      <w:r>
        <w:rPr>
          <w:noProof/>
        </w:rPr>
        <w:fldChar w:fldCharType="separate"/>
      </w:r>
      <w:r>
        <w:rPr>
          <w:noProof/>
        </w:rPr>
        <w:t>90</w:t>
      </w:r>
      <w:r>
        <w:rPr>
          <w:noProof/>
        </w:rPr>
        <w:fldChar w:fldCharType="end"/>
      </w:r>
    </w:p>
    <w:p w14:paraId="5EABF819" w14:textId="037A2F1F"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_Toc134052647 \h </w:instrText>
      </w:r>
      <w:r>
        <w:rPr>
          <w:noProof/>
        </w:rPr>
      </w:r>
      <w:r>
        <w:rPr>
          <w:noProof/>
        </w:rPr>
        <w:fldChar w:fldCharType="separate"/>
      </w:r>
      <w:r>
        <w:rPr>
          <w:noProof/>
        </w:rPr>
        <w:t>90</w:t>
      </w:r>
      <w:r>
        <w:rPr>
          <w:noProof/>
        </w:rPr>
        <w:fldChar w:fldCharType="end"/>
      </w:r>
    </w:p>
    <w:p w14:paraId="0659CCCC" w14:textId="5AEDEC1C" w:rsidR="00B25D24" w:rsidRDefault="00B25D24">
      <w:pPr>
        <w:pStyle w:val="TOC4"/>
        <w:rPr>
          <w:rFonts w:asciiTheme="minorHAnsi" w:eastAsiaTheme="minorEastAsia" w:hAnsiTheme="minorHAnsi" w:cstheme="minorBidi"/>
          <w:noProof/>
          <w:sz w:val="22"/>
          <w:szCs w:val="22"/>
          <w:lang w:eastAsia="en-GB"/>
        </w:rPr>
      </w:pPr>
      <w:r>
        <w:rPr>
          <w:noProof/>
        </w:rPr>
        <w:t>9.14.2.1</w:t>
      </w:r>
      <w:r>
        <w:rPr>
          <w:rFonts w:asciiTheme="minorHAnsi" w:eastAsiaTheme="minorEastAsia" w:hAnsiTheme="minorHAnsi" w:cstheme="minorBidi"/>
          <w:noProof/>
          <w:sz w:val="22"/>
          <w:szCs w:val="22"/>
          <w:lang w:eastAsia="en-GB"/>
        </w:rPr>
        <w:tab/>
      </w:r>
      <w:r>
        <w:rPr>
          <w:noProof/>
        </w:rPr>
        <w:t>Network slice diagnostics procedure</w:t>
      </w:r>
      <w:r>
        <w:rPr>
          <w:noProof/>
        </w:rPr>
        <w:tab/>
      </w:r>
      <w:r>
        <w:rPr>
          <w:noProof/>
        </w:rPr>
        <w:fldChar w:fldCharType="begin"/>
      </w:r>
      <w:r>
        <w:rPr>
          <w:noProof/>
        </w:rPr>
        <w:instrText xml:space="preserve"> PAGEREF _Toc134052648 \h </w:instrText>
      </w:r>
      <w:r>
        <w:rPr>
          <w:noProof/>
        </w:rPr>
      </w:r>
      <w:r>
        <w:rPr>
          <w:noProof/>
        </w:rPr>
        <w:fldChar w:fldCharType="separate"/>
      </w:r>
      <w:r>
        <w:rPr>
          <w:noProof/>
        </w:rPr>
        <w:t>90</w:t>
      </w:r>
      <w:r>
        <w:rPr>
          <w:noProof/>
        </w:rPr>
        <w:fldChar w:fldCharType="end"/>
      </w:r>
    </w:p>
    <w:p w14:paraId="3E126F4C" w14:textId="3D1CB10B"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_Toc134052649 \h </w:instrText>
      </w:r>
      <w:r>
        <w:rPr>
          <w:noProof/>
        </w:rPr>
      </w:r>
      <w:r>
        <w:rPr>
          <w:noProof/>
        </w:rPr>
        <w:fldChar w:fldCharType="separate"/>
      </w:r>
      <w:r>
        <w:rPr>
          <w:noProof/>
        </w:rPr>
        <w:t>91</w:t>
      </w:r>
      <w:r>
        <w:rPr>
          <w:noProof/>
        </w:rPr>
        <w:fldChar w:fldCharType="end"/>
      </w:r>
    </w:p>
    <w:p w14:paraId="6444917F" w14:textId="67D2F501"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_Toc134052650 \h </w:instrText>
      </w:r>
      <w:r>
        <w:rPr>
          <w:noProof/>
        </w:rPr>
      </w:r>
      <w:r>
        <w:rPr>
          <w:noProof/>
        </w:rPr>
        <w:fldChar w:fldCharType="separate"/>
      </w:r>
      <w:r>
        <w:rPr>
          <w:noProof/>
        </w:rPr>
        <w:t>91</w:t>
      </w:r>
      <w:r>
        <w:rPr>
          <w:noProof/>
        </w:rPr>
        <w:fldChar w:fldCharType="end"/>
      </w:r>
    </w:p>
    <w:p w14:paraId="358E9BA4" w14:textId="3D547C37"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.3.2</w:t>
      </w:r>
      <w:r>
        <w:rPr>
          <w:rFonts w:asciiTheme="minorHAnsi" w:eastAsiaTheme="minorEastAsia" w:hAnsiTheme="minorHAnsi" w:cstheme="minorBidi"/>
          <w:noProof/>
          <w:sz w:val="22"/>
          <w:szCs w:val="22"/>
          <w:lang w:eastAsia="en-GB"/>
        </w:rPr>
        <w:tab/>
      </w:r>
      <w:r w:rsidRPr="00752A31">
        <w:rPr>
          <w:bCs/>
          <w:noProof/>
        </w:rPr>
        <w:t>Network slice diagnostics request and response</w:t>
      </w:r>
      <w:r>
        <w:rPr>
          <w:noProof/>
        </w:rPr>
        <w:tab/>
      </w:r>
      <w:r>
        <w:rPr>
          <w:noProof/>
        </w:rPr>
        <w:fldChar w:fldCharType="begin"/>
      </w:r>
      <w:r>
        <w:rPr>
          <w:noProof/>
        </w:rPr>
        <w:instrText xml:space="preserve"> PAGEREF _Toc134052651 \h </w:instrText>
      </w:r>
      <w:r>
        <w:rPr>
          <w:noProof/>
        </w:rPr>
      </w:r>
      <w:r>
        <w:rPr>
          <w:noProof/>
        </w:rPr>
        <w:fldChar w:fldCharType="separate"/>
      </w:r>
      <w:r>
        <w:rPr>
          <w:noProof/>
        </w:rPr>
        <w:t>91</w:t>
      </w:r>
      <w:r>
        <w:rPr>
          <w:noProof/>
        </w:rPr>
        <w:fldChar w:fldCharType="end"/>
      </w:r>
    </w:p>
    <w:p w14:paraId="3AF5A8A3" w14:textId="1A6FAB1B"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_Toc134052652 \h </w:instrText>
      </w:r>
      <w:r>
        <w:rPr>
          <w:noProof/>
        </w:rPr>
      </w:r>
      <w:r>
        <w:rPr>
          <w:noProof/>
        </w:rPr>
        <w:fldChar w:fldCharType="separate"/>
      </w:r>
      <w:r>
        <w:rPr>
          <w:noProof/>
        </w:rPr>
        <w:t>92</w:t>
      </w:r>
      <w:r>
        <w:rPr>
          <w:noProof/>
        </w:rPr>
        <w:fldChar w:fldCharType="end"/>
      </w:r>
    </w:p>
    <w:p w14:paraId="7D5348AE" w14:textId="4A13A1DF"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.4.1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_Toc134052653 \h </w:instrText>
      </w:r>
      <w:r>
        <w:rPr>
          <w:noProof/>
        </w:rPr>
      </w:r>
      <w:r>
        <w:rPr>
          <w:noProof/>
        </w:rPr>
        <w:fldChar w:fldCharType="separate"/>
      </w:r>
      <w:r>
        <w:rPr>
          <w:noProof/>
        </w:rPr>
        <w:t>92</w:t>
      </w:r>
      <w:r>
        <w:rPr>
          <w:noProof/>
        </w:rPr>
        <w:fldChar w:fldCharType="end"/>
      </w:r>
    </w:p>
    <w:p w14:paraId="7F1848BF" w14:textId="11B1517F"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.4.</w:t>
      </w:r>
      <w:r w:rsidRPr="00752A31">
        <w:rPr>
          <w:rFonts w:eastAsiaTheme="minorEastAsia"/>
          <w:bCs/>
          <w:noProof/>
          <w:lang w:eastAsia="zh-CN"/>
        </w:rPr>
        <w:t>2</w:t>
      </w:r>
      <w:r>
        <w:rPr>
          <w:rFonts w:asciiTheme="minorHAnsi" w:eastAsiaTheme="minorEastAsia" w:hAnsiTheme="minorHAnsi" w:cstheme="minorBidi"/>
          <w:noProof/>
          <w:sz w:val="22"/>
          <w:szCs w:val="22"/>
          <w:lang w:eastAsia="en-GB"/>
        </w:rPr>
        <w:tab/>
      </w:r>
      <w:r w:rsidRPr="00752A31">
        <w:rPr>
          <w:bCs/>
          <w:noProof/>
        </w:rPr>
        <w:t>SS_NSCE_Network_Slice_Diagnostics</w:t>
      </w:r>
      <w:r>
        <w:rPr>
          <w:noProof/>
        </w:rPr>
        <w:tab/>
      </w:r>
      <w:r>
        <w:rPr>
          <w:noProof/>
        </w:rPr>
        <w:fldChar w:fldCharType="begin"/>
      </w:r>
      <w:r>
        <w:rPr>
          <w:noProof/>
        </w:rPr>
        <w:instrText xml:space="preserve"> PAGEREF _Toc134052654 \h </w:instrText>
      </w:r>
      <w:r>
        <w:rPr>
          <w:noProof/>
        </w:rPr>
      </w:r>
      <w:r>
        <w:rPr>
          <w:noProof/>
        </w:rPr>
        <w:fldChar w:fldCharType="separate"/>
      </w:r>
      <w:r>
        <w:rPr>
          <w:noProof/>
        </w:rPr>
        <w:t>93</w:t>
      </w:r>
      <w:r>
        <w:rPr>
          <w:noProof/>
        </w:rPr>
        <w:fldChar w:fldCharType="end"/>
      </w:r>
    </w:p>
    <w:p w14:paraId="61ABCC3C" w14:textId="50C3D351"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.4.</w:t>
      </w:r>
      <w:r w:rsidRPr="00752A31">
        <w:rPr>
          <w:rFonts w:eastAsiaTheme="minorEastAsia"/>
          <w:bCs/>
          <w:noProof/>
          <w:lang w:eastAsia="zh-CN"/>
        </w:rPr>
        <w:t>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_Toc134052655 \h </w:instrText>
      </w:r>
      <w:r>
        <w:rPr>
          <w:noProof/>
        </w:rPr>
      </w:r>
      <w:r>
        <w:rPr>
          <w:noProof/>
        </w:rPr>
        <w:fldChar w:fldCharType="separate"/>
      </w:r>
      <w:r>
        <w:rPr>
          <w:noProof/>
        </w:rPr>
        <w:t>93</w:t>
      </w:r>
      <w:r>
        <w:rPr>
          <w:noProof/>
        </w:rPr>
        <w:fldChar w:fldCharType="end"/>
      </w:r>
    </w:p>
    <w:p w14:paraId="16C6F596" w14:textId="70560013"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14</w:t>
      </w:r>
      <w:r w:rsidRPr="00752A31">
        <w:rPr>
          <w:bCs/>
          <w:noProof/>
        </w:rPr>
        <w:t>.4.</w:t>
      </w:r>
      <w:r w:rsidRPr="00752A31">
        <w:rPr>
          <w:rFonts w:eastAsiaTheme="minorEastAsia"/>
          <w:bCs/>
          <w:noProof/>
          <w:lang w:eastAsia="zh-CN"/>
        </w:rPr>
        <w:t>2</w:t>
      </w:r>
      <w:r w:rsidRPr="00752A31">
        <w:rPr>
          <w:bCs/>
          <w:noProof/>
        </w:rPr>
        <w:t>.2</w:t>
      </w:r>
      <w:r>
        <w:rPr>
          <w:rFonts w:asciiTheme="minorHAnsi" w:eastAsiaTheme="minorEastAsia" w:hAnsiTheme="minorHAnsi" w:cstheme="minorBidi"/>
          <w:noProof/>
          <w:sz w:val="22"/>
          <w:szCs w:val="22"/>
          <w:lang w:eastAsia="en-GB"/>
        </w:rPr>
        <w:tab/>
      </w:r>
      <w:r w:rsidRPr="00752A31">
        <w:rPr>
          <w:bCs/>
          <w:noProof/>
        </w:rPr>
        <w:t>Network_Slice_Diagnostics</w:t>
      </w:r>
      <w:r>
        <w:rPr>
          <w:noProof/>
        </w:rPr>
        <w:tab/>
      </w:r>
      <w:r>
        <w:rPr>
          <w:noProof/>
        </w:rPr>
        <w:fldChar w:fldCharType="begin"/>
      </w:r>
      <w:r>
        <w:rPr>
          <w:noProof/>
        </w:rPr>
        <w:instrText xml:space="preserve"> PAGEREF _Toc134052656 \h </w:instrText>
      </w:r>
      <w:r>
        <w:rPr>
          <w:noProof/>
        </w:rPr>
      </w:r>
      <w:r>
        <w:rPr>
          <w:noProof/>
        </w:rPr>
        <w:fldChar w:fldCharType="separate"/>
      </w:r>
      <w:r>
        <w:rPr>
          <w:noProof/>
        </w:rPr>
        <w:t>93</w:t>
      </w:r>
      <w:r>
        <w:rPr>
          <w:noProof/>
        </w:rPr>
        <w:fldChar w:fldCharType="end"/>
      </w:r>
    </w:p>
    <w:p w14:paraId="69C84286" w14:textId="7B413215"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N</w:t>
      </w:r>
      <w:r w:rsidRPr="00752A31">
        <w:rPr>
          <w:bCs/>
          <w:noProof/>
        </w:rPr>
        <w:t>etwork slice fault management</w:t>
      </w:r>
      <w:r>
        <w:rPr>
          <w:noProof/>
        </w:rPr>
        <w:t xml:space="preserve"> capability exposure</w:t>
      </w:r>
      <w:r>
        <w:rPr>
          <w:noProof/>
        </w:rPr>
        <w:tab/>
      </w:r>
      <w:r>
        <w:rPr>
          <w:noProof/>
        </w:rPr>
        <w:fldChar w:fldCharType="begin"/>
      </w:r>
      <w:r>
        <w:rPr>
          <w:noProof/>
        </w:rPr>
        <w:instrText xml:space="preserve"> PAGEREF _Toc134052657 \h </w:instrText>
      </w:r>
      <w:r>
        <w:rPr>
          <w:noProof/>
        </w:rPr>
      </w:r>
      <w:r>
        <w:rPr>
          <w:noProof/>
        </w:rPr>
        <w:fldChar w:fldCharType="separate"/>
      </w:r>
      <w:r>
        <w:rPr>
          <w:noProof/>
        </w:rPr>
        <w:t>93</w:t>
      </w:r>
      <w:r>
        <w:rPr>
          <w:noProof/>
        </w:rPr>
        <w:fldChar w:fldCharType="end"/>
      </w:r>
    </w:p>
    <w:p w14:paraId="42ACF003" w14:textId="20CF1ACD"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_Toc134052658 \h </w:instrText>
      </w:r>
      <w:r>
        <w:rPr>
          <w:noProof/>
        </w:rPr>
      </w:r>
      <w:r>
        <w:rPr>
          <w:noProof/>
        </w:rPr>
        <w:fldChar w:fldCharType="separate"/>
      </w:r>
      <w:r>
        <w:rPr>
          <w:noProof/>
        </w:rPr>
        <w:t>93</w:t>
      </w:r>
      <w:r>
        <w:rPr>
          <w:noProof/>
        </w:rPr>
        <w:fldChar w:fldCharType="end"/>
      </w:r>
    </w:p>
    <w:p w14:paraId="7F807B0D" w14:textId="570A14B4"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_Toc134052659 \h </w:instrText>
      </w:r>
      <w:r>
        <w:rPr>
          <w:noProof/>
        </w:rPr>
      </w:r>
      <w:r>
        <w:rPr>
          <w:noProof/>
        </w:rPr>
        <w:fldChar w:fldCharType="separate"/>
      </w:r>
      <w:r>
        <w:rPr>
          <w:noProof/>
        </w:rPr>
        <w:t>93</w:t>
      </w:r>
      <w:r>
        <w:rPr>
          <w:noProof/>
        </w:rPr>
        <w:fldChar w:fldCharType="end"/>
      </w:r>
    </w:p>
    <w:p w14:paraId="7EFDAB5D" w14:textId="47822F36"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15</w:t>
      </w:r>
      <w:r>
        <w:rPr>
          <w:noProof/>
        </w:rPr>
        <w:t>.2.1</w:t>
      </w:r>
      <w:r>
        <w:rPr>
          <w:rFonts w:asciiTheme="minorHAnsi" w:eastAsiaTheme="minorEastAsia" w:hAnsiTheme="minorHAnsi" w:cstheme="minorBidi"/>
          <w:noProof/>
          <w:sz w:val="22"/>
          <w:szCs w:val="22"/>
          <w:lang w:eastAsia="en-GB"/>
        </w:rPr>
        <w:tab/>
      </w:r>
      <w:r>
        <w:rPr>
          <w:noProof/>
        </w:rPr>
        <w:t>Procedures on network slice fault management capability exposure</w:t>
      </w:r>
      <w:r>
        <w:rPr>
          <w:noProof/>
        </w:rPr>
        <w:tab/>
      </w:r>
      <w:r>
        <w:rPr>
          <w:noProof/>
        </w:rPr>
        <w:fldChar w:fldCharType="begin"/>
      </w:r>
      <w:r>
        <w:rPr>
          <w:noProof/>
        </w:rPr>
        <w:instrText xml:space="preserve"> PAGEREF _Toc134052660 \h </w:instrText>
      </w:r>
      <w:r>
        <w:rPr>
          <w:noProof/>
        </w:rPr>
      </w:r>
      <w:r>
        <w:rPr>
          <w:noProof/>
        </w:rPr>
        <w:fldChar w:fldCharType="separate"/>
      </w:r>
      <w:r>
        <w:rPr>
          <w:noProof/>
        </w:rPr>
        <w:t>93</w:t>
      </w:r>
      <w:r>
        <w:rPr>
          <w:noProof/>
        </w:rPr>
        <w:fldChar w:fldCharType="end"/>
      </w:r>
    </w:p>
    <w:p w14:paraId="64A4028C" w14:textId="7B1426B2"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_Toc134052661 \h </w:instrText>
      </w:r>
      <w:r>
        <w:rPr>
          <w:noProof/>
        </w:rPr>
      </w:r>
      <w:r>
        <w:rPr>
          <w:noProof/>
        </w:rPr>
        <w:fldChar w:fldCharType="separate"/>
      </w:r>
      <w:r>
        <w:rPr>
          <w:noProof/>
        </w:rPr>
        <w:t>95</w:t>
      </w:r>
      <w:r>
        <w:rPr>
          <w:noProof/>
        </w:rPr>
        <w:fldChar w:fldCharType="end"/>
      </w:r>
    </w:p>
    <w:p w14:paraId="0302A721" w14:textId="13FABAC5"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_Toc134052662 \h </w:instrText>
      </w:r>
      <w:r>
        <w:rPr>
          <w:noProof/>
        </w:rPr>
      </w:r>
      <w:r>
        <w:rPr>
          <w:noProof/>
        </w:rPr>
        <w:fldChar w:fldCharType="separate"/>
      </w:r>
      <w:r>
        <w:rPr>
          <w:noProof/>
        </w:rPr>
        <w:t>95</w:t>
      </w:r>
      <w:r>
        <w:rPr>
          <w:noProof/>
        </w:rPr>
        <w:fldChar w:fldCharType="end"/>
      </w:r>
    </w:p>
    <w:p w14:paraId="17D2508B" w14:textId="0BD1B115"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.3.2</w:t>
      </w:r>
      <w:r>
        <w:rPr>
          <w:rFonts w:asciiTheme="minorHAnsi" w:eastAsiaTheme="minorEastAsia" w:hAnsiTheme="minorHAnsi" w:cstheme="minorBidi"/>
          <w:noProof/>
          <w:sz w:val="22"/>
          <w:szCs w:val="22"/>
          <w:lang w:eastAsia="en-GB"/>
        </w:rPr>
        <w:tab/>
      </w:r>
      <w:r>
        <w:rPr>
          <w:noProof/>
        </w:rPr>
        <w:t>Fault diagnosis subscription request</w:t>
      </w:r>
      <w:r>
        <w:rPr>
          <w:noProof/>
        </w:rPr>
        <w:tab/>
      </w:r>
      <w:r>
        <w:rPr>
          <w:noProof/>
        </w:rPr>
        <w:fldChar w:fldCharType="begin"/>
      </w:r>
      <w:r>
        <w:rPr>
          <w:noProof/>
        </w:rPr>
        <w:instrText xml:space="preserve"> PAGEREF _Toc134052663 \h </w:instrText>
      </w:r>
      <w:r>
        <w:rPr>
          <w:noProof/>
        </w:rPr>
      </w:r>
      <w:r>
        <w:rPr>
          <w:noProof/>
        </w:rPr>
        <w:fldChar w:fldCharType="separate"/>
      </w:r>
      <w:r>
        <w:rPr>
          <w:noProof/>
        </w:rPr>
        <w:t>95</w:t>
      </w:r>
      <w:r>
        <w:rPr>
          <w:noProof/>
        </w:rPr>
        <w:fldChar w:fldCharType="end"/>
      </w:r>
    </w:p>
    <w:p w14:paraId="7A6896C6" w14:textId="372781D7"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.3.3</w:t>
      </w:r>
      <w:r>
        <w:rPr>
          <w:rFonts w:asciiTheme="minorHAnsi" w:eastAsiaTheme="minorEastAsia" w:hAnsiTheme="minorHAnsi" w:cstheme="minorBidi"/>
          <w:noProof/>
          <w:sz w:val="22"/>
          <w:szCs w:val="22"/>
          <w:lang w:eastAsia="en-GB"/>
        </w:rPr>
        <w:tab/>
      </w:r>
      <w:r w:rsidRPr="00752A31">
        <w:rPr>
          <w:bCs/>
          <w:noProof/>
        </w:rPr>
        <w:t>Response of f</w:t>
      </w:r>
      <w:r>
        <w:rPr>
          <w:noProof/>
        </w:rPr>
        <w:t>ault diagnosis subscirption</w:t>
      </w:r>
      <w:r>
        <w:rPr>
          <w:noProof/>
        </w:rPr>
        <w:tab/>
      </w:r>
      <w:r>
        <w:rPr>
          <w:noProof/>
        </w:rPr>
        <w:fldChar w:fldCharType="begin"/>
      </w:r>
      <w:r>
        <w:rPr>
          <w:noProof/>
        </w:rPr>
        <w:instrText xml:space="preserve"> PAGEREF _Toc134052664 \h </w:instrText>
      </w:r>
      <w:r>
        <w:rPr>
          <w:noProof/>
        </w:rPr>
      </w:r>
      <w:r>
        <w:rPr>
          <w:noProof/>
        </w:rPr>
        <w:fldChar w:fldCharType="separate"/>
      </w:r>
      <w:r>
        <w:rPr>
          <w:noProof/>
        </w:rPr>
        <w:t>95</w:t>
      </w:r>
      <w:r>
        <w:rPr>
          <w:noProof/>
        </w:rPr>
        <w:fldChar w:fldCharType="end"/>
      </w:r>
    </w:p>
    <w:p w14:paraId="196D1634" w14:textId="57DD0F70"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.3.4</w:t>
      </w:r>
      <w:r>
        <w:rPr>
          <w:rFonts w:asciiTheme="minorHAnsi" w:eastAsiaTheme="minorEastAsia" w:hAnsiTheme="minorHAnsi" w:cstheme="minorBidi"/>
          <w:noProof/>
          <w:sz w:val="22"/>
          <w:szCs w:val="22"/>
          <w:lang w:eastAsia="en-GB"/>
        </w:rPr>
        <w:tab/>
      </w:r>
      <w:r>
        <w:rPr>
          <w:noProof/>
        </w:rPr>
        <w:t>Fault diagnosis notification</w:t>
      </w:r>
      <w:r>
        <w:rPr>
          <w:noProof/>
        </w:rPr>
        <w:tab/>
      </w:r>
      <w:r>
        <w:rPr>
          <w:noProof/>
        </w:rPr>
        <w:fldChar w:fldCharType="begin"/>
      </w:r>
      <w:r>
        <w:rPr>
          <w:noProof/>
        </w:rPr>
        <w:instrText xml:space="preserve"> PAGEREF _Toc134052665 \h </w:instrText>
      </w:r>
      <w:r>
        <w:rPr>
          <w:noProof/>
        </w:rPr>
      </w:r>
      <w:r>
        <w:rPr>
          <w:noProof/>
        </w:rPr>
        <w:fldChar w:fldCharType="separate"/>
      </w:r>
      <w:r>
        <w:rPr>
          <w:noProof/>
        </w:rPr>
        <w:t>95</w:t>
      </w:r>
      <w:r>
        <w:rPr>
          <w:noProof/>
        </w:rPr>
        <w:fldChar w:fldCharType="end"/>
      </w:r>
    </w:p>
    <w:p w14:paraId="08F98E81" w14:textId="57C2BD11"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_Toc134052666 \h </w:instrText>
      </w:r>
      <w:r>
        <w:rPr>
          <w:noProof/>
        </w:rPr>
      </w:r>
      <w:r>
        <w:rPr>
          <w:noProof/>
        </w:rPr>
        <w:fldChar w:fldCharType="separate"/>
      </w:r>
      <w:r>
        <w:rPr>
          <w:noProof/>
        </w:rPr>
        <w:t>96</w:t>
      </w:r>
      <w:r>
        <w:rPr>
          <w:noProof/>
        </w:rPr>
        <w:fldChar w:fldCharType="end"/>
      </w:r>
    </w:p>
    <w:p w14:paraId="68DC9485" w14:textId="33F4B4E8"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15</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_Toc134052667 \h </w:instrText>
      </w:r>
      <w:r>
        <w:rPr>
          <w:noProof/>
        </w:rPr>
      </w:r>
      <w:r>
        <w:rPr>
          <w:noProof/>
        </w:rPr>
        <w:fldChar w:fldCharType="separate"/>
      </w:r>
      <w:r>
        <w:rPr>
          <w:noProof/>
        </w:rPr>
        <w:t>96</w:t>
      </w:r>
      <w:r>
        <w:rPr>
          <w:noProof/>
        </w:rPr>
        <w:fldChar w:fldCharType="end"/>
      </w:r>
    </w:p>
    <w:p w14:paraId="713AB237" w14:textId="593B0E9D"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.4.</w:t>
      </w:r>
      <w:r w:rsidRPr="00752A31">
        <w:rPr>
          <w:bCs/>
          <w:noProof/>
          <w:lang w:eastAsia="zh-CN"/>
        </w:rPr>
        <w:t>2</w:t>
      </w:r>
      <w:r>
        <w:rPr>
          <w:rFonts w:asciiTheme="minorHAnsi" w:eastAsiaTheme="minorEastAsia" w:hAnsiTheme="minorHAnsi" w:cstheme="minorBidi"/>
          <w:noProof/>
          <w:sz w:val="22"/>
          <w:szCs w:val="22"/>
          <w:lang w:eastAsia="en-GB"/>
        </w:rPr>
        <w:tab/>
      </w:r>
      <w:r w:rsidRPr="00752A31">
        <w:rPr>
          <w:bCs/>
          <w:noProof/>
        </w:rPr>
        <w:t>SS_NSCE_FaultDiagnosis API</w:t>
      </w:r>
      <w:r>
        <w:rPr>
          <w:noProof/>
        </w:rPr>
        <w:tab/>
      </w:r>
      <w:r>
        <w:rPr>
          <w:noProof/>
        </w:rPr>
        <w:fldChar w:fldCharType="begin"/>
      </w:r>
      <w:r>
        <w:rPr>
          <w:noProof/>
        </w:rPr>
        <w:instrText xml:space="preserve"> PAGEREF _Toc134052668 \h </w:instrText>
      </w:r>
      <w:r>
        <w:rPr>
          <w:noProof/>
        </w:rPr>
      </w:r>
      <w:r>
        <w:rPr>
          <w:noProof/>
        </w:rPr>
        <w:fldChar w:fldCharType="separate"/>
      </w:r>
      <w:r>
        <w:rPr>
          <w:noProof/>
        </w:rPr>
        <w:t>96</w:t>
      </w:r>
      <w:r>
        <w:rPr>
          <w:noProof/>
        </w:rPr>
        <w:fldChar w:fldCharType="end"/>
      </w:r>
    </w:p>
    <w:p w14:paraId="73D3EA81" w14:textId="55DC7BBD" w:rsidR="00B25D24" w:rsidRDefault="00B25D24">
      <w:pPr>
        <w:pStyle w:val="TOC5"/>
        <w:rPr>
          <w:rFonts w:asciiTheme="minorHAnsi" w:eastAsiaTheme="minorEastAsia" w:hAnsiTheme="minorHAnsi" w:cstheme="minorBidi"/>
          <w:noProof/>
          <w:sz w:val="22"/>
          <w:szCs w:val="22"/>
          <w:lang w:eastAsia="en-GB"/>
        </w:rPr>
      </w:pPr>
      <w:r w:rsidRPr="00752A31">
        <w:rPr>
          <w:bCs/>
          <w:noProof/>
        </w:rPr>
        <w:lastRenderedPageBreak/>
        <w:t>9.</w:t>
      </w:r>
      <w:r w:rsidRPr="00752A31">
        <w:rPr>
          <w:rFonts w:eastAsiaTheme="minorEastAsia"/>
          <w:bCs/>
          <w:noProof/>
          <w:lang w:eastAsia="zh-CN"/>
        </w:rPr>
        <w:t>15</w:t>
      </w:r>
      <w:r w:rsidRPr="00752A31">
        <w:rPr>
          <w:bCs/>
          <w:noProof/>
        </w:rPr>
        <w:t>.4.</w:t>
      </w:r>
      <w:r w:rsidRPr="00752A31">
        <w:rPr>
          <w:bCs/>
          <w:noProof/>
          <w:lang w:eastAsia="zh-CN"/>
        </w:rPr>
        <w:t>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_Toc134052669 \h </w:instrText>
      </w:r>
      <w:r>
        <w:rPr>
          <w:noProof/>
        </w:rPr>
      </w:r>
      <w:r>
        <w:rPr>
          <w:noProof/>
        </w:rPr>
        <w:fldChar w:fldCharType="separate"/>
      </w:r>
      <w:r>
        <w:rPr>
          <w:noProof/>
        </w:rPr>
        <w:t>96</w:t>
      </w:r>
      <w:r>
        <w:rPr>
          <w:noProof/>
        </w:rPr>
        <w:fldChar w:fldCharType="end"/>
      </w:r>
    </w:p>
    <w:p w14:paraId="23D840E4" w14:textId="0D1B9C40"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.4.</w:t>
      </w:r>
      <w:r w:rsidRPr="00752A31">
        <w:rPr>
          <w:bCs/>
          <w:noProof/>
          <w:lang w:eastAsia="zh-CN"/>
        </w:rPr>
        <w:t>2</w:t>
      </w:r>
      <w:r w:rsidRPr="00752A31">
        <w:rPr>
          <w:bCs/>
          <w:noProof/>
        </w:rPr>
        <w:t>.2</w:t>
      </w:r>
      <w:r>
        <w:rPr>
          <w:rFonts w:asciiTheme="minorHAnsi" w:eastAsiaTheme="minorEastAsia" w:hAnsiTheme="minorHAnsi" w:cstheme="minorBidi"/>
          <w:noProof/>
          <w:sz w:val="22"/>
          <w:szCs w:val="22"/>
          <w:lang w:eastAsia="en-GB"/>
        </w:rPr>
        <w:tab/>
      </w:r>
      <w:r>
        <w:rPr>
          <w:noProof/>
        </w:rPr>
        <w:t>Fault_Diagnosis</w:t>
      </w:r>
      <w:r>
        <w:rPr>
          <w:noProof/>
          <w:lang w:eastAsia="zh-CN"/>
        </w:rPr>
        <w:t>_Subscribe</w:t>
      </w:r>
      <w:r>
        <w:rPr>
          <w:noProof/>
        </w:rPr>
        <w:tab/>
      </w:r>
      <w:r>
        <w:rPr>
          <w:noProof/>
        </w:rPr>
        <w:fldChar w:fldCharType="begin"/>
      </w:r>
      <w:r>
        <w:rPr>
          <w:noProof/>
        </w:rPr>
        <w:instrText xml:space="preserve"> PAGEREF _Toc134052670 \h </w:instrText>
      </w:r>
      <w:r>
        <w:rPr>
          <w:noProof/>
        </w:rPr>
      </w:r>
      <w:r>
        <w:rPr>
          <w:noProof/>
        </w:rPr>
        <w:fldChar w:fldCharType="separate"/>
      </w:r>
      <w:r>
        <w:rPr>
          <w:noProof/>
        </w:rPr>
        <w:t>96</w:t>
      </w:r>
      <w:r>
        <w:rPr>
          <w:noProof/>
        </w:rPr>
        <w:fldChar w:fldCharType="end"/>
      </w:r>
    </w:p>
    <w:p w14:paraId="3A3E1F34" w14:textId="0EDD5952"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15</w:t>
      </w:r>
      <w:r w:rsidRPr="00752A31">
        <w:rPr>
          <w:bCs/>
          <w:noProof/>
        </w:rPr>
        <w:t>.4.2.3</w:t>
      </w:r>
      <w:r>
        <w:rPr>
          <w:rFonts w:asciiTheme="minorHAnsi" w:eastAsiaTheme="minorEastAsia" w:hAnsiTheme="minorHAnsi" w:cstheme="minorBidi"/>
          <w:noProof/>
          <w:sz w:val="22"/>
          <w:szCs w:val="22"/>
          <w:lang w:eastAsia="en-GB"/>
        </w:rPr>
        <w:tab/>
      </w:r>
      <w:r>
        <w:rPr>
          <w:noProof/>
        </w:rPr>
        <w:t>Fault_Diagnosis</w:t>
      </w:r>
      <w:r>
        <w:rPr>
          <w:noProof/>
          <w:lang w:eastAsia="zh-CN"/>
        </w:rPr>
        <w:t>_Notification</w:t>
      </w:r>
      <w:r>
        <w:rPr>
          <w:noProof/>
        </w:rPr>
        <w:tab/>
      </w:r>
      <w:r>
        <w:rPr>
          <w:noProof/>
        </w:rPr>
        <w:fldChar w:fldCharType="begin"/>
      </w:r>
      <w:r>
        <w:rPr>
          <w:noProof/>
        </w:rPr>
        <w:instrText xml:space="preserve"> PAGEREF _Toc134052671 \h </w:instrText>
      </w:r>
      <w:r>
        <w:rPr>
          <w:noProof/>
        </w:rPr>
      </w:r>
      <w:r>
        <w:rPr>
          <w:noProof/>
        </w:rPr>
        <w:fldChar w:fldCharType="separate"/>
      </w:r>
      <w:r>
        <w:rPr>
          <w:noProof/>
        </w:rPr>
        <w:t>96</w:t>
      </w:r>
      <w:r>
        <w:rPr>
          <w:noProof/>
        </w:rPr>
        <w:fldChar w:fldCharType="end"/>
      </w:r>
    </w:p>
    <w:p w14:paraId="7C3FE674" w14:textId="40D77EAF"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_Toc134052672 \h </w:instrText>
      </w:r>
      <w:r>
        <w:rPr>
          <w:noProof/>
        </w:rPr>
      </w:r>
      <w:r>
        <w:rPr>
          <w:noProof/>
        </w:rPr>
        <w:fldChar w:fldCharType="separate"/>
      </w:r>
      <w:r>
        <w:rPr>
          <w:noProof/>
        </w:rPr>
        <w:t>97</w:t>
      </w:r>
      <w:r>
        <w:rPr>
          <w:noProof/>
        </w:rPr>
        <w:fldChar w:fldCharType="end"/>
      </w:r>
    </w:p>
    <w:p w14:paraId="3A78E4CE" w14:textId="77DFEE29"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_Toc134052673 \h </w:instrText>
      </w:r>
      <w:r>
        <w:rPr>
          <w:noProof/>
        </w:rPr>
      </w:r>
      <w:r>
        <w:rPr>
          <w:noProof/>
        </w:rPr>
        <w:fldChar w:fldCharType="separate"/>
      </w:r>
      <w:r>
        <w:rPr>
          <w:noProof/>
        </w:rPr>
        <w:t>97</w:t>
      </w:r>
      <w:r>
        <w:rPr>
          <w:noProof/>
        </w:rPr>
        <w:fldChar w:fldCharType="end"/>
      </w:r>
    </w:p>
    <w:p w14:paraId="4AEE85A2" w14:textId="4512C2C2"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.2</w:t>
      </w:r>
      <w:r>
        <w:rPr>
          <w:rFonts w:asciiTheme="minorHAnsi" w:eastAsiaTheme="minorEastAsia" w:hAnsiTheme="minorHAnsi" w:cstheme="minorBidi"/>
          <w:noProof/>
          <w:sz w:val="22"/>
          <w:szCs w:val="22"/>
          <w:lang w:eastAsia="en-GB"/>
        </w:rPr>
        <w:tab/>
      </w:r>
      <w:r w:rsidRPr="00752A31">
        <w:rPr>
          <w:bCs/>
          <w:noProof/>
        </w:rPr>
        <w:t>Procedure</w:t>
      </w:r>
      <w:r>
        <w:rPr>
          <w:noProof/>
        </w:rPr>
        <w:tab/>
      </w:r>
      <w:r>
        <w:rPr>
          <w:noProof/>
        </w:rPr>
        <w:fldChar w:fldCharType="begin"/>
      </w:r>
      <w:r>
        <w:rPr>
          <w:noProof/>
        </w:rPr>
        <w:instrText xml:space="preserve"> PAGEREF _Toc134052674 \h </w:instrText>
      </w:r>
      <w:r>
        <w:rPr>
          <w:noProof/>
        </w:rPr>
      </w:r>
      <w:r>
        <w:rPr>
          <w:noProof/>
        </w:rPr>
        <w:fldChar w:fldCharType="separate"/>
      </w:r>
      <w:r>
        <w:rPr>
          <w:noProof/>
        </w:rPr>
        <w:t>97</w:t>
      </w:r>
      <w:r>
        <w:rPr>
          <w:noProof/>
        </w:rPr>
        <w:fldChar w:fldCharType="end"/>
      </w:r>
    </w:p>
    <w:p w14:paraId="3B8966AD" w14:textId="6BB8CDBF"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16</w:t>
      </w:r>
      <w:r>
        <w:rPr>
          <w:noProof/>
        </w:rPr>
        <w:t>.2.1</w:t>
      </w:r>
      <w:r>
        <w:rPr>
          <w:rFonts w:asciiTheme="minorHAnsi" w:eastAsiaTheme="minorEastAsia" w:hAnsiTheme="minorHAnsi" w:cstheme="minorBidi"/>
          <w:noProof/>
          <w:sz w:val="22"/>
          <w:szCs w:val="22"/>
          <w:lang w:eastAsia="en-GB"/>
        </w:rPr>
        <w:tab/>
      </w:r>
      <w:r>
        <w:rPr>
          <w:noProof/>
        </w:rPr>
        <w:t>Procedures on slice requirements verification and alignment capability exposure</w:t>
      </w:r>
      <w:r>
        <w:rPr>
          <w:noProof/>
        </w:rPr>
        <w:tab/>
      </w:r>
      <w:r>
        <w:rPr>
          <w:noProof/>
        </w:rPr>
        <w:fldChar w:fldCharType="begin"/>
      </w:r>
      <w:r>
        <w:rPr>
          <w:noProof/>
        </w:rPr>
        <w:instrText xml:space="preserve"> PAGEREF _Toc134052675 \h </w:instrText>
      </w:r>
      <w:r>
        <w:rPr>
          <w:noProof/>
        </w:rPr>
      </w:r>
      <w:r>
        <w:rPr>
          <w:noProof/>
        </w:rPr>
        <w:fldChar w:fldCharType="separate"/>
      </w:r>
      <w:r>
        <w:rPr>
          <w:noProof/>
        </w:rPr>
        <w:t>97</w:t>
      </w:r>
      <w:r>
        <w:rPr>
          <w:noProof/>
        </w:rPr>
        <w:fldChar w:fldCharType="end"/>
      </w:r>
    </w:p>
    <w:p w14:paraId="2134D7FC" w14:textId="2DB35888"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.3</w:t>
      </w:r>
      <w:r>
        <w:rPr>
          <w:rFonts w:asciiTheme="minorHAnsi" w:eastAsiaTheme="minorEastAsia" w:hAnsiTheme="minorHAnsi" w:cstheme="minorBidi"/>
          <w:noProof/>
          <w:sz w:val="22"/>
          <w:szCs w:val="22"/>
          <w:lang w:eastAsia="en-GB"/>
        </w:rPr>
        <w:tab/>
      </w:r>
      <w:r w:rsidRPr="00752A31">
        <w:rPr>
          <w:bCs/>
          <w:noProof/>
        </w:rPr>
        <w:t>Information flows</w:t>
      </w:r>
      <w:r>
        <w:rPr>
          <w:noProof/>
        </w:rPr>
        <w:tab/>
      </w:r>
      <w:r>
        <w:rPr>
          <w:noProof/>
        </w:rPr>
        <w:fldChar w:fldCharType="begin"/>
      </w:r>
      <w:r>
        <w:rPr>
          <w:noProof/>
        </w:rPr>
        <w:instrText xml:space="preserve"> PAGEREF _Toc134052676 \h </w:instrText>
      </w:r>
      <w:r>
        <w:rPr>
          <w:noProof/>
        </w:rPr>
      </w:r>
      <w:r>
        <w:rPr>
          <w:noProof/>
        </w:rPr>
        <w:fldChar w:fldCharType="separate"/>
      </w:r>
      <w:r>
        <w:rPr>
          <w:noProof/>
        </w:rPr>
        <w:t>99</w:t>
      </w:r>
      <w:r>
        <w:rPr>
          <w:noProof/>
        </w:rPr>
        <w:fldChar w:fldCharType="end"/>
      </w:r>
    </w:p>
    <w:p w14:paraId="034EAFEC" w14:textId="2873C31C"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.3.1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_Toc134052677 \h </w:instrText>
      </w:r>
      <w:r>
        <w:rPr>
          <w:noProof/>
        </w:rPr>
      </w:r>
      <w:r>
        <w:rPr>
          <w:noProof/>
        </w:rPr>
        <w:fldChar w:fldCharType="separate"/>
      </w:r>
      <w:r>
        <w:rPr>
          <w:noProof/>
        </w:rPr>
        <w:t>99</w:t>
      </w:r>
      <w:r>
        <w:rPr>
          <w:noProof/>
        </w:rPr>
        <w:fldChar w:fldCharType="end"/>
      </w:r>
    </w:p>
    <w:p w14:paraId="7CBFAE3F" w14:textId="1D708E28"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.3.2</w:t>
      </w:r>
      <w:r>
        <w:rPr>
          <w:rFonts w:asciiTheme="minorHAnsi" w:eastAsiaTheme="minorEastAsia" w:hAnsiTheme="minorHAnsi" w:cstheme="minorBidi"/>
          <w:noProof/>
          <w:sz w:val="22"/>
          <w:szCs w:val="22"/>
          <w:lang w:eastAsia="en-GB"/>
        </w:rPr>
        <w:tab/>
      </w:r>
      <w:r w:rsidRPr="00752A31">
        <w:rPr>
          <w:noProof/>
          <w:color w:val="000000"/>
          <w:lang w:val="en-US" w:eastAsia="zh-CN"/>
        </w:rPr>
        <w:t>S</w:t>
      </w:r>
      <w:r w:rsidRPr="00752A31">
        <w:rPr>
          <w:noProof/>
          <w:color w:val="000000"/>
          <w:lang w:eastAsia="zh-CN"/>
        </w:rPr>
        <w:t>lice requirements verification and alignment</w:t>
      </w:r>
      <w:r w:rsidRPr="00752A31">
        <w:rPr>
          <w:noProof/>
          <w:color w:val="000000"/>
          <w:lang w:val="en-US" w:eastAsia="zh-CN"/>
        </w:rPr>
        <w:t xml:space="preserve"> subscription</w:t>
      </w:r>
      <w:r>
        <w:rPr>
          <w:noProof/>
        </w:rPr>
        <w:tab/>
      </w:r>
      <w:r>
        <w:rPr>
          <w:noProof/>
        </w:rPr>
        <w:fldChar w:fldCharType="begin"/>
      </w:r>
      <w:r>
        <w:rPr>
          <w:noProof/>
        </w:rPr>
        <w:instrText xml:space="preserve"> PAGEREF _Toc134052678 \h </w:instrText>
      </w:r>
      <w:r>
        <w:rPr>
          <w:noProof/>
        </w:rPr>
      </w:r>
      <w:r>
        <w:rPr>
          <w:noProof/>
        </w:rPr>
        <w:fldChar w:fldCharType="separate"/>
      </w:r>
      <w:r>
        <w:rPr>
          <w:noProof/>
        </w:rPr>
        <w:t>99</w:t>
      </w:r>
      <w:r>
        <w:rPr>
          <w:noProof/>
        </w:rPr>
        <w:fldChar w:fldCharType="end"/>
      </w:r>
    </w:p>
    <w:p w14:paraId="608CABF6" w14:textId="168E038B"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.3.3</w:t>
      </w:r>
      <w:r>
        <w:rPr>
          <w:rFonts w:asciiTheme="minorHAnsi" w:eastAsiaTheme="minorEastAsia" w:hAnsiTheme="minorHAnsi" w:cstheme="minorBidi"/>
          <w:noProof/>
          <w:sz w:val="22"/>
          <w:szCs w:val="22"/>
          <w:lang w:eastAsia="en-GB"/>
        </w:rPr>
        <w:tab/>
      </w:r>
      <w:r w:rsidRPr="00752A31">
        <w:rPr>
          <w:noProof/>
          <w:color w:val="000000"/>
          <w:lang w:val="en-US" w:eastAsia="zh-CN"/>
        </w:rPr>
        <w:t xml:space="preserve">Response of </w:t>
      </w:r>
      <w:r w:rsidRPr="00752A31">
        <w:rPr>
          <w:noProof/>
          <w:color w:val="000000"/>
          <w:lang w:eastAsia="zh-CN"/>
        </w:rPr>
        <w:t>slice requirements verification and alignment</w:t>
      </w:r>
      <w:r w:rsidRPr="00752A31">
        <w:rPr>
          <w:noProof/>
          <w:color w:val="000000"/>
          <w:lang w:val="en-US" w:eastAsia="zh-CN"/>
        </w:rPr>
        <w:t xml:space="preserve"> subscription</w:t>
      </w:r>
      <w:r>
        <w:rPr>
          <w:noProof/>
        </w:rPr>
        <w:tab/>
      </w:r>
      <w:r>
        <w:rPr>
          <w:noProof/>
        </w:rPr>
        <w:fldChar w:fldCharType="begin"/>
      </w:r>
      <w:r>
        <w:rPr>
          <w:noProof/>
        </w:rPr>
        <w:instrText xml:space="preserve"> PAGEREF _Toc134052679 \h </w:instrText>
      </w:r>
      <w:r>
        <w:rPr>
          <w:noProof/>
        </w:rPr>
      </w:r>
      <w:r>
        <w:rPr>
          <w:noProof/>
        </w:rPr>
        <w:fldChar w:fldCharType="separate"/>
      </w:r>
      <w:r>
        <w:rPr>
          <w:noProof/>
        </w:rPr>
        <w:t>99</w:t>
      </w:r>
      <w:r>
        <w:rPr>
          <w:noProof/>
        </w:rPr>
        <w:fldChar w:fldCharType="end"/>
      </w:r>
    </w:p>
    <w:p w14:paraId="0FADDDB4" w14:textId="52ED3227"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.3.4</w:t>
      </w:r>
      <w:r>
        <w:rPr>
          <w:rFonts w:asciiTheme="minorHAnsi" w:eastAsiaTheme="minorEastAsia" w:hAnsiTheme="minorHAnsi" w:cstheme="minorBidi"/>
          <w:noProof/>
          <w:sz w:val="22"/>
          <w:szCs w:val="22"/>
          <w:lang w:eastAsia="en-GB"/>
        </w:rPr>
        <w:tab/>
      </w:r>
      <w:r w:rsidRPr="00752A31">
        <w:rPr>
          <w:noProof/>
          <w:color w:val="000000"/>
          <w:lang w:val="en-US" w:eastAsia="zh-CN"/>
        </w:rPr>
        <w:t>Slice requirements verification and alignment notification</w:t>
      </w:r>
      <w:r>
        <w:rPr>
          <w:noProof/>
        </w:rPr>
        <w:tab/>
      </w:r>
      <w:r>
        <w:rPr>
          <w:noProof/>
        </w:rPr>
        <w:fldChar w:fldCharType="begin"/>
      </w:r>
      <w:r>
        <w:rPr>
          <w:noProof/>
        </w:rPr>
        <w:instrText xml:space="preserve"> PAGEREF _Toc134052680 \h </w:instrText>
      </w:r>
      <w:r>
        <w:rPr>
          <w:noProof/>
        </w:rPr>
      </w:r>
      <w:r>
        <w:rPr>
          <w:noProof/>
        </w:rPr>
        <w:fldChar w:fldCharType="separate"/>
      </w:r>
      <w:r>
        <w:rPr>
          <w:noProof/>
        </w:rPr>
        <w:t>99</w:t>
      </w:r>
      <w:r>
        <w:rPr>
          <w:noProof/>
        </w:rPr>
        <w:fldChar w:fldCharType="end"/>
      </w:r>
    </w:p>
    <w:p w14:paraId="1C1EF3FF" w14:textId="5045113A" w:rsidR="00B25D24" w:rsidRDefault="00B25D24">
      <w:pPr>
        <w:pStyle w:val="TOC3"/>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.4</w:t>
      </w:r>
      <w:r>
        <w:rPr>
          <w:rFonts w:asciiTheme="minorHAnsi" w:eastAsiaTheme="minorEastAsia" w:hAnsiTheme="minorHAnsi" w:cstheme="minorBidi"/>
          <w:noProof/>
          <w:sz w:val="22"/>
          <w:szCs w:val="22"/>
          <w:lang w:eastAsia="en-GB"/>
        </w:rPr>
        <w:tab/>
      </w:r>
      <w:r w:rsidRPr="00752A31">
        <w:rPr>
          <w:bCs/>
          <w:noProof/>
        </w:rPr>
        <w:t>APIs</w:t>
      </w:r>
      <w:r>
        <w:rPr>
          <w:noProof/>
        </w:rPr>
        <w:tab/>
      </w:r>
      <w:r>
        <w:rPr>
          <w:noProof/>
        </w:rPr>
        <w:fldChar w:fldCharType="begin"/>
      </w:r>
      <w:r>
        <w:rPr>
          <w:noProof/>
        </w:rPr>
        <w:instrText xml:space="preserve"> PAGEREF _Toc134052681 \h </w:instrText>
      </w:r>
      <w:r>
        <w:rPr>
          <w:noProof/>
        </w:rPr>
      </w:r>
      <w:r>
        <w:rPr>
          <w:noProof/>
        </w:rPr>
        <w:fldChar w:fldCharType="separate"/>
      </w:r>
      <w:r>
        <w:rPr>
          <w:noProof/>
        </w:rPr>
        <w:t>100</w:t>
      </w:r>
      <w:r>
        <w:rPr>
          <w:noProof/>
        </w:rPr>
        <w:fldChar w:fldCharType="end"/>
      </w:r>
    </w:p>
    <w:p w14:paraId="6A833A8D" w14:textId="1DE75AAF" w:rsidR="00B25D24" w:rsidRDefault="00B25D24">
      <w:pPr>
        <w:pStyle w:val="TOC4"/>
        <w:rPr>
          <w:rFonts w:asciiTheme="minorHAnsi" w:eastAsiaTheme="minorEastAsia" w:hAnsiTheme="minorHAnsi" w:cstheme="minorBidi"/>
          <w:noProof/>
          <w:sz w:val="22"/>
          <w:szCs w:val="22"/>
          <w:lang w:eastAsia="en-GB"/>
        </w:rPr>
      </w:pPr>
      <w:r>
        <w:rPr>
          <w:noProof/>
        </w:rPr>
        <w:t>9.</w:t>
      </w:r>
      <w:r w:rsidRPr="00752A31">
        <w:rPr>
          <w:rFonts w:eastAsiaTheme="minorEastAsia"/>
          <w:noProof/>
          <w:lang w:eastAsia="zh-CN"/>
        </w:rPr>
        <w:t>16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_Toc134052682 \h </w:instrText>
      </w:r>
      <w:r>
        <w:rPr>
          <w:noProof/>
        </w:rPr>
      </w:r>
      <w:r>
        <w:rPr>
          <w:noProof/>
        </w:rPr>
        <w:fldChar w:fldCharType="separate"/>
      </w:r>
      <w:r>
        <w:rPr>
          <w:noProof/>
        </w:rPr>
        <w:t>100</w:t>
      </w:r>
      <w:r>
        <w:rPr>
          <w:noProof/>
        </w:rPr>
        <w:fldChar w:fldCharType="end"/>
      </w:r>
    </w:p>
    <w:p w14:paraId="476A26E9" w14:textId="1D251057"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.4.</w:t>
      </w:r>
      <w:r w:rsidRPr="00752A31">
        <w:rPr>
          <w:bCs/>
          <w:noProof/>
          <w:lang w:eastAsia="zh-CN"/>
        </w:rPr>
        <w:t>2</w:t>
      </w:r>
      <w:r>
        <w:rPr>
          <w:rFonts w:asciiTheme="minorHAnsi" w:eastAsiaTheme="minorEastAsia" w:hAnsiTheme="minorHAnsi" w:cstheme="minorBidi"/>
          <w:noProof/>
          <w:sz w:val="22"/>
          <w:szCs w:val="22"/>
          <w:lang w:eastAsia="en-GB"/>
        </w:rPr>
        <w:tab/>
      </w:r>
      <w:r w:rsidRPr="00752A31">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752A31">
        <w:rPr>
          <w:bCs/>
          <w:noProof/>
        </w:rPr>
        <w:t xml:space="preserve"> API</w:t>
      </w:r>
      <w:r>
        <w:rPr>
          <w:noProof/>
        </w:rPr>
        <w:tab/>
      </w:r>
      <w:r>
        <w:rPr>
          <w:noProof/>
        </w:rPr>
        <w:fldChar w:fldCharType="begin"/>
      </w:r>
      <w:r>
        <w:rPr>
          <w:noProof/>
        </w:rPr>
        <w:instrText xml:space="preserve"> PAGEREF _Toc134052683 \h </w:instrText>
      </w:r>
      <w:r>
        <w:rPr>
          <w:noProof/>
        </w:rPr>
      </w:r>
      <w:r>
        <w:rPr>
          <w:noProof/>
        </w:rPr>
        <w:fldChar w:fldCharType="separate"/>
      </w:r>
      <w:r>
        <w:rPr>
          <w:noProof/>
        </w:rPr>
        <w:t>100</w:t>
      </w:r>
      <w:r>
        <w:rPr>
          <w:noProof/>
        </w:rPr>
        <w:fldChar w:fldCharType="end"/>
      </w:r>
    </w:p>
    <w:p w14:paraId="4E63A3DE" w14:textId="7C1F1C93"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.4.</w:t>
      </w:r>
      <w:r w:rsidRPr="00752A31">
        <w:rPr>
          <w:bCs/>
          <w:noProof/>
          <w:lang w:eastAsia="zh-CN"/>
        </w:rPr>
        <w:t>2</w:t>
      </w:r>
      <w:r w:rsidRPr="00752A31">
        <w:rPr>
          <w:bCs/>
          <w:noProof/>
        </w:rPr>
        <w:t>.1</w:t>
      </w:r>
      <w:r>
        <w:rPr>
          <w:rFonts w:asciiTheme="minorHAnsi" w:eastAsiaTheme="minorEastAsia" w:hAnsiTheme="minorHAnsi" w:cstheme="minorBidi"/>
          <w:noProof/>
          <w:sz w:val="22"/>
          <w:szCs w:val="22"/>
          <w:lang w:eastAsia="en-GB"/>
        </w:rPr>
        <w:tab/>
      </w:r>
      <w:r w:rsidRPr="00752A31">
        <w:rPr>
          <w:bCs/>
          <w:noProof/>
        </w:rPr>
        <w:t>General</w:t>
      </w:r>
      <w:r>
        <w:rPr>
          <w:noProof/>
        </w:rPr>
        <w:tab/>
      </w:r>
      <w:r>
        <w:rPr>
          <w:noProof/>
        </w:rPr>
        <w:fldChar w:fldCharType="begin"/>
      </w:r>
      <w:r>
        <w:rPr>
          <w:noProof/>
        </w:rPr>
        <w:instrText xml:space="preserve"> PAGEREF _Toc134052684 \h </w:instrText>
      </w:r>
      <w:r>
        <w:rPr>
          <w:noProof/>
        </w:rPr>
      </w:r>
      <w:r>
        <w:rPr>
          <w:noProof/>
        </w:rPr>
        <w:fldChar w:fldCharType="separate"/>
      </w:r>
      <w:r>
        <w:rPr>
          <w:noProof/>
        </w:rPr>
        <w:t>100</w:t>
      </w:r>
      <w:r>
        <w:rPr>
          <w:noProof/>
        </w:rPr>
        <w:fldChar w:fldCharType="end"/>
      </w:r>
    </w:p>
    <w:p w14:paraId="5F9252B7" w14:textId="537F2D33"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.4.</w:t>
      </w:r>
      <w:r w:rsidRPr="00752A31">
        <w:rPr>
          <w:bCs/>
          <w:noProof/>
          <w:lang w:eastAsia="zh-CN"/>
        </w:rPr>
        <w:t>2</w:t>
      </w:r>
      <w:r w:rsidRPr="00752A31">
        <w:rPr>
          <w:bCs/>
          <w:noProof/>
        </w:rPr>
        <w:t>.2</w:t>
      </w:r>
      <w:r>
        <w:rPr>
          <w:rFonts w:asciiTheme="minorHAnsi" w:eastAsiaTheme="minorEastAsia" w:hAnsiTheme="minorHAnsi" w:cstheme="minorBidi"/>
          <w:noProof/>
          <w:sz w:val="22"/>
          <w:szCs w:val="22"/>
          <w:lang w:eastAsia="en-GB"/>
        </w:rPr>
        <w:tab/>
      </w:r>
      <w:r w:rsidRPr="00752A31">
        <w:rPr>
          <w:bCs/>
          <w:noProof/>
        </w:rPr>
        <w:t>SliceReq VerifyAndAlign</w:t>
      </w:r>
      <w:r w:rsidRPr="00752A31">
        <w:rPr>
          <w:bCs/>
          <w:noProof/>
          <w:lang w:eastAsia="zh-CN"/>
        </w:rPr>
        <w:t>_Subscribe</w:t>
      </w:r>
      <w:r>
        <w:rPr>
          <w:noProof/>
        </w:rPr>
        <w:tab/>
      </w:r>
      <w:r>
        <w:rPr>
          <w:noProof/>
        </w:rPr>
        <w:fldChar w:fldCharType="begin"/>
      </w:r>
      <w:r>
        <w:rPr>
          <w:noProof/>
        </w:rPr>
        <w:instrText xml:space="preserve"> PAGEREF _Toc134052685 \h </w:instrText>
      </w:r>
      <w:r>
        <w:rPr>
          <w:noProof/>
        </w:rPr>
      </w:r>
      <w:r>
        <w:rPr>
          <w:noProof/>
        </w:rPr>
        <w:fldChar w:fldCharType="separate"/>
      </w:r>
      <w:r>
        <w:rPr>
          <w:noProof/>
        </w:rPr>
        <w:t>100</w:t>
      </w:r>
      <w:r>
        <w:rPr>
          <w:noProof/>
        </w:rPr>
        <w:fldChar w:fldCharType="end"/>
      </w:r>
    </w:p>
    <w:p w14:paraId="0B7C12DF" w14:textId="57FF3A2F" w:rsidR="00B25D24" w:rsidRDefault="00B25D24">
      <w:pPr>
        <w:pStyle w:val="TOC5"/>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16</w:t>
      </w:r>
      <w:r w:rsidRPr="00752A31">
        <w:rPr>
          <w:bCs/>
          <w:noProof/>
        </w:rPr>
        <w:t>.4.</w:t>
      </w:r>
      <w:r w:rsidRPr="00752A31">
        <w:rPr>
          <w:bCs/>
          <w:noProof/>
          <w:lang w:eastAsia="zh-CN"/>
        </w:rPr>
        <w:t>2</w:t>
      </w:r>
      <w:r w:rsidRPr="00752A31">
        <w:rPr>
          <w:bCs/>
          <w:noProof/>
        </w:rPr>
        <w:t>.3</w:t>
      </w:r>
      <w:r>
        <w:rPr>
          <w:rFonts w:asciiTheme="minorHAnsi" w:eastAsiaTheme="minorEastAsia" w:hAnsiTheme="minorHAnsi" w:cstheme="minorBidi"/>
          <w:noProof/>
          <w:sz w:val="22"/>
          <w:szCs w:val="22"/>
          <w:lang w:eastAsia="en-GB"/>
        </w:rPr>
        <w:tab/>
      </w:r>
      <w:r w:rsidRPr="00752A31">
        <w:rPr>
          <w:bCs/>
          <w:noProof/>
        </w:rPr>
        <w:t>SliceReq_VerifyAndAlign_Notification</w:t>
      </w:r>
      <w:r>
        <w:rPr>
          <w:noProof/>
        </w:rPr>
        <w:tab/>
      </w:r>
      <w:r>
        <w:rPr>
          <w:noProof/>
        </w:rPr>
        <w:fldChar w:fldCharType="begin"/>
      </w:r>
      <w:r>
        <w:rPr>
          <w:noProof/>
        </w:rPr>
        <w:instrText xml:space="preserve"> PAGEREF _Toc134052686 \h </w:instrText>
      </w:r>
      <w:r>
        <w:rPr>
          <w:noProof/>
        </w:rPr>
      </w:r>
      <w:r>
        <w:rPr>
          <w:noProof/>
        </w:rPr>
        <w:fldChar w:fldCharType="separate"/>
      </w:r>
      <w:r>
        <w:rPr>
          <w:noProof/>
        </w:rPr>
        <w:t>100</w:t>
      </w:r>
      <w:r>
        <w:rPr>
          <w:noProof/>
        </w:rPr>
        <w:fldChar w:fldCharType="end"/>
      </w:r>
    </w:p>
    <w:p w14:paraId="31ECA711" w14:textId="5AEB3022" w:rsidR="00B25D24" w:rsidRDefault="00B25D24">
      <w:pPr>
        <w:pStyle w:val="TOC2"/>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_Toc134052687 \h </w:instrText>
      </w:r>
      <w:r>
        <w:rPr>
          <w:noProof/>
        </w:rPr>
      </w:r>
      <w:r>
        <w:rPr>
          <w:noProof/>
        </w:rPr>
        <w:fldChar w:fldCharType="separate"/>
      </w:r>
      <w:r>
        <w:rPr>
          <w:noProof/>
        </w:rPr>
        <w:t>101</w:t>
      </w:r>
      <w:r>
        <w:rPr>
          <w:noProof/>
        </w:rPr>
        <w:fldChar w:fldCharType="end"/>
      </w:r>
    </w:p>
    <w:p w14:paraId="5ED1F78A" w14:textId="45687666"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.1</w:t>
      </w:r>
      <w:r>
        <w:rPr>
          <w:rFonts w:asciiTheme="minorHAnsi" w:eastAsiaTheme="minorEastAsia" w:hAnsiTheme="minorHAnsi" w:cstheme="minorBidi"/>
          <w:noProof/>
          <w:sz w:val="22"/>
          <w:szCs w:val="22"/>
          <w:lang w:eastAsia="en-GB"/>
        </w:rPr>
        <w:tab/>
      </w:r>
      <w:r w:rsidRPr="00752A31">
        <w:rPr>
          <w:noProof/>
          <w:lang w:val="en-IN"/>
        </w:rPr>
        <w:t>General</w:t>
      </w:r>
      <w:r>
        <w:rPr>
          <w:noProof/>
        </w:rPr>
        <w:tab/>
      </w:r>
      <w:r>
        <w:rPr>
          <w:noProof/>
        </w:rPr>
        <w:fldChar w:fldCharType="begin"/>
      </w:r>
      <w:r>
        <w:rPr>
          <w:noProof/>
        </w:rPr>
        <w:instrText xml:space="preserve"> PAGEREF _Toc134052688 \h </w:instrText>
      </w:r>
      <w:r>
        <w:rPr>
          <w:noProof/>
        </w:rPr>
      </w:r>
      <w:r>
        <w:rPr>
          <w:noProof/>
        </w:rPr>
        <w:fldChar w:fldCharType="separate"/>
      </w:r>
      <w:r>
        <w:rPr>
          <w:noProof/>
        </w:rPr>
        <w:t>101</w:t>
      </w:r>
      <w:r>
        <w:rPr>
          <w:noProof/>
        </w:rPr>
        <w:fldChar w:fldCharType="end"/>
      </w:r>
    </w:p>
    <w:p w14:paraId="38124419" w14:textId="4D74A0DB"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w:t>
      </w:r>
      <w:r w:rsidRPr="00752A31">
        <w:rPr>
          <w:noProof/>
          <w:lang w:val="en-US" w:eastAsia="zh-CN"/>
        </w:rPr>
        <w:t>2</w:t>
      </w:r>
      <w:r>
        <w:rPr>
          <w:rFonts w:asciiTheme="minorHAnsi" w:eastAsiaTheme="minorEastAsia" w:hAnsiTheme="minorHAnsi" w:cstheme="minorBidi"/>
          <w:noProof/>
          <w:sz w:val="22"/>
          <w:szCs w:val="22"/>
          <w:lang w:eastAsia="en-GB"/>
        </w:rPr>
        <w:tab/>
      </w:r>
      <w:r w:rsidRPr="00752A31">
        <w:rPr>
          <w:noProof/>
          <w:lang w:val="en-IN"/>
        </w:rPr>
        <w:t>Procedure</w:t>
      </w:r>
      <w:r>
        <w:rPr>
          <w:noProof/>
        </w:rPr>
        <w:tab/>
      </w:r>
      <w:r>
        <w:rPr>
          <w:noProof/>
        </w:rPr>
        <w:fldChar w:fldCharType="begin"/>
      </w:r>
      <w:r>
        <w:rPr>
          <w:noProof/>
        </w:rPr>
        <w:instrText xml:space="preserve"> PAGEREF _Toc134052689 \h </w:instrText>
      </w:r>
      <w:r>
        <w:rPr>
          <w:noProof/>
        </w:rPr>
      </w:r>
      <w:r>
        <w:rPr>
          <w:noProof/>
        </w:rPr>
        <w:fldChar w:fldCharType="separate"/>
      </w:r>
      <w:r>
        <w:rPr>
          <w:noProof/>
        </w:rPr>
        <w:t>101</w:t>
      </w:r>
      <w:r>
        <w:rPr>
          <w:noProof/>
        </w:rPr>
        <w:fldChar w:fldCharType="end"/>
      </w:r>
    </w:p>
    <w:p w14:paraId="2FCB3A31" w14:textId="7D128CD7" w:rsidR="00B25D24" w:rsidRDefault="00B25D24">
      <w:pPr>
        <w:pStyle w:val="TOC4"/>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w:t>
      </w:r>
      <w:r w:rsidRPr="00752A31">
        <w:rPr>
          <w:noProof/>
          <w:lang w:val="en-US" w:eastAsia="zh-CN"/>
        </w:rPr>
        <w:t>2.1</w:t>
      </w:r>
      <w:r>
        <w:rPr>
          <w:rFonts w:asciiTheme="minorHAnsi" w:eastAsiaTheme="minorEastAsia" w:hAnsiTheme="minorHAnsi" w:cstheme="minorBidi"/>
          <w:noProof/>
          <w:sz w:val="22"/>
          <w:szCs w:val="22"/>
          <w:lang w:eastAsia="en-GB"/>
        </w:rPr>
        <w:tab/>
      </w:r>
      <w:r>
        <w:rPr>
          <w:noProof/>
        </w:rPr>
        <w:t>Network Slice Information delivery request</w:t>
      </w:r>
      <w:r>
        <w:rPr>
          <w:noProof/>
        </w:rPr>
        <w:tab/>
      </w:r>
      <w:r>
        <w:rPr>
          <w:noProof/>
        </w:rPr>
        <w:fldChar w:fldCharType="begin"/>
      </w:r>
      <w:r>
        <w:rPr>
          <w:noProof/>
        </w:rPr>
        <w:instrText xml:space="preserve"> PAGEREF _Toc134052690 \h </w:instrText>
      </w:r>
      <w:r>
        <w:rPr>
          <w:noProof/>
        </w:rPr>
      </w:r>
      <w:r>
        <w:rPr>
          <w:noProof/>
        </w:rPr>
        <w:fldChar w:fldCharType="separate"/>
      </w:r>
      <w:r>
        <w:rPr>
          <w:noProof/>
        </w:rPr>
        <w:t>101</w:t>
      </w:r>
      <w:r>
        <w:rPr>
          <w:noProof/>
        </w:rPr>
        <w:fldChar w:fldCharType="end"/>
      </w:r>
    </w:p>
    <w:p w14:paraId="22842BBD" w14:textId="63F11F2C" w:rsidR="00B25D24" w:rsidRDefault="00B25D24">
      <w:pPr>
        <w:pStyle w:val="TOC4"/>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w:t>
      </w:r>
      <w:r w:rsidRPr="00752A31">
        <w:rPr>
          <w:noProof/>
          <w:lang w:val="en-US" w:eastAsia="zh-CN"/>
        </w:rPr>
        <w:t>2.2</w:t>
      </w:r>
      <w:r>
        <w:rPr>
          <w:rFonts w:asciiTheme="minorHAnsi" w:eastAsiaTheme="minorEastAsia" w:hAnsiTheme="minorHAnsi" w:cstheme="minorBidi"/>
          <w:noProof/>
          <w:sz w:val="22"/>
          <w:szCs w:val="22"/>
          <w:lang w:eastAsia="en-GB"/>
        </w:rPr>
        <w:tab/>
      </w:r>
      <w:r>
        <w:rPr>
          <w:noProof/>
        </w:rPr>
        <w:t xml:space="preserve">Network Slice Information delivery </w:t>
      </w:r>
      <w:r w:rsidRPr="00752A31">
        <w:rPr>
          <w:noProof/>
          <w:lang w:val="en-US" w:eastAsia="zh-CN"/>
        </w:rPr>
        <w:t xml:space="preserve">to NSCE client </w:t>
      </w:r>
      <w:r>
        <w:rPr>
          <w:noProof/>
        </w:rPr>
        <w:t>request</w:t>
      </w:r>
      <w:r>
        <w:rPr>
          <w:noProof/>
        </w:rPr>
        <w:tab/>
      </w:r>
      <w:r>
        <w:rPr>
          <w:noProof/>
        </w:rPr>
        <w:fldChar w:fldCharType="begin"/>
      </w:r>
      <w:r>
        <w:rPr>
          <w:noProof/>
        </w:rPr>
        <w:instrText xml:space="preserve"> PAGEREF _Toc134052691 \h </w:instrText>
      </w:r>
      <w:r>
        <w:rPr>
          <w:noProof/>
        </w:rPr>
      </w:r>
      <w:r>
        <w:rPr>
          <w:noProof/>
        </w:rPr>
        <w:fldChar w:fldCharType="separate"/>
      </w:r>
      <w:r>
        <w:rPr>
          <w:noProof/>
        </w:rPr>
        <w:t>103</w:t>
      </w:r>
      <w:r>
        <w:rPr>
          <w:noProof/>
        </w:rPr>
        <w:fldChar w:fldCharType="end"/>
      </w:r>
    </w:p>
    <w:p w14:paraId="438EC581" w14:textId="491B238E"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w:t>
      </w:r>
      <w:r w:rsidRPr="00752A31">
        <w:rPr>
          <w:noProof/>
          <w:lang w:val="en-US" w:eastAsia="zh-CN"/>
        </w:rPr>
        <w:t>3</w:t>
      </w:r>
      <w:r>
        <w:rPr>
          <w:rFonts w:asciiTheme="minorHAnsi" w:eastAsiaTheme="minorEastAsia" w:hAnsiTheme="minorHAnsi" w:cstheme="minorBidi"/>
          <w:noProof/>
          <w:sz w:val="22"/>
          <w:szCs w:val="22"/>
          <w:lang w:eastAsia="en-GB"/>
        </w:rPr>
        <w:tab/>
      </w:r>
      <w:r w:rsidRPr="00752A31">
        <w:rPr>
          <w:noProof/>
          <w:lang w:val="en-IN"/>
        </w:rPr>
        <w:t>Information flows</w:t>
      </w:r>
      <w:r>
        <w:rPr>
          <w:noProof/>
        </w:rPr>
        <w:tab/>
      </w:r>
      <w:r>
        <w:rPr>
          <w:noProof/>
        </w:rPr>
        <w:fldChar w:fldCharType="begin"/>
      </w:r>
      <w:r>
        <w:rPr>
          <w:noProof/>
        </w:rPr>
        <w:instrText xml:space="preserve"> PAGEREF _Toc134052692 \h </w:instrText>
      </w:r>
      <w:r>
        <w:rPr>
          <w:noProof/>
        </w:rPr>
      </w:r>
      <w:r>
        <w:rPr>
          <w:noProof/>
        </w:rPr>
        <w:fldChar w:fldCharType="separate"/>
      </w:r>
      <w:r>
        <w:rPr>
          <w:noProof/>
        </w:rPr>
        <w:t>103</w:t>
      </w:r>
      <w:r>
        <w:rPr>
          <w:noProof/>
        </w:rPr>
        <w:fldChar w:fldCharType="end"/>
      </w:r>
    </w:p>
    <w:p w14:paraId="573BC984" w14:textId="74C4164E"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17</w:t>
      </w:r>
      <w:r w:rsidRPr="00752A31">
        <w:rPr>
          <w:bCs/>
          <w:noProof/>
        </w:rPr>
        <w:t>.3.1</w:t>
      </w:r>
      <w:r>
        <w:rPr>
          <w:rFonts w:asciiTheme="minorHAnsi" w:eastAsiaTheme="minorEastAsia" w:hAnsiTheme="minorHAnsi" w:cstheme="minorBidi"/>
          <w:noProof/>
          <w:sz w:val="22"/>
          <w:szCs w:val="22"/>
          <w:lang w:eastAsia="en-GB"/>
        </w:rPr>
        <w:tab/>
      </w:r>
      <w:r w:rsidRPr="00752A31">
        <w:rPr>
          <w:bCs/>
          <w:noProof/>
        </w:rPr>
        <w:t>Network Slice Information delivery request</w:t>
      </w:r>
      <w:r>
        <w:rPr>
          <w:noProof/>
        </w:rPr>
        <w:tab/>
      </w:r>
      <w:r>
        <w:rPr>
          <w:noProof/>
        </w:rPr>
        <w:fldChar w:fldCharType="begin"/>
      </w:r>
      <w:r>
        <w:rPr>
          <w:noProof/>
        </w:rPr>
        <w:instrText xml:space="preserve"> PAGEREF _Toc134052693 \h </w:instrText>
      </w:r>
      <w:r>
        <w:rPr>
          <w:noProof/>
        </w:rPr>
      </w:r>
      <w:r>
        <w:rPr>
          <w:noProof/>
        </w:rPr>
        <w:fldChar w:fldCharType="separate"/>
      </w:r>
      <w:r>
        <w:rPr>
          <w:noProof/>
        </w:rPr>
        <w:t>103</w:t>
      </w:r>
      <w:r>
        <w:rPr>
          <w:noProof/>
        </w:rPr>
        <w:fldChar w:fldCharType="end"/>
      </w:r>
    </w:p>
    <w:p w14:paraId="2BAEBD1F" w14:textId="5C933A23" w:rsidR="00B25D24" w:rsidRDefault="00B25D24">
      <w:pPr>
        <w:pStyle w:val="TOC4"/>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17</w:t>
      </w:r>
      <w:r w:rsidRPr="00752A31">
        <w:rPr>
          <w:bCs/>
          <w:noProof/>
        </w:rPr>
        <w:t>.3.2</w:t>
      </w:r>
      <w:r>
        <w:rPr>
          <w:rFonts w:asciiTheme="minorHAnsi" w:eastAsiaTheme="minorEastAsia" w:hAnsiTheme="minorHAnsi" w:cstheme="minorBidi"/>
          <w:noProof/>
          <w:sz w:val="22"/>
          <w:szCs w:val="22"/>
          <w:lang w:eastAsia="en-GB"/>
        </w:rPr>
        <w:tab/>
      </w:r>
      <w:r w:rsidRPr="00752A31">
        <w:rPr>
          <w:bCs/>
          <w:noProof/>
        </w:rPr>
        <w:t>Network Slice Information delivery response</w:t>
      </w:r>
      <w:r>
        <w:rPr>
          <w:noProof/>
        </w:rPr>
        <w:tab/>
      </w:r>
      <w:r>
        <w:rPr>
          <w:noProof/>
        </w:rPr>
        <w:fldChar w:fldCharType="begin"/>
      </w:r>
      <w:r>
        <w:rPr>
          <w:noProof/>
        </w:rPr>
        <w:instrText xml:space="preserve"> PAGEREF _Toc134052694 \h </w:instrText>
      </w:r>
      <w:r>
        <w:rPr>
          <w:noProof/>
        </w:rPr>
      </w:r>
      <w:r>
        <w:rPr>
          <w:noProof/>
        </w:rPr>
        <w:fldChar w:fldCharType="separate"/>
      </w:r>
      <w:r>
        <w:rPr>
          <w:noProof/>
        </w:rPr>
        <w:t>104</w:t>
      </w:r>
      <w:r>
        <w:rPr>
          <w:noProof/>
        </w:rPr>
        <w:fldChar w:fldCharType="end"/>
      </w:r>
    </w:p>
    <w:p w14:paraId="699A24E0" w14:textId="79E7D0FE" w:rsidR="00B25D24" w:rsidRDefault="00B25D24">
      <w:pPr>
        <w:pStyle w:val="TOC3"/>
        <w:rPr>
          <w:rFonts w:asciiTheme="minorHAnsi" w:eastAsiaTheme="minorEastAsia" w:hAnsiTheme="minorHAnsi" w:cstheme="minorBidi"/>
          <w:noProof/>
          <w:sz w:val="22"/>
          <w:szCs w:val="22"/>
          <w:lang w:eastAsia="en-GB"/>
        </w:rPr>
      </w:pPr>
      <w:r w:rsidRPr="00752A31">
        <w:rPr>
          <w:noProof/>
          <w:lang w:val="en-US" w:eastAsia="zh-CN"/>
        </w:rPr>
        <w:t>9</w:t>
      </w:r>
      <w:r w:rsidRPr="00752A31">
        <w:rPr>
          <w:noProof/>
          <w:lang w:val="en-IN"/>
        </w:rPr>
        <w:t>.</w:t>
      </w:r>
      <w:r w:rsidRPr="00752A31">
        <w:rPr>
          <w:rFonts w:eastAsiaTheme="minorEastAsia"/>
          <w:noProof/>
          <w:lang w:val="en-IN" w:eastAsia="zh-CN"/>
        </w:rPr>
        <w:t>17</w:t>
      </w:r>
      <w:r w:rsidRPr="00752A31">
        <w:rPr>
          <w:noProof/>
          <w:lang w:val="en-IN"/>
        </w:rPr>
        <w:t>.4</w:t>
      </w:r>
      <w:r>
        <w:rPr>
          <w:rFonts w:asciiTheme="minorHAnsi" w:eastAsiaTheme="minorEastAsia" w:hAnsiTheme="minorHAnsi" w:cstheme="minorBidi"/>
          <w:noProof/>
          <w:sz w:val="22"/>
          <w:szCs w:val="22"/>
          <w:lang w:eastAsia="en-GB"/>
        </w:rPr>
        <w:tab/>
      </w:r>
      <w:r w:rsidRPr="00752A31">
        <w:rPr>
          <w:noProof/>
          <w:lang w:val="en-IN"/>
        </w:rPr>
        <w:t>APIs</w:t>
      </w:r>
      <w:r>
        <w:rPr>
          <w:noProof/>
        </w:rPr>
        <w:tab/>
      </w:r>
      <w:r>
        <w:rPr>
          <w:noProof/>
        </w:rPr>
        <w:fldChar w:fldCharType="begin"/>
      </w:r>
      <w:r>
        <w:rPr>
          <w:noProof/>
        </w:rPr>
        <w:instrText xml:space="preserve"> PAGEREF _Toc134052695 \h </w:instrText>
      </w:r>
      <w:r>
        <w:rPr>
          <w:noProof/>
        </w:rPr>
      </w:r>
      <w:r>
        <w:rPr>
          <w:noProof/>
        </w:rPr>
        <w:fldChar w:fldCharType="separate"/>
      </w:r>
      <w:r>
        <w:rPr>
          <w:noProof/>
        </w:rPr>
        <w:t>104</w:t>
      </w:r>
      <w:r>
        <w:rPr>
          <w:noProof/>
        </w:rPr>
        <w:fldChar w:fldCharType="end"/>
      </w:r>
    </w:p>
    <w:p w14:paraId="5985A4AD" w14:textId="2AB4D0BD"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w:t>
      </w:r>
      <w:r w:rsidRPr="00752A31">
        <w:rPr>
          <w:rFonts w:eastAsiaTheme="minorEastAsia"/>
          <w:noProof/>
          <w:lang w:val="en-IN" w:eastAsia="zh-CN"/>
        </w:rPr>
        <w:t>18</w:t>
      </w:r>
      <w:r>
        <w:rPr>
          <w:rFonts w:asciiTheme="minorHAnsi" w:eastAsiaTheme="minorEastAsia" w:hAnsiTheme="minorHAnsi" w:cstheme="minorBidi"/>
          <w:noProof/>
          <w:sz w:val="22"/>
          <w:szCs w:val="22"/>
          <w:lang w:eastAsia="en-GB"/>
        </w:rPr>
        <w:tab/>
      </w:r>
      <w:r>
        <w:rPr>
          <w:noProof/>
        </w:rPr>
        <w:t>Network Slice Allocation by VAL server</w:t>
      </w:r>
      <w:r>
        <w:rPr>
          <w:noProof/>
        </w:rPr>
        <w:tab/>
      </w:r>
      <w:r>
        <w:rPr>
          <w:noProof/>
        </w:rPr>
        <w:fldChar w:fldCharType="begin"/>
      </w:r>
      <w:r>
        <w:rPr>
          <w:noProof/>
        </w:rPr>
        <w:instrText xml:space="preserve"> PAGEREF _Toc134052696 \h </w:instrText>
      </w:r>
      <w:r>
        <w:rPr>
          <w:noProof/>
        </w:rPr>
      </w:r>
      <w:r>
        <w:rPr>
          <w:noProof/>
        </w:rPr>
        <w:fldChar w:fldCharType="separate"/>
      </w:r>
      <w:r>
        <w:rPr>
          <w:noProof/>
        </w:rPr>
        <w:t>104</w:t>
      </w:r>
      <w:r>
        <w:rPr>
          <w:noProof/>
        </w:rPr>
        <w:fldChar w:fldCharType="end"/>
      </w:r>
    </w:p>
    <w:p w14:paraId="770B71FD" w14:textId="7692B2B3"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w:t>
      </w:r>
      <w:r w:rsidRPr="00752A31">
        <w:rPr>
          <w:rFonts w:eastAsiaTheme="minorEastAsia"/>
          <w:noProof/>
          <w:lang w:val="en-IN" w:eastAsia="zh-CN"/>
        </w:rPr>
        <w:t>18</w:t>
      </w:r>
      <w:r w:rsidRPr="00752A31">
        <w:rPr>
          <w:noProof/>
          <w:lang w:val="en-IN"/>
        </w:rPr>
        <w:t>.1</w:t>
      </w:r>
      <w:r>
        <w:rPr>
          <w:rFonts w:asciiTheme="minorHAnsi" w:eastAsiaTheme="minorEastAsia" w:hAnsiTheme="minorHAnsi" w:cstheme="minorBidi"/>
          <w:noProof/>
          <w:sz w:val="22"/>
          <w:szCs w:val="22"/>
          <w:lang w:eastAsia="en-GB"/>
        </w:rPr>
        <w:tab/>
      </w:r>
      <w:r w:rsidRPr="00752A31">
        <w:rPr>
          <w:noProof/>
          <w:lang w:val="en-IN"/>
        </w:rPr>
        <w:t>General</w:t>
      </w:r>
      <w:r>
        <w:rPr>
          <w:noProof/>
        </w:rPr>
        <w:tab/>
      </w:r>
      <w:r>
        <w:rPr>
          <w:noProof/>
        </w:rPr>
        <w:fldChar w:fldCharType="begin"/>
      </w:r>
      <w:r>
        <w:rPr>
          <w:noProof/>
        </w:rPr>
        <w:instrText xml:space="preserve"> PAGEREF _Toc134052697 \h </w:instrText>
      </w:r>
      <w:r>
        <w:rPr>
          <w:noProof/>
        </w:rPr>
      </w:r>
      <w:r>
        <w:rPr>
          <w:noProof/>
        </w:rPr>
        <w:fldChar w:fldCharType="separate"/>
      </w:r>
      <w:r>
        <w:rPr>
          <w:noProof/>
        </w:rPr>
        <w:t>104</w:t>
      </w:r>
      <w:r>
        <w:rPr>
          <w:noProof/>
        </w:rPr>
        <w:fldChar w:fldCharType="end"/>
      </w:r>
    </w:p>
    <w:p w14:paraId="0D20DB64" w14:textId="3BD76CB0"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w:t>
      </w:r>
      <w:r w:rsidRPr="00752A31">
        <w:rPr>
          <w:rFonts w:eastAsiaTheme="minorEastAsia"/>
          <w:noProof/>
          <w:lang w:val="en-IN" w:eastAsia="zh-CN"/>
        </w:rPr>
        <w:t>18</w:t>
      </w:r>
      <w:r w:rsidRPr="00752A31">
        <w:rPr>
          <w:noProof/>
          <w:lang w:val="en-IN"/>
        </w:rPr>
        <w:t>.</w:t>
      </w:r>
      <w:r w:rsidRPr="00752A31">
        <w:rPr>
          <w:rFonts w:eastAsia="SimSun"/>
          <w:noProof/>
          <w:lang w:val="en-US" w:eastAsia="zh-CN"/>
        </w:rPr>
        <w:t>2</w:t>
      </w:r>
      <w:r>
        <w:rPr>
          <w:rFonts w:asciiTheme="minorHAnsi" w:eastAsiaTheme="minorEastAsia" w:hAnsiTheme="minorHAnsi" w:cstheme="minorBidi"/>
          <w:noProof/>
          <w:sz w:val="22"/>
          <w:szCs w:val="22"/>
          <w:lang w:eastAsia="en-GB"/>
        </w:rPr>
        <w:tab/>
      </w:r>
      <w:r w:rsidRPr="00752A31">
        <w:rPr>
          <w:noProof/>
          <w:lang w:val="en-IN"/>
        </w:rPr>
        <w:t>Procedure</w:t>
      </w:r>
      <w:r>
        <w:rPr>
          <w:noProof/>
        </w:rPr>
        <w:tab/>
      </w:r>
      <w:r>
        <w:rPr>
          <w:noProof/>
        </w:rPr>
        <w:fldChar w:fldCharType="begin"/>
      </w:r>
      <w:r>
        <w:rPr>
          <w:noProof/>
        </w:rPr>
        <w:instrText xml:space="preserve"> PAGEREF _Toc134052698 \h </w:instrText>
      </w:r>
      <w:r>
        <w:rPr>
          <w:noProof/>
        </w:rPr>
      </w:r>
      <w:r>
        <w:rPr>
          <w:noProof/>
        </w:rPr>
        <w:fldChar w:fldCharType="separate"/>
      </w:r>
      <w:r>
        <w:rPr>
          <w:noProof/>
        </w:rPr>
        <w:t>105</w:t>
      </w:r>
      <w:r>
        <w:rPr>
          <w:noProof/>
        </w:rPr>
        <w:fldChar w:fldCharType="end"/>
      </w:r>
    </w:p>
    <w:p w14:paraId="408D5522" w14:textId="76280048" w:rsidR="00B25D24" w:rsidRDefault="00B25D24">
      <w:pPr>
        <w:pStyle w:val="TOC4"/>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w:t>
      </w:r>
      <w:r w:rsidRPr="00752A31">
        <w:rPr>
          <w:rFonts w:eastAsiaTheme="minorEastAsia"/>
          <w:noProof/>
          <w:lang w:val="en-IN" w:eastAsia="zh-CN"/>
        </w:rPr>
        <w:t>18</w:t>
      </w:r>
      <w:r w:rsidRPr="00752A31">
        <w:rPr>
          <w:noProof/>
          <w:lang w:val="en-IN"/>
        </w:rPr>
        <w:t>.</w:t>
      </w:r>
      <w:r w:rsidRPr="00752A31">
        <w:rPr>
          <w:rFonts w:eastAsia="SimSun"/>
          <w:noProof/>
          <w:lang w:val="en-US" w:eastAsia="zh-CN"/>
        </w:rPr>
        <w:t>2.1</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_Toc134052699 \h </w:instrText>
      </w:r>
      <w:r>
        <w:rPr>
          <w:noProof/>
        </w:rPr>
      </w:r>
      <w:r>
        <w:rPr>
          <w:noProof/>
        </w:rPr>
        <w:fldChar w:fldCharType="separate"/>
      </w:r>
      <w:r>
        <w:rPr>
          <w:noProof/>
        </w:rPr>
        <w:t>105</w:t>
      </w:r>
      <w:r>
        <w:rPr>
          <w:noProof/>
        </w:rPr>
        <w:fldChar w:fldCharType="end"/>
      </w:r>
    </w:p>
    <w:p w14:paraId="0907CFF9" w14:textId="3071F9DF" w:rsidR="00B25D24" w:rsidRDefault="00B25D24">
      <w:pPr>
        <w:pStyle w:val="TOC2"/>
        <w:rPr>
          <w:rFonts w:asciiTheme="minorHAnsi" w:eastAsiaTheme="minorEastAsia" w:hAnsiTheme="minorHAnsi" w:cstheme="minorBidi"/>
          <w:noProof/>
          <w:sz w:val="22"/>
          <w:szCs w:val="22"/>
          <w:lang w:eastAsia="en-GB"/>
        </w:rPr>
      </w:pPr>
      <w:r w:rsidRPr="00752A31">
        <w:rPr>
          <w:bCs/>
          <w:noProof/>
        </w:rPr>
        <w:t>9.</w:t>
      </w:r>
      <w:r w:rsidRPr="00752A31">
        <w:rPr>
          <w:rFonts w:eastAsiaTheme="minorEastAsia"/>
          <w:bCs/>
          <w:noProof/>
          <w:lang w:eastAsia="zh-CN"/>
        </w:rPr>
        <w:t>19</w:t>
      </w:r>
      <w:r>
        <w:rPr>
          <w:rFonts w:asciiTheme="minorHAnsi" w:eastAsiaTheme="minorEastAsia" w:hAnsiTheme="minorHAnsi" w:cstheme="minorBidi"/>
          <w:noProof/>
          <w:sz w:val="22"/>
          <w:szCs w:val="22"/>
          <w:lang w:eastAsia="en-GB"/>
        </w:rPr>
        <w:tab/>
      </w:r>
      <w:r w:rsidRPr="00752A31">
        <w:rPr>
          <w:rFonts w:eastAsiaTheme="minorEastAsia"/>
          <w:bCs/>
          <w:noProof/>
          <w:lang w:eastAsia="zh-CN"/>
        </w:rPr>
        <w:t>A</w:t>
      </w:r>
      <w:r w:rsidRPr="00752A31">
        <w:rPr>
          <w:bCs/>
          <w:noProof/>
        </w:rPr>
        <w:t>uthorization and authentication</w:t>
      </w:r>
      <w:r>
        <w:rPr>
          <w:noProof/>
        </w:rPr>
        <w:tab/>
      </w:r>
      <w:r>
        <w:rPr>
          <w:noProof/>
        </w:rPr>
        <w:fldChar w:fldCharType="begin"/>
      </w:r>
      <w:r>
        <w:rPr>
          <w:noProof/>
        </w:rPr>
        <w:instrText xml:space="preserve"> PAGEREF _Toc134052700 \h </w:instrText>
      </w:r>
      <w:r>
        <w:rPr>
          <w:noProof/>
        </w:rPr>
      </w:r>
      <w:r>
        <w:rPr>
          <w:noProof/>
        </w:rPr>
        <w:fldChar w:fldCharType="separate"/>
      </w:r>
      <w:r>
        <w:rPr>
          <w:noProof/>
        </w:rPr>
        <w:t>106</w:t>
      </w:r>
      <w:r>
        <w:rPr>
          <w:noProof/>
        </w:rPr>
        <w:fldChar w:fldCharType="end"/>
      </w:r>
    </w:p>
    <w:p w14:paraId="0BC2360A" w14:textId="26E8F7E4" w:rsidR="00B25D24" w:rsidRDefault="00B25D24">
      <w:pPr>
        <w:pStyle w:val="TOC2"/>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.x</w:t>
      </w:r>
      <w:r>
        <w:rPr>
          <w:rFonts w:asciiTheme="minorHAnsi" w:eastAsiaTheme="minorEastAsia" w:hAnsiTheme="minorHAnsi" w:cstheme="minorBidi"/>
          <w:noProof/>
          <w:sz w:val="22"/>
          <w:szCs w:val="22"/>
          <w:lang w:eastAsia="en-GB"/>
        </w:rPr>
        <w:tab/>
      </w:r>
      <w:r w:rsidRPr="00752A31">
        <w:rPr>
          <w:noProof/>
          <w:lang w:val="en-IN"/>
        </w:rPr>
        <w:t>&lt;procedure name&gt;</w:t>
      </w:r>
      <w:r>
        <w:rPr>
          <w:noProof/>
        </w:rPr>
        <w:tab/>
      </w:r>
      <w:r>
        <w:rPr>
          <w:noProof/>
        </w:rPr>
        <w:fldChar w:fldCharType="begin"/>
      </w:r>
      <w:r>
        <w:rPr>
          <w:noProof/>
        </w:rPr>
        <w:instrText xml:space="preserve"> PAGEREF _Toc134052701 \h </w:instrText>
      </w:r>
      <w:r>
        <w:rPr>
          <w:noProof/>
        </w:rPr>
      </w:r>
      <w:r>
        <w:rPr>
          <w:noProof/>
        </w:rPr>
        <w:fldChar w:fldCharType="separate"/>
      </w:r>
      <w:r>
        <w:rPr>
          <w:noProof/>
        </w:rPr>
        <w:t>106</w:t>
      </w:r>
      <w:r>
        <w:rPr>
          <w:noProof/>
        </w:rPr>
        <w:fldChar w:fldCharType="end"/>
      </w:r>
    </w:p>
    <w:p w14:paraId="349FC20D" w14:textId="3EE27C61"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.x.1</w:t>
      </w:r>
      <w:r>
        <w:rPr>
          <w:rFonts w:asciiTheme="minorHAnsi" w:eastAsiaTheme="minorEastAsia" w:hAnsiTheme="minorHAnsi" w:cstheme="minorBidi"/>
          <w:noProof/>
          <w:sz w:val="22"/>
          <w:szCs w:val="22"/>
          <w:lang w:eastAsia="en-GB"/>
        </w:rPr>
        <w:tab/>
      </w:r>
      <w:r w:rsidRPr="00752A31">
        <w:rPr>
          <w:noProof/>
          <w:lang w:val="en-IN"/>
        </w:rPr>
        <w:t>General</w:t>
      </w:r>
      <w:r>
        <w:rPr>
          <w:noProof/>
        </w:rPr>
        <w:tab/>
      </w:r>
      <w:r>
        <w:rPr>
          <w:noProof/>
        </w:rPr>
        <w:fldChar w:fldCharType="begin"/>
      </w:r>
      <w:r>
        <w:rPr>
          <w:noProof/>
        </w:rPr>
        <w:instrText xml:space="preserve"> PAGEREF _Toc134052702 \h </w:instrText>
      </w:r>
      <w:r>
        <w:rPr>
          <w:noProof/>
        </w:rPr>
      </w:r>
      <w:r>
        <w:rPr>
          <w:noProof/>
        </w:rPr>
        <w:fldChar w:fldCharType="separate"/>
      </w:r>
      <w:r>
        <w:rPr>
          <w:noProof/>
        </w:rPr>
        <w:t>106</w:t>
      </w:r>
      <w:r>
        <w:rPr>
          <w:noProof/>
        </w:rPr>
        <w:fldChar w:fldCharType="end"/>
      </w:r>
    </w:p>
    <w:p w14:paraId="6FE42AD6" w14:textId="48ACFAC8"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.x.</w:t>
      </w:r>
      <w:r w:rsidRPr="00752A31">
        <w:rPr>
          <w:rFonts w:eastAsia="SimSun"/>
          <w:noProof/>
          <w:lang w:val="en-US" w:eastAsia="zh-CN"/>
        </w:rPr>
        <w:t>2</w:t>
      </w:r>
      <w:r>
        <w:rPr>
          <w:rFonts w:asciiTheme="minorHAnsi" w:eastAsiaTheme="minorEastAsia" w:hAnsiTheme="minorHAnsi" w:cstheme="minorBidi"/>
          <w:noProof/>
          <w:sz w:val="22"/>
          <w:szCs w:val="22"/>
          <w:lang w:eastAsia="en-GB"/>
        </w:rPr>
        <w:tab/>
      </w:r>
      <w:r w:rsidRPr="00752A31">
        <w:rPr>
          <w:noProof/>
          <w:lang w:val="en-IN"/>
        </w:rPr>
        <w:t>Procedure</w:t>
      </w:r>
      <w:r>
        <w:rPr>
          <w:noProof/>
        </w:rPr>
        <w:tab/>
      </w:r>
      <w:r>
        <w:rPr>
          <w:noProof/>
        </w:rPr>
        <w:fldChar w:fldCharType="begin"/>
      </w:r>
      <w:r>
        <w:rPr>
          <w:noProof/>
        </w:rPr>
        <w:instrText xml:space="preserve"> PAGEREF _Toc134052703 \h </w:instrText>
      </w:r>
      <w:r>
        <w:rPr>
          <w:noProof/>
        </w:rPr>
      </w:r>
      <w:r>
        <w:rPr>
          <w:noProof/>
        </w:rPr>
        <w:fldChar w:fldCharType="separate"/>
      </w:r>
      <w:r>
        <w:rPr>
          <w:noProof/>
        </w:rPr>
        <w:t>106</w:t>
      </w:r>
      <w:r>
        <w:rPr>
          <w:noProof/>
        </w:rPr>
        <w:fldChar w:fldCharType="end"/>
      </w:r>
    </w:p>
    <w:p w14:paraId="1F4C43D6" w14:textId="768A9A8C"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.x.</w:t>
      </w:r>
      <w:r w:rsidRPr="00752A31">
        <w:rPr>
          <w:rFonts w:eastAsia="SimSun"/>
          <w:noProof/>
          <w:lang w:val="en-US" w:eastAsia="zh-CN"/>
        </w:rPr>
        <w:t>3</w:t>
      </w:r>
      <w:r>
        <w:rPr>
          <w:rFonts w:asciiTheme="minorHAnsi" w:eastAsiaTheme="minorEastAsia" w:hAnsiTheme="minorHAnsi" w:cstheme="minorBidi"/>
          <w:noProof/>
          <w:sz w:val="22"/>
          <w:szCs w:val="22"/>
          <w:lang w:eastAsia="en-GB"/>
        </w:rPr>
        <w:tab/>
      </w:r>
      <w:r w:rsidRPr="00752A31">
        <w:rPr>
          <w:noProof/>
          <w:lang w:val="en-IN"/>
        </w:rPr>
        <w:t>Information flows</w:t>
      </w:r>
      <w:r>
        <w:rPr>
          <w:noProof/>
        </w:rPr>
        <w:tab/>
      </w:r>
      <w:r>
        <w:rPr>
          <w:noProof/>
        </w:rPr>
        <w:fldChar w:fldCharType="begin"/>
      </w:r>
      <w:r>
        <w:rPr>
          <w:noProof/>
        </w:rPr>
        <w:instrText xml:space="preserve"> PAGEREF _Toc134052704 \h </w:instrText>
      </w:r>
      <w:r>
        <w:rPr>
          <w:noProof/>
        </w:rPr>
      </w:r>
      <w:r>
        <w:rPr>
          <w:noProof/>
        </w:rPr>
        <w:fldChar w:fldCharType="separate"/>
      </w:r>
      <w:r>
        <w:rPr>
          <w:noProof/>
        </w:rPr>
        <w:t>106</w:t>
      </w:r>
      <w:r>
        <w:rPr>
          <w:noProof/>
        </w:rPr>
        <w:fldChar w:fldCharType="end"/>
      </w:r>
    </w:p>
    <w:p w14:paraId="4BD33864" w14:textId="6A0F5FF7" w:rsidR="00B25D24" w:rsidRDefault="00B25D24">
      <w:pPr>
        <w:pStyle w:val="TOC3"/>
        <w:rPr>
          <w:rFonts w:asciiTheme="minorHAnsi" w:eastAsiaTheme="minorEastAsia" w:hAnsiTheme="minorHAnsi" w:cstheme="minorBidi"/>
          <w:noProof/>
          <w:sz w:val="22"/>
          <w:szCs w:val="22"/>
          <w:lang w:eastAsia="en-GB"/>
        </w:rPr>
      </w:pPr>
      <w:r w:rsidRPr="00752A31">
        <w:rPr>
          <w:rFonts w:eastAsia="SimSun"/>
          <w:noProof/>
          <w:lang w:val="en-US" w:eastAsia="zh-CN"/>
        </w:rPr>
        <w:t>9</w:t>
      </w:r>
      <w:r w:rsidRPr="00752A31">
        <w:rPr>
          <w:noProof/>
          <w:lang w:val="en-IN"/>
        </w:rPr>
        <w:t>.x.4</w:t>
      </w:r>
      <w:r>
        <w:rPr>
          <w:rFonts w:asciiTheme="minorHAnsi" w:eastAsiaTheme="minorEastAsia" w:hAnsiTheme="minorHAnsi" w:cstheme="minorBidi"/>
          <w:noProof/>
          <w:sz w:val="22"/>
          <w:szCs w:val="22"/>
          <w:lang w:eastAsia="en-GB"/>
        </w:rPr>
        <w:tab/>
      </w:r>
      <w:r w:rsidRPr="00752A31">
        <w:rPr>
          <w:noProof/>
          <w:lang w:val="en-IN"/>
        </w:rPr>
        <w:t>APIs (if applicable)</w:t>
      </w:r>
      <w:r>
        <w:rPr>
          <w:noProof/>
        </w:rPr>
        <w:tab/>
      </w:r>
      <w:r>
        <w:rPr>
          <w:noProof/>
        </w:rPr>
        <w:fldChar w:fldCharType="begin"/>
      </w:r>
      <w:r>
        <w:rPr>
          <w:noProof/>
        </w:rPr>
        <w:instrText xml:space="preserve"> PAGEREF _Toc134052705 \h </w:instrText>
      </w:r>
      <w:r>
        <w:rPr>
          <w:noProof/>
        </w:rPr>
      </w:r>
      <w:r>
        <w:rPr>
          <w:noProof/>
        </w:rPr>
        <w:fldChar w:fldCharType="separate"/>
      </w:r>
      <w:r>
        <w:rPr>
          <w:noProof/>
        </w:rPr>
        <w:t>106</w:t>
      </w:r>
      <w:r>
        <w:rPr>
          <w:noProof/>
        </w:rPr>
        <w:fldChar w:fldCharType="end"/>
      </w:r>
    </w:p>
    <w:p w14:paraId="01273165" w14:textId="34AE8D7E" w:rsidR="00B25D24" w:rsidRDefault="00B25D24">
      <w:pPr>
        <w:pStyle w:val="TOC8"/>
        <w:rPr>
          <w:rFonts w:asciiTheme="minorHAnsi" w:eastAsiaTheme="minorEastAsia" w:hAnsiTheme="minorHAnsi" w:cstheme="minorBidi"/>
          <w:b w:val="0"/>
          <w:noProof/>
          <w:szCs w:val="22"/>
          <w:lang w:eastAsia="en-GB"/>
        </w:rPr>
      </w:pPr>
      <w:r>
        <w:rPr>
          <w:noProof/>
        </w:rPr>
        <w:t>Annex A (informative):</w:t>
      </w:r>
      <w:r w:rsidRPr="00752A31">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_Toc134052706 \h </w:instrText>
      </w:r>
      <w:r>
        <w:rPr>
          <w:noProof/>
        </w:rPr>
      </w:r>
      <w:r>
        <w:rPr>
          <w:noProof/>
        </w:rPr>
        <w:fldChar w:fldCharType="separate"/>
      </w:r>
      <w:r>
        <w:rPr>
          <w:noProof/>
        </w:rPr>
        <w:t>106</w:t>
      </w:r>
      <w:r>
        <w:rPr>
          <w:noProof/>
        </w:rPr>
        <w:fldChar w:fldCharType="end"/>
      </w:r>
    </w:p>
    <w:p w14:paraId="579E93BB" w14:textId="0A5D3BEE" w:rsidR="00B25D24" w:rsidRDefault="00B25D2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Deployment scenarios</w:t>
      </w:r>
      <w:r>
        <w:rPr>
          <w:noProof/>
        </w:rPr>
        <w:tab/>
      </w:r>
      <w:r>
        <w:rPr>
          <w:noProof/>
        </w:rPr>
        <w:fldChar w:fldCharType="begin"/>
      </w:r>
      <w:r>
        <w:rPr>
          <w:noProof/>
        </w:rPr>
        <w:instrText xml:space="preserve"> PAGEREF _Toc134052707 \h </w:instrText>
      </w:r>
      <w:r>
        <w:rPr>
          <w:noProof/>
        </w:rPr>
      </w:r>
      <w:r>
        <w:rPr>
          <w:noProof/>
        </w:rPr>
        <w:fldChar w:fldCharType="separate"/>
      </w:r>
      <w:r>
        <w:rPr>
          <w:noProof/>
        </w:rPr>
        <w:t>107</w:t>
      </w:r>
      <w:r>
        <w:rPr>
          <w:noProof/>
        </w:rPr>
        <w:fldChar w:fldCharType="end"/>
      </w:r>
    </w:p>
    <w:p w14:paraId="799654EF" w14:textId="64D63A3F" w:rsidR="00B25D24" w:rsidRDefault="00B25D24">
      <w:pPr>
        <w:pStyle w:val="TOC2"/>
        <w:rPr>
          <w:rFonts w:asciiTheme="minorHAnsi" w:eastAsiaTheme="minorEastAsia" w:hAnsiTheme="minorHAnsi" w:cstheme="minorBidi"/>
          <w:noProof/>
          <w:sz w:val="22"/>
          <w:szCs w:val="22"/>
          <w:lang w:eastAsia="en-GB"/>
        </w:rPr>
      </w:pPr>
      <w:r w:rsidRPr="00752A31">
        <w:rPr>
          <w:rFonts w:cs="Arial"/>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_Toc134052708 \h </w:instrText>
      </w:r>
      <w:r>
        <w:rPr>
          <w:noProof/>
        </w:rPr>
      </w:r>
      <w:r>
        <w:rPr>
          <w:noProof/>
        </w:rPr>
        <w:fldChar w:fldCharType="separate"/>
      </w:r>
      <w:r>
        <w:rPr>
          <w:noProof/>
        </w:rPr>
        <w:t>107</w:t>
      </w:r>
      <w:r>
        <w:rPr>
          <w:noProof/>
        </w:rPr>
        <w:fldChar w:fldCharType="end"/>
      </w:r>
    </w:p>
    <w:p w14:paraId="17453EA0" w14:textId="2C794093" w:rsidR="00B25D24" w:rsidRDefault="00B25D24">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Centralized NSCE deployment</w:t>
      </w:r>
      <w:r>
        <w:rPr>
          <w:noProof/>
        </w:rPr>
        <w:tab/>
      </w:r>
      <w:r>
        <w:rPr>
          <w:noProof/>
        </w:rPr>
        <w:fldChar w:fldCharType="begin"/>
      </w:r>
      <w:r>
        <w:rPr>
          <w:noProof/>
        </w:rPr>
        <w:instrText xml:space="preserve"> PAGEREF _Toc134052709 \h </w:instrText>
      </w:r>
      <w:r>
        <w:rPr>
          <w:noProof/>
        </w:rPr>
      </w:r>
      <w:r>
        <w:rPr>
          <w:noProof/>
        </w:rPr>
        <w:fldChar w:fldCharType="separate"/>
      </w:r>
      <w:r>
        <w:rPr>
          <w:noProof/>
        </w:rPr>
        <w:t>107</w:t>
      </w:r>
      <w:r>
        <w:rPr>
          <w:noProof/>
        </w:rPr>
        <w:fldChar w:fldCharType="end"/>
      </w:r>
    </w:p>
    <w:p w14:paraId="568045E2" w14:textId="6CDF49B3" w:rsidR="00B25D24" w:rsidRDefault="00B25D24">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_Toc134052710 \h </w:instrText>
      </w:r>
      <w:r>
        <w:rPr>
          <w:noProof/>
        </w:rPr>
      </w:r>
      <w:r>
        <w:rPr>
          <w:noProof/>
        </w:rPr>
        <w:fldChar w:fldCharType="separate"/>
      </w:r>
      <w:r>
        <w:rPr>
          <w:noProof/>
        </w:rPr>
        <w:t>107</w:t>
      </w:r>
      <w:r>
        <w:rPr>
          <w:noProof/>
        </w:rPr>
        <w:fldChar w:fldCharType="end"/>
      </w:r>
    </w:p>
    <w:p w14:paraId="1205CD11" w14:textId="0030E6AB" w:rsidR="00B25D24" w:rsidRDefault="00B25D24">
      <w:pPr>
        <w:pStyle w:val="TOC2"/>
        <w:rPr>
          <w:rFonts w:asciiTheme="minorHAnsi" w:eastAsiaTheme="minorEastAsia" w:hAnsiTheme="minorHAnsi" w:cstheme="minorBidi"/>
          <w:noProof/>
          <w:sz w:val="22"/>
          <w:szCs w:val="22"/>
          <w:lang w:eastAsia="en-GB"/>
        </w:rPr>
      </w:pPr>
      <w:r>
        <w:rPr>
          <w:noProof/>
        </w:rPr>
        <w:t>A.1.4</w:t>
      </w:r>
      <w:r>
        <w:rPr>
          <w:rFonts w:asciiTheme="minorHAnsi" w:eastAsiaTheme="minorEastAsia" w:hAnsiTheme="minorHAnsi" w:cstheme="minorBidi"/>
          <w:noProof/>
          <w:sz w:val="22"/>
          <w:szCs w:val="22"/>
          <w:lang w:eastAsia="en-GB"/>
        </w:rPr>
        <w:tab/>
      </w:r>
      <w:r>
        <w:rPr>
          <w:noProof/>
        </w:rPr>
        <w:t>NPN NSCE deployment</w:t>
      </w:r>
      <w:r>
        <w:rPr>
          <w:noProof/>
        </w:rPr>
        <w:tab/>
      </w:r>
      <w:r>
        <w:rPr>
          <w:noProof/>
        </w:rPr>
        <w:fldChar w:fldCharType="begin"/>
      </w:r>
      <w:r>
        <w:rPr>
          <w:noProof/>
        </w:rPr>
        <w:instrText xml:space="preserve"> PAGEREF _Toc134052711 \h </w:instrText>
      </w:r>
      <w:r>
        <w:rPr>
          <w:noProof/>
        </w:rPr>
      </w:r>
      <w:r>
        <w:rPr>
          <w:noProof/>
        </w:rPr>
        <w:fldChar w:fldCharType="separate"/>
      </w:r>
      <w:r>
        <w:rPr>
          <w:noProof/>
        </w:rPr>
        <w:t>108</w:t>
      </w:r>
      <w:r>
        <w:rPr>
          <w:noProof/>
        </w:rPr>
        <w:fldChar w:fldCharType="end"/>
      </w:r>
    </w:p>
    <w:p w14:paraId="0398B01D" w14:textId="5C94440A" w:rsidR="00B25D24" w:rsidRDefault="00B25D24">
      <w:pPr>
        <w:pStyle w:val="TOC2"/>
        <w:rPr>
          <w:rFonts w:asciiTheme="minorHAnsi" w:eastAsiaTheme="minorEastAsia" w:hAnsiTheme="minorHAnsi" w:cstheme="minorBidi"/>
          <w:noProof/>
          <w:sz w:val="22"/>
          <w:szCs w:val="22"/>
          <w:lang w:eastAsia="en-GB"/>
        </w:rPr>
      </w:pPr>
      <w:r>
        <w:rPr>
          <w:noProof/>
        </w:rPr>
        <w:t>A.1.5</w:t>
      </w:r>
      <w:r>
        <w:rPr>
          <w:rFonts w:asciiTheme="minorHAnsi" w:eastAsiaTheme="minorEastAsia" w:hAnsiTheme="minorHAnsi" w:cstheme="minorBidi"/>
          <w:noProof/>
          <w:sz w:val="22"/>
          <w:szCs w:val="22"/>
          <w:lang w:eastAsia="en-GB"/>
        </w:rPr>
        <w:tab/>
      </w:r>
      <w:r>
        <w:rPr>
          <w:noProof/>
        </w:rPr>
        <w:t>Edge NSCE deployment</w:t>
      </w:r>
      <w:r>
        <w:rPr>
          <w:noProof/>
        </w:rPr>
        <w:tab/>
      </w:r>
      <w:r>
        <w:rPr>
          <w:noProof/>
        </w:rPr>
        <w:fldChar w:fldCharType="begin"/>
      </w:r>
      <w:r>
        <w:rPr>
          <w:noProof/>
        </w:rPr>
        <w:instrText xml:space="preserve"> PAGEREF _Toc134052712 \h </w:instrText>
      </w:r>
      <w:r>
        <w:rPr>
          <w:noProof/>
        </w:rPr>
      </w:r>
      <w:r>
        <w:rPr>
          <w:noProof/>
        </w:rPr>
        <w:fldChar w:fldCharType="separate"/>
      </w:r>
      <w:r>
        <w:rPr>
          <w:noProof/>
        </w:rPr>
        <w:t>109</w:t>
      </w:r>
      <w:r>
        <w:rPr>
          <w:noProof/>
        </w:rPr>
        <w:fldChar w:fldCharType="end"/>
      </w:r>
    </w:p>
    <w:p w14:paraId="13A8FF16" w14:textId="234D1955" w:rsidR="00B25D24" w:rsidRDefault="00B25D2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of NSCE server(s) in relation to VAL server and 3GPP system</w:t>
      </w:r>
      <w:r>
        <w:rPr>
          <w:noProof/>
        </w:rPr>
        <w:tab/>
      </w:r>
      <w:r>
        <w:rPr>
          <w:noProof/>
        </w:rPr>
        <w:fldChar w:fldCharType="begin"/>
      </w:r>
      <w:r>
        <w:rPr>
          <w:noProof/>
        </w:rPr>
        <w:instrText xml:space="preserve"> PAGEREF _Toc134052713 \h </w:instrText>
      </w:r>
      <w:r>
        <w:rPr>
          <w:noProof/>
        </w:rPr>
      </w:r>
      <w:r>
        <w:rPr>
          <w:noProof/>
        </w:rPr>
        <w:fldChar w:fldCharType="separate"/>
      </w:r>
      <w:r>
        <w:rPr>
          <w:noProof/>
        </w:rPr>
        <w:t>109</w:t>
      </w:r>
      <w:r>
        <w:rPr>
          <w:noProof/>
        </w:rPr>
        <w:fldChar w:fldCharType="end"/>
      </w:r>
    </w:p>
    <w:p w14:paraId="554EAB75" w14:textId="64A6B3BD" w:rsidR="00B25D24" w:rsidRDefault="00B25D24">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sidRPr="00752A31">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_Toc134052714 \h </w:instrText>
      </w:r>
      <w:r>
        <w:rPr>
          <w:noProof/>
        </w:rPr>
      </w:r>
      <w:r>
        <w:rPr>
          <w:noProof/>
        </w:rPr>
        <w:fldChar w:fldCharType="separate"/>
      </w:r>
      <w:r>
        <w:rPr>
          <w:noProof/>
        </w:rPr>
        <w:t>109</w:t>
      </w:r>
      <w:r>
        <w:rPr>
          <w:noProof/>
        </w:rPr>
        <w:fldChar w:fldCharType="end"/>
      </w:r>
    </w:p>
    <w:p w14:paraId="461497BF" w14:textId="7627205E" w:rsidR="00B25D24" w:rsidRDefault="00B25D24">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_Toc134052715 \h </w:instrText>
      </w:r>
      <w:r>
        <w:rPr>
          <w:noProof/>
        </w:rPr>
      </w:r>
      <w:r>
        <w:rPr>
          <w:noProof/>
        </w:rPr>
        <w:fldChar w:fldCharType="separate"/>
      </w:r>
      <w:r>
        <w:rPr>
          <w:noProof/>
        </w:rPr>
        <w:t>109</w:t>
      </w:r>
      <w:r>
        <w:rPr>
          <w:noProof/>
        </w:rPr>
        <w:fldChar w:fldCharType="end"/>
      </w:r>
    </w:p>
    <w:p w14:paraId="1F0E57F9" w14:textId="371DCA47" w:rsidR="00B25D24" w:rsidRDefault="00B25D2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Deployment of NSCE server(s) in relation to SEAL</w:t>
      </w:r>
      <w:r>
        <w:rPr>
          <w:noProof/>
        </w:rPr>
        <w:tab/>
      </w:r>
      <w:r>
        <w:rPr>
          <w:noProof/>
        </w:rPr>
        <w:fldChar w:fldCharType="begin"/>
      </w:r>
      <w:r>
        <w:rPr>
          <w:noProof/>
        </w:rPr>
        <w:instrText xml:space="preserve"> PAGEREF _Toc134052716 \h </w:instrText>
      </w:r>
      <w:r>
        <w:rPr>
          <w:noProof/>
        </w:rPr>
      </w:r>
      <w:r>
        <w:rPr>
          <w:noProof/>
        </w:rPr>
        <w:fldChar w:fldCharType="separate"/>
      </w:r>
      <w:r>
        <w:rPr>
          <w:noProof/>
        </w:rPr>
        <w:t>110</w:t>
      </w:r>
      <w:r>
        <w:rPr>
          <w:noProof/>
        </w:rPr>
        <w:fldChar w:fldCharType="end"/>
      </w:r>
    </w:p>
    <w:p w14:paraId="0451C048" w14:textId="45B1FE33" w:rsidR="00B25D24" w:rsidRDefault="00B25D24">
      <w:pPr>
        <w:pStyle w:val="TOC8"/>
        <w:rPr>
          <w:rFonts w:asciiTheme="minorHAnsi" w:eastAsiaTheme="minorEastAsia" w:hAnsiTheme="minorHAnsi" w:cstheme="minorBidi"/>
          <w:b w:val="0"/>
          <w:noProof/>
          <w:szCs w:val="22"/>
          <w:lang w:eastAsia="en-GB"/>
        </w:rPr>
      </w:pPr>
      <w:r>
        <w:rPr>
          <w:noProof/>
        </w:rPr>
        <w:t xml:space="preserve">Annex </w:t>
      </w:r>
      <w:r w:rsidRPr="00752A31">
        <w:rPr>
          <w:rFonts w:eastAsia="SimSun"/>
          <w:noProof/>
          <w:lang w:val="en-US" w:eastAsia="zh-CN"/>
        </w:rPr>
        <w:t>B</w:t>
      </w:r>
      <w:r>
        <w:rPr>
          <w:noProof/>
        </w:rPr>
        <w:t xml:space="preserve"> (informative):</w:t>
      </w:r>
      <w:r w:rsidRPr="00752A31">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_Toc134052717 \h </w:instrText>
      </w:r>
      <w:r>
        <w:rPr>
          <w:noProof/>
        </w:rPr>
      </w:r>
      <w:r>
        <w:rPr>
          <w:noProof/>
        </w:rPr>
        <w:fldChar w:fldCharType="separate"/>
      </w:r>
      <w:r>
        <w:rPr>
          <w:noProof/>
        </w:rPr>
        <w:t>111</w:t>
      </w:r>
      <w:r>
        <w:rPr>
          <w:noProof/>
        </w:rPr>
        <w:fldChar w:fldCharType="end"/>
      </w:r>
    </w:p>
    <w:p w14:paraId="0CADEE7B" w14:textId="4F4A2EF2" w:rsidR="0039271C" w:rsidRDefault="0039271C">
      <w:r>
        <w:fldChar w:fldCharType="end"/>
      </w:r>
    </w:p>
    <w:p w14:paraId="07A2A9C5" w14:textId="77777777" w:rsidR="0039271C" w:rsidRDefault="00632768">
      <w:pPr>
        <w:pStyle w:val="Guidance"/>
      </w:pPr>
      <w:r>
        <w:br w:type="page"/>
      </w:r>
    </w:p>
    <w:p w14:paraId="0657B02E" w14:textId="77777777" w:rsidR="0039271C" w:rsidRDefault="00632768">
      <w:pPr>
        <w:pStyle w:val="Heading1"/>
      </w:pPr>
      <w:bookmarkStart w:id="14" w:name="foreword"/>
      <w:bookmarkStart w:id="15" w:name="_Toc106116311"/>
      <w:bookmarkStart w:id="16" w:name="_Toc134011672"/>
      <w:bookmarkStart w:id="17" w:name="_Toc23931"/>
      <w:bookmarkStart w:id="18" w:name="_Toc134052374"/>
      <w:bookmarkEnd w:id="14"/>
      <w:r>
        <w:lastRenderedPageBreak/>
        <w:t>Foreword</w:t>
      </w:r>
      <w:bookmarkEnd w:id="15"/>
      <w:bookmarkEnd w:id="16"/>
      <w:bookmarkEnd w:id="17"/>
      <w:bookmarkEnd w:id="18"/>
    </w:p>
    <w:p w14:paraId="6D0E7E5E" w14:textId="77777777" w:rsidR="0039271C" w:rsidRDefault="00632768">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6012DC0D" w14:textId="77777777" w:rsidR="0039271C" w:rsidRDefault="0063276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0BAF5" w14:textId="77777777" w:rsidR="0039271C" w:rsidRDefault="00632768">
      <w:pPr>
        <w:pStyle w:val="B1"/>
      </w:pPr>
      <w:r>
        <w:t>Version x.y.z</w:t>
      </w:r>
    </w:p>
    <w:p w14:paraId="216139D9" w14:textId="77777777" w:rsidR="0039271C" w:rsidRDefault="00632768">
      <w:pPr>
        <w:pStyle w:val="B1"/>
      </w:pPr>
      <w:r>
        <w:t>where:</w:t>
      </w:r>
    </w:p>
    <w:p w14:paraId="29F50270" w14:textId="77777777" w:rsidR="0039271C" w:rsidRDefault="00632768">
      <w:pPr>
        <w:pStyle w:val="B2"/>
      </w:pPr>
      <w:r>
        <w:t>x</w:t>
      </w:r>
      <w:r>
        <w:tab/>
        <w:t>the first digit:</w:t>
      </w:r>
    </w:p>
    <w:p w14:paraId="376B5CE7" w14:textId="77777777" w:rsidR="0039271C" w:rsidRDefault="00632768">
      <w:pPr>
        <w:pStyle w:val="B3"/>
      </w:pPr>
      <w:r>
        <w:t>1</w:t>
      </w:r>
      <w:r>
        <w:tab/>
        <w:t>presented to TSG for information;</w:t>
      </w:r>
    </w:p>
    <w:p w14:paraId="2CD7D812" w14:textId="77777777" w:rsidR="0039271C" w:rsidRDefault="00632768">
      <w:pPr>
        <w:pStyle w:val="B3"/>
      </w:pPr>
      <w:r>
        <w:t>2</w:t>
      </w:r>
      <w:r>
        <w:tab/>
        <w:t>presented to TSG for approval;</w:t>
      </w:r>
    </w:p>
    <w:p w14:paraId="6F88EF52" w14:textId="77777777" w:rsidR="0039271C" w:rsidRDefault="00632768">
      <w:pPr>
        <w:pStyle w:val="B3"/>
      </w:pPr>
      <w:r>
        <w:t>3</w:t>
      </w:r>
      <w:r>
        <w:tab/>
        <w:t>or greater indicates TSG approved document under change control.</w:t>
      </w:r>
    </w:p>
    <w:p w14:paraId="7352133F" w14:textId="77777777" w:rsidR="0039271C" w:rsidRDefault="00632768">
      <w:pPr>
        <w:pStyle w:val="B2"/>
      </w:pPr>
      <w:r>
        <w:t>y</w:t>
      </w:r>
      <w:r>
        <w:tab/>
        <w:t>the second digit is incremented for all changes of substance, i.e. technical enhancements, corrections, updates, etc.</w:t>
      </w:r>
    </w:p>
    <w:p w14:paraId="2EB95ED5" w14:textId="77777777" w:rsidR="0039271C" w:rsidRDefault="00632768">
      <w:pPr>
        <w:pStyle w:val="B2"/>
      </w:pPr>
      <w:r>
        <w:t>z</w:t>
      </w:r>
      <w:r>
        <w:tab/>
        <w:t>the third digit is incremented when editorial only changes have been incorporated in the document.</w:t>
      </w:r>
    </w:p>
    <w:p w14:paraId="1877F077" w14:textId="77777777" w:rsidR="0039271C" w:rsidRDefault="00632768">
      <w:r>
        <w:t>In the present document, modal verbs have the following meanings:</w:t>
      </w:r>
    </w:p>
    <w:p w14:paraId="4C50CBF6" w14:textId="77777777" w:rsidR="0039271C" w:rsidRDefault="00632768">
      <w:pPr>
        <w:pStyle w:val="EX"/>
      </w:pPr>
      <w:r>
        <w:rPr>
          <w:b/>
        </w:rPr>
        <w:t>shall</w:t>
      </w:r>
      <w:r>
        <w:tab/>
      </w:r>
      <w:r>
        <w:tab/>
        <w:t>indicates a mandatory requirement to do something</w:t>
      </w:r>
    </w:p>
    <w:p w14:paraId="52AD8830" w14:textId="77777777" w:rsidR="0039271C" w:rsidRDefault="00632768">
      <w:pPr>
        <w:pStyle w:val="EX"/>
      </w:pPr>
      <w:r>
        <w:rPr>
          <w:b/>
        </w:rPr>
        <w:t>shall not</w:t>
      </w:r>
      <w:r>
        <w:tab/>
        <w:t>indicates an interdiction (prohibition) to do something</w:t>
      </w:r>
    </w:p>
    <w:p w14:paraId="664E81E3" w14:textId="77777777" w:rsidR="0039271C" w:rsidRDefault="00632768">
      <w:r>
        <w:t>The constructions "shall" and "shall not" are confined to the context of normative provisions, and do not appear in Technical Reports.</w:t>
      </w:r>
    </w:p>
    <w:p w14:paraId="6CD9C33E" w14:textId="77777777" w:rsidR="0039271C" w:rsidRDefault="0063276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924234C" w14:textId="77777777" w:rsidR="0039271C" w:rsidRDefault="00632768">
      <w:pPr>
        <w:pStyle w:val="EX"/>
      </w:pPr>
      <w:r>
        <w:rPr>
          <w:b/>
        </w:rPr>
        <w:t>should</w:t>
      </w:r>
      <w:r>
        <w:tab/>
      </w:r>
      <w:r>
        <w:tab/>
        <w:t>indicates a recommendation to do something</w:t>
      </w:r>
    </w:p>
    <w:p w14:paraId="7A6B0B86" w14:textId="77777777" w:rsidR="0039271C" w:rsidRDefault="00632768">
      <w:pPr>
        <w:pStyle w:val="EX"/>
      </w:pPr>
      <w:r>
        <w:rPr>
          <w:b/>
        </w:rPr>
        <w:t>should not</w:t>
      </w:r>
      <w:r>
        <w:tab/>
        <w:t>indicates a recommendation not to do something</w:t>
      </w:r>
    </w:p>
    <w:p w14:paraId="77A609B0" w14:textId="77777777" w:rsidR="0039271C" w:rsidRDefault="00632768">
      <w:pPr>
        <w:pStyle w:val="EX"/>
      </w:pPr>
      <w:r>
        <w:rPr>
          <w:b/>
        </w:rPr>
        <w:t>may</w:t>
      </w:r>
      <w:r>
        <w:tab/>
      </w:r>
      <w:r>
        <w:tab/>
        <w:t>indicates permission to do something</w:t>
      </w:r>
    </w:p>
    <w:p w14:paraId="37CEA870" w14:textId="77777777" w:rsidR="0039271C" w:rsidRDefault="00632768">
      <w:pPr>
        <w:pStyle w:val="EX"/>
      </w:pPr>
      <w:r>
        <w:rPr>
          <w:b/>
        </w:rPr>
        <w:t>need not</w:t>
      </w:r>
      <w:r>
        <w:tab/>
        <w:t>indicates permission not to do something</w:t>
      </w:r>
    </w:p>
    <w:p w14:paraId="0E20A223" w14:textId="77777777" w:rsidR="0039271C" w:rsidRDefault="00632768">
      <w:r>
        <w:t>The construction "may not" is ambiguous and is not used in normative elements. The unambiguous constructions "might not" or "shall not" are used instead, depending upon the meaning intended.</w:t>
      </w:r>
    </w:p>
    <w:p w14:paraId="14F8DD34" w14:textId="77777777" w:rsidR="0039271C" w:rsidRDefault="00632768">
      <w:pPr>
        <w:pStyle w:val="EX"/>
      </w:pPr>
      <w:r>
        <w:rPr>
          <w:b/>
        </w:rPr>
        <w:t>can</w:t>
      </w:r>
      <w:r>
        <w:tab/>
      </w:r>
      <w:r>
        <w:tab/>
        <w:t>indicates that something is possible</w:t>
      </w:r>
    </w:p>
    <w:p w14:paraId="2A4AC81E" w14:textId="77777777" w:rsidR="0039271C" w:rsidRDefault="00632768">
      <w:pPr>
        <w:pStyle w:val="EX"/>
      </w:pPr>
      <w:r>
        <w:rPr>
          <w:b/>
        </w:rPr>
        <w:t>cannot</w:t>
      </w:r>
      <w:r>
        <w:tab/>
      </w:r>
      <w:r>
        <w:tab/>
        <w:t>indicates that something is impossible</w:t>
      </w:r>
    </w:p>
    <w:p w14:paraId="11EBF188" w14:textId="77777777" w:rsidR="0039271C" w:rsidRDefault="00632768">
      <w:r>
        <w:t>The constructions "can" and "cannot" are not substitutes for "may" and "need not".</w:t>
      </w:r>
    </w:p>
    <w:p w14:paraId="239D9E96" w14:textId="77777777" w:rsidR="0039271C" w:rsidRDefault="00632768">
      <w:pPr>
        <w:pStyle w:val="EX"/>
      </w:pPr>
      <w:r>
        <w:rPr>
          <w:b/>
        </w:rPr>
        <w:t>will</w:t>
      </w:r>
      <w:r>
        <w:tab/>
      </w:r>
      <w:r>
        <w:tab/>
        <w:t>indicates that something is certain or expected to happen as a result of action taken by an agency the behaviour of which is outside the scope of the present document</w:t>
      </w:r>
    </w:p>
    <w:p w14:paraId="70D9B276" w14:textId="77777777" w:rsidR="0039271C" w:rsidRDefault="00632768">
      <w:pPr>
        <w:pStyle w:val="EX"/>
      </w:pPr>
      <w:r>
        <w:rPr>
          <w:b/>
        </w:rPr>
        <w:t>will not</w:t>
      </w:r>
      <w:r>
        <w:tab/>
      </w:r>
      <w:r>
        <w:tab/>
        <w:t>indicates that something is certain or expected not to happen as a result of action taken by an agency the behaviour of which is outside the scope of the present document</w:t>
      </w:r>
    </w:p>
    <w:p w14:paraId="6AA04E21" w14:textId="77777777" w:rsidR="0039271C" w:rsidRDefault="00632768">
      <w:pPr>
        <w:pStyle w:val="EX"/>
      </w:pPr>
      <w:r>
        <w:rPr>
          <w:b/>
        </w:rPr>
        <w:t>might</w:t>
      </w:r>
      <w:r>
        <w:tab/>
        <w:t>indicates a likelihood that something will happen as a result of action taken by some agency the behaviour of which is outside the scope of the present document</w:t>
      </w:r>
    </w:p>
    <w:p w14:paraId="22E22C2B" w14:textId="77777777" w:rsidR="0039271C" w:rsidRDefault="00632768">
      <w:pPr>
        <w:pStyle w:val="EX"/>
      </w:pPr>
      <w:r>
        <w:rPr>
          <w:b/>
        </w:rPr>
        <w:lastRenderedPageBreak/>
        <w:t>might not</w:t>
      </w:r>
      <w:r>
        <w:tab/>
        <w:t>indicates a likelihood that something will not happen as a result of action taken by some agency the behaviour of which is outside the scope of the present document</w:t>
      </w:r>
    </w:p>
    <w:p w14:paraId="59C541D7" w14:textId="77777777" w:rsidR="0039271C" w:rsidRDefault="00632768">
      <w:r>
        <w:t>In addition:</w:t>
      </w:r>
    </w:p>
    <w:p w14:paraId="7F7BB53C" w14:textId="77777777" w:rsidR="0039271C" w:rsidRDefault="00632768">
      <w:pPr>
        <w:pStyle w:val="EX"/>
      </w:pPr>
      <w:r>
        <w:rPr>
          <w:b/>
        </w:rPr>
        <w:t>is</w:t>
      </w:r>
      <w:r>
        <w:tab/>
        <w:t>(or any other verb in the indicative mood) indicates a statement of fact</w:t>
      </w:r>
    </w:p>
    <w:p w14:paraId="47E4C0B9" w14:textId="77777777" w:rsidR="0039271C" w:rsidRDefault="00632768">
      <w:pPr>
        <w:pStyle w:val="EX"/>
      </w:pPr>
      <w:r>
        <w:rPr>
          <w:b/>
        </w:rPr>
        <w:t>is not</w:t>
      </w:r>
      <w:r>
        <w:tab/>
        <w:t>(or any other negative verb in the indicative mood) indicates a statement of fact</w:t>
      </w:r>
    </w:p>
    <w:p w14:paraId="2DC251D9" w14:textId="77777777" w:rsidR="0039271C" w:rsidRDefault="00632768">
      <w:r>
        <w:t>The constructions "is" and "is not" do not indicate requirements.</w:t>
      </w:r>
    </w:p>
    <w:p w14:paraId="12CAC71A" w14:textId="77777777" w:rsidR="0039271C" w:rsidRDefault="00632768">
      <w:pPr>
        <w:pStyle w:val="Heading1"/>
      </w:pPr>
      <w:bookmarkStart w:id="20" w:name="introduction"/>
      <w:bookmarkStart w:id="21" w:name="_Toc106116312"/>
      <w:bookmarkStart w:id="22" w:name="_Toc134011673"/>
      <w:bookmarkStart w:id="23" w:name="_Toc8318"/>
      <w:bookmarkStart w:id="24" w:name="_Toc134052375"/>
      <w:bookmarkEnd w:id="20"/>
      <w:r>
        <w:t>Introduction</w:t>
      </w:r>
      <w:bookmarkEnd w:id="21"/>
      <w:bookmarkEnd w:id="22"/>
      <w:bookmarkEnd w:id="23"/>
      <w:bookmarkEnd w:id="24"/>
    </w:p>
    <w:p w14:paraId="0844FF0C" w14:textId="77777777" w:rsidR="0039271C" w:rsidRDefault="00632768">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59F93797" w14:textId="77777777" w:rsidR="0039271C" w:rsidRDefault="00632768">
      <w:pPr>
        <w:pStyle w:val="Heading1"/>
      </w:pPr>
      <w:r>
        <w:br w:type="page"/>
      </w:r>
      <w:bookmarkStart w:id="25" w:name="scope"/>
      <w:bookmarkStart w:id="26" w:name="_Toc11697"/>
      <w:bookmarkStart w:id="27" w:name="_Toc106116313"/>
      <w:bookmarkStart w:id="28" w:name="_Toc134011674"/>
      <w:bookmarkStart w:id="29" w:name="_Toc134052376"/>
      <w:bookmarkEnd w:id="25"/>
      <w:r>
        <w:lastRenderedPageBreak/>
        <w:t>1</w:t>
      </w:r>
      <w:r>
        <w:tab/>
        <w:t>Scope</w:t>
      </w:r>
      <w:bookmarkEnd w:id="26"/>
      <w:bookmarkEnd w:id="27"/>
      <w:bookmarkEnd w:id="28"/>
      <w:bookmarkEnd w:id="29"/>
    </w:p>
    <w:p w14:paraId="48D67997" w14:textId="77777777" w:rsidR="0039271C" w:rsidRDefault="00632768">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6703789C" w14:textId="77777777" w:rsidR="0039271C" w:rsidRDefault="00632768">
      <w:pPr>
        <w:pStyle w:val="Heading1"/>
      </w:pPr>
      <w:bookmarkStart w:id="30" w:name="references"/>
      <w:bookmarkStart w:id="31" w:name="_Toc106116314"/>
      <w:bookmarkStart w:id="32" w:name="_Toc134011675"/>
      <w:bookmarkStart w:id="33" w:name="_Toc16850"/>
      <w:bookmarkStart w:id="34" w:name="_Toc134052377"/>
      <w:bookmarkEnd w:id="30"/>
      <w:r>
        <w:t>2</w:t>
      </w:r>
      <w:r>
        <w:tab/>
        <w:t>References</w:t>
      </w:r>
      <w:bookmarkEnd w:id="31"/>
      <w:bookmarkEnd w:id="32"/>
      <w:bookmarkEnd w:id="33"/>
      <w:bookmarkEnd w:id="34"/>
    </w:p>
    <w:p w14:paraId="0B36E1F3" w14:textId="77777777" w:rsidR="0039271C" w:rsidRDefault="00632768">
      <w:r>
        <w:t>The following documents contain provisions which, through reference in this text, constitute provisions of the present document.</w:t>
      </w:r>
    </w:p>
    <w:p w14:paraId="5386E29F" w14:textId="77777777" w:rsidR="0039271C" w:rsidRDefault="00632768">
      <w:pPr>
        <w:pStyle w:val="B1"/>
      </w:pPr>
      <w:r>
        <w:t>-</w:t>
      </w:r>
      <w:r>
        <w:tab/>
        <w:t>References are either specific (identified by date of publication, edition number, version number, etc.) or non</w:t>
      </w:r>
      <w:r>
        <w:noBreakHyphen/>
        <w:t>specific.</w:t>
      </w:r>
    </w:p>
    <w:p w14:paraId="78B0C234" w14:textId="77777777" w:rsidR="0039271C" w:rsidRDefault="00632768">
      <w:pPr>
        <w:pStyle w:val="B1"/>
      </w:pPr>
      <w:r>
        <w:t>-</w:t>
      </w:r>
      <w:r>
        <w:tab/>
        <w:t>For a specific reference, subsequent revisions do not apply.</w:t>
      </w:r>
    </w:p>
    <w:p w14:paraId="301739EE" w14:textId="77777777" w:rsidR="0039271C" w:rsidRDefault="0063276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162ED0" w14:textId="77777777" w:rsidR="0039271C" w:rsidRDefault="00632768">
      <w:pPr>
        <w:pStyle w:val="EX"/>
      </w:pPr>
      <w:r>
        <w:t>[1]</w:t>
      </w:r>
      <w:r>
        <w:tab/>
        <w:t>3GPP TR 21.905: "Vocabulary for 3GPP Specifications".</w:t>
      </w:r>
    </w:p>
    <w:p w14:paraId="1C0EA2C1" w14:textId="77777777" w:rsidR="0039271C" w:rsidRDefault="00632768">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78867AA3" w14:textId="77777777" w:rsidR="0039271C" w:rsidRDefault="00632768">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5A1BA5B7" w14:textId="77777777" w:rsidR="0039271C" w:rsidRDefault="00632768">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71B149E6" w14:textId="77777777" w:rsidR="0039271C" w:rsidRDefault="00632768">
      <w:pPr>
        <w:pStyle w:val="EX"/>
      </w:pPr>
      <w:r>
        <w:t>[</w:t>
      </w:r>
      <w:r>
        <w:rPr>
          <w:rFonts w:eastAsiaTheme="minorEastAsia" w:hint="eastAsia"/>
          <w:lang w:eastAsia="zh-CN"/>
        </w:rPr>
        <w:t>5</w:t>
      </w:r>
      <w:r>
        <w:t>]</w:t>
      </w:r>
      <w:r>
        <w:tab/>
        <w:t>GSMA NG.116 - Generic Network Slice Template.</w:t>
      </w:r>
    </w:p>
    <w:p w14:paraId="396CF664" w14:textId="77777777" w:rsidR="0039271C" w:rsidRDefault="00632768">
      <w:pPr>
        <w:pStyle w:val="EX"/>
      </w:pPr>
      <w:r>
        <w:t>[</w:t>
      </w:r>
      <w:r>
        <w:rPr>
          <w:rFonts w:eastAsiaTheme="minorEastAsia" w:hint="eastAsia"/>
          <w:lang w:eastAsia="zh-CN"/>
        </w:rPr>
        <w:t>6</w:t>
      </w:r>
      <w:r>
        <w:t>]</w:t>
      </w:r>
      <w:r>
        <w:tab/>
        <w:t>3GPP TS 22.261: "Service requirements for the 5G system; Stage 1".</w:t>
      </w:r>
    </w:p>
    <w:p w14:paraId="24351B4B" w14:textId="77777777" w:rsidR="0039271C" w:rsidRDefault="00632768">
      <w:pPr>
        <w:pStyle w:val="EX"/>
      </w:pPr>
      <w:r>
        <w:t>[</w:t>
      </w:r>
      <w:r>
        <w:rPr>
          <w:rFonts w:eastAsiaTheme="minorEastAsia" w:hint="eastAsia"/>
          <w:lang w:eastAsia="zh-CN"/>
        </w:rPr>
        <w:t>7</w:t>
      </w:r>
      <w:r>
        <w:t>]</w:t>
      </w:r>
      <w:r>
        <w:tab/>
        <w:t>3GPP TS 28.532: "Management and orchestration; Generic management services".</w:t>
      </w:r>
    </w:p>
    <w:p w14:paraId="2464D23B" w14:textId="77777777" w:rsidR="0039271C" w:rsidRDefault="00632768">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4AE1EDEF" w14:textId="77777777" w:rsidR="0039271C" w:rsidRDefault="00632768">
      <w:pPr>
        <w:pStyle w:val="EX"/>
      </w:pPr>
      <w:r>
        <w:t>[</w:t>
      </w:r>
      <w:r>
        <w:rPr>
          <w:rFonts w:eastAsiaTheme="minorEastAsia" w:hint="eastAsia"/>
          <w:lang w:eastAsia="zh-CN"/>
        </w:rPr>
        <w:t>9</w:t>
      </w:r>
      <w:r>
        <w:t>]</w:t>
      </w:r>
      <w:r>
        <w:tab/>
        <w:t>3GPP TS 28.537: "Management and orchestration; Management capabilities".</w:t>
      </w:r>
    </w:p>
    <w:p w14:paraId="5871D51F" w14:textId="77777777" w:rsidR="0039271C" w:rsidRDefault="00632768">
      <w:pPr>
        <w:pStyle w:val="EX"/>
        <w:rPr>
          <w:rFonts w:eastAsiaTheme="minorEastAsia"/>
          <w:lang w:eastAsia="zh-CN"/>
        </w:rPr>
      </w:pPr>
      <w:r>
        <w:t>[10]</w:t>
      </w:r>
      <w:r>
        <w:tab/>
      </w:r>
      <w:r>
        <w:tab/>
        <w:t>3GPP TS 28.541: "Management and orchestration; 5G Network Resource Model (NRM); Stage 2 and stage 3".</w:t>
      </w:r>
    </w:p>
    <w:p w14:paraId="2209E44D" w14:textId="77777777" w:rsidR="0039271C" w:rsidRDefault="00632768">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70880FDF" w14:textId="77777777" w:rsidR="0039271C" w:rsidRDefault="00632768">
      <w:pPr>
        <w:pStyle w:val="EX"/>
      </w:pPr>
      <w:r>
        <w:t>[1</w:t>
      </w:r>
      <w:r>
        <w:rPr>
          <w:rFonts w:eastAsiaTheme="minorEastAsia" w:hint="eastAsia"/>
          <w:lang w:eastAsia="zh-CN"/>
        </w:rPr>
        <w:t>2</w:t>
      </w:r>
      <w:r>
        <w:t>]</w:t>
      </w:r>
      <w:r>
        <w:tab/>
      </w:r>
      <w:r>
        <w:tab/>
        <w:t>3GPP TS 23.502: "Procedures for the 5G System (5GS)".</w:t>
      </w:r>
    </w:p>
    <w:p w14:paraId="2ED5DD2B" w14:textId="77777777" w:rsidR="0039271C" w:rsidRDefault="00632768">
      <w:pPr>
        <w:pStyle w:val="EX"/>
      </w:pPr>
      <w:r>
        <w:t>[1</w:t>
      </w:r>
      <w:r>
        <w:rPr>
          <w:rFonts w:eastAsiaTheme="minorEastAsia" w:hint="eastAsia"/>
          <w:lang w:eastAsia="zh-CN"/>
        </w:rPr>
        <w:t>3</w:t>
      </w:r>
      <w:r>
        <w:t>]</w:t>
      </w:r>
      <w:r>
        <w:tab/>
      </w:r>
      <w:r>
        <w:tab/>
        <w:t>3GPP TS 29.536: "5G System; Network Slice Admission Control Service; Stage 3".</w:t>
      </w:r>
    </w:p>
    <w:p w14:paraId="5D927789" w14:textId="77777777" w:rsidR="0039271C" w:rsidRDefault="00632768">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5700B675" w14:textId="77777777" w:rsidR="0039271C" w:rsidRDefault="00632768">
      <w:pPr>
        <w:pStyle w:val="EX"/>
      </w:pPr>
      <w:r>
        <w:t>[</w:t>
      </w:r>
      <w:r>
        <w:rPr>
          <w:rFonts w:eastAsiaTheme="minorEastAsia" w:hint="eastAsia"/>
          <w:lang w:eastAsia="zh-CN"/>
        </w:rPr>
        <w:t>15</w:t>
      </w:r>
      <w:r>
        <w:t>]</w:t>
      </w:r>
      <w:r>
        <w:tab/>
        <w:t>3GPP TS 28.530: "Management and orchestration; Concepts, use cases and requirements"</w:t>
      </w:r>
    </w:p>
    <w:p w14:paraId="516491BA" w14:textId="77777777" w:rsidR="0039271C" w:rsidRDefault="00632768">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1A3763A4" w14:textId="77777777" w:rsidR="0039271C" w:rsidRDefault="00632768">
      <w:pPr>
        <w:pStyle w:val="EX"/>
      </w:pPr>
      <w:r>
        <w:t>[</w:t>
      </w:r>
      <w:r>
        <w:rPr>
          <w:rFonts w:eastAsiaTheme="minorEastAsia" w:hint="eastAsia"/>
          <w:lang w:eastAsia="zh-CN"/>
        </w:rPr>
        <w:t>17</w:t>
      </w:r>
      <w:r>
        <w:t>]</w:t>
      </w:r>
      <w:r>
        <w:tab/>
        <w:t>3GPP TS 23.503: "Policy and Charging Control Framework for the 5G System; Stage 2".</w:t>
      </w:r>
    </w:p>
    <w:p w14:paraId="59F6409A" w14:textId="77777777" w:rsidR="0039271C" w:rsidRDefault="00632768">
      <w:pPr>
        <w:pStyle w:val="EX"/>
      </w:pPr>
      <w:r>
        <w:t>[</w:t>
      </w:r>
      <w:r>
        <w:rPr>
          <w:rFonts w:eastAsiaTheme="minorEastAsia" w:hint="eastAsia"/>
          <w:lang w:eastAsia="zh-CN"/>
        </w:rPr>
        <w:t>18</w:t>
      </w:r>
      <w:r>
        <w:t>]</w:t>
      </w:r>
      <w:r>
        <w:tab/>
        <w:t>3GPP TS 23.548: "5G System Enhancements for Edge Computing; Stage 2".</w:t>
      </w:r>
    </w:p>
    <w:p w14:paraId="57192C5C" w14:textId="77777777" w:rsidR="0039271C" w:rsidRDefault="00632768">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BC7AC25" w14:textId="77777777" w:rsidR="0039271C" w:rsidRDefault="00632768">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362408C5" w14:textId="77777777" w:rsidR="0039271C" w:rsidRDefault="00632768">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1F7134D3" w14:textId="77777777" w:rsidR="0039271C" w:rsidRDefault="00632768">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55045286" w14:textId="77777777" w:rsidR="0039271C" w:rsidRDefault="00632768">
      <w:pPr>
        <w:pStyle w:val="EX"/>
        <w:rPr>
          <w:rFonts w:eastAsia="DengXian"/>
          <w:lang w:eastAsia="zh-CN"/>
        </w:rPr>
      </w:pPr>
      <w:r>
        <w:rPr>
          <w:rFonts w:eastAsia="DengXian" w:hint="eastAsia"/>
          <w:lang w:eastAsia="zh-CN"/>
        </w:rPr>
        <w:t>[23]</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p>
    <w:p w14:paraId="21DED0A6" w14:textId="77777777" w:rsidR="0039271C" w:rsidRDefault="00632768">
      <w:pPr>
        <w:pStyle w:val="EX"/>
      </w:pPr>
      <w:r>
        <w:t>[</w:t>
      </w:r>
      <w:r>
        <w:rPr>
          <w:rFonts w:eastAsia="DengXian" w:hint="eastAsia"/>
          <w:lang w:eastAsia="zh-CN"/>
        </w:rPr>
        <w:t>24</w:t>
      </w:r>
      <w:r>
        <w:t>]</w:t>
      </w:r>
      <w:r>
        <w:tab/>
        <w:t>3GPP TS 32.111-1: "Management and orchestration; Fault management, Part 1: 3G fault management requirements".</w:t>
      </w:r>
    </w:p>
    <w:p w14:paraId="7BF72E58" w14:textId="77777777" w:rsidR="0039271C" w:rsidRDefault="00632768">
      <w:pPr>
        <w:pStyle w:val="EX"/>
      </w:pPr>
      <w:r>
        <w:t>[</w:t>
      </w:r>
      <w:r>
        <w:rPr>
          <w:rFonts w:eastAsiaTheme="minorEastAsia" w:hint="eastAsia"/>
          <w:lang w:eastAsia="zh-CN"/>
        </w:rPr>
        <w:t>25</w:t>
      </w:r>
      <w:r>
        <w:t>]</w:t>
      </w:r>
      <w:r>
        <w:tab/>
        <w:t>3GPP TS 28.533: "Management and orchestration; Architecture framework".</w:t>
      </w:r>
    </w:p>
    <w:p w14:paraId="54B9CF18" w14:textId="77777777" w:rsidR="0039271C" w:rsidRDefault="00632768">
      <w:pPr>
        <w:pStyle w:val="EX"/>
        <w:rPr>
          <w:rFonts w:eastAsia="DengXian"/>
          <w:lang w:eastAsia="zh-CN"/>
        </w:rPr>
      </w:pPr>
      <w:r>
        <w:rPr>
          <w:rFonts w:eastAsia="DengXian" w:hint="eastAsia"/>
          <w:lang w:eastAsia="zh-CN"/>
        </w:rPr>
        <w:t>[26</w:t>
      </w:r>
      <w:r>
        <w:rPr>
          <w:rFonts w:eastAsia="DengXian"/>
          <w:lang w:eastAsia="zh-CN"/>
        </w:rPr>
        <w:t>]</w:t>
      </w:r>
      <w:r>
        <w:rPr>
          <w:rFonts w:eastAsia="DengXian"/>
          <w:lang w:eastAsia="zh-CN"/>
        </w:rPr>
        <w:tab/>
        <w:t>3</w:t>
      </w:r>
      <w:r>
        <w:t>GPP TS 23.436: "</w:t>
      </w:r>
      <w:bookmarkStart w:id="35" w:name="_Hlk115430469"/>
      <w:r>
        <w:rPr>
          <w:lang w:val="en-IN"/>
        </w:rPr>
        <w:t>Procedures for Application Data Analytics Enablement Service</w:t>
      </w:r>
      <w:bookmarkEnd w:id="35"/>
      <w:r>
        <w:t>"</w:t>
      </w:r>
    </w:p>
    <w:p w14:paraId="774A9F8F" w14:textId="77777777" w:rsid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27</w:t>
      </w:r>
      <w:r>
        <w:rPr>
          <w:rFonts w:hint="eastAsia"/>
          <w:lang w:eastAsia="zh-CN"/>
        </w:rPr>
        <w:t>]</w:t>
      </w:r>
      <w:r>
        <w:rPr>
          <w:rFonts w:hint="eastAsia"/>
          <w:lang w:eastAsia="zh-CN"/>
        </w:rPr>
        <w:tab/>
      </w:r>
      <w:r>
        <w:rPr>
          <w:lang w:val="en-US" w:eastAsia="zh-CN"/>
        </w:rPr>
        <w:t>3GPP TS 26.114: "</w:t>
      </w:r>
      <w:r>
        <w:t>IP Multimedia Subsystem (IMS); Multimedia Telephony; Media handling and interaction</w:t>
      </w:r>
      <w:r>
        <w:rPr>
          <w:lang w:val="en-US" w:eastAsia="zh-CN"/>
        </w:rPr>
        <w:t xml:space="preserve"> ".</w:t>
      </w:r>
    </w:p>
    <w:p w14:paraId="04D83AF9" w14:textId="77777777" w:rsidR="0039271C" w:rsidRP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p>
    <w:p w14:paraId="765B060C" w14:textId="77777777" w:rsidR="0039271C" w:rsidRDefault="0039271C">
      <w:pPr>
        <w:pStyle w:val="EX"/>
        <w:rPr>
          <w:rFonts w:eastAsiaTheme="minorEastAsia"/>
          <w:lang w:val="en-US" w:eastAsia="zh-CN"/>
        </w:rPr>
      </w:pPr>
    </w:p>
    <w:p w14:paraId="1D03DEEA" w14:textId="77777777" w:rsidR="0039271C" w:rsidRDefault="00632768">
      <w:pPr>
        <w:pStyle w:val="EX"/>
      </w:pPr>
      <w:r>
        <w:t>…</w:t>
      </w:r>
    </w:p>
    <w:p w14:paraId="388B87DB" w14:textId="77777777" w:rsidR="0039271C" w:rsidRDefault="00632768">
      <w:pPr>
        <w:pStyle w:val="Heading1"/>
      </w:pPr>
      <w:bookmarkStart w:id="36" w:name="definitions"/>
      <w:bookmarkStart w:id="37" w:name="_Toc134011676"/>
      <w:bookmarkStart w:id="38" w:name="_Toc106116315"/>
      <w:bookmarkStart w:id="39" w:name="_Toc22259"/>
      <w:bookmarkStart w:id="40" w:name="_Toc134052378"/>
      <w:bookmarkEnd w:id="36"/>
      <w:r>
        <w:t>3</w:t>
      </w:r>
      <w:r>
        <w:tab/>
        <w:t>Definitions of terms, symbols and abbreviations</w:t>
      </w:r>
      <w:bookmarkEnd w:id="37"/>
      <w:bookmarkEnd w:id="38"/>
      <w:bookmarkEnd w:id="39"/>
      <w:bookmarkEnd w:id="40"/>
    </w:p>
    <w:p w14:paraId="5BE7B606" w14:textId="77777777" w:rsidR="0039271C" w:rsidRDefault="00632768">
      <w:pPr>
        <w:pStyle w:val="Guidance"/>
      </w:pPr>
      <w:r>
        <w:t>This clause and its three subclauses are mandatory. The contents shall be shown as "void" if the TS/TR does not define any terms, symbols, or abbreviations.</w:t>
      </w:r>
    </w:p>
    <w:p w14:paraId="633ED95F" w14:textId="77777777" w:rsidR="0039271C" w:rsidRDefault="00632768">
      <w:pPr>
        <w:pStyle w:val="Heading2"/>
      </w:pPr>
      <w:bookmarkStart w:id="41" w:name="_Toc134011677"/>
      <w:bookmarkStart w:id="42" w:name="_Toc106116316"/>
      <w:bookmarkStart w:id="43" w:name="_Toc21747"/>
      <w:bookmarkStart w:id="44" w:name="_Toc134052379"/>
      <w:r>
        <w:t>3.1</w:t>
      </w:r>
      <w:r>
        <w:tab/>
        <w:t>Terms</w:t>
      </w:r>
      <w:bookmarkEnd w:id="41"/>
      <w:bookmarkEnd w:id="42"/>
      <w:bookmarkEnd w:id="43"/>
      <w:bookmarkEnd w:id="44"/>
    </w:p>
    <w:p w14:paraId="7D25FF81" w14:textId="77777777" w:rsidR="0039271C" w:rsidRDefault="00632768">
      <w:r>
        <w:t>For the purposes of the present document, the terms given in 3GPP TR 21.905 [1] and the following apply. A term defined in the present document takes precedence over the definition of the same term, if any, in 3GPP TR 21.905 [1].</w:t>
      </w:r>
    </w:p>
    <w:p w14:paraId="35C7EA94" w14:textId="77777777" w:rsidR="0039271C" w:rsidRDefault="00632768">
      <w:pPr>
        <w:rPr>
          <w:lang w:val="en-US" w:eastAsia="zh-CN"/>
        </w:rPr>
      </w:pPr>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p>
    <w:p w14:paraId="517F0D33" w14:textId="77777777" w:rsidR="0039271C" w:rsidRDefault="00632768">
      <w:pPr>
        <w:rPr>
          <w:lang w:val="en-US" w:eastAsia="zh-CN"/>
        </w:rPr>
      </w:pPr>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including</w:t>
      </w:r>
      <w:r>
        <w:rPr>
          <w:rFonts w:eastAsiaTheme="minorEastAsia" w:hint="eastAsia"/>
          <w:lang w:val="en-US" w:eastAsia="zh-CN"/>
        </w:rPr>
        <w:t xml:space="preserve"> </w:t>
      </w:r>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p>
    <w:p w14:paraId="122A4AC7" w14:textId="77777777" w:rsidR="0039271C" w:rsidRDefault="00632768">
      <w:pPr>
        <w:rPr>
          <w:lang w:val="en-US" w:eastAsia="zh-CN"/>
        </w:rPr>
      </w:pPr>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 including</w:t>
      </w:r>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p>
    <w:p w14:paraId="7B836152" w14:textId="77777777" w:rsidR="0039271C" w:rsidRDefault="00632768">
      <w:pPr>
        <w:rPr>
          <w:lang w:val="en-US" w:eastAsia="zh-CN"/>
        </w:rPr>
      </w:pPr>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p>
    <w:p w14:paraId="7A398D5B" w14:textId="77777777" w:rsidR="0039271C" w:rsidRDefault="00632768">
      <w:pPr>
        <w:rPr>
          <w:lang w:val="en-US" w:eastAsia="zh-CN"/>
        </w:rPr>
      </w:pPr>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p>
    <w:p w14:paraId="0CF0E4F5" w14:textId="77777777" w:rsidR="0039271C" w:rsidRDefault="00632768">
      <w:pPr>
        <w:pStyle w:val="Heading2"/>
      </w:pPr>
      <w:bookmarkStart w:id="45" w:name="_Toc106116317"/>
      <w:bookmarkStart w:id="46" w:name="_Toc134011678"/>
      <w:bookmarkStart w:id="47" w:name="_Toc19701"/>
      <w:bookmarkStart w:id="48" w:name="_Toc134052380"/>
      <w:r>
        <w:t>3.2</w:t>
      </w:r>
      <w:r>
        <w:tab/>
        <w:t>Symbols</w:t>
      </w:r>
      <w:bookmarkEnd w:id="45"/>
      <w:bookmarkEnd w:id="46"/>
      <w:bookmarkEnd w:id="47"/>
      <w:bookmarkEnd w:id="48"/>
    </w:p>
    <w:p w14:paraId="108C3917" w14:textId="77777777" w:rsidR="0039271C" w:rsidRDefault="00632768">
      <w:pPr>
        <w:keepNext/>
      </w:pPr>
      <w:r>
        <w:t>For the purposes of the present document, the following symbols apply:</w:t>
      </w:r>
    </w:p>
    <w:p w14:paraId="6E76CFAA" w14:textId="77777777" w:rsidR="0039271C" w:rsidRDefault="00632768">
      <w:pPr>
        <w:pStyle w:val="Guidance"/>
      </w:pPr>
      <w:r>
        <w:t>Symbol format (EW)</w:t>
      </w:r>
    </w:p>
    <w:p w14:paraId="5F09A252" w14:textId="77777777" w:rsidR="0039271C" w:rsidRDefault="00632768">
      <w:pPr>
        <w:pStyle w:val="EW"/>
      </w:pPr>
      <w:r>
        <w:t>&lt;symbol&gt;</w:t>
      </w:r>
      <w:r>
        <w:tab/>
        <w:t>&lt;Explanation&gt;</w:t>
      </w:r>
    </w:p>
    <w:p w14:paraId="0FA4FD7B" w14:textId="77777777" w:rsidR="0039271C" w:rsidRDefault="0039271C">
      <w:pPr>
        <w:pStyle w:val="EW"/>
      </w:pPr>
    </w:p>
    <w:p w14:paraId="479D1B6B" w14:textId="77777777" w:rsidR="0039271C" w:rsidRDefault="00632768">
      <w:pPr>
        <w:pStyle w:val="Heading2"/>
      </w:pPr>
      <w:bookmarkStart w:id="49" w:name="_Toc106116318"/>
      <w:bookmarkStart w:id="50" w:name="_Toc20571"/>
      <w:bookmarkStart w:id="51" w:name="_Toc134011679"/>
      <w:bookmarkStart w:id="52" w:name="_Toc134052381"/>
      <w:r>
        <w:t>3.3</w:t>
      </w:r>
      <w:r>
        <w:tab/>
        <w:t>Abbreviations</w:t>
      </w:r>
      <w:bookmarkEnd w:id="49"/>
      <w:bookmarkEnd w:id="50"/>
      <w:bookmarkEnd w:id="51"/>
      <w:bookmarkEnd w:id="52"/>
    </w:p>
    <w:p w14:paraId="7131B980" w14:textId="77777777" w:rsidR="0039271C" w:rsidRDefault="0063276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BA65757" w14:textId="77777777" w:rsidR="0039271C" w:rsidRDefault="00632768">
      <w:pPr>
        <w:pStyle w:val="EW"/>
      </w:pPr>
      <w:r>
        <w:t>ASP</w:t>
      </w:r>
      <w:r>
        <w:tab/>
        <w:t>Application Service Provider</w:t>
      </w:r>
    </w:p>
    <w:p w14:paraId="5771778D" w14:textId="77777777" w:rsidR="0039271C" w:rsidRDefault="00632768">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370438FC" w14:textId="77777777" w:rsidR="0039271C" w:rsidRDefault="00632768">
      <w:pPr>
        <w:pStyle w:val="EW"/>
      </w:pPr>
      <w:r>
        <w:t>EDN</w:t>
      </w:r>
      <w:r>
        <w:tab/>
        <w:t>Edge Data Network</w:t>
      </w:r>
    </w:p>
    <w:p w14:paraId="380AF071" w14:textId="77777777" w:rsidR="0039271C" w:rsidRDefault="0063276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16B6F12D" w14:textId="77777777" w:rsidR="0039271C" w:rsidRDefault="00632768">
      <w:pPr>
        <w:pStyle w:val="EW"/>
      </w:pPr>
      <w:r>
        <w:t>GST</w:t>
      </w:r>
      <w:r>
        <w:rPr>
          <w:rFonts w:hint="eastAsia"/>
        </w:rPr>
        <w:tab/>
      </w:r>
      <w:r>
        <w:t>Generic Network Slice Template</w:t>
      </w:r>
    </w:p>
    <w:p w14:paraId="034F01D3" w14:textId="77777777" w:rsidR="0039271C" w:rsidRDefault="00632768">
      <w:pPr>
        <w:pStyle w:val="EW"/>
      </w:pPr>
      <w:r>
        <w:t>KPI</w:t>
      </w:r>
      <w:r>
        <w:tab/>
        <w:t>Key Performance Indicator</w:t>
      </w:r>
    </w:p>
    <w:p w14:paraId="0905B128" w14:textId="77777777" w:rsidR="0039271C" w:rsidRDefault="00632768">
      <w:pPr>
        <w:pStyle w:val="EW"/>
      </w:pPr>
      <w:r>
        <w:t>KQI</w:t>
      </w:r>
      <w:r>
        <w:tab/>
        <w:t>Key Quality Indicator</w:t>
      </w:r>
    </w:p>
    <w:p w14:paraId="3A69F32C" w14:textId="77777777" w:rsidR="0039271C" w:rsidRDefault="00632768">
      <w:pPr>
        <w:pStyle w:val="EW"/>
      </w:pPr>
      <w:r>
        <w:rPr>
          <w:rFonts w:hint="eastAsia"/>
        </w:rPr>
        <w:t>MnS</w:t>
      </w:r>
      <w:r>
        <w:rPr>
          <w:rFonts w:hint="eastAsia"/>
        </w:rPr>
        <w:tab/>
        <w:t>Management Service</w:t>
      </w:r>
    </w:p>
    <w:p w14:paraId="0DA2ACD4" w14:textId="77777777" w:rsidR="0039271C" w:rsidRDefault="00632768">
      <w:pPr>
        <w:pStyle w:val="EW"/>
        <w:rPr>
          <w:rFonts w:eastAsia="SimSun"/>
          <w:lang w:val="en-US" w:eastAsia="zh-CN"/>
        </w:rPr>
      </w:pPr>
      <w:r>
        <w:t>MNO</w:t>
      </w:r>
      <w:r>
        <w:rPr>
          <w:rFonts w:eastAsia="SimSun" w:hint="eastAsia"/>
          <w:lang w:val="en-US" w:eastAsia="zh-CN"/>
        </w:rPr>
        <w:tab/>
        <w:t>Mobile Network Operator</w:t>
      </w:r>
    </w:p>
    <w:p w14:paraId="34CD0101" w14:textId="77777777" w:rsidR="0039271C" w:rsidRDefault="00632768">
      <w:pPr>
        <w:pStyle w:val="EW"/>
      </w:pPr>
      <w:r>
        <w:t>NEF</w:t>
      </w:r>
      <w:r>
        <w:tab/>
        <w:t>Network Exposure Function</w:t>
      </w:r>
    </w:p>
    <w:p w14:paraId="37AC61D9" w14:textId="77777777" w:rsidR="0039271C" w:rsidRDefault="00632768">
      <w:pPr>
        <w:pStyle w:val="EW"/>
      </w:pPr>
      <w:r>
        <w:t>NEST</w:t>
      </w:r>
      <w:r>
        <w:tab/>
        <w:t>Network Slice Template</w:t>
      </w:r>
    </w:p>
    <w:p w14:paraId="6B329D8B" w14:textId="77777777" w:rsidR="0039271C" w:rsidRDefault="00632768">
      <w:pPr>
        <w:pStyle w:val="EW"/>
        <w:rPr>
          <w:rFonts w:ascii="SimSun" w:hAnsi="SimSun"/>
        </w:rPr>
      </w:pPr>
      <w:r>
        <w:t>NOP</w:t>
      </w:r>
      <w:r>
        <w:tab/>
        <w:t>Network Operator</w:t>
      </w:r>
    </w:p>
    <w:p w14:paraId="0FD2C3ED" w14:textId="77777777" w:rsidR="0039271C" w:rsidRDefault="00632768">
      <w:pPr>
        <w:pStyle w:val="EW"/>
      </w:pPr>
      <w:r>
        <w:t>NSCE</w:t>
      </w:r>
      <w:r>
        <w:tab/>
        <w:t>Network Slice Capability E</w:t>
      </w:r>
      <w:r>
        <w:rPr>
          <w:rFonts w:hint="eastAsia"/>
        </w:rPr>
        <w:t>nabl</w:t>
      </w:r>
      <w:r>
        <w:t>ement</w:t>
      </w:r>
    </w:p>
    <w:p w14:paraId="23B31A44" w14:textId="77777777" w:rsidR="0039271C" w:rsidRDefault="00632768">
      <w:pPr>
        <w:pStyle w:val="EW"/>
      </w:pPr>
      <w:r>
        <w:t>N</w:t>
      </w:r>
      <w:r>
        <w:rPr>
          <w:rFonts w:eastAsia="SimSun" w:hint="eastAsia"/>
          <w:lang w:eastAsia="zh-CN"/>
        </w:rPr>
        <w:t>S</w:t>
      </w:r>
      <w:r>
        <w:t>aaS</w:t>
      </w:r>
      <w:r>
        <w:tab/>
        <w:t>Network Slice as a Service</w:t>
      </w:r>
    </w:p>
    <w:p w14:paraId="29035AE7" w14:textId="77777777" w:rsidR="0039271C" w:rsidRDefault="00632768">
      <w:pPr>
        <w:pStyle w:val="EW"/>
      </w:pPr>
      <w:r>
        <w:t>NSI</w:t>
      </w:r>
      <w:r>
        <w:tab/>
        <w:t>Network Slice Instance</w:t>
      </w:r>
    </w:p>
    <w:p w14:paraId="00C30C3D" w14:textId="77777777" w:rsidR="0039271C" w:rsidRDefault="00632768">
      <w:pPr>
        <w:pStyle w:val="EW"/>
      </w:pPr>
      <w:r>
        <w:t>NSSI</w:t>
      </w:r>
      <w:r>
        <w:tab/>
        <w:t>Network Slice Subnet Instance</w:t>
      </w:r>
    </w:p>
    <w:p w14:paraId="55B93C1A" w14:textId="77777777" w:rsidR="0039271C" w:rsidRDefault="00632768">
      <w:pPr>
        <w:pStyle w:val="EW"/>
      </w:pPr>
      <w:r>
        <w:t>NWDAF</w:t>
      </w:r>
      <w:r>
        <w:tab/>
        <w:t>Network Data Analytics Function</w:t>
      </w:r>
    </w:p>
    <w:p w14:paraId="3E439746" w14:textId="77777777" w:rsidR="0039271C" w:rsidRDefault="00632768">
      <w:pPr>
        <w:pStyle w:val="EW"/>
      </w:pPr>
      <w:r>
        <w:t>NSACF</w:t>
      </w:r>
      <w:r>
        <w:tab/>
        <w:t>Network Slice Admission Control Function</w:t>
      </w:r>
    </w:p>
    <w:p w14:paraId="420F37F7" w14:textId="77777777" w:rsidR="0039271C" w:rsidRDefault="00632768">
      <w:pPr>
        <w:pStyle w:val="EW"/>
        <w:rPr>
          <w:shd w:val="clear" w:color="auto" w:fill="FFFFFF"/>
        </w:rPr>
      </w:pPr>
      <w:r>
        <w:rPr>
          <w:shd w:val="clear" w:color="auto" w:fill="FFFFFF"/>
        </w:rPr>
        <w:t>NSC</w:t>
      </w:r>
      <w:r>
        <w:rPr>
          <w:rFonts w:hint="eastAsia"/>
          <w:shd w:val="clear" w:color="auto" w:fill="FFFFFF"/>
        </w:rPr>
        <w:tab/>
        <w:t>Network Slice consumer</w:t>
      </w:r>
    </w:p>
    <w:p w14:paraId="5CE2C8E8" w14:textId="77777777" w:rsidR="0039271C" w:rsidRDefault="0063276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034265BE" w14:textId="77777777" w:rsidR="0039271C" w:rsidRDefault="00632768">
      <w:pPr>
        <w:pStyle w:val="EW"/>
      </w:pPr>
      <w:r>
        <w:rPr>
          <w:rFonts w:hint="eastAsia"/>
        </w:rPr>
        <w:t>NSMF</w:t>
      </w:r>
      <w:r>
        <w:rPr>
          <w:rFonts w:hint="eastAsia"/>
        </w:rPr>
        <w:tab/>
        <w:t>Network Slice Management Function</w:t>
      </w:r>
    </w:p>
    <w:p w14:paraId="2545EE5C" w14:textId="77777777" w:rsidR="0039271C" w:rsidRDefault="00632768">
      <w:pPr>
        <w:pStyle w:val="EW"/>
      </w:pPr>
      <w:r>
        <w:t>OAM</w:t>
      </w:r>
      <w:r>
        <w:tab/>
        <w:t>Operation, administration and maintenance</w:t>
      </w:r>
    </w:p>
    <w:p w14:paraId="06D60C14" w14:textId="77777777" w:rsidR="0039271C" w:rsidRDefault="00632768">
      <w:pPr>
        <w:pStyle w:val="EW"/>
      </w:pPr>
      <w:r>
        <w:t>QoE</w:t>
      </w:r>
      <w:r>
        <w:tab/>
        <w:t>Quality of Experience</w:t>
      </w:r>
    </w:p>
    <w:p w14:paraId="5C9A1EC6" w14:textId="77777777" w:rsidR="0039271C" w:rsidRDefault="00632768">
      <w:pPr>
        <w:pStyle w:val="EW"/>
        <w:numPr>
          <w:ilvl w:val="0"/>
          <w:numId w:val="11"/>
        </w:numPr>
      </w:pPr>
      <w:r>
        <w:t>NSSAI</w:t>
      </w:r>
      <w:r>
        <w:tab/>
        <w:t>Single Network Slice Selection Assistance Information</w:t>
      </w:r>
    </w:p>
    <w:p w14:paraId="1F9B8506" w14:textId="77777777" w:rsidR="0039271C" w:rsidRDefault="00632768">
      <w:pPr>
        <w:pStyle w:val="EW"/>
        <w:ind w:left="284" w:firstLine="0"/>
        <w:rPr>
          <w:rFonts w:eastAsia="SimSun"/>
          <w:lang w:val="en-US" w:eastAsia="zh-CN"/>
        </w:rPr>
      </w:pPr>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p>
    <w:p w14:paraId="2C4AEAA8" w14:textId="77777777" w:rsidR="0039271C" w:rsidRDefault="00632768">
      <w:pPr>
        <w:pStyle w:val="EW"/>
      </w:pPr>
      <w:r>
        <w:t>VAL</w:t>
      </w:r>
      <w:r>
        <w:tab/>
        <w:t>Vertical Application Layer</w:t>
      </w:r>
    </w:p>
    <w:p w14:paraId="511900B4" w14:textId="77777777" w:rsidR="0039271C" w:rsidRDefault="0039271C">
      <w:pPr>
        <w:pStyle w:val="EW"/>
      </w:pPr>
    </w:p>
    <w:p w14:paraId="473CD2C8" w14:textId="77777777" w:rsidR="0039271C" w:rsidRDefault="00632768">
      <w:pPr>
        <w:pStyle w:val="Heading1"/>
        <w:rPr>
          <w:rFonts w:eastAsia="SimSun"/>
          <w:lang w:val="en-US" w:eastAsia="zh-CN"/>
        </w:rPr>
      </w:pPr>
      <w:bookmarkStart w:id="53" w:name="clause4"/>
      <w:bookmarkStart w:id="54" w:name="_Toc106116319"/>
      <w:bookmarkStart w:id="55" w:name="_Toc32663"/>
      <w:bookmarkStart w:id="56" w:name="_Toc134011680"/>
      <w:bookmarkStart w:id="57" w:name="_Toc134052382"/>
      <w:bookmarkEnd w:id="53"/>
      <w:r>
        <w:t>4</w:t>
      </w:r>
      <w:r>
        <w:tab/>
      </w:r>
      <w:r>
        <w:rPr>
          <w:rFonts w:eastAsia="SimSun" w:hint="eastAsia"/>
          <w:lang w:val="en-US" w:eastAsia="zh-CN"/>
        </w:rPr>
        <w:t>Overview</w:t>
      </w:r>
      <w:bookmarkEnd w:id="54"/>
      <w:bookmarkEnd w:id="55"/>
      <w:bookmarkEnd w:id="56"/>
      <w:bookmarkEnd w:id="57"/>
    </w:p>
    <w:p w14:paraId="036F10E3" w14:textId="77777777" w:rsidR="0039271C" w:rsidRDefault="00632768">
      <w:pPr>
        <w:pStyle w:val="Guidance"/>
        <w:keepNext/>
        <w:widowControl w:val="0"/>
        <w:numPr>
          <w:ilvl w:val="0"/>
          <w:numId w:val="12"/>
        </w:numPr>
        <w:tabs>
          <w:tab w:val="clear" w:pos="312"/>
        </w:tabs>
        <w:rPr>
          <w:lang w:eastAsia="zh-CN"/>
        </w:rPr>
      </w:pPr>
      <w:r>
        <w:t xml:space="preserve">Clauses under this clause shall document the </w:t>
      </w:r>
      <w:r>
        <w:rPr>
          <w:lang w:val="en-US" w:eastAsia="zh-CN"/>
        </w:rPr>
        <w:t>functionalities</w:t>
      </w:r>
      <w:r>
        <w:t xml:space="preserve"> of the</w:t>
      </w:r>
      <w:r>
        <w:rPr>
          <w:lang w:val="en-US" w:eastAsia="zh-CN"/>
        </w:rPr>
        <w:t xml:space="preserve"> </w:t>
      </w:r>
      <w:r>
        <w:rPr>
          <w:rFonts w:hint="eastAsia"/>
        </w:rPr>
        <w:t>Network Slice Capability Exposure for Application Layer Enablement</w:t>
      </w:r>
      <w:r>
        <w:rPr>
          <w:lang w:val="en-US" w:eastAsia="zh-CN"/>
        </w:rPr>
        <w:t>.</w:t>
      </w:r>
      <w:bookmarkStart w:id="58" w:name="_Toc4744"/>
      <w:bookmarkStart w:id="59" w:name="_Toc106116320"/>
    </w:p>
    <w:p w14:paraId="56E779DA" w14:textId="77777777" w:rsidR="0039271C" w:rsidRDefault="00632768">
      <w:pPr>
        <w:pStyle w:val="Heading2"/>
        <w:widowControl w:val="0"/>
      </w:pPr>
      <w:bookmarkStart w:id="60" w:name="_Toc134011681"/>
      <w:bookmarkStart w:id="61" w:name="_Toc134052383"/>
      <w:r>
        <w:t>4.1</w:t>
      </w:r>
      <w:r>
        <w:tab/>
      </w:r>
      <w:r>
        <w:rPr>
          <w:rFonts w:eastAsiaTheme="minorEastAsia" w:hint="eastAsia"/>
          <w:lang w:eastAsia="zh-CN"/>
        </w:rPr>
        <w:t>R</w:t>
      </w:r>
      <w:r>
        <w:t>egistration</w:t>
      </w:r>
      <w:bookmarkEnd w:id="60"/>
      <w:bookmarkEnd w:id="61"/>
    </w:p>
    <w:p w14:paraId="093A928A" w14:textId="77777777" w:rsidR="0039271C" w:rsidRDefault="00632768">
      <w:r>
        <w:t xml:space="preserve">This functionality enables the VAL server to become a recognized user of </w:t>
      </w:r>
      <w:r>
        <w:rPr>
          <w:rFonts w:hint="eastAsia"/>
        </w:rPr>
        <w:t>CAPIF</w:t>
      </w:r>
      <w:r>
        <w:t>. VAL server registration procedures are specified in clause 9.2.</w:t>
      </w:r>
    </w:p>
    <w:p w14:paraId="271472A7" w14:textId="77777777" w:rsidR="0039271C" w:rsidRDefault="00632768">
      <w:pPr>
        <w:pStyle w:val="Heading2"/>
      </w:pPr>
      <w:bookmarkStart w:id="62" w:name="_Toc134011682"/>
      <w:bookmarkStart w:id="63" w:name="_Toc134052384"/>
      <w:r>
        <w:t>4.</w:t>
      </w:r>
      <w:r>
        <w:rPr>
          <w:rFonts w:eastAsiaTheme="minorEastAsia" w:hint="eastAsia"/>
          <w:lang w:eastAsia="zh-CN"/>
        </w:rPr>
        <w:t>2</w:t>
      </w:r>
      <w:r>
        <w:tab/>
        <w:t>Slice API configuration and translation</w:t>
      </w:r>
      <w:bookmarkEnd w:id="62"/>
      <w:bookmarkEnd w:id="63"/>
      <w:r>
        <w:t xml:space="preserve"> </w:t>
      </w:r>
    </w:p>
    <w:p w14:paraId="567F4530" w14:textId="77777777" w:rsidR="0039271C" w:rsidRDefault="00632768">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6B8E1814" w14:textId="77777777" w:rsidR="0039271C" w:rsidRDefault="00632768">
      <w:pPr>
        <w:pStyle w:val="Heading2"/>
      </w:pPr>
      <w:bookmarkStart w:id="64" w:name="_Toc134011683"/>
      <w:bookmarkStart w:id="65" w:name="_Toc134052385"/>
      <w:r>
        <w:lastRenderedPageBreak/>
        <w:t>4.</w:t>
      </w:r>
      <w:r>
        <w:rPr>
          <w:rFonts w:eastAsiaTheme="minorEastAsia" w:hint="eastAsia"/>
          <w:lang w:eastAsia="zh-CN"/>
        </w:rPr>
        <w:t>3</w:t>
      </w:r>
      <w:r>
        <w:tab/>
        <w:t>Application layer network slice lifecycle management</w:t>
      </w:r>
      <w:bookmarkEnd w:id="64"/>
      <w:bookmarkEnd w:id="65"/>
    </w:p>
    <w:p w14:paraId="453EA8B5" w14:textId="77777777" w:rsidR="0039271C" w:rsidRDefault="00632768">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0FDB01E5" w14:textId="77777777" w:rsidR="0039271C" w:rsidRDefault="00632768">
      <w:pPr>
        <w:pStyle w:val="Heading2"/>
        <w:rPr>
          <w:lang w:val="en-US"/>
        </w:rPr>
      </w:pPr>
      <w:bookmarkStart w:id="66" w:name="_Toc134011684"/>
      <w:bookmarkStart w:id="67" w:name="_Toc134052386"/>
      <w:r>
        <w:rPr>
          <w:lang w:val="en-US"/>
        </w:rPr>
        <w:t>4.</w:t>
      </w:r>
      <w:r>
        <w:rPr>
          <w:rFonts w:eastAsiaTheme="minorEastAsia" w:hint="eastAsia"/>
          <w:lang w:val="en-US" w:eastAsia="zh-CN"/>
        </w:rPr>
        <w:t>4</w:t>
      </w:r>
      <w:r>
        <w:rPr>
          <w:lang w:val="en-US"/>
        </w:rPr>
        <w:tab/>
      </w:r>
      <w:r>
        <w:rPr>
          <w:rFonts w:hint="eastAsia"/>
          <w:lang w:val="en-US" w:eastAsia="zh-CN"/>
        </w:rPr>
        <w:t>Network slice optimization based on VAL server policy</w:t>
      </w:r>
      <w:bookmarkEnd w:id="66"/>
      <w:bookmarkEnd w:id="67"/>
    </w:p>
    <w:p w14:paraId="5FE4755F" w14:textId="77777777" w:rsidR="0039271C" w:rsidRDefault="00632768">
      <w:pPr>
        <w:rPr>
          <w:lang w:val="en-US"/>
        </w:rPr>
      </w:pPr>
      <w:r>
        <w:rPr>
          <w:lang w:val="en-US" w:eastAsia="zh-CN"/>
        </w:rPr>
        <w:t>Network slice optimization based on VAL server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VAL server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5A77ACC7" w14:textId="77777777" w:rsidR="0039271C" w:rsidRDefault="00632768">
      <w:pPr>
        <w:pStyle w:val="Heading2"/>
      </w:pPr>
      <w:bookmarkStart w:id="68" w:name="_Toc134011685"/>
      <w:bookmarkStart w:id="69" w:name="_Toc134052387"/>
      <w:r>
        <w:t>4</w:t>
      </w:r>
      <w:r>
        <w:rPr>
          <w:lang w:val="en-US"/>
        </w:rPr>
        <w:t>.</w:t>
      </w:r>
      <w:r>
        <w:rPr>
          <w:rFonts w:eastAsiaTheme="minorEastAsia" w:hint="eastAsia"/>
          <w:lang w:eastAsia="zh-CN"/>
        </w:rPr>
        <w:t>5</w:t>
      </w:r>
      <w:r>
        <w:tab/>
        <w:t>Discovery of management service exposure</w:t>
      </w:r>
      <w:bookmarkEnd w:id="68"/>
      <w:bookmarkEnd w:id="69"/>
    </w:p>
    <w:p w14:paraId="3C2C4461" w14:textId="77777777" w:rsidR="0039271C" w:rsidRDefault="00632768">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09482145" w14:textId="77777777" w:rsidR="0039271C" w:rsidRDefault="00632768">
      <w:r>
        <w:t xml:space="preserve">- </w:t>
      </w:r>
      <w:r>
        <w:rPr>
          <w:rFonts w:eastAsiaTheme="minorEastAsia" w:hint="eastAsia"/>
          <w:lang w:eastAsia="zh-CN"/>
        </w:rPr>
        <w:t>D</w:t>
      </w:r>
      <w:r>
        <w:t>iscovery of management service capabilities and related permissions (e.g. permitted CRUD operations) based on VAL server request</w:t>
      </w:r>
    </w:p>
    <w:p w14:paraId="2F311A5A" w14:textId="77777777" w:rsidR="0039271C" w:rsidRDefault="00632768">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09CCB0B6" w14:textId="77777777" w:rsidR="0039271C" w:rsidRDefault="00632768">
      <w:pPr>
        <w:pStyle w:val="Heading2"/>
        <w:widowControl w:val="0"/>
      </w:pPr>
      <w:bookmarkStart w:id="70" w:name="_Toc134011686"/>
      <w:bookmarkStart w:id="71" w:name="_Toc134052388"/>
      <w:r>
        <w:rPr>
          <w:rFonts w:eastAsiaTheme="minorEastAsia" w:hint="eastAsia"/>
          <w:lang w:eastAsia="zh-CN"/>
        </w:rPr>
        <w:t>4.6</w:t>
      </w:r>
      <w:r>
        <w:rPr>
          <w:rFonts w:eastAsiaTheme="minorEastAsia" w:hint="eastAsia"/>
          <w:lang w:eastAsia="zh-CN"/>
        </w:rPr>
        <w:tab/>
      </w:r>
      <w:r>
        <w:t>Network slice performance and analytics monitoring</w:t>
      </w:r>
      <w:bookmarkEnd w:id="70"/>
      <w:bookmarkEnd w:id="71"/>
    </w:p>
    <w:p w14:paraId="0CA3EA92" w14:textId="77777777" w:rsidR="0039271C" w:rsidRDefault="00632768">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076A9C37" w14:textId="77777777" w:rsidR="0039271C" w:rsidRDefault="00632768">
      <w:pPr>
        <w:pStyle w:val="Heading2"/>
        <w:rPr>
          <w:rFonts w:eastAsiaTheme="minorEastAsia"/>
        </w:rPr>
      </w:pPr>
      <w:bookmarkStart w:id="72" w:name="_Toc134011687"/>
      <w:bookmarkStart w:id="73" w:name="_Toc134052389"/>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72"/>
      <w:bookmarkEnd w:id="73"/>
    </w:p>
    <w:p w14:paraId="1FF78DCC" w14:textId="77777777" w:rsidR="0039271C" w:rsidRDefault="00632768">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77079E34" w14:textId="77777777" w:rsidR="0039271C" w:rsidRDefault="00632768">
      <w:pPr>
        <w:pStyle w:val="Heading2"/>
        <w:rPr>
          <w:bCs/>
        </w:rPr>
      </w:pPr>
      <w:bookmarkStart w:id="74" w:name="_Toc134011688"/>
      <w:bookmarkStart w:id="75" w:name="_Toc134052390"/>
      <w:r>
        <w:rPr>
          <w:bCs/>
        </w:rPr>
        <w:t>4.</w:t>
      </w:r>
      <w:r>
        <w:rPr>
          <w:rFonts w:eastAsiaTheme="minorEastAsia" w:hint="eastAsia"/>
          <w:bCs/>
          <w:lang w:eastAsia="zh-CN"/>
        </w:rPr>
        <w:t>8</w:t>
      </w:r>
      <w:r>
        <w:rPr>
          <w:bCs/>
        </w:rPr>
        <w:tab/>
        <w:t>Predictive slice modification in edge based NSCE deployments</w:t>
      </w:r>
      <w:bookmarkEnd w:id="74"/>
      <w:bookmarkEnd w:id="75"/>
    </w:p>
    <w:p w14:paraId="7A4D1B96" w14:textId="77777777" w:rsidR="0039271C" w:rsidRPr="0039271C" w:rsidRDefault="00632768">
      <w:pPr>
        <w:jc w:val="both"/>
        <w:rPr>
          <w:rFonts w:eastAsiaTheme="minorEastAsia"/>
          <w:lang w:eastAsia="zh-C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Pr>
          <w:rFonts w:eastAsiaTheme="minorEastAsia" w:hint="eastAsia"/>
          <w:lang w:eastAsia="zh-CN"/>
        </w:rPr>
        <w:t xml:space="preserve"> </w:t>
      </w:r>
      <w:r>
        <w:rPr>
          <w:bCs/>
        </w:rPr>
        <w:t>Predictive slice modification</w:t>
      </w:r>
      <w:r>
        <w:rPr>
          <w:bCs/>
          <w:lang w:val="en-US"/>
        </w:rPr>
        <w:t xml:space="preserve"> </w:t>
      </w:r>
      <w:r>
        <w:rPr>
          <w:rFonts w:eastAsia="SimSun"/>
          <w:lang w:eastAsia="zh-CN"/>
        </w:rPr>
        <w:t>procedures are specified in clause 9.</w:t>
      </w:r>
      <w:r>
        <w:rPr>
          <w:rFonts w:eastAsia="SimSun"/>
          <w:lang w:val="en-US" w:eastAsia="zh-CN"/>
        </w:rPr>
        <w:t>9</w:t>
      </w:r>
      <w:r>
        <w:rPr>
          <w:rFonts w:eastAsia="SimSun"/>
          <w:lang w:eastAsia="zh-CN"/>
        </w:rPr>
        <w:t>.</w:t>
      </w:r>
    </w:p>
    <w:p w14:paraId="7B283C81" w14:textId="77777777" w:rsidR="0039271C" w:rsidRDefault="00632768">
      <w:pPr>
        <w:pStyle w:val="Heading2"/>
        <w:rPr>
          <w:rFonts w:eastAsiaTheme="minorEastAsia"/>
          <w:lang w:eastAsia="zh-CN"/>
        </w:rPr>
      </w:pPr>
      <w:bookmarkStart w:id="76" w:name="_Toc134011689"/>
      <w:bookmarkStart w:id="77" w:name="_Toc134052391"/>
      <w:r>
        <w:rPr>
          <w:rFonts w:eastAsiaTheme="minorEastAsia"/>
          <w:lang w:eastAsia="zh-CN"/>
        </w:rPr>
        <w:t>4.9</w:t>
      </w:r>
      <w:r>
        <w:rPr>
          <w:rFonts w:eastAsiaTheme="minorEastAsia"/>
          <w:lang w:eastAsia="zh-CN"/>
        </w:rPr>
        <w:tab/>
        <w:t>Multiple slices coordinated resource optimization</w:t>
      </w:r>
      <w:bookmarkEnd w:id="76"/>
      <w:bookmarkEnd w:id="77"/>
    </w:p>
    <w:p w14:paraId="51A61A2C" w14:textId="77777777" w:rsidR="0039271C" w:rsidRDefault="00632768">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6C46E6D1" w14:textId="77777777" w:rsidR="0039271C" w:rsidRPr="0039271C" w:rsidRDefault="00632768" w:rsidP="0039271C">
      <w:pPr>
        <w:pStyle w:val="Heading2"/>
        <w:ind w:left="0" w:firstLine="0"/>
        <w:rPr>
          <w:rFonts w:eastAsia="SimSun"/>
          <w:lang w:val="en-US" w:eastAsia="zh-CN"/>
        </w:rPr>
      </w:pPr>
      <w:bookmarkStart w:id="78" w:name="_Toc134052392"/>
      <w:r>
        <w:rPr>
          <w:rFonts w:eastAsia="SimSun" w:hint="eastAsia"/>
          <w:lang w:val="en-US" w:eastAsia="zh-CN"/>
        </w:rPr>
        <w:lastRenderedPageBreak/>
        <w:t>4.10</w:t>
      </w:r>
      <w:r>
        <w:rPr>
          <w:rFonts w:eastAsia="SimSun" w:hint="eastAsia"/>
          <w:lang w:val="en-US" w:eastAsia="zh-CN"/>
        </w:rPr>
        <w:tab/>
      </w:r>
      <w:bookmarkStart w:id="79" w:name="_Toc134011690"/>
      <w:r w:rsidR="0039271C" w:rsidRPr="0039271C">
        <w:rPr>
          <w:rFonts w:eastAsia="SimSun"/>
          <w:lang w:val="en-US" w:eastAsia="zh-CN"/>
        </w:rPr>
        <w:t>Network slice adaptation for VAL application</w:t>
      </w:r>
      <w:bookmarkEnd w:id="78"/>
      <w:bookmarkEnd w:id="79"/>
    </w:p>
    <w:p w14:paraId="7711E226" w14:textId="77777777" w:rsidR="0039271C" w:rsidRDefault="00632768">
      <w:pPr>
        <w:rPr>
          <w:rFonts w:eastAsia="SimSun"/>
          <w:lang w:eastAsia="zh-CN"/>
        </w:rPr>
      </w:pPr>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p>
    <w:p w14:paraId="041DC052" w14:textId="77777777" w:rsidR="0039271C" w:rsidRDefault="00632768" w:rsidP="0039271C">
      <w:pPr>
        <w:pStyle w:val="Heading2"/>
        <w:rPr>
          <w:rFonts w:eastAsia="SimSun"/>
        </w:rPr>
      </w:pPr>
      <w:bookmarkStart w:id="80" w:name="_Toc134052393"/>
      <w:r>
        <w:rPr>
          <w:rFonts w:eastAsia="SimSun"/>
          <w:lang w:val="en-US" w:eastAsia="zh-CN"/>
        </w:rPr>
        <w:t>4.</w:t>
      </w:r>
      <w:r>
        <w:rPr>
          <w:rFonts w:eastAsia="SimSun" w:hint="eastAsia"/>
          <w:lang w:val="en-US" w:eastAsia="zh-CN"/>
        </w:rPr>
        <w:t>11</w:t>
      </w:r>
      <w:r>
        <w:rPr>
          <w:rFonts w:eastAsia="SimSun"/>
        </w:rPr>
        <w:tab/>
        <w:t>Slice related communication service lifecycle management</w:t>
      </w:r>
      <w:bookmarkEnd w:id="80"/>
    </w:p>
    <w:p w14:paraId="0467CEA7" w14:textId="77777777" w:rsidR="0039271C" w:rsidRDefault="00632768">
      <w:pPr>
        <w:rPr>
          <w:rFonts w:eastAsia="SimSun"/>
          <w:lang w:eastAsia="zh-CN"/>
        </w:rPr>
      </w:pPr>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p>
    <w:p w14:paraId="1D6F8D60" w14:textId="77777777" w:rsidR="0039271C" w:rsidRDefault="00632768" w:rsidP="0039271C">
      <w:pPr>
        <w:pStyle w:val="Heading2"/>
        <w:rPr>
          <w:rFonts w:eastAsia="SimSun"/>
        </w:rPr>
      </w:pPr>
      <w:bookmarkStart w:id="81" w:name="_Toc134052394"/>
      <w:r>
        <w:rPr>
          <w:rFonts w:eastAsia="SimSun"/>
          <w:lang w:val="en-US" w:eastAsia="zh-CN"/>
        </w:rPr>
        <w:t>4.</w:t>
      </w:r>
      <w:r>
        <w:rPr>
          <w:rFonts w:eastAsia="SimSun" w:hint="eastAsia"/>
          <w:lang w:val="en-US" w:eastAsia="zh-CN"/>
        </w:rPr>
        <w:t>12</w:t>
      </w:r>
      <w:r>
        <w:rPr>
          <w:rFonts w:eastAsia="SimSun"/>
          <w:lang w:eastAsia="zh-CN"/>
        </w:rPr>
        <w:tab/>
      </w:r>
      <w:r>
        <w:rPr>
          <w:rFonts w:eastAsia="SimSun"/>
          <w:lang w:val="en-US"/>
        </w:rPr>
        <w:t>P</w:t>
      </w:r>
      <w:r>
        <w:rPr>
          <w:rFonts w:eastAsia="SimSun"/>
        </w:rPr>
        <w:t>redictive slice modification in Inter-PLMN based slice service continuity</w:t>
      </w:r>
      <w:bookmarkEnd w:id="81"/>
    </w:p>
    <w:p w14:paraId="5B8F51E6" w14:textId="77777777" w:rsidR="0039271C" w:rsidRDefault="00632768">
      <w:pPr>
        <w:rPr>
          <w:rFonts w:eastAsia="SimSun"/>
          <w:lang w:eastAsia="zh-CN"/>
        </w:rPr>
      </w:pPr>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p>
    <w:p w14:paraId="2445BCF9" w14:textId="77777777" w:rsidR="0039271C" w:rsidRDefault="00632768">
      <w:pPr>
        <w:pStyle w:val="Heading2"/>
      </w:pPr>
      <w:bookmarkStart w:id="82" w:name="_Toc134011691"/>
      <w:bookmarkStart w:id="83" w:name="_Toc134052395"/>
      <w:r>
        <w:t>4.x</w:t>
      </w:r>
      <w:r>
        <w:tab/>
        <w:t>&lt;</w:t>
      </w:r>
      <w:r>
        <w:rPr>
          <w:rFonts w:eastAsia="SimSun" w:hint="eastAsia"/>
          <w:lang w:val="en-US" w:eastAsia="zh-CN"/>
        </w:rPr>
        <w:t>Functionality</w:t>
      </w:r>
      <w:r>
        <w:t>&gt;</w:t>
      </w:r>
      <w:bookmarkEnd w:id="58"/>
      <w:bookmarkEnd w:id="59"/>
      <w:bookmarkEnd w:id="82"/>
      <w:bookmarkEnd w:id="83"/>
    </w:p>
    <w:p w14:paraId="226F5CD3" w14:textId="77777777" w:rsidR="0039271C" w:rsidRDefault="00632768">
      <w:pPr>
        <w:pStyle w:val="Guidance"/>
        <w:keepNext/>
      </w:pPr>
      <w:r>
        <w:t xml:space="preserve">Add a copy of this clause for each </w:t>
      </w:r>
      <w:r>
        <w:rPr>
          <w:rFonts w:eastAsia="SimSun" w:hint="eastAsia"/>
          <w:lang w:val="en-US" w:eastAsia="zh-CN"/>
        </w:rPr>
        <w:t>functionality</w:t>
      </w:r>
      <w:r>
        <w:t>, adding a title and description.</w:t>
      </w:r>
    </w:p>
    <w:p w14:paraId="2548BF41" w14:textId="77777777" w:rsidR="0039271C" w:rsidRDefault="00632768">
      <w:pPr>
        <w:pStyle w:val="Heading1"/>
        <w:rPr>
          <w:rFonts w:eastAsiaTheme="minorEastAsia"/>
          <w:lang w:eastAsia="zh-CN"/>
        </w:rPr>
      </w:pPr>
      <w:bookmarkStart w:id="84" w:name="_Toc106116321"/>
      <w:bookmarkStart w:id="85" w:name="_Toc20728"/>
      <w:bookmarkStart w:id="86" w:name="_Toc134011692"/>
      <w:bookmarkStart w:id="87" w:name="_Toc134052396"/>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84"/>
      <w:r>
        <w:rPr>
          <w:rFonts w:eastAsia="SimSun"/>
          <w:lang w:val="en-US" w:eastAsia="zh-CN"/>
        </w:rPr>
        <w:t>ALE</w:t>
      </w:r>
      <w:bookmarkEnd w:id="85"/>
      <w:bookmarkEnd w:id="86"/>
      <w:bookmarkEnd w:id="87"/>
    </w:p>
    <w:p w14:paraId="72DDE7B8" w14:textId="77777777" w:rsidR="0039271C" w:rsidRDefault="00632768">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460F6625" w14:textId="77777777" w:rsidR="0039271C" w:rsidRDefault="00632768">
      <w:pPr>
        <w:pStyle w:val="B1"/>
      </w:pPr>
      <w:r>
        <w:t>-</w:t>
      </w:r>
      <w:r>
        <w:tab/>
        <w:t>deployed by NOP / MNO.</w:t>
      </w:r>
    </w:p>
    <w:p w14:paraId="57CE6D49" w14:textId="77777777" w:rsidR="0039271C" w:rsidRDefault="00632768">
      <w:pPr>
        <w:pStyle w:val="B1"/>
      </w:pPr>
      <w:r>
        <w:t>-</w:t>
      </w:r>
      <w:r>
        <w:tab/>
        <w:t xml:space="preserve">deployed by an Edge / Cloud Provider. In this case, it is assumed that the NSCE server is acting as an authorized AF/AS. </w:t>
      </w:r>
    </w:p>
    <w:p w14:paraId="25436D2D" w14:textId="77777777" w:rsidR="0039271C" w:rsidRDefault="00632768">
      <w:pPr>
        <w:pStyle w:val="B1"/>
      </w:pPr>
      <w:r>
        <w:t>-</w:t>
      </w:r>
      <w:r>
        <w:tab/>
        <w:t>deployed by a vertical industry, which can be the end slice customer.</w:t>
      </w:r>
    </w:p>
    <w:p w14:paraId="26C02127" w14:textId="77777777" w:rsidR="0039271C" w:rsidRDefault="00632768">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33C4ABC9" w14:textId="77777777" w:rsidR="0039271C" w:rsidRDefault="00632768">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1AFF16F6" w14:textId="77777777" w:rsidR="0039271C" w:rsidRDefault="00632768">
      <w:pPr>
        <w:pStyle w:val="B1"/>
      </w:pPr>
      <w:r>
        <w:t>-</w:t>
      </w:r>
      <w:r>
        <w:tab/>
        <w:t xml:space="preserve">the enablement service agreement between VAL/ASP layer and the NSCE service provider include the agreement on the value-added services, which in case on NSaaS these are services related to the consumed slice </w:t>
      </w:r>
      <w:r>
        <w:lastRenderedPageBreak/>
        <w:t xml:space="preserve">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4720A625" w14:textId="77777777" w:rsidR="0039271C" w:rsidRDefault="00632768">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4A92BDEC" w14:textId="77777777" w:rsidR="0039271C" w:rsidRDefault="00632768">
      <w:pPr>
        <w:pStyle w:val="TH"/>
      </w:pPr>
      <w:r>
        <w:rPr>
          <w:noProof/>
          <w:lang w:val="en-US" w:eastAsia="zh-CN"/>
        </w:rPr>
        <w:drawing>
          <wp:inline distT="0" distB="0" distL="0" distR="0" wp14:anchorId="3AB4049C" wp14:editId="2721B1F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7A8CD076" w14:textId="77777777" w:rsidR="0039271C" w:rsidRDefault="00632768">
      <w:pPr>
        <w:pStyle w:val="TF"/>
        <w:keepNext/>
        <w:rPr>
          <w:rFonts w:eastAsiaTheme="minorEastAsia"/>
          <w:lang w:eastAsia="zh-CN"/>
        </w:rPr>
      </w:pPr>
      <w:r>
        <w:t>Figure 5-1: Business relationships</w:t>
      </w:r>
    </w:p>
    <w:p w14:paraId="072634E2" w14:textId="77777777" w:rsidR="0039271C" w:rsidRDefault="00632768">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5FC778DF" w14:textId="77777777" w:rsidR="0039271C" w:rsidRDefault="00632768">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0274FAC0" w14:textId="77777777" w:rsidR="0039271C" w:rsidRDefault="00632768">
      <w:pPr>
        <w:pStyle w:val="Heading1"/>
        <w:rPr>
          <w:rFonts w:eastAsia="SimSun"/>
          <w:lang w:val="en-US" w:eastAsia="zh-CN"/>
        </w:rPr>
      </w:pPr>
      <w:bookmarkStart w:id="88" w:name="_Toc106116322"/>
      <w:bookmarkStart w:id="89" w:name="_Toc25681"/>
      <w:bookmarkStart w:id="90" w:name="_Toc134011693"/>
      <w:bookmarkStart w:id="91" w:name="_Toc134052397"/>
      <w:r>
        <w:rPr>
          <w:rFonts w:eastAsia="SimSun"/>
          <w:lang w:val="en-US" w:eastAsia="zh-CN"/>
        </w:rPr>
        <w:t>6</w:t>
      </w:r>
      <w:r>
        <w:tab/>
      </w:r>
      <w:r>
        <w:rPr>
          <w:lang w:val="en-IN"/>
        </w:rPr>
        <w:t>Architectural requirements</w:t>
      </w:r>
      <w:bookmarkEnd w:id="88"/>
      <w:bookmarkEnd w:id="89"/>
      <w:bookmarkEnd w:id="90"/>
      <w:bookmarkEnd w:id="91"/>
      <w:r>
        <w:rPr>
          <w:rFonts w:eastAsia="SimSun" w:hint="eastAsia"/>
          <w:lang w:val="en-US" w:eastAsia="zh-CN"/>
        </w:rPr>
        <w:t xml:space="preserve"> </w:t>
      </w:r>
    </w:p>
    <w:p w14:paraId="5CC45544" w14:textId="77777777" w:rsidR="0039271C" w:rsidRDefault="00632768">
      <w:pPr>
        <w:pStyle w:val="Guidance"/>
        <w:keepNext/>
      </w:pPr>
      <w:r>
        <w:t>Clauses under this clause shall document the architectural requirements for the architecture.</w:t>
      </w:r>
    </w:p>
    <w:p w14:paraId="7307F069" w14:textId="77777777" w:rsidR="0039271C" w:rsidRDefault="00632768">
      <w:pPr>
        <w:pStyle w:val="Heading2"/>
        <w:rPr>
          <w:rFonts w:eastAsia="SimSun"/>
          <w:lang w:val="en-US" w:eastAsia="zh-CN"/>
        </w:rPr>
      </w:pPr>
      <w:bookmarkStart w:id="92" w:name="_Toc106116324"/>
      <w:bookmarkStart w:id="93" w:name="_Toc134011694"/>
      <w:bookmarkStart w:id="94" w:name="_Toc24826"/>
      <w:bookmarkStart w:id="95" w:name="_Toc134052398"/>
      <w:r>
        <w:rPr>
          <w:rFonts w:eastAsia="SimSun"/>
          <w:lang w:val="en-US" w:eastAsia="zh-CN"/>
        </w:rPr>
        <w:t>6.1</w:t>
      </w:r>
      <w:r>
        <w:rPr>
          <w:rFonts w:eastAsia="SimSun"/>
          <w:lang w:val="en-US" w:eastAsia="zh-CN"/>
        </w:rPr>
        <w:tab/>
        <w:t>General Description</w:t>
      </w:r>
      <w:bookmarkEnd w:id="92"/>
      <w:bookmarkEnd w:id="93"/>
      <w:bookmarkEnd w:id="94"/>
      <w:bookmarkEnd w:id="95"/>
    </w:p>
    <w:p w14:paraId="129EF3C5" w14:textId="77777777" w:rsidR="0039271C" w:rsidRDefault="00632768">
      <w:bookmarkStart w:id="96" w:name="_Toc7887"/>
      <w:bookmarkStart w:id="97" w:name="_Toc106116325"/>
      <w:r>
        <w:t>The following clauses specify the requirements for network slice capability enablement services for application layers.</w:t>
      </w:r>
    </w:p>
    <w:p w14:paraId="76FA7759" w14:textId="77777777" w:rsidR="0039271C" w:rsidRDefault="00632768">
      <w:pPr>
        <w:pStyle w:val="Heading2"/>
        <w:rPr>
          <w:bCs/>
        </w:rPr>
      </w:pPr>
      <w:bookmarkStart w:id="98" w:name="_Toc134011695"/>
      <w:bookmarkStart w:id="99" w:name="_Toc134052399"/>
      <w:r>
        <w:rPr>
          <w:bCs/>
        </w:rPr>
        <w:t>6.</w:t>
      </w:r>
      <w:r>
        <w:rPr>
          <w:rFonts w:eastAsiaTheme="minorEastAsia" w:hint="eastAsia"/>
          <w:bCs/>
          <w:lang w:eastAsia="zh-CN"/>
        </w:rPr>
        <w:t>2</w:t>
      </w:r>
      <w:r>
        <w:rPr>
          <w:bCs/>
        </w:rPr>
        <w:tab/>
        <w:t>General requirements</w:t>
      </w:r>
      <w:bookmarkEnd w:id="98"/>
      <w:bookmarkEnd w:id="99"/>
    </w:p>
    <w:p w14:paraId="01C186AD" w14:textId="77777777" w:rsidR="0039271C" w:rsidRDefault="00632768">
      <w:r>
        <w:t>[AR-6.</w:t>
      </w:r>
      <w:r>
        <w:rPr>
          <w:rFonts w:eastAsiaTheme="minorEastAsia" w:hint="eastAsia"/>
          <w:lang w:eastAsia="zh-CN"/>
        </w:rPr>
        <w:t>2</w:t>
      </w:r>
      <w:r>
        <w:t>-1] The NSCE architecture shall support the NSCE server to communicate with the VAL server with one or more applications.</w:t>
      </w:r>
    </w:p>
    <w:p w14:paraId="78583957" w14:textId="77777777" w:rsidR="0039271C" w:rsidRDefault="00632768">
      <w:r>
        <w:t>[AR-6.</w:t>
      </w:r>
      <w:r>
        <w:rPr>
          <w:rFonts w:eastAsiaTheme="minorEastAsia" w:hint="eastAsia"/>
          <w:lang w:eastAsia="zh-CN"/>
        </w:rPr>
        <w:t>2</w:t>
      </w:r>
      <w:r>
        <w:t>-2] The NSCE architecture shall support the NSCE server to communicate with one or more VAL servers.</w:t>
      </w:r>
    </w:p>
    <w:p w14:paraId="6B9CBC09" w14:textId="77777777" w:rsidR="0039271C" w:rsidRPr="0039271C" w:rsidRDefault="00632768">
      <w:pPr>
        <w:rPr>
          <w:rFonts w:eastAsia="SimSun"/>
          <w:lang w:val="en-US"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NSCE server to interact with</w:t>
      </w:r>
      <w:r>
        <w:rPr>
          <w:rFonts w:ascii="SimSun" w:hAnsi="SimSun" w:hint="eastAsia"/>
        </w:rPr>
        <w:t xml:space="preserve"> </w:t>
      </w:r>
      <w:r>
        <w:rPr>
          <w:rFonts w:hint="eastAsia"/>
        </w:rPr>
        <w:t xml:space="preserve">3GPP network </w:t>
      </w:r>
      <w:r>
        <w:t>management system</w:t>
      </w:r>
      <w:r>
        <w:rPr>
          <w:rFonts w:eastAsiaTheme="minorEastAsia" w:hint="eastAsia"/>
          <w:lang w:eastAsia="zh-CN"/>
        </w:rPr>
        <w:t>(s)</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rPr>
          <w:rFonts w:eastAsiaTheme="minorEastAsia" w:hint="eastAsia"/>
          <w:lang w:eastAsia="zh-CN"/>
        </w:rPr>
        <w:t>s</w:t>
      </w:r>
      <w:r>
        <w:t xml:space="preserve"> provided by MNO</w:t>
      </w:r>
      <w:r>
        <w:rPr>
          <w:lang w:val="en-US"/>
        </w:rPr>
        <w:t>(s)</w:t>
      </w:r>
      <w:r>
        <w:t xml:space="preserve">. </w:t>
      </w:r>
      <w:r>
        <w:rPr>
          <w:lang w:val="en-US"/>
        </w:rPr>
        <w:t xml:space="preserve">The </w:t>
      </w:r>
      <w:r>
        <w:rPr>
          <w:rFonts w:hint="eastAsia"/>
        </w:rPr>
        <w:t xml:space="preserve">network </w:t>
      </w:r>
      <w:r>
        <w:t xml:space="preserve">management </w:t>
      </w:r>
      <w:r>
        <w:rPr>
          <w:lang w:val="en-US"/>
        </w:rPr>
        <w:t xml:space="preserve">system(s) can belong to the same PLMN or different PLMNs on which the </w:t>
      </w:r>
      <w:r>
        <w:t>NSCE service provider</w:t>
      </w:r>
      <w:r>
        <w:rPr>
          <w:lang w:val="en-US"/>
        </w:rPr>
        <w:t xml:space="preserve"> offers</w:t>
      </w:r>
      <w:r>
        <w:t xml:space="preserve"> its services</w:t>
      </w:r>
      <w:r>
        <w:rPr>
          <w:lang w:val="en-US"/>
        </w:rPr>
        <w:t>.</w:t>
      </w:r>
      <w:r>
        <w:t xml:space="preserve"> </w:t>
      </w:r>
    </w:p>
    <w:p w14:paraId="76E698BB" w14:textId="77777777" w:rsidR="0039271C" w:rsidRDefault="00632768">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077E3AB1" w14:textId="77777777" w:rsidR="0039271C" w:rsidRDefault="00632768">
      <w:pPr>
        <w:rPr>
          <w:rFonts w:ascii="Arial" w:eastAsia="SimSun" w:hAnsi="Arial"/>
          <w:sz w:val="32"/>
          <w:lang w:val="en-US" w:eastAsia="zh-CN"/>
        </w:rPr>
      </w:pPr>
      <w:r>
        <w:lastRenderedPageBreak/>
        <w:t>[AR-6.</w:t>
      </w:r>
      <w:r>
        <w:rPr>
          <w:rFonts w:eastAsia="SimSun" w:hint="eastAsia"/>
          <w:lang w:eastAsia="zh-CN"/>
        </w:rPr>
        <w:t>2</w:t>
      </w:r>
      <w:r>
        <w:t>-</w:t>
      </w:r>
      <w:r>
        <w:rPr>
          <w:rFonts w:eastAsiaTheme="minorEastAsia" w:hint="eastAsia"/>
          <w:lang w:val="en-US" w:eastAsia="zh-CN"/>
        </w:rPr>
        <w:t>5</w:t>
      </w:r>
      <w:r>
        <w:t xml:space="preserve">] The NSCE architecture shall support the NSCE server to communicate with one or more </w:t>
      </w:r>
      <w:r>
        <w:rPr>
          <w:lang w:val="en-US"/>
        </w:rPr>
        <w:t>other NSCE server(s)</w:t>
      </w:r>
      <w:r>
        <w:t>.</w:t>
      </w:r>
    </w:p>
    <w:p w14:paraId="109E5C6A" w14:textId="77777777" w:rsidR="0039271C" w:rsidRPr="0039271C" w:rsidRDefault="0039271C">
      <w:pPr>
        <w:rPr>
          <w:rFonts w:eastAsiaTheme="minorEastAsia"/>
          <w:lang w:val="en-US" w:eastAsia="zh-CN"/>
        </w:rPr>
      </w:pPr>
    </w:p>
    <w:p w14:paraId="264C0642" w14:textId="77777777" w:rsidR="0039271C" w:rsidRDefault="00632768">
      <w:pPr>
        <w:pStyle w:val="Heading2"/>
        <w:rPr>
          <w:rFonts w:cs="Arial"/>
          <w:bCs/>
          <w:szCs w:val="32"/>
        </w:rPr>
      </w:pPr>
      <w:bookmarkStart w:id="100" w:name="_Toc134011696"/>
      <w:bookmarkStart w:id="101" w:name="_Toc134052400"/>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00"/>
      <w:bookmarkEnd w:id="101"/>
    </w:p>
    <w:p w14:paraId="4D98CAD9" w14:textId="77777777" w:rsidR="0039271C" w:rsidRDefault="00632768">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79AABB7F" w14:textId="77777777" w:rsidR="0039271C" w:rsidRDefault="00632768">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25E80115" w14:textId="77777777" w:rsidR="0039271C" w:rsidRDefault="00632768">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507E458A" w14:textId="77777777" w:rsidR="0039271C" w:rsidRDefault="00632768">
      <w:pPr>
        <w:pStyle w:val="Heading2"/>
        <w:widowControl w:val="0"/>
        <w:rPr>
          <w:rFonts w:eastAsia="SimSun"/>
          <w:lang w:val="en-US" w:eastAsia="zh-CN"/>
        </w:rPr>
      </w:pPr>
      <w:bookmarkStart w:id="102" w:name="_Toc134011697"/>
      <w:bookmarkStart w:id="103" w:name="_Toc134052401"/>
      <w:r>
        <w:rPr>
          <w:rFonts w:eastAsia="SimSun" w:hint="eastAsia"/>
          <w:lang w:val="en-US" w:eastAsia="zh-CN"/>
        </w:rPr>
        <w:t>6.4</w:t>
      </w:r>
      <w:r>
        <w:rPr>
          <w:rFonts w:eastAsia="SimSun" w:hint="eastAsia"/>
          <w:lang w:val="en-US" w:eastAsia="zh-CN"/>
        </w:rPr>
        <w:tab/>
        <w:t>Performance data retrieval requirement</w:t>
      </w:r>
      <w:bookmarkEnd w:id="102"/>
      <w:bookmarkEnd w:id="103"/>
    </w:p>
    <w:p w14:paraId="173EA0D8" w14:textId="77777777" w:rsidR="0039271C" w:rsidRDefault="00632768">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58AD2C8C" w14:textId="77777777" w:rsidR="0039271C" w:rsidRDefault="00632768">
      <w:pPr>
        <w:pStyle w:val="Heading2"/>
      </w:pPr>
      <w:bookmarkStart w:id="104" w:name="_Toc134011698"/>
      <w:bookmarkStart w:id="105" w:name="_Toc134052402"/>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04"/>
      <w:bookmarkEnd w:id="105"/>
    </w:p>
    <w:p w14:paraId="0692EBE7" w14:textId="77777777" w:rsidR="0039271C" w:rsidRDefault="00632768">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4D70A5C1" w14:textId="77777777" w:rsidR="0039271C" w:rsidRDefault="00632768">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7593B6B9" w14:textId="77777777" w:rsidR="0039271C" w:rsidRDefault="00632768">
      <w:pPr>
        <w:pStyle w:val="Heading2"/>
      </w:pPr>
      <w:bookmarkStart w:id="106" w:name="_Toc134011699"/>
      <w:bookmarkStart w:id="107" w:name="_Toc134052403"/>
      <w:r>
        <w:t>6.6</w:t>
      </w:r>
      <w:r>
        <w:tab/>
        <w:t>Network slice configuration and translation requirement</w:t>
      </w:r>
      <w:bookmarkEnd w:id="106"/>
      <w:bookmarkEnd w:id="107"/>
    </w:p>
    <w:p w14:paraId="3ED5E0B3" w14:textId="77777777" w:rsidR="0039271C" w:rsidRDefault="00632768">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2E1A18DB" w14:textId="77777777" w:rsidR="0039271C" w:rsidRDefault="00632768">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3A385DA1" w14:textId="77777777" w:rsidR="0039271C" w:rsidRDefault="00632768">
      <w:pPr>
        <w:pStyle w:val="Heading2"/>
        <w:rPr>
          <w:bCs/>
        </w:rPr>
      </w:pPr>
      <w:bookmarkStart w:id="108" w:name="_Toc134011700"/>
      <w:bookmarkStart w:id="109" w:name="_Toc134052404"/>
      <w:r>
        <w:rPr>
          <w:bCs/>
        </w:rPr>
        <w:t>6.</w:t>
      </w:r>
      <w:r>
        <w:rPr>
          <w:rFonts w:eastAsiaTheme="minorEastAsia" w:hint="eastAsia"/>
          <w:bCs/>
          <w:lang w:eastAsia="zh-CN"/>
        </w:rPr>
        <w:t>7</w:t>
      </w:r>
      <w:r>
        <w:rPr>
          <w:bCs/>
        </w:rPr>
        <w:tab/>
        <w:t>Multiple slices combined management requirement</w:t>
      </w:r>
      <w:bookmarkEnd w:id="108"/>
      <w:bookmarkEnd w:id="109"/>
    </w:p>
    <w:p w14:paraId="1F6CBBB0" w14:textId="77777777" w:rsidR="0039271C" w:rsidRDefault="00632768">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29690C61" w14:textId="77777777" w:rsidR="0039271C" w:rsidRDefault="00632768">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3E0CBCFB" w14:textId="77777777" w:rsidR="0039271C" w:rsidRDefault="00632768">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09BAB790" w14:textId="77777777" w:rsidR="0039271C" w:rsidRDefault="00632768">
      <w:pPr>
        <w:pStyle w:val="Heading2"/>
      </w:pPr>
      <w:bookmarkStart w:id="110" w:name="_Toc134011701"/>
      <w:bookmarkStart w:id="111" w:name="_Toc134052405"/>
      <w:r>
        <w:t>6.8</w:t>
      </w:r>
      <w:r>
        <w:tab/>
        <w:t>Security requirements</w:t>
      </w:r>
      <w:bookmarkEnd w:id="110"/>
      <w:bookmarkEnd w:id="111"/>
    </w:p>
    <w:p w14:paraId="5B20C2A3" w14:textId="77777777" w:rsidR="0039271C" w:rsidRDefault="00632768">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12D7D151" w14:textId="77777777" w:rsidR="0039271C" w:rsidRDefault="00632768">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7C85CBB1" w14:textId="77777777" w:rsidR="0039271C" w:rsidRDefault="00632768">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33E43924" w14:textId="77777777" w:rsidR="0039271C" w:rsidRDefault="00632768">
      <w:pPr>
        <w:pStyle w:val="Heading2"/>
      </w:pPr>
      <w:bookmarkStart w:id="112" w:name="_Toc134011702"/>
      <w:bookmarkStart w:id="113" w:name="_Toc134052406"/>
      <w:r>
        <w:rPr>
          <w:rFonts w:eastAsia="SimSun"/>
          <w:lang w:val="en-US" w:eastAsia="zh-CN"/>
        </w:rPr>
        <w:lastRenderedPageBreak/>
        <w:t>6</w:t>
      </w:r>
      <w:r>
        <w:rPr>
          <w:lang w:val="en-IN"/>
        </w:rPr>
        <w:t>.</w:t>
      </w:r>
      <w:r>
        <w:rPr>
          <w:rFonts w:eastAsia="SimSun" w:hint="eastAsia"/>
          <w:lang w:val="en-US" w:eastAsia="zh-CN"/>
        </w:rPr>
        <w:t>x</w:t>
      </w:r>
      <w:r>
        <w:rPr>
          <w:lang w:val="en-IN"/>
        </w:rPr>
        <w:tab/>
      </w:r>
      <w:r>
        <w:t>&lt;</w:t>
      </w:r>
      <w:r>
        <w:rPr>
          <w:lang w:val="en-IN"/>
        </w:rPr>
        <w:t>Architectural requirements</w:t>
      </w:r>
      <w:r>
        <w:t>&gt;</w:t>
      </w:r>
      <w:bookmarkEnd w:id="96"/>
      <w:bookmarkEnd w:id="97"/>
      <w:bookmarkEnd w:id="112"/>
      <w:bookmarkEnd w:id="113"/>
    </w:p>
    <w:p w14:paraId="5570ED06" w14:textId="77777777" w:rsidR="0039271C" w:rsidRDefault="00632768">
      <w:pPr>
        <w:pStyle w:val="Guidance"/>
        <w:keepNext/>
      </w:pPr>
      <w:r>
        <w:t>Add a copy of this clause for each architectural requirement, adding a title and description.</w:t>
      </w:r>
    </w:p>
    <w:p w14:paraId="6841DBF0" w14:textId="77777777" w:rsidR="0039271C" w:rsidRDefault="0039271C">
      <w:pPr>
        <w:pStyle w:val="Guidance"/>
        <w:keepNext/>
      </w:pPr>
    </w:p>
    <w:p w14:paraId="419F8172" w14:textId="77777777" w:rsidR="0039271C" w:rsidRDefault="00632768">
      <w:pPr>
        <w:pStyle w:val="Heading1"/>
      </w:pPr>
      <w:bookmarkStart w:id="114" w:name="_Toc106116326"/>
      <w:bookmarkStart w:id="115" w:name="_Toc528"/>
      <w:bookmarkStart w:id="116" w:name="_Toc134011703"/>
      <w:bookmarkStart w:id="117" w:name="_Toc134052407"/>
      <w:r>
        <w:rPr>
          <w:rFonts w:eastAsia="SimSun"/>
          <w:lang w:val="en-US" w:eastAsia="zh-CN"/>
        </w:rPr>
        <w:t>7</w:t>
      </w:r>
      <w:r>
        <w:rPr>
          <w:rFonts w:eastAsia="SimSun"/>
          <w:lang w:val="en-US" w:eastAsia="zh-CN"/>
        </w:rPr>
        <w:tab/>
        <w:t>Application architecture</w:t>
      </w:r>
      <w:r>
        <w:rPr>
          <w:lang w:val="en-IN"/>
        </w:rPr>
        <w:t xml:space="preserve"> for NS</w:t>
      </w:r>
      <w:bookmarkEnd w:id="114"/>
      <w:r>
        <w:rPr>
          <w:lang w:val="en-IN"/>
        </w:rPr>
        <w:t>CALE</w:t>
      </w:r>
      <w:bookmarkEnd w:id="115"/>
      <w:bookmarkEnd w:id="116"/>
      <w:bookmarkEnd w:id="117"/>
    </w:p>
    <w:p w14:paraId="1F35C48A" w14:textId="77777777" w:rsidR="0039271C" w:rsidRDefault="00632768">
      <w:pPr>
        <w:pStyle w:val="Heading2"/>
        <w:rPr>
          <w:bCs/>
        </w:rPr>
      </w:pPr>
      <w:bookmarkStart w:id="118" w:name="_Toc122517248"/>
      <w:bookmarkStart w:id="119" w:name="_Toc51873775"/>
      <w:bookmarkStart w:id="120" w:name="_Toc134011704"/>
      <w:bookmarkStart w:id="121" w:name="_Toc134052408"/>
      <w:bookmarkEnd w:id="118"/>
      <w:r>
        <w:rPr>
          <w:bCs/>
        </w:rPr>
        <w:t>7.1</w:t>
      </w:r>
      <w:bookmarkEnd w:id="119"/>
      <w:r>
        <w:rPr>
          <w:bCs/>
        </w:rPr>
        <w:tab/>
        <w:t>General</w:t>
      </w:r>
      <w:bookmarkEnd w:id="120"/>
      <w:bookmarkEnd w:id="121"/>
    </w:p>
    <w:p w14:paraId="6CC1989A" w14:textId="77777777" w:rsidR="0039271C" w:rsidRDefault="00632768">
      <w:bookmarkStart w:id="122" w:name="_Toc51873776"/>
      <w:bookmarkEnd w:id="122"/>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A084E2B" w14:textId="77777777" w:rsidR="0039271C" w:rsidRDefault="00632768">
      <w:pPr>
        <w:pStyle w:val="Heading2"/>
        <w:rPr>
          <w:bCs/>
        </w:rPr>
      </w:pPr>
      <w:bookmarkStart w:id="123" w:name="_Toc122517249"/>
      <w:bookmarkStart w:id="124" w:name="_Toc134011705"/>
      <w:bookmarkStart w:id="125" w:name="_Toc134052409"/>
      <w:bookmarkEnd w:id="123"/>
      <w:r>
        <w:rPr>
          <w:bCs/>
        </w:rPr>
        <w:t>7.2</w:t>
      </w:r>
      <w:r>
        <w:rPr>
          <w:bCs/>
        </w:rPr>
        <w:tab/>
        <w:t>Architecture description</w:t>
      </w:r>
      <w:bookmarkEnd w:id="124"/>
      <w:bookmarkEnd w:id="125"/>
    </w:p>
    <w:p w14:paraId="0BABBC23" w14:textId="77777777" w:rsidR="0039271C" w:rsidRDefault="00632768">
      <w:pPr>
        <w:rPr>
          <w:rFonts w:ascii="SimSun" w:hAnsi="SimSun"/>
        </w:rPr>
      </w:pPr>
      <w:bookmarkStart w:id="126" w:name="_Toc51873778"/>
      <w:bookmarkEnd w:id="126"/>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565D4F7F" w14:textId="77777777" w:rsidR="0039271C" w:rsidRDefault="00632768">
      <w:pPr>
        <w:pStyle w:val="TH"/>
      </w:pPr>
      <w:r>
        <w:rPr>
          <w:noProof/>
          <w:lang w:val="en-US" w:eastAsia="zh-CN"/>
        </w:rPr>
        <w:drawing>
          <wp:inline distT="0" distB="0" distL="0" distR="0" wp14:anchorId="52B4E350" wp14:editId="00814FB4">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54BFB199" w14:textId="77777777" w:rsidR="0039271C" w:rsidRDefault="00632768">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590D1B17" w14:textId="77777777" w:rsidR="0039271C" w:rsidRDefault="00632768">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66D51965" w14:textId="77777777" w:rsidR="0039271C" w:rsidRDefault="00632768">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183C21F1" w14:textId="77777777" w:rsidR="0039271C" w:rsidRDefault="00632768">
      <w:r>
        <w:t>Figure 7.2-2 illustrates the architecture for interconnection between NSCE servers.</w:t>
      </w:r>
    </w:p>
    <w:p w14:paraId="55EEE3C1" w14:textId="77777777" w:rsidR="0039271C" w:rsidRDefault="00632768">
      <w:pPr>
        <w:pStyle w:val="TH"/>
        <w:rPr>
          <w:rStyle w:val="15"/>
          <w:b/>
          <w:sz w:val="14"/>
          <w:szCs w:val="14"/>
        </w:rPr>
      </w:pPr>
      <w:r>
        <w:lastRenderedPageBreak/>
        <w:t xml:space="preserve"> </w:t>
      </w:r>
      <w:r>
        <w:rPr>
          <w:noProof/>
          <w:lang w:val="en-US" w:eastAsia="zh-CN"/>
        </w:rPr>
        <w:drawing>
          <wp:inline distT="0" distB="0" distL="0" distR="0" wp14:anchorId="7BDB657C" wp14:editId="2AD12FA0">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48A44EB6" w14:textId="77777777" w:rsidR="0039271C" w:rsidRDefault="00632768">
      <w:pPr>
        <w:pStyle w:val="TF"/>
        <w:rPr>
          <w:sz w:val="24"/>
          <w:szCs w:val="24"/>
        </w:rPr>
      </w:pPr>
      <w:r>
        <w:t>Figure 7.2-</w:t>
      </w:r>
      <w:r>
        <w:rPr>
          <w:rFonts w:hint="eastAsia"/>
        </w:rPr>
        <w:t>2</w:t>
      </w:r>
      <w:r>
        <w:t>: Interconnection between NSCE servers</w:t>
      </w:r>
    </w:p>
    <w:p w14:paraId="626C6FA9" w14:textId="77777777" w:rsidR="0039271C" w:rsidRDefault="00632768">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75049489" w14:textId="77777777" w:rsidR="0039271C" w:rsidRDefault="00632768">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4BC34C6C" w14:textId="77777777" w:rsidR="0039271C" w:rsidRDefault="00632768">
      <w:pPr>
        <w:pStyle w:val="TH"/>
      </w:pPr>
      <w:r>
        <w:rPr>
          <w:noProof/>
          <w:lang w:val="en-US" w:eastAsia="zh-CN"/>
        </w:rPr>
        <w:drawing>
          <wp:inline distT="0" distB="0" distL="0" distR="0" wp14:anchorId="361CC998" wp14:editId="096E961A">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1E57A06E" w14:textId="77777777" w:rsidR="0039271C" w:rsidRDefault="00632768">
      <w:pPr>
        <w:pStyle w:val="TF"/>
      </w:pPr>
      <w:r>
        <w:t>Figure 7.2-</w:t>
      </w:r>
      <w:r>
        <w:rPr>
          <w:rFonts w:hint="eastAsia"/>
        </w:rPr>
        <w:t>3</w:t>
      </w:r>
      <w:r>
        <w:t xml:space="preserve">: Inter-service communication between </w:t>
      </w:r>
      <w:r>
        <w:rPr>
          <w:rFonts w:hint="eastAsia"/>
        </w:rPr>
        <w:t xml:space="preserve">NSCE server and other </w:t>
      </w:r>
      <w:r>
        <w:t>SEAL server</w:t>
      </w:r>
    </w:p>
    <w:p w14:paraId="22B26398" w14:textId="77777777" w:rsidR="0039271C" w:rsidRDefault="00632768">
      <w:r>
        <w:t xml:space="preserve">The </w:t>
      </w:r>
      <w:r>
        <w:rPr>
          <w:rFonts w:hint="eastAsia"/>
        </w:rPr>
        <w:t>NSCE</w:t>
      </w:r>
      <w:r>
        <w:t xml:space="preserve"> server interacts with another SEAL server for inter-service communication over SEAL-X reference point.</w:t>
      </w:r>
    </w:p>
    <w:p w14:paraId="30A38A92" w14:textId="77777777" w:rsidR="0039271C" w:rsidRDefault="0039271C"/>
    <w:p w14:paraId="0D07E067" w14:textId="77777777" w:rsidR="0039271C" w:rsidRDefault="00632768">
      <w:pPr>
        <w:pStyle w:val="Heading2"/>
        <w:rPr>
          <w:bCs/>
        </w:rPr>
      </w:pPr>
      <w:bookmarkStart w:id="127" w:name="_Toc122517250"/>
      <w:bookmarkStart w:id="128" w:name="_Toc134011706"/>
      <w:bookmarkStart w:id="129" w:name="_Toc134052410"/>
      <w:bookmarkEnd w:id="127"/>
      <w:r>
        <w:rPr>
          <w:bCs/>
        </w:rPr>
        <w:t>7.3</w:t>
      </w:r>
      <w:r>
        <w:rPr>
          <w:bCs/>
        </w:rPr>
        <w:tab/>
        <w:t>Functional entities description</w:t>
      </w:r>
      <w:bookmarkEnd w:id="128"/>
      <w:bookmarkEnd w:id="129"/>
    </w:p>
    <w:p w14:paraId="02388F56" w14:textId="77777777" w:rsidR="0039271C" w:rsidRDefault="00632768">
      <w:pPr>
        <w:pStyle w:val="Heading3"/>
        <w:rPr>
          <w:bCs/>
        </w:rPr>
      </w:pPr>
      <w:bookmarkStart w:id="130" w:name="_Toc122517251"/>
      <w:bookmarkStart w:id="131" w:name="_Toc51873782"/>
      <w:bookmarkStart w:id="132" w:name="_Toc134011707"/>
      <w:bookmarkStart w:id="133" w:name="_Toc134052411"/>
      <w:bookmarkEnd w:id="130"/>
      <w:r>
        <w:rPr>
          <w:bCs/>
        </w:rPr>
        <w:t>7.3</w:t>
      </w:r>
      <w:bookmarkEnd w:id="131"/>
      <w:r>
        <w:rPr>
          <w:bCs/>
        </w:rPr>
        <w:t>.1</w:t>
      </w:r>
      <w:r>
        <w:rPr>
          <w:bCs/>
        </w:rPr>
        <w:tab/>
        <w:t>General</w:t>
      </w:r>
      <w:bookmarkEnd w:id="132"/>
      <w:bookmarkEnd w:id="133"/>
    </w:p>
    <w:p w14:paraId="4EDF8765" w14:textId="77777777" w:rsidR="0039271C" w:rsidRDefault="00632768">
      <w:r>
        <w:t>The functional entities for network slice capability enablement SEAL service are described in the following subclauses.</w:t>
      </w:r>
    </w:p>
    <w:p w14:paraId="705A0D86" w14:textId="77777777" w:rsidR="0039271C" w:rsidRDefault="00632768">
      <w:pPr>
        <w:pStyle w:val="Heading3"/>
        <w:rPr>
          <w:bCs/>
        </w:rPr>
      </w:pPr>
      <w:bookmarkStart w:id="134" w:name="_Toc122517252"/>
      <w:bookmarkStart w:id="135" w:name="_Toc134011708"/>
      <w:bookmarkStart w:id="136" w:name="_Toc134052412"/>
      <w:bookmarkEnd w:id="134"/>
      <w:r>
        <w:rPr>
          <w:bCs/>
        </w:rPr>
        <w:t>7.3.2</w:t>
      </w:r>
      <w:r>
        <w:rPr>
          <w:bCs/>
        </w:rPr>
        <w:tab/>
        <w:t>Network slice capability enablement server</w:t>
      </w:r>
      <w:bookmarkEnd w:id="135"/>
      <w:bookmarkEnd w:id="136"/>
    </w:p>
    <w:p w14:paraId="49C5CABC" w14:textId="77777777" w:rsidR="0039271C" w:rsidRDefault="00632768">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43FF6E48" w14:textId="77777777" w:rsidR="0039271C" w:rsidRDefault="00632768">
      <w:pPr>
        <w:pStyle w:val="Heading3"/>
        <w:rPr>
          <w:bCs/>
        </w:rPr>
      </w:pPr>
      <w:bookmarkStart w:id="137" w:name="_Toc122517253"/>
      <w:bookmarkStart w:id="138" w:name="_Toc134011709"/>
      <w:bookmarkStart w:id="139" w:name="_Toc134052413"/>
      <w:bookmarkEnd w:id="137"/>
      <w:r>
        <w:rPr>
          <w:bCs/>
        </w:rPr>
        <w:t>7.3.3</w:t>
      </w:r>
      <w:r>
        <w:rPr>
          <w:bCs/>
        </w:rPr>
        <w:tab/>
        <w:t>Network slice capability enablement client</w:t>
      </w:r>
      <w:bookmarkEnd w:id="138"/>
      <w:bookmarkEnd w:id="139"/>
    </w:p>
    <w:p w14:paraId="39368DC8" w14:textId="77777777" w:rsidR="0039271C" w:rsidRDefault="00632768">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7CEA1263" w14:textId="77777777" w:rsidR="0039271C" w:rsidRDefault="00632768">
      <w:pPr>
        <w:pStyle w:val="Heading2"/>
        <w:rPr>
          <w:bCs/>
        </w:rPr>
      </w:pPr>
      <w:bookmarkStart w:id="140" w:name="_Toc122517254"/>
      <w:bookmarkStart w:id="141" w:name="_Toc134011710"/>
      <w:bookmarkStart w:id="142" w:name="_Toc134052414"/>
      <w:bookmarkEnd w:id="140"/>
      <w:r>
        <w:rPr>
          <w:bCs/>
        </w:rPr>
        <w:lastRenderedPageBreak/>
        <w:t>7.4</w:t>
      </w:r>
      <w:r>
        <w:rPr>
          <w:bCs/>
        </w:rPr>
        <w:tab/>
        <w:t>Reference points description</w:t>
      </w:r>
      <w:bookmarkEnd w:id="141"/>
      <w:bookmarkEnd w:id="142"/>
    </w:p>
    <w:p w14:paraId="3AD04CE9" w14:textId="77777777" w:rsidR="0039271C" w:rsidRDefault="00632768">
      <w:pPr>
        <w:pStyle w:val="Heading3"/>
        <w:rPr>
          <w:bCs/>
        </w:rPr>
      </w:pPr>
      <w:bookmarkStart w:id="143" w:name="_Toc59224877"/>
      <w:bookmarkStart w:id="144" w:name="_Toc122517255"/>
      <w:bookmarkStart w:id="145" w:name="_Toc134011711"/>
      <w:bookmarkStart w:id="146" w:name="_Toc134052415"/>
      <w:bookmarkEnd w:id="143"/>
      <w:r>
        <w:rPr>
          <w:bCs/>
        </w:rPr>
        <w:t>7.4</w:t>
      </w:r>
      <w:bookmarkEnd w:id="144"/>
      <w:r>
        <w:rPr>
          <w:bCs/>
        </w:rPr>
        <w:t>.1</w:t>
      </w:r>
      <w:r>
        <w:rPr>
          <w:bCs/>
        </w:rPr>
        <w:tab/>
        <w:t>General</w:t>
      </w:r>
      <w:bookmarkEnd w:id="145"/>
      <w:bookmarkEnd w:id="146"/>
    </w:p>
    <w:p w14:paraId="642364AD" w14:textId="77777777" w:rsidR="0039271C" w:rsidRDefault="00632768">
      <w:r>
        <w:t>The reference points for the functional model for network slice capability enablement are described in the following subclauses.</w:t>
      </w:r>
    </w:p>
    <w:p w14:paraId="3CDA3F7A" w14:textId="77777777" w:rsidR="0039271C" w:rsidRDefault="00632768">
      <w:pPr>
        <w:pStyle w:val="Heading3"/>
        <w:rPr>
          <w:bCs/>
        </w:rPr>
      </w:pPr>
      <w:bookmarkStart w:id="147" w:name="_Toc59224878"/>
      <w:bookmarkStart w:id="148" w:name="_Toc122517256"/>
      <w:bookmarkStart w:id="149" w:name="_Toc134011712"/>
      <w:bookmarkStart w:id="150" w:name="_Toc134052416"/>
      <w:bookmarkEnd w:id="147"/>
      <w:r>
        <w:rPr>
          <w:bCs/>
        </w:rPr>
        <w:t>7.4</w:t>
      </w:r>
      <w:bookmarkEnd w:id="148"/>
      <w:r>
        <w:rPr>
          <w:bCs/>
        </w:rPr>
        <w:t>.2</w:t>
      </w:r>
      <w:r>
        <w:rPr>
          <w:bCs/>
        </w:rPr>
        <w:tab/>
        <w:t>NSCE-UU</w:t>
      </w:r>
      <w:bookmarkEnd w:id="149"/>
      <w:bookmarkEnd w:id="150"/>
    </w:p>
    <w:p w14:paraId="1BC2041D" w14:textId="77777777" w:rsidR="0039271C" w:rsidRDefault="00632768">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7D248960" w14:textId="77777777" w:rsidR="0039271C" w:rsidRDefault="00632768">
      <w:pPr>
        <w:pStyle w:val="Heading3"/>
        <w:rPr>
          <w:bCs/>
        </w:rPr>
      </w:pPr>
      <w:bookmarkStart w:id="151" w:name="_Toc59224880"/>
      <w:bookmarkStart w:id="152" w:name="_Toc122517257"/>
      <w:bookmarkStart w:id="153" w:name="_Toc134011713"/>
      <w:bookmarkStart w:id="154" w:name="_Toc134052417"/>
      <w:bookmarkEnd w:id="151"/>
      <w:r>
        <w:rPr>
          <w:bCs/>
        </w:rPr>
        <w:t>7.4</w:t>
      </w:r>
      <w:bookmarkEnd w:id="152"/>
      <w:r>
        <w:rPr>
          <w:bCs/>
        </w:rPr>
        <w:t>.3</w:t>
      </w:r>
      <w:r>
        <w:rPr>
          <w:bCs/>
        </w:rPr>
        <w:tab/>
        <w:t>NSCE-C</w:t>
      </w:r>
      <w:bookmarkEnd w:id="153"/>
      <w:bookmarkEnd w:id="154"/>
    </w:p>
    <w:p w14:paraId="7DB71498" w14:textId="77777777" w:rsidR="0039271C" w:rsidRDefault="00632768">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39DFAA2" w14:textId="77777777" w:rsidR="0039271C" w:rsidRDefault="00632768">
      <w:pPr>
        <w:pStyle w:val="Heading3"/>
        <w:rPr>
          <w:bCs/>
        </w:rPr>
      </w:pPr>
      <w:bookmarkStart w:id="155" w:name="_Toc59224881"/>
      <w:bookmarkStart w:id="156" w:name="_Toc122517258"/>
      <w:bookmarkStart w:id="157" w:name="_Toc134011714"/>
      <w:bookmarkStart w:id="158" w:name="_Toc134052418"/>
      <w:bookmarkEnd w:id="155"/>
      <w:r>
        <w:rPr>
          <w:bCs/>
        </w:rPr>
        <w:t>7.4</w:t>
      </w:r>
      <w:bookmarkEnd w:id="156"/>
      <w:r>
        <w:rPr>
          <w:bCs/>
        </w:rPr>
        <w:t>.4</w:t>
      </w:r>
      <w:r>
        <w:rPr>
          <w:bCs/>
        </w:rPr>
        <w:tab/>
        <w:t>NSCE-S</w:t>
      </w:r>
      <w:bookmarkEnd w:id="157"/>
      <w:bookmarkEnd w:id="158"/>
    </w:p>
    <w:p w14:paraId="0EA51CF4" w14:textId="77777777" w:rsidR="0039271C" w:rsidRDefault="00632768">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F54791B" w14:textId="77777777" w:rsidR="0039271C" w:rsidRDefault="00632768">
      <w:pPr>
        <w:pStyle w:val="Heading3"/>
        <w:rPr>
          <w:bCs/>
        </w:rPr>
      </w:pPr>
      <w:bookmarkStart w:id="159" w:name="_Toc122517259"/>
      <w:bookmarkStart w:id="160" w:name="_Toc134011715"/>
      <w:bookmarkStart w:id="161" w:name="_Toc134052419"/>
      <w:bookmarkEnd w:id="159"/>
      <w:r>
        <w:rPr>
          <w:bCs/>
        </w:rPr>
        <w:t>7.4.5</w:t>
      </w:r>
      <w:r>
        <w:rPr>
          <w:bCs/>
        </w:rPr>
        <w:tab/>
        <w:t>N33</w:t>
      </w:r>
      <w:bookmarkEnd w:id="160"/>
      <w:bookmarkEnd w:id="161"/>
    </w:p>
    <w:p w14:paraId="16B6F10E" w14:textId="77777777" w:rsidR="0039271C" w:rsidRDefault="00632768">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034A5D76" w14:textId="77777777" w:rsidR="0039271C" w:rsidRDefault="00632768">
      <w:pPr>
        <w:pStyle w:val="Heading3"/>
        <w:rPr>
          <w:bCs/>
        </w:rPr>
      </w:pPr>
      <w:bookmarkStart w:id="162" w:name="_Toc122517260"/>
      <w:bookmarkStart w:id="163" w:name="_Toc107917591"/>
      <w:bookmarkStart w:id="164" w:name="_Toc101258730"/>
      <w:bookmarkStart w:id="165" w:name="_Toc107916477"/>
      <w:bookmarkStart w:id="166" w:name="_Toc113273662"/>
      <w:bookmarkStart w:id="167" w:name="_Toc107917029"/>
      <w:bookmarkStart w:id="168" w:name="_Toc134011716"/>
      <w:bookmarkStart w:id="169" w:name="_Toc134052420"/>
      <w:bookmarkEnd w:id="162"/>
      <w:bookmarkEnd w:id="163"/>
      <w:bookmarkEnd w:id="164"/>
      <w:bookmarkEnd w:id="165"/>
      <w:bookmarkEnd w:id="166"/>
      <w:r>
        <w:rPr>
          <w:bCs/>
        </w:rPr>
        <w:t>7.4</w:t>
      </w:r>
      <w:bookmarkEnd w:id="167"/>
      <w:r>
        <w:rPr>
          <w:bCs/>
        </w:rPr>
        <w:t>.6</w:t>
      </w:r>
      <w:r>
        <w:rPr>
          <w:bCs/>
        </w:rPr>
        <w:tab/>
        <w:t>NSCE-E</w:t>
      </w:r>
      <w:bookmarkEnd w:id="168"/>
      <w:bookmarkEnd w:id="169"/>
    </w:p>
    <w:p w14:paraId="56F03442" w14:textId="77777777" w:rsidR="0039271C" w:rsidRDefault="00632768">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5811B141" w14:textId="77777777" w:rsidR="0039271C" w:rsidRDefault="00632768">
      <w:pPr>
        <w:pStyle w:val="Heading3"/>
        <w:rPr>
          <w:bCs/>
        </w:rPr>
      </w:pPr>
      <w:bookmarkStart w:id="170" w:name="_Toc122517261"/>
      <w:bookmarkStart w:id="171" w:name="_Toc134011717"/>
      <w:bookmarkStart w:id="172" w:name="_Toc134052421"/>
      <w:bookmarkEnd w:id="170"/>
      <w:r>
        <w:rPr>
          <w:bCs/>
        </w:rPr>
        <w:t>7.4.7</w:t>
      </w:r>
      <w:r>
        <w:rPr>
          <w:bCs/>
        </w:rPr>
        <w:tab/>
        <w:t>NSCE-OAM</w:t>
      </w:r>
      <w:bookmarkEnd w:id="171"/>
      <w:bookmarkEnd w:id="172"/>
    </w:p>
    <w:p w14:paraId="39C9DCF6" w14:textId="77777777" w:rsidR="0039271C" w:rsidRDefault="00632768">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102E94C0" w14:textId="77777777" w:rsidR="0039271C" w:rsidRDefault="00632768">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660D32E2" w14:textId="77777777" w:rsidR="0039271C" w:rsidRDefault="00632768">
      <w:pPr>
        <w:pStyle w:val="Heading3"/>
        <w:rPr>
          <w:bCs/>
        </w:rPr>
      </w:pPr>
      <w:bookmarkStart w:id="173" w:name="_Toc134011718"/>
      <w:bookmarkStart w:id="174" w:name="_Toc134052422"/>
      <w:r>
        <w:rPr>
          <w:bCs/>
        </w:rPr>
        <w:t>7.4.6</w:t>
      </w:r>
      <w:r>
        <w:rPr>
          <w:bCs/>
        </w:rPr>
        <w:tab/>
      </w:r>
      <w:r>
        <w:rPr>
          <w:rFonts w:hint="eastAsia"/>
          <w:bCs/>
        </w:rPr>
        <w:t>SEAL</w:t>
      </w:r>
      <w:r>
        <w:rPr>
          <w:bCs/>
        </w:rPr>
        <w:t>-</w:t>
      </w:r>
      <w:r>
        <w:rPr>
          <w:rFonts w:hint="eastAsia"/>
          <w:bCs/>
        </w:rPr>
        <w:t>X</w:t>
      </w:r>
      <w:bookmarkEnd w:id="173"/>
      <w:bookmarkEnd w:id="174"/>
    </w:p>
    <w:p w14:paraId="2365FD97" w14:textId="77777777" w:rsidR="0039271C" w:rsidRDefault="00632768">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1ABE5C81" w14:textId="77777777" w:rsidR="0039271C" w:rsidRDefault="0039271C">
      <w:pPr>
        <w:pStyle w:val="EditorsNote"/>
        <w:rPr>
          <w:rFonts w:eastAsiaTheme="minorEastAsia"/>
          <w:lang w:eastAsia="zh-CN"/>
        </w:rPr>
      </w:pPr>
    </w:p>
    <w:p w14:paraId="13EF81C1" w14:textId="77777777" w:rsidR="0039271C" w:rsidRDefault="00632768">
      <w:pPr>
        <w:pStyle w:val="Heading1"/>
        <w:rPr>
          <w:lang w:val="en-IN"/>
        </w:rPr>
      </w:pPr>
      <w:bookmarkStart w:id="175" w:name="_Toc25613509"/>
      <w:bookmarkStart w:id="176" w:name="_Toc134011719"/>
      <w:bookmarkStart w:id="177" w:name="_Toc106116327"/>
      <w:bookmarkStart w:id="178" w:name="_Toc19026903"/>
      <w:bookmarkStart w:id="179" w:name="_Toc19036504"/>
      <w:bookmarkStart w:id="180" w:name="_Toc25613773"/>
      <w:bookmarkStart w:id="181" w:name="_Toc19037502"/>
      <w:bookmarkStart w:id="182" w:name="_Toc25612806"/>
      <w:bookmarkStart w:id="183" w:name="_Toc19034314"/>
      <w:bookmarkStart w:id="184" w:name="_Toc6527"/>
      <w:bookmarkStart w:id="185" w:name="_Toc29234024"/>
      <w:bookmarkStart w:id="186" w:name="_Toc27161514"/>
      <w:bookmarkStart w:id="187" w:name="_Toc25612648"/>
      <w:bookmarkStart w:id="188" w:name="_Toc19026799"/>
      <w:bookmarkStart w:id="189" w:name="_Toc19034201"/>
      <w:bookmarkStart w:id="190" w:name="_Toc25613615"/>
      <w:bookmarkStart w:id="191" w:name="_Toc19036391"/>
      <w:bookmarkStart w:id="192" w:name="_Toc25613351"/>
      <w:bookmarkStart w:id="193" w:name="_Toc19037389"/>
      <w:bookmarkStart w:id="194" w:name="_Toc14352770"/>
      <w:bookmarkStart w:id="195" w:name="_Toc134052423"/>
      <w:r>
        <w:rPr>
          <w:rFonts w:eastAsia="SimSun"/>
          <w:lang w:val="en-US" w:eastAsia="zh-CN"/>
        </w:rPr>
        <w:lastRenderedPageBreak/>
        <w:t>8</w:t>
      </w:r>
      <w:r>
        <w:rPr>
          <w:lang w:val="en-IN"/>
        </w:rPr>
        <w:tab/>
        <w:t>Identities and commonly used values</w:t>
      </w:r>
      <w:bookmarkEnd w:id="175"/>
      <w:bookmarkEnd w:id="176"/>
      <w:bookmarkEnd w:id="177"/>
      <w:bookmarkEnd w:id="178"/>
      <w:bookmarkEnd w:id="179"/>
      <w:bookmarkEnd w:id="180"/>
      <w:bookmarkEnd w:id="181"/>
      <w:bookmarkEnd w:id="182"/>
      <w:bookmarkEnd w:id="183"/>
      <w:bookmarkEnd w:id="184"/>
      <w:bookmarkEnd w:id="185"/>
      <w:bookmarkEnd w:id="186"/>
      <w:bookmarkEnd w:id="195"/>
    </w:p>
    <w:p w14:paraId="66518820" w14:textId="77777777" w:rsidR="0039271C" w:rsidRDefault="00632768">
      <w:pPr>
        <w:pStyle w:val="Heading2"/>
      </w:pPr>
      <w:bookmarkStart w:id="196" w:name="_Toc134011720"/>
      <w:bookmarkStart w:id="197" w:name="_Toc101258815"/>
      <w:bookmarkStart w:id="198" w:name="_Toc104796539"/>
      <w:bookmarkStart w:id="199" w:name="_Toc19034315"/>
      <w:bookmarkStart w:id="200" w:name="_Toc25612807"/>
      <w:bookmarkStart w:id="201" w:name="_Toc19037503"/>
      <w:bookmarkStart w:id="202" w:name="_Toc25613774"/>
      <w:bookmarkStart w:id="203" w:name="_Toc25613510"/>
      <w:bookmarkStart w:id="204" w:name="_Toc19026904"/>
      <w:bookmarkStart w:id="205" w:name="_Toc19036505"/>
      <w:bookmarkStart w:id="206" w:name="_Toc134052424"/>
      <w:r>
        <w:t>8.1</w:t>
      </w:r>
      <w:r>
        <w:tab/>
        <w:t>General</w:t>
      </w:r>
      <w:bookmarkEnd w:id="196"/>
      <w:bookmarkEnd w:id="197"/>
      <w:bookmarkEnd w:id="198"/>
      <w:bookmarkEnd w:id="206"/>
    </w:p>
    <w:p w14:paraId="60E02A9C" w14:textId="77777777" w:rsidR="0039271C" w:rsidRDefault="00632768">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12CF8D99" w14:textId="77777777" w:rsidR="0039271C" w:rsidRDefault="00632768">
      <w:pPr>
        <w:pStyle w:val="Heading2"/>
      </w:pPr>
      <w:bookmarkStart w:id="207" w:name="_Toc101258817"/>
      <w:bookmarkStart w:id="208" w:name="_Toc134011721"/>
      <w:bookmarkStart w:id="209" w:name="_Toc104796541"/>
      <w:bookmarkStart w:id="210" w:name="_Toc134052425"/>
      <w:r>
        <w:t>8.2</w:t>
      </w:r>
      <w:r>
        <w:tab/>
        <w:t>NSCE server ID</w:t>
      </w:r>
      <w:bookmarkEnd w:id="207"/>
      <w:bookmarkEnd w:id="208"/>
      <w:bookmarkEnd w:id="209"/>
      <w:bookmarkEnd w:id="210"/>
    </w:p>
    <w:p w14:paraId="3F77E1C7" w14:textId="77777777" w:rsidR="0039271C" w:rsidRDefault="00632768">
      <w:r>
        <w:t xml:space="preserve">The </w:t>
      </w:r>
      <w:r>
        <w:rPr>
          <w:rFonts w:hint="eastAsia"/>
        </w:rPr>
        <w:t>NSCE server</w:t>
      </w:r>
      <w:r>
        <w:t xml:space="preserve"> ID uniquely identifies the </w:t>
      </w:r>
      <w:r>
        <w:rPr>
          <w:rFonts w:hint="eastAsia"/>
        </w:rPr>
        <w:t>Network Slice Capability enablement server</w:t>
      </w:r>
      <w:r>
        <w:t>.</w:t>
      </w:r>
    </w:p>
    <w:p w14:paraId="751D55CC" w14:textId="77777777" w:rsidR="0039271C" w:rsidRDefault="00632768">
      <w:pPr>
        <w:pStyle w:val="Heading2"/>
      </w:pPr>
      <w:bookmarkStart w:id="211" w:name="_Toc101258818"/>
      <w:bookmarkStart w:id="212" w:name="_Toc134011722"/>
      <w:bookmarkStart w:id="213" w:name="_Toc104796542"/>
      <w:bookmarkStart w:id="214" w:name="_Toc134052426"/>
      <w:r>
        <w:t>8.3</w:t>
      </w:r>
      <w:r>
        <w:tab/>
        <w:t>NSCE client ID</w:t>
      </w:r>
      <w:bookmarkEnd w:id="211"/>
      <w:bookmarkEnd w:id="212"/>
      <w:bookmarkEnd w:id="213"/>
      <w:bookmarkEnd w:id="214"/>
    </w:p>
    <w:p w14:paraId="01717065" w14:textId="77777777" w:rsidR="0039271C" w:rsidRDefault="00632768">
      <w:r>
        <w:t xml:space="preserve">The </w:t>
      </w:r>
      <w:r>
        <w:rPr>
          <w:rFonts w:hint="eastAsia"/>
        </w:rPr>
        <w:t>Network Slice Capability enablement client</w:t>
      </w:r>
      <w:r>
        <w:t xml:space="preserve"> ID identifies a particular </w:t>
      </w:r>
      <w:r>
        <w:rPr>
          <w:rFonts w:hint="eastAsia"/>
        </w:rPr>
        <w:t>NSCE client</w:t>
      </w:r>
      <w:r>
        <w:t>.</w:t>
      </w:r>
    </w:p>
    <w:p w14:paraId="77F17AC6" w14:textId="77777777" w:rsidR="0039271C" w:rsidRDefault="00632768">
      <w:pPr>
        <w:pStyle w:val="Heading2"/>
        <w:rPr>
          <w:bCs/>
        </w:rPr>
      </w:pPr>
      <w:bookmarkStart w:id="215" w:name="_Toc134011723"/>
      <w:bookmarkStart w:id="216" w:name="_Toc104796545"/>
      <w:bookmarkStart w:id="217" w:name="_Toc101258821"/>
      <w:bookmarkStart w:id="218" w:name="_Toc134052427"/>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215"/>
      <w:bookmarkEnd w:id="218"/>
    </w:p>
    <w:p w14:paraId="060004F5" w14:textId="77777777" w:rsidR="0039271C" w:rsidRDefault="00632768">
      <w:r>
        <w:rPr>
          <w:rFonts w:hint="eastAsia"/>
        </w:rPr>
        <w:t xml:space="preserve">The network slice related identifier identifies the network slice, which is </w:t>
      </w:r>
      <w:r>
        <w:rPr>
          <w:kern w:val="2"/>
        </w:rPr>
        <w:t>mapped to the VAL application</w:t>
      </w:r>
      <w:r>
        <w:rPr>
          <w:rFonts w:hint="eastAsia"/>
          <w:kern w:val="2"/>
        </w:rPr>
        <w:t>.</w:t>
      </w:r>
    </w:p>
    <w:p w14:paraId="49CACFCB" w14:textId="77777777" w:rsidR="0039271C" w:rsidRDefault="00632768">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04927FB5" w14:textId="77777777" w:rsidR="0039271C" w:rsidRDefault="00632768">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0339F7E2" w14:textId="77777777" w:rsidR="0039271C" w:rsidRDefault="00632768">
      <w:pPr>
        <w:pStyle w:val="Heading2"/>
      </w:pPr>
      <w:bookmarkStart w:id="219" w:name="_Toc134011724"/>
      <w:bookmarkStart w:id="220" w:name="_Toc134052428"/>
      <w:r>
        <w:t>8.</w:t>
      </w:r>
      <w:r>
        <w:rPr>
          <w:rFonts w:eastAsiaTheme="minorEastAsia" w:hint="eastAsia"/>
          <w:lang w:eastAsia="zh-CN"/>
        </w:rPr>
        <w:t>5</w:t>
      </w:r>
      <w:r>
        <w:tab/>
        <w:t>Slice coverage area</w:t>
      </w:r>
      <w:bookmarkEnd w:id="216"/>
      <w:bookmarkEnd w:id="217"/>
      <w:bookmarkEnd w:id="219"/>
      <w:bookmarkEnd w:id="220"/>
    </w:p>
    <w:p w14:paraId="61E74442" w14:textId="77777777" w:rsidR="0039271C" w:rsidRDefault="0063276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003289CD" w14:textId="77777777" w:rsidR="0039271C" w:rsidRDefault="00632768">
      <w:pPr>
        <w:pStyle w:val="Heading2"/>
      </w:pPr>
      <w:bookmarkStart w:id="221" w:name="_Toc134011725"/>
      <w:bookmarkStart w:id="222" w:name="_Toc104796546"/>
      <w:bookmarkStart w:id="223" w:name="_Toc101258822"/>
      <w:bookmarkStart w:id="224" w:name="_Toc134052429"/>
      <w:r>
        <w:t>8.</w:t>
      </w:r>
      <w:r>
        <w:rPr>
          <w:rFonts w:eastAsiaTheme="minorEastAsia" w:hint="eastAsia"/>
          <w:lang w:eastAsia="zh-CN"/>
        </w:rPr>
        <w:t>6</w:t>
      </w:r>
      <w:r>
        <w:tab/>
        <w:t xml:space="preserve">NSCE </w:t>
      </w:r>
      <w:r>
        <w:rPr>
          <w:rFonts w:hint="eastAsia"/>
          <w:lang w:eastAsia="zh-CN"/>
        </w:rPr>
        <w:t>s</w:t>
      </w:r>
      <w:r>
        <w:t>ervice area</w:t>
      </w:r>
      <w:bookmarkEnd w:id="221"/>
      <w:bookmarkEnd w:id="222"/>
      <w:bookmarkEnd w:id="223"/>
      <w:bookmarkEnd w:id="224"/>
    </w:p>
    <w:p w14:paraId="2DDD1E38" w14:textId="77777777" w:rsidR="0039271C" w:rsidRDefault="00632768">
      <w:r>
        <w:rPr>
          <w:lang w:val="en-US" w:eastAsia="zh-CN"/>
        </w:rPr>
        <w:t xml:space="preserve">The NSCE service area is the area where the Network Slice Capability Enablement server owner provides its services. It is equal to the collection of coverage area of slices it can enable. </w:t>
      </w:r>
    </w:p>
    <w:p w14:paraId="16DD0C49" w14:textId="77777777" w:rsidR="0039271C" w:rsidRDefault="00632768">
      <w:r>
        <w:rPr>
          <w:lang w:val="en-US" w:eastAsia="zh-CN"/>
        </w:rPr>
        <w:t xml:space="preserve">The NSCE service area can be expressed as a Topological Service Area (e.g. a list of TA), a Geographical Service Area (e.g. geographical coordinates) or both.  </w:t>
      </w:r>
    </w:p>
    <w:p w14:paraId="392D0863" w14:textId="77777777" w:rsidR="0039271C" w:rsidRDefault="00632768">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0FA79CD4" w14:textId="77777777" w:rsidR="0039271C" w:rsidRDefault="00632768">
      <w:pPr>
        <w:pStyle w:val="Heading1"/>
        <w:rPr>
          <w:lang w:val="en-IN"/>
        </w:rPr>
      </w:pPr>
      <w:bookmarkStart w:id="225" w:name="_Toc106116330"/>
      <w:bookmarkStart w:id="226" w:name="_Toc134011726"/>
      <w:bookmarkStart w:id="227" w:name="_Toc27161520"/>
      <w:bookmarkStart w:id="228" w:name="_Toc31746"/>
      <w:bookmarkStart w:id="229" w:name="_Toc29234030"/>
      <w:bookmarkStart w:id="230" w:name="_Toc134052430"/>
      <w:bookmarkEnd w:id="187"/>
      <w:bookmarkEnd w:id="188"/>
      <w:bookmarkEnd w:id="189"/>
      <w:bookmarkEnd w:id="190"/>
      <w:bookmarkEnd w:id="191"/>
      <w:bookmarkEnd w:id="192"/>
      <w:bookmarkEnd w:id="193"/>
      <w:bookmarkEnd w:id="194"/>
      <w:bookmarkEnd w:id="199"/>
      <w:bookmarkEnd w:id="200"/>
      <w:bookmarkEnd w:id="201"/>
      <w:bookmarkEnd w:id="202"/>
      <w:bookmarkEnd w:id="203"/>
      <w:bookmarkEnd w:id="204"/>
      <w:bookmarkEnd w:id="205"/>
      <w:r>
        <w:rPr>
          <w:rFonts w:eastAsia="SimSun"/>
          <w:lang w:val="en-US" w:eastAsia="zh-CN"/>
        </w:rPr>
        <w:lastRenderedPageBreak/>
        <w:t>9</w:t>
      </w:r>
      <w:r>
        <w:rPr>
          <w:lang w:val="en-IN"/>
        </w:rPr>
        <w:tab/>
        <w:t>Procedures and information flows</w:t>
      </w:r>
      <w:bookmarkEnd w:id="225"/>
      <w:bookmarkEnd w:id="226"/>
      <w:bookmarkEnd w:id="227"/>
      <w:bookmarkEnd w:id="228"/>
      <w:bookmarkEnd w:id="229"/>
      <w:bookmarkEnd w:id="230"/>
    </w:p>
    <w:p w14:paraId="2C3822D8" w14:textId="77777777" w:rsidR="0039271C" w:rsidRDefault="00632768">
      <w:pPr>
        <w:pStyle w:val="Guidance"/>
        <w:keepNext/>
      </w:pPr>
      <w:bookmarkStart w:id="231" w:name="_Toc25613616"/>
      <w:bookmarkStart w:id="232" w:name="_Toc19034202"/>
      <w:bookmarkStart w:id="233" w:name="_Toc19037390"/>
      <w:bookmarkStart w:id="234" w:name="_Toc19026800"/>
      <w:bookmarkStart w:id="235" w:name="_Toc25613352"/>
      <w:bookmarkStart w:id="236" w:name="_Toc14352771"/>
      <w:bookmarkStart w:id="237" w:name="_Toc19036392"/>
      <w:bookmarkStart w:id="238" w:name="_Toc25612649"/>
      <w:r>
        <w:t>Subclause of this clause shall describe the procedures for the application architecture for enabling Edge Application.</w:t>
      </w:r>
    </w:p>
    <w:p w14:paraId="009D8A4B" w14:textId="77777777" w:rsidR="0039271C" w:rsidRDefault="00632768">
      <w:pPr>
        <w:pStyle w:val="Heading2"/>
        <w:rPr>
          <w:rFonts w:eastAsiaTheme="minorEastAsia"/>
          <w:lang w:eastAsia="zh-CN"/>
        </w:rPr>
      </w:pPr>
      <w:bookmarkStart w:id="239" w:name="_Toc106116331"/>
      <w:bookmarkStart w:id="240" w:name="_Toc4714"/>
      <w:bookmarkStart w:id="241" w:name="_Toc134011727"/>
      <w:bookmarkStart w:id="242" w:name="_Toc29234031"/>
      <w:bookmarkStart w:id="243" w:name="_Toc27161521"/>
      <w:bookmarkStart w:id="244" w:name="_Toc134052431"/>
      <w:r>
        <w:rPr>
          <w:rFonts w:eastAsia="SimSun"/>
          <w:lang w:val="en-US" w:eastAsia="zh-CN"/>
        </w:rPr>
        <w:t>9</w:t>
      </w:r>
      <w:r>
        <w:t>.1</w:t>
      </w:r>
      <w:r>
        <w:tab/>
        <w:t>General</w:t>
      </w:r>
      <w:bookmarkEnd w:id="239"/>
      <w:bookmarkEnd w:id="240"/>
      <w:bookmarkEnd w:id="241"/>
      <w:bookmarkEnd w:id="242"/>
      <w:bookmarkEnd w:id="244"/>
    </w:p>
    <w:p w14:paraId="36CF2036" w14:textId="77777777" w:rsidR="0039271C" w:rsidRDefault="00632768">
      <w:pPr>
        <w:pStyle w:val="Heading3"/>
        <w:rPr>
          <w:bCs/>
        </w:rPr>
      </w:pPr>
      <w:bookmarkStart w:id="245" w:name="_Toc134011728"/>
      <w:bookmarkStart w:id="246" w:name="_Toc134052432"/>
      <w:r>
        <w:rPr>
          <w:bCs/>
        </w:rPr>
        <w:t>9.1.1</w:t>
      </w:r>
      <w:r>
        <w:rPr>
          <w:bCs/>
        </w:rPr>
        <w:tab/>
        <w:t>Common Information Elements</w:t>
      </w:r>
      <w:bookmarkEnd w:id="245"/>
      <w:bookmarkEnd w:id="246"/>
    </w:p>
    <w:p w14:paraId="43137D9A" w14:textId="77777777" w:rsidR="0039271C" w:rsidRDefault="00632768">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5DC654E9" w14:textId="77777777" w:rsidR="0039271C" w:rsidRDefault="00632768">
      <w:r>
        <w:t>This clause provides descriptions for Information Elements which are commonly used in several procedures.</w:t>
      </w:r>
    </w:p>
    <w:p w14:paraId="1CB451ED" w14:textId="77777777" w:rsidR="0039271C" w:rsidRDefault="00632768">
      <w:pPr>
        <w:pStyle w:val="Heading4"/>
        <w:rPr>
          <w:bCs/>
        </w:rPr>
      </w:pPr>
      <w:bookmarkStart w:id="247" w:name="_Toc134011729"/>
      <w:bookmarkStart w:id="248" w:name="_Toc134052433"/>
      <w:r>
        <w:rPr>
          <w:bCs/>
        </w:rPr>
        <w:t>9.1.1.</w:t>
      </w:r>
      <w:r>
        <w:rPr>
          <w:rFonts w:eastAsiaTheme="minorEastAsia" w:hint="eastAsia"/>
          <w:bCs/>
          <w:lang w:eastAsia="zh-CN"/>
        </w:rPr>
        <w:t>2</w:t>
      </w:r>
      <w:r>
        <w:rPr>
          <w:bCs/>
        </w:rPr>
        <w:tab/>
        <w:t>Service requirement</w:t>
      </w:r>
      <w:bookmarkEnd w:id="247"/>
      <w:bookmarkEnd w:id="248"/>
    </w:p>
    <w:p w14:paraId="4CB7BE6C" w14:textId="77777777" w:rsidR="0039271C" w:rsidRDefault="00632768">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40112075" w14:textId="77777777" w:rsidR="0039271C" w:rsidRDefault="00632768">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14:paraId="00F84FB1" w14:textId="77777777">
        <w:trPr>
          <w:jc w:val="center"/>
        </w:trPr>
        <w:tc>
          <w:tcPr>
            <w:tcW w:w="2880" w:type="dxa"/>
            <w:tcBorders>
              <w:top w:val="single" w:sz="4" w:space="0" w:color="000000"/>
              <w:left w:val="single" w:sz="4" w:space="0" w:color="000000"/>
              <w:bottom w:val="single" w:sz="4" w:space="0" w:color="000000"/>
              <w:right w:val="nil"/>
            </w:tcBorders>
          </w:tcPr>
          <w:p w14:paraId="6C16FF9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957606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1B0E17" w14:textId="77777777" w:rsidR="0039271C" w:rsidRDefault="00632768">
            <w:pPr>
              <w:pStyle w:val="TAH"/>
              <w:rPr>
                <w:kern w:val="2"/>
              </w:rPr>
            </w:pPr>
            <w:r>
              <w:rPr>
                <w:kern w:val="2"/>
              </w:rPr>
              <w:t>Description</w:t>
            </w:r>
          </w:p>
        </w:tc>
      </w:tr>
      <w:tr w:rsidR="0039271C" w14:paraId="06669798" w14:textId="77777777">
        <w:trPr>
          <w:jc w:val="center"/>
        </w:trPr>
        <w:tc>
          <w:tcPr>
            <w:tcW w:w="2880" w:type="dxa"/>
            <w:tcBorders>
              <w:top w:val="single" w:sz="4" w:space="0" w:color="000000"/>
              <w:left w:val="single" w:sz="4" w:space="0" w:color="000000"/>
              <w:bottom w:val="single" w:sz="4" w:space="0" w:color="000000"/>
              <w:right w:val="nil"/>
            </w:tcBorders>
          </w:tcPr>
          <w:p w14:paraId="5115E9C7"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0B6652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2DFF6" w14:textId="77777777" w:rsidR="0039271C" w:rsidRDefault="00632768">
            <w:pPr>
              <w:pStyle w:val="TAL"/>
              <w:rPr>
                <w:kern w:val="2"/>
              </w:rPr>
            </w:pPr>
            <w:r>
              <w:rPr>
                <w:kern w:val="2"/>
              </w:rPr>
              <w:t>The identification of the application ID related with the service requirement.</w:t>
            </w:r>
          </w:p>
        </w:tc>
      </w:tr>
      <w:tr w:rsidR="0039271C" w14:paraId="321B03A7" w14:textId="77777777">
        <w:trPr>
          <w:jc w:val="center"/>
        </w:trPr>
        <w:tc>
          <w:tcPr>
            <w:tcW w:w="2880" w:type="dxa"/>
            <w:tcBorders>
              <w:top w:val="single" w:sz="4" w:space="0" w:color="000000"/>
              <w:left w:val="single" w:sz="4" w:space="0" w:color="000000"/>
              <w:bottom w:val="single" w:sz="4" w:space="0" w:color="000000"/>
              <w:right w:val="nil"/>
            </w:tcBorders>
          </w:tcPr>
          <w:p w14:paraId="28D250AD" w14:textId="77777777" w:rsidR="0039271C" w:rsidRDefault="00632768">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276DD66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C5E626" w14:textId="77777777" w:rsidR="0039271C" w:rsidRDefault="00632768">
            <w:pPr>
              <w:pStyle w:val="TAL"/>
              <w:rPr>
                <w:kern w:val="2"/>
              </w:rPr>
            </w:pPr>
            <w:r>
              <w:rPr>
                <w:kern w:val="2"/>
              </w:rPr>
              <w:t>KPIs including application QoS requirements (latency, error rates, throughput, jitter,..)</w:t>
            </w:r>
          </w:p>
        </w:tc>
      </w:tr>
      <w:tr w:rsidR="0039271C" w14:paraId="13D88E82"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5167F688"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C69A99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9B7B5E" w14:textId="77777777" w:rsidR="0039271C" w:rsidRDefault="00632768">
            <w:pPr>
              <w:pStyle w:val="TAL"/>
              <w:rPr>
                <w:kern w:val="2"/>
              </w:rPr>
            </w:pPr>
            <w:r>
              <w:rPr>
                <w:kern w:val="2"/>
              </w:rPr>
              <w:t>Identifier of network slice for which the request applies</w:t>
            </w:r>
          </w:p>
        </w:tc>
      </w:tr>
      <w:tr w:rsidR="0039271C" w14:paraId="600FB0F0" w14:textId="77777777">
        <w:trPr>
          <w:jc w:val="center"/>
        </w:trPr>
        <w:tc>
          <w:tcPr>
            <w:tcW w:w="2880" w:type="dxa"/>
            <w:tcBorders>
              <w:top w:val="single" w:sz="4" w:space="0" w:color="000000"/>
              <w:left w:val="single" w:sz="4" w:space="0" w:color="000000"/>
              <w:bottom w:val="single" w:sz="4" w:space="0" w:color="000000"/>
              <w:right w:val="nil"/>
            </w:tcBorders>
          </w:tcPr>
          <w:p w14:paraId="75DFBE08" w14:textId="77777777" w:rsidR="0039271C" w:rsidRDefault="00632768">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238A2A93"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901203" w14:textId="77777777" w:rsidR="0039271C" w:rsidRDefault="00632768">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39271C" w14:paraId="70F200EB" w14:textId="77777777">
        <w:trPr>
          <w:jc w:val="center"/>
        </w:trPr>
        <w:tc>
          <w:tcPr>
            <w:tcW w:w="2880" w:type="dxa"/>
            <w:tcBorders>
              <w:top w:val="single" w:sz="4" w:space="0" w:color="000000"/>
              <w:left w:val="single" w:sz="4" w:space="0" w:color="000000"/>
              <w:bottom w:val="single" w:sz="4" w:space="0" w:color="000000"/>
              <w:right w:val="nil"/>
            </w:tcBorders>
          </w:tcPr>
          <w:p w14:paraId="5503DBB3" w14:textId="77777777" w:rsidR="0039271C" w:rsidRDefault="00632768">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10104D2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C6D8772" w14:textId="77777777" w:rsidR="0039271C" w:rsidRDefault="00632768">
            <w:pPr>
              <w:pStyle w:val="TAL"/>
              <w:rPr>
                <w:kern w:val="2"/>
              </w:rPr>
            </w:pPr>
            <w:r>
              <w:rPr>
                <w:kern w:val="2"/>
              </w:rPr>
              <w:t>The geographical or service area for which the requirement applies</w:t>
            </w:r>
          </w:p>
        </w:tc>
      </w:tr>
    </w:tbl>
    <w:p w14:paraId="0F1A35C7" w14:textId="77777777" w:rsidR="0039271C" w:rsidRDefault="0039271C">
      <w:pPr>
        <w:rPr>
          <w:rFonts w:eastAsiaTheme="minorEastAsia"/>
          <w:lang w:eastAsia="zh-CN"/>
        </w:rPr>
      </w:pPr>
    </w:p>
    <w:p w14:paraId="7B8DD740" w14:textId="77777777" w:rsidR="0039271C" w:rsidRDefault="00632768">
      <w:pPr>
        <w:pStyle w:val="Heading2"/>
        <w:rPr>
          <w:bCs/>
        </w:rPr>
      </w:pPr>
      <w:bookmarkStart w:id="249" w:name="_Toc134011730"/>
      <w:bookmarkStart w:id="250" w:name="_Toc28552"/>
      <w:bookmarkStart w:id="251" w:name="_Toc27161522"/>
      <w:bookmarkStart w:id="252" w:name="_Toc29234032"/>
      <w:bookmarkStart w:id="253" w:name="_Toc106116332"/>
      <w:bookmarkStart w:id="254" w:name="_Toc134052434"/>
      <w:bookmarkEnd w:id="231"/>
      <w:bookmarkEnd w:id="232"/>
      <w:bookmarkEnd w:id="233"/>
      <w:bookmarkEnd w:id="234"/>
      <w:bookmarkEnd w:id="235"/>
      <w:bookmarkEnd w:id="236"/>
      <w:bookmarkEnd w:id="237"/>
      <w:bookmarkEnd w:id="238"/>
      <w:bookmarkEnd w:id="243"/>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249"/>
      <w:bookmarkEnd w:id="254"/>
    </w:p>
    <w:p w14:paraId="0B87A8CA" w14:textId="77777777" w:rsidR="0039271C" w:rsidRDefault="00632768">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6E630EA5" w14:textId="77777777" w:rsidR="0039271C" w:rsidRDefault="00632768">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6935B1CC" w14:textId="77777777" w:rsidR="0039271C" w:rsidRDefault="00632768">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4BF2C1A4" w14:textId="77777777" w:rsidR="0039271C" w:rsidRDefault="00632768">
      <w:pPr>
        <w:pStyle w:val="Heading2"/>
      </w:pPr>
      <w:bookmarkStart w:id="255" w:name="_Toc134011731"/>
      <w:bookmarkStart w:id="256" w:name="_Toc134052435"/>
      <w:r>
        <w:t>9.</w:t>
      </w:r>
      <w:r>
        <w:rPr>
          <w:rFonts w:eastAsiaTheme="minorEastAsia"/>
        </w:rPr>
        <w:t>3</w:t>
      </w:r>
      <w:r>
        <w:tab/>
        <w:t>Slice API configuration and translation</w:t>
      </w:r>
      <w:bookmarkEnd w:id="255"/>
      <w:bookmarkEnd w:id="256"/>
    </w:p>
    <w:p w14:paraId="3AFB84F3" w14:textId="77777777" w:rsidR="0039271C" w:rsidRDefault="00632768">
      <w:pPr>
        <w:pStyle w:val="Heading3"/>
      </w:pPr>
      <w:bookmarkStart w:id="257" w:name="_Toc134011732"/>
      <w:bookmarkStart w:id="258" w:name="_Toc134052436"/>
      <w:r>
        <w:t>9.</w:t>
      </w:r>
      <w:r>
        <w:rPr>
          <w:rFonts w:eastAsiaTheme="minorEastAsia" w:hint="eastAsia"/>
          <w:lang w:eastAsia="zh-CN"/>
        </w:rPr>
        <w:t>3</w:t>
      </w:r>
      <w:r>
        <w:t>.1</w:t>
      </w:r>
      <w:r>
        <w:tab/>
        <w:t>General</w:t>
      </w:r>
      <w:bookmarkEnd w:id="257"/>
      <w:bookmarkEnd w:id="258"/>
    </w:p>
    <w:p w14:paraId="5E2825FB" w14:textId="77777777" w:rsidR="0039271C" w:rsidRDefault="00632768">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4607DE" w14:textId="77777777" w:rsidR="0039271C" w:rsidRDefault="00632768">
      <w:pPr>
        <w:pStyle w:val="Heading3"/>
        <w:rPr>
          <w:rFonts w:eastAsiaTheme="minorEastAsia"/>
          <w:lang w:eastAsia="zh-CN"/>
        </w:rPr>
      </w:pPr>
      <w:bookmarkStart w:id="259" w:name="_Toc134011733"/>
      <w:bookmarkStart w:id="260" w:name="_Toc134052437"/>
      <w:r>
        <w:lastRenderedPageBreak/>
        <w:t>9.</w:t>
      </w:r>
      <w:r>
        <w:rPr>
          <w:rFonts w:eastAsiaTheme="minorEastAsia"/>
        </w:rPr>
        <w:t>3</w:t>
      </w:r>
      <w:r>
        <w:t>.2</w:t>
      </w:r>
      <w:r>
        <w:tab/>
        <w:t>Procedure</w:t>
      </w:r>
      <w:bookmarkEnd w:id="259"/>
      <w:bookmarkEnd w:id="260"/>
    </w:p>
    <w:p w14:paraId="2AA8A8E4" w14:textId="77777777" w:rsidR="0039271C" w:rsidRDefault="00632768">
      <w:pPr>
        <w:pStyle w:val="Heading4"/>
      </w:pPr>
      <w:bookmarkStart w:id="261" w:name="_Toc134011734"/>
      <w:bookmarkStart w:id="262" w:name="_Toc134052438"/>
      <w:r>
        <w:t>9.</w:t>
      </w:r>
      <w:r>
        <w:rPr>
          <w:rFonts w:eastAsia="DengXian"/>
        </w:rPr>
        <w:t>3</w:t>
      </w:r>
      <w:r>
        <w:t>.2.1</w:t>
      </w:r>
      <w:r>
        <w:tab/>
        <w:t>Procedures on slice API configuration</w:t>
      </w:r>
      <w:bookmarkEnd w:id="261"/>
      <w:bookmarkEnd w:id="262"/>
    </w:p>
    <w:p w14:paraId="2363F31E" w14:textId="77777777" w:rsidR="0039271C" w:rsidRDefault="00632768">
      <w:pPr>
        <w:pStyle w:val="Heading5"/>
        <w:rPr>
          <w:rFonts w:eastAsiaTheme="minorEastAsia"/>
        </w:rPr>
      </w:pPr>
      <w:bookmarkStart w:id="263" w:name="_Toc134011735"/>
      <w:bookmarkStart w:id="264" w:name="_Toc134052439"/>
      <w:r>
        <w:t>9.3.2.1.1</w:t>
      </w:r>
      <w:r>
        <w:tab/>
      </w:r>
      <w:r>
        <w:rPr>
          <w:szCs w:val="28"/>
        </w:rPr>
        <w:t>General</w:t>
      </w:r>
      <w:bookmarkEnd w:id="263"/>
      <w:bookmarkEnd w:id="264"/>
    </w:p>
    <w:p w14:paraId="4C7299E5" w14:textId="77777777" w:rsidR="0039271C" w:rsidRDefault="00632768">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6386B16B" w14:textId="77777777" w:rsidR="0039271C" w:rsidRDefault="00632768">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41513DCC" w14:textId="77777777" w:rsidR="0039271C" w:rsidRDefault="00632768">
      <w:pPr>
        <w:pStyle w:val="Heading5"/>
      </w:pPr>
      <w:bookmarkStart w:id="265" w:name="_Toc134011736"/>
      <w:bookmarkStart w:id="266" w:name="_Toc134052440"/>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265"/>
      <w:bookmarkEnd w:id="266"/>
    </w:p>
    <w:p w14:paraId="64BC9279" w14:textId="77777777" w:rsidR="0039271C" w:rsidRDefault="00632768">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314C2438" w14:textId="77777777" w:rsidR="0039271C" w:rsidRDefault="00632768">
      <w:r>
        <w:t>Pre-conditions:</w:t>
      </w:r>
    </w:p>
    <w:p w14:paraId="51164046" w14:textId="77777777" w:rsidR="0039271C" w:rsidRDefault="00632768">
      <w:pPr>
        <w:pStyle w:val="B1"/>
      </w:pPr>
      <w:r>
        <w:rPr>
          <w:rFonts w:eastAsia="DengXian"/>
        </w:rPr>
        <w:t>1.</w:t>
      </w:r>
      <w:r>
        <w:tab/>
        <w:t xml:space="preserve">The VAL server has registered to receive NSCE services. </w:t>
      </w:r>
    </w:p>
    <w:p w14:paraId="5DACA5A7" w14:textId="77777777" w:rsidR="0039271C" w:rsidRDefault="0039271C">
      <w:pPr>
        <w:pStyle w:val="TH"/>
      </w:pPr>
      <w:r>
        <w:object w:dxaOrig="16397" w:dyaOrig="9580" w14:anchorId="72811A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200pt" o:ole="">
            <v:imagedata r:id="rId15" o:title=""/>
          </v:shape>
          <o:OLEObject Type="Embed" ProgID="Visio.Drawing.11" ShapeID="_x0000_i1025" DrawAspect="Content" ObjectID="_1744665358" r:id="rId16"/>
        </w:object>
      </w:r>
    </w:p>
    <w:p w14:paraId="435BEAE8" w14:textId="77777777" w:rsidR="0039271C" w:rsidRDefault="00632768">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384FAE0F" w14:textId="77777777" w:rsidR="0039271C" w:rsidRDefault="00632768">
      <w:pPr>
        <w:pStyle w:val="B1"/>
      </w:pPr>
      <w:r>
        <w:t>1.</w:t>
      </w:r>
      <w:r>
        <w:tab/>
        <w:t xml:space="preserve">The VAL server sends a VAL application requirement request to the NSCE server. </w:t>
      </w:r>
    </w:p>
    <w:p w14:paraId="63D53EE1" w14:textId="77777777" w:rsidR="0039271C" w:rsidRDefault="00632768">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06DA17E1" w14:textId="77777777" w:rsidR="0039271C" w:rsidRDefault="00632768">
      <w:pPr>
        <w:pStyle w:val="B1"/>
        <w:ind w:firstLine="0"/>
      </w:pPr>
      <w:r>
        <w:t>The NSCE server may also store the mapping of the slice API to the service API list and per service API information (e.g. data encoding, transport technology, API protocol and versions)</w:t>
      </w:r>
    </w:p>
    <w:p w14:paraId="77D2D9EB" w14:textId="77777777" w:rsidR="0039271C" w:rsidRDefault="00632768">
      <w:pPr>
        <w:pStyle w:val="B1"/>
      </w:pPr>
      <w:r>
        <w:t>3.</w:t>
      </w:r>
      <w:r>
        <w:tab/>
        <w:t>The NSCE server registers to consume the corresponding APIs from the 5GS (NEF and OAM) and SEAL service producers. The NSCE server registers to the following:</w:t>
      </w:r>
    </w:p>
    <w:p w14:paraId="6EFEFBA3" w14:textId="77777777" w:rsidR="0039271C" w:rsidRDefault="00632768">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47089260" w14:textId="77777777" w:rsidR="0039271C" w:rsidRDefault="00632768">
      <w:pPr>
        <w:pStyle w:val="B2"/>
      </w:pPr>
      <w:r>
        <w:t>-</w:t>
      </w:r>
      <w:r>
        <w:tab/>
        <w:t xml:space="preserve">to consume PM services and KPI monitoring from OAM </w:t>
      </w:r>
    </w:p>
    <w:p w14:paraId="2EE457F3" w14:textId="77777777" w:rsidR="0039271C" w:rsidRDefault="00632768">
      <w:pPr>
        <w:pStyle w:val="B2"/>
      </w:pPr>
      <w:r>
        <w:lastRenderedPageBreak/>
        <w:t>-</w:t>
      </w:r>
      <w:r>
        <w:tab/>
        <w:t xml:space="preserve">to consume SEAL services based on </w:t>
      </w:r>
      <w:r>
        <w:rPr>
          <w:rFonts w:eastAsiaTheme="minorEastAsia" w:hint="eastAsia"/>
          <w:lang w:eastAsia="zh-CN"/>
        </w:rPr>
        <w:t>3GPP</w:t>
      </w:r>
      <w:r>
        <w:t> TS 23.434</w:t>
      </w:r>
    </w:p>
    <w:p w14:paraId="090ECE69" w14:textId="77777777" w:rsidR="0039271C" w:rsidRDefault="00632768">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1811506A" w14:textId="77777777" w:rsidR="0039271C" w:rsidRDefault="00632768">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6B46A3CF" w14:textId="77777777" w:rsidR="0039271C" w:rsidRDefault="00632768">
      <w:pPr>
        <w:pStyle w:val="Heading5"/>
      </w:pPr>
      <w:bookmarkStart w:id="267" w:name="_Toc134011737"/>
      <w:bookmarkStart w:id="268" w:name="_Toc134052441"/>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67"/>
      <w:bookmarkEnd w:id="268"/>
    </w:p>
    <w:p w14:paraId="100729F9" w14:textId="77777777" w:rsidR="0039271C" w:rsidRDefault="00632768">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7DE1ECFA" w14:textId="77777777" w:rsidR="0039271C" w:rsidRDefault="00632768">
      <w:r>
        <w:t>Pre-conditions:</w:t>
      </w:r>
    </w:p>
    <w:p w14:paraId="5F4D2383" w14:textId="77777777" w:rsidR="0039271C" w:rsidRDefault="00632768">
      <w:pPr>
        <w:pStyle w:val="B1"/>
        <w:rPr>
          <w:rFonts w:eastAsiaTheme="minorEastAsia"/>
          <w:lang w:eastAsia="zh-CN"/>
        </w:rPr>
      </w:pPr>
      <w:r>
        <w:t>1.</w:t>
      </w:r>
      <w:r>
        <w:tab/>
        <w:t>Initial configuration of the slice API has been completed successfully.</w:t>
      </w:r>
    </w:p>
    <w:p w14:paraId="2D5839A0" w14:textId="77777777" w:rsidR="0039271C" w:rsidRDefault="00632768">
      <w:pPr>
        <w:pStyle w:val="B1"/>
      </w:pPr>
      <w:r>
        <w:t>2.</w:t>
      </w:r>
      <w:r>
        <w:tab/>
        <w:t>A trigger event, which may result the need of a slice configuration change, is captured by the VAL server (application server relocation to different EDN/DN, UE mobility to different EDN, application change of behaviour).</w:t>
      </w:r>
    </w:p>
    <w:p w14:paraId="2CA76B38" w14:textId="77777777" w:rsidR="0039271C" w:rsidRDefault="0039271C">
      <w:pPr>
        <w:pStyle w:val="TH"/>
        <w:rPr>
          <w:rFonts w:eastAsiaTheme="minorEastAsia"/>
          <w:lang w:eastAsia="zh-CN"/>
        </w:rPr>
      </w:pPr>
      <w:r>
        <w:object w:dxaOrig="9846" w:dyaOrig="4805" w14:anchorId="5DE8E6F0">
          <v:shape id="_x0000_i1026" type="#_x0000_t75" style="width:357pt;height:174pt" o:ole="">
            <v:imagedata r:id="rId17" o:title=""/>
          </v:shape>
          <o:OLEObject Type="Embed" ProgID="Visio.Drawing.11" ShapeID="_x0000_i1026" DrawAspect="Content" ObjectID="_1744665359" r:id="rId18"/>
        </w:object>
      </w:r>
    </w:p>
    <w:p w14:paraId="2DC910BF" w14:textId="77777777" w:rsidR="0039271C" w:rsidRDefault="00632768">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15943B38" w14:textId="77777777" w:rsidR="0039271C" w:rsidRDefault="00632768">
      <w:pPr>
        <w:pStyle w:val="B1"/>
      </w:pPr>
      <w:r>
        <w:t>1.</w:t>
      </w:r>
      <w:r>
        <w:tab/>
        <w:t xml:space="preserve">The VAL server sends a VAL server-initiated configuration update request to the NSCE server. </w:t>
      </w:r>
    </w:p>
    <w:p w14:paraId="72B07FEC" w14:textId="77777777" w:rsidR="0039271C" w:rsidRDefault="00632768">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782883DB" w14:textId="77777777" w:rsidR="0039271C" w:rsidRDefault="00632768">
      <w:pPr>
        <w:pStyle w:val="B1"/>
      </w:pPr>
      <w:r>
        <w:t>3.</w:t>
      </w:r>
      <w:r>
        <w:tab/>
        <w:t>The NSCE server updates the subscription/registration to the underlying 5GS and SEAL service producers, if an update on the service APIs (e.g., NEF APIs, SEAL APIs, OAM provided APIs) is needed.</w:t>
      </w:r>
    </w:p>
    <w:p w14:paraId="455763F7" w14:textId="77777777" w:rsidR="0039271C" w:rsidRDefault="00632768">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44A2DADD" w14:textId="77777777" w:rsidR="0039271C" w:rsidRDefault="00632768">
      <w:pPr>
        <w:pStyle w:val="Heading4"/>
      </w:pPr>
      <w:bookmarkStart w:id="269" w:name="_Toc134011738"/>
      <w:bookmarkStart w:id="270" w:name="_Toc134052442"/>
      <w:r>
        <w:t>9.</w:t>
      </w:r>
      <w:r>
        <w:rPr>
          <w:rFonts w:eastAsiaTheme="minorEastAsia" w:hint="eastAsia"/>
          <w:lang w:eastAsia="zh-CN"/>
        </w:rPr>
        <w:t>3</w:t>
      </w:r>
      <w:r>
        <w:t>.</w:t>
      </w:r>
      <w:r>
        <w:rPr>
          <w:rFonts w:eastAsiaTheme="minorEastAsia" w:hint="eastAsia"/>
          <w:lang w:eastAsia="zh-CN"/>
        </w:rPr>
        <w:t>2.2</w:t>
      </w:r>
      <w:r>
        <w:tab/>
        <w:t>Procedure on slice API translation</w:t>
      </w:r>
      <w:bookmarkEnd w:id="269"/>
      <w:bookmarkEnd w:id="270"/>
    </w:p>
    <w:p w14:paraId="36B32BD9" w14:textId="77777777" w:rsidR="0039271C" w:rsidRDefault="00632768">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12A5FC53" w14:textId="77777777" w:rsidR="0039271C" w:rsidRDefault="00632768">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04CDC37D" w14:textId="77777777" w:rsidR="0039271C" w:rsidRDefault="00632768">
      <w:r>
        <w:t>Pre-conditions:</w:t>
      </w:r>
    </w:p>
    <w:p w14:paraId="64D142E3" w14:textId="77777777" w:rsidR="0039271C" w:rsidRDefault="00632768">
      <w:pPr>
        <w:pStyle w:val="B1"/>
      </w:pPr>
      <w:r>
        <w:t>1.</w:t>
      </w:r>
      <w:r>
        <w:tab/>
        <w:t>The VAL server has registered to receive NSCE services.</w:t>
      </w:r>
    </w:p>
    <w:p w14:paraId="4AFFEC4F" w14:textId="77777777" w:rsidR="0039271C" w:rsidRDefault="00632768">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71" w:name="_1695022591"/>
      <w:bookmarkEnd w:id="271"/>
    </w:p>
    <w:p w14:paraId="5719777A" w14:textId="77777777" w:rsidR="0039271C" w:rsidRDefault="0039271C">
      <w:pPr>
        <w:pStyle w:val="TH"/>
      </w:pPr>
      <w:r>
        <w:object w:dxaOrig="16397" w:dyaOrig="9580" w14:anchorId="4AF076B4">
          <v:shape id="_x0000_i1027" type="#_x0000_t75" style="width:336pt;height:196.5pt" o:ole="">
            <v:imagedata r:id="rId19" o:title=""/>
          </v:shape>
          <o:OLEObject Type="Embed" ProgID="Visio.Drawing.11" ShapeID="_x0000_i1027" DrawAspect="Content" ObjectID="_1744665360" r:id="rId20"/>
        </w:object>
      </w:r>
    </w:p>
    <w:p w14:paraId="070968ED" w14:textId="77777777" w:rsidR="0039271C" w:rsidRDefault="00632768">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0F0B0B44" w14:textId="77777777" w:rsidR="0039271C" w:rsidRDefault="00632768">
      <w:pPr>
        <w:pStyle w:val="B1"/>
      </w:pPr>
      <w:r>
        <w:t>1.</w:t>
      </w:r>
      <w:r>
        <w:tab/>
        <w:t>The VAL server sends a slice API invocation request to the NSCE server</w:t>
      </w:r>
    </w:p>
    <w:p w14:paraId="35BBE7E6" w14:textId="77777777" w:rsidR="0039271C" w:rsidRDefault="00632768">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04BC453D" w14:textId="77777777" w:rsidR="0039271C" w:rsidRDefault="00632768">
      <w:pPr>
        <w:pStyle w:val="B1"/>
        <w:rPr>
          <w:rFonts w:eastAsia="SimSun"/>
        </w:rPr>
      </w:pPr>
      <w:r>
        <w:t>3.</w:t>
      </w:r>
      <w:r>
        <w:tab/>
        <w:t xml:space="preserve">The NSCE server generates a trigger for service API invocation requests to all the service APIs within the slice API. </w:t>
      </w:r>
    </w:p>
    <w:p w14:paraId="45B8F11A" w14:textId="77777777" w:rsidR="0039271C" w:rsidRDefault="00632768">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63065845" w14:textId="77777777" w:rsidR="0039271C" w:rsidRDefault="00632768">
      <w:pPr>
        <w:pStyle w:val="B1"/>
      </w:pPr>
      <w:r>
        <w:t>5.</w:t>
      </w:r>
      <w:r>
        <w:tab/>
        <w:t xml:space="preserve">The NSCE server sends a slice API invocation response to the VAL server, based on the result of the service API invocation response(s) of step 4. </w:t>
      </w:r>
    </w:p>
    <w:p w14:paraId="05754981" w14:textId="77777777" w:rsidR="0039271C" w:rsidRDefault="00632768">
      <w:pPr>
        <w:pStyle w:val="Heading3"/>
      </w:pPr>
      <w:bookmarkStart w:id="272" w:name="_Toc134011739"/>
      <w:bookmarkStart w:id="273" w:name="_Toc134052443"/>
      <w:r>
        <w:t>9.</w:t>
      </w:r>
      <w:r>
        <w:rPr>
          <w:rFonts w:eastAsiaTheme="minorEastAsia" w:hint="eastAsia"/>
          <w:lang w:eastAsia="zh-CN"/>
        </w:rPr>
        <w:t>3</w:t>
      </w:r>
      <w:r>
        <w:t xml:space="preserve">. </w:t>
      </w:r>
      <w:r>
        <w:rPr>
          <w:rFonts w:eastAsiaTheme="minorEastAsia" w:hint="eastAsia"/>
          <w:lang w:eastAsia="zh-CN"/>
        </w:rPr>
        <w:t>3</w:t>
      </w:r>
      <w:r>
        <w:tab/>
        <w:t>Information flows</w:t>
      </w:r>
      <w:bookmarkEnd w:id="272"/>
      <w:bookmarkEnd w:id="273"/>
    </w:p>
    <w:p w14:paraId="7F9185B1" w14:textId="77777777" w:rsidR="0039271C" w:rsidRDefault="00632768">
      <w:pPr>
        <w:pStyle w:val="Heading4"/>
      </w:pPr>
      <w:bookmarkStart w:id="274" w:name="_Toc134011740"/>
      <w:bookmarkStart w:id="275" w:name="_Toc134052444"/>
      <w:r>
        <w:t>9.</w:t>
      </w:r>
      <w:r>
        <w:rPr>
          <w:rFonts w:eastAsiaTheme="minorEastAsia"/>
        </w:rPr>
        <w:t>3</w:t>
      </w:r>
      <w:r>
        <w:t>.</w:t>
      </w:r>
      <w:r>
        <w:rPr>
          <w:rFonts w:eastAsiaTheme="minorEastAsia" w:hint="eastAsia"/>
          <w:lang w:eastAsia="zh-CN"/>
        </w:rPr>
        <w:t>3.</w:t>
      </w:r>
      <w:r>
        <w:t>1</w:t>
      </w:r>
      <w:r>
        <w:tab/>
        <w:t>General</w:t>
      </w:r>
      <w:bookmarkEnd w:id="274"/>
      <w:bookmarkEnd w:id="275"/>
    </w:p>
    <w:p w14:paraId="0CC2E179" w14:textId="77777777" w:rsidR="0039271C" w:rsidRDefault="00632768">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B509056" w14:textId="77777777" w:rsidR="0039271C" w:rsidRDefault="00632768">
      <w:pPr>
        <w:pStyle w:val="Heading4"/>
      </w:pPr>
      <w:bookmarkStart w:id="276" w:name="_Toc134011741"/>
      <w:bookmarkStart w:id="277" w:name="_Toc134052445"/>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76"/>
      <w:bookmarkEnd w:id="277"/>
    </w:p>
    <w:p w14:paraId="4CBE019E"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3050E417" w14:textId="77777777" w:rsidR="0039271C" w:rsidRDefault="00632768">
      <w:r>
        <w:t>This request provides the service requirements / KPIs, the capability exposure requirements and a preferred/subscribed slice identification (e.g., S-NSSAI or ENSI).</w:t>
      </w:r>
    </w:p>
    <w:p w14:paraId="2A4B0A18"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0D8587BE" w14:textId="77777777">
        <w:trPr>
          <w:jc w:val="center"/>
        </w:trPr>
        <w:tc>
          <w:tcPr>
            <w:tcW w:w="2880" w:type="dxa"/>
            <w:tcBorders>
              <w:top w:val="single" w:sz="4" w:space="0" w:color="000000"/>
              <w:left w:val="single" w:sz="4" w:space="0" w:color="000000"/>
              <w:bottom w:val="single" w:sz="4" w:space="0" w:color="000000"/>
              <w:right w:val="nil"/>
            </w:tcBorders>
          </w:tcPr>
          <w:p w14:paraId="1BCEF5F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DBFB86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1180C2" w14:textId="77777777" w:rsidR="0039271C" w:rsidRDefault="00632768">
            <w:pPr>
              <w:pStyle w:val="TAH"/>
              <w:rPr>
                <w:kern w:val="2"/>
              </w:rPr>
            </w:pPr>
            <w:r>
              <w:rPr>
                <w:kern w:val="2"/>
              </w:rPr>
              <w:t>Description</w:t>
            </w:r>
          </w:p>
        </w:tc>
      </w:tr>
      <w:tr w:rsidR="0039271C" w14:paraId="20B68D16" w14:textId="77777777">
        <w:trPr>
          <w:jc w:val="center"/>
        </w:trPr>
        <w:tc>
          <w:tcPr>
            <w:tcW w:w="2880" w:type="dxa"/>
            <w:tcBorders>
              <w:top w:val="single" w:sz="4" w:space="0" w:color="000000"/>
              <w:left w:val="single" w:sz="4" w:space="0" w:color="000000"/>
              <w:bottom w:val="single" w:sz="4" w:space="0" w:color="000000"/>
              <w:right w:val="nil"/>
            </w:tcBorders>
          </w:tcPr>
          <w:p w14:paraId="56B541D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2ABA95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BB54A" w14:textId="77777777" w:rsidR="0039271C" w:rsidRDefault="00632768">
            <w:pPr>
              <w:pStyle w:val="TAL"/>
              <w:rPr>
                <w:kern w:val="2"/>
              </w:rPr>
            </w:pPr>
            <w:r>
              <w:rPr>
                <w:kern w:val="2"/>
              </w:rPr>
              <w:t>The identifier of the VAL server</w:t>
            </w:r>
          </w:p>
        </w:tc>
      </w:tr>
      <w:tr w:rsidR="0039271C" w14:paraId="3D52920C" w14:textId="77777777">
        <w:trPr>
          <w:jc w:val="center"/>
        </w:trPr>
        <w:tc>
          <w:tcPr>
            <w:tcW w:w="2880" w:type="dxa"/>
            <w:tcBorders>
              <w:top w:val="single" w:sz="4" w:space="0" w:color="000000"/>
              <w:left w:val="single" w:sz="4" w:space="0" w:color="000000"/>
              <w:bottom w:val="single" w:sz="4" w:space="0" w:color="000000"/>
              <w:right w:val="nil"/>
            </w:tcBorders>
          </w:tcPr>
          <w:p w14:paraId="164F4E20" w14:textId="77777777" w:rsidR="0039271C" w:rsidRDefault="00632768">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7B74DFE3"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4DBE057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E5A0B2" w14:textId="77777777" w:rsidR="0039271C" w:rsidRDefault="00632768">
            <w:pPr>
              <w:pStyle w:val="TAL"/>
              <w:rPr>
                <w:kern w:val="2"/>
              </w:rPr>
            </w:pPr>
            <w:r>
              <w:rPr>
                <w:kern w:val="2"/>
              </w:rPr>
              <w:t>The VAL application requirements pertaining to the slice(s) as defined in table 9.1.1.1-1</w:t>
            </w:r>
          </w:p>
        </w:tc>
      </w:tr>
      <w:tr w:rsidR="0039271C" w14:paraId="08E67948" w14:textId="77777777">
        <w:trPr>
          <w:jc w:val="center"/>
        </w:trPr>
        <w:tc>
          <w:tcPr>
            <w:tcW w:w="2880" w:type="dxa"/>
            <w:tcBorders>
              <w:top w:val="single" w:sz="4" w:space="0" w:color="000000"/>
              <w:left w:val="single" w:sz="4" w:space="0" w:color="000000"/>
              <w:bottom w:val="single" w:sz="4" w:space="0" w:color="000000"/>
              <w:right w:val="nil"/>
            </w:tcBorders>
          </w:tcPr>
          <w:p w14:paraId="23B9B7D8" w14:textId="77777777" w:rsidR="0039271C" w:rsidRDefault="00632768">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26CE9903"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ED0BCC3" w14:textId="77777777" w:rsidR="0039271C" w:rsidRDefault="00632768">
            <w:pPr>
              <w:pStyle w:val="TAL"/>
              <w:rPr>
                <w:kern w:val="2"/>
              </w:rPr>
            </w:pPr>
            <w:r>
              <w:rPr>
                <w:kern w:val="2"/>
              </w:rPr>
              <w:t>The time validity of the request</w:t>
            </w:r>
          </w:p>
        </w:tc>
      </w:tr>
      <w:tr w:rsidR="0039271C" w14:paraId="5C1230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C77CFA" w14:textId="77777777" w:rsidR="0039271C" w:rsidRDefault="00632768">
            <w:pPr>
              <w:pStyle w:val="TAN"/>
            </w:pPr>
            <w:r>
              <w:t>NOTE:</w:t>
            </w:r>
            <w:r>
              <w:tab/>
              <w:t>One of this shall be present</w:t>
            </w:r>
          </w:p>
        </w:tc>
      </w:tr>
    </w:tbl>
    <w:p w14:paraId="40E23CFB" w14:textId="77777777" w:rsidR="0039271C" w:rsidRDefault="0039271C"/>
    <w:p w14:paraId="424A44BF" w14:textId="77777777" w:rsidR="0039271C" w:rsidRDefault="00632768">
      <w:pPr>
        <w:pStyle w:val="Heading4"/>
      </w:pPr>
      <w:bookmarkStart w:id="278" w:name="_Toc134011742"/>
      <w:bookmarkStart w:id="279" w:name="_Toc134052446"/>
      <w:r>
        <w:lastRenderedPageBreak/>
        <w:t>9.</w:t>
      </w:r>
      <w:r>
        <w:rPr>
          <w:rFonts w:eastAsiaTheme="minorEastAsia"/>
        </w:rPr>
        <w:t>3</w:t>
      </w:r>
      <w:r>
        <w:t>.</w:t>
      </w:r>
      <w:r>
        <w:rPr>
          <w:rFonts w:eastAsiaTheme="minorEastAsia" w:hint="eastAsia"/>
          <w:lang w:eastAsia="zh-CN"/>
        </w:rPr>
        <w:t>3</w:t>
      </w:r>
      <w:r>
        <w:t>.3</w:t>
      </w:r>
      <w:r>
        <w:tab/>
        <w:t>VAL application requirement response</w:t>
      </w:r>
      <w:bookmarkEnd w:id="278"/>
      <w:bookmarkEnd w:id="279"/>
    </w:p>
    <w:p w14:paraId="363C2BE1"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3D6C1E12"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24897721" w14:textId="77777777">
        <w:trPr>
          <w:jc w:val="center"/>
        </w:trPr>
        <w:tc>
          <w:tcPr>
            <w:tcW w:w="2880" w:type="dxa"/>
            <w:tcBorders>
              <w:top w:val="single" w:sz="4" w:space="0" w:color="000000"/>
              <w:left w:val="single" w:sz="4" w:space="0" w:color="000000"/>
              <w:bottom w:val="single" w:sz="4" w:space="0" w:color="000000"/>
              <w:right w:val="nil"/>
            </w:tcBorders>
          </w:tcPr>
          <w:p w14:paraId="77CA6F6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1FCA1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A986C8E" w14:textId="77777777" w:rsidR="0039271C" w:rsidRDefault="00632768">
            <w:pPr>
              <w:pStyle w:val="TAH"/>
              <w:rPr>
                <w:kern w:val="2"/>
              </w:rPr>
            </w:pPr>
            <w:r>
              <w:rPr>
                <w:kern w:val="2"/>
              </w:rPr>
              <w:t>Description</w:t>
            </w:r>
          </w:p>
        </w:tc>
      </w:tr>
      <w:tr w:rsidR="0039271C" w14:paraId="36B0FF41" w14:textId="77777777">
        <w:trPr>
          <w:jc w:val="center"/>
        </w:trPr>
        <w:tc>
          <w:tcPr>
            <w:tcW w:w="2880" w:type="dxa"/>
            <w:tcBorders>
              <w:top w:val="single" w:sz="4" w:space="0" w:color="000000"/>
              <w:left w:val="single" w:sz="4" w:space="0" w:color="000000"/>
              <w:bottom w:val="single" w:sz="4" w:space="0" w:color="000000"/>
              <w:right w:val="nil"/>
            </w:tcBorders>
          </w:tcPr>
          <w:p w14:paraId="48ABE3E9"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55340F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EFAC47" w14:textId="77777777" w:rsidR="0039271C" w:rsidRDefault="00632768">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39271C" w14:paraId="7A97A21C" w14:textId="77777777">
        <w:trPr>
          <w:jc w:val="center"/>
        </w:trPr>
        <w:tc>
          <w:tcPr>
            <w:tcW w:w="2880" w:type="dxa"/>
            <w:tcBorders>
              <w:top w:val="single" w:sz="4" w:space="0" w:color="000000"/>
              <w:left w:val="single" w:sz="4" w:space="0" w:color="000000"/>
              <w:bottom w:val="single" w:sz="4" w:space="0" w:color="000000"/>
              <w:right w:val="nil"/>
            </w:tcBorders>
          </w:tcPr>
          <w:p w14:paraId="3F3D23D3"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7942CDF" w14:textId="77777777" w:rsidR="0039271C" w:rsidRDefault="00632768">
            <w:pPr>
              <w:pStyle w:val="TAC"/>
              <w:rPr>
                <w:kern w:val="2"/>
                <w:lang w:val="en-US" w:eastAsia="zh-CN"/>
              </w:rPr>
            </w:pPr>
            <w:r>
              <w:rPr>
                <w:rFonts w:hint="eastAsia"/>
                <w:kern w:val="2"/>
                <w:lang w:val="en-US" w:eastAsia="zh-CN"/>
              </w:rPr>
              <w:t>O</w:t>
            </w:r>
          </w:p>
          <w:p w14:paraId="7A8A2AF8"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19F62A2" w14:textId="77777777" w:rsidR="0039271C" w:rsidRDefault="00632768">
            <w:pPr>
              <w:pStyle w:val="TAL"/>
              <w:rPr>
                <w:kern w:val="2"/>
              </w:rPr>
            </w:pPr>
            <w:r>
              <w:rPr>
                <w:kern w:val="2"/>
              </w:rPr>
              <w:t>Indicates the cause of failure</w:t>
            </w:r>
          </w:p>
        </w:tc>
      </w:tr>
      <w:tr w:rsidR="0039271C" w14:paraId="10A222D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31465" w14:textId="77777777" w:rsidR="0039271C" w:rsidRDefault="00632768">
            <w:pPr>
              <w:pStyle w:val="TAN"/>
            </w:pPr>
            <w:r>
              <w:t>NOTE :</w:t>
            </w:r>
            <w:r>
              <w:tab/>
            </w:r>
            <w:r>
              <w:rPr>
                <w:lang w:val="en-US" w:eastAsia="zh-CN"/>
              </w:rPr>
              <w:t>May only be present if the result is failure.</w:t>
            </w:r>
          </w:p>
        </w:tc>
      </w:tr>
    </w:tbl>
    <w:p w14:paraId="3720264B" w14:textId="77777777" w:rsidR="0039271C" w:rsidRDefault="0039271C"/>
    <w:p w14:paraId="6769D2F3" w14:textId="77777777" w:rsidR="0039271C" w:rsidRDefault="00632768">
      <w:pPr>
        <w:pStyle w:val="Heading4"/>
      </w:pPr>
      <w:bookmarkStart w:id="280" w:name="_Toc134011743"/>
      <w:bookmarkStart w:id="281" w:name="_Toc134052447"/>
      <w:r>
        <w:t>9.</w:t>
      </w:r>
      <w:r>
        <w:rPr>
          <w:rFonts w:eastAsiaTheme="minorEastAsia"/>
        </w:rPr>
        <w:t>3</w:t>
      </w:r>
      <w:r>
        <w:t>.</w:t>
      </w:r>
      <w:r>
        <w:rPr>
          <w:rFonts w:eastAsiaTheme="minorEastAsia" w:hint="eastAsia"/>
          <w:lang w:eastAsia="zh-CN"/>
        </w:rPr>
        <w:t>3</w:t>
      </w:r>
      <w:r>
        <w:t>.4</w:t>
      </w:r>
      <w:r>
        <w:tab/>
        <w:t>Slice API information notify</w:t>
      </w:r>
      <w:bookmarkEnd w:id="280"/>
      <w:bookmarkEnd w:id="281"/>
    </w:p>
    <w:p w14:paraId="61CEADF6"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50F48F9B"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14:paraId="021CA205" w14:textId="77777777">
        <w:trPr>
          <w:jc w:val="center"/>
        </w:trPr>
        <w:tc>
          <w:tcPr>
            <w:tcW w:w="2880" w:type="dxa"/>
            <w:tcBorders>
              <w:top w:val="single" w:sz="4" w:space="0" w:color="000000"/>
              <w:left w:val="single" w:sz="4" w:space="0" w:color="000000"/>
              <w:bottom w:val="single" w:sz="4" w:space="0" w:color="000000"/>
              <w:right w:val="nil"/>
            </w:tcBorders>
          </w:tcPr>
          <w:p w14:paraId="513613F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A8985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E9F304" w14:textId="77777777" w:rsidR="0039271C" w:rsidRDefault="00632768">
            <w:pPr>
              <w:pStyle w:val="TAH"/>
              <w:rPr>
                <w:kern w:val="2"/>
              </w:rPr>
            </w:pPr>
            <w:r>
              <w:rPr>
                <w:kern w:val="2"/>
              </w:rPr>
              <w:t>Description</w:t>
            </w:r>
          </w:p>
        </w:tc>
      </w:tr>
      <w:tr w:rsidR="0039271C" w14:paraId="7F7E77AB" w14:textId="77777777">
        <w:trPr>
          <w:jc w:val="center"/>
        </w:trPr>
        <w:tc>
          <w:tcPr>
            <w:tcW w:w="2880" w:type="dxa"/>
            <w:tcBorders>
              <w:top w:val="single" w:sz="4" w:space="0" w:color="000000"/>
              <w:left w:val="single" w:sz="4" w:space="0" w:color="000000"/>
              <w:bottom w:val="single" w:sz="4" w:space="0" w:color="000000"/>
              <w:right w:val="nil"/>
            </w:tcBorders>
          </w:tcPr>
          <w:p w14:paraId="1F804AD2" w14:textId="77777777" w:rsidR="0039271C" w:rsidRDefault="00632768">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17C32C3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830C5F" w14:textId="77777777" w:rsidR="0039271C" w:rsidRDefault="00632768">
            <w:pPr>
              <w:pStyle w:val="TAL"/>
              <w:rPr>
                <w:kern w:val="2"/>
              </w:rPr>
            </w:pPr>
            <w:r>
              <w:rPr>
                <w:kern w:val="2"/>
              </w:rPr>
              <w:t>The information for the configured slice API</w:t>
            </w:r>
          </w:p>
        </w:tc>
      </w:tr>
    </w:tbl>
    <w:p w14:paraId="31C1CF30" w14:textId="77777777" w:rsidR="0039271C" w:rsidRDefault="0039271C"/>
    <w:p w14:paraId="733625D9" w14:textId="77777777" w:rsidR="0039271C" w:rsidRDefault="00632768">
      <w:pPr>
        <w:pStyle w:val="Heading4"/>
      </w:pPr>
      <w:bookmarkStart w:id="282" w:name="_Toc134011744"/>
      <w:bookmarkStart w:id="283" w:name="_Toc134052448"/>
      <w:r>
        <w:t>9.</w:t>
      </w:r>
      <w:r>
        <w:rPr>
          <w:rFonts w:eastAsiaTheme="minorEastAsia"/>
        </w:rPr>
        <w:t>3</w:t>
      </w:r>
      <w:r>
        <w:t>.</w:t>
      </w:r>
      <w:r>
        <w:rPr>
          <w:rFonts w:eastAsiaTheme="minorEastAsia" w:hint="eastAsia"/>
          <w:lang w:eastAsia="zh-CN"/>
        </w:rPr>
        <w:t>3</w:t>
      </w:r>
      <w:r>
        <w:t>.5</w:t>
      </w:r>
      <w:r>
        <w:tab/>
        <w:t>VAL server-initiated configuration update request</w:t>
      </w:r>
      <w:bookmarkEnd w:id="282"/>
      <w:bookmarkEnd w:id="283"/>
    </w:p>
    <w:p w14:paraId="7F56E59F" w14:textId="77777777" w:rsidR="0039271C" w:rsidRDefault="00632768">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43B40544"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34812AC5" w14:textId="77777777">
        <w:trPr>
          <w:jc w:val="center"/>
        </w:trPr>
        <w:tc>
          <w:tcPr>
            <w:tcW w:w="2880" w:type="dxa"/>
            <w:tcBorders>
              <w:top w:val="single" w:sz="4" w:space="0" w:color="000000"/>
              <w:left w:val="single" w:sz="4" w:space="0" w:color="000000"/>
              <w:bottom w:val="single" w:sz="4" w:space="0" w:color="000000"/>
              <w:right w:val="nil"/>
            </w:tcBorders>
          </w:tcPr>
          <w:p w14:paraId="6C3AC8F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63C553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39EF746" w14:textId="77777777" w:rsidR="0039271C" w:rsidRDefault="00632768">
            <w:pPr>
              <w:pStyle w:val="TAH"/>
              <w:rPr>
                <w:kern w:val="2"/>
              </w:rPr>
            </w:pPr>
            <w:r>
              <w:rPr>
                <w:kern w:val="2"/>
              </w:rPr>
              <w:t>Description</w:t>
            </w:r>
          </w:p>
        </w:tc>
      </w:tr>
      <w:tr w:rsidR="0039271C" w14:paraId="4D39B619" w14:textId="77777777">
        <w:trPr>
          <w:jc w:val="center"/>
        </w:trPr>
        <w:tc>
          <w:tcPr>
            <w:tcW w:w="2880" w:type="dxa"/>
            <w:tcBorders>
              <w:top w:val="single" w:sz="4" w:space="0" w:color="000000"/>
              <w:left w:val="single" w:sz="4" w:space="0" w:color="000000"/>
              <w:bottom w:val="single" w:sz="4" w:space="0" w:color="000000"/>
              <w:right w:val="nil"/>
            </w:tcBorders>
          </w:tcPr>
          <w:p w14:paraId="5A52A899"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01AD80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DEC509" w14:textId="77777777" w:rsidR="0039271C" w:rsidRDefault="00632768">
            <w:pPr>
              <w:pStyle w:val="TAL"/>
              <w:rPr>
                <w:kern w:val="2"/>
              </w:rPr>
            </w:pPr>
            <w:r>
              <w:rPr>
                <w:kern w:val="2"/>
              </w:rPr>
              <w:t>The identifier of the VAL server</w:t>
            </w:r>
          </w:p>
        </w:tc>
      </w:tr>
      <w:tr w:rsidR="0039271C" w14:paraId="44675BA1" w14:textId="77777777">
        <w:trPr>
          <w:jc w:val="center"/>
        </w:trPr>
        <w:tc>
          <w:tcPr>
            <w:tcW w:w="2880" w:type="dxa"/>
            <w:tcBorders>
              <w:top w:val="single" w:sz="4" w:space="0" w:color="000000"/>
              <w:left w:val="single" w:sz="4" w:space="0" w:color="000000"/>
              <w:bottom w:val="single" w:sz="4" w:space="0" w:color="000000"/>
              <w:right w:val="nil"/>
            </w:tcBorders>
          </w:tcPr>
          <w:p w14:paraId="3A0BB007" w14:textId="77777777" w:rsidR="0039271C" w:rsidRDefault="00632768">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6D6CD94D" w14:textId="77777777" w:rsidR="0039271C" w:rsidRDefault="0063276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03D95A3C" w14:textId="77777777" w:rsidR="0039271C" w:rsidRDefault="00632768">
            <w:pPr>
              <w:pStyle w:val="TAL"/>
              <w:rPr>
                <w:kern w:val="2"/>
              </w:rPr>
            </w:pPr>
            <w:r>
              <w:t>Identifier of the network slice for which the API configuration update is requested</w:t>
            </w:r>
          </w:p>
        </w:tc>
      </w:tr>
      <w:tr w:rsidR="0039271C" w14:paraId="7725B411" w14:textId="77777777">
        <w:trPr>
          <w:jc w:val="center"/>
        </w:trPr>
        <w:tc>
          <w:tcPr>
            <w:tcW w:w="2880" w:type="dxa"/>
            <w:tcBorders>
              <w:top w:val="single" w:sz="4" w:space="0" w:color="000000"/>
              <w:left w:val="single" w:sz="4" w:space="0" w:color="000000"/>
              <w:bottom w:val="single" w:sz="4" w:space="0" w:color="000000"/>
              <w:right w:val="nil"/>
            </w:tcBorders>
          </w:tcPr>
          <w:p w14:paraId="4C33134B" w14:textId="77777777" w:rsidR="0039271C" w:rsidRDefault="00632768">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5E77FBF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0AE749" w14:textId="77777777" w:rsidR="0039271C" w:rsidRDefault="00632768">
            <w:pPr>
              <w:pStyle w:val="TAL"/>
              <w:rPr>
                <w:kern w:val="2"/>
                <w:szCs w:val="18"/>
              </w:rPr>
            </w:pPr>
            <w:r>
              <w:rPr>
                <w:kern w:val="2"/>
              </w:rPr>
              <w:t>The trigger event details can be included, providing the cause for the need slice API configuration adaptation. Such trigger event can be:</w:t>
            </w:r>
          </w:p>
          <w:p w14:paraId="0957B536" w14:textId="77777777" w:rsidR="0039271C" w:rsidRDefault="00632768">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04CF9C5B" w14:textId="77777777" w:rsidR="0039271C" w:rsidRDefault="00632768">
            <w:pPr>
              <w:pStyle w:val="TAL"/>
              <w:widowControl w:val="0"/>
              <w:numPr>
                <w:ilvl w:val="0"/>
                <w:numId w:val="14"/>
              </w:numPr>
              <w:spacing w:before="100" w:beforeAutospacing="1"/>
              <w:rPr>
                <w:kern w:val="2"/>
              </w:rPr>
            </w:pPr>
            <w:r>
              <w:rPr>
                <w:kern w:val="2"/>
              </w:rPr>
              <w:t xml:space="preserve">application server migration to different edge/cloud platform, </w:t>
            </w:r>
          </w:p>
          <w:p w14:paraId="2BAE0A54" w14:textId="77777777" w:rsidR="0039271C" w:rsidRDefault="00632768">
            <w:pPr>
              <w:pStyle w:val="TAL"/>
              <w:widowControl w:val="0"/>
              <w:numPr>
                <w:ilvl w:val="0"/>
                <w:numId w:val="14"/>
              </w:numPr>
              <w:spacing w:before="100" w:beforeAutospacing="1"/>
              <w:rPr>
                <w:kern w:val="2"/>
              </w:rPr>
            </w:pPr>
            <w:r>
              <w:rPr>
                <w:kern w:val="2"/>
              </w:rPr>
              <w:t xml:space="preserve">service API unavailability, </w:t>
            </w:r>
          </w:p>
          <w:p w14:paraId="4ECF05FE" w14:textId="77777777" w:rsidR="0039271C" w:rsidRDefault="00632768">
            <w:pPr>
              <w:pStyle w:val="TAL"/>
              <w:widowControl w:val="0"/>
              <w:numPr>
                <w:ilvl w:val="0"/>
                <w:numId w:val="14"/>
              </w:numPr>
              <w:spacing w:before="100" w:beforeAutospacing="1"/>
              <w:rPr>
                <w:kern w:val="2"/>
              </w:rPr>
            </w:pPr>
            <w:r>
              <w:rPr>
                <w:kern w:val="2"/>
              </w:rPr>
              <w:t xml:space="preserve">VAL application QoS requirements change </w:t>
            </w:r>
          </w:p>
        </w:tc>
      </w:tr>
    </w:tbl>
    <w:p w14:paraId="7C79E55C" w14:textId="77777777" w:rsidR="0039271C" w:rsidRDefault="0039271C"/>
    <w:p w14:paraId="6B60FDEB" w14:textId="77777777" w:rsidR="0039271C" w:rsidRDefault="00632768">
      <w:pPr>
        <w:pStyle w:val="Heading4"/>
        <w:rPr>
          <w:bCs/>
        </w:rPr>
      </w:pPr>
      <w:bookmarkStart w:id="284" w:name="_Toc134011745"/>
      <w:bookmarkStart w:id="285" w:name="_Toc134052449"/>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84"/>
      <w:bookmarkEnd w:id="285"/>
    </w:p>
    <w:p w14:paraId="02FA182F" w14:textId="77777777" w:rsidR="0039271C" w:rsidRDefault="00632768">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4F7E87A2" w14:textId="77777777" w:rsidR="0039271C" w:rsidRDefault="00632768">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5E169F60" w14:textId="77777777">
        <w:trPr>
          <w:jc w:val="center"/>
        </w:trPr>
        <w:tc>
          <w:tcPr>
            <w:tcW w:w="2880" w:type="dxa"/>
            <w:tcBorders>
              <w:top w:val="single" w:sz="4" w:space="0" w:color="000000"/>
              <w:left w:val="single" w:sz="4" w:space="0" w:color="000000"/>
              <w:bottom w:val="single" w:sz="4" w:space="0" w:color="000000"/>
              <w:right w:val="nil"/>
            </w:tcBorders>
          </w:tcPr>
          <w:p w14:paraId="4426336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88F20A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5E49AE1" w14:textId="77777777" w:rsidR="0039271C" w:rsidRDefault="00632768">
            <w:pPr>
              <w:pStyle w:val="TAH"/>
            </w:pPr>
            <w:r>
              <w:t>Description</w:t>
            </w:r>
          </w:p>
        </w:tc>
      </w:tr>
      <w:tr w:rsidR="0039271C" w14:paraId="3DD704D4" w14:textId="77777777">
        <w:trPr>
          <w:jc w:val="center"/>
        </w:trPr>
        <w:tc>
          <w:tcPr>
            <w:tcW w:w="2880" w:type="dxa"/>
            <w:tcBorders>
              <w:top w:val="single" w:sz="4" w:space="0" w:color="000000"/>
              <w:left w:val="single" w:sz="4" w:space="0" w:color="000000"/>
              <w:bottom w:val="single" w:sz="4" w:space="0" w:color="000000"/>
              <w:right w:val="nil"/>
            </w:tcBorders>
          </w:tcPr>
          <w:p w14:paraId="24ED069C" w14:textId="77777777" w:rsidR="0039271C" w:rsidRDefault="00632768">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34235541"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A8A7C80" w14:textId="77777777" w:rsidR="0039271C" w:rsidRDefault="00632768">
            <w:pPr>
              <w:pStyle w:val="TAL"/>
            </w:pPr>
            <w:r>
              <w:t>Indicates that the slice configuration has been changed.</w:t>
            </w:r>
          </w:p>
        </w:tc>
      </w:tr>
      <w:tr w:rsidR="0039271C" w14:paraId="28728516" w14:textId="77777777">
        <w:trPr>
          <w:jc w:val="center"/>
        </w:trPr>
        <w:tc>
          <w:tcPr>
            <w:tcW w:w="2880" w:type="dxa"/>
            <w:tcBorders>
              <w:top w:val="single" w:sz="4" w:space="0" w:color="000000"/>
              <w:left w:val="single" w:sz="4" w:space="0" w:color="000000"/>
              <w:bottom w:val="single" w:sz="4" w:space="0" w:color="000000"/>
              <w:right w:val="nil"/>
            </w:tcBorders>
          </w:tcPr>
          <w:p w14:paraId="7CE11A0B" w14:textId="77777777" w:rsidR="0039271C" w:rsidRDefault="00632768">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2B120D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044BF7A" w14:textId="77777777" w:rsidR="0039271C" w:rsidRDefault="00632768">
            <w:pPr>
              <w:pStyle w:val="TAL"/>
            </w:pPr>
            <w:r>
              <w:t>The information for the updated slice API</w:t>
            </w:r>
          </w:p>
        </w:tc>
      </w:tr>
      <w:tr w:rsidR="0039271C" w14:paraId="4465ACCD" w14:textId="77777777">
        <w:trPr>
          <w:jc w:val="center"/>
        </w:trPr>
        <w:tc>
          <w:tcPr>
            <w:tcW w:w="2880" w:type="dxa"/>
            <w:tcBorders>
              <w:top w:val="single" w:sz="4" w:space="0" w:color="000000"/>
              <w:left w:val="single" w:sz="4" w:space="0" w:color="000000"/>
              <w:bottom w:val="single" w:sz="4" w:space="0" w:color="000000"/>
              <w:right w:val="nil"/>
            </w:tcBorders>
          </w:tcPr>
          <w:p w14:paraId="4C6867B2" w14:textId="77777777" w:rsidR="0039271C" w:rsidRDefault="00632768">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5C5EF52C"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1F08D33" w14:textId="77777777" w:rsidR="0039271C" w:rsidRDefault="00632768">
            <w:pPr>
              <w:pStyle w:val="TAL"/>
              <w:keepLines w:val="0"/>
            </w:pPr>
            <w:r>
              <w:t>The trigger event details can be included, providing the cause for the need slice API configuration adaptation. Such trigger event can be</w:t>
            </w:r>
          </w:p>
        </w:tc>
      </w:tr>
      <w:tr w:rsidR="0039271C" w14:paraId="284F356A" w14:textId="77777777">
        <w:trPr>
          <w:jc w:val="center"/>
        </w:trPr>
        <w:tc>
          <w:tcPr>
            <w:tcW w:w="2880" w:type="dxa"/>
            <w:tcBorders>
              <w:top w:val="single" w:sz="4" w:space="0" w:color="000000"/>
              <w:left w:val="single" w:sz="4" w:space="0" w:color="000000"/>
              <w:bottom w:val="single" w:sz="4" w:space="0" w:color="000000"/>
              <w:right w:val="nil"/>
            </w:tcBorders>
          </w:tcPr>
          <w:p w14:paraId="0BA3150F"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A6B991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CDD13D8" w14:textId="77777777" w:rsidR="0039271C" w:rsidRDefault="00632768">
            <w:pPr>
              <w:pStyle w:val="TAL"/>
            </w:pPr>
            <w:r>
              <w:t>Indicates the reason for not changing the slice configuration. The reason may be that no change was needed, failure of changing in 5GS/SEAL or other (e.g. server internal error).</w:t>
            </w:r>
          </w:p>
        </w:tc>
      </w:tr>
      <w:tr w:rsidR="0039271C" w14:paraId="60267A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0E539" w14:textId="77777777" w:rsidR="0039271C" w:rsidRDefault="00632768">
            <w:pPr>
              <w:pStyle w:val="TAN"/>
            </w:pPr>
            <w:r>
              <w:t>NOTE:</w:t>
            </w:r>
            <w:r>
              <w:tab/>
              <w:t>Only one of these IEs is present in the message.</w:t>
            </w:r>
          </w:p>
        </w:tc>
      </w:tr>
    </w:tbl>
    <w:p w14:paraId="3F3BFBF6" w14:textId="77777777" w:rsidR="0039271C" w:rsidRDefault="0039271C"/>
    <w:p w14:paraId="7B3DEC0C" w14:textId="77777777" w:rsidR="0039271C" w:rsidRDefault="00632768">
      <w:pPr>
        <w:pStyle w:val="Heading4"/>
      </w:pPr>
      <w:bookmarkStart w:id="286" w:name="_Toc134011746"/>
      <w:bookmarkStart w:id="287" w:name="_Toc134052450"/>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86"/>
      <w:bookmarkEnd w:id="287"/>
    </w:p>
    <w:p w14:paraId="119586D7"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062B0F6"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55C51F78" w14:textId="77777777">
        <w:trPr>
          <w:jc w:val="center"/>
        </w:trPr>
        <w:tc>
          <w:tcPr>
            <w:tcW w:w="2880" w:type="dxa"/>
            <w:tcBorders>
              <w:top w:val="single" w:sz="4" w:space="0" w:color="000000"/>
              <w:left w:val="single" w:sz="4" w:space="0" w:color="000000"/>
              <w:bottom w:val="single" w:sz="4" w:space="0" w:color="000000"/>
              <w:right w:val="nil"/>
            </w:tcBorders>
          </w:tcPr>
          <w:p w14:paraId="552B927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39E31C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E762C5" w14:textId="77777777" w:rsidR="0039271C" w:rsidRDefault="00632768">
            <w:pPr>
              <w:pStyle w:val="TAH"/>
              <w:rPr>
                <w:kern w:val="2"/>
              </w:rPr>
            </w:pPr>
            <w:r>
              <w:rPr>
                <w:kern w:val="2"/>
              </w:rPr>
              <w:t>Description</w:t>
            </w:r>
          </w:p>
        </w:tc>
      </w:tr>
      <w:tr w:rsidR="0039271C" w14:paraId="46E931DE" w14:textId="77777777">
        <w:trPr>
          <w:jc w:val="center"/>
        </w:trPr>
        <w:tc>
          <w:tcPr>
            <w:tcW w:w="2880" w:type="dxa"/>
            <w:tcBorders>
              <w:top w:val="single" w:sz="4" w:space="0" w:color="000000"/>
              <w:left w:val="single" w:sz="4" w:space="0" w:color="000000"/>
              <w:bottom w:val="single" w:sz="4" w:space="0" w:color="000000"/>
              <w:right w:val="nil"/>
            </w:tcBorders>
          </w:tcPr>
          <w:p w14:paraId="06551AC2" w14:textId="77777777" w:rsidR="0039271C" w:rsidRDefault="00632768">
            <w:pPr>
              <w:pStyle w:val="TAL"/>
              <w:rPr>
                <w:lang w:val="en-US"/>
              </w:rPr>
            </w:pPr>
            <w:r>
              <w:rPr>
                <w:lang w:val="en-US"/>
              </w:rPr>
              <w:t>VAL server ID</w:t>
            </w:r>
          </w:p>
          <w:p w14:paraId="09F047FE"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620681A3"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EA8240E" w14:textId="77777777" w:rsidR="0039271C" w:rsidRDefault="00632768">
            <w:pPr>
              <w:pStyle w:val="TAL"/>
              <w:rPr>
                <w:lang w:val="en-US"/>
              </w:rPr>
            </w:pPr>
            <w:r>
              <w:rPr>
                <w:lang w:val="en-US"/>
              </w:rPr>
              <w:t>The identifier of the VAL server</w:t>
            </w:r>
          </w:p>
          <w:p w14:paraId="037BFEC3" w14:textId="77777777" w:rsidR="0039271C" w:rsidRDefault="0039271C">
            <w:pPr>
              <w:pStyle w:val="TAL"/>
              <w:rPr>
                <w:kern w:val="2"/>
              </w:rPr>
            </w:pPr>
          </w:p>
        </w:tc>
      </w:tr>
      <w:tr w:rsidR="0039271C" w14:paraId="3AD2CD7C" w14:textId="77777777">
        <w:trPr>
          <w:jc w:val="center"/>
        </w:trPr>
        <w:tc>
          <w:tcPr>
            <w:tcW w:w="2880" w:type="dxa"/>
            <w:tcBorders>
              <w:top w:val="single" w:sz="4" w:space="0" w:color="000000"/>
              <w:left w:val="single" w:sz="4" w:space="0" w:color="000000"/>
              <w:bottom w:val="single" w:sz="4" w:space="0" w:color="000000"/>
              <w:right w:val="nil"/>
            </w:tcBorders>
          </w:tcPr>
          <w:p w14:paraId="7B2ADFDF" w14:textId="77777777" w:rsidR="0039271C" w:rsidRDefault="00632768">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36DB6021"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9039E0B" w14:textId="77777777" w:rsidR="0039271C" w:rsidRDefault="00632768">
            <w:pPr>
              <w:pStyle w:val="TAL"/>
              <w:rPr>
                <w:kern w:val="2"/>
              </w:rPr>
            </w:pPr>
            <w:r>
              <w:t>The authorization information obtained before initiating the slice API invocation request</w:t>
            </w:r>
          </w:p>
        </w:tc>
      </w:tr>
      <w:tr w:rsidR="0039271C" w14:paraId="4C89A17C" w14:textId="77777777">
        <w:trPr>
          <w:jc w:val="center"/>
        </w:trPr>
        <w:tc>
          <w:tcPr>
            <w:tcW w:w="2880" w:type="dxa"/>
            <w:tcBorders>
              <w:top w:val="single" w:sz="4" w:space="0" w:color="000000"/>
              <w:left w:val="single" w:sz="4" w:space="0" w:color="000000"/>
              <w:bottom w:val="single" w:sz="4" w:space="0" w:color="000000"/>
              <w:right w:val="nil"/>
            </w:tcBorders>
          </w:tcPr>
          <w:p w14:paraId="4421DE72" w14:textId="77777777" w:rsidR="0039271C" w:rsidRDefault="00632768">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625F916E"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75B16E2" w14:textId="77777777" w:rsidR="0039271C" w:rsidRDefault="00632768">
            <w:pPr>
              <w:pStyle w:val="TAL"/>
              <w:rPr>
                <w:kern w:val="2"/>
              </w:rPr>
            </w:pPr>
            <w:r>
              <w:t>The identification information of the slice API for which invocation is requested. The slice API identification is part of the specific slice API invocation request.</w:t>
            </w:r>
          </w:p>
        </w:tc>
      </w:tr>
    </w:tbl>
    <w:p w14:paraId="5704F387" w14:textId="77777777" w:rsidR="0039271C" w:rsidRDefault="0039271C"/>
    <w:p w14:paraId="73FF67F1" w14:textId="77777777" w:rsidR="0039271C" w:rsidRDefault="00632768">
      <w:pPr>
        <w:pStyle w:val="Heading4"/>
      </w:pPr>
      <w:bookmarkStart w:id="288" w:name="_Toc134011747"/>
      <w:bookmarkStart w:id="289" w:name="_Toc134052451"/>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88"/>
      <w:bookmarkEnd w:id="289"/>
    </w:p>
    <w:p w14:paraId="284389F4"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421023CB"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3D825FF0" w14:textId="77777777">
        <w:trPr>
          <w:jc w:val="center"/>
        </w:trPr>
        <w:tc>
          <w:tcPr>
            <w:tcW w:w="2880" w:type="dxa"/>
            <w:tcBorders>
              <w:top w:val="single" w:sz="4" w:space="0" w:color="000000"/>
              <w:left w:val="single" w:sz="4" w:space="0" w:color="000000"/>
              <w:bottom w:val="single" w:sz="4" w:space="0" w:color="000000"/>
              <w:right w:val="nil"/>
            </w:tcBorders>
          </w:tcPr>
          <w:p w14:paraId="0039E78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8741C8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9766160" w14:textId="77777777" w:rsidR="0039271C" w:rsidRDefault="00632768">
            <w:pPr>
              <w:pStyle w:val="TAH"/>
              <w:rPr>
                <w:kern w:val="2"/>
              </w:rPr>
            </w:pPr>
            <w:r>
              <w:rPr>
                <w:kern w:val="2"/>
              </w:rPr>
              <w:t>Description</w:t>
            </w:r>
          </w:p>
        </w:tc>
      </w:tr>
      <w:tr w:rsidR="0039271C" w14:paraId="2910E72B" w14:textId="77777777">
        <w:trPr>
          <w:jc w:val="center"/>
        </w:trPr>
        <w:tc>
          <w:tcPr>
            <w:tcW w:w="2880" w:type="dxa"/>
            <w:tcBorders>
              <w:top w:val="single" w:sz="4" w:space="0" w:color="000000"/>
              <w:left w:val="single" w:sz="4" w:space="0" w:color="000000"/>
              <w:bottom w:val="single" w:sz="4" w:space="0" w:color="000000"/>
              <w:right w:val="nil"/>
            </w:tcBorders>
          </w:tcPr>
          <w:p w14:paraId="4DA75FA4"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90CEE2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19CE6C" w14:textId="77777777" w:rsidR="0039271C" w:rsidRDefault="00632768">
            <w:pPr>
              <w:pStyle w:val="TAL"/>
              <w:rPr>
                <w:kern w:val="2"/>
              </w:rPr>
            </w:pPr>
            <w:r>
              <w:t>Indicates the success or failure of slice API invocation</w:t>
            </w:r>
            <w:r>
              <w:rPr>
                <w:rFonts w:eastAsiaTheme="minorEastAsia" w:hint="eastAsia"/>
                <w:lang w:eastAsia="zh-CN"/>
              </w:rPr>
              <w:t xml:space="preserve"> request</w:t>
            </w:r>
            <w:r>
              <w:t>.</w:t>
            </w:r>
          </w:p>
        </w:tc>
      </w:tr>
      <w:tr w:rsidR="0039271C" w14:paraId="497B7EDC" w14:textId="77777777">
        <w:trPr>
          <w:jc w:val="center"/>
        </w:trPr>
        <w:tc>
          <w:tcPr>
            <w:tcW w:w="2880" w:type="dxa"/>
            <w:tcBorders>
              <w:top w:val="single" w:sz="4" w:space="0" w:color="000000"/>
              <w:left w:val="single" w:sz="4" w:space="0" w:color="000000"/>
              <w:bottom w:val="single" w:sz="4" w:space="0" w:color="000000"/>
              <w:right w:val="nil"/>
            </w:tcBorders>
          </w:tcPr>
          <w:p w14:paraId="08811FB0"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CA945DA" w14:textId="77777777" w:rsidR="0039271C" w:rsidRDefault="00632768">
            <w:pPr>
              <w:pStyle w:val="TAC"/>
              <w:rPr>
                <w:kern w:val="2"/>
                <w:lang w:val="en-US" w:eastAsia="zh-CN"/>
              </w:rPr>
            </w:pPr>
            <w:r>
              <w:rPr>
                <w:rFonts w:hint="eastAsia"/>
                <w:kern w:val="2"/>
                <w:lang w:val="en-US" w:eastAsia="zh-CN"/>
              </w:rPr>
              <w:t>O</w:t>
            </w:r>
          </w:p>
          <w:p w14:paraId="64E9AEC2"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3E23E43" w14:textId="77777777" w:rsidR="0039271C" w:rsidRDefault="00632768">
            <w:pPr>
              <w:pStyle w:val="TAL"/>
            </w:pPr>
            <w:r>
              <w:rPr>
                <w:kern w:val="2"/>
              </w:rPr>
              <w:t>Indicates the cause of failure</w:t>
            </w:r>
          </w:p>
        </w:tc>
      </w:tr>
      <w:tr w:rsidR="0039271C" w14:paraId="275DEAB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BE94C4" w14:textId="77777777" w:rsidR="0039271C" w:rsidRDefault="00632768">
            <w:pPr>
              <w:pStyle w:val="TAN"/>
              <w:rPr>
                <w:rFonts w:eastAsiaTheme="minorEastAsia"/>
                <w:lang w:eastAsia="zh-CN"/>
              </w:rPr>
            </w:pPr>
            <w:r>
              <w:t>NOTE:</w:t>
            </w:r>
            <w:r>
              <w:tab/>
            </w:r>
            <w:r>
              <w:rPr>
                <w:lang w:val="en-US" w:eastAsia="zh-CN"/>
              </w:rPr>
              <w:t>May only be present if the result is failure.</w:t>
            </w:r>
          </w:p>
        </w:tc>
      </w:tr>
    </w:tbl>
    <w:p w14:paraId="5901205A" w14:textId="77777777" w:rsidR="0039271C" w:rsidRDefault="0039271C"/>
    <w:p w14:paraId="1B43024D" w14:textId="77777777" w:rsidR="0039271C" w:rsidRDefault="00632768">
      <w:pPr>
        <w:pStyle w:val="Heading3"/>
      </w:pPr>
      <w:bookmarkStart w:id="290" w:name="_Toc134011748"/>
      <w:bookmarkStart w:id="291" w:name="_Toc134052452"/>
      <w:r>
        <w:t>9.</w:t>
      </w:r>
      <w:r>
        <w:rPr>
          <w:rFonts w:eastAsiaTheme="minorEastAsia"/>
        </w:rPr>
        <w:t>3</w:t>
      </w:r>
      <w:r>
        <w:t>.</w:t>
      </w:r>
      <w:r>
        <w:rPr>
          <w:rFonts w:eastAsiaTheme="minorEastAsia" w:hint="eastAsia"/>
          <w:lang w:eastAsia="zh-CN"/>
        </w:rPr>
        <w:t>4</w:t>
      </w:r>
      <w:r>
        <w:tab/>
        <w:t>APIs</w:t>
      </w:r>
      <w:bookmarkEnd w:id="290"/>
      <w:bookmarkEnd w:id="291"/>
      <w:r>
        <w:t xml:space="preserve"> </w:t>
      </w:r>
    </w:p>
    <w:p w14:paraId="74BC0322" w14:textId="77777777" w:rsidR="0039271C" w:rsidRDefault="00632768">
      <w:pPr>
        <w:pStyle w:val="Heading4"/>
      </w:pPr>
      <w:bookmarkStart w:id="292" w:name="_Toc134011749"/>
      <w:bookmarkStart w:id="293" w:name="_Toc134052453"/>
      <w:r>
        <w:t>9.</w:t>
      </w:r>
      <w:r>
        <w:rPr>
          <w:rFonts w:eastAsia="DengXian" w:hint="eastAsia"/>
        </w:rPr>
        <w:t>3</w:t>
      </w:r>
      <w:r>
        <w:t>.4.1</w:t>
      </w:r>
      <w:r>
        <w:tab/>
        <w:t>General</w:t>
      </w:r>
      <w:bookmarkEnd w:id="292"/>
      <w:bookmarkEnd w:id="293"/>
    </w:p>
    <w:p w14:paraId="6BD13446" w14:textId="77777777" w:rsidR="0039271C" w:rsidRDefault="00632768">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53CF4442" w14:textId="77777777" w:rsidR="0039271C" w:rsidRDefault="00632768">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6832B406" w14:textId="77777777">
        <w:tc>
          <w:tcPr>
            <w:tcW w:w="3369" w:type="dxa"/>
            <w:tcBorders>
              <w:top w:val="single" w:sz="4" w:space="0" w:color="auto"/>
              <w:left w:val="single" w:sz="4" w:space="0" w:color="auto"/>
              <w:bottom w:val="single" w:sz="4" w:space="0" w:color="auto"/>
              <w:right w:val="single" w:sz="4" w:space="0" w:color="auto"/>
            </w:tcBorders>
          </w:tcPr>
          <w:p w14:paraId="517A884B"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64CB89CC"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6F724E2B"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0F2DB984" w14:textId="77777777" w:rsidR="0039271C" w:rsidRDefault="00632768">
            <w:pPr>
              <w:pStyle w:val="TAH"/>
            </w:pPr>
            <w:r>
              <w:t>Communication Type</w:t>
            </w:r>
          </w:p>
        </w:tc>
      </w:tr>
      <w:tr w:rsidR="0039271C" w14:paraId="791BDC1B" w14:textId="77777777">
        <w:trPr>
          <w:trHeight w:val="136"/>
        </w:trPr>
        <w:tc>
          <w:tcPr>
            <w:tcW w:w="3369" w:type="dxa"/>
            <w:vMerge w:val="restart"/>
            <w:tcBorders>
              <w:top w:val="single" w:sz="4" w:space="0" w:color="auto"/>
              <w:left w:val="single" w:sz="4" w:space="0" w:color="auto"/>
              <w:right w:val="single" w:sz="4" w:space="0" w:color="auto"/>
            </w:tcBorders>
          </w:tcPr>
          <w:p w14:paraId="7C31376C" w14:textId="77777777" w:rsidR="0039271C" w:rsidRDefault="00632768">
            <w:pPr>
              <w:pStyle w:val="TAL"/>
              <w:rPr>
                <w:lang w:val="en-US"/>
              </w:rPr>
            </w:pPr>
            <w:r>
              <w:rPr>
                <w:rFonts w:hint="eastAsia"/>
                <w:lang w:val="en-US"/>
              </w:rPr>
              <w:t>SS_NSCE_</w:t>
            </w:r>
            <w:r>
              <w:rPr>
                <w:lang w:val="en-US"/>
              </w:rPr>
              <w:t>SliceApiConfiguration</w:t>
            </w:r>
          </w:p>
          <w:p w14:paraId="072823FF" w14:textId="77777777" w:rsidR="0039271C" w:rsidRDefault="0039271C">
            <w:pPr>
              <w:pStyle w:val="TAL"/>
            </w:pPr>
          </w:p>
          <w:p w14:paraId="29F9A78F"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699DDC15" w14:textId="77777777" w:rsidR="0039271C" w:rsidRDefault="00632768">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6811083D"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075FA9A" w14:textId="77777777" w:rsidR="0039271C" w:rsidRDefault="00632768">
            <w:pPr>
              <w:pStyle w:val="TAL"/>
            </w:pPr>
            <w:r>
              <w:t>Request /Response</w:t>
            </w:r>
          </w:p>
        </w:tc>
      </w:tr>
      <w:tr w:rsidR="0039271C" w14:paraId="316E104B" w14:textId="77777777">
        <w:trPr>
          <w:trHeight w:val="136"/>
        </w:trPr>
        <w:tc>
          <w:tcPr>
            <w:tcW w:w="3369" w:type="dxa"/>
            <w:vMerge/>
            <w:tcBorders>
              <w:left w:val="single" w:sz="4" w:space="0" w:color="auto"/>
              <w:right w:val="single" w:sz="4" w:space="0" w:color="auto"/>
            </w:tcBorders>
          </w:tcPr>
          <w:p w14:paraId="3CD7E2E2"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4127C14F" w14:textId="77777777" w:rsidR="0039271C" w:rsidRDefault="00632768">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D2FB8EF"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AD67C5F" w14:textId="77777777" w:rsidR="0039271C" w:rsidRDefault="00632768">
            <w:pPr>
              <w:pStyle w:val="TAL"/>
            </w:pPr>
            <w:r>
              <w:t>Request /Response</w:t>
            </w:r>
          </w:p>
        </w:tc>
      </w:tr>
      <w:tr w:rsidR="0039271C" w14:paraId="0C72DDE0" w14:textId="77777777">
        <w:trPr>
          <w:trHeight w:val="136"/>
        </w:trPr>
        <w:tc>
          <w:tcPr>
            <w:tcW w:w="3369" w:type="dxa"/>
            <w:vMerge/>
            <w:tcBorders>
              <w:left w:val="single" w:sz="4" w:space="0" w:color="auto"/>
              <w:bottom w:val="single" w:sz="4" w:space="0" w:color="auto"/>
              <w:right w:val="single" w:sz="4" w:space="0" w:color="auto"/>
            </w:tcBorders>
          </w:tcPr>
          <w:p w14:paraId="6673E788"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078647E4" w14:textId="77777777" w:rsidR="0039271C" w:rsidRDefault="00632768">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4580B67E"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5E5D03E" w14:textId="77777777" w:rsidR="0039271C" w:rsidRDefault="00632768">
            <w:pPr>
              <w:pStyle w:val="TAL"/>
            </w:pPr>
            <w:r>
              <w:t>Notify</w:t>
            </w:r>
          </w:p>
        </w:tc>
      </w:tr>
      <w:tr w:rsidR="0039271C" w14:paraId="0824DCA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DB69DE3" w14:textId="77777777" w:rsidR="0039271C" w:rsidRDefault="00632768">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51D3DA31" w14:textId="77777777" w:rsidR="0039271C" w:rsidRDefault="00632768">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476663A4"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E095C40" w14:textId="77777777" w:rsidR="0039271C" w:rsidRDefault="00632768">
            <w:pPr>
              <w:pStyle w:val="TAL"/>
            </w:pPr>
            <w:r>
              <w:t>Request /Response</w:t>
            </w:r>
          </w:p>
        </w:tc>
      </w:tr>
    </w:tbl>
    <w:p w14:paraId="09314DCF" w14:textId="77777777" w:rsidR="0039271C" w:rsidRDefault="0039271C"/>
    <w:p w14:paraId="4382A397" w14:textId="77777777" w:rsidR="0039271C" w:rsidRDefault="00632768">
      <w:pPr>
        <w:pStyle w:val="Heading4"/>
      </w:pPr>
      <w:bookmarkStart w:id="294" w:name="_Toc106027233"/>
      <w:bookmarkStart w:id="295" w:name="_Toc134011750"/>
      <w:bookmarkStart w:id="296" w:name="_Toc134052454"/>
      <w:bookmarkEnd w:id="294"/>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95"/>
      <w:bookmarkEnd w:id="296"/>
    </w:p>
    <w:p w14:paraId="05CAA3D6" w14:textId="77777777" w:rsidR="0039271C" w:rsidRDefault="00632768">
      <w:pPr>
        <w:pStyle w:val="Heading5"/>
      </w:pPr>
      <w:bookmarkStart w:id="297" w:name="_Toc106027234"/>
      <w:bookmarkStart w:id="298" w:name="_Toc134011751"/>
      <w:bookmarkStart w:id="299" w:name="_Toc134052455"/>
      <w:bookmarkEnd w:id="297"/>
      <w:r>
        <w:t>9.</w:t>
      </w:r>
      <w:r>
        <w:rPr>
          <w:rFonts w:eastAsiaTheme="minorEastAsia" w:hint="eastAsia"/>
          <w:lang w:eastAsia="zh-CN"/>
        </w:rPr>
        <w:t>3</w:t>
      </w:r>
      <w:r>
        <w:t>.</w:t>
      </w:r>
      <w:r>
        <w:rPr>
          <w:rFonts w:eastAsiaTheme="minorEastAsia" w:hint="eastAsia"/>
          <w:lang w:eastAsia="zh-CN"/>
        </w:rPr>
        <w:t>4.2</w:t>
      </w:r>
      <w:r>
        <w:t>.1</w:t>
      </w:r>
      <w:r>
        <w:tab/>
        <w:t>General</w:t>
      </w:r>
      <w:bookmarkEnd w:id="298"/>
      <w:bookmarkEnd w:id="299"/>
    </w:p>
    <w:p w14:paraId="49FC0343" w14:textId="77777777" w:rsidR="0039271C" w:rsidRDefault="00632768">
      <w:r>
        <w:rPr>
          <w:b/>
        </w:rPr>
        <w:t>API description:</w:t>
      </w:r>
      <w:r>
        <w:t xml:space="preserve"> This API enables the VAL server to communicate with the NSCE server for the initial configuration of the slice API and possible subsequent slice API configuration update(s).</w:t>
      </w:r>
    </w:p>
    <w:p w14:paraId="6415F5DB" w14:textId="77777777" w:rsidR="0039271C" w:rsidRDefault="00632768">
      <w:pPr>
        <w:pStyle w:val="Heading5"/>
      </w:pPr>
      <w:bookmarkStart w:id="300" w:name="_Toc106027235"/>
      <w:bookmarkStart w:id="301" w:name="_Toc134011752"/>
      <w:bookmarkStart w:id="302" w:name="_Toc134052456"/>
      <w:bookmarkEnd w:id="300"/>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301"/>
      <w:bookmarkEnd w:id="302"/>
    </w:p>
    <w:p w14:paraId="3985CE91" w14:textId="77777777" w:rsidR="0039271C" w:rsidRDefault="00632768">
      <w:r>
        <w:rPr>
          <w:b/>
        </w:rPr>
        <w:t xml:space="preserve">API operation name: </w:t>
      </w:r>
      <w:r>
        <w:t>Slice_API_configuration</w:t>
      </w:r>
    </w:p>
    <w:p w14:paraId="5D525BC1" w14:textId="77777777" w:rsidR="0039271C" w:rsidRDefault="00632768">
      <w:r>
        <w:rPr>
          <w:b/>
        </w:rPr>
        <w:t>Description:</w:t>
      </w:r>
      <w:r>
        <w:t xml:space="preserve"> Providing for VAL_Application_requirement to the NSCE server.</w:t>
      </w:r>
    </w:p>
    <w:p w14:paraId="3B96D51A" w14:textId="77777777" w:rsidR="0039271C" w:rsidRDefault="00632768">
      <w:r>
        <w:rPr>
          <w:b/>
        </w:rPr>
        <w:t>Known Consumers:</w:t>
      </w:r>
      <w:r>
        <w:t xml:space="preserve"> VAL server.</w:t>
      </w:r>
    </w:p>
    <w:p w14:paraId="247A260E" w14:textId="77777777" w:rsidR="0039271C" w:rsidRDefault="00632768">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7D12B83B" w14:textId="77777777" w:rsidR="0039271C" w:rsidRDefault="00632768">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5232A4C5" w14:textId="77777777" w:rsidR="0039271C" w:rsidRDefault="00632768">
      <w:pPr>
        <w:pStyle w:val="Heading5"/>
      </w:pPr>
      <w:bookmarkStart w:id="303" w:name="_Toc134011753"/>
      <w:bookmarkStart w:id="304" w:name="_Toc134052457"/>
      <w:r>
        <w:t>9.3.</w:t>
      </w:r>
      <w:r>
        <w:rPr>
          <w:rFonts w:eastAsiaTheme="minorEastAsia" w:hint="eastAsia"/>
          <w:lang w:eastAsia="zh-CN"/>
        </w:rPr>
        <w:t>4.2</w:t>
      </w:r>
      <w:r>
        <w:t>.3</w:t>
      </w:r>
      <w:r>
        <w:tab/>
        <w:t>SS_NSCE_Slice_API_configuration_update</w:t>
      </w:r>
      <w:bookmarkEnd w:id="303"/>
      <w:bookmarkEnd w:id="304"/>
    </w:p>
    <w:p w14:paraId="7BE804C9" w14:textId="77777777" w:rsidR="0039271C" w:rsidRDefault="00632768">
      <w:r>
        <w:rPr>
          <w:b/>
        </w:rPr>
        <w:t xml:space="preserve">API operation name: </w:t>
      </w:r>
      <w:r>
        <w:t>Slice_API_configuration_update</w:t>
      </w:r>
    </w:p>
    <w:p w14:paraId="0F0C9074" w14:textId="77777777" w:rsidR="0039271C" w:rsidRDefault="00632768">
      <w:r>
        <w:rPr>
          <w:b/>
        </w:rPr>
        <w:t xml:space="preserve">Description: </w:t>
      </w:r>
      <w:r>
        <w:t>VAL server providing trigger event information to the NSCE server that may potentially invoke slice API configuration change(s).</w:t>
      </w:r>
    </w:p>
    <w:p w14:paraId="700E6850" w14:textId="77777777" w:rsidR="0039271C" w:rsidRDefault="00632768">
      <w:pPr>
        <w:rPr>
          <w:b/>
        </w:rPr>
      </w:pPr>
      <w:r>
        <w:rPr>
          <w:b/>
        </w:rPr>
        <w:t>Known Consumers:</w:t>
      </w:r>
      <w:r>
        <w:t xml:space="preserve"> VAL server.</w:t>
      </w:r>
    </w:p>
    <w:p w14:paraId="73C4AB69" w14:textId="77777777" w:rsidR="0039271C" w:rsidRDefault="00632768">
      <w:pPr>
        <w:rPr>
          <w:b/>
        </w:rPr>
      </w:pPr>
      <w:r>
        <w:rPr>
          <w:b/>
        </w:rPr>
        <w:t>Inputs:</w:t>
      </w:r>
      <w:r>
        <w:t xml:space="preserve"> See subclause 9.3.</w:t>
      </w:r>
      <w:r>
        <w:rPr>
          <w:rFonts w:eastAsiaTheme="minorEastAsia" w:hint="eastAsia"/>
          <w:lang w:eastAsia="zh-CN"/>
        </w:rPr>
        <w:t>3</w:t>
      </w:r>
      <w:r>
        <w:t>.5</w:t>
      </w:r>
    </w:p>
    <w:p w14:paraId="5AF0E024" w14:textId="77777777" w:rsidR="0039271C" w:rsidRDefault="00632768">
      <w:r>
        <w:rPr>
          <w:b/>
        </w:rPr>
        <w:t>Outputs:</w:t>
      </w:r>
      <w:r>
        <w:t xml:space="preserve"> See subclause 9.3.</w:t>
      </w:r>
      <w:r>
        <w:rPr>
          <w:rFonts w:eastAsiaTheme="minorEastAsia" w:hint="eastAsia"/>
          <w:lang w:eastAsia="zh-CN"/>
        </w:rPr>
        <w:t>3</w:t>
      </w:r>
      <w:r>
        <w:t>.6</w:t>
      </w:r>
    </w:p>
    <w:p w14:paraId="65D3AECD" w14:textId="77777777" w:rsidR="0039271C" w:rsidRDefault="00632768">
      <w:pPr>
        <w:pStyle w:val="Heading5"/>
      </w:pPr>
      <w:bookmarkStart w:id="305" w:name="_Toc134011754"/>
      <w:bookmarkStart w:id="306" w:name="_Toc134052458"/>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305"/>
      <w:bookmarkEnd w:id="306"/>
    </w:p>
    <w:p w14:paraId="04E5D3A1" w14:textId="77777777" w:rsidR="0039271C" w:rsidRDefault="00632768">
      <w:r>
        <w:rPr>
          <w:b/>
        </w:rPr>
        <w:t xml:space="preserve">API operation name: </w:t>
      </w:r>
      <w:r>
        <w:t>Slice_API_information_notify</w:t>
      </w:r>
    </w:p>
    <w:p w14:paraId="7FF48334" w14:textId="77777777" w:rsidR="0039271C" w:rsidRDefault="00632768">
      <w:r>
        <w:rPr>
          <w:b/>
        </w:rPr>
        <w:t>Description:</w:t>
      </w:r>
      <w:r>
        <w:t xml:space="preserve"> Notifying the slice API information</w:t>
      </w:r>
    </w:p>
    <w:p w14:paraId="625A592D" w14:textId="77777777" w:rsidR="0039271C" w:rsidRDefault="00632768">
      <w:r>
        <w:rPr>
          <w:b/>
        </w:rPr>
        <w:t>Known Consumers:</w:t>
      </w:r>
      <w:r>
        <w:t xml:space="preserve"> VAL server.</w:t>
      </w:r>
    </w:p>
    <w:p w14:paraId="3F1BF3C8" w14:textId="77777777" w:rsidR="0039271C" w:rsidRDefault="00632768">
      <w:r>
        <w:rPr>
          <w:b/>
        </w:rPr>
        <w:t xml:space="preserve">Inputs: </w:t>
      </w:r>
      <w:r>
        <w:t>None</w:t>
      </w:r>
    </w:p>
    <w:p w14:paraId="2E6410BB"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4FE29DF0" w14:textId="77777777" w:rsidR="0039271C" w:rsidRDefault="00632768">
      <w:pPr>
        <w:pStyle w:val="Heading4"/>
      </w:pPr>
      <w:bookmarkStart w:id="307" w:name="_Toc134011755"/>
      <w:bookmarkStart w:id="308" w:name="_Toc134052459"/>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307"/>
      <w:bookmarkEnd w:id="308"/>
    </w:p>
    <w:p w14:paraId="43D1EF62" w14:textId="77777777" w:rsidR="0039271C" w:rsidRDefault="00632768">
      <w:pPr>
        <w:pStyle w:val="Heading5"/>
      </w:pPr>
      <w:bookmarkStart w:id="309" w:name="_Toc134011756"/>
      <w:bookmarkStart w:id="310" w:name="_Toc134052460"/>
      <w:r>
        <w:t>9.</w:t>
      </w:r>
      <w:r>
        <w:rPr>
          <w:rFonts w:eastAsiaTheme="minorEastAsia" w:hint="eastAsia"/>
          <w:lang w:eastAsia="zh-CN"/>
        </w:rPr>
        <w:t>3</w:t>
      </w:r>
      <w:r>
        <w:t>.</w:t>
      </w:r>
      <w:r>
        <w:rPr>
          <w:rFonts w:eastAsiaTheme="minorEastAsia" w:hint="eastAsia"/>
          <w:lang w:eastAsia="zh-CN"/>
        </w:rPr>
        <w:t>4.3</w:t>
      </w:r>
      <w:r>
        <w:t>.1</w:t>
      </w:r>
      <w:r>
        <w:tab/>
        <w:t>General</w:t>
      </w:r>
      <w:bookmarkEnd w:id="309"/>
      <w:bookmarkEnd w:id="310"/>
    </w:p>
    <w:p w14:paraId="67D94B5B" w14:textId="77777777" w:rsidR="0039271C" w:rsidRDefault="00632768">
      <w:r>
        <w:rPr>
          <w:b/>
        </w:rPr>
        <w:t>API description:</w:t>
      </w:r>
      <w:r>
        <w:t xml:space="preserve"> This API enables the VAL server to communicate with the NSCE server for invoking the slice API over NSCE-S.</w:t>
      </w:r>
    </w:p>
    <w:p w14:paraId="162CCA36" w14:textId="77777777" w:rsidR="0039271C" w:rsidRDefault="00632768">
      <w:pPr>
        <w:pStyle w:val="Heading5"/>
      </w:pPr>
      <w:bookmarkStart w:id="311" w:name="_Toc134011757"/>
      <w:bookmarkStart w:id="312" w:name="_Toc134052461"/>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311"/>
      <w:bookmarkEnd w:id="312"/>
    </w:p>
    <w:p w14:paraId="4F563F86" w14:textId="77777777" w:rsidR="0039271C" w:rsidRDefault="00632768">
      <w:r>
        <w:rPr>
          <w:b/>
        </w:rPr>
        <w:t xml:space="preserve">API operation name: </w:t>
      </w:r>
      <w:r>
        <w:t>Slice_API_invocation</w:t>
      </w:r>
    </w:p>
    <w:p w14:paraId="3ACFE394" w14:textId="77777777" w:rsidR="0039271C" w:rsidRDefault="00632768">
      <w:r>
        <w:rPr>
          <w:b/>
        </w:rPr>
        <w:t>Description:</w:t>
      </w:r>
      <w:r>
        <w:t xml:space="preserve"> Requesting slice API invocation from NSCE server.</w:t>
      </w:r>
    </w:p>
    <w:p w14:paraId="545A6DD2" w14:textId="77777777" w:rsidR="0039271C" w:rsidRDefault="00632768">
      <w:r>
        <w:rPr>
          <w:b/>
        </w:rPr>
        <w:t>Known Consumers:</w:t>
      </w:r>
      <w:r>
        <w:t xml:space="preserve"> VAL server.</w:t>
      </w:r>
    </w:p>
    <w:p w14:paraId="2C33EEF3" w14:textId="77777777" w:rsidR="0039271C" w:rsidRDefault="00632768">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F62BC10"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69D59F35" w14:textId="77777777" w:rsidR="0039271C" w:rsidRDefault="00632768">
      <w:pPr>
        <w:pStyle w:val="Heading2"/>
      </w:pPr>
      <w:bookmarkStart w:id="313" w:name="_Toc26360"/>
      <w:bookmarkStart w:id="314" w:name="_Toc134011758"/>
      <w:bookmarkStart w:id="315" w:name="_Toc134052462"/>
      <w:r>
        <w:rPr>
          <w:rFonts w:hint="eastAsia"/>
        </w:rPr>
        <w:t>9</w:t>
      </w:r>
      <w:bookmarkEnd w:id="313"/>
      <w:r>
        <w:t>.</w:t>
      </w:r>
      <w:r>
        <w:rPr>
          <w:rFonts w:eastAsiaTheme="minorEastAsia" w:hint="eastAsia"/>
        </w:rPr>
        <w:t>4</w:t>
      </w:r>
      <w:r>
        <w:tab/>
      </w:r>
      <w:r>
        <w:rPr>
          <w:rFonts w:hint="eastAsia"/>
        </w:rPr>
        <w:t>A</w:t>
      </w:r>
      <w:r>
        <w:t>pplication layer network slice lifecycle management</w:t>
      </w:r>
      <w:bookmarkEnd w:id="314"/>
      <w:bookmarkEnd w:id="315"/>
    </w:p>
    <w:p w14:paraId="43499596" w14:textId="77777777" w:rsidR="0039271C" w:rsidRDefault="00632768">
      <w:pPr>
        <w:pStyle w:val="Heading3"/>
      </w:pPr>
      <w:bookmarkStart w:id="316" w:name="_Toc20130"/>
      <w:bookmarkStart w:id="317" w:name="_Toc134011759"/>
      <w:bookmarkStart w:id="318" w:name="_Toc134052463"/>
      <w:bookmarkEnd w:id="316"/>
      <w:r>
        <w:rPr>
          <w:rFonts w:hint="eastAsia"/>
        </w:rPr>
        <w:t>9.</w:t>
      </w:r>
      <w:r>
        <w:rPr>
          <w:rFonts w:eastAsiaTheme="minorEastAsia" w:hint="eastAsia"/>
        </w:rPr>
        <w:t>4</w:t>
      </w:r>
      <w:r>
        <w:t>.1</w:t>
      </w:r>
      <w:r>
        <w:tab/>
        <w:t>General</w:t>
      </w:r>
      <w:bookmarkEnd w:id="317"/>
      <w:bookmarkEnd w:id="318"/>
    </w:p>
    <w:p w14:paraId="78FC7374" w14:textId="77777777" w:rsidR="0039271C" w:rsidRDefault="00632768">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7E632CA" w14:textId="77777777" w:rsidR="0039271C" w:rsidRDefault="00632768">
      <w:pPr>
        <w:pStyle w:val="Heading3"/>
        <w:rPr>
          <w:rFonts w:eastAsiaTheme="minorEastAsia"/>
          <w:lang w:eastAsia="zh-CN"/>
        </w:rPr>
      </w:pPr>
      <w:bookmarkStart w:id="319" w:name="_Toc134011760"/>
      <w:bookmarkStart w:id="320" w:name="_Toc134052464"/>
      <w:r>
        <w:rPr>
          <w:rFonts w:hint="eastAsia"/>
        </w:rPr>
        <w:t>9</w:t>
      </w:r>
      <w:r>
        <w:t>.</w:t>
      </w:r>
      <w:r>
        <w:rPr>
          <w:rFonts w:eastAsiaTheme="minorEastAsia" w:hint="eastAsia"/>
        </w:rPr>
        <w:t>4</w:t>
      </w:r>
      <w:r>
        <w:t>.</w:t>
      </w:r>
      <w:r>
        <w:rPr>
          <w:rFonts w:hint="eastAsia"/>
        </w:rPr>
        <w:t>2</w:t>
      </w:r>
      <w:r>
        <w:tab/>
        <w:t>Procedure</w:t>
      </w:r>
      <w:bookmarkEnd w:id="319"/>
      <w:bookmarkEnd w:id="320"/>
    </w:p>
    <w:p w14:paraId="2537166C" w14:textId="77777777" w:rsidR="0039271C" w:rsidRDefault="00632768">
      <w:pPr>
        <w:pStyle w:val="Heading4"/>
        <w:rPr>
          <w:rFonts w:eastAsiaTheme="minorEastAsia"/>
          <w:lang w:eastAsia="zh-CN"/>
        </w:rPr>
      </w:pPr>
      <w:bookmarkStart w:id="321" w:name="_Toc134011761"/>
      <w:bookmarkStart w:id="322" w:name="_Toc134052465"/>
      <w:r>
        <w:t>9.</w:t>
      </w:r>
      <w:r>
        <w:rPr>
          <w:rFonts w:eastAsia="DengXian"/>
        </w:rPr>
        <w:t>4</w:t>
      </w:r>
      <w:r>
        <w:t>.2.1</w:t>
      </w:r>
      <w:r>
        <w:tab/>
        <w:t>Procedures on slice lifecycle management</w:t>
      </w:r>
      <w:bookmarkEnd w:id="321"/>
      <w:bookmarkEnd w:id="322"/>
    </w:p>
    <w:p w14:paraId="4D63F910" w14:textId="77777777" w:rsidR="0039271C" w:rsidRDefault="00632768">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0F56ADC3" w14:textId="77777777" w:rsidR="0039271C" w:rsidRDefault="00632768">
      <w:r>
        <w:t>Pre-conditions:</w:t>
      </w:r>
    </w:p>
    <w:p w14:paraId="0B54C83E" w14:textId="77777777" w:rsidR="0039271C" w:rsidRDefault="00632768">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4E92A10E" w14:textId="77777777" w:rsidR="0039271C" w:rsidRDefault="00632768">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6A396835" w14:textId="77777777" w:rsidR="0039271C" w:rsidRDefault="00632768">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375F9617" w14:textId="77777777" w:rsidR="0039271C" w:rsidRDefault="0039271C">
      <w:pPr>
        <w:pStyle w:val="TH"/>
      </w:pPr>
      <w:r>
        <w:object w:dxaOrig="6538" w:dyaOrig="6069" w14:anchorId="0606B85A">
          <v:shape id="_x0000_i1028" type="#_x0000_t75" style="width:310.5pt;height:290.5pt" o:ole="">
            <v:imagedata r:id="rId21" o:title=""/>
          </v:shape>
          <o:OLEObject Type="Embed" ProgID="Visio.Drawing.11" ShapeID="_x0000_i1028" DrawAspect="Content" ObjectID="_1744665361" r:id="rId22"/>
        </w:object>
      </w:r>
      <w:bookmarkStart w:id="323" w:name="_MON_1724103477"/>
      <w:bookmarkEnd w:id="323"/>
    </w:p>
    <w:p w14:paraId="690DCC37" w14:textId="77777777" w:rsidR="0039271C" w:rsidRDefault="00632768">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51604E58" w14:textId="77777777" w:rsidR="0039271C" w:rsidRDefault="00632768">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76AA632D" w14:textId="77777777" w:rsidR="0039271C" w:rsidRDefault="00632768">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01ABB40E" w14:textId="77777777" w:rsidR="0039271C" w:rsidRDefault="00632768">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3327368F" w14:textId="77777777" w:rsidR="0039271C" w:rsidRDefault="00632768">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0264CBA5" w14:textId="77777777" w:rsidR="0039271C" w:rsidRDefault="00632768">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6FE52C31" w14:textId="77777777" w:rsidR="0039271C" w:rsidRDefault="00632768">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45DD36EF" w14:textId="77777777" w:rsidR="0039271C" w:rsidRDefault="00632768">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52914537" w14:textId="77777777" w:rsidR="0039271C" w:rsidRDefault="00632768">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2A193961" w14:textId="77777777" w:rsidR="0039271C" w:rsidRDefault="00632768">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24BB1562" w14:textId="77777777" w:rsidR="0039271C" w:rsidRDefault="00632768">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38300D98" w14:textId="77777777" w:rsidR="0039271C" w:rsidRDefault="00632768">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26865484" w14:textId="77777777" w:rsidR="0039271C" w:rsidRDefault="00632768">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0A650CB2" w14:textId="77777777" w:rsidR="0039271C" w:rsidRDefault="00632768">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1A4B9BE" w14:textId="77777777" w:rsidR="0039271C" w:rsidRDefault="00632768">
      <w:pPr>
        <w:pStyle w:val="Heading3"/>
      </w:pPr>
      <w:bookmarkStart w:id="324" w:name="_Toc134011762"/>
      <w:bookmarkStart w:id="325" w:name="_Toc134052466"/>
      <w:r>
        <w:rPr>
          <w:rFonts w:hint="eastAsia"/>
        </w:rPr>
        <w:t>9.</w:t>
      </w:r>
      <w:r>
        <w:rPr>
          <w:rFonts w:eastAsiaTheme="minorEastAsia" w:hint="eastAsia"/>
        </w:rPr>
        <w:t>4</w:t>
      </w:r>
      <w:r>
        <w:t>.</w:t>
      </w:r>
      <w:r>
        <w:rPr>
          <w:rFonts w:hint="eastAsia"/>
        </w:rPr>
        <w:t>3</w:t>
      </w:r>
      <w:r>
        <w:tab/>
        <w:t>Information flows</w:t>
      </w:r>
      <w:bookmarkEnd w:id="324"/>
      <w:bookmarkEnd w:id="325"/>
    </w:p>
    <w:p w14:paraId="077686E4" w14:textId="77777777" w:rsidR="0039271C" w:rsidRDefault="00632768">
      <w:pPr>
        <w:pStyle w:val="Heading4"/>
      </w:pPr>
      <w:bookmarkStart w:id="326" w:name="_Toc134011763"/>
      <w:bookmarkStart w:id="327" w:name="_Toc134052467"/>
      <w:r>
        <w:rPr>
          <w:rFonts w:hint="eastAsia"/>
        </w:rPr>
        <w:t>9.</w:t>
      </w:r>
      <w:r>
        <w:rPr>
          <w:rFonts w:eastAsiaTheme="minorEastAsia" w:hint="eastAsia"/>
        </w:rPr>
        <w:t>4</w:t>
      </w:r>
      <w:r>
        <w:t>.</w:t>
      </w:r>
      <w:r>
        <w:rPr>
          <w:rFonts w:hint="eastAsia"/>
        </w:rPr>
        <w:t>3</w:t>
      </w:r>
      <w:r>
        <w:t>.1</w:t>
      </w:r>
      <w:r>
        <w:tab/>
        <w:t>General</w:t>
      </w:r>
      <w:bookmarkEnd w:id="326"/>
      <w:bookmarkEnd w:id="327"/>
    </w:p>
    <w:p w14:paraId="69219CA3" w14:textId="77777777" w:rsidR="0039271C" w:rsidRDefault="00632768">
      <w:r>
        <w:t>The following information flows are specified for A</w:t>
      </w:r>
      <w:r>
        <w:rPr>
          <w:rFonts w:hint="eastAsia"/>
          <w:lang w:eastAsia="zh-CN"/>
        </w:rPr>
        <w:t>ppLayer</w:t>
      </w:r>
      <w:r>
        <w:rPr>
          <w:rFonts w:hint="eastAsia"/>
        </w:rPr>
        <w:t>_NS_LCM</w:t>
      </w:r>
      <w:r>
        <w:t>:</w:t>
      </w:r>
    </w:p>
    <w:p w14:paraId="498301D1" w14:textId="77777777" w:rsidR="0039271C" w:rsidRDefault="00632768">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41E97848" w14:textId="77777777" w:rsidR="0039271C" w:rsidRDefault="00632768">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34B83554" w14:textId="77777777" w:rsidR="0039271C" w:rsidRDefault="00632768">
      <w:pPr>
        <w:pStyle w:val="B1"/>
      </w:pPr>
      <w:r>
        <w:rPr>
          <w:rFonts w:hint="eastAsia"/>
        </w:rPr>
        <w:t>-</w:t>
      </w:r>
      <w:r>
        <w:rPr>
          <w:rFonts w:hint="eastAsia"/>
        </w:rPr>
        <w:tab/>
        <w:t>N</w:t>
      </w:r>
      <w:r>
        <w:t>etwork slice LCM recommendation</w:t>
      </w:r>
      <w:r>
        <w:rPr>
          <w:rFonts w:hint="eastAsia"/>
        </w:rPr>
        <w:t xml:space="preserve"> </w:t>
      </w:r>
      <w:r>
        <w:t>request and response;</w:t>
      </w:r>
    </w:p>
    <w:p w14:paraId="19E2A2D2" w14:textId="77777777" w:rsidR="0039271C" w:rsidRDefault="00632768">
      <w:pPr>
        <w:pStyle w:val="Heading4"/>
      </w:pPr>
      <w:bookmarkStart w:id="328" w:name="_Toc134011764"/>
      <w:bookmarkStart w:id="329" w:name="_Toc134052468"/>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328"/>
      <w:bookmarkEnd w:id="329"/>
    </w:p>
    <w:p w14:paraId="268D1AD2"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E4ABD8A"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459DAC2B" w14:textId="77777777">
        <w:trPr>
          <w:jc w:val="center"/>
        </w:trPr>
        <w:tc>
          <w:tcPr>
            <w:tcW w:w="2880" w:type="dxa"/>
            <w:tcBorders>
              <w:top w:val="single" w:sz="4" w:space="0" w:color="000000"/>
              <w:left w:val="single" w:sz="4" w:space="0" w:color="000000"/>
              <w:bottom w:val="single" w:sz="4" w:space="0" w:color="000000"/>
              <w:right w:val="nil"/>
            </w:tcBorders>
          </w:tcPr>
          <w:p w14:paraId="6456030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BF816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D44667" w14:textId="77777777" w:rsidR="0039271C" w:rsidRDefault="00632768">
            <w:pPr>
              <w:pStyle w:val="TAH"/>
            </w:pPr>
            <w:r>
              <w:t>Description</w:t>
            </w:r>
          </w:p>
        </w:tc>
      </w:tr>
      <w:tr w:rsidR="0039271C" w14:paraId="4F15F6F8" w14:textId="77777777">
        <w:trPr>
          <w:jc w:val="center"/>
        </w:trPr>
        <w:tc>
          <w:tcPr>
            <w:tcW w:w="2880" w:type="dxa"/>
            <w:tcBorders>
              <w:top w:val="single" w:sz="4" w:space="0" w:color="000000"/>
              <w:left w:val="single" w:sz="4" w:space="0" w:color="000000"/>
              <w:bottom w:val="single" w:sz="4" w:space="0" w:color="000000"/>
              <w:right w:val="nil"/>
            </w:tcBorders>
          </w:tcPr>
          <w:p w14:paraId="4CE2C3CA"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27DF1E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4B501E2" w14:textId="77777777" w:rsidR="0039271C" w:rsidRDefault="00632768">
            <w:pPr>
              <w:pStyle w:val="TAL"/>
            </w:pPr>
            <w:r>
              <w:t xml:space="preserve">Unique identifier of the requestor (i.e. </w:t>
            </w:r>
            <w:r>
              <w:rPr>
                <w:rFonts w:hint="eastAsia"/>
              </w:rPr>
              <w:t xml:space="preserve">VAL server </w:t>
            </w:r>
            <w:r>
              <w:t>ID).</w:t>
            </w:r>
          </w:p>
        </w:tc>
      </w:tr>
      <w:tr w:rsidR="0039271C" w14:paraId="6717DADA" w14:textId="77777777">
        <w:trPr>
          <w:jc w:val="center"/>
        </w:trPr>
        <w:tc>
          <w:tcPr>
            <w:tcW w:w="2880" w:type="dxa"/>
            <w:tcBorders>
              <w:top w:val="single" w:sz="4" w:space="0" w:color="000000"/>
              <w:left w:val="single" w:sz="4" w:space="0" w:color="000000"/>
              <w:bottom w:val="single" w:sz="4" w:space="0" w:color="000000"/>
              <w:right w:val="nil"/>
            </w:tcBorders>
          </w:tcPr>
          <w:p w14:paraId="18B066F5"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26A76D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5D9B34" w14:textId="77777777" w:rsidR="0039271C" w:rsidRDefault="00632768">
            <w:pPr>
              <w:pStyle w:val="TAL"/>
            </w:pPr>
            <w:r>
              <w:t xml:space="preserve">Security credentials resulting from a successful authorization for the </w:t>
            </w:r>
            <w:r>
              <w:rPr>
                <w:rFonts w:hint="eastAsia"/>
              </w:rPr>
              <w:t>NSCE</w:t>
            </w:r>
            <w:r>
              <w:t xml:space="preserve"> service.</w:t>
            </w:r>
          </w:p>
        </w:tc>
      </w:tr>
      <w:tr w:rsidR="0039271C" w14:paraId="323B38DC" w14:textId="77777777">
        <w:trPr>
          <w:jc w:val="center"/>
        </w:trPr>
        <w:tc>
          <w:tcPr>
            <w:tcW w:w="2880" w:type="dxa"/>
            <w:tcBorders>
              <w:top w:val="single" w:sz="4" w:space="0" w:color="000000"/>
              <w:left w:val="single" w:sz="4" w:space="0" w:color="000000"/>
              <w:bottom w:val="single" w:sz="4" w:space="0" w:color="000000"/>
              <w:right w:val="nil"/>
            </w:tcBorders>
          </w:tcPr>
          <w:p w14:paraId="1933C98B" w14:textId="77777777" w:rsidR="0039271C" w:rsidRDefault="00632768">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72C7A5F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3812EE" w14:textId="77777777" w:rsidR="0039271C" w:rsidRDefault="00632768">
            <w:pPr>
              <w:pStyle w:val="TAL"/>
              <w:rPr>
                <w:rFonts w:eastAsiaTheme="minorEastAsia"/>
                <w:lang w:eastAsia="zh-CN"/>
              </w:rPr>
            </w:pPr>
            <w:r>
              <w:rPr>
                <w:kern w:val="2"/>
              </w:rPr>
              <w:t xml:space="preserve">The VAL application requirements pertaining to the slice as defined in </w:t>
            </w:r>
            <w:r>
              <w:t>table 9.1.1.1-1</w:t>
            </w:r>
          </w:p>
        </w:tc>
      </w:tr>
      <w:tr w:rsidR="0039271C" w14:paraId="4596205A"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25012844" w14:textId="77777777" w:rsidR="0039271C" w:rsidRDefault="00632768">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3872721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90082B" w14:textId="77777777" w:rsidR="0039271C" w:rsidRDefault="00632768">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39271C" w14:paraId="7E3244F0" w14:textId="77777777">
        <w:trPr>
          <w:jc w:val="center"/>
        </w:trPr>
        <w:tc>
          <w:tcPr>
            <w:tcW w:w="2880" w:type="dxa"/>
            <w:tcBorders>
              <w:top w:val="single" w:sz="4" w:space="0" w:color="000000"/>
              <w:left w:val="single" w:sz="4" w:space="0" w:color="000000"/>
              <w:bottom w:val="single" w:sz="4" w:space="0" w:color="000000"/>
              <w:right w:val="nil"/>
            </w:tcBorders>
          </w:tcPr>
          <w:p w14:paraId="2B640885"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37A79867" w14:textId="77777777" w:rsidR="0039271C" w:rsidRDefault="00632768">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8E8933"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39271C" w14:paraId="7CE00C72" w14:textId="77777777">
        <w:trPr>
          <w:jc w:val="center"/>
        </w:trPr>
        <w:tc>
          <w:tcPr>
            <w:tcW w:w="2880" w:type="dxa"/>
            <w:tcBorders>
              <w:top w:val="single" w:sz="4" w:space="0" w:color="000000"/>
              <w:left w:val="single" w:sz="4" w:space="0" w:color="000000"/>
              <w:bottom w:val="single" w:sz="4" w:space="0" w:color="000000"/>
              <w:right w:val="nil"/>
            </w:tcBorders>
          </w:tcPr>
          <w:p w14:paraId="698B9C1A"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2BF08775" w14:textId="77777777" w:rsidR="0039271C" w:rsidRDefault="00632768">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5897091"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44B03514"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36F12844"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5CA29709"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64892868"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39271C" w14:paraId="0DD85117"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A4A7C7B"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56965951"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ED6213" w14:textId="77777777" w:rsidR="0039271C" w:rsidRDefault="00632768">
            <w:pPr>
              <w:pStyle w:val="TAL"/>
            </w:pPr>
            <w:r>
              <w:t>Proposed expiration time for the subscription</w:t>
            </w:r>
          </w:p>
        </w:tc>
      </w:tr>
      <w:tr w:rsidR="0039271C" w14:paraId="590711B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B9F32" w14:textId="77777777" w:rsidR="0039271C" w:rsidRDefault="00632768">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7F3F5711" w14:textId="77777777" w:rsidR="0039271C" w:rsidRDefault="0039271C"/>
    <w:p w14:paraId="3BFC3338" w14:textId="77777777" w:rsidR="0039271C" w:rsidRDefault="00632768">
      <w:pPr>
        <w:pStyle w:val="Heading4"/>
      </w:pPr>
      <w:bookmarkStart w:id="330" w:name="_Toc134011765"/>
      <w:bookmarkStart w:id="331" w:name="_Toc134052469"/>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330"/>
      <w:bookmarkEnd w:id="331"/>
    </w:p>
    <w:p w14:paraId="5545B18D"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6DB94FA1" w14:textId="77777777" w:rsidR="0039271C" w:rsidRDefault="00632768">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5654D5CA" w14:textId="77777777">
        <w:trPr>
          <w:jc w:val="center"/>
        </w:trPr>
        <w:tc>
          <w:tcPr>
            <w:tcW w:w="2880" w:type="dxa"/>
            <w:tcBorders>
              <w:top w:val="single" w:sz="4" w:space="0" w:color="000000"/>
              <w:left w:val="single" w:sz="4" w:space="0" w:color="000000"/>
              <w:bottom w:val="single" w:sz="4" w:space="0" w:color="000000"/>
              <w:right w:val="nil"/>
            </w:tcBorders>
          </w:tcPr>
          <w:p w14:paraId="7930B26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39B87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D66A857" w14:textId="77777777" w:rsidR="0039271C" w:rsidRDefault="00632768">
            <w:pPr>
              <w:pStyle w:val="TAH"/>
            </w:pPr>
            <w:r>
              <w:t>Description</w:t>
            </w:r>
          </w:p>
        </w:tc>
      </w:tr>
      <w:tr w:rsidR="0039271C" w14:paraId="22104321" w14:textId="77777777">
        <w:trPr>
          <w:jc w:val="center"/>
        </w:trPr>
        <w:tc>
          <w:tcPr>
            <w:tcW w:w="2880" w:type="dxa"/>
            <w:tcBorders>
              <w:top w:val="single" w:sz="4" w:space="0" w:color="000000"/>
              <w:left w:val="single" w:sz="4" w:space="0" w:color="000000"/>
              <w:bottom w:val="single" w:sz="4" w:space="0" w:color="000000"/>
              <w:right w:val="nil"/>
            </w:tcBorders>
          </w:tcPr>
          <w:p w14:paraId="0F9A8B77"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36E508FB"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965A3B" w14:textId="77777777" w:rsidR="0039271C" w:rsidRDefault="00632768">
            <w:pPr>
              <w:pStyle w:val="TAL"/>
            </w:pPr>
            <w:r>
              <w:t xml:space="preserve">Indicates that the </w:t>
            </w:r>
            <w:r>
              <w:rPr>
                <w:rFonts w:eastAsiaTheme="minorEastAsia" w:cs="Arial" w:hint="eastAsia"/>
                <w:lang w:eastAsia="zh-CN"/>
              </w:rPr>
              <w:t>success or failure</w:t>
            </w:r>
            <w:r>
              <w:t>.</w:t>
            </w:r>
          </w:p>
        </w:tc>
      </w:tr>
      <w:tr w:rsidR="0039271C" w14:paraId="5BA525F2" w14:textId="77777777">
        <w:trPr>
          <w:jc w:val="center"/>
        </w:trPr>
        <w:tc>
          <w:tcPr>
            <w:tcW w:w="2880" w:type="dxa"/>
            <w:tcBorders>
              <w:top w:val="single" w:sz="4" w:space="0" w:color="000000"/>
              <w:left w:val="single" w:sz="4" w:space="0" w:color="000000"/>
              <w:bottom w:val="single" w:sz="4" w:space="0" w:color="000000"/>
              <w:right w:val="nil"/>
            </w:tcBorders>
          </w:tcPr>
          <w:p w14:paraId="64EC1D95"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5137B9BD" w14:textId="77777777" w:rsidR="0039271C" w:rsidRDefault="00632768">
            <w:pPr>
              <w:pStyle w:val="TAC"/>
            </w:pPr>
            <w:r>
              <w:t>O</w:t>
            </w:r>
          </w:p>
          <w:p w14:paraId="61DD74FB"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7DD9B8D" w14:textId="77777777" w:rsidR="0039271C" w:rsidRDefault="00632768">
            <w:pPr>
              <w:pStyle w:val="TAL"/>
            </w:pPr>
            <w:r>
              <w:t xml:space="preserve">Indicates the cause of </w:t>
            </w:r>
            <w:r>
              <w:rPr>
                <w:rFonts w:cs="Arial"/>
              </w:rPr>
              <w:t>AppLayer</w:t>
            </w:r>
            <w:r>
              <w:t>-NS-LCM request failure</w:t>
            </w:r>
          </w:p>
        </w:tc>
      </w:tr>
      <w:tr w:rsidR="0039271C" w14:paraId="43A6242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AD97D1" w14:textId="77777777" w:rsidR="0039271C" w:rsidRDefault="00632768">
            <w:pPr>
              <w:pStyle w:val="TAN"/>
            </w:pPr>
            <w:r>
              <w:t>NOTE:</w:t>
            </w:r>
            <w:r>
              <w:tab/>
            </w:r>
            <w:r>
              <w:rPr>
                <w:kern w:val="2"/>
                <w:lang w:val="en-US" w:eastAsia="zh-CN"/>
              </w:rPr>
              <w:t>May only be present if the result is failure.</w:t>
            </w:r>
          </w:p>
        </w:tc>
      </w:tr>
    </w:tbl>
    <w:p w14:paraId="57C52C2E" w14:textId="77777777" w:rsidR="0039271C" w:rsidRDefault="0039271C"/>
    <w:p w14:paraId="423CB5E8" w14:textId="77777777" w:rsidR="0039271C" w:rsidRDefault="00632768">
      <w:pPr>
        <w:pStyle w:val="Heading4"/>
      </w:pPr>
      <w:bookmarkStart w:id="332" w:name="_Toc134011766"/>
      <w:bookmarkStart w:id="333" w:name="_Toc134052470"/>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Pr>
          <w:lang w:eastAsia="zh-CN"/>
        </w:rPr>
        <w:t>ication</w:t>
      </w:r>
      <w:bookmarkEnd w:id="332"/>
      <w:bookmarkEnd w:id="333"/>
    </w:p>
    <w:p w14:paraId="2E1B4CEA"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6862795C" w14:textId="77777777" w:rsidR="0039271C" w:rsidRDefault="00632768">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738E4670" w14:textId="77777777">
        <w:trPr>
          <w:jc w:val="center"/>
        </w:trPr>
        <w:tc>
          <w:tcPr>
            <w:tcW w:w="2880" w:type="dxa"/>
            <w:tcBorders>
              <w:top w:val="single" w:sz="4" w:space="0" w:color="000000"/>
              <w:left w:val="single" w:sz="4" w:space="0" w:color="000000"/>
              <w:bottom w:val="single" w:sz="4" w:space="0" w:color="000000"/>
              <w:right w:val="nil"/>
            </w:tcBorders>
          </w:tcPr>
          <w:p w14:paraId="24D69BC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8232DE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8A60157" w14:textId="77777777" w:rsidR="0039271C" w:rsidRDefault="00632768">
            <w:pPr>
              <w:pStyle w:val="TAH"/>
            </w:pPr>
            <w:r>
              <w:t>Description</w:t>
            </w:r>
          </w:p>
        </w:tc>
      </w:tr>
      <w:tr w:rsidR="0039271C" w14:paraId="1974EB12" w14:textId="77777777">
        <w:trPr>
          <w:jc w:val="center"/>
        </w:trPr>
        <w:tc>
          <w:tcPr>
            <w:tcW w:w="2880" w:type="dxa"/>
            <w:tcBorders>
              <w:top w:val="single" w:sz="4" w:space="0" w:color="000000"/>
              <w:left w:val="single" w:sz="4" w:space="0" w:color="000000"/>
              <w:bottom w:val="single" w:sz="4" w:space="0" w:color="000000"/>
              <w:right w:val="nil"/>
            </w:tcBorders>
          </w:tcPr>
          <w:p w14:paraId="34311CBE" w14:textId="77777777" w:rsidR="0039271C" w:rsidRDefault="00632768">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5B2867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225DCA" w14:textId="77777777" w:rsidR="0039271C" w:rsidRDefault="00632768">
            <w:pPr>
              <w:pStyle w:val="TAL"/>
            </w:pPr>
            <w:r>
              <w:t xml:space="preserve">Indicates that the </w:t>
            </w:r>
            <w:r>
              <w:rPr>
                <w:rFonts w:cs="Arial"/>
              </w:rPr>
              <w:t>AppLayer</w:t>
            </w:r>
            <w:r>
              <w:t>-NS-LCM request was successful.</w:t>
            </w:r>
          </w:p>
        </w:tc>
      </w:tr>
      <w:tr w:rsidR="0039271C" w14:paraId="69B4CC41" w14:textId="77777777">
        <w:trPr>
          <w:jc w:val="center"/>
        </w:trPr>
        <w:tc>
          <w:tcPr>
            <w:tcW w:w="2880" w:type="dxa"/>
            <w:tcBorders>
              <w:top w:val="single" w:sz="4" w:space="0" w:color="000000"/>
              <w:left w:val="single" w:sz="4" w:space="0" w:color="000000"/>
              <w:bottom w:val="single" w:sz="4" w:space="0" w:color="000000"/>
              <w:right w:val="nil"/>
            </w:tcBorders>
          </w:tcPr>
          <w:p w14:paraId="356ADF77" w14:textId="77777777" w:rsidR="0039271C" w:rsidRDefault="00632768">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600BAE79"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31346B" w14:textId="77777777" w:rsidR="0039271C" w:rsidRDefault="00632768">
            <w:pPr>
              <w:pStyle w:val="TAL"/>
            </w:pPr>
            <w:r>
              <w:rPr>
                <w:rFonts w:hint="eastAsia"/>
              </w:rPr>
              <w:t>Network slice information (i.e. NEST) with network slice identifier(i.e. S-NSSAI)</w:t>
            </w:r>
          </w:p>
        </w:tc>
      </w:tr>
      <w:tr w:rsidR="0039271C" w14:paraId="551C04BD" w14:textId="77777777">
        <w:trPr>
          <w:jc w:val="center"/>
        </w:trPr>
        <w:tc>
          <w:tcPr>
            <w:tcW w:w="2880" w:type="dxa"/>
            <w:tcBorders>
              <w:top w:val="single" w:sz="4" w:space="0" w:color="000000"/>
              <w:left w:val="single" w:sz="4" w:space="0" w:color="000000"/>
              <w:bottom w:val="single" w:sz="4" w:space="0" w:color="000000"/>
              <w:right w:val="nil"/>
            </w:tcBorders>
          </w:tcPr>
          <w:p w14:paraId="580CBC38" w14:textId="77777777" w:rsidR="0039271C" w:rsidRDefault="00632768">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7B9D8BAE"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047C28" w14:textId="77777777" w:rsidR="0039271C" w:rsidRDefault="00632768">
            <w:pPr>
              <w:pStyle w:val="TAL"/>
            </w:pPr>
            <w:r>
              <w:t xml:space="preserve">Indicates that the </w:t>
            </w:r>
            <w:r>
              <w:rPr>
                <w:rFonts w:cs="Arial"/>
              </w:rPr>
              <w:t>AppLayer</w:t>
            </w:r>
            <w:r>
              <w:t>-NS-LCM request failed.</w:t>
            </w:r>
          </w:p>
        </w:tc>
      </w:tr>
      <w:tr w:rsidR="0039271C" w14:paraId="27C768AA" w14:textId="77777777">
        <w:trPr>
          <w:jc w:val="center"/>
        </w:trPr>
        <w:tc>
          <w:tcPr>
            <w:tcW w:w="2880" w:type="dxa"/>
            <w:tcBorders>
              <w:top w:val="single" w:sz="4" w:space="0" w:color="000000"/>
              <w:left w:val="single" w:sz="4" w:space="0" w:color="000000"/>
              <w:bottom w:val="single" w:sz="4" w:space="0" w:color="000000"/>
              <w:right w:val="nil"/>
            </w:tcBorders>
          </w:tcPr>
          <w:p w14:paraId="2EEEAA51"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508AF3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410E" w14:textId="77777777" w:rsidR="0039271C" w:rsidRDefault="00632768">
            <w:pPr>
              <w:pStyle w:val="TAL"/>
            </w:pPr>
            <w:r>
              <w:t xml:space="preserve">Indicates the cause of </w:t>
            </w:r>
            <w:r>
              <w:rPr>
                <w:rFonts w:cs="Arial"/>
              </w:rPr>
              <w:t>AppLayer</w:t>
            </w:r>
            <w:r>
              <w:t>-NS-LCM request failure</w:t>
            </w:r>
          </w:p>
        </w:tc>
      </w:tr>
      <w:tr w:rsidR="0039271C" w14:paraId="3178C84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70C8A" w14:textId="77777777" w:rsidR="0039271C" w:rsidRDefault="00632768">
            <w:pPr>
              <w:pStyle w:val="TAN"/>
            </w:pPr>
            <w:r>
              <w:t>NOTE:</w:t>
            </w:r>
            <w:r>
              <w:tab/>
              <w:t>One of these IEs shall be present in the message.</w:t>
            </w:r>
          </w:p>
        </w:tc>
      </w:tr>
    </w:tbl>
    <w:p w14:paraId="01A708FC" w14:textId="77777777" w:rsidR="0039271C" w:rsidRDefault="0039271C"/>
    <w:p w14:paraId="001054D6" w14:textId="77777777" w:rsidR="0039271C" w:rsidRDefault="00632768">
      <w:pPr>
        <w:pStyle w:val="Heading4"/>
      </w:pPr>
      <w:bookmarkStart w:id="334" w:name="_Toc134011767"/>
      <w:bookmarkStart w:id="335" w:name="_Toc134052471"/>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334"/>
      <w:bookmarkEnd w:id="335"/>
    </w:p>
    <w:p w14:paraId="0D934C72"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66E860F4"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65E956F1" w14:textId="77777777">
        <w:trPr>
          <w:jc w:val="center"/>
        </w:trPr>
        <w:tc>
          <w:tcPr>
            <w:tcW w:w="2880" w:type="dxa"/>
            <w:tcBorders>
              <w:top w:val="single" w:sz="4" w:space="0" w:color="000000"/>
              <w:left w:val="single" w:sz="4" w:space="0" w:color="000000"/>
              <w:bottom w:val="single" w:sz="4" w:space="0" w:color="000000"/>
              <w:right w:val="nil"/>
            </w:tcBorders>
          </w:tcPr>
          <w:p w14:paraId="7BDC527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E538C9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645916F" w14:textId="77777777" w:rsidR="0039271C" w:rsidRDefault="00632768">
            <w:pPr>
              <w:pStyle w:val="TAH"/>
            </w:pPr>
            <w:r>
              <w:t>Description</w:t>
            </w:r>
          </w:p>
        </w:tc>
      </w:tr>
      <w:tr w:rsidR="0039271C" w14:paraId="25F976DA" w14:textId="77777777">
        <w:trPr>
          <w:jc w:val="center"/>
        </w:trPr>
        <w:tc>
          <w:tcPr>
            <w:tcW w:w="2880" w:type="dxa"/>
            <w:tcBorders>
              <w:top w:val="single" w:sz="4" w:space="0" w:color="000000"/>
              <w:left w:val="single" w:sz="4" w:space="0" w:color="000000"/>
              <w:bottom w:val="single" w:sz="4" w:space="0" w:color="000000"/>
              <w:right w:val="nil"/>
            </w:tcBorders>
          </w:tcPr>
          <w:p w14:paraId="43B95310"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7B45BC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321918" w14:textId="77777777" w:rsidR="0039271C" w:rsidRDefault="00632768">
            <w:pPr>
              <w:pStyle w:val="TAL"/>
            </w:pPr>
            <w:r>
              <w:t xml:space="preserve">Unique identifier of the requestor (i.e. </w:t>
            </w:r>
            <w:r>
              <w:rPr>
                <w:rFonts w:hint="eastAsia"/>
              </w:rPr>
              <w:t>NSCE server ID</w:t>
            </w:r>
            <w:r>
              <w:t>).</w:t>
            </w:r>
          </w:p>
        </w:tc>
      </w:tr>
      <w:tr w:rsidR="0039271C" w14:paraId="61E0A7E6" w14:textId="77777777">
        <w:trPr>
          <w:jc w:val="center"/>
        </w:trPr>
        <w:tc>
          <w:tcPr>
            <w:tcW w:w="2880" w:type="dxa"/>
            <w:tcBorders>
              <w:top w:val="single" w:sz="4" w:space="0" w:color="000000"/>
              <w:left w:val="single" w:sz="4" w:space="0" w:color="000000"/>
              <w:bottom w:val="single" w:sz="4" w:space="0" w:color="000000"/>
              <w:right w:val="nil"/>
            </w:tcBorders>
          </w:tcPr>
          <w:p w14:paraId="6E514775"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F2F518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57BC54" w14:textId="77777777" w:rsidR="0039271C" w:rsidRDefault="00632768">
            <w:pPr>
              <w:pStyle w:val="TAL"/>
            </w:pPr>
            <w:r>
              <w:t>Security credentials resulting from a successful authorization.</w:t>
            </w:r>
          </w:p>
        </w:tc>
      </w:tr>
      <w:tr w:rsidR="0039271C" w14:paraId="23F11D43" w14:textId="77777777">
        <w:trPr>
          <w:jc w:val="center"/>
        </w:trPr>
        <w:tc>
          <w:tcPr>
            <w:tcW w:w="2880" w:type="dxa"/>
            <w:tcBorders>
              <w:top w:val="single" w:sz="4" w:space="0" w:color="000000"/>
              <w:left w:val="single" w:sz="4" w:space="0" w:color="000000"/>
              <w:bottom w:val="single" w:sz="4" w:space="0" w:color="000000"/>
              <w:right w:val="nil"/>
            </w:tcBorders>
          </w:tcPr>
          <w:p w14:paraId="0296040A"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025B32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1577A06" w14:textId="77777777" w:rsidR="0039271C" w:rsidRDefault="00632768">
            <w:pPr>
              <w:pStyle w:val="TAL"/>
            </w:pPr>
            <w:r>
              <w:t xml:space="preserve">The Notification Target Address (e.g. URL) where the notifications destined for the </w:t>
            </w:r>
            <w:r>
              <w:rPr>
                <w:rFonts w:hint="eastAsia"/>
              </w:rPr>
              <w:t>requestor</w:t>
            </w:r>
            <w:r>
              <w:t xml:space="preserve"> should be sent to.</w:t>
            </w:r>
          </w:p>
        </w:tc>
      </w:tr>
      <w:tr w:rsidR="0039271C" w14:paraId="13C51901" w14:textId="77777777">
        <w:trPr>
          <w:jc w:val="center"/>
        </w:trPr>
        <w:tc>
          <w:tcPr>
            <w:tcW w:w="2880" w:type="dxa"/>
            <w:tcBorders>
              <w:top w:val="single" w:sz="4" w:space="0" w:color="000000"/>
              <w:left w:val="single" w:sz="4" w:space="0" w:color="000000"/>
              <w:bottom w:val="single" w:sz="4" w:space="0" w:color="000000"/>
              <w:right w:val="nil"/>
            </w:tcBorders>
          </w:tcPr>
          <w:p w14:paraId="73FC4816"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30666F66"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4CC7C30" w14:textId="77777777" w:rsidR="0039271C" w:rsidRDefault="00632768">
            <w:pPr>
              <w:pStyle w:val="TAL"/>
            </w:pPr>
            <w:r>
              <w:rPr>
                <w:rFonts w:hint="eastAsia"/>
                <w:lang w:eastAsia="zh-CN"/>
              </w:rPr>
              <w:t>I</w:t>
            </w:r>
            <w:r>
              <w:t xml:space="preserve">dentifier </w:t>
            </w:r>
            <w:r>
              <w:rPr>
                <w:rFonts w:hint="eastAsia"/>
                <w:lang w:eastAsia="zh-CN"/>
              </w:rPr>
              <w:t>of</w:t>
            </w:r>
            <w:r>
              <w:t xml:space="preserve"> the subscription.</w:t>
            </w:r>
          </w:p>
        </w:tc>
      </w:tr>
      <w:tr w:rsidR="0039271C" w14:paraId="5D6D3A26" w14:textId="77777777">
        <w:trPr>
          <w:jc w:val="center"/>
        </w:trPr>
        <w:tc>
          <w:tcPr>
            <w:tcW w:w="2880" w:type="dxa"/>
            <w:tcBorders>
              <w:top w:val="single" w:sz="4" w:space="0" w:color="000000"/>
              <w:left w:val="single" w:sz="4" w:space="0" w:color="000000"/>
              <w:bottom w:val="single" w:sz="4" w:space="0" w:color="000000"/>
              <w:right w:val="nil"/>
            </w:tcBorders>
          </w:tcPr>
          <w:p w14:paraId="0B5CED7E" w14:textId="77777777" w:rsidR="0039271C" w:rsidRDefault="00632768">
            <w:pPr>
              <w:pStyle w:val="TAL"/>
            </w:pPr>
            <w:r>
              <w:t>Event Filter</w:t>
            </w:r>
          </w:p>
        </w:tc>
        <w:tc>
          <w:tcPr>
            <w:tcW w:w="1440" w:type="dxa"/>
            <w:tcBorders>
              <w:top w:val="single" w:sz="4" w:space="0" w:color="000000"/>
              <w:left w:val="single" w:sz="4" w:space="0" w:color="000000"/>
              <w:bottom w:val="single" w:sz="4" w:space="0" w:color="000000"/>
              <w:right w:val="nil"/>
            </w:tcBorders>
          </w:tcPr>
          <w:p w14:paraId="070FC21C"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965CA8" w14:textId="77777777" w:rsidR="0039271C" w:rsidRDefault="00632768">
            <w:pPr>
              <w:pStyle w:val="TAL"/>
            </w:pPr>
            <w:r>
              <w:rPr>
                <w:rFonts w:hint="eastAsia"/>
              </w:rPr>
              <w:t>T</w:t>
            </w:r>
            <w:r>
              <w:t xml:space="preserve">he </w:t>
            </w:r>
            <w:r>
              <w:rPr>
                <w:rFonts w:hint="eastAsia"/>
              </w:rPr>
              <w:t>associated filter on</w:t>
            </w:r>
            <w:r>
              <w:t xml:space="preserve"> a network slice to be notified</w:t>
            </w:r>
          </w:p>
        </w:tc>
      </w:tr>
      <w:tr w:rsidR="0039271C" w14:paraId="481AF203" w14:textId="77777777">
        <w:trPr>
          <w:jc w:val="center"/>
        </w:trPr>
        <w:tc>
          <w:tcPr>
            <w:tcW w:w="2880" w:type="dxa"/>
            <w:tcBorders>
              <w:top w:val="single" w:sz="4" w:space="0" w:color="000000"/>
              <w:left w:val="single" w:sz="4" w:space="0" w:color="000000"/>
              <w:bottom w:val="single" w:sz="4" w:space="0" w:color="000000"/>
              <w:right w:val="nil"/>
            </w:tcBorders>
          </w:tcPr>
          <w:p w14:paraId="425CA896" w14:textId="77777777" w:rsidR="0039271C" w:rsidRDefault="00632768">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77BC58B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FA500C3" w14:textId="77777777" w:rsidR="0039271C" w:rsidRDefault="00632768">
            <w:pPr>
              <w:pStyle w:val="TAL"/>
            </w:pPr>
            <w:r>
              <w:t xml:space="preserve">Identifier of the </w:t>
            </w:r>
            <w:r>
              <w:rPr>
                <w:rFonts w:hint="eastAsia"/>
              </w:rPr>
              <w:t>interested network slice</w:t>
            </w:r>
          </w:p>
        </w:tc>
      </w:tr>
      <w:tr w:rsidR="0039271C" w14:paraId="123E14E3" w14:textId="77777777">
        <w:trPr>
          <w:jc w:val="center"/>
        </w:trPr>
        <w:tc>
          <w:tcPr>
            <w:tcW w:w="2880" w:type="dxa"/>
            <w:tcBorders>
              <w:top w:val="single" w:sz="4" w:space="0" w:color="000000"/>
              <w:left w:val="single" w:sz="4" w:space="0" w:color="000000"/>
              <w:bottom w:val="single" w:sz="4" w:space="0" w:color="000000"/>
              <w:right w:val="nil"/>
            </w:tcBorders>
          </w:tcPr>
          <w:p w14:paraId="4CC32745" w14:textId="77777777" w:rsidR="0039271C" w:rsidRDefault="00632768">
            <w:pPr>
              <w:pStyle w:val="12"/>
            </w:pPr>
            <w:r>
              <w:rPr>
                <w:rFonts w:hint="eastAsia"/>
              </w:rPr>
              <w:t>&gt; VAL service ID</w:t>
            </w:r>
          </w:p>
          <w:p w14:paraId="75C65529"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54BDF09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5C3C3E0" w14:textId="77777777" w:rsidR="0039271C" w:rsidRDefault="00632768">
            <w:pPr>
              <w:pStyle w:val="TAL"/>
            </w:pPr>
            <w:r>
              <w:rPr>
                <w:rFonts w:hint="eastAsia"/>
              </w:rPr>
              <w:t>Indicator of the interested application (i.e. App ID)</w:t>
            </w:r>
          </w:p>
        </w:tc>
      </w:tr>
      <w:tr w:rsidR="0039271C" w14:paraId="720F8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2B3F7E4" w14:textId="77777777" w:rsidR="0039271C" w:rsidRDefault="00632768">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7D39E534"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1AF400" w14:textId="77777777" w:rsidR="0039271C" w:rsidRDefault="00632768">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39271C" w14:paraId="6CD2687A" w14:textId="77777777">
        <w:trPr>
          <w:jc w:val="center"/>
        </w:trPr>
        <w:tc>
          <w:tcPr>
            <w:tcW w:w="2880" w:type="dxa"/>
            <w:tcBorders>
              <w:top w:val="single" w:sz="4" w:space="0" w:color="000000"/>
              <w:left w:val="single" w:sz="4" w:space="0" w:color="000000"/>
              <w:bottom w:val="single" w:sz="4" w:space="0" w:color="000000"/>
              <w:right w:val="nil"/>
            </w:tcBorders>
          </w:tcPr>
          <w:p w14:paraId="58586765" w14:textId="77777777" w:rsidR="0039271C" w:rsidRDefault="00632768">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52837C36"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940FA63" w14:textId="77777777" w:rsidR="0039271C" w:rsidRDefault="00632768">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39271C" w14:paraId="5ACDCF4E" w14:textId="77777777">
        <w:trPr>
          <w:jc w:val="center"/>
        </w:trPr>
        <w:tc>
          <w:tcPr>
            <w:tcW w:w="2880" w:type="dxa"/>
            <w:tcBorders>
              <w:top w:val="single" w:sz="4" w:space="0" w:color="000000"/>
              <w:left w:val="single" w:sz="4" w:space="0" w:color="000000"/>
              <w:bottom w:val="single" w:sz="4" w:space="0" w:color="000000"/>
              <w:right w:val="nil"/>
            </w:tcBorders>
          </w:tcPr>
          <w:p w14:paraId="5EFEF938" w14:textId="77777777" w:rsidR="0039271C" w:rsidRDefault="00632768">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76ABBE92"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5BAD017" w14:textId="77777777" w:rsidR="0039271C" w:rsidRDefault="00632768">
            <w:pPr>
              <w:pStyle w:val="TAL"/>
            </w:pPr>
            <w:r>
              <w:rPr>
                <w:rFonts w:hint="eastAsia"/>
              </w:rPr>
              <w:t>Threshold of QoE</w:t>
            </w:r>
            <w:r>
              <w:t xml:space="preserve"> metrics</w:t>
            </w:r>
          </w:p>
        </w:tc>
      </w:tr>
      <w:tr w:rsidR="0039271C" w14:paraId="712C7E0C" w14:textId="77777777">
        <w:trPr>
          <w:jc w:val="center"/>
        </w:trPr>
        <w:tc>
          <w:tcPr>
            <w:tcW w:w="2880" w:type="dxa"/>
            <w:tcBorders>
              <w:top w:val="single" w:sz="4" w:space="0" w:color="000000"/>
              <w:left w:val="single" w:sz="4" w:space="0" w:color="000000"/>
              <w:bottom w:val="single" w:sz="4" w:space="0" w:color="000000"/>
              <w:right w:val="nil"/>
            </w:tcBorders>
          </w:tcPr>
          <w:p w14:paraId="2496D215" w14:textId="77777777" w:rsidR="0039271C" w:rsidRDefault="00632768">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490634F0"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E29B5B4" w14:textId="77777777" w:rsidR="0039271C" w:rsidRDefault="00632768">
            <w:pPr>
              <w:pStyle w:val="TAL"/>
            </w:pPr>
            <w:r>
              <w:rPr>
                <w:rFonts w:hint="eastAsia"/>
              </w:rPr>
              <w:t>Indicating the metrics reporting period</w:t>
            </w:r>
          </w:p>
        </w:tc>
      </w:tr>
      <w:tr w:rsidR="0039271C" w14:paraId="54D0DE6C" w14:textId="77777777">
        <w:trPr>
          <w:jc w:val="center"/>
        </w:trPr>
        <w:tc>
          <w:tcPr>
            <w:tcW w:w="2880" w:type="dxa"/>
            <w:tcBorders>
              <w:top w:val="single" w:sz="4" w:space="0" w:color="000000"/>
              <w:left w:val="single" w:sz="4" w:space="0" w:color="000000"/>
              <w:bottom w:val="single" w:sz="4" w:space="0" w:color="000000"/>
              <w:right w:val="nil"/>
            </w:tcBorders>
          </w:tcPr>
          <w:p w14:paraId="52EC9363" w14:textId="77777777" w:rsidR="0039271C" w:rsidRDefault="00632768">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58DF0EB6"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0443C7B" w14:textId="77777777" w:rsidR="0039271C" w:rsidRDefault="00632768">
            <w:pPr>
              <w:pStyle w:val="TAL"/>
            </w:pPr>
            <w:r>
              <w:rPr>
                <w:rFonts w:hint="eastAsia"/>
              </w:rPr>
              <w:t>Indicating the request needs i</w:t>
            </w:r>
            <w:r>
              <w:t xml:space="preserve">mmediate reporting </w:t>
            </w:r>
            <w:r>
              <w:rPr>
                <w:rFonts w:hint="eastAsia"/>
              </w:rPr>
              <w:t>or not</w:t>
            </w:r>
          </w:p>
        </w:tc>
      </w:tr>
      <w:tr w:rsidR="0039271C" w14:paraId="653ADC8F" w14:textId="77777777">
        <w:trPr>
          <w:jc w:val="center"/>
        </w:trPr>
        <w:tc>
          <w:tcPr>
            <w:tcW w:w="2880" w:type="dxa"/>
            <w:tcBorders>
              <w:top w:val="single" w:sz="4" w:space="0" w:color="000000"/>
              <w:left w:val="single" w:sz="4" w:space="0" w:color="000000"/>
              <w:bottom w:val="single" w:sz="4" w:space="0" w:color="000000"/>
              <w:right w:val="nil"/>
            </w:tcBorders>
          </w:tcPr>
          <w:p w14:paraId="6BF1C7B9"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588016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DAB0711" w14:textId="77777777" w:rsidR="0039271C" w:rsidRDefault="00632768">
            <w:pPr>
              <w:pStyle w:val="TAL"/>
            </w:pPr>
            <w:r>
              <w:t>Proposed expiration time for the subscr</w:t>
            </w:r>
            <w:r>
              <w:rPr>
                <w:rFonts w:hint="eastAsia"/>
              </w:rPr>
              <w:t>ibe</w:t>
            </w:r>
          </w:p>
        </w:tc>
      </w:tr>
    </w:tbl>
    <w:p w14:paraId="1E2C3B6F" w14:textId="77777777" w:rsidR="0039271C" w:rsidRDefault="0039271C">
      <w:pPr>
        <w:rPr>
          <w:rFonts w:eastAsiaTheme="minorEastAsia"/>
          <w:lang w:eastAsia="zh-CN"/>
        </w:rPr>
      </w:pPr>
    </w:p>
    <w:p w14:paraId="21F0D0DE" w14:textId="77777777" w:rsidR="0039271C" w:rsidRDefault="00632768">
      <w:pPr>
        <w:pStyle w:val="Heading4"/>
      </w:pPr>
      <w:bookmarkStart w:id="336" w:name="_Toc134011768"/>
      <w:bookmarkStart w:id="337" w:name="_Toc134052472"/>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336"/>
      <w:bookmarkEnd w:id="337"/>
    </w:p>
    <w:p w14:paraId="2E898953"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6D66033A"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39271C" w14:paraId="0D13F2E6" w14:textId="77777777">
        <w:trPr>
          <w:jc w:val="center"/>
        </w:trPr>
        <w:tc>
          <w:tcPr>
            <w:tcW w:w="2880" w:type="dxa"/>
            <w:tcBorders>
              <w:top w:val="single" w:sz="4" w:space="0" w:color="000000"/>
              <w:left w:val="single" w:sz="4" w:space="0" w:color="000000"/>
              <w:bottom w:val="single" w:sz="4" w:space="0" w:color="000000"/>
              <w:right w:val="nil"/>
            </w:tcBorders>
          </w:tcPr>
          <w:p w14:paraId="7D96AC3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85AE78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71A6AB" w14:textId="77777777" w:rsidR="0039271C" w:rsidRDefault="00632768">
            <w:pPr>
              <w:pStyle w:val="TAH"/>
            </w:pPr>
            <w:r>
              <w:t>Description</w:t>
            </w:r>
          </w:p>
        </w:tc>
      </w:tr>
      <w:tr w:rsidR="0039271C" w14:paraId="22B096F8" w14:textId="77777777">
        <w:trPr>
          <w:jc w:val="center"/>
        </w:trPr>
        <w:tc>
          <w:tcPr>
            <w:tcW w:w="2880" w:type="dxa"/>
            <w:tcBorders>
              <w:top w:val="single" w:sz="4" w:space="0" w:color="000000"/>
              <w:left w:val="single" w:sz="4" w:space="0" w:color="000000"/>
              <w:bottom w:val="single" w:sz="4" w:space="0" w:color="000000"/>
              <w:right w:val="nil"/>
            </w:tcBorders>
          </w:tcPr>
          <w:p w14:paraId="515A0FEF" w14:textId="77777777" w:rsidR="0039271C" w:rsidRDefault="00632768">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07222E60"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59D797" w14:textId="77777777" w:rsidR="0039271C" w:rsidRDefault="00632768">
            <w:pPr>
              <w:pStyle w:val="TAL"/>
            </w:pPr>
            <w:r>
              <w:t>Indicates the success or failure of the QoE metrics request.</w:t>
            </w:r>
          </w:p>
        </w:tc>
      </w:tr>
      <w:tr w:rsidR="0039271C" w14:paraId="451B67DB" w14:textId="77777777">
        <w:trPr>
          <w:jc w:val="center"/>
        </w:trPr>
        <w:tc>
          <w:tcPr>
            <w:tcW w:w="2880" w:type="dxa"/>
            <w:tcBorders>
              <w:top w:val="single" w:sz="4" w:space="0" w:color="000000"/>
              <w:left w:val="single" w:sz="4" w:space="0" w:color="000000"/>
              <w:bottom w:val="single" w:sz="4" w:space="0" w:color="000000"/>
              <w:right w:val="nil"/>
            </w:tcBorders>
          </w:tcPr>
          <w:p w14:paraId="6B9C7D23"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6D7987C5" w14:textId="77777777" w:rsidR="0039271C" w:rsidRDefault="00632768">
            <w:pPr>
              <w:pStyle w:val="TAC"/>
              <w:rPr>
                <w:rFonts w:eastAsiaTheme="minorEastAsia"/>
                <w:lang w:eastAsia="zh-CN"/>
              </w:rPr>
            </w:pPr>
            <w:r>
              <w:rPr>
                <w:rFonts w:eastAsiaTheme="minorEastAsia" w:hint="eastAsia"/>
                <w:lang w:eastAsia="zh-CN"/>
              </w:rPr>
              <w:t>O</w:t>
            </w:r>
          </w:p>
          <w:p w14:paraId="6A5A8BAC"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2EAD301C" w14:textId="77777777" w:rsidR="0039271C" w:rsidRDefault="00632768">
            <w:pPr>
              <w:pStyle w:val="TAL"/>
            </w:pPr>
            <w:r>
              <w:t>Subscription identifier corresponding to the subscription.</w:t>
            </w:r>
          </w:p>
        </w:tc>
      </w:tr>
      <w:tr w:rsidR="0039271C" w14:paraId="0075A9F4" w14:textId="77777777">
        <w:trPr>
          <w:jc w:val="center"/>
        </w:trPr>
        <w:tc>
          <w:tcPr>
            <w:tcW w:w="2880" w:type="dxa"/>
            <w:tcBorders>
              <w:top w:val="single" w:sz="4" w:space="0" w:color="000000"/>
              <w:left w:val="single" w:sz="4" w:space="0" w:color="000000"/>
              <w:bottom w:val="single" w:sz="4" w:space="0" w:color="000000"/>
              <w:right w:val="nil"/>
            </w:tcBorders>
          </w:tcPr>
          <w:p w14:paraId="476C138D" w14:textId="77777777" w:rsidR="0039271C" w:rsidRDefault="00632768">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836DDA5" w14:textId="77777777" w:rsidR="0039271C" w:rsidRDefault="00632768">
            <w:pPr>
              <w:pStyle w:val="TAC"/>
            </w:pPr>
            <w:r>
              <w:rPr>
                <w:rFonts w:hint="eastAsia"/>
              </w:rPr>
              <w:t>O</w:t>
            </w:r>
          </w:p>
          <w:p w14:paraId="0BE1B91E"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6D8773E2" w14:textId="77777777" w:rsidR="0039271C" w:rsidRDefault="00632768">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39271C" w14:paraId="50299B0E" w14:textId="77777777">
        <w:trPr>
          <w:jc w:val="center"/>
        </w:trPr>
        <w:tc>
          <w:tcPr>
            <w:tcW w:w="2880" w:type="dxa"/>
            <w:tcBorders>
              <w:top w:val="single" w:sz="4" w:space="0" w:color="000000"/>
              <w:left w:val="single" w:sz="4" w:space="0" w:color="000000"/>
              <w:bottom w:val="single" w:sz="4" w:space="0" w:color="000000"/>
              <w:right w:val="nil"/>
            </w:tcBorders>
          </w:tcPr>
          <w:p w14:paraId="3D05AB11"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D807236" w14:textId="77777777" w:rsidR="0039271C" w:rsidRDefault="00632768">
            <w:pPr>
              <w:pStyle w:val="TAC"/>
            </w:pPr>
            <w:r>
              <w:t>O</w:t>
            </w:r>
          </w:p>
          <w:p w14:paraId="63AA480C"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169AEAAD" w14:textId="77777777" w:rsidR="0039271C" w:rsidRDefault="00632768">
            <w:pPr>
              <w:pStyle w:val="TAL"/>
            </w:pPr>
            <w:r>
              <w:t>Indicates the cause of QoE metrics request failure</w:t>
            </w:r>
          </w:p>
        </w:tc>
      </w:tr>
      <w:tr w:rsidR="0039271C" w14:paraId="0B8F9E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2E485E" w14:textId="77777777" w:rsidR="0039271C" w:rsidRDefault="00632768">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759B27A5" w14:textId="77777777" w:rsidR="0039271C" w:rsidRDefault="00632768">
            <w:pPr>
              <w:pStyle w:val="TAN"/>
              <w:rPr>
                <w:lang w:val="en-US"/>
              </w:rPr>
            </w:pPr>
            <w:r>
              <w:rPr>
                <w:lang w:val="en-US"/>
              </w:rPr>
              <w:t>NOTE 2:</w:t>
            </w:r>
            <w:r>
              <w:rPr>
                <w:lang w:val="en-US"/>
              </w:rPr>
              <w:tab/>
              <w:t>May only be present if the result is success.</w:t>
            </w:r>
          </w:p>
          <w:p w14:paraId="5C4CDB8D" w14:textId="77777777" w:rsidR="0039271C" w:rsidRDefault="00632768">
            <w:pPr>
              <w:pStyle w:val="TAN"/>
              <w:rPr>
                <w:lang w:val="en-US"/>
              </w:rPr>
            </w:pPr>
            <w:r>
              <w:rPr>
                <w:lang w:val="en-US"/>
              </w:rPr>
              <w:t>NOTE 3:</w:t>
            </w:r>
            <w:r>
              <w:rPr>
                <w:lang w:val="en-US"/>
              </w:rPr>
              <w:tab/>
              <w:t>May only be present if the result is failure.</w:t>
            </w:r>
          </w:p>
        </w:tc>
      </w:tr>
    </w:tbl>
    <w:p w14:paraId="1FC9B5CB" w14:textId="77777777" w:rsidR="0039271C" w:rsidRDefault="0039271C"/>
    <w:p w14:paraId="184FED43" w14:textId="77777777" w:rsidR="0039271C" w:rsidRDefault="00632768">
      <w:pPr>
        <w:pStyle w:val="Heading4"/>
      </w:pPr>
      <w:bookmarkStart w:id="338" w:name="_Toc134011769"/>
      <w:bookmarkStart w:id="339" w:name="_Toc134052473"/>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338"/>
      <w:bookmarkEnd w:id="339"/>
      <w:r>
        <w:t xml:space="preserve"> </w:t>
      </w:r>
    </w:p>
    <w:p w14:paraId="4D4DE5E0"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4078A79A"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39271C" w14:paraId="0388B890" w14:textId="77777777">
        <w:trPr>
          <w:jc w:val="center"/>
        </w:trPr>
        <w:tc>
          <w:tcPr>
            <w:tcW w:w="2880" w:type="dxa"/>
            <w:tcBorders>
              <w:top w:val="single" w:sz="4" w:space="0" w:color="000000"/>
              <w:left w:val="single" w:sz="4" w:space="0" w:color="000000"/>
              <w:bottom w:val="single" w:sz="4" w:space="0" w:color="000000"/>
              <w:right w:val="nil"/>
            </w:tcBorders>
          </w:tcPr>
          <w:p w14:paraId="6FC2A7F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9B3AE7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37DF92" w14:textId="77777777" w:rsidR="0039271C" w:rsidRDefault="00632768">
            <w:pPr>
              <w:pStyle w:val="TAH"/>
            </w:pPr>
            <w:r>
              <w:t>Description</w:t>
            </w:r>
          </w:p>
        </w:tc>
      </w:tr>
      <w:tr w:rsidR="0039271C" w14:paraId="75611F30" w14:textId="77777777">
        <w:trPr>
          <w:jc w:val="center"/>
        </w:trPr>
        <w:tc>
          <w:tcPr>
            <w:tcW w:w="2880" w:type="dxa"/>
            <w:tcBorders>
              <w:top w:val="single" w:sz="4" w:space="0" w:color="000000"/>
              <w:left w:val="single" w:sz="4" w:space="0" w:color="000000"/>
              <w:bottom w:val="single" w:sz="4" w:space="0" w:color="000000"/>
              <w:right w:val="nil"/>
            </w:tcBorders>
          </w:tcPr>
          <w:p w14:paraId="2F1D1B98"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0AB8614D"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E797A99" w14:textId="77777777" w:rsidR="0039271C" w:rsidRDefault="00632768">
            <w:pPr>
              <w:pStyle w:val="TAL"/>
            </w:pPr>
            <w:r>
              <w:t>Indicates that the QoE metrics request was successful.</w:t>
            </w:r>
          </w:p>
        </w:tc>
      </w:tr>
      <w:tr w:rsidR="0039271C" w14:paraId="75FBB552" w14:textId="77777777">
        <w:trPr>
          <w:jc w:val="center"/>
        </w:trPr>
        <w:tc>
          <w:tcPr>
            <w:tcW w:w="2880" w:type="dxa"/>
            <w:tcBorders>
              <w:top w:val="single" w:sz="4" w:space="0" w:color="000000"/>
              <w:left w:val="single" w:sz="4" w:space="0" w:color="000000"/>
              <w:bottom w:val="single" w:sz="4" w:space="0" w:color="000000"/>
              <w:right w:val="nil"/>
            </w:tcBorders>
          </w:tcPr>
          <w:p w14:paraId="29F66BF3" w14:textId="77777777" w:rsidR="0039271C" w:rsidRDefault="00632768">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6D981853"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EEA1A31" w14:textId="77777777" w:rsidR="0039271C" w:rsidRDefault="00632768">
            <w:pPr>
              <w:pStyle w:val="TAL"/>
            </w:pPr>
            <w:r>
              <w:t xml:space="preserve">List of result values for the observed or computed </w:t>
            </w:r>
            <w:r>
              <w:rPr>
                <w:rFonts w:hint="eastAsia"/>
              </w:rPr>
              <w:t>QoE</w:t>
            </w:r>
            <w:r>
              <w:t xml:space="preserve"> metrics value</w:t>
            </w:r>
            <w:r>
              <w:rPr>
                <w:rFonts w:hint="eastAsia"/>
              </w:rPr>
              <w:t>.</w:t>
            </w:r>
          </w:p>
        </w:tc>
      </w:tr>
    </w:tbl>
    <w:p w14:paraId="5467FDCE" w14:textId="77777777" w:rsidR="0039271C" w:rsidRDefault="0039271C">
      <w:pPr>
        <w:rPr>
          <w:rFonts w:eastAsiaTheme="minorEastAsia"/>
          <w:lang w:eastAsia="zh-CN"/>
        </w:rPr>
      </w:pPr>
    </w:p>
    <w:p w14:paraId="34809AC8" w14:textId="77777777" w:rsidR="0039271C" w:rsidRDefault="00632768">
      <w:pPr>
        <w:pStyle w:val="Heading4"/>
      </w:pPr>
      <w:bookmarkStart w:id="340" w:name="_Toc134011770"/>
      <w:bookmarkStart w:id="341" w:name="_Toc134052474"/>
      <w:r>
        <w:rPr>
          <w:rFonts w:hint="eastAsia"/>
        </w:rPr>
        <w:t>9.</w:t>
      </w:r>
      <w:r>
        <w:rPr>
          <w:rFonts w:eastAsiaTheme="minorEastAsia" w:hint="eastAsia"/>
        </w:rPr>
        <w:t>4</w:t>
      </w:r>
      <w:r>
        <w:t>.3.8</w:t>
      </w:r>
      <w:r>
        <w:tab/>
        <w:t>Network slice LCM recommendation request</w:t>
      </w:r>
      <w:bookmarkEnd w:id="340"/>
      <w:bookmarkEnd w:id="341"/>
    </w:p>
    <w:p w14:paraId="44BEC76B" w14:textId="77777777" w:rsidR="0039271C" w:rsidRDefault="00632768">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65F528C3" w14:textId="77777777" w:rsidR="0039271C" w:rsidRDefault="00632768">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39271C" w14:paraId="6F2B53ED" w14:textId="77777777">
        <w:trPr>
          <w:jc w:val="center"/>
        </w:trPr>
        <w:tc>
          <w:tcPr>
            <w:tcW w:w="2880" w:type="dxa"/>
            <w:tcBorders>
              <w:top w:val="single" w:sz="4" w:space="0" w:color="000000"/>
              <w:left w:val="single" w:sz="4" w:space="0" w:color="000000"/>
              <w:bottom w:val="single" w:sz="4" w:space="0" w:color="000000"/>
              <w:right w:val="nil"/>
            </w:tcBorders>
          </w:tcPr>
          <w:p w14:paraId="0929B95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781F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B02A2C6" w14:textId="77777777" w:rsidR="0039271C" w:rsidRDefault="00632768">
            <w:pPr>
              <w:pStyle w:val="TAH"/>
            </w:pPr>
            <w:r>
              <w:t>Description</w:t>
            </w:r>
          </w:p>
        </w:tc>
      </w:tr>
      <w:tr w:rsidR="0039271C" w14:paraId="1223B51A" w14:textId="77777777">
        <w:trPr>
          <w:jc w:val="center"/>
        </w:trPr>
        <w:tc>
          <w:tcPr>
            <w:tcW w:w="2880" w:type="dxa"/>
            <w:tcBorders>
              <w:top w:val="single" w:sz="4" w:space="0" w:color="000000"/>
              <w:left w:val="single" w:sz="4" w:space="0" w:color="000000"/>
              <w:bottom w:val="single" w:sz="4" w:space="0" w:color="000000"/>
              <w:right w:val="nil"/>
            </w:tcBorders>
          </w:tcPr>
          <w:p w14:paraId="6C3FAEAB"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21CD4D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71D827D" w14:textId="77777777" w:rsidR="0039271C" w:rsidRDefault="00632768">
            <w:pPr>
              <w:pStyle w:val="TAL"/>
            </w:pPr>
            <w:r>
              <w:t xml:space="preserve">Unique identifier of the requestor (i.e. </w:t>
            </w:r>
            <w:r>
              <w:rPr>
                <w:rFonts w:hint="eastAsia"/>
              </w:rPr>
              <w:t>NSCE server ID</w:t>
            </w:r>
            <w:r>
              <w:t>).</w:t>
            </w:r>
          </w:p>
        </w:tc>
      </w:tr>
      <w:tr w:rsidR="0039271C" w14:paraId="56ADA62B" w14:textId="77777777">
        <w:trPr>
          <w:jc w:val="center"/>
        </w:trPr>
        <w:tc>
          <w:tcPr>
            <w:tcW w:w="2880" w:type="dxa"/>
            <w:tcBorders>
              <w:top w:val="single" w:sz="4" w:space="0" w:color="000000"/>
              <w:left w:val="single" w:sz="4" w:space="0" w:color="000000"/>
              <w:bottom w:val="single" w:sz="4" w:space="0" w:color="000000"/>
              <w:right w:val="nil"/>
            </w:tcBorders>
          </w:tcPr>
          <w:p w14:paraId="7EE7690E"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EB62A4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80F115" w14:textId="77777777" w:rsidR="0039271C" w:rsidRDefault="00632768">
            <w:pPr>
              <w:pStyle w:val="TAL"/>
            </w:pPr>
            <w:r>
              <w:t>Security credentials resulting from a successful authorization.</w:t>
            </w:r>
          </w:p>
        </w:tc>
      </w:tr>
      <w:tr w:rsidR="0039271C" w14:paraId="2AA174A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ECC9D0E" w14:textId="77777777" w:rsidR="0039271C" w:rsidRDefault="00632768">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6AB20F54"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C030346" w14:textId="77777777" w:rsidR="0039271C" w:rsidRDefault="00632768">
            <w:pPr>
              <w:pStyle w:val="TAL"/>
            </w:pPr>
            <w:r>
              <w:rPr>
                <w:rFonts w:hint="eastAsia"/>
              </w:rPr>
              <w:t>Recommended network slice lifecycle management operation</w:t>
            </w:r>
          </w:p>
        </w:tc>
      </w:tr>
      <w:tr w:rsidR="0039271C" w14:paraId="78049A6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F0473C0" w14:textId="77777777" w:rsidR="0039271C" w:rsidRDefault="00632768">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38D93AC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AFEC30" w14:textId="77777777" w:rsidR="0039271C" w:rsidRDefault="00632768">
            <w:pPr>
              <w:pStyle w:val="TAL"/>
            </w:pPr>
            <w:r>
              <w:rPr>
                <w:kern w:val="2"/>
              </w:rPr>
              <w:t>Identifier of the network slice</w:t>
            </w:r>
          </w:p>
        </w:tc>
      </w:tr>
      <w:tr w:rsidR="0039271C" w14:paraId="7F12BFA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3A3EDEE" w14:textId="77777777" w:rsidR="0039271C" w:rsidRDefault="00632768">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22EBB5BB"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7A77A7C" w14:textId="77777777" w:rsidR="0039271C" w:rsidRDefault="00632768">
            <w:pPr>
              <w:pStyle w:val="TAL"/>
            </w:pPr>
            <w:r>
              <w:rPr>
                <w:rFonts w:hint="eastAsia"/>
              </w:rPr>
              <w:t>Recommend network slice LCM action(i.e. modifying the configuration, allocating a network slice)</w:t>
            </w:r>
          </w:p>
        </w:tc>
      </w:tr>
      <w:tr w:rsidR="0039271C" w14:paraId="329E7AE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D509836" w14:textId="77777777" w:rsidR="0039271C" w:rsidRDefault="00632768">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67EBF800"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2961487" w14:textId="77777777" w:rsidR="0039271C" w:rsidRDefault="00632768">
            <w:pPr>
              <w:pStyle w:val="TAL"/>
            </w:pPr>
            <w:r>
              <w:rPr>
                <w:rFonts w:hint="eastAsia"/>
              </w:rPr>
              <w:t xml:space="preserve">Network slice information if the action is taken(i.e. NEST) </w:t>
            </w:r>
          </w:p>
        </w:tc>
      </w:tr>
    </w:tbl>
    <w:p w14:paraId="04DDAD10" w14:textId="77777777" w:rsidR="0039271C" w:rsidRDefault="0039271C">
      <w:pPr>
        <w:rPr>
          <w:rFonts w:eastAsiaTheme="minorEastAsia"/>
          <w:lang w:eastAsia="zh-CN"/>
        </w:rPr>
      </w:pPr>
    </w:p>
    <w:p w14:paraId="4744FAAE" w14:textId="77777777" w:rsidR="0039271C" w:rsidRDefault="00632768">
      <w:pPr>
        <w:pStyle w:val="Heading4"/>
      </w:pPr>
      <w:bookmarkStart w:id="342" w:name="_Toc134011771"/>
      <w:bookmarkStart w:id="343" w:name="_Toc134052475"/>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342"/>
      <w:bookmarkEnd w:id="343"/>
      <w:r>
        <w:t xml:space="preserve"> </w:t>
      </w:r>
    </w:p>
    <w:p w14:paraId="3C51C412"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27DBBEBB" w14:textId="77777777" w:rsidR="0039271C" w:rsidRDefault="00632768">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57F0E2C5" w14:textId="77777777">
        <w:trPr>
          <w:jc w:val="center"/>
        </w:trPr>
        <w:tc>
          <w:tcPr>
            <w:tcW w:w="2880" w:type="dxa"/>
            <w:tcBorders>
              <w:top w:val="single" w:sz="4" w:space="0" w:color="000000"/>
              <w:left w:val="single" w:sz="4" w:space="0" w:color="000000"/>
              <w:bottom w:val="single" w:sz="4" w:space="0" w:color="000000"/>
              <w:right w:val="nil"/>
            </w:tcBorders>
          </w:tcPr>
          <w:p w14:paraId="3430DDC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1B81C7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F27E109" w14:textId="77777777" w:rsidR="0039271C" w:rsidRDefault="00632768">
            <w:pPr>
              <w:pStyle w:val="TAH"/>
            </w:pPr>
            <w:r>
              <w:t>Description</w:t>
            </w:r>
          </w:p>
        </w:tc>
      </w:tr>
      <w:tr w:rsidR="0039271C" w14:paraId="724DD9E0" w14:textId="77777777">
        <w:trPr>
          <w:jc w:val="center"/>
        </w:trPr>
        <w:tc>
          <w:tcPr>
            <w:tcW w:w="2880" w:type="dxa"/>
            <w:tcBorders>
              <w:top w:val="single" w:sz="4" w:space="0" w:color="000000"/>
              <w:left w:val="single" w:sz="4" w:space="0" w:color="000000"/>
              <w:bottom w:val="single" w:sz="4" w:space="0" w:color="000000"/>
              <w:right w:val="nil"/>
            </w:tcBorders>
          </w:tcPr>
          <w:p w14:paraId="4F388ADD" w14:textId="77777777" w:rsidR="0039271C" w:rsidRDefault="00632768">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7341E52"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57C080E" w14:textId="77777777" w:rsidR="0039271C" w:rsidRDefault="00632768">
            <w:pPr>
              <w:pStyle w:val="TAL"/>
            </w:pPr>
            <w:r>
              <w:t xml:space="preserve">Indicates that the Network slice LCM recommendation request was </w:t>
            </w:r>
            <w:r>
              <w:rPr>
                <w:rFonts w:hint="eastAsia"/>
              </w:rPr>
              <w:t>accepted or not.</w:t>
            </w:r>
          </w:p>
        </w:tc>
      </w:tr>
      <w:tr w:rsidR="0039271C" w14:paraId="60B9C577" w14:textId="77777777">
        <w:trPr>
          <w:jc w:val="center"/>
        </w:trPr>
        <w:tc>
          <w:tcPr>
            <w:tcW w:w="2880" w:type="dxa"/>
            <w:tcBorders>
              <w:top w:val="single" w:sz="4" w:space="0" w:color="000000"/>
              <w:left w:val="single" w:sz="4" w:space="0" w:color="000000"/>
              <w:bottom w:val="single" w:sz="4" w:space="0" w:color="000000"/>
              <w:right w:val="nil"/>
            </w:tcBorders>
          </w:tcPr>
          <w:p w14:paraId="2FAC4995" w14:textId="77777777" w:rsidR="0039271C" w:rsidRDefault="00632768">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7F8F9F7C" w14:textId="77777777" w:rsidR="0039271C" w:rsidRDefault="00632768">
            <w:pPr>
              <w:pStyle w:val="TAC"/>
              <w:rPr>
                <w:szCs w:val="18"/>
              </w:rPr>
            </w:pPr>
            <w:r>
              <w:t>O</w:t>
            </w:r>
          </w:p>
          <w:p w14:paraId="43E64764" w14:textId="77777777" w:rsidR="0039271C" w:rsidRDefault="00632768">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744D9E2B" w14:textId="77777777" w:rsidR="0039271C" w:rsidRDefault="00632768">
            <w:pPr>
              <w:pStyle w:val="TAL"/>
            </w:pPr>
            <w:r>
              <w:t>Indicates the cause of failure.</w:t>
            </w:r>
          </w:p>
        </w:tc>
      </w:tr>
      <w:tr w:rsidR="0039271C" w14:paraId="1825311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D94B28" w14:textId="77777777" w:rsidR="0039271C" w:rsidRDefault="00632768">
            <w:pPr>
              <w:pStyle w:val="TAL"/>
            </w:pPr>
            <w:r>
              <w:t>NOTE:</w:t>
            </w:r>
            <w:r>
              <w:tab/>
              <w:t>May only be present if the result is failure.</w:t>
            </w:r>
          </w:p>
        </w:tc>
      </w:tr>
    </w:tbl>
    <w:p w14:paraId="65D85CD3" w14:textId="77777777" w:rsidR="0039271C" w:rsidRDefault="0039271C">
      <w:pPr>
        <w:rPr>
          <w:rFonts w:eastAsiaTheme="minorEastAsia"/>
          <w:lang w:eastAsia="zh-CN"/>
        </w:rPr>
      </w:pPr>
    </w:p>
    <w:p w14:paraId="386DE9F6" w14:textId="77777777" w:rsidR="0039271C" w:rsidRDefault="00632768">
      <w:pPr>
        <w:pStyle w:val="Heading3"/>
      </w:pPr>
      <w:bookmarkStart w:id="344" w:name="_Toc134011772"/>
      <w:bookmarkStart w:id="345" w:name="_Toc134052476"/>
      <w:r>
        <w:rPr>
          <w:rFonts w:hint="eastAsia"/>
        </w:rPr>
        <w:t>9.</w:t>
      </w:r>
      <w:r>
        <w:rPr>
          <w:rFonts w:eastAsiaTheme="minorEastAsia" w:hint="eastAsia"/>
          <w:lang w:eastAsia="zh-CN"/>
        </w:rPr>
        <w:t>4</w:t>
      </w:r>
      <w:r>
        <w:t>.4</w:t>
      </w:r>
      <w:r>
        <w:tab/>
        <w:t>APIs</w:t>
      </w:r>
      <w:bookmarkEnd w:id="344"/>
      <w:bookmarkEnd w:id="345"/>
      <w:r>
        <w:t xml:space="preserve"> </w:t>
      </w:r>
    </w:p>
    <w:p w14:paraId="6BB55E01" w14:textId="77777777" w:rsidR="0039271C" w:rsidRDefault="00632768">
      <w:pPr>
        <w:pStyle w:val="Heading4"/>
      </w:pPr>
      <w:bookmarkStart w:id="346" w:name="_Toc134011773"/>
      <w:bookmarkStart w:id="347" w:name="_Toc134052477"/>
      <w:r>
        <w:rPr>
          <w:rFonts w:hint="eastAsia"/>
        </w:rPr>
        <w:t>9.</w:t>
      </w:r>
      <w:r>
        <w:rPr>
          <w:rFonts w:eastAsiaTheme="minorEastAsia" w:hint="eastAsia"/>
        </w:rPr>
        <w:t>4</w:t>
      </w:r>
      <w:r>
        <w:t>.4.1</w:t>
      </w:r>
      <w:r>
        <w:tab/>
        <w:t>General</w:t>
      </w:r>
      <w:bookmarkEnd w:id="346"/>
      <w:bookmarkEnd w:id="347"/>
    </w:p>
    <w:p w14:paraId="27E42BD3" w14:textId="77777777" w:rsidR="0039271C" w:rsidRDefault="00632768">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7720103" w14:textId="77777777" w:rsidR="0039271C" w:rsidRDefault="00632768">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14:paraId="79C0842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B9DB53E" w14:textId="77777777" w:rsidR="0039271C" w:rsidRDefault="00632768">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1C3EEDC2" w14:textId="77777777" w:rsidR="0039271C" w:rsidRDefault="00632768">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3533E40C" w14:textId="77777777" w:rsidR="0039271C" w:rsidRDefault="00632768">
            <w:pPr>
              <w:pStyle w:val="TAH"/>
              <w:rPr>
                <w:szCs w:val="18"/>
              </w:rPr>
            </w:pPr>
            <w:r>
              <w:t>Operation</w:t>
            </w:r>
          </w:p>
          <w:p w14:paraId="22C07F85" w14:textId="77777777" w:rsidR="0039271C" w:rsidRDefault="00632768">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4DE8DF04" w14:textId="77777777" w:rsidR="0039271C" w:rsidRDefault="00632768">
            <w:pPr>
              <w:pStyle w:val="TAH"/>
            </w:pPr>
            <w:r>
              <w:t>Consumer(s)</w:t>
            </w:r>
          </w:p>
        </w:tc>
      </w:tr>
      <w:tr w:rsidR="0039271C" w14:paraId="7DE1ED29" w14:textId="77777777">
        <w:trPr>
          <w:jc w:val="center"/>
        </w:trPr>
        <w:tc>
          <w:tcPr>
            <w:tcW w:w="3526" w:type="dxa"/>
            <w:vMerge w:val="restart"/>
            <w:tcBorders>
              <w:top w:val="nil"/>
              <w:left w:val="single" w:sz="4" w:space="0" w:color="auto"/>
              <w:bottom w:val="single" w:sz="4" w:space="0" w:color="auto"/>
              <w:right w:val="single" w:sz="4" w:space="0" w:color="auto"/>
            </w:tcBorders>
          </w:tcPr>
          <w:p w14:paraId="699AB4FE" w14:textId="77777777" w:rsidR="0039271C" w:rsidRDefault="00632768">
            <w:pPr>
              <w:pStyle w:val="TAL"/>
              <w:rPr>
                <w:szCs w:val="18"/>
              </w:rPr>
            </w:pPr>
            <w:r>
              <w:t>SS_NSCE_</w:t>
            </w:r>
            <w:r>
              <w:rPr>
                <w:rFonts w:cs="Arial"/>
              </w:rPr>
              <w:t>AppLayer</w:t>
            </w:r>
            <w:r>
              <w:t>NSLCM</w:t>
            </w:r>
          </w:p>
          <w:p w14:paraId="6F1E529B" w14:textId="77777777" w:rsidR="0039271C" w:rsidRDefault="00632768">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7953F872"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56F1C3C"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29AF626" w14:textId="77777777" w:rsidR="0039271C" w:rsidRDefault="00632768">
            <w:pPr>
              <w:pStyle w:val="TAL"/>
            </w:pPr>
            <w:r>
              <w:t>VAL server</w:t>
            </w:r>
          </w:p>
        </w:tc>
      </w:tr>
      <w:tr w:rsidR="0039271C" w14:paraId="504F0790"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5F544A89" w14:textId="77777777" w:rsidR="0039271C"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3FBC415C" w14:textId="77777777" w:rsidR="0039271C" w:rsidRDefault="00632768">
            <w:pPr>
              <w:pStyle w:val="TAL"/>
            </w:pPr>
            <w:r>
              <w:t>Notify</w:t>
            </w:r>
          </w:p>
        </w:tc>
        <w:tc>
          <w:tcPr>
            <w:tcW w:w="1877" w:type="dxa"/>
            <w:tcBorders>
              <w:top w:val="nil"/>
              <w:left w:val="single" w:sz="4" w:space="0" w:color="auto"/>
              <w:bottom w:val="single" w:sz="4" w:space="0" w:color="auto"/>
              <w:right w:val="single" w:sz="4" w:space="0" w:color="auto"/>
            </w:tcBorders>
          </w:tcPr>
          <w:p w14:paraId="34244D39" w14:textId="77777777" w:rsidR="0039271C" w:rsidRDefault="00632768">
            <w:pPr>
              <w:pStyle w:val="TAL"/>
            </w:pPr>
            <w:r>
              <w:t>Notify</w:t>
            </w:r>
          </w:p>
        </w:tc>
        <w:tc>
          <w:tcPr>
            <w:tcW w:w="1638" w:type="dxa"/>
            <w:tcBorders>
              <w:top w:val="nil"/>
              <w:left w:val="single" w:sz="4" w:space="0" w:color="auto"/>
              <w:bottom w:val="single" w:sz="4" w:space="0" w:color="auto"/>
              <w:right w:val="single" w:sz="4" w:space="0" w:color="auto"/>
            </w:tcBorders>
          </w:tcPr>
          <w:p w14:paraId="6FB365A3" w14:textId="77777777" w:rsidR="0039271C" w:rsidRDefault="00632768">
            <w:pPr>
              <w:pStyle w:val="TAL"/>
            </w:pPr>
            <w:r>
              <w:t>VAL server</w:t>
            </w:r>
          </w:p>
        </w:tc>
      </w:tr>
      <w:tr w:rsidR="0039271C" w14:paraId="778A22A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2E20824" w14:textId="77777777" w:rsidR="0039271C" w:rsidRDefault="00632768">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345F04FA"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C4EB1A1"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20150EB" w14:textId="77777777" w:rsidR="0039271C" w:rsidRDefault="00632768">
            <w:pPr>
              <w:pStyle w:val="TAL"/>
            </w:pPr>
            <w:r>
              <w:t>NSCE</w:t>
            </w:r>
          </w:p>
        </w:tc>
      </w:tr>
      <w:tr w:rsidR="0039271C" w14:paraId="2437A36D"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95F83D6" w14:textId="77777777" w:rsidR="0039271C"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30515A45" w14:textId="77777777" w:rsidR="0039271C" w:rsidRDefault="00632768">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3C00E561" w14:textId="77777777" w:rsidR="0039271C" w:rsidRDefault="00632768">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096C8BB0" w14:textId="77777777" w:rsidR="0039271C" w:rsidRDefault="00632768">
            <w:pPr>
              <w:pStyle w:val="TAL"/>
            </w:pPr>
            <w:r>
              <w:t>NSCE</w:t>
            </w:r>
          </w:p>
        </w:tc>
      </w:tr>
      <w:tr w:rsidR="0039271C" w14:paraId="550DACE6"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58540D4" w14:textId="77777777" w:rsidR="0039271C" w:rsidRDefault="00632768">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6414A947"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07AF05B4"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07A75FF" w14:textId="77777777" w:rsidR="0039271C" w:rsidRDefault="00632768">
            <w:pPr>
              <w:pStyle w:val="TAL"/>
            </w:pPr>
            <w:r>
              <w:t>NSCE</w:t>
            </w:r>
          </w:p>
        </w:tc>
      </w:tr>
    </w:tbl>
    <w:p w14:paraId="08AED7AA" w14:textId="77777777" w:rsidR="0039271C" w:rsidRDefault="0039271C"/>
    <w:p w14:paraId="36943BA6" w14:textId="77777777" w:rsidR="0039271C" w:rsidRDefault="00632768">
      <w:pPr>
        <w:pStyle w:val="Heading4"/>
      </w:pPr>
      <w:bookmarkStart w:id="348" w:name="_Toc134011774"/>
      <w:bookmarkStart w:id="349" w:name="_Toc134052478"/>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348"/>
      <w:bookmarkEnd w:id="349"/>
    </w:p>
    <w:p w14:paraId="6FC10D31" w14:textId="77777777" w:rsidR="0039271C" w:rsidRDefault="00632768">
      <w:r>
        <w:rPr>
          <w:b/>
        </w:rPr>
        <w:t>API operation name:</w:t>
      </w:r>
      <w:r>
        <w:t xml:space="preserve"> </w:t>
      </w:r>
      <w:r>
        <w:rPr>
          <w:rFonts w:cs="Arial"/>
        </w:rPr>
        <w:t>AppLayer</w:t>
      </w:r>
      <w:r>
        <w:t>NSLCM_Request</w:t>
      </w:r>
    </w:p>
    <w:p w14:paraId="5C24125A" w14:textId="77777777" w:rsidR="0039271C" w:rsidRDefault="00632768">
      <w:r>
        <w:rPr>
          <w:b/>
        </w:rPr>
        <w:t>Description:</w:t>
      </w:r>
      <w:r>
        <w:t xml:space="preserve"> The consumer subscribes for</w:t>
      </w:r>
      <w:r>
        <w:rPr>
          <w:rFonts w:hint="eastAsia"/>
        </w:rPr>
        <w:t xml:space="preserve"> </w:t>
      </w:r>
      <w:r>
        <w:rPr>
          <w:rFonts w:cs="Arial"/>
        </w:rPr>
        <w:t>AppLayer</w:t>
      </w:r>
      <w:r>
        <w:t>_NS_LCM.</w:t>
      </w:r>
    </w:p>
    <w:p w14:paraId="6EE0E2C8" w14:textId="77777777" w:rsidR="0039271C" w:rsidRDefault="00632768">
      <w:r>
        <w:rPr>
          <w:b/>
        </w:rPr>
        <w:t>Inputs:</w:t>
      </w:r>
      <w:r>
        <w:t xml:space="preserve"> See clause </w:t>
      </w:r>
      <w:r>
        <w:rPr>
          <w:rFonts w:hint="eastAsia"/>
        </w:rPr>
        <w:t>9.</w:t>
      </w:r>
      <w:r>
        <w:rPr>
          <w:rFonts w:eastAsiaTheme="minorEastAsia" w:hint="eastAsia"/>
          <w:lang w:eastAsia="zh-CN"/>
        </w:rPr>
        <w:t>4</w:t>
      </w:r>
      <w:r>
        <w:t>.3.2.</w:t>
      </w:r>
    </w:p>
    <w:p w14:paraId="4468F590" w14:textId="77777777" w:rsidR="0039271C" w:rsidRDefault="00632768">
      <w:r>
        <w:rPr>
          <w:b/>
        </w:rPr>
        <w:t>Outputs:</w:t>
      </w:r>
      <w:r>
        <w:t xml:space="preserve"> See clause 9.</w:t>
      </w:r>
      <w:r>
        <w:rPr>
          <w:rFonts w:eastAsiaTheme="minorEastAsia" w:hint="eastAsia"/>
          <w:lang w:eastAsia="zh-CN"/>
        </w:rPr>
        <w:t>4</w:t>
      </w:r>
      <w:r>
        <w:t>.3.3</w:t>
      </w:r>
      <w:r>
        <w:rPr>
          <w:i/>
        </w:rPr>
        <w:t>.</w:t>
      </w:r>
    </w:p>
    <w:p w14:paraId="09A1662A"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0FD90C5D" w14:textId="77777777" w:rsidR="0039271C" w:rsidRDefault="00632768">
      <w:pPr>
        <w:pStyle w:val="Heading4"/>
      </w:pPr>
      <w:bookmarkStart w:id="350" w:name="_Toc134011775"/>
      <w:bookmarkStart w:id="351" w:name="_Toc134052479"/>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350"/>
      <w:bookmarkEnd w:id="351"/>
    </w:p>
    <w:p w14:paraId="14BBFA9E" w14:textId="77777777" w:rsidR="0039271C" w:rsidRDefault="00632768">
      <w:r>
        <w:rPr>
          <w:b/>
        </w:rPr>
        <w:t>API operation name:</w:t>
      </w:r>
      <w:r>
        <w:t xml:space="preserve"> </w:t>
      </w:r>
      <w:r>
        <w:rPr>
          <w:rFonts w:cs="Arial"/>
        </w:rPr>
        <w:t>AppLayer</w:t>
      </w:r>
      <w:r>
        <w:t>NSLCM_</w:t>
      </w:r>
      <w:r>
        <w:rPr>
          <w:rFonts w:hint="eastAsia"/>
        </w:rPr>
        <w:t>Notify</w:t>
      </w:r>
    </w:p>
    <w:p w14:paraId="0A8A4709" w14:textId="77777777" w:rsidR="0039271C" w:rsidRDefault="00632768">
      <w:r>
        <w:rPr>
          <w:b/>
        </w:rPr>
        <w:t>Description:</w:t>
      </w:r>
      <w:r>
        <w:t xml:space="preserve"> The consumer is notified with </w:t>
      </w:r>
      <w:r>
        <w:rPr>
          <w:rFonts w:hint="eastAsia"/>
        </w:rPr>
        <w:t xml:space="preserve">result of </w:t>
      </w:r>
      <w:r>
        <w:rPr>
          <w:rFonts w:cs="Arial"/>
        </w:rPr>
        <w:t>AppLayer</w:t>
      </w:r>
      <w:r>
        <w:t>_NS_LCM.</w:t>
      </w:r>
    </w:p>
    <w:p w14:paraId="75D3CA41"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59032356" w14:textId="77777777" w:rsidR="0039271C" w:rsidRDefault="00632768">
      <w:r>
        <w:rPr>
          <w:b/>
        </w:rPr>
        <w:t>Outputs:</w:t>
      </w:r>
      <w:r>
        <w:t xml:space="preserve"> None</w:t>
      </w:r>
    </w:p>
    <w:p w14:paraId="686F80AB"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18A80594" w14:textId="77777777" w:rsidR="0039271C" w:rsidRDefault="00632768">
      <w:pPr>
        <w:pStyle w:val="Heading4"/>
      </w:pPr>
      <w:bookmarkStart w:id="352" w:name="_Toc134011776"/>
      <w:bookmarkStart w:id="353" w:name="_Toc134052480"/>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352"/>
      <w:bookmarkEnd w:id="353"/>
    </w:p>
    <w:p w14:paraId="00EAAFFF" w14:textId="77777777" w:rsidR="0039271C" w:rsidRDefault="00632768">
      <w:r>
        <w:rPr>
          <w:b/>
        </w:rPr>
        <w:t>API operation name:</w:t>
      </w:r>
      <w:r>
        <w:t xml:space="preserve"> QoE</w:t>
      </w:r>
      <w:r>
        <w:rPr>
          <w:rFonts w:hint="eastAsia"/>
        </w:rPr>
        <w:t>M</w:t>
      </w:r>
      <w:r>
        <w:t>etrics_</w:t>
      </w:r>
      <w:r>
        <w:rPr>
          <w:rFonts w:hint="eastAsia"/>
        </w:rPr>
        <w:t>Subscribe</w:t>
      </w:r>
    </w:p>
    <w:p w14:paraId="466E8A13" w14:textId="77777777" w:rsidR="0039271C" w:rsidRDefault="00632768">
      <w:r>
        <w:rPr>
          <w:b/>
        </w:rPr>
        <w:t>Description:</w:t>
      </w:r>
      <w:r>
        <w:t xml:space="preserve"> The consumer subscribes for</w:t>
      </w:r>
      <w:r>
        <w:rPr>
          <w:rFonts w:hint="eastAsia"/>
        </w:rPr>
        <w:t xml:space="preserve"> </w:t>
      </w:r>
      <w:r>
        <w:t>the QoE metrics.</w:t>
      </w:r>
    </w:p>
    <w:p w14:paraId="19B3DCD6"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42BCC32" w14:textId="77777777" w:rsidR="0039271C" w:rsidRDefault="00632768">
      <w:r>
        <w:rPr>
          <w:b/>
        </w:rPr>
        <w:t>Outputs:</w:t>
      </w:r>
      <w:r>
        <w:t xml:space="preserve"> See clause 9.</w:t>
      </w:r>
      <w:r>
        <w:rPr>
          <w:rFonts w:eastAsiaTheme="minorEastAsia" w:hint="eastAsia"/>
          <w:lang w:eastAsia="zh-CN"/>
        </w:rPr>
        <w:t>4</w:t>
      </w:r>
      <w:r>
        <w:t>.3.6</w:t>
      </w:r>
      <w:r>
        <w:rPr>
          <w:i/>
        </w:rPr>
        <w:t>.</w:t>
      </w:r>
    </w:p>
    <w:p w14:paraId="3F455475"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61C5F27B" w14:textId="77777777" w:rsidR="0039271C" w:rsidRDefault="00632768">
      <w:pPr>
        <w:pStyle w:val="Heading4"/>
      </w:pPr>
      <w:bookmarkStart w:id="354" w:name="_Toc134011777"/>
      <w:bookmarkStart w:id="355" w:name="_Toc134052481"/>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354"/>
      <w:bookmarkEnd w:id="355"/>
    </w:p>
    <w:p w14:paraId="01F43AB2" w14:textId="77777777" w:rsidR="0039271C" w:rsidRDefault="00632768">
      <w:r>
        <w:rPr>
          <w:b/>
        </w:rPr>
        <w:t>API operation name:</w:t>
      </w:r>
      <w:r>
        <w:t xml:space="preserve"> QoE</w:t>
      </w:r>
      <w:r>
        <w:rPr>
          <w:rFonts w:hint="eastAsia"/>
        </w:rPr>
        <w:t>M</w:t>
      </w:r>
      <w:r>
        <w:t>etrics_</w:t>
      </w:r>
      <w:r>
        <w:rPr>
          <w:rFonts w:hint="eastAsia"/>
        </w:rPr>
        <w:t>Notify</w:t>
      </w:r>
    </w:p>
    <w:p w14:paraId="117C6242" w14:textId="77777777" w:rsidR="0039271C" w:rsidRDefault="00632768">
      <w:r>
        <w:rPr>
          <w:b/>
        </w:rPr>
        <w:t>Description:</w:t>
      </w:r>
      <w:r>
        <w:t xml:space="preserve"> The consumer is notified with</w:t>
      </w:r>
      <w:r>
        <w:rPr>
          <w:rFonts w:hint="eastAsia"/>
        </w:rPr>
        <w:t xml:space="preserve"> </w:t>
      </w:r>
      <w:r>
        <w:t>the QoE metrics.</w:t>
      </w:r>
    </w:p>
    <w:p w14:paraId="6BD23C2B"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7B5B2552" w14:textId="77777777" w:rsidR="0039271C" w:rsidRDefault="00632768">
      <w:r>
        <w:rPr>
          <w:b/>
        </w:rPr>
        <w:t>Outputs:</w:t>
      </w:r>
      <w:r>
        <w:t xml:space="preserve"> None</w:t>
      </w:r>
    </w:p>
    <w:p w14:paraId="72B3A39C"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70989C5E" w14:textId="77777777" w:rsidR="0039271C" w:rsidRDefault="00632768">
      <w:pPr>
        <w:pStyle w:val="Heading4"/>
      </w:pPr>
      <w:bookmarkStart w:id="356" w:name="_Toc134011778"/>
      <w:bookmarkStart w:id="357" w:name="_Toc134052482"/>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356"/>
      <w:bookmarkEnd w:id="357"/>
    </w:p>
    <w:p w14:paraId="29B3B65D" w14:textId="77777777" w:rsidR="0039271C" w:rsidRDefault="00632768">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6E67DD22" w14:textId="77777777" w:rsidR="0039271C" w:rsidRDefault="00632768">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219B48E8"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5D48A0F4" w14:textId="77777777" w:rsidR="0039271C" w:rsidRDefault="00632768">
      <w:r>
        <w:rPr>
          <w:b/>
        </w:rPr>
        <w:t>Outputs:</w:t>
      </w:r>
      <w:r>
        <w:t xml:space="preserve"> See clause 9.</w:t>
      </w:r>
      <w:r>
        <w:rPr>
          <w:rFonts w:eastAsiaTheme="minorEastAsia" w:hint="eastAsia"/>
          <w:lang w:eastAsia="zh-CN"/>
        </w:rPr>
        <w:t>4</w:t>
      </w:r>
      <w:r>
        <w:t>.3.9</w:t>
      </w:r>
      <w:r>
        <w:rPr>
          <w:i/>
        </w:rPr>
        <w:t>.</w:t>
      </w:r>
    </w:p>
    <w:p w14:paraId="4653A514"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11F0D473" w14:textId="77777777" w:rsidR="0039271C" w:rsidRDefault="00632768">
      <w:pPr>
        <w:pStyle w:val="Heading2"/>
      </w:pPr>
      <w:bookmarkStart w:id="358" w:name="_Toc134011779"/>
      <w:bookmarkStart w:id="359" w:name="_Toc134052483"/>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VAL server policy</w:t>
      </w:r>
      <w:bookmarkEnd w:id="358"/>
      <w:bookmarkEnd w:id="359"/>
      <w:r>
        <w:rPr>
          <w:rFonts w:hint="eastAsia"/>
          <w:lang w:val="en-US" w:eastAsia="zh-CN"/>
        </w:rPr>
        <w:t xml:space="preserve"> </w:t>
      </w:r>
    </w:p>
    <w:p w14:paraId="5F12EDA2" w14:textId="77777777" w:rsidR="0039271C" w:rsidRDefault="00632768">
      <w:pPr>
        <w:pStyle w:val="Heading3"/>
        <w:ind w:left="0" w:firstLine="0"/>
        <w:rPr>
          <w:lang w:val="en-IN"/>
        </w:rPr>
      </w:pPr>
      <w:bookmarkStart w:id="360" w:name="_Toc134011780"/>
      <w:bookmarkStart w:id="361" w:name="_Toc107917155"/>
      <w:bookmarkStart w:id="362" w:name="_Toc113273790"/>
      <w:bookmarkStart w:id="363" w:name="_Toc107917717"/>
      <w:bookmarkStart w:id="364" w:name="_Toc134052484"/>
      <w:r>
        <w:rPr>
          <w:rFonts w:hint="eastAsia"/>
          <w:lang w:val="en-US" w:eastAsia="zh-CN"/>
        </w:rPr>
        <w:t>9.</w:t>
      </w:r>
      <w:r>
        <w:rPr>
          <w:rFonts w:eastAsiaTheme="minorEastAsia" w:hint="eastAsia"/>
          <w:lang w:val="en-IN" w:eastAsia="zh-CN"/>
        </w:rPr>
        <w:t>5</w:t>
      </w:r>
      <w:r>
        <w:rPr>
          <w:lang w:val="en-IN"/>
        </w:rPr>
        <w:t>.1</w:t>
      </w:r>
      <w:r>
        <w:rPr>
          <w:lang w:val="en-IN"/>
        </w:rPr>
        <w:tab/>
        <w:t>General</w:t>
      </w:r>
      <w:bookmarkEnd w:id="360"/>
      <w:bookmarkEnd w:id="364"/>
    </w:p>
    <w:p w14:paraId="74333FFB" w14:textId="77777777" w:rsidR="0039271C" w:rsidRDefault="00632768">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6D2A821B" w14:textId="77777777" w:rsidR="0039271C" w:rsidRDefault="00632768">
      <w:pPr>
        <w:pStyle w:val="Heading3"/>
        <w:rPr>
          <w:lang w:val="en-IN"/>
        </w:rPr>
      </w:pPr>
      <w:bookmarkStart w:id="365" w:name="_Toc134011781"/>
      <w:bookmarkStart w:id="366" w:name="_Toc134052485"/>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365"/>
      <w:bookmarkEnd w:id="366"/>
    </w:p>
    <w:p w14:paraId="12CE44D1" w14:textId="77777777" w:rsidR="0039271C" w:rsidRDefault="00632768">
      <w:pPr>
        <w:pStyle w:val="Heading4"/>
        <w:rPr>
          <w:rFonts w:eastAsiaTheme="minorEastAsia"/>
          <w:lang w:val="en-US" w:eastAsia="zh-CN"/>
        </w:rPr>
      </w:pPr>
      <w:bookmarkStart w:id="367" w:name="_Toc134011782"/>
      <w:bookmarkStart w:id="368" w:name="_Toc13405248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VAL server policy </w:t>
      </w:r>
      <w:r>
        <w:rPr>
          <w:rFonts w:eastAsiaTheme="minorEastAsia" w:hint="eastAsia"/>
          <w:lang w:val="en-US" w:eastAsia="zh-CN"/>
        </w:rPr>
        <w:t>management</w:t>
      </w:r>
      <w:bookmarkEnd w:id="367"/>
      <w:bookmarkEnd w:id="368"/>
    </w:p>
    <w:p w14:paraId="0E32B4E9" w14:textId="77777777" w:rsidR="0039271C" w:rsidRDefault="00632768">
      <w:pPr>
        <w:pStyle w:val="Heading5"/>
        <w:rPr>
          <w:lang w:val="en-US" w:eastAsia="zh-CN"/>
        </w:rPr>
      </w:pPr>
      <w:bookmarkStart w:id="369" w:name="_Toc134011783"/>
      <w:bookmarkStart w:id="370" w:name="_Toc134052487"/>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VAL server policy provisioning</w:t>
      </w:r>
      <w:bookmarkEnd w:id="369"/>
      <w:bookmarkEnd w:id="370"/>
      <w:r>
        <w:rPr>
          <w:rFonts w:hint="eastAsia"/>
          <w:lang w:val="en-US" w:eastAsia="zh-CN"/>
        </w:rPr>
        <w:t xml:space="preserve"> </w:t>
      </w:r>
    </w:p>
    <w:p w14:paraId="4A52FDD9" w14:textId="77777777" w:rsidR="0039271C" w:rsidRDefault="00632768">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VAL server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6CE1584D" w14:textId="77777777" w:rsidR="0039271C" w:rsidRDefault="00632768">
      <w:pPr>
        <w:rPr>
          <w:lang w:val="en-US"/>
        </w:rPr>
      </w:pPr>
      <w:r>
        <w:rPr>
          <w:lang w:val="en-US"/>
        </w:rPr>
        <w:t>Pre-conditions:</w:t>
      </w:r>
    </w:p>
    <w:p w14:paraId="1C058673" w14:textId="77777777" w:rsidR="0039271C" w:rsidRDefault="00632768">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1B03A2A7" w14:textId="77777777" w:rsidR="0039271C" w:rsidRDefault="0039271C">
      <w:pPr>
        <w:pStyle w:val="TH"/>
        <w:rPr>
          <w:lang w:eastAsia="zh-CN"/>
        </w:rPr>
      </w:pPr>
      <w:r>
        <w:object w:dxaOrig="6538" w:dyaOrig="6069" w14:anchorId="4ADB09D2">
          <v:shape id="_x0000_i1029" type="#_x0000_t75" alt="" style="width:373.5pt;height:148.5pt" o:ole="">
            <v:imagedata r:id="rId23" o:title="" croptop="9734f" cropbottom="28509f"/>
          </v:shape>
          <o:OLEObject Type="Embed" ProgID="Visio.Drawing.11" ShapeID="_x0000_i1029" DrawAspect="Content" ObjectID="_1744665362" r:id="rId24"/>
        </w:object>
      </w:r>
    </w:p>
    <w:p w14:paraId="75838EF9"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VAL server policy provisioning</w:t>
      </w:r>
    </w:p>
    <w:p w14:paraId="5310CA09" w14:textId="77777777" w:rsidR="0039271C" w:rsidRDefault="00632768">
      <w:pPr>
        <w:pStyle w:val="B1"/>
        <w:rPr>
          <w:rFonts w:eastAsiaTheme="minorEastAsia"/>
          <w:lang w:val="en-US" w:eastAsia="zh-CN"/>
        </w:rPr>
      </w:pPr>
      <w:r>
        <w:lastRenderedPageBreak/>
        <w:t>1.</w:t>
      </w:r>
      <w:r>
        <w:tab/>
        <w:t>V</w:t>
      </w:r>
      <w:r>
        <w:rPr>
          <w:rFonts w:hint="eastAsia"/>
        </w:rPr>
        <w:t>AL</w:t>
      </w:r>
      <w:r>
        <w:t xml:space="preserve"> server send</w:t>
      </w:r>
      <w:r>
        <w:rPr>
          <w:rFonts w:hint="eastAsia"/>
        </w:rPr>
        <w:t>s</w:t>
      </w:r>
      <w:r>
        <w:t xml:space="preserve"> </w:t>
      </w:r>
      <w:r>
        <w:rPr>
          <w:rFonts w:hint="eastAsia"/>
          <w:lang w:eastAsia="zh-CN"/>
        </w:rPr>
        <w:t>VAL server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4623A48B" w14:textId="77777777" w:rsidR="0039271C" w:rsidRDefault="00632768">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VAL server policy for the slices provisioned without any policy. Either the policy or default policy indication can be provided by the VAL server.</w:t>
      </w:r>
    </w:p>
    <w:p w14:paraId="606C4A33" w14:textId="77777777" w:rsidR="0039271C" w:rsidRDefault="00632768">
      <w:pPr>
        <w:pStyle w:val="B1"/>
        <w:ind w:left="644" w:firstLine="0"/>
        <w:rPr>
          <w:rFonts w:eastAsiaTheme="minorEastAsia"/>
          <w:lang w:val="en-US" w:eastAsia="zh-CN"/>
        </w:rPr>
      </w:pPr>
      <w:r>
        <w:rPr>
          <w:rFonts w:eastAsiaTheme="minorEastAsia"/>
          <w:lang w:val="en-US"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35678156" w14:textId="77777777" w:rsidR="0039271C" w:rsidRDefault="00632768">
      <w:pPr>
        <w:pStyle w:val="B1"/>
        <w:ind w:left="284" w:firstLine="284"/>
        <w:rPr>
          <w:rFonts w:eastAsiaTheme="minorEastAsia"/>
          <w:lang w:eastAsia="zh-CN"/>
        </w:rPr>
      </w:pPr>
      <w:r>
        <w:rPr>
          <w:rFonts w:eastAsiaTheme="minorEastAsia"/>
          <w:lang w:val="en-US" w:eastAsia="zh-CN"/>
        </w:rPr>
        <w:t xml:space="preserve">The supported policies are: </w:t>
      </w:r>
    </w:p>
    <w:p w14:paraId="5ED98EEA" w14:textId="77777777" w:rsidR="0039271C" w:rsidRDefault="00632768">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5B4C9C92" w14:textId="77777777" w:rsidR="0039271C" w:rsidRDefault="00632768">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251F66A8" w14:textId="77777777" w:rsidR="0039271C" w:rsidRDefault="00632768">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0B1F7CC" w14:textId="77777777" w:rsidR="0039271C" w:rsidRDefault="00632768">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067C32DE" w14:textId="77777777" w:rsidR="0039271C" w:rsidRDefault="00632768">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65B81562" w14:textId="77777777" w:rsidR="0039271C" w:rsidRDefault="00632768">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r>
        <w:rPr>
          <w:lang w:val="en-US" w:eastAsia="zh-CN"/>
        </w:rPr>
        <w:t xml:space="preserve"> MNO policies </w:t>
      </w:r>
      <w:r>
        <w:rPr>
          <w:rFonts w:hint="eastAsia"/>
          <w:lang w:val="en-US" w:eastAsia="zh-CN"/>
        </w:rPr>
        <w:t>or NSPP</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r>
        <w:rPr>
          <w:rFonts w:eastAsiaTheme="minorEastAsia" w:hint="eastAsia"/>
          <w:lang w:eastAsia="zh-CN"/>
        </w:rPr>
        <w:t>VAL</w:t>
      </w:r>
      <w:r>
        <w:rPr>
          <w:rFonts w:hint="eastAsia"/>
          <w:lang w:eastAsia="zh-CN"/>
        </w:rPr>
        <w:t xml:space="preserve"> provided policy.</w:t>
      </w:r>
      <w:r>
        <w:rPr>
          <w:rFonts w:eastAsiaTheme="minorEastAsia" w:hint="eastAsia"/>
          <w:lang w:eastAsia="zh-CN"/>
        </w:rPr>
        <w:t xml:space="preserve"> </w:t>
      </w:r>
      <w:r>
        <w:rPr>
          <w:rFonts w:hint="eastAsia"/>
          <w:lang w:eastAsia="zh-CN"/>
        </w:rPr>
        <w:t>I</w:t>
      </w:r>
      <w:r>
        <w:rPr>
          <w:lang w:eastAsia="zh-CN"/>
        </w:rPr>
        <w:t>f policy harmonization is not requested and policies conflict then the request could be rejected</w:t>
      </w:r>
      <w:r>
        <w:rPr>
          <w:rFonts w:hint="eastAsia"/>
          <w:lang w:eastAsia="zh-CN"/>
        </w:rPr>
        <w:t xml:space="preserve">.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62194D48" w14:textId="77777777" w:rsidR="0039271C" w:rsidRDefault="00632768">
      <w:pPr>
        <w:pStyle w:val="B1"/>
        <w:rPr>
          <w:rFonts w:eastAsiaTheme="minorEastAsia"/>
          <w:lang w:eastAsia="zh-CN"/>
        </w:rPr>
      </w:pPr>
      <w:r>
        <w:t>3.</w:t>
      </w:r>
      <w:r>
        <w:tab/>
      </w:r>
      <w:r>
        <w:rPr>
          <w:rFonts w:hint="eastAsia"/>
          <w:lang w:eastAsia="zh-CN"/>
        </w:rPr>
        <w:t xml:space="preserve">If the policy harmonization is requested, </w:t>
      </w:r>
      <w:r>
        <w:rPr>
          <w:lang w:eastAsia="zh-CN"/>
        </w:rPr>
        <w:t>the NSCE server can harmonize the policy as per clause 9.5.2.1</w:t>
      </w:r>
      <w:r>
        <w:rPr>
          <w:rFonts w:hint="eastAsia"/>
          <w:lang w:eastAsia="zh-CN"/>
        </w:rPr>
        <w:t>.4</w:t>
      </w:r>
      <w:r>
        <w:rPr>
          <w:lang w:eastAsia="zh-CN"/>
        </w:rPr>
        <w:t xml:space="preserve"> and this may result in the changes to the current VAL server policy under provisioning.</w:t>
      </w:r>
    </w:p>
    <w:p w14:paraId="7FB6A695" w14:textId="77777777" w:rsidR="0039271C" w:rsidRDefault="00632768">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VAL server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1D21A3C2" w14:textId="77777777" w:rsidR="0039271C" w:rsidRDefault="00632768">
      <w:pPr>
        <w:pStyle w:val="Heading5"/>
      </w:pPr>
      <w:bookmarkStart w:id="371" w:name="_Toc134011784"/>
      <w:bookmarkStart w:id="372" w:name="_Toc134052488"/>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VAL server policy Update</w:t>
      </w:r>
      <w:bookmarkEnd w:id="371"/>
      <w:bookmarkEnd w:id="372"/>
    </w:p>
    <w:p w14:paraId="2E94063F" w14:textId="77777777" w:rsidR="0039271C" w:rsidRDefault="00632768">
      <w:pPr>
        <w:rPr>
          <w:rFonts w:eastAsiaTheme="minorEastAsia"/>
          <w:lang w:eastAsia="zh-CN"/>
        </w:rPr>
      </w:pPr>
      <w:r>
        <w:t>Figure 9.5.2.1</w:t>
      </w:r>
      <w:r>
        <w:rPr>
          <w:rFonts w:eastAsiaTheme="minorEastAsia" w:hint="eastAsia"/>
          <w:lang w:eastAsia="zh-CN"/>
        </w:rPr>
        <w:t>.2-1</w:t>
      </w:r>
      <w:r>
        <w:t xml:space="preserve"> illustrates the VAL server policy update procedure</w:t>
      </w:r>
      <w:r>
        <w:rPr>
          <w:rFonts w:eastAsiaTheme="minorEastAsia" w:hint="eastAsia"/>
          <w:lang w:eastAsia="zh-CN"/>
        </w:rPr>
        <w:t>.</w:t>
      </w:r>
    </w:p>
    <w:p w14:paraId="7FC05E46" w14:textId="77777777" w:rsidR="0039271C" w:rsidRDefault="00632768">
      <w:r>
        <w:t>Pre-conditions:</w:t>
      </w:r>
    </w:p>
    <w:p w14:paraId="11ED96E6" w14:textId="77777777" w:rsidR="0039271C" w:rsidRDefault="00632768">
      <w:pPr>
        <w:pStyle w:val="B1"/>
      </w:pPr>
      <w:r>
        <w:t>1.</w:t>
      </w:r>
      <w:r>
        <w:tab/>
        <w:t>The NSCE server</w:t>
      </w:r>
      <w:r>
        <w:rPr>
          <w:rFonts w:ascii="Calibri" w:hAnsi="Calibri" w:cs="Calibri"/>
          <w:sz w:val="22"/>
          <w:szCs w:val="22"/>
        </w:rPr>
        <w:t xml:space="preserve"> </w:t>
      </w:r>
      <w:r>
        <w:t>has information about the existing slice/slice profile/slice services that the VAL server is using</w:t>
      </w:r>
    </w:p>
    <w:p w14:paraId="62C2A595" w14:textId="77777777" w:rsidR="0039271C" w:rsidRDefault="00632768">
      <w:pPr>
        <w:pStyle w:val="B1"/>
        <w:rPr>
          <w:rFonts w:eastAsiaTheme="minorEastAsia"/>
        </w:rPr>
      </w:pPr>
      <w:r>
        <w:t>2.</w:t>
      </w:r>
      <w:r>
        <w:tab/>
        <w:t>The VAL server has created policies using the procedure defined in clause 9.5.2.1</w:t>
      </w:r>
      <w:r>
        <w:rPr>
          <w:rFonts w:eastAsiaTheme="minorEastAsia" w:hint="eastAsia"/>
          <w:lang w:eastAsia="zh-CN"/>
        </w:rPr>
        <w:t>.1</w:t>
      </w:r>
    </w:p>
    <w:p w14:paraId="60572F87" w14:textId="77777777" w:rsidR="0039271C" w:rsidRDefault="00632768">
      <w:pPr>
        <w:pStyle w:val="11"/>
      </w:pPr>
      <w:r>
        <w:t xml:space="preserve"> </w:t>
      </w:r>
    </w:p>
    <w:p w14:paraId="0BC72530" w14:textId="77777777" w:rsidR="0039271C" w:rsidRDefault="0039271C">
      <w:pPr>
        <w:pStyle w:val="TH"/>
        <w:ind w:firstLine="284"/>
        <w:rPr>
          <w:rFonts w:eastAsiaTheme="minorEastAsia"/>
          <w:lang w:eastAsia="zh-CN"/>
        </w:rPr>
      </w:pPr>
    </w:p>
    <w:p w14:paraId="71EA5F6D" w14:textId="77777777" w:rsidR="0039271C" w:rsidRPr="0039271C" w:rsidRDefault="0039271C">
      <w:pPr>
        <w:pStyle w:val="TH"/>
        <w:ind w:firstLine="284"/>
        <w:rPr>
          <w:rFonts w:eastAsiaTheme="minorEastAsia"/>
          <w:lang w:eastAsia="zh-CN"/>
        </w:rPr>
      </w:pPr>
      <w:r w:rsidRPr="0039271C">
        <w:rPr>
          <w:b w:val="0"/>
        </w:rPr>
        <w:object w:dxaOrig="6538" w:dyaOrig="6069" w14:anchorId="50148ECF">
          <v:shape id="_x0000_i1030" type="#_x0000_t75" alt="" style="width:293.5pt;height:128.5pt" o:ole="">
            <v:imagedata r:id="rId25" o:title="" croptop="7017f" cropbottom="27603f"/>
          </v:shape>
          <o:OLEObject Type="Embed" ProgID="Visio.Drawing.11" ShapeID="_x0000_i1030" DrawAspect="Content" ObjectID="_1744665363" r:id="rId26"/>
        </w:object>
      </w:r>
    </w:p>
    <w:p w14:paraId="475BD341" w14:textId="77777777" w:rsidR="0039271C" w:rsidRDefault="00632768">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VAL server policy </w:t>
      </w:r>
      <w:r>
        <w:t>update</w:t>
      </w:r>
    </w:p>
    <w:p w14:paraId="28C44BCB" w14:textId="77777777" w:rsidR="0039271C" w:rsidRDefault="00632768">
      <w:pPr>
        <w:pStyle w:val="B1"/>
      </w:pPr>
      <w:r>
        <w:t>1.</w:t>
      </w:r>
      <w:r>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0D9C62CC" w14:textId="77777777" w:rsidR="0039271C" w:rsidRDefault="00632768">
      <w:pPr>
        <w:ind w:left="568" w:hanging="284"/>
        <w:rPr>
          <w:rFonts w:eastAsiaTheme="minorEastAsia"/>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w:t>
      </w:r>
      <w:r>
        <w:rPr>
          <w:lang w:val="en-US" w:eastAsia="zh-CN"/>
        </w:rPr>
        <w:t xml:space="preserve">MNO policies </w:t>
      </w:r>
      <w:r>
        <w:rPr>
          <w:rFonts w:hint="eastAsia"/>
          <w:lang w:val="en-US" w:eastAsia="zh-CN"/>
        </w:rPr>
        <w:t>or NSPP</w:t>
      </w:r>
      <w:r>
        <w:rPr>
          <w:rFonts w:hint="eastAsia"/>
        </w:rPr>
        <w:t>.</w:t>
      </w:r>
      <w:r>
        <w:rPr>
          <w:rFonts w:hint="eastAsia"/>
          <w:lang w:eastAsia="zh-CN"/>
        </w:rPr>
        <w:t xml:space="preserve"> </w:t>
      </w:r>
    </w:p>
    <w:p w14:paraId="4386DA7D" w14:textId="77777777" w:rsidR="0039271C" w:rsidRDefault="00632768">
      <w:pPr>
        <w:ind w:left="568" w:hanging="284"/>
        <w:rPr>
          <w:lang w:eastAsia="zh-CN"/>
        </w:rPr>
      </w:pPr>
      <w:r>
        <w:rPr>
          <w:rFonts w:hint="eastAsia"/>
          <w:lang w:eastAsia="zh-CN"/>
        </w:rPr>
        <w:t>3.</w:t>
      </w:r>
      <w:r>
        <w:rPr>
          <w:rFonts w:hint="eastAsia"/>
          <w:lang w:eastAsia="zh-CN"/>
        </w:rPr>
        <w:tab/>
      </w:r>
      <w:r>
        <w:rPr>
          <w:lang w:eastAsia="zh-CN"/>
        </w:rPr>
        <w:t>If authorized,</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 to the current VAL server policy </w:t>
      </w:r>
      <w:r>
        <w:t>under update process</w:t>
      </w:r>
      <w:r>
        <w:rPr>
          <w:lang w:eastAsia="zh-CN"/>
        </w:rPr>
        <w:t>.</w:t>
      </w:r>
    </w:p>
    <w:p w14:paraId="2778D7F6" w14:textId="77777777" w:rsidR="0039271C" w:rsidRDefault="00632768">
      <w:pPr>
        <w:pStyle w:val="B1"/>
      </w:pPr>
      <w:r>
        <w:rPr>
          <w:rFonts w:eastAsiaTheme="minorEastAsia" w:hint="eastAsia"/>
          <w:lang w:eastAsia="zh-CN"/>
        </w:rPr>
        <w:t>4.</w:t>
      </w:r>
      <w:r>
        <w:rPr>
          <w:rFonts w:eastAsiaTheme="minorEastAsia" w:hint="eastAsia"/>
          <w:lang w:eastAsia="zh-CN"/>
        </w:rPr>
        <w:tab/>
      </w:r>
      <w:r>
        <w:t>If the VAL server is authorized to update the VAL server policy, the NSCE server checks the modification with existing policies to avoid conflict and provides the response to the VAL server.</w:t>
      </w:r>
    </w:p>
    <w:p w14:paraId="6201B715" w14:textId="77777777" w:rsidR="0039271C" w:rsidRDefault="00632768">
      <w:pPr>
        <w:pStyle w:val="Heading5"/>
      </w:pPr>
      <w:bookmarkStart w:id="373" w:name="_Toc134011785"/>
      <w:bookmarkStart w:id="374" w:name="_Toc134052489"/>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VAL server policy Delete</w:t>
      </w:r>
      <w:bookmarkEnd w:id="373"/>
      <w:bookmarkEnd w:id="374"/>
    </w:p>
    <w:p w14:paraId="76D97BBD" w14:textId="77777777" w:rsidR="0039271C" w:rsidRDefault="00632768">
      <w:pPr>
        <w:rPr>
          <w:rFonts w:eastAsiaTheme="minorEastAsia"/>
          <w:lang w:eastAsia="zh-CN"/>
        </w:rPr>
      </w:pPr>
      <w:r>
        <w:t>Figure 9.5.2.</w:t>
      </w:r>
      <w:r>
        <w:rPr>
          <w:rFonts w:eastAsiaTheme="minorEastAsia" w:hint="eastAsia"/>
          <w:lang w:eastAsia="zh-CN"/>
        </w:rPr>
        <w:t>1.3-1</w:t>
      </w:r>
      <w:r>
        <w:t xml:space="preserve"> illustrates the VAL server policy delete procedure</w:t>
      </w:r>
      <w:r>
        <w:rPr>
          <w:rFonts w:eastAsiaTheme="minorEastAsia" w:hint="eastAsia"/>
          <w:lang w:eastAsia="zh-CN"/>
        </w:rPr>
        <w:t>.</w:t>
      </w:r>
    </w:p>
    <w:p w14:paraId="106CFD12" w14:textId="77777777" w:rsidR="0039271C" w:rsidRDefault="00632768">
      <w:r>
        <w:t>Pre-conditions:</w:t>
      </w:r>
    </w:p>
    <w:p w14:paraId="4035554F" w14:textId="77777777" w:rsidR="0039271C" w:rsidRDefault="00632768">
      <w:pPr>
        <w:pStyle w:val="B1"/>
        <w:rPr>
          <w:rFonts w:eastAsiaTheme="minorEastAsia"/>
        </w:rPr>
      </w:pPr>
      <w:r>
        <w:rPr>
          <w:lang w:val="en-US" w:eastAsia="zh-CN"/>
        </w:rPr>
        <w:t>1.</w:t>
      </w:r>
      <w:r>
        <w:rPr>
          <w:lang w:val="en-US" w:eastAsia="zh-CN"/>
        </w:rPr>
        <w:tab/>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59169343" w14:textId="77777777" w:rsidR="0039271C" w:rsidRDefault="00632768">
      <w:pPr>
        <w:pStyle w:val="B1"/>
      </w:pPr>
      <w:r>
        <w:rPr>
          <w:lang w:val="en-US" w:eastAsia="zh-CN"/>
        </w:rPr>
        <w:t>2.</w:t>
      </w:r>
      <w:r>
        <w:rPr>
          <w:lang w:val="en-US" w:eastAsia="zh-CN"/>
        </w:rPr>
        <w:tab/>
        <w:t>The VAL server has created one or more policies using the procedure defined in clause 9.5.2.1</w:t>
      </w:r>
    </w:p>
    <w:p w14:paraId="521C49D4" w14:textId="77777777" w:rsidR="0039271C" w:rsidRDefault="00632768">
      <w:pPr>
        <w:pStyle w:val="11"/>
      </w:pPr>
      <w:r>
        <w:t xml:space="preserve"> </w:t>
      </w:r>
    </w:p>
    <w:p w14:paraId="224937B6" w14:textId="77777777" w:rsidR="0039271C" w:rsidRDefault="0039271C">
      <w:pPr>
        <w:pStyle w:val="TH"/>
        <w:ind w:firstLine="284"/>
      </w:pPr>
      <w:r>
        <w:object w:dxaOrig="10174" w:dyaOrig="9430" w14:anchorId="3FB78D04">
          <v:shape id="_x0000_i1031" type="#_x0000_t75" alt="" style="width:384.5pt;height:97pt" o:ole="">
            <v:imagedata r:id="rId27" o:title="" croptop="9734f" cropbottom="38480f"/>
          </v:shape>
          <o:OLEObject Type="Embed" ProgID="Visio.Drawing.11" ShapeID="_x0000_i1031" DrawAspect="Content" ObjectID="_1744665364" r:id="rId28"/>
        </w:object>
      </w:r>
    </w:p>
    <w:p w14:paraId="6DEB17F5" w14:textId="77777777" w:rsidR="0039271C" w:rsidRDefault="00632768">
      <w:pPr>
        <w:pStyle w:val="TF"/>
      </w:pPr>
      <w:r>
        <w:t>Figure 9.</w:t>
      </w:r>
      <w:r>
        <w:rPr>
          <w:rFonts w:eastAsia="DengXian" w:hint="eastAsia"/>
        </w:rPr>
        <w:t>5</w:t>
      </w:r>
      <w:r>
        <w:t>.2.</w:t>
      </w:r>
      <w:r>
        <w:rPr>
          <w:rFonts w:eastAsiaTheme="minorEastAsia"/>
        </w:rPr>
        <w:t>1.3</w:t>
      </w:r>
      <w:r>
        <w:t>-1: VAL server policy delete</w:t>
      </w:r>
    </w:p>
    <w:p w14:paraId="6F02FFD9" w14:textId="77777777" w:rsidR="0039271C" w:rsidRDefault="00632768">
      <w:pPr>
        <w:pStyle w:val="B1"/>
      </w:pPr>
      <w:r>
        <w:t>1.</w:t>
      </w:r>
      <w:r>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611E0CC2" w14:textId="77777777" w:rsidR="0039271C" w:rsidRDefault="00632768">
      <w:pPr>
        <w:pStyle w:val="B1"/>
        <w:rPr>
          <w:rFonts w:eastAsiaTheme="minorEastAsia"/>
          <w:lang w:eastAsia="zh-CN"/>
        </w:rPr>
      </w:pPr>
      <w:r>
        <w:t>2.</w:t>
      </w:r>
      <w:r>
        <w:tab/>
        <w:t>If the VAL server is authorized to update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58DC6217" w14:textId="77777777" w:rsidR="0039271C" w:rsidRDefault="00632768">
      <w:pPr>
        <w:pStyle w:val="Heading5"/>
        <w:rPr>
          <w:lang w:val="en-US"/>
        </w:rPr>
      </w:pPr>
      <w:bookmarkStart w:id="375" w:name="_Toc134011786"/>
      <w:bookmarkStart w:id="376" w:name="_Toc134052490"/>
      <w:r>
        <w:lastRenderedPageBreak/>
        <w:t>9.5.2.</w:t>
      </w:r>
      <w:r>
        <w:rPr>
          <w:lang w:eastAsia="zh-CN"/>
        </w:rPr>
        <w:t>1.</w:t>
      </w:r>
      <w:r>
        <w:rPr>
          <w:rFonts w:hint="eastAsia"/>
          <w:lang w:eastAsia="zh-CN"/>
        </w:rPr>
        <w:t>4</w:t>
      </w:r>
      <w:r>
        <w:rPr>
          <w:rFonts w:hint="eastAsia"/>
          <w:lang w:eastAsia="zh-CN"/>
        </w:rPr>
        <w:tab/>
      </w:r>
      <w:r>
        <w:rPr>
          <w:rFonts w:hint="eastAsia"/>
        </w:rPr>
        <w:t>Policy harmonization</w:t>
      </w:r>
      <w:bookmarkEnd w:id="375"/>
      <w:bookmarkEnd w:id="376"/>
    </w:p>
    <w:p w14:paraId="19ABF09D" w14:textId="77777777" w:rsidR="0039271C" w:rsidRDefault="00632768">
      <w:pPr>
        <w:pStyle w:val="B1"/>
        <w:ind w:left="0" w:firstLine="0"/>
        <w:rPr>
          <w:lang w:val="en-US" w:eastAsia="zh-CN"/>
        </w:rPr>
      </w:pPr>
      <w:r>
        <w:rPr>
          <w:rFonts w:hint="eastAsia"/>
        </w:rPr>
        <w:t>Policy harmonization</w:t>
      </w:r>
      <w:r>
        <w:rPr>
          <w:rFonts w:hint="eastAsia"/>
          <w:lang w:val="en-US" w:eastAsia="zh-CN"/>
        </w:rPr>
        <w:t xml:space="preserve"> is t</w:t>
      </w:r>
      <w:r>
        <w:rPr>
          <w:rFonts w:hint="eastAsia"/>
        </w:rPr>
        <w:t>o make sure the 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p>
    <w:p w14:paraId="743A6BDB" w14:textId="77777777" w:rsidR="0039271C" w:rsidRDefault="00632768">
      <w:pPr>
        <w:pStyle w:val="B1"/>
        <w:ind w:left="0" w:firstLine="0"/>
        <w:rPr>
          <w:lang w:val="en-US" w:eastAsia="zh-CN"/>
        </w:rPr>
      </w:pPr>
      <w:r>
        <w:t xml:space="preserve">Figure </w:t>
      </w:r>
      <w:r>
        <w:rPr>
          <w:rFonts w:hint="eastAsia"/>
          <w:lang w:val="en-US" w:eastAsia="zh-CN"/>
        </w:rPr>
        <w:t>9.5.2.1.4-1</w:t>
      </w:r>
      <w:r>
        <w:t xml:space="preserve"> illustrates </w:t>
      </w:r>
      <w:r>
        <w:rPr>
          <w:bCs/>
        </w:rPr>
        <w:t xml:space="preserve">the procedure for policy </w:t>
      </w:r>
      <w:r>
        <w:rPr>
          <w:rFonts w:hint="eastAsia"/>
          <w:bCs/>
          <w:lang w:val="en-US" w:eastAsia="zh-CN"/>
        </w:rPr>
        <w:t>harmonization.</w:t>
      </w:r>
    </w:p>
    <w:p w14:paraId="0048B2F0" w14:textId="77777777" w:rsidR="0039271C" w:rsidRDefault="00632768">
      <w:pPr>
        <w:pStyle w:val="B1"/>
        <w:ind w:left="0" w:rightChars="100" w:right="200" w:firstLine="0"/>
      </w:pPr>
      <w:r>
        <w:rPr>
          <w:rFonts w:hint="eastAsia"/>
        </w:rPr>
        <w:t>Pre-conditions:</w:t>
      </w:r>
    </w:p>
    <w:p w14:paraId="000556C4" w14:textId="77777777" w:rsidR="0039271C" w:rsidRDefault="00632768">
      <w:pPr>
        <w:pStyle w:val="B1"/>
        <w:ind w:left="0" w:rightChars="100" w:right="200" w:firstLine="0"/>
      </w:pPr>
      <w:r>
        <w:rPr>
          <w:rFonts w:hint="eastAsia"/>
        </w:rPr>
        <w:t>1.</w:t>
      </w:r>
      <w:r>
        <w:rPr>
          <w:rFonts w:hint="eastAsia"/>
        </w:rPr>
        <w:tab/>
        <w:t xml:space="preserve">The NSCE service provider policy (NSPP) and MNO policy is available at the NSCE Server. </w:t>
      </w:r>
    </w:p>
    <w:p w14:paraId="67DE4BCF" w14:textId="77777777" w:rsidR="0039271C" w:rsidRDefault="00632768">
      <w:pPr>
        <w:pStyle w:val="B1"/>
        <w:ind w:left="0" w:rightChars="100" w:right="200" w:firstLine="0"/>
      </w:pPr>
      <w:r>
        <w:rPr>
          <w:rFonts w:hint="eastAsia"/>
        </w:rPr>
        <w:t>2.</w:t>
      </w:r>
      <w:r>
        <w:rPr>
          <w:rFonts w:hint="eastAsia"/>
        </w:rPr>
        <w:tab/>
        <w:t>The VAL server is authorized to receive NSCE services.</w:t>
      </w:r>
    </w:p>
    <w:p w14:paraId="560F2BA9" w14:textId="77777777" w:rsidR="0039271C" w:rsidRDefault="0039271C">
      <w:pPr>
        <w:pStyle w:val="TH"/>
        <w:rPr>
          <w:lang w:eastAsia="zh-CN"/>
        </w:rPr>
      </w:pPr>
      <w:r>
        <w:object w:dxaOrig="6538" w:dyaOrig="6069" w14:anchorId="7FA9A8EB">
          <v:shape id="_x0000_i1032" type="#_x0000_t75" style="width:363pt;height:155pt" o:ole="">
            <v:imagedata r:id="rId29" o:title="" croptop="9734f" cropbottom="24489f"/>
          </v:shape>
          <o:OLEObject Type="Embed" ProgID="Visio.Drawing.11" ShapeID="_x0000_i1032" DrawAspect="Content" ObjectID="_1744665365" r:id="rId30"/>
        </w:object>
      </w:r>
    </w:p>
    <w:p w14:paraId="1F0AE689" w14:textId="77777777" w:rsidR="0039271C" w:rsidRDefault="00632768">
      <w:pPr>
        <w:pStyle w:val="TF"/>
        <w:rPr>
          <w:bCs/>
          <w:lang w:eastAsia="zh-CN"/>
        </w:rPr>
      </w:pPr>
      <w:r>
        <w:t xml:space="preserve">Figure </w:t>
      </w:r>
      <w:r>
        <w:rPr>
          <w:rFonts w:hint="eastAsia"/>
          <w:lang w:val="en-US" w:eastAsia="zh-CN"/>
        </w:rPr>
        <w:t>9.5.2.1.4-1</w:t>
      </w:r>
      <w:r>
        <w:t xml:space="preserve">: Policy </w:t>
      </w:r>
      <w:r>
        <w:rPr>
          <w:rFonts w:hint="eastAsia"/>
          <w:lang w:val="en-US" w:eastAsia="zh-CN"/>
        </w:rPr>
        <w:t>harmonization</w:t>
      </w:r>
      <w:r>
        <w:t xml:space="preserve"> </w:t>
      </w:r>
    </w:p>
    <w:p w14:paraId="003ADE14" w14:textId="77777777" w:rsidR="0039271C" w:rsidRDefault="00632768">
      <w:pPr>
        <w:pStyle w:val="B1"/>
      </w:pPr>
      <w:r>
        <w:rPr>
          <w:rFonts w:hint="eastAsia"/>
          <w:lang w:eastAsia="zh-CN"/>
        </w:rPr>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p>
    <w:p w14:paraId="6D66639B" w14:textId="77777777" w:rsidR="0039271C" w:rsidRDefault="00632768">
      <w:pPr>
        <w:pStyle w:val="B1"/>
      </w:pPr>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p>
    <w:p w14:paraId="0C080FF3" w14:textId="77777777" w:rsidR="0039271C" w:rsidRPr="0039271C" w:rsidRDefault="00632768">
      <w:pPr>
        <w:pStyle w:val="B1"/>
        <w:rPr>
          <w:rFonts w:eastAsiaTheme="minorEastAsia"/>
          <w:lang w:eastAsia="zh-CN"/>
        </w:rPr>
      </w:pPr>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optional parameters values. If they are accepted, the VAL server may invoke VAL server policy provisioning/ VAL server policy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p>
    <w:p w14:paraId="2C5888AA" w14:textId="77777777" w:rsidR="0039271C" w:rsidRDefault="00632768">
      <w:pPr>
        <w:pStyle w:val="Heading5"/>
        <w:rPr>
          <w:bCs/>
        </w:rPr>
      </w:pPr>
      <w:bookmarkStart w:id="377" w:name="_Toc134011787"/>
      <w:bookmarkStart w:id="378" w:name="_Toc134052491"/>
      <w:r>
        <w:rPr>
          <w:rFonts w:cs="Arial"/>
          <w:bCs/>
        </w:rPr>
        <w:t>9.</w:t>
      </w:r>
      <w:r>
        <w:rPr>
          <w:rFonts w:eastAsia="DengXian" w:cs="Arial"/>
          <w:bCs/>
        </w:rPr>
        <w:t>5</w:t>
      </w:r>
      <w:r>
        <w:rPr>
          <w:bCs/>
        </w:rPr>
        <w:t>.2.</w:t>
      </w:r>
      <w:r>
        <w:rPr>
          <w:rFonts w:eastAsiaTheme="minorEastAsia"/>
          <w:bCs/>
          <w:lang w:eastAsia="zh-CN"/>
        </w:rPr>
        <w:t>1.</w:t>
      </w:r>
      <w:r>
        <w:rPr>
          <w:rFonts w:eastAsiaTheme="minorEastAsia" w:hint="eastAsia"/>
          <w:bCs/>
          <w:lang w:eastAsia="zh-CN"/>
        </w:rPr>
        <w:t>5</w:t>
      </w:r>
      <w:r>
        <w:rPr>
          <w:rFonts w:eastAsiaTheme="minorEastAsia" w:hint="eastAsia"/>
          <w:lang w:eastAsia="zh-CN"/>
        </w:rPr>
        <w:tab/>
      </w:r>
      <w:r>
        <w:rPr>
          <w:bCs/>
        </w:rPr>
        <w:t>VAL server policy Usage Reporting data</w:t>
      </w:r>
      <w:bookmarkEnd w:id="377"/>
      <w:bookmarkEnd w:id="378"/>
    </w:p>
    <w:p w14:paraId="5B7F9BC0" w14:textId="77777777" w:rsidR="0039271C" w:rsidRDefault="00632768">
      <w:pPr>
        <w:rPr>
          <w:rFonts w:eastAsiaTheme="minorEastAsia"/>
          <w:lang w:eastAsia="zh-CN"/>
        </w:rPr>
      </w:pPr>
      <w:r>
        <w:t>Figure 9.5.2.</w:t>
      </w:r>
      <w:r>
        <w:rPr>
          <w:rFonts w:eastAsiaTheme="minorEastAsia" w:hint="eastAsia"/>
          <w:lang w:eastAsia="zh-CN"/>
        </w:rPr>
        <w:t>1.5-1</w:t>
      </w:r>
      <w:r>
        <w:t xml:space="preserve"> illustrates the VAL server policy usage reporting data procedure</w:t>
      </w:r>
      <w:r>
        <w:rPr>
          <w:rFonts w:eastAsiaTheme="minorEastAsia" w:hint="eastAsia"/>
          <w:lang w:eastAsia="zh-CN"/>
        </w:rPr>
        <w:t>.</w:t>
      </w:r>
    </w:p>
    <w:p w14:paraId="49870538" w14:textId="77777777" w:rsidR="0039271C" w:rsidRDefault="00632768">
      <w:r>
        <w:t>Pre-conditions:</w:t>
      </w:r>
    </w:p>
    <w:p w14:paraId="5BE00178" w14:textId="77777777" w:rsidR="0039271C" w:rsidRDefault="00632768">
      <w:pPr>
        <w:pStyle w:val="B1"/>
      </w:pPr>
      <w:r>
        <w:rPr>
          <w:lang w:val="en-US" w:eastAsia="zh-CN"/>
        </w:rPr>
        <w:t>1.</w:t>
      </w:r>
      <w:r>
        <w:rPr>
          <w:lang w:val="en-US" w:eastAsia="zh-CN"/>
        </w:rPr>
        <w:tab/>
        <w:t>The NSCE server has information about the existing slice/slice profile/slice services which VAL server is using</w:t>
      </w:r>
    </w:p>
    <w:p w14:paraId="3BA5476A" w14:textId="77777777" w:rsidR="0039271C" w:rsidRDefault="00632768">
      <w:pPr>
        <w:pStyle w:val="B1"/>
      </w:pPr>
      <w:r>
        <w:rPr>
          <w:lang w:eastAsia="zh-CN"/>
        </w:rPr>
        <w:t>2.</w:t>
      </w:r>
      <w:r>
        <w:rPr>
          <w:lang w:eastAsia="zh-CN"/>
        </w:rPr>
        <w:tab/>
      </w:r>
      <w:r>
        <w:rPr>
          <w:lang w:val="en-US" w:eastAsia="zh-CN"/>
        </w:rPr>
        <w:t>The VAL server has created one or more policies using the procedure defined in clause 9.5.2.1</w:t>
      </w:r>
    </w:p>
    <w:p w14:paraId="4EB179C9" w14:textId="77777777" w:rsidR="0039271C" w:rsidRDefault="00DE388E">
      <w:pPr>
        <w:pStyle w:val="TH"/>
      </w:pPr>
      <w:r>
        <w:object w:dxaOrig="6538" w:dyaOrig="6069" w14:anchorId="2AC230BD">
          <v:shape id="_x0000_i1033" type="#_x0000_t75" alt="" style="width:264pt;height:85pt" o:ole="">
            <v:imagedata r:id="rId31" o:title="" croptop="9734f" cropbottom="33770f"/>
          </v:shape>
          <o:OLEObject Type="Embed" ProgID="Visio.Drawing.11" ShapeID="_x0000_i1033" DrawAspect="Content" ObjectID="_1744665366" r:id="rId32"/>
        </w:object>
      </w:r>
    </w:p>
    <w:p w14:paraId="0999EA6A"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1.5</w:t>
      </w:r>
      <w:r>
        <w:t xml:space="preserve">-1: </w:t>
      </w:r>
      <w:r>
        <w:rPr>
          <w:rFonts w:cs="Arial"/>
        </w:rPr>
        <w:t>VAL server policy</w:t>
      </w:r>
      <w:r>
        <w:t xml:space="preserve"> usage reporting data</w:t>
      </w:r>
    </w:p>
    <w:p w14:paraId="70C2A88A" w14:textId="77777777" w:rsidR="0039271C" w:rsidRDefault="00632768">
      <w:pPr>
        <w:pStyle w:val="B1"/>
      </w:pPr>
      <w:r>
        <w:t>1.</w:t>
      </w:r>
      <w:r>
        <w:tab/>
        <w:t xml:space="preserve">VAL server sends VAL server policy usage reporting data subscribe request to NSCE server. The request contains the policy ID, reporting interval, and the required duration of the data. </w:t>
      </w:r>
    </w:p>
    <w:p w14:paraId="76C8B3A2" w14:textId="77777777" w:rsidR="0039271C" w:rsidRDefault="00632768">
      <w:pPr>
        <w:pStyle w:val="B1"/>
      </w:pPr>
      <w:r>
        <w:lastRenderedPageBreak/>
        <w:t>2.</w:t>
      </w:r>
      <w:r>
        <w:tab/>
        <w:t>The NSCE server responds with an VAL server policy usage reporting data subscribe response message indicating the success or failure of the subscription.</w:t>
      </w:r>
    </w:p>
    <w:p w14:paraId="0CA057A6" w14:textId="77777777" w:rsidR="0039271C" w:rsidRPr="0039271C" w:rsidRDefault="00632768">
      <w:pPr>
        <w:pStyle w:val="B1"/>
        <w:rPr>
          <w:rFonts w:eastAsiaTheme="minorEastAsia"/>
          <w:lang w:eastAsia="zh-CN"/>
        </w:rPr>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7E4F3047" w14:textId="77777777" w:rsidR="0039271C" w:rsidRDefault="00632768">
      <w:pPr>
        <w:pStyle w:val="Heading4"/>
        <w:rPr>
          <w:lang w:val="en-US" w:eastAsia="zh-CN"/>
        </w:rPr>
      </w:pPr>
      <w:bookmarkStart w:id="379" w:name="_Toc134011788"/>
      <w:bookmarkStart w:id="380" w:name="_Toc134052492"/>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361"/>
      <w:bookmarkEnd w:id="362"/>
      <w:bookmarkEnd w:id="363"/>
      <w:r>
        <w:rPr>
          <w:rFonts w:hint="eastAsia"/>
          <w:lang w:val="en-US" w:eastAsia="zh-CN"/>
        </w:rPr>
        <w:t xml:space="preserve"> based on VAL server policy</w:t>
      </w:r>
      <w:bookmarkEnd w:id="379"/>
      <w:bookmarkEnd w:id="380"/>
    </w:p>
    <w:p w14:paraId="3EFBFDBE" w14:textId="77777777" w:rsidR="0039271C" w:rsidRDefault="00632768">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VAL server policy.</w:t>
      </w:r>
      <w:r>
        <w:rPr>
          <w:rFonts w:ascii="SimSun" w:hAnsi="SimSun" w:hint="eastAsia"/>
          <w:lang w:val="en-US" w:eastAsia="zh-CN"/>
        </w:rPr>
        <w:t xml:space="preserve"> </w:t>
      </w:r>
    </w:p>
    <w:p w14:paraId="644235DE" w14:textId="77777777" w:rsidR="0039271C" w:rsidRDefault="00632768">
      <w:pPr>
        <w:rPr>
          <w:lang w:val="en-US"/>
        </w:rPr>
      </w:pPr>
      <w:r>
        <w:rPr>
          <w:lang w:val="en-US"/>
        </w:rPr>
        <w:t>Pre-conditions:</w:t>
      </w:r>
    </w:p>
    <w:p w14:paraId="5B19694D" w14:textId="77777777" w:rsidR="0039271C" w:rsidRDefault="00632768">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78E99F23" w14:textId="77777777" w:rsidR="0039271C" w:rsidRDefault="00632768">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358AFEB2" w14:textId="77777777" w:rsidR="0039271C" w:rsidRDefault="00632768">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3059CB9B" w14:textId="77777777" w:rsidR="0039271C" w:rsidRDefault="00632768">
      <w:pPr>
        <w:pStyle w:val="B1"/>
        <w:rPr>
          <w:lang w:val="en-US" w:eastAsia="zh-CN"/>
        </w:rPr>
      </w:pPr>
      <w:r>
        <w:rPr>
          <w:lang w:val="en-US" w:eastAsia="zh-CN"/>
        </w:rPr>
        <w:t>4.</w:t>
      </w:r>
      <w:r>
        <w:rPr>
          <w:lang w:val="en-US" w:eastAsia="zh-CN"/>
        </w:rPr>
        <w:tab/>
      </w:r>
      <w:r>
        <w:rPr>
          <w:rFonts w:hint="eastAsia"/>
          <w:lang w:val="en-US" w:eastAsia="zh-CN"/>
        </w:rPr>
        <w:t>The VAL server policy has been pre-configured on the VAL server</w:t>
      </w:r>
      <w:r>
        <w:rPr>
          <w:rFonts w:hint="eastAsia"/>
          <w:lang w:eastAsia="zh-CN"/>
        </w:rPr>
        <w:t>.</w:t>
      </w:r>
    </w:p>
    <w:p w14:paraId="7FE4C415" w14:textId="77777777" w:rsidR="0039271C" w:rsidRDefault="00632768">
      <w:pPr>
        <w:pStyle w:val="B1"/>
        <w:rPr>
          <w:lang w:val="en-US" w:eastAsia="zh-CN"/>
        </w:rPr>
      </w:pPr>
      <w:r>
        <w:rPr>
          <w:lang w:val="en-US" w:eastAsia="zh-CN"/>
        </w:rPr>
        <w:t>5.</w:t>
      </w:r>
      <w:r>
        <w:rPr>
          <w:lang w:val="en-US" w:eastAsia="zh-CN"/>
        </w:rPr>
        <w:tab/>
      </w:r>
      <w:r>
        <w:rPr>
          <w:rFonts w:hint="eastAsia"/>
          <w:lang w:val="en-US" w:eastAsia="zh-CN"/>
        </w:rPr>
        <w:t>The VAL server policy has been provided to the NSCE server as specified in clause 9.</w:t>
      </w:r>
      <w:r>
        <w:rPr>
          <w:rFonts w:eastAsiaTheme="minorEastAsia" w:hint="eastAsia"/>
          <w:lang w:val="en-US" w:eastAsia="zh-CN"/>
        </w:rPr>
        <w:t>5</w:t>
      </w:r>
      <w:r>
        <w:rPr>
          <w:rFonts w:hint="eastAsia"/>
          <w:lang w:val="en-US" w:eastAsia="zh-CN"/>
        </w:rPr>
        <w:t>.2.1.</w:t>
      </w:r>
    </w:p>
    <w:p w14:paraId="0643647A" w14:textId="77777777" w:rsidR="0039271C" w:rsidRDefault="0039271C">
      <w:pPr>
        <w:pStyle w:val="TH"/>
        <w:rPr>
          <w:lang w:eastAsia="zh-CN"/>
        </w:rPr>
      </w:pPr>
      <w:r>
        <w:object w:dxaOrig="10174" w:dyaOrig="9430" w14:anchorId="76D495C1">
          <v:shape id="_x0000_i1034" type="#_x0000_t75" style="width:324.5pt;height:179.5pt" o:ole="">
            <v:imagedata r:id="rId33" o:title="" croptop="9734f" cropbottom="18367f"/>
          </v:shape>
          <o:OLEObject Type="Embed" ProgID="Visio.Drawing.11" ShapeID="_x0000_i1034" DrawAspect="Content" ObjectID="_1744665367" r:id="rId34"/>
        </w:object>
      </w:r>
    </w:p>
    <w:p w14:paraId="62723FC2"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VAL server policy</w:t>
      </w:r>
    </w:p>
    <w:p w14:paraId="5404F275" w14:textId="77777777" w:rsidR="0039271C" w:rsidRDefault="00632768">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5CD64B71" w14:textId="77777777" w:rsidR="0039271C" w:rsidRDefault="00632768">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24191F32" w14:textId="77777777" w:rsidR="0039271C" w:rsidRDefault="00632768">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72CE7F47" w14:textId="77777777" w:rsidR="0039271C" w:rsidRDefault="00632768">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76F5B6E2" w14:textId="77777777" w:rsidR="0039271C" w:rsidRDefault="00632768">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4B75F21D" w14:textId="77777777" w:rsidR="0039271C" w:rsidRDefault="00632768">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06D61FAD" w14:textId="77777777" w:rsidR="0039271C" w:rsidRDefault="00632768">
      <w:pPr>
        <w:pStyle w:val="B1"/>
        <w:rPr>
          <w:lang w:val="en-US" w:eastAsia="zh-CN"/>
        </w:rPr>
      </w:pPr>
      <w:r>
        <w:rPr>
          <w:lang w:val="en-US" w:eastAsia="zh-CN"/>
        </w:rPr>
        <w:lastRenderedPageBreak/>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5F89DADB" w14:textId="77777777" w:rsidR="0039271C" w:rsidRDefault="00632768">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VAL server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69DE770" w14:textId="77777777" w:rsidR="0039271C" w:rsidRDefault="00632768">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32C49266" w14:textId="77777777" w:rsidR="0039271C" w:rsidRDefault="00632768">
      <w:pPr>
        <w:pStyle w:val="B1"/>
      </w:pPr>
      <w:r>
        <w:t>5.</w:t>
      </w:r>
      <w: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3A311D4F" w14:textId="77777777" w:rsidR="0039271C" w:rsidRDefault="00632768">
      <w:pPr>
        <w:pStyle w:val="NO"/>
        <w:rPr>
          <w:lang w:val="en-US" w:eastAsia="zh-CN"/>
        </w:rPr>
      </w:pPr>
      <w:r>
        <w:t>NOTE 2:</w:t>
      </w:r>
      <w:r>
        <w:tab/>
        <w:t>There is no expectation to have constant and exact mapping between slice configuration parameters and actual traffic load of the same slice.</w:t>
      </w:r>
    </w:p>
    <w:p w14:paraId="093E39C4" w14:textId="77777777" w:rsidR="0039271C" w:rsidRDefault="00632768">
      <w:pPr>
        <w:pStyle w:val="Heading4"/>
      </w:pPr>
      <w:bookmarkStart w:id="381" w:name="_Toc134011789"/>
      <w:bookmarkStart w:id="382" w:name="_Toc27190"/>
      <w:bookmarkStart w:id="383" w:name="_Toc134052493"/>
      <w:r>
        <w:t>9.</w:t>
      </w:r>
      <w:r>
        <w:rPr>
          <w:rFonts w:eastAsia="DengXian"/>
        </w:rPr>
        <w:t>5</w:t>
      </w:r>
      <w:r>
        <w:t>.2.</w:t>
      </w:r>
      <w:r>
        <w:rPr>
          <w:rFonts w:eastAsiaTheme="minorEastAsia"/>
        </w:rPr>
        <w:t>3</w:t>
      </w:r>
      <w:r>
        <w:tab/>
        <w:t>Network slice optimization report retrieval</w:t>
      </w:r>
      <w:bookmarkEnd w:id="381"/>
      <w:bookmarkEnd w:id="383"/>
    </w:p>
    <w:p w14:paraId="333AD46B" w14:textId="77777777" w:rsidR="0039271C" w:rsidRDefault="00632768">
      <w:r>
        <w:t>Figure 9.5.2.</w:t>
      </w:r>
      <w:r>
        <w:rPr>
          <w:rFonts w:eastAsiaTheme="minorEastAsia" w:hint="eastAsia"/>
          <w:lang w:eastAsia="zh-CN"/>
        </w:rPr>
        <w:t>3-1</w:t>
      </w:r>
      <w:r>
        <w:t xml:space="preserve"> illustrates the Network slice optimization report retrieval procedure</w:t>
      </w:r>
    </w:p>
    <w:p w14:paraId="72F3D9E5" w14:textId="77777777" w:rsidR="0039271C" w:rsidRDefault="00632768">
      <w:r>
        <w:t>Pre-conditions:</w:t>
      </w:r>
    </w:p>
    <w:p w14:paraId="0FFB1BE8" w14:textId="77777777" w:rsidR="0039271C" w:rsidRDefault="00632768">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2F6A548C" w14:textId="77777777" w:rsidR="0039271C" w:rsidRDefault="00632768">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D3A3A5B" w14:textId="77777777" w:rsidR="0039271C" w:rsidRDefault="00632768" w:rsidP="00DE388E">
      <w:pPr>
        <w:pStyle w:val="B1"/>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5DDD7113" w14:textId="77777777" w:rsidR="0039271C" w:rsidRDefault="0039271C">
      <w:pPr>
        <w:pStyle w:val="TH"/>
        <w:ind w:firstLine="284"/>
      </w:pPr>
      <w:r>
        <w:object w:dxaOrig="5813" w:dyaOrig="3031" w14:anchorId="5481F7CF">
          <v:shape id="_x0000_i1035" type="#_x0000_t75" style="width:217pt;height:110.5pt" o:ole="">
            <v:imagedata r:id="rId35" o:title=""/>
          </v:shape>
          <o:OLEObject Type="Embed" ProgID="Visio.Drawing.15" ShapeID="_x0000_i1035" DrawAspect="Content" ObjectID="_1744665368" r:id="rId36"/>
        </w:object>
      </w:r>
    </w:p>
    <w:p w14:paraId="1347D2B4"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456AECFA" w14:textId="77777777" w:rsidR="0039271C" w:rsidRDefault="00632768">
      <w:pPr>
        <w:pStyle w:val="B1"/>
      </w:pPr>
      <w:r>
        <w:t>1.</w:t>
      </w:r>
      <w:r>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32120564" w14:textId="77777777" w:rsidR="0039271C" w:rsidRDefault="00632768">
      <w:pPr>
        <w:pStyle w:val="B1"/>
        <w:rPr>
          <w:rFonts w:eastAsiaTheme="minorEastAsia"/>
          <w:lang w:eastAsia="zh-CN"/>
        </w:rPr>
      </w:pPr>
      <w:r>
        <w:t>2.</w:t>
      </w:r>
      <w:r>
        <w:tab/>
        <w:t>The NSCE server provides the report to the VAL server as per the request of the VAL server containing optimization response, optimization time, policy ID, and Enforced Policy information.</w:t>
      </w:r>
    </w:p>
    <w:p w14:paraId="7865AD9C" w14:textId="77777777" w:rsidR="0039271C" w:rsidRDefault="00632768">
      <w:pPr>
        <w:pStyle w:val="Heading3"/>
        <w:rPr>
          <w:lang w:val="en-IN"/>
        </w:rPr>
      </w:pPr>
      <w:bookmarkStart w:id="384" w:name="_Toc134011790"/>
      <w:bookmarkStart w:id="385" w:name="_Toc134052494"/>
      <w:r>
        <w:rPr>
          <w:rFonts w:hint="eastAsia"/>
          <w:lang w:val="en-US" w:eastAsia="zh-CN"/>
        </w:rPr>
        <w:lastRenderedPageBreak/>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382"/>
      <w:bookmarkEnd w:id="384"/>
      <w:bookmarkEnd w:id="385"/>
    </w:p>
    <w:p w14:paraId="6FC2232B" w14:textId="77777777" w:rsidR="0039271C" w:rsidRDefault="00632768">
      <w:pPr>
        <w:pStyle w:val="Heading4"/>
      </w:pPr>
      <w:bookmarkStart w:id="386" w:name="_Toc134011791"/>
      <w:bookmarkStart w:id="387" w:name="_Toc98854405"/>
      <w:bookmarkStart w:id="388" w:name="_Toc57673701"/>
      <w:bookmarkStart w:id="389" w:name="_Toc37791074"/>
      <w:bookmarkStart w:id="390" w:name="_Toc50584790"/>
      <w:bookmarkStart w:id="391" w:name="_Toc42004062"/>
      <w:bookmarkStart w:id="392" w:name="_Toc50584446"/>
      <w:bookmarkStart w:id="393" w:name="_Toc134052495"/>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386"/>
      <w:bookmarkEnd w:id="387"/>
      <w:bookmarkEnd w:id="393"/>
    </w:p>
    <w:p w14:paraId="05CC1F3D" w14:textId="77777777" w:rsidR="0039271C" w:rsidRDefault="00632768">
      <w:r>
        <w:t>The following information flows are specified:</w:t>
      </w:r>
    </w:p>
    <w:p w14:paraId="02D708F5" w14:textId="77777777" w:rsidR="0039271C" w:rsidRDefault="00632768">
      <w:pPr>
        <w:pStyle w:val="B1"/>
        <w:rPr>
          <w:lang w:val="en-US" w:eastAsia="zh-CN"/>
        </w:rPr>
      </w:pPr>
      <w:r>
        <w:rPr>
          <w:rFonts w:hint="eastAsia"/>
          <w:lang w:val="en-US" w:eastAsia="zh-CN"/>
        </w:rPr>
        <w:t>-</w:t>
      </w:r>
      <w:r>
        <w:rPr>
          <w:rFonts w:hint="eastAsia"/>
          <w:lang w:val="en-US" w:eastAsia="zh-CN"/>
        </w:rPr>
        <w:tab/>
        <w:t xml:space="preserve">VAL server policy provisioning request and </w:t>
      </w:r>
      <w:r>
        <w:rPr>
          <w:rFonts w:eastAsiaTheme="minorEastAsia" w:hint="eastAsia"/>
          <w:lang w:val="en-US" w:eastAsia="zh-CN"/>
        </w:rPr>
        <w:t>response</w:t>
      </w:r>
      <w:r>
        <w:rPr>
          <w:rFonts w:hint="eastAsia"/>
          <w:lang w:val="en-US" w:eastAsia="zh-CN"/>
        </w:rPr>
        <w:t>;</w:t>
      </w:r>
    </w:p>
    <w:p w14:paraId="0E7F4F69" w14:textId="77777777" w:rsidR="0039271C" w:rsidRDefault="00632768">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45162FA9" w14:textId="77777777" w:rsidR="0039271C" w:rsidRDefault="00632768">
      <w:pPr>
        <w:pStyle w:val="B1"/>
      </w:pPr>
      <w:r>
        <w:rPr>
          <w:rFonts w:eastAsiaTheme="minorEastAsia" w:hint="eastAsia"/>
          <w:lang w:eastAsia="zh-CN"/>
        </w:rPr>
        <w:t>-</w:t>
      </w:r>
      <w:r>
        <w:rPr>
          <w:rFonts w:eastAsiaTheme="minorEastAsia" w:hint="eastAsia"/>
          <w:lang w:eastAsia="zh-CN"/>
        </w:rPr>
        <w:tab/>
      </w:r>
      <w:r>
        <w:t>VAL server policy update request and response;</w:t>
      </w:r>
    </w:p>
    <w:p w14:paraId="7F2F3FEE" w14:textId="77777777" w:rsidR="0039271C" w:rsidRDefault="00632768">
      <w:pPr>
        <w:pStyle w:val="B1"/>
      </w:pPr>
      <w:r>
        <w:t>-</w:t>
      </w:r>
      <w:r>
        <w:tab/>
        <w:t>VAL server policy delete request and response;</w:t>
      </w:r>
    </w:p>
    <w:p w14:paraId="52B48FFC" w14:textId="77777777" w:rsidR="0039271C" w:rsidRDefault="00632768">
      <w:pPr>
        <w:pStyle w:val="B1"/>
        <w:rPr>
          <w:rFonts w:eastAsiaTheme="minorEastAsia"/>
          <w:lang w:eastAsia="zh-CN"/>
        </w:rPr>
      </w:pPr>
      <w:r>
        <w:t>-</w:t>
      </w:r>
      <w:r>
        <w:tab/>
        <w:t>VAL server policy usage reporting data subscribe request, response, and notification; and</w:t>
      </w:r>
    </w:p>
    <w:p w14:paraId="7404A091" w14:textId="77777777" w:rsidR="0039271C" w:rsidRDefault="00632768">
      <w:pPr>
        <w:pStyle w:val="B1"/>
        <w:rPr>
          <w:rFonts w:eastAsiaTheme="minorEastAsia"/>
          <w:lang w:eastAsia="zh-CN"/>
        </w:rPr>
      </w:pPr>
      <w:r>
        <w:t>-</w:t>
      </w:r>
      <w:r>
        <w:tab/>
        <w:t>Network slice optimization report retrieval request and response.</w:t>
      </w:r>
    </w:p>
    <w:p w14:paraId="7090DBB3" w14:textId="77777777" w:rsidR="0039271C" w:rsidRDefault="00632768">
      <w:pPr>
        <w:pStyle w:val="B1"/>
      </w:pPr>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p>
    <w:p w14:paraId="00495A24" w14:textId="77777777" w:rsidR="0039271C" w:rsidRPr="0039271C" w:rsidRDefault="0039271C">
      <w:pPr>
        <w:pStyle w:val="B1"/>
        <w:rPr>
          <w:rFonts w:eastAsiaTheme="minorEastAsia"/>
          <w:lang w:eastAsia="zh-CN"/>
        </w:rPr>
      </w:pPr>
    </w:p>
    <w:p w14:paraId="1913D126" w14:textId="77777777" w:rsidR="0039271C" w:rsidRDefault="00632768">
      <w:pPr>
        <w:pStyle w:val="Heading4"/>
        <w:rPr>
          <w:lang w:val="en-US" w:eastAsia="zh-CN"/>
        </w:rPr>
      </w:pPr>
      <w:bookmarkStart w:id="394" w:name="_Toc134011792"/>
      <w:bookmarkStart w:id="395" w:name="_Toc50584447"/>
      <w:bookmarkStart w:id="396" w:name="_Toc98854408"/>
      <w:bookmarkStart w:id="397" w:name="_Toc50584791"/>
      <w:bookmarkStart w:id="398" w:name="_Toc42004063"/>
      <w:bookmarkStart w:id="399" w:name="_Toc37791075"/>
      <w:bookmarkStart w:id="400" w:name="_Toc50644981"/>
      <w:bookmarkStart w:id="401" w:name="_Toc57673702"/>
      <w:bookmarkStart w:id="402" w:name="_Toc134052496"/>
      <w:bookmarkEnd w:id="388"/>
      <w:bookmarkEnd w:id="389"/>
      <w:bookmarkEnd w:id="390"/>
      <w:bookmarkEnd w:id="391"/>
      <w:bookmarkEnd w:id="392"/>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VAL server policy provisioning</w:t>
      </w:r>
      <w:r>
        <w:rPr>
          <w:lang w:val="en-US" w:eastAsia="zh-CN"/>
        </w:rPr>
        <w:t xml:space="preserve"> </w:t>
      </w:r>
      <w:r>
        <w:t>request</w:t>
      </w:r>
      <w:bookmarkEnd w:id="394"/>
      <w:bookmarkEnd w:id="402"/>
    </w:p>
    <w:p w14:paraId="284B6FE1" w14:textId="77777777" w:rsidR="0039271C" w:rsidRDefault="00632768">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VAL server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10FE11C" w14:textId="77777777" w:rsidR="0039271C" w:rsidRDefault="00632768">
      <w:pPr>
        <w:pStyle w:val="TH"/>
      </w:pPr>
      <w:r>
        <w:t>Table 9.</w:t>
      </w:r>
      <w:r>
        <w:rPr>
          <w:rFonts w:eastAsiaTheme="minorEastAsia"/>
        </w:rPr>
        <w:t>5</w:t>
      </w:r>
      <w:r>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14:paraId="2C500CA7" w14:textId="77777777">
        <w:trPr>
          <w:jc w:val="center"/>
        </w:trPr>
        <w:tc>
          <w:tcPr>
            <w:tcW w:w="2880" w:type="dxa"/>
            <w:tcBorders>
              <w:top w:val="single" w:sz="4" w:space="0" w:color="000000"/>
              <w:left w:val="single" w:sz="4" w:space="0" w:color="000000"/>
              <w:bottom w:val="single" w:sz="4" w:space="0" w:color="000000"/>
            </w:tcBorders>
          </w:tcPr>
          <w:p w14:paraId="093BE17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59445FA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F174F75" w14:textId="77777777" w:rsidR="0039271C" w:rsidRDefault="00632768">
            <w:pPr>
              <w:pStyle w:val="TAH"/>
            </w:pPr>
            <w:r>
              <w:t>Description</w:t>
            </w:r>
          </w:p>
        </w:tc>
      </w:tr>
      <w:tr w:rsidR="0039271C" w14:paraId="1C6A8CBE" w14:textId="77777777">
        <w:trPr>
          <w:jc w:val="center"/>
        </w:trPr>
        <w:tc>
          <w:tcPr>
            <w:tcW w:w="2880" w:type="dxa"/>
            <w:tcBorders>
              <w:top w:val="single" w:sz="4" w:space="0" w:color="000000"/>
              <w:left w:val="single" w:sz="4" w:space="0" w:color="000000"/>
              <w:bottom w:val="single" w:sz="4" w:space="0" w:color="000000"/>
            </w:tcBorders>
          </w:tcPr>
          <w:p w14:paraId="160231A5"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6D374BA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5E0ECB" w14:textId="77777777" w:rsidR="0039271C" w:rsidRDefault="00632768">
            <w:pPr>
              <w:pStyle w:val="TAL"/>
            </w:pPr>
            <w:r>
              <w:t xml:space="preserve">Unique identifier of the requestor (i.e. </w:t>
            </w:r>
            <w:r>
              <w:rPr>
                <w:rFonts w:hint="eastAsia"/>
                <w:lang w:val="en-US" w:eastAsia="zh-CN"/>
              </w:rPr>
              <w:t>VAL server ID</w:t>
            </w:r>
            <w:r>
              <w:t>).</w:t>
            </w:r>
          </w:p>
        </w:tc>
      </w:tr>
      <w:tr w:rsidR="0039271C" w14:paraId="6B36A06C" w14:textId="77777777">
        <w:trPr>
          <w:jc w:val="center"/>
        </w:trPr>
        <w:tc>
          <w:tcPr>
            <w:tcW w:w="2880" w:type="dxa"/>
            <w:tcBorders>
              <w:top w:val="single" w:sz="4" w:space="0" w:color="000000"/>
              <w:left w:val="single" w:sz="4" w:space="0" w:color="000000"/>
              <w:bottom w:val="single" w:sz="4" w:space="0" w:color="000000"/>
            </w:tcBorders>
          </w:tcPr>
          <w:p w14:paraId="3EA60667"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02506BC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44246F" w14:textId="77777777" w:rsidR="0039271C" w:rsidRDefault="00632768">
            <w:pPr>
              <w:pStyle w:val="TAL"/>
            </w:pPr>
            <w:r>
              <w:rPr>
                <w:rFonts w:cs="Arial"/>
              </w:rPr>
              <w:t>Security credentials resulting from a successful authorization.</w:t>
            </w:r>
          </w:p>
        </w:tc>
      </w:tr>
      <w:tr w:rsidR="0039271C" w14:paraId="15887818" w14:textId="77777777">
        <w:trPr>
          <w:trHeight w:val="90"/>
          <w:jc w:val="center"/>
        </w:trPr>
        <w:tc>
          <w:tcPr>
            <w:tcW w:w="2880" w:type="dxa"/>
            <w:tcBorders>
              <w:top w:val="single" w:sz="4" w:space="0" w:color="000000"/>
              <w:left w:val="single" w:sz="4" w:space="0" w:color="000000"/>
              <w:bottom w:val="single" w:sz="4" w:space="0" w:color="000000"/>
            </w:tcBorders>
          </w:tcPr>
          <w:p w14:paraId="29B547DF"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A92FA93"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A39498" w14:textId="77777777" w:rsidR="0039271C" w:rsidRDefault="00632768">
            <w:pPr>
              <w:pStyle w:val="TAL"/>
              <w:rPr>
                <w:lang w:val="en-US"/>
              </w:rPr>
            </w:pPr>
            <w:r>
              <w:rPr>
                <w:kern w:val="2"/>
              </w:rPr>
              <w:t>Identifier of the network slice</w:t>
            </w:r>
            <w:r>
              <w:t>.</w:t>
            </w:r>
          </w:p>
        </w:tc>
      </w:tr>
      <w:tr w:rsidR="0039271C" w14:paraId="3A4D88AB" w14:textId="77777777">
        <w:trPr>
          <w:trHeight w:val="90"/>
          <w:jc w:val="center"/>
        </w:trPr>
        <w:tc>
          <w:tcPr>
            <w:tcW w:w="2880" w:type="dxa"/>
            <w:tcBorders>
              <w:top w:val="single" w:sz="4" w:space="0" w:color="000000"/>
              <w:left w:val="single" w:sz="4" w:space="0" w:color="000000"/>
              <w:bottom w:val="single" w:sz="4" w:space="0" w:color="000000"/>
            </w:tcBorders>
          </w:tcPr>
          <w:p w14:paraId="2F73E146"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B9608E2"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5DF8066" w14:textId="77777777" w:rsidR="0039271C" w:rsidRDefault="00632768">
            <w:pPr>
              <w:pStyle w:val="TAL"/>
              <w:rPr>
                <w:lang w:val="en-US" w:eastAsia="zh-CN"/>
              </w:rPr>
            </w:pPr>
            <w:r>
              <w:t>Indication of the DNN which is requested.</w:t>
            </w:r>
          </w:p>
        </w:tc>
      </w:tr>
      <w:tr w:rsidR="0039271C" w14:paraId="2D79FB82" w14:textId="77777777">
        <w:trPr>
          <w:trHeight w:val="90"/>
          <w:jc w:val="center"/>
        </w:trPr>
        <w:tc>
          <w:tcPr>
            <w:tcW w:w="2880" w:type="dxa"/>
            <w:tcBorders>
              <w:top w:val="single" w:sz="4" w:space="0" w:color="000000"/>
              <w:left w:val="single" w:sz="4" w:space="0" w:color="000000"/>
              <w:bottom w:val="single" w:sz="4" w:space="0" w:color="000000"/>
            </w:tcBorders>
          </w:tcPr>
          <w:p w14:paraId="4B80EA20" w14:textId="77777777" w:rsidR="0039271C" w:rsidRDefault="00632768">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2BA2BDF2"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5DAB1B" w14:textId="77777777" w:rsidR="0039271C" w:rsidRDefault="00632768">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39271C" w14:paraId="27EA4135" w14:textId="77777777">
        <w:trPr>
          <w:trHeight w:val="90"/>
          <w:jc w:val="center"/>
        </w:trPr>
        <w:tc>
          <w:tcPr>
            <w:tcW w:w="2880" w:type="dxa"/>
            <w:tcBorders>
              <w:top w:val="single" w:sz="4" w:space="0" w:color="000000"/>
              <w:left w:val="single" w:sz="4" w:space="0" w:color="000000"/>
              <w:bottom w:val="single" w:sz="4" w:space="0" w:color="000000"/>
            </w:tcBorders>
          </w:tcPr>
          <w:p w14:paraId="3BB275C1" w14:textId="77777777" w:rsidR="0039271C" w:rsidRDefault="00632768">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485C4A8C"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4CA1C" w14:textId="77777777" w:rsidR="0039271C" w:rsidRDefault="00632768">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eastAsiaTheme="minorEastAsia" w:hint="eastAsia"/>
                <w:lang w:val="en-US" w:eastAsia="zh-CN"/>
              </w:rPr>
              <w:t>VAL server</w:t>
            </w:r>
            <w:r>
              <w:rPr>
                <w:rFonts w:hint="eastAsia"/>
                <w:lang w:val="en-US" w:eastAsia="zh-CN"/>
              </w:rPr>
              <w:t xml:space="preserve">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39271C" w14:paraId="17243D7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0D44819" w14:textId="77777777" w:rsidR="0039271C" w:rsidRDefault="00632768">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4ADEC99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E96067" w14:textId="77777777" w:rsidR="0039271C" w:rsidRDefault="00632768">
            <w:pPr>
              <w:pStyle w:val="TAL"/>
            </w:pPr>
            <w:r>
              <w:t>Indicates the policy in the request to mark as a default policy for slices provisioned without any policy.</w:t>
            </w:r>
          </w:p>
        </w:tc>
      </w:tr>
    </w:tbl>
    <w:p w14:paraId="6457B7BB" w14:textId="77777777" w:rsidR="0039271C" w:rsidRDefault="0039271C"/>
    <w:p w14:paraId="14305A2D" w14:textId="77777777" w:rsidR="0039271C" w:rsidRDefault="00632768">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VAL server policy provisioning</w:t>
      </w:r>
      <w:r>
        <w:rPr>
          <w:lang w:eastAsia="zh-CN"/>
        </w:rPr>
        <w:t xml:space="preserve"> </w:t>
      </w:r>
      <w:r>
        <w:t xml:space="preserve">request. </w:t>
      </w:r>
    </w:p>
    <w:p w14:paraId="1E0030A3" w14:textId="77777777" w:rsidR="0039271C" w:rsidRDefault="00632768">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14:paraId="462B4F0F" w14:textId="77777777">
        <w:trPr>
          <w:jc w:val="center"/>
        </w:trPr>
        <w:tc>
          <w:tcPr>
            <w:tcW w:w="2880" w:type="dxa"/>
            <w:tcBorders>
              <w:top w:val="single" w:sz="4" w:space="0" w:color="000000"/>
              <w:left w:val="single" w:sz="4" w:space="0" w:color="000000"/>
              <w:bottom w:val="single" w:sz="4" w:space="0" w:color="000000"/>
            </w:tcBorders>
          </w:tcPr>
          <w:p w14:paraId="0856B137"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00D92FD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70D5965" w14:textId="77777777" w:rsidR="0039271C" w:rsidRDefault="00632768">
            <w:pPr>
              <w:pStyle w:val="TAH"/>
            </w:pPr>
            <w:r>
              <w:t>Description</w:t>
            </w:r>
          </w:p>
        </w:tc>
      </w:tr>
      <w:tr w:rsidR="0039271C" w14:paraId="23291FA0" w14:textId="77777777">
        <w:trPr>
          <w:jc w:val="center"/>
        </w:trPr>
        <w:tc>
          <w:tcPr>
            <w:tcW w:w="2880" w:type="dxa"/>
            <w:tcBorders>
              <w:top w:val="single" w:sz="4" w:space="0" w:color="000000"/>
              <w:left w:val="single" w:sz="4" w:space="0" w:color="000000"/>
              <w:bottom w:val="single" w:sz="4" w:space="0" w:color="000000"/>
            </w:tcBorders>
          </w:tcPr>
          <w:p w14:paraId="0684CFDA" w14:textId="77777777" w:rsidR="0039271C" w:rsidRDefault="00632768">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0268E73" w14:textId="77777777" w:rsidR="0039271C" w:rsidRDefault="00632768">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33AAB7" w14:textId="77777777" w:rsidR="0039271C" w:rsidRDefault="00632768">
            <w:pPr>
              <w:pStyle w:val="TAL"/>
            </w:pPr>
            <w:r>
              <w:rPr>
                <w:rFonts w:hint="eastAsia"/>
                <w:lang w:eastAsia="zh-CN"/>
              </w:rPr>
              <w:t xml:space="preserve">The name of </w:t>
            </w:r>
            <w:r>
              <w:rPr>
                <w:rFonts w:hint="eastAsia"/>
                <w:lang w:val="en-US" w:eastAsia="zh-CN"/>
              </w:rPr>
              <w:t>VAL server policy.</w:t>
            </w:r>
          </w:p>
        </w:tc>
      </w:tr>
      <w:tr w:rsidR="0039271C" w14:paraId="47D2BB67" w14:textId="77777777">
        <w:trPr>
          <w:jc w:val="center"/>
        </w:trPr>
        <w:tc>
          <w:tcPr>
            <w:tcW w:w="2880" w:type="dxa"/>
            <w:tcBorders>
              <w:top w:val="single" w:sz="4" w:space="0" w:color="000000"/>
              <w:left w:val="single" w:sz="4" w:space="0" w:color="000000"/>
              <w:bottom w:val="single" w:sz="4" w:space="0" w:color="000000"/>
              <w:right w:val="nil"/>
            </w:tcBorders>
          </w:tcPr>
          <w:p w14:paraId="7BAEFB3D" w14:textId="77777777" w:rsidR="0039271C" w:rsidRDefault="00632768">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02E9434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9C5E443" w14:textId="77777777" w:rsidR="0039271C" w:rsidRDefault="00632768">
            <w:pPr>
              <w:pStyle w:val="TAL"/>
            </w:pPr>
            <w:r>
              <w:rPr>
                <w:kern w:val="2"/>
              </w:rPr>
              <w:t>The geographical or service area for which the policy profile applies.</w:t>
            </w:r>
          </w:p>
        </w:tc>
      </w:tr>
      <w:tr w:rsidR="0039271C" w14:paraId="09C2693E" w14:textId="77777777">
        <w:trPr>
          <w:jc w:val="center"/>
        </w:trPr>
        <w:tc>
          <w:tcPr>
            <w:tcW w:w="2880" w:type="dxa"/>
            <w:tcBorders>
              <w:top w:val="single" w:sz="4" w:space="0" w:color="000000"/>
              <w:left w:val="single" w:sz="4" w:space="0" w:color="000000"/>
              <w:bottom w:val="single" w:sz="4" w:space="0" w:color="000000"/>
            </w:tcBorders>
          </w:tcPr>
          <w:p w14:paraId="7A6C3FD2" w14:textId="77777777" w:rsidR="0039271C" w:rsidRDefault="00632768">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25D96097" w14:textId="77777777" w:rsidR="0039271C" w:rsidRDefault="00632768">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5B39BA" w14:textId="77777777" w:rsidR="0039271C" w:rsidRDefault="00632768">
            <w:pPr>
              <w:pStyle w:val="TAL"/>
            </w:pPr>
            <w:r>
              <w:rPr>
                <w:lang w:eastAsia="zh-CN"/>
              </w:rPr>
              <w:t>I</w:t>
            </w:r>
            <w:r>
              <w:rPr>
                <w:rFonts w:hint="eastAsia"/>
                <w:lang w:eastAsia="zh-CN"/>
              </w:rPr>
              <w:t>ndicating the event that should be monitored, associated with the threshold of the monitored parameter.</w:t>
            </w:r>
          </w:p>
        </w:tc>
      </w:tr>
      <w:tr w:rsidR="0039271C" w14:paraId="62C2BBF6" w14:textId="77777777">
        <w:trPr>
          <w:trHeight w:val="90"/>
          <w:jc w:val="center"/>
        </w:trPr>
        <w:tc>
          <w:tcPr>
            <w:tcW w:w="2880" w:type="dxa"/>
            <w:tcBorders>
              <w:top w:val="single" w:sz="4" w:space="0" w:color="000000"/>
              <w:left w:val="single" w:sz="4" w:space="0" w:color="000000"/>
              <w:bottom w:val="single" w:sz="4" w:space="0" w:color="000000"/>
            </w:tcBorders>
          </w:tcPr>
          <w:p w14:paraId="024C2CBE" w14:textId="77777777" w:rsidR="0039271C" w:rsidRDefault="00632768">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3F5D37DC"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34CDA9" w14:textId="77777777" w:rsidR="0039271C" w:rsidRDefault="00632768">
            <w:pPr>
              <w:pStyle w:val="TAL"/>
              <w:rPr>
                <w:lang w:val="en-US"/>
              </w:rPr>
            </w:pPr>
            <w:r>
              <w:rPr>
                <w:lang w:eastAsia="zh-CN"/>
              </w:rPr>
              <w:t>I</w:t>
            </w:r>
            <w:r>
              <w:rPr>
                <w:rFonts w:hint="eastAsia"/>
                <w:lang w:eastAsia="zh-CN"/>
              </w:rPr>
              <w:t>ndicating the excepted actions associated with the updated parameter.</w:t>
            </w:r>
          </w:p>
        </w:tc>
      </w:tr>
      <w:tr w:rsidR="0039271C" w14:paraId="1D2072E5" w14:textId="77777777">
        <w:trPr>
          <w:trHeight w:val="90"/>
          <w:jc w:val="center"/>
        </w:trPr>
        <w:tc>
          <w:tcPr>
            <w:tcW w:w="2880" w:type="dxa"/>
            <w:tcBorders>
              <w:top w:val="single" w:sz="4" w:space="0" w:color="000000"/>
              <w:left w:val="single" w:sz="4" w:space="0" w:color="000000"/>
              <w:bottom w:val="single" w:sz="4" w:space="0" w:color="000000"/>
            </w:tcBorders>
          </w:tcPr>
          <w:p w14:paraId="63B1B80A" w14:textId="77777777" w:rsidR="0039271C" w:rsidRDefault="00632768">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33EE3226"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069F77" w14:textId="77777777" w:rsidR="0039271C" w:rsidRDefault="00632768">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39DFF9EB" w14:textId="77777777">
        <w:trPr>
          <w:trHeight w:val="90"/>
          <w:jc w:val="center"/>
        </w:trPr>
        <w:tc>
          <w:tcPr>
            <w:tcW w:w="2880" w:type="dxa"/>
            <w:tcBorders>
              <w:top w:val="single" w:sz="4" w:space="0" w:color="000000"/>
              <w:left w:val="single" w:sz="4" w:space="0" w:color="000000"/>
              <w:bottom w:val="single" w:sz="4" w:space="0" w:color="000000"/>
            </w:tcBorders>
          </w:tcPr>
          <w:p w14:paraId="00E48CCB" w14:textId="77777777" w:rsidR="0039271C" w:rsidRDefault="00632768">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5AF9F3CD"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0AF82F" w14:textId="77777777" w:rsidR="0039271C" w:rsidRDefault="00632768">
            <w:pPr>
              <w:pStyle w:val="TAL"/>
              <w:rPr>
                <w:lang w:val="en-US" w:eastAsia="zh-CN"/>
              </w:rPr>
            </w:pPr>
            <w:r>
              <w:t>Indicates the priority of the policy.</w:t>
            </w:r>
          </w:p>
        </w:tc>
      </w:tr>
      <w:tr w:rsidR="0039271C" w14:paraId="781248F9" w14:textId="77777777">
        <w:trPr>
          <w:trHeight w:val="90"/>
          <w:jc w:val="center"/>
        </w:trPr>
        <w:tc>
          <w:tcPr>
            <w:tcW w:w="2880" w:type="dxa"/>
            <w:tcBorders>
              <w:top w:val="single" w:sz="4" w:space="0" w:color="000000"/>
              <w:left w:val="single" w:sz="4" w:space="0" w:color="000000"/>
              <w:bottom w:val="single" w:sz="4" w:space="0" w:color="000000"/>
            </w:tcBorders>
          </w:tcPr>
          <w:p w14:paraId="608373DA" w14:textId="77777777" w:rsidR="0039271C" w:rsidRDefault="00632768">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2E0056FA"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E15740F" w14:textId="77777777" w:rsidR="0039271C" w:rsidRDefault="00632768">
            <w:pPr>
              <w:pStyle w:val="TAL"/>
              <w:rPr>
                <w:lang w:val="en-US" w:eastAsia="zh-CN"/>
              </w:rPr>
            </w:pPr>
            <w:r>
              <w:t>Indicates the scheduling of policy in terms of time.</w:t>
            </w:r>
          </w:p>
        </w:tc>
      </w:tr>
      <w:tr w:rsidR="0039271C" w14:paraId="22B40F67" w14:textId="77777777">
        <w:trPr>
          <w:trHeight w:val="90"/>
          <w:jc w:val="center"/>
        </w:trPr>
        <w:tc>
          <w:tcPr>
            <w:tcW w:w="2880" w:type="dxa"/>
            <w:tcBorders>
              <w:top w:val="single" w:sz="4" w:space="0" w:color="000000"/>
              <w:left w:val="single" w:sz="4" w:space="0" w:color="000000"/>
              <w:bottom w:val="single" w:sz="4" w:space="0" w:color="000000"/>
            </w:tcBorders>
          </w:tcPr>
          <w:p w14:paraId="70867D61" w14:textId="77777777" w:rsidR="0039271C" w:rsidRDefault="00632768">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7284D511"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6CEEDD7E" w14:textId="77777777" w:rsidR="0039271C" w:rsidRDefault="00632768">
            <w:pPr>
              <w:pStyle w:val="TAL"/>
              <w:rPr>
                <w:lang w:val="en-US" w:eastAsia="zh-CN"/>
              </w:rPr>
            </w:pPr>
            <w:r>
              <w:t>Indicates the scheduled start time.</w:t>
            </w:r>
          </w:p>
        </w:tc>
      </w:tr>
      <w:tr w:rsidR="0039271C" w14:paraId="3B1272F4" w14:textId="77777777">
        <w:trPr>
          <w:trHeight w:val="90"/>
          <w:jc w:val="center"/>
        </w:trPr>
        <w:tc>
          <w:tcPr>
            <w:tcW w:w="2880" w:type="dxa"/>
            <w:tcBorders>
              <w:top w:val="single" w:sz="4" w:space="0" w:color="000000"/>
              <w:left w:val="single" w:sz="4" w:space="0" w:color="000000"/>
              <w:bottom w:val="single" w:sz="4" w:space="0" w:color="000000"/>
            </w:tcBorders>
          </w:tcPr>
          <w:p w14:paraId="70BFBA28" w14:textId="77777777" w:rsidR="0039271C" w:rsidRDefault="00632768">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06558546"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9E681E8" w14:textId="77777777" w:rsidR="0039271C" w:rsidRDefault="00632768">
            <w:pPr>
              <w:pStyle w:val="TAL"/>
              <w:rPr>
                <w:lang w:val="en-US" w:eastAsia="zh-CN"/>
              </w:rPr>
            </w:pPr>
            <w:r>
              <w:t>Indicates the scheduled end time.</w:t>
            </w:r>
          </w:p>
        </w:tc>
      </w:tr>
      <w:tr w:rsidR="0039271C" w14:paraId="52D898C9" w14:textId="77777777">
        <w:trPr>
          <w:trHeight w:val="90"/>
          <w:jc w:val="center"/>
        </w:trPr>
        <w:tc>
          <w:tcPr>
            <w:tcW w:w="2880" w:type="dxa"/>
            <w:tcBorders>
              <w:top w:val="single" w:sz="4" w:space="0" w:color="000000"/>
              <w:left w:val="single" w:sz="4" w:space="0" w:color="000000"/>
              <w:bottom w:val="single" w:sz="4" w:space="0" w:color="000000"/>
            </w:tcBorders>
          </w:tcPr>
          <w:p w14:paraId="4DD0D408" w14:textId="77777777" w:rsidR="0039271C" w:rsidRDefault="00632768">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5F630521"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C8B51A" w14:textId="77777777" w:rsidR="0039271C" w:rsidRDefault="00632768">
            <w:pPr>
              <w:pStyle w:val="TAL"/>
              <w:rPr>
                <w:lang w:val="en-US" w:eastAsia="zh-CN"/>
              </w:rPr>
            </w:pPr>
            <w:r>
              <w:t>Indicates the pre-empt capability of the policy.</w:t>
            </w:r>
          </w:p>
        </w:tc>
      </w:tr>
    </w:tbl>
    <w:p w14:paraId="5A6A380D" w14:textId="77777777" w:rsidR="0039271C" w:rsidRDefault="0039271C"/>
    <w:p w14:paraId="37F52D2E" w14:textId="77777777" w:rsidR="0039271C" w:rsidRDefault="00632768">
      <w:pPr>
        <w:pStyle w:val="EditorsNote"/>
        <w:rPr>
          <w:lang w:eastAsia="zh-CN"/>
        </w:rPr>
      </w:pPr>
      <w:r>
        <w:t>Editor's note: Whether more polic</w:t>
      </w:r>
      <w:r>
        <w:rPr>
          <w:rFonts w:hint="eastAsia"/>
        </w:rPr>
        <w:t>ie</w:t>
      </w:r>
      <w:r>
        <w:t>s consisting of trigger events and actions could be supported is FFS.</w:t>
      </w:r>
    </w:p>
    <w:p w14:paraId="53D30B1C" w14:textId="77777777" w:rsidR="0039271C" w:rsidRDefault="00632768">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625E235C"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14:paraId="599AEC12" w14:textId="77777777">
        <w:trPr>
          <w:trHeight w:val="90"/>
          <w:jc w:val="center"/>
        </w:trPr>
        <w:tc>
          <w:tcPr>
            <w:tcW w:w="2752" w:type="dxa"/>
            <w:tcMar>
              <w:top w:w="0" w:type="dxa"/>
              <w:left w:w="108" w:type="dxa"/>
              <w:bottom w:w="0" w:type="dxa"/>
              <w:right w:w="108" w:type="dxa"/>
            </w:tcMar>
          </w:tcPr>
          <w:p w14:paraId="507F79BB" w14:textId="77777777" w:rsidR="0039271C" w:rsidRDefault="00632768">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456DD7B2" w14:textId="77777777" w:rsidR="0039271C" w:rsidRDefault="00632768">
            <w:pPr>
              <w:pStyle w:val="TAC"/>
              <w:spacing w:line="90" w:lineRule="atLeast"/>
              <w:rPr>
                <w:b/>
                <w:lang w:eastAsia="zh-CN"/>
              </w:rPr>
            </w:pPr>
            <w:r>
              <w:rPr>
                <w:b/>
              </w:rPr>
              <w:t>Status</w:t>
            </w:r>
          </w:p>
        </w:tc>
        <w:tc>
          <w:tcPr>
            <w:tcW w:w="4333" w:type="dxa"/>
            <w:tcMar>
              <w:top w:w="0" w:type="dxa"/>
              <w:left w:w="108" w:type="dxa"/>
              <w:bottom w:w="0" w:type="dxa"/>
              <w:right w:w="108" w:type="dxa"/>
            </w:tcMar>
          </w:tcPr>
          <w:p w14:paraId="21F89C8F" w14:textId="77777777" w:rsidR="0039271C" w:rsidRDefault="00632768">
            <w:pPr>
              <w:pStyle w:val="TAL"/>
              <w:spacing w:line="90" w:lineRule="atLeast"/>
              <w:jc w:val="center"/>
              <w:rPr>
                <w:b/>
                <w:lang w:eastAsia="zh-CN"/>
              </w:rPr>
            </w:pPr>
            <w:r>
              <w:rPr>
                <w:b/>
              </w:rPr>
              <w:t>Description</w:t>
            </w:r>
          </w:p>
        </w:tc>
      </w:tr>
      <w:tr w:rsidR="0039271C" w14:paraId="4374F59B" w14:textId="77777777">
        <w:trPr>
          <w:trHeight w:val="90"/>
          <w:jc w:val="center"/>
        </w:trPr>
        <w:tc>
          <w:tcPr>
            <w:tcW w:w="2752" w:type="dxa"/>
            <w:tcMar>
              <w:top w:w="0" w:type="dxa"/>
              <w:left w:w="108" w:type="dxa"/>
              <w:bottom w:w="0" w:type="dxa"/>
              <w:right w:w="108" w:type="dxa"/>
            </w:tcMar>
          </w:tcPr>
          <w:p w14:paraId="275F4B61" w14:textId="77777777" w:rsidR="0039271C" w:rsidRDefault="00632768">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0DDB7DBE" w14:textId="77777777" w:rsidR="0039271C" w:rsidRDefault="00632768">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87389A9" w14:textId="77777777" w:rsidR="0039271C" w:rsidRDefault="00632768">
            <w:pPr>
              <w:pStyle w:val="TAL"/>
              <w:spacing w:line="90" w:lineRule="atLeast"/>
              <w:rPr>
                <w:lang w:eastAsia="zh-CN"/>
              </w:rPr>
            </w:pPr>
            <w:r>
              <w:rPr>
                <w:lang w:eastAsia="zh-CN"/>
              </w:rPr>
              <w:t>Max number of PDU sessions/ max number of UEs</w:t>
            </w:r>
          </w:p>
        </w:tc>
      </w:tr>
      <w:tr w:rsidR="0039271C" w14:paraId="700FD11A" w14:textId="77777777">
        <w:trPr>
          <w:trHeight w:val="90"/>
          <w:jc w:val="center"/>
        </w:trPr>
        <w:tc>
          <w:tcPr>
            <w:tcW w:w="2752" w:type="dxa"/>
            <w:tcMar>
              <w:top w:w="0" w:type="dxa"/>
              <w:left w:w="108" w:type="dxa"/>
              <w:bottom w:w="0" w:type="dxa"/>
              <w:right w:w="108" w:type="dxa"/>
            </w:tcMar>
          </w:tcPr>
          <w:p w14:paraId="78FF13A5"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6CA1A710" w14:textId="77777777" w:rsidR="0039271C" w:rsidRDefault="00632768">
            <w:pPr>
              <w:pStyle w:val="TAC"/>
              <w:spacing w:line="90" w:lineRule="atLeast"/>
              <w:rPr>
                <w:lang w:eastAsia="zh-CN"/>
              </w:rPr>
            </w:pPr>
            <w:r>
              <w:t>M</w:t>
            </w:r>
          </w:p>
        </w:tc>
        <w:tc>
          <w:tcPr>
            <w:tcW w:w="4333" w:type="dxa"/>
            <w:tcMar>
              <w:top w:w="0" w:type="dxa"/>
              <w:left w:w="108" w:type="dxa"/>
              <w:bottom w:w="0" w:type="dxa"/>
              <w:right w:w="108" w:type="dxa"/>
            </w:tcMar>
          </w:tcPr>
          <w:p w14:paraId="1092F00D"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3E245206" w14:textId="77777777">
        <w:trPr>
          <w:trHeight w:val="90"/>
          <w:jc w:val="center"/>
        </w:trPr>
        <w:tc>
          <w:tcPr>
            <w:tcW w:w="2752" w:type="dxa"/>
            <w:tcMar>
              <w:top w:w="0" w:type="dxa"/>
              <w:left w:w="108" w:type="dxa"/>
              <w:bottom w:w="0" w:type="dxa"/>
              <w:right w:w="108" w:type="dxa"/>
            </w:tcMar>
          </w:tcPr>
          <w:p w14:paraId="29D5BCFF" w14:textId="77777777" w:rsidR="0039271C" w:rsidRDefault="00632768">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07C04181"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759DB48C" w14:textId="77777777" w:rsidR="0039271C" w:rsidRDefault="00632768">
            <w:pPr>
              <w:pStyle w:val="TAL"/>
              <w:spacing w:line="90" w:lineRule="atLeast"/>
              <w:rPr>
                <w:lang w:eastAsia="zh-CN"/>
              </w:rPr>
            </w:pPr>
            <w:r>
              <w:rPr>
                <w:lang w:eastAsia="zh-CN"/>
              </w:rPr>
              <w:t>Threshold PDU sessions/ Threshold UEs (reached utilization of available capacity in %)</w:t>
            </w:r>
          </w:p>
        </w:tc>
      </w:tr>
      <w:tr w:rsidR="0039271C" w14:paraId="6A3F48C1" w14:textId="77777777">
        <w:trPr>
          <w:trHeight w:val="90"/>
          <w:jc w:val="center"/>
        </w:trPr>
        <w:tc>
          <w:tcPr>
            <w:tcW w:w="2752" w:type="dxa"/>
            <w:tcMar>
              <w:top w:w="0" w:type="dxa"/>
              <w:left w:w="108" w:type="dxa"/>
              <w:bottom w:w="0" w:type="dxa"/>
              <w:right w:w="108" w:type="dxa"/>
            </w:tcMar>
          </w:tcPr>
          <w:p w14:paraId="126B9111" w14:textId="77777777" w:rsidR="0039271C" w:rsidRDefault="00632768">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43A8E755"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41BF7D86" w14:textId="77777777" w:rsidR="0039271C" w:rsidRDefault="00632768">
            <w:pPr>
              <w:pStyle w:val="TAL"/>
              <w:spacing w:line="90" w:lineRule="atLeast"/>
              <w:rPr>
                <w:lang w:eastAsia="zh-CN"/>
              </w:rPr>
            </w:pPr>
            <w:r>
              <w:rPr>
                <w:lang w:eastAsia="zh-CN"/>
              </w:rPr>
              <w:t>Modification of PDU sessions / max number of UEs (step for increase in %)</w:t>
            </w:r>
          </w:p>
        </w:tc>
      </w:tr>
      <w:tr w:rsidR="0039271C" w14:paraId="6B9B8996" w14:textId="77777777">
        <w:trPr>
          <w:trHeight w:val="90"/>
          <w:jc w:val="center"/>
        </w:trPr>
        <w:tc>
          <w:tcPr>
            <w:tcW w:w="2752" w:type="dxa"/>
            <w:tcMar>
              <w:top w:w="0" w:type="dxa"/>
              <w:left w:w="108" w:type="dxa"/>
              <w:bottom w:w="0" w:type="dxa"/>
              <w:right w:w="108" w:type="dxa"/>
            </w:tcMar>
          </w:tcPr>
          <w:p w14:paraId="18D71478"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0E38F8D8" w14:textId="77777777" w:rsidR="0039271C" w:rsidRDefault="00632768">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3AAF2141"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68BF9AC9" w14:textId="77777777">
        <w:trPr>
          <w:trHeight w:val="90"/>
          <w:jc w:val="center"/>
        </w:trPr>
        <w:tc>
          <w:tcPr>
            <w:tcW w:w="2752" w:type="dxa"/>
            <w:tcMar>
              <w:top w:w="0" w:type="dxa"/>
              <w:left w:w="108" w:type="dxa"/>
              <w:bottom w:w="0" w:type="dxa"/>
              <w:right w:w="108" w:type="dxa"/>
            </w:tcMar>
          </w:tcPr>
          <w:p w14:paraId="48FA2A91" w14:textId="77777777" w:rsidR="0039271C" w:rsidRDefault="00632768">
            <w:pPr>
              <w:pStyle w:val="TAL"/>
              <w:spacing w:line="90" w:lineRule="atLeast"/>
              <w:rPr>
                <w:lang w:val="en-US" w:eastAsia="zh-CN"/>
              </w:rPr>
            </w:pPr>
            <w:r>
              <w:t>Priority</w:t>
            </w:r>
          </w:p>
        </w:tc>
        <w:tc>
          <w:tcPr>
            <w:tcW w:w="1253" w:type="dxa"/>
            <w:tcMar>
              <w:top w:w="0" w:type="dxa"/>
              <w:left w:w="108" w:type="dxa"/>
              <w:bottom w:w="0" w:type="dxa"/>
              <w:right w:w="108" w:type="dxa"/>
            </w:tcMar>
          </w:tcPr>
          <w:p w14:paraId="403FC5E2"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69973455" w14:textId="77777777" w:rsidR="0039271C" w:rsidRDefault="00632768">
            <w:pPr>
              <w:pStyle w:val="TAL"/>
              <w:spacing w:line="90" w:lineRule="atLeast"/>
              <w:rPr>
                <w:lang w:val="en-US" w:eastAsia="zh-CN"/>
              </w:rPr>
            </w:pPr>
            <w:r>
              <w:t>Indicates the priority of the policy.</w:t>
            </w:r>
          </w:p>
        </w:tc>
      </w:tr>
      <w:tr w:rsidR="0039271C" w14:paraId="36EF98D9" w14:textId="77777777">
        <w:trPr>
          <w:trHeight w:val="90"/>
          <w:jc w:val="center"/>
        </w:trPr>
        <w:tc>
          <w:tcPr>
            <w:tcW w:w="2752" w:type="dxa"/>
            <w:tcMar>
              <w:top w:w="0" w:type="dxa"/>
              <w:left w:w="108" w:type="dxa"/>
              <w:bottom w:w="0" w:type="dxa"/>
              <w:right w:w="108" w:type="dxa"/>
            </w:tcMar>
          </w:tcPr>
          <w:p w14:paraId="19A1FF2B" w14:textId="77777777" w:rsidR="0039271C" w:rsidRDefault="00632768">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76C6C88B"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430877FA" w14:textId="77777777" w:rsidR="0039271C" w:rsidRDefault="00632768">
            <w:pPr>
              <w:pStyle w:val="TAL"/>
              <w:spacing w:line="90" w:lineRule="atLeast"/>
              <w:rPr>
                <w:lang w:val="en-US" w:eastAsia="zh-CN"/>
              </w:rPr>
            </w:pPr>
            <w:r>
              <w:t>Indicates the scheduling of policy in terms of time.</w:t>
            </w:r>
          </w:p>
        </w:tc>
      </w:tr>
      <w:tr w:rsidR="0039271C" w14:paraId="0B4A639E" w14:textId="77777777">
        <w:trPr>
          <w:trHeight w:val="90"/>
          <w:jc w:val="center"/>
        </w:trPr>
        <w:tc>
          <w:tcPr>
            <w:tcW w:w="2752" w:type="dxa"/>
            <w:tcMar>
              <w:top w:w="0" w:type="dxa"/>
              <w:left w:w="108" w:type="dxa"/>
              <w:bottom w:w="0" w:type="dxa"/>
              <w:right w:w="108" w:type="dxa"/>
            </w:tcMar>
          </w:tcPr>
          <w:p w14:paraId="20C78D4F" w14:textId="77777777" w:rsidR="0039271C" w:rsidRDefault="00632768">
            <w:pPr>
              <w:pStyle w:val="TAL"/>
              <w:spacing w:line="90" w:lineRule="atLeast"/>
              <w:rPr>
                <w:lang w:val="en-US" w:eastAsia="zh-CN"/>
              </w:rPr>
            </w:pPr>
            <w:r>
              <w:t>&gt;Start time</w:t>
            </w:r>
          </w:p>
        </w:tc>
        <w:tc>
          <w:tcPr>
            <w:tcW w:w="1253" w:type="dxa"/>
            <w:tcMar>
              <w:top w:w="0" w:type="dxa"/>
              <w:left w:w="108" w:type="dxa"/>
              <w:bottom w:w="0" w:type="dxa"/>
              <w:right w:w="108" w:type="dxa"/>
            </w:tcMar>
          </w:tcPr>
          <w:p w14:paraId="2284C653"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5AB92196" w14:textId="77777777" w:rsidR="0039271C" w:rsidRDefault="00632768">
            <w:pPr>
              <w:pStyle w:val="TAL"/>
              <w:spacing w:line="90" w:lineRule="atLeast"/>
              <w:rPr>
                <w:lang w:val="en-US" w:eastAsia="zh-CN"/>
              </w:rPr>
            </w:pPr>
            <w:r>
              <w:t>Indicates the scheduled start time.</w:t>
            </w:r>
          </w:p>
        </w:tc>
      </w:tr>
      <w:tr w:rsidR="0039271C" w14:paraId="5D272E20" w14:textId="77777777">
        <w:trPr>
          <w:trHeight w:val="90"/>
          <w:jc w:val="center"/>
        </w:trPr>
        <w:tc>
          <w:tcPr>
            <w:tcW w:w="2752" w:type="dxa"/>
            <w:tcMar>
              <w:top w:w="0" w:type="dxa"/>
              <w:left w:w="108" w:type="dxa"/>
              <w:bottom w:w="0" w:type="dxa"/>
              <w:right w:w="108" w:type="dxa"/>
            </w:tcMar>
          </w:tcPr>
          <w:p w14:paraId="3FDC5BFF" w14:textId="77777777" w:rsidR="0039271C" w:rsidRDefault="00632768">
            <w:pPr>
              <w:pStyle w:val="TAL"/>
              <w:spacing w:line="90" w:lineRule="atLeast"/>
              <w:rPr>
                <w:lang w:val="en-US" w:eastAsia="zh-CN"/>
              </w:rPr>
            </w:pPr>
            <w:r>
              <w:t>&gt;End time</w:t>
            </w:r>
          </w:p>
        </w:tc>
        <w:tc>
          <w:tcPr>
            <w:tcW w:w="1253" w:type="dxa"/>
            <w:tcMar>
              <w:top w:w="0" w:type="dxa"/>
              <w:left w:w="108" w:type="dxa"/>
              <w:bottom w:w="0" w:type="dxa"/>
              <w:right w:w="108" w:type="dxa"/>
            </w:tcMar>
          </w:tcPr>
          <w:p w14:paraId="03C216F0"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47F6ABBC" w14:textId="77777777" w:rsidR="0039271C" w:rsidRDefault="00632768">
            <w:pPr>
              <w:pStyle w:val="TAL"/>
              <w:spacing w:line="90" w:lineRule="atLeast"/>
              <w:rPr>
                <w:lang w:val="en-US" w:eastAsia="zh-CN"/>
              </w:rPr>
            </w:pPr>
            <w:r>
              <w:t>Indicates the scheduled end time.</w:t>
            </w:r>
          </w:p>
        </w:tc>
      </w:tr>
      <w:tr w:rsidR="0039271C" w14:paraId="067FA98E" w14:textId="77777777">
        <w:trPr>
          <w:trHeight w:val="90"/>
          <w:jc w:val="center"/>
        </w:trPr>
        <w:tc>
          <w:tcPr>
            <w:tcW w:w="2752" w:type="dxa"/>
            <w:tcMar>
              <w:top w:w="0" w:type="dxa"/>
              <w:left w:w="108" w:type="dxa"/>
              <w:bottom w:w="0" w:type="dxa"/>
              <w:right w:w="108" w:type="dxa"/>
            </w:tcMar>
          </w:tcPr>
          <w:p w14:paraId="432171DE" w14:textId="77777777" w:rsidR="0039271C" w:rsidRDefault="00632768">
            <w:pPr>
              <w:pStyle w:val="TAL"/>
              <w:spacing w:line="90" w:lineRule="atLeast"/>
              <w:rPr>
                <w:lang w:val="en-US" w:eastAsia="zh-CN"/>
              </w:rPr>
            </w:pPr>
            <w:r>
              <w:t>Preemption</w:t>
            </w:r>
          </w:p>
        </w:tc>
        <w:tc>
          <w:tcPr>
            <w:tcW w:w="1253" w:type="dxa"/>
            <w:tcMar>
              <w:top w:w="0" w:type="dxa"/>
              <w:left w:w="108" w:type="dxa"/>
              <w:bottom w:w="0" w:type="dxa"/>
              <w:right w:w="108" w:type="dxa"/>
            </w:tcMar>
          </w:tcPr>
          <w:p w14:paraId="751A2F3B"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0892E59F" w14:textId="77777777" w:rsidR="0039271C" w:rsidRDefault="00632768">
            <w:pPr>
              <w:pStyle w:val="TAL"/>
              <w:spacing w:line="90" w:lineRule="atLeast"/>
              <w:rPr>
                <w:lang w:val="en-US" w:eastAsia="zh-CN"/>
              </w:rPr>
            </w:pPr>
            <w:r>
              <w:t>Indicates the pre-empt capability of the policy.</w:t>
            </w:r>
          </w:p>
        </w:tc>
      </w:tr>
    </w:tbl>
    <w:p w14:paraId="6A98672D" w14:textId="77777777" w:rsidR="0039271C" w:rsidRDefault="0039271C"/>
    <w:p w14:paraId="73BB2B32" w14:textId="77777777" w:rsidR="0039271C" w:rsidRDefault="00632768">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14:paraId="2BCE57CD" w14:textId="77777777">
        <w:trPr>
          <w:trHeight w:val="90"/>
          <w:jc w:val="center"/>
        </w:trPr>
        <w:tc>
          <w:tcPr>
            <w:tcW w:w="2734" w:type="dxa"/>
            <w:tcMar>
              <w:top w:w="0" w:type="dxa"/>
              <w:left w:w="108" w:type="dxa"/>
              <w:bottom w:w="0" w:type="dxa"/>
              <w:right w:w="108" w:type="dxa"/>
            </w:tcMar>
          </w:tcPr>
          <w:p w14:paraId="6E75150C"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1CB55F2E" w14:textId="77777777" w:rsidR="0039271C" w:rsidRDefault="00632768">
            <w:pPr>
              <w:pStyle w:val="TAC"/>
              <w:spacing w:line="90" w:lineRule="atLeast"/>
              <w:rPr>
                <w:b/>
                <w:lang w:eastAsia="zh-CN"/>
              </w:rPr>
            </w:pPr>
            <w:r>
              <w:rPr>
                <w:b/>
              </w:rPr>
              <w:t>Status</w:t>
            </w:r>
          </w:p>
        </w:tc>
        <w:tc>
          <w:tcPr>
            <w:tcW w:w="4295" w:type="dxa"/>
            <w:tcMar>
              <w:top w:w="0" w:type="dxa"/>
              <w:left w:w="108" w:type="dxa"/>
              <w:bottom w:w="0" w:type="dxa"/>
              <w:right w:w="108" w:type="dxa"/>
            </w:tcMar>
          </w:tcPr>
          <w:p w14:paraId="751117E3" w14:textId="77777777" w:rsidR="0039271C" w:rsidRDefault="00632768">
            <w:pPr>
              <w:pStyle w:val="TAL"/>
              <w:spacing w:line="90" w:lineRule="atLeast"/>
              <w:jc w:val="center"/>
              <w:rPr>
                <w:b/>
                <w:lang w:eastAsia="zh-CN"/>
              </w:rPr>
            </w:pPr>
            <w:r>
              <w:rPr>
                <w:b/>
              </w:rPr>
              <w:t>Description</w:t>
            </w:r>
          </w:p>
        </w:tc>
      </w:tr>
      <w:tr w:rsidR="0039271C" w14:paraId="0DCE80F8" w14:textId="77777777">
        <w:trPr>
          <w:trHeight w:val="90"/>
          <w:jc w:val="center"/>
        </w:trPr>
        <w:tc>
          <w:tcPr>
            <w:tcW w:w="2734" w:type="dxa"/>
            <w:tcMar>
              <w:top w:w="0" w:type="dxa"/>
              <w:left w:w="108" w:type="dxa"/>
              <w:bottom w:w="0" w:type="dxa"/>
              <w:right w:w="108" w:type="dxa"/>
            </w:tcMar>
          </w:tcPr>
          <w:p w14:paraId="260B2286"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4383A5C" w14:textId="77777777" w:rsidR="0039271C" w:rsidRDefault="00632768">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4C23A06E" w14:textId="77777777" w:rsidR="0039271C" w:rsidRDefault="00632768">
            <w:pPr>
              <w:pStyle w:val="TAL"/>
              <w:spacing w:line="90" w:lineRule="atLeast"/>
              <w:rPr>
                <w:lang w:eastAsia="zh-CN"/>
              </w:rPr>
            </w:pPr>
            <w:r>
              <w:rPr>
                <w:lang w:eastAsia="zh-CN"/>
              </w:rPr>
              <w:t xml:space="preserve">Network slice load prediction </w:t>
            </w:r>
          </w:p>
        </w:tc>
      </w:tr>
      <w:tr w:rsidR="0039271C" w14:paraId="2B05500B" w14:textId="77777777">
        <w:trPr>
          <w:trHeight w:val="90"/>
          <w:jc w:val="center"/>
        </w:trPr>
        <w:tc>
          <w:tcPr>
            <w:tcW w:w="2734" w:type="dxa"/>
            <w:tcMar>
              <w:top w:w="0" w:type="dxa"/>
              <w:left w:w="108" w:type="dxa"/>
              <w:bottom w:w="0" w:type="dxa"/>
              <w:right w:w="108" w:type="dxa"/>
            </w:tcMar>
          </w:tcPr>
          <w:p w14:paraId="463657E0"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2DD6058B" w14:textId="77777777" w:rsidR="0039271C" w:rsidRDefault="00632768">
            <w:pPr>
              <w:pStyle w:val="TAC"/>
              <w:spacing w:line="90" w:lineRule="atLeast"/>
              <w:rPr>
                <w:lang w:eastAsia="zh-CN"/>
              </w:rPr>
            </w:pPr>
            <w:r>
              <w:t>M</w:t>
            </w:r>
          </w:p>
        </w:tc>
        <w:tc>
          <w:tcPr>
            <w:tcW w:w="4295" w:type="dxa"/>
            <w:tcMar>
              <w:top w:w="0" w:type="dxa"/>
              <w:left w:w="108" w:type="dxa"/>
              <w:bottom w:w="0" w:type="dxa"/>
              <w:right w:w="108" w:type="dxa"/>
            </w:tcMar>
          </w:tcPr>
          <w:p w14:paraId="069F5ED2"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459E924D" w14:textId="77777777">
        <w:trPr>
          <w:trHeight w:val="90"/>
          <w:jc w:val="center"/>
        </w:trPr>
        <w:tc>
          <w:tcPr>
            <w:tcW w:w="2734" w:type="dxa"/>
            <w:tcMar>
              <w:top w:w="0" w:type="dxa"/>
              <w:left w:w="108" w:type="dxa"/>
              <w:bottom w:w="0" w:type="dxa"/>
              <w:right w:w="108" w:type="dxa"/>
            </w:tcMar>
          </w:tcPr>
          <w:p w14:paraId="05DC80DA"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7747F047"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DD9BFC4" w14:textId="77777777" w:rsidR="0039271C" w:rsidRDefault="00632768">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39271C" w14:paraId="78CFA294" w14:textId="77777777">
        <w:trPr>
          <w:trHeight w:val="90"/>
          <w:jc w:val="center"/>
        </w:trPr>
        <w:tc>
          <w:tcPr>
            <w:tcW w:w="2734" w:type="dxa"/>
            <w:tcMar>
              <w:top w:w="0" w:type="dxa"/>
              <w:left w:w="108" w:type="dxa"/>
              <w:bottom w:w="0" w:type="dxa"/>
              <w:right w:w="108" w:type="dxa"/>
            </w:tcMar>
          </w:tcPr>
          <w:p w14:paraId="6F5F747A"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3C046ABA"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07F2589" w14:textId="77777777" w:rsidR="0039271C" w:rsidRDefault="00632768">
            <w:pPr>
              <w:pStyle w:val="TAL"/>
              <w:spacing w:line="90" w:lineRule="atLeast"/>
              <w:rPr>
                <w:lang w:eastAsia="zh-CN"/>
              </w:rPr>
            </w:pPr>
            <w:r>
              <w:rPr>
                <w:lang w:eastAsia="zh-CN"/>
              </w:rPr>
              <w:t>Modification of related network slice parameters (step for increase in %)</w:t>
            </w:r>
          </w:p>
        </w:tc>
      </w:tr>
      <w:tr w:rsidR="0039271C" w14:paraId="76C72A6B" w14:textId="77777777">
        <w:trPr>
          <w:trHeight w:val="90"/>
          <w:jc w:val="center"/>
        </w:trPr>
        <w:tc>
          <w:tcPr>
            <w:tcW w:w="2734" w:type="dxa"/>
            <w:tcMar>
              <w:top w:w="0" w:type="dxa"/>
              <w:left w:w="108" w:type="dxa"/>
              <w:bottom w:w="0" w:type="dxa"/>
              <w:right w:w="108" w:type="dxa"/>
            </w:tcMar>
          </w:tcPr>
          <w:p w14:paraId="509CEF3E"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2F92F185" w14:textId="77777777" w:rsidR="0039271C" w:rsidRDefault="00632768">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3348468C"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35B40810" w14:textId="77777777">
        <w:trPr>
          <w:trHeight w:val="90"/>
          <w:jc w:val="center"/>
        </w:trPr>
        <w:tc>
          <w:tcPr>
            <w:tcW w:w="2734" w:type="dxa"/>
            <w:tcMar>
              <w:top w:w="0" w:type="dxa"/>
              <w:left w:w="108" w:type="dxa"/>
              <w:bottom w:w="0" w:type="dxa"/>
              <w:right w:w="108" w:type="dxa"/>
            </w:tcMar>
          </w:tcPr>
          <w:p w14:paraId="51B3489A"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65F50DFD"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05269F25" w14:textId="77777777" w:rsidR="0039271C" w:rsidRDefault="00632768">
            <w:pPr>
              <w:pStyle w:val="TAL"/>
              <w:spacing w:line="90" w:lineRule="atLeast"/>
              <w:rPr>
                <w:lang w:val="en-US" w:eastAsia="zh-CN"/>
              </w:rPr>
            </w:pPr>
            <w:r>
              <w:t>Indicates the priority of the policy.</w:t>
            </w:r>
          </w:p>
        </w:tc>
      </w:tr>
      <w:tr w:rsidR="0039271C" w14:paraId="3F7468D0" w14:textId="77777777">
        <w:trPr>
          <w:trHeight w:val="90"/>
          <w:jc w:val="center"/>
        </w:trPr>
        <w:tc>
          <w:tcPr>
            <w:tcW w:w="2734" w:type="dxa"/>
            <w:tcMar>
              <w:top w:w="0" w:type="dxa"/>
              <w:left w:w="108" w:type="dxa"/>
              <w:bottom w:w="0" w:type="dxa"/>
              <w:right w:w="108" w:type="dxa"/>
            </w:tcMar>
          </w:tcPr>
          <w:p w14:paraId="56A61B70"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3D77786C"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2B538DD2" w14:textId="77777777" w:rsidR="0039271C" w:rsidRDefault="00632768">
            <w:pPr>
              <w:pStyle w:val="TAL"/>
              <w:spacing w:line="90" w:lineRule="atLeast"/>
              <w:rPr>
                <w:lang w:val="en-US" w:eastAsia="zh-CN"/>
              </w:rPr>
            </w:pPr>
            <w:r>
              <w:t>Indicates the scheduling of policy in terms of time.</w:t>
            </w:r>
          </w:p>
        </w:tc>
      </w:tr>
      <w:tr w:rsidR="0039271C" w14:paraId="0355BC84" w14:textId="77777777">
        <w:trPr>
          <w:trHeight w:val="90"/>
          <w:jc w:val="center"/>
        </w:trPr>
        <w:tc>
          <w:tcPr>
            <w:tcW w:w="2734" w:type="dxa"/>
            <w:tcMar>
              <w:top w:w="0" w:type="dxa"/>
              <w:left w:w="108" w:type="dxa"/>
              <w:bottom w:w="0" w:type="dxa"/>
              <w:right w:w="108" w:type="dxa"/>
            </w:tcMar>
          </w:tcPr>
          <w:p w14:paraId="6FE5BDE4"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5BB2B4DC"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71D13E73" w14:textId="77777777" w:rsidR="0039271C" w:rsidRDefault="00632768">
            <w:pPr>
              <w:pStyle w:val="TAL"/>
              <w:spacing w:line="90" w:lineRule="atLeast"/>
              <w:rPr>
                <w:lang w:val="en-US" w:eastAsia="zh-CN"/>
              </w:rPr>
            </w:pPr>
            <w:r>
              <w:t>Indicates the scheduled start time.</w:t>
            </w:r>
          </w:p>
        </w:tc>
      </w:tr>
      <w:tr w:rsidR="0039271C" w14:paraId="41FEE029" w14:textId="77777777">
        <w:trPr>
          <w:trHeight w:val="90"/>
          <w:jc w:val="center"/>
        </w:trPr>
        <w:tc>
          <w:tcPr>
            <w:tcW w:w="2734" w:type="dxa"/>
            <w:tcMar>
              <w:top w:w="0" w:type="dxa"/>
              <w:left w:w="108" w:type="dxa"/>
              <w:bottom w:w="0" w:type="dxa"/>
              <w:right w:w="108" w:type="dxa"/>
            </w:tcMar>
          </w:tcPr>
          <w:p w14:paraId="0B2DB573"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7396B7AB"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7811127B" w14:textId="77777777" w:rsidR="0039271C" w:rsidRDefault="00632768">
            <w:pPr>
              <w:pStyle w:val="TAL"/>
              <w:spacing w:line="90" w:lineRule="atLeast"/>
              <w:rPr>
                <w:lang w:val="en-US" w:eastAsia="zh-CN"/>
              </w:rPr>
            </w:pPr>
            <w:r>
              <w:t>Indicates the scheduled end time.</w:t>
            </w:r>
          </w:p>
        </w:tc>
      </w:tr>
      <w:tr w:rsidR="0039271C" w14:paraId="65778574" w14:textId="77777777">
        <w:trPr>
          <w:trHeight w:val="90"/>
          <w:jc w:val="center"/>
        </w:trPr>
        <w:tc>
          <w:tcPr>
            <w:tcW w:w="2734" w:type="dxa"/>
            <w:tcMar>
              <w:top w:w="0" w:type="dxa"/>
              <w:left w:w="108" w:type="dxa"/>
              <w:bottom w:w="0" w:type="dxa"/>
              <w:right w:w="108" w:type="dxa"/>
            </w:tcMar>
          </w:tcPr>
          <w:p w14:paraId="69EA58E3"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5E60EE0E"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47997703" w14:textId="77777777" w:rsidR="0039271C" w:rsidRDefault="00632768">
            <w:pPr>
              <w:pStyle w:val="TAL"/>
              <w:spacing w:line="90" w:lineRule="atLeast"/>
              <w:rPr>
                <w:lang w:val="en-US" w:eastAsia="zh-CN"/>
              </w:rPr>
            </w:pPr>
            <w:r>
              <w:t>Indicates the pre-empt capability of the policy.</w:t>
            </w:r>
          </w:p>
        </w:tc>
      </w:tr>
    </w:tbl>
    <w:p w14:paraId="3547AB67" w14:textId="77777777" w:rsidR="0039271C" w:rsidRDefault="0039271C"/>
    <w:p w14:paraId="1987565A" w14:textId="77777777" w:rsidR="0039271C" w:rsidRDefault="00632768">
      <w:pPr>
        <w:pStyle w:val="TH"/>
        <w:rPr>
          <w:rFonts w:eastAsiaTheme="minorEastAsia"/>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1BEFA936" w14:textId="77777777">
        <w:trPr>
          <w:trHeight w:val="90"/>
          <w:jc w:val="center"/>
        </w:trPr>
        <w:tc>
          <w:tcPr>
            <w:tcW w:w="2730" w:type="dxa"/>
            <w:tcMar>
              <w:top w:w="0" w:type="dxa"/>
              <w:left w:w="108" w:type="dxa"/>
              <w:bottom w:w="0" w:type="dxa"/>
              <w:right w:w="108" w:type="dxa"/>
            </w:tcMar>
          </w:tcPr>
          <w:p w14:paraId="78087C8E"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89F46D3" w14:textId="77777777" w:rsidR="0039271C" w:rsidRDefault="00632768">
            <w:pPr>
              <w:pStyle w:val="TAC"/>
              <w:spacing w:line="90" w:lineRule="atLeast"/>
              <w:rPr>
                <w:b/>
                <w:lang w:eastAsia="zh-CN"/>
              </w:rPr>
            </w:pPr>
            <w:r>
              <w:rPr>
                <w:b/>
              </w:rPr>
              <w:t>Status</w:t>
            </w:r>
          </w:p>
        </w:tc>
        <w:tc>
          <w:tcPr>
            <w:tcW w:w="4290" w:type="dxa"/>
            <w:tcMar>
              <w:top w:w="0" w:type="dxa"/>
              <w:left w:w="108" w:type="dxa"/>
              <w:bottom w:w="0" w:type="dxa"/>
              <w:right w:w="108" w:type="dxa"/>
            </w:tcMar>
          </w:tcPr>
          <w:p w14:paraId="116CF495" w14:textId="77777777" w:rsidR="0039271C" w:rsidRDefault="00632768">
            <w:pPr>
              <w:pStyle w:val="TAL"/>
              <w:spacing w:line="90" w:lineRule="atLeast"/>
              <w:jc w:val="center"/>
              <w:rPr>
                <w:b/>
                <w:lang w:eastAsia="zh-CN"/>
              </w:rPr>
            </w:pPr>
            <w:r>
              <w:rPr>
                <w:b/>
              </w:rPr>
              <w:t>Description</w:t>
            </w:r>
          </w:p>
        </w:tc>
      </w:tr>
      <w:tr w:rsidR="0039271C" w14:paraId="51CFD96F" w14:textId="77777777">
        <w:trPr>
          <w:trHeight w:val="90"/>
          <w:jc w:val="center"/>
        </w:trPr>
        <w:tc>
          <w:tcPr>
            <w:tcW w:w="2730" w:type="dxa"/>
            <w:tcMar>
              <w:top w:w="0" w:type="dxa"/>
              <w:left w:w="108" w:type="dxa"/>
              <w:bottom w:w="0" w:type="dxa"/>
              <w:right w:w="108" w:type="dxa"/>
            </w:tcMar>
          </w:tcPr>
          <w:p w14:paraId="543B2F1E"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7D8B7C12" w14:textId="77777777" w:rsidR="0039271C" w:rsidRDefault="00632768">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6B23A723" w14:textId="77777777" w:rsidR="0039271C" w:rsidRDefault="00632768">
            <w:pPr>
              <w:pStyle w:val="TAL"/>
              <w:spacing w:line="90" w:lineRule="atLeast"/>
              <w:rPr>
                <w:lang w:eastAsia="zh-CN"/>
              </w:rPr>
            </w:pPr>
            <w:r>
              <w:rPr>
                <w:lang w:eastAsia="zh-CN"/>
              </w:rPr>
              <w:t>Time period and average QoS per UE</w:t>
            </w:r>
          </w:p>
        </w:tc>
      </w:tr>
      <w:tr w:rsidR="0039271C" w14:paraId="1E230F94" w14:textId="77777777">
        <w:trPr>
          <w:trHeight w:val="90"/>
          <w:jc w:val="center"/>
        </w:trPr>
        <w:tc>
          <w:tcPr>
            <w:tcW w:w="2730" w:type="dxa"/>
            <w:tcMar>
              <w:top w:w="0" w:type="dxa"/>
              <w:left w:w="108" w:type="dxa"/>
              <w:bottom w:w="0" w:type="dxa"/>
              <w:right w:w="108" w:type="dxa"/>
            </w:tcMar>
          </w:tcPr>
          <w:p w14:paraId="2DD54A92"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A9A954F" w14:textId="77777777" w:rsidR="0039271C" w:rsidRDefault="00632768">
            <w:pPr>
              <w:pStyle w:val="TAC"/>
              <w:spacing w:line="90" w:lineRule="atLeast"/>
              <w:rPr>
                <w:lang w:eastAsia="zh-CN"/>
              </w:rPr>
            </w:pPr>
            <w:r>
              <w:t>M</w:t>
            </w:r>
          </w:p>
        </w:tc>
        <w:tc>
          <w:tcPr>
            <w:tcW w:w="4290" w:type="dxa"/>
            <w:tcMar>
              <w:top w:w="0" w:type="dxa"/>
              <w:left w:w="108" w:type="dxa"/>
              <w:bottom w:w="0" w:type="dxa"/>
              <w:right w:w="108" w:type="dxa"/>
            </w:tcMar>
          </w:tcPr>
          <w:p w14:paraId="475EE279"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72185A9E" w14:textId="77777777">
        <w:trPr>
          <w:trHeight w:val="90"/>
          <w:jc w:val="center"/>
        </w:trPr>
        <w:tc>
          <w:tcPr>
            <w:tcW w:w="2730" w:type="dxa"/>
            <w:tcMar>
              <w:top w:w="0" w:type="dxa"/>
              <w:left w:w="108" w:type="dxa"/>
              <w:bottom w:w="0" w:type="dxa"/>
              <w:right w:w="108" w:type="dxa"/>
            </w:tcMar>
          </w:tcPr>
          <w:p w14:paraId="42196F84"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64D7F11E"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B4A07C1" w14:textId="77777777" w:rsidR="0039271C" w:rsidRDefault="00632768">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39271C" w14:paraId="4C938264" w14:textId="77777777">
        <w:trPr>
          <w:trHeight w:val="90"/>
          <w:jc w:val="center"/>
        </w:trPr>
        <w:tc>
          <w:tcPr>
            <w:tcW w:w="2730" w:type="dxa"/>
            <w:tcMar>
              <w:top w:w="0" w:type="dxa"/>
              <w:left w:w="108" w:type="dxa"/>
              <w:bottom w:w="0" w:type="dxa"/>
              <w:right w:w="108" w:type="dxa"/>
            </w:tcMar>
          </w:tcPr>
          <w:p w14:paraId="2B5941A2"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A379C6D"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6278BA64" w14:textId="77777777" w:rsidR="0039271C" w:rsidRDefault="00632768">
            <w:pPr>
              <w:pStyle w:val="TAL"/>
              <w:spacing w:line="90" w:lineRule="atLeast"/>
              <w:rPr>
                <w:lang w:eastAsia="zh-CN"/>
              </w:rPr>
            </w:pPr>
            <w:r>
              <w:rPr>
                <w:lang w:eastAsia="zh-CN"/>
              </w:rPr>
              <w:t xml:space="preserve">Modification of slice capacity </w:t>
            </w:r>
            <w:r>
              <w:rPr>
                <w:lang w:val="en-US" w:eastAsia="zh-CN"/>
              </w:rPr>
              <w:t>to the requested needs</w:t>
            </w:r>
          </w:p>
        </w:tc>
      </w:tr>
      <w:tr w:rsidR="0039271C" w14:paraId="265C19F4" w14:textId="77777777">
        <w:trPr>
          <w:trHeight w:val="90"/>
          <w:jc w:val="center"/>
        </w:trPr>
        <w:tc>
          <w:tcPr>
            <w:tcW w:w="2730" w:type="dxa"/>
            <w:tcMar>
              <w:top w:w="0" w:type="dxa"/>
              <w:left w:w="108" w:type="dxa"/>
              <w:bottom w:w="0" w:type="dxa"/>
              <w:right w:w="108" w:type="dxa"/>
            </w:tcMar>
          </w:tcPr>
          <w:p w14:paraId="51FE1E07"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1CD2DB5F" w14:textId="77777777" w:rsidR="0039271C" w:rsidRDefault="00632768">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60368368"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3198BCB5" w14:textId="77777777">
        <w:trPr>
          <w:trHeight w:val="90"/>
          <w:jc w:val="center"/>
        </w:trPr>
        <w:tc>
          <w:tcPr>
            <w:tcW w:w="2730" w:type="dxa"/>
            <w:tcMar>
              <w:top w:w="0" w:type="dxa"/>
              <w:left w:w="108" w:type="dxa"/>
              <w:bottom w:w="0" w:type="dxa"/>
              <w:right w:w="108" w:type="dxa"/>
            </w:tcMar>
          </w:tcPr>
          <w:p w14:paraId="365C7212"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1390DA82"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371B6905" w14:textId="77777777" w:rsidR="0039271C" w:rsidRDefault="00632768">
            <w:pPr>
              <w:pStyle w:val="TAL"/>
              <w:spacing w:line="90" w:lineRule="atLeast"/>
              <w:rPr>
                <w:lang w:val="en-US" w:eastAsia="zh-CN"/>
              </w:rPr>
            </w:pPr>
            <w:r>
              <w:t>Indicates the priority of the policy.</w:t>
            </w:r>
          </w:p>
        </w:tc>
      </w:tr>
      <w:tr w:rsidR="0039271C" w14:paraId="4F67AE42" w14:textId="77777777">
        <w:trPr>
          <w:trHeight w:val="90"/>
          <w:jc w:val="center"/>
        </w:trPr>
        <w:tc>
          <w:tcPr>
            <w:tcW w:w="2730" w:type="dxa"/>
            <w:tcMar>
              <w:top w:w="0" w:type="dxa"/>
              <w:left w:w="108" w:type="dxa"/>
              <w:bottom w:w="0" w:type="dxa"/>
              <w:right w:w="108" w:type="dxa"/>
            </w:tcMar>
          </w:tcPr>
          <w:p w14:paraId="4B8C4811"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FB5859F"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51D40F9C" w14:textId="77777777" w:rsidR="0039271C" w:rsidRDefault="00632768">
            <w:pPr>
              <w:pStyle w:val="TAL"/>
              <w:spacing w:line="90" w:lineRule="atLeast"/>
              <w:rPr>
                <w:lang w:val="en-US" w:eastAsia="zh-CN"/>
              </w:rPr>
            </w:pPr>
            <w:r>
              <w:t>Indicates the scheduling of policy in terms of time.</w:t>
            </w:r>
          </w:p>
        </w:tc>
      </w:tr>
      <w:tr w:rsidR="0039271C" w14:paraId="26F11557" w14:textId="77777777">
        <w:trPr>
          <w:trHeight w:val="90"/>
          <w:jc w:val="center"/>
        </w:trPr>
        <w:tc>
          <w:tcPr>
            <w:tcW w:w="2730" w:type="dxa"/>
            <w:tcMar>
              <w:top w:w="0" w:type="dxa"/>
              <w:left w:w="108" w:type="dxa"/>
              <w:bottom w:w="0" w:type="dxa"/>
              <w:right w:w="108" w:type="dxa"/>
            </w:tcMar>
          </w:tcPr>
          <w:p w14:paraId="57950AF8"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0BD2A2A4"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2AB61930" w14:textId="77777777" w:rsidR="0039271C" w:rsidRDefault="00632768">
            <w:pPr>
              <w:pStyle w:val="TAL"/>
              <w:spacing w:line="90" w:lineRule="atLeast"/>
              <w:rPr>
                <w:lang w:val="en-US" w:eastAsia="zh-CN"/>
              </w:rPr>
            </w:pPr>
            <w:r>
              <w:t>Indicates the scheduled start time.</w:t>
            </w:r>
          </w:p>
        </w:tc>
      </w:tr>
      <w:tr w:rsidR="0039271C" w14:paraId="7BD165CA" w14:textId="77777777">
        <w:trPr>
          <w:trHeight w:val="90"/>
          <w:jc w:val="center"/>
        </w:trPr>
        <w:tc>
          <w:tcPr>
            <w:tcW w:w="2730" w:type="dxa"/>
            <w:tcMar>
              <w:top w:w="0" w:type="dxa"/>
              <w:left w:w="108" w:type="dxa"/>
              <w:bottom w:w="0" w:type="dxa"/>
              <w:right w:w="108" w:type="dxa"/>
            </w:tcMar>
          </w:tcPr>
          <w:p w14:paraId="09CC685A"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01CBEB96"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07199763" w14:textId="77777777" w:rsidR="0039271C" w:rsidRDefault="00632768">
            <w:pPr>
              <w:pStyle w:val="TAL"/>
              <w:spacing w:line="90" w:lineRule="atLeast"/>
              <w:rPr>
                <w:lang w:val="en-US" w:eastAsia="zh-CN"/>
              </w:rPr>
            </w:pPr>
            <w:r>
              <w:t>Indicates the scheduled end time.</w:t>
            </w:r>
          </w:p>
        </w:tc>
      </w:tr>
      <w:tr w:rsidR="0039271C" w14:paraId="34A69100" w14:textId="77777777">
        <w:trPr>
          <w:trHeight w:val="90"/>
          <w:jc w:val="center"/>
        </w:trPr>
        <w:tc>
          <w:tcPr>
            <w:tcW w:w="2730" w:type="dxa"/>
            <w:tcMar>
              <w:top w:w="0" w:type="dxa"/>
              <w:left w:w="108" w:type="dxa"/>
              <w:bottom w:w="0" w:type="dxa"/>
              <w:right w:w="108" w:type="dxa"/>
            </w:tcMar>
          </w:tcPr>
          <w:p w14:paraId="2B3AE964"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0E1864FE"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58E71892" w14:textId="77777777" w:rsidR="0039271C" w:rsidRDefault="00632768">
            <w:pPr>
              <w:pStyle w:val="TAL"/>
              <w:spacing w:line="90" w:lineRule="atLeast"/>
              <w:rPr>
                <w:lang w:val="en-US" w:eastAsia="zh-CN"/>
              </w:rPr>
            </w:pPr>
            <w:r>
              <w:t>Indicates the pre-empt capability of the policy.</w:t>
            </w:r>
          </w:p>
        </w:tc>
      </w:tr>
    </w:tbl>
    <w:p w14:paraId="75157F6B" w14:textId="77777777" w:rsidR="0039271C" w:rsidRDefault="0039271C"/>
    <w:p w14:paraId="54C62494" w14:textId="77777777" w:rsidR="0039271C" w:rsidRDefault="00632768">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52321E8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3395" w14:textId="77777777" w:rsidR="0039271C" w:rsidRDefault="00632768">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5B198" w14:textId="77777777" w:rsidR="0039271C" w:rsidRDefault="00632768">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B0596" w14:textId="77777777" w:rsidR="0039271C" w:rsidRDefault="00632768">
            <w:pPr>
              <w:pStyle w:val="TAL"/>
              <w:spacing w:line="240" w:lineRule="atLeast"/>
              <w:jc w:val="center"/>
              <w:rPr>
                <w:b/>
              </w:rPr>
            </w:pPr>
            <w:r>
              <w:rPr>
                <w:b/>
              </w:rPr>
              <w:t>Description</w:t>
            </w:r>
          </w:p>
        </w:tc>
      </w:tr>
      <w:tr w:rsidR="0039271C" w14:paraId="5A3D6D8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96B51" w14:textId="77777777" w:rsidR="0039271C" w:rsidRDefault="00632768">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6F990"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0DBCF" w14:textId="77777777" w:rsidR="0039271C" w:rsidRDefault="00632768">
            <w:pPr>
              <w:pStyle w:val="TAL"/>
              <w:spacing w:line="240" w:lineRule="atLeast"/>
            </w:pPr>
            <w:r>
              <w:t>Minimum QoS per UE</w:t>
            </w:r>
          </w:p>
        </w:tc>
      </w:tr>
      <w:tr w:rsidR="0039271C" w14:paraId="0B9B52BF"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F2837" w14:textId="77777777" w:rsidR="0039271C" w:rsidRDefault="00632768">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6F7D"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00061" w14:textId="77777777" w:rsidR="0039271C" w:rsidRDefault="00632768">
            <w:pPr>
              <w:pStyle w:val="TAL"/>
              <w:spacing w:line="240" w:lineRule="atLeast"/>
            </w:pPr>
            <w:r>
              <w:rPr>
                <w:kern w:val="2"/>
              </w:rPr>
              <w:t>The geographical or service area for which the policy profile applies.</w:t>
            </w:r>
          </w:p>
        </w:tc>
      </w:tr>
      <w:tr w:rsidR="0039271C" w14:paraId="4695D79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22421" w14:textId="77777777" w:rsidR="0039271C" w:rsidRDefault="00632768">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0EF6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D7ECA" w14:textId="77777777" w:rsidR="0039271C" w:rsidRDefault="00632768">
            <w:pPr>
              <w:pStyle w:val="TAL"/>
              <w:spacing w:line="240" w:lineRule="atLeast"/>
            </w:pPr>
            <w:r>
              <w:t>Time/day where minimum QoS per UE is expected, minimum QoS per UE requested</w:t>
            </w:r>
          </w:p>
        </w:tc>
      </w:tr>
      <w:tr w:rsidR="0039271C" w14:paraId="753823F2"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C64EA" w14:textId="77777777" w:rsidR="0039271C" w:rsidRDefault="00632768">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85387"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938E3" w14:textId="77777777" w:rsidR="0039271C" w:rsidRDefault="00632768">
            <w:pPr>
              <w:pStyle w:val="TAL"/>
              <w:spacing w:line="240" w:lineRule="atLeast"/>
            </w:pPr>
            <w:r>
              <w:t>Modification of slice capacity to have the needed QoS per UE</w:t>
            </w:r>
          </w:p>
        </w:tc>
      </w:tr>
      <w:tr w:rsidR="0039271C" w14:paraId="482A52D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7DFB2" w14:textId="77777777" w:rsidR="0039271C" w:rsidRDefault="00632768">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D6EFA" w14:textId="77777777" w:rsidR="0039271C" w:rsidRDefault="00632768">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75951" w14:textId="77777777" w:rsidR="0039271C" w:rsidRDefault="00632768">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11818F2B"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CB58" w14:textId="77777777" w:rsidR="0039271C" w:rsidRDefault="00632768">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AA763"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4788C" w14:textId="77777777" w:rsidR="0039271C" w:rsidRDefault="00632768">
            <w:pPr>
              <w:pStyle w:val="TAL"/>
              <w:spacing w:line="240" w:lineRule="atLeast"/>
            </w:pPr>
            <w:r>
              <w:t>Indicates the priority of the policy.</w:t>
            </w:r>
          </w:p>
        </w:tc>
      </w:tr>
      <w:tr w:rsidR="0039271C" w14:paraId="1E9D0F9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E2536" w14:textId="77777777" w:rsidR="0039271C" w:rsidRDefault="00632768">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6521F"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9505F" w14:textId="77777777" w:rsidR="0039271C" w:rsidRDefault="00632768">
            <w:pPr>
              <w:pStyle w:val="TAL"/>
              <w:spacing w:line="240" w:lineRule="atLeast"/>
            </w:pPr>
            <w:r>
              <w:t>Indicates the scheduling of policy in terms of time.</w:t>
            </w:r>
          </w:p>
        </w:tc>
      </w:tr>
      <w:tr w:rsidR="0039271C" w14:paraId="624F13FF"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B43B0" w14:textId="77777777" w:rsidR="0039271C" w:rsidRDefault="00632768">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05CC7"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40DB8" w14:textId="77777777" w:rsidR="0039271C" w:rsidRDefault="00632768">
            <w:pPr>
              <w:pStyle w:val="TAL"/>
              <w:spacing w:line="240" w:lineRule="atLeast"/>
            </w:pPr>
            <w:r>
              <w:t>Indicates the scheduled start time.</w:t>
            </w:r>
          </w:p>
        </w:tc>
      </w:tr>
      <w:tr w:rsidR="0039271C" w14:paraId="1434F07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F1AC5" w14:textId="77777777" w:rsidR="0039271C" w:rsidRDefault="00632768">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2B814"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C02A" w14:textId="77777777" w:rsidR="0039271C" w:rsidRDefault="00632768">
            <w:pPr>
              <w:pStyle w:val="TAL"/>
              <w:spacing w:line="240" w:lineRule="atLeast"/>
            </w:pPr>
            <w:r>
              <w:t>Indicates the scheduled end time.</w:t>
            </w:r>
          </w:p>
        </w:tc>
      </w:tr>
      <w:tr w:rsidR="0039271C" w14:paraId="5ED04732"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AE19" w14:textId="77777777" w:rsidR="0039271C" w:rsidRDefault="00632768">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5C1E3"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DBEA" w14:textId="77777777" w:rsidR="0039271C" w:rsidRDefault="00632768">
            <w:pPr>
              <w:pStyle w:val="TAL"/>
              <w:spacing w:line="240" w:lineRule="atLeast"/>
            </w:pPr>
            <w:r>
              <w:t>Indicates the pre-empt capability of the policy.</w:t>
            </w:r>
          </w:p>
        </w:tc>
      </w:tr>
    </w:tbl>
    <w:p w14:paraId="774822ED" w14:textId="77777777" w:rsidR="0039271C" w:rsidRDefault="0039271C">
      <w:pPr>
        <w:rPr>
          <w:lang w:eastAsia="zh-CN"/>
        </w:rPr>
      </w:pPr>
    </w:p>
    <w:p w14:paraId="2570E62B" w14:textId="77777777" w:rsidR="0039271C" w:rsidRDefault="00632768">
      <w:pPr>
        <w:pStyle w:val="Heading4"/>
      </w:pPr>
      <w:bookmarkStart w:id="403" w:name="_Toc134011793"/>
      <w:bookmarkStart w:id="404" w:name="_Toc134052497"/>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VAL server policy provisioning</w:t>
      </w:r>
      <w:r>
        <w:rPr>
          <w:rFonts w:ascii="Times New Roman" w:hAnsi="Times New Roman"/>
          <w:lang w:eastAsia="zh-CN"/>
        </w:rPr>
        <w:t xml:space="preserve"> </w:t>
      </w:r>
      <w:r>
        <w:t>response</w:t>
      </w:r>
      <w:bookmarkEnd w:id="403"/>
      <w:bookmarkEnd w:id="404"/>
      <w:r>
        <w:t xml:space="preserve"> </w:t>
      </w:r>
    </w:p>
    <w:p w14:paraId="773AD410"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VAL server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26E65EDA"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VAL server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39271C" w14:paraId="64997E34" w14:textId="77777777">
        <w:trPr>
          <w:jc w:val="center"/>
        </w:trPr>
        <w:tc>
          <w:tcPr>
            <w:tcW w:w="1814" w:type="dxa"/>
            <w:tcBorders>
              <w:top w:val="single" w:sz="4" w:space="0" w:color="000000"/>
              <w:left w:val="single" w:sz="4" w:space="0" w:color="000000"/>
              <w:bottom w:val="single" w:sz="4" w:space="0" w:color="000000"/>
            </w:tcBorders>
          </w:tcPr>
          <w:p w14:paraId="6ED1A08B" w14:textId="77777777" w:rsidR="0039271C" w:rsidRDefault="00632768">
            <w:pPr>
              <w:pStyle w:val="TAH"/>
            </w:pPr>
            <w:r>
              <w:t>Information element</w:t>
            </w:r>
          </w:p>
        </w:tc>
        <w:tc>
          <w:tcPr>
            <w:tcW w:w="1936" w:type="dxa"/>
            <w:tcBorders>
              <w:top w:val="single" w:sz="4" w:space="0" w:color="000000"/>
              <w:left w:val="single" w:sz="4" w:space="0" w:color="000000"/>
              <w:bottom w:val="single" w:sz="4" w:space="0" w:color="000000"/>
            </w:tcBorders>
          </w:tcPr>
          <w:p w14:paraId="7B08DC0B"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DEE9366" w14:textId="77777777" w:rsidR="0039271C" w:rsidRDefault="00632768">
            <w:pPr>
              <w:pStyle w:val="TAH"/>
            </w:pPr>
            <w:r>
              <w:t>Description</w:t>
            </w:r>
          </w:p>
        </w:tc>
      </w:tr>
      <w:tr w:rsidR="0039271C" w14:paraId="2548A7F7" w14:textId="77777777">
        <w:trPr>
          <w:jc w:val="center"/>
        </w:trPr>
        <w:tc>
          <w:tcPr>
            <w:tcW w:w="1814" w:type="dxa"/>
            <w:tcBorders>
              <w:top w:val="single" w:sz="4" w:space="0" w:color="000000"/>
              <w:left w:val="single" w:sz="4" w:space="0" w:color="000000"/>
              <w:bottom w:val="single" w:sz="4" w:space="0" w:color="000000"/>
            </w:tcBorders>
          </w:tcPr>
          <w:p w14:paraId="6F8B7C09" w14:textId="77777777" w:rsidR="0039271C" w:rsidRDefault="00632768">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55225BBB"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25F585" w14:textId="77777777" w:rsidR="0039271C" w:rsidRDefault="00632768">
            <w:pPr>
              <w:pStyle w:val="TAL"/>
              <w:rPr>
                <w:lang w:val="en-US"/>
              </w:rPr>
            </w:pPr>
            <w:r>
              <w:rPr>
                <w:lang w:val="en-US" w:eastAsia="ko-KR"/>
              </w:rPr>
              <w:t>Indicates the success or failure of the VAL server policy provisioning request.</w:t>
            </w:r>
          </w:p>
        </w:tc>
      </w:tr>
      <w:tr w:rsidR="0039271C" w14:paraId="4A3E9B43" w14:textId="77777777">
        <w:trPr>
          <w:trHeight w:val="1191"/>
          <w:jc w:val="center"/>
        </w:trPr>
        <w:tc>
          <w:tcPr>
            <w:tcW w:w="1814" w:type="dxa"/>
            <w:tcBorders>
              <w:top w:val="single" w:sz="4" w:space="0" w:color="000000"/>
              <w:left w:val="single" w:sz="4" w:space="0" w:color="000000"/>
              <w:bottom w:val="single" w:sz="4" w:space="0" w:color="000000"/>
            </w:tcBorders>
          </w:tcPr>
          <w:p w14:paraId="6F606E7E" w14:textId="77777777" w:rsidR="0039271C" w:rsidRDefault="00632768">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617BC7B7"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64A99FB4" w14:textId="77777777" w:rsidR="0039271C" w:rsidRDefault="00632768">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A60AFA1"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39271C" w14:paraId="06731872" w14:textId="77777777">
        <w:trPr>
          <w:jc w:val="center"/>
        </w:trPr>
        <w:tc>
          <w:tcPr>
            <w:tcW w:w="1814" w:type="dxa"/>
            <w:tcBorders>
              <w:top w:val="single" w:sz="4" w:space="0" w:color="000000"/>
              <w:left w:val="single" w:sz="4" w:space="0" w:color="000000"/>
              <w:bottom w:val="single" w:sz="4" w:space="0" w:color="000000"/>
            </w:tcBorders>
          </w:tcPr>
          <w:p w14:paraId="5ED74922" w14:textId="77777777" w:rsidR="0039271C" w:rsidRDefault="00632768">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041D777F"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97DE3F4" w14:textId="77777777" w:rsidR="0039271C" w:rsidRDefault="00632768">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6D9EF6E8" w14:textId="77777777" w:rsidR="0039271C" w:rsidRDefault="00632768">
            <w:pPr>
              <w:pStyle w:val="TAL"/>
              <w:rPr>
                <w:lang w:eastAsia="zh-CN"/>
              </w:rPr>
            </w:pPr>
            <w:r>
              <w:rPr>
                <w:lang w:eastAsia="ko-KR"/>
              </w:rPr>
              <w:t xml:space="preserve">Indicates the cause of </w:t>
            </w:r>
            <w:r>
              <w:rPr>
                <w:rFonts w:hint="eastAsia"/>
                <w:lang w:val="en-US" w:eastAsia="zh-CN"/>
              </w:rPr>
              <w:t>VAL server policy provisioning</w:t>
            </w:r>
            <w:r>
              <w:rPr>
                <w:lang w:eastAsia="ko-KR"/>
              </w:rPr>
              <w:t xml:space="preserve"> request failure</w:t>
            </w:r>
            <w:r>
              <w:rPr>
                <w:rFonts w:hint="eastAsia"/>
                <w:lang w:eastAsia="zh-CN"/>
              </w:rPr>
              <w:t>.</w:t>
            </w:r>
          </w:p>
        </w:tc>
      </w:tr>
      <w:tr w:rsidR="0039271C" w14:paraId="59E636BE"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087D9221" w14:textId="77777777" w:rsidR="0039271C" w:rsidRDefault="00632768">
            <w:pPr>
              <w:pStyle w:val="TAL"/>
              <w:rPr>
                <w:lang w:val="en-US"/>
              </w:rPr>
            </w:pPr>
            <w:r>
              <w:t>NOTE</w:t>
            </w:r>
            <w:r>
              <w:rPr>
                <w:lang w:val="en-US"/>
              </w:rPr>
              <w:t xml:space="preserve"> 1:</w:t>
            </w:r>
            <w:r>
              <w:rPr>
                <w:lang w:val="en-US"/>
              </w:rPr>
              <w:tab/>
              <w:t>Shall be present if the result is success and shall not be present otherwise.</w:t>
            </w:r>
          </w:p>
          <w:p w14:paraId="545B9EC1" w14:textId="77777777" w:rsidR="0039271C" w:rsidRDefault="00632768">
            <w:pPr>
              <w:pStyle w:val="TAL"/>
              <w:rPr>
                <w:lang w:val="en-US"/>
              </w:rPr>
            </w:pPr>
            <w:r>
              <w:rPr>
                <w:lang w:val="en-US"/>
              </w:rPr>
              <w:t>NOTE 2:</w:t>
            </w:r>
            <w:r>
              <w:rPr>
                <w:lang w:val="en-US"/>
              </w:rPr>
              <w:tab/>
              <w:t>Shall be present if the result is failure and shall not be present otherwise.</w:t>
            </w:r>
          </w:p>
        </w:tc>
      </w:tr>
    </w:tbl>
    <w:p w14:paraId="6FCEEEB0" w14:textId="77777777" w:rsidR="0039271C" w:rsidRDefault="0039271C"/>
    <w:p w14:paraId="70A7C3B4" w14:textId="77777777" w:rsidR="0039271C" w:rsidRDefault="00632768">
      <w:pPr>
        <w:pStyle w:val="Heading4"/>
        <w:rPr>
          <w:bCs/>
        </w:rPr>
      </w:pPr>
      <w:bookmarkStart w:id="405" w:name="_Toc134011794"/>
      <w:bookmarkStart w:id="406" w:name="_Toc134052498"/>
      <w:r>
        <w:rPr>
          <w:rFonts w:cs="Arial"/>
          <w:bCs/>
        </w:rPr>
        <w:lastRenderedPageBreak/>
        <w:t>9.</w:t>
      </w:r>
      <w:r>
        <w:rPr>
          <w:rFonts w:eastAsia="DengXian" w:cs="Arial"/>
          <w:bCs/>
        </w:rPr>
        <w:t>5</w:t>
      </w:r>
      <w:r>
        <w:rPr>
          <w:bCs/>
        </w:rPr>
        <w:t>.3.</w:t>
      </w:r>
      <w:r>
        <w:rPr>
          <w:rFonts w:eastAsiaTheme="minorEastAsia"/>
          <w:bCs/>
          <w:lang w:eastAsia="zh-CN"/>
        </w:rPr>
        <w:t>4</w:t>
      </w:r>
      <w:r>
        <w:rPr>
          <w:bCs/>
        </w:rPr>
        <w:tab/>
      </w:r>
      <w:r>
        <w:rPr>
          <w:rFonts w:cs="Arial"/>
          <w:bCs/>
        </w:rPr>
        <w:t xml:space="preserve">VAL server policy </w:t>
      </w:r>
      <w:r>
        <w:rPr>
          <w:bCs/>
        </w:rPr>
        <w:t>update request</w:t>
      </w:r>
      <w:bookmarkEnd w:id="405"/>
      <w:bookmarkEnd w:id="406"/>
    </w:p>
    <w:p w14:paraId="6F0BD4A3" w14:textId="77777777" w:rsidR="0039271C" w:rsidRDefault="00632768">
      <w:r>
        <w:t>Table 9.</w:t>
      </w:r>
      <w:r>
        <w:rPr>
          <w:rFonts w:eastAsia="DengXian" w:hint="eastAsia"/>
        </w:rPr>
        <w:t>5</w:t>
      </w:r>
      <w:r>
        <w:t>.3.</w:t>
      </w:r>
      <w:r>
        <w:rPr>
          <w:rFonts w:eastAsiaTheme="minorEastAsia" w:hint="eastAsia"/>
          <w:lang w:eastAsia="zh-CN"/>
        </w:rPr>
        <w:t>4</w:t>
      </w:r>
      <w:r>
        <w:t>-1 describes the information elements for the VAL server policy update request from the VAL server to the NSCE server.</w:t>
      </w:r>
    </w:p>
    <w:p w14:paraId="33E961FC"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VAL server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074AF63F" w14:textId="77777777">
        <w:trPr>
          <w:jc w:val="center"/>
        </w:trPr>
        <w:tc>
          <w:tcPr>
            <w:tcW w:w="2880" w:type="dxa"/>
            <w:tcBorders>
              <w:top w:val="single" w:sz="4" w:space="0" w:color="000000"/>
              <w:left w:val="single" w:sz="4" w:space="0" w:color="000000"/>
              <w:bottom w:val="single" w:sz="4" w:space="0" w:color="000000"/>
              <w:right w:val="nil"/>
            </w:tcBorders>
          </w:tcPr>
          <w:p w14:paraId="1B60C24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A09434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66EAD1" w14:textId="77777777" w:rsidR="0039271C" w:rsidRDefault="00632768">
            <w:pPr>
              <w:pStyle w:val="TAH"/>
            </w:pPr>
            <w:r>
              <w:t>Description</w:t>
            </w:r>
          </w:p>
        </w:tc>
      </w:tr>
      <w:tr w:rsidR="0039271C" w14:paraId="4614AD1B" w14:textId="77777777">
        <w:trPr>
          <w:jc w:val="center"/>
        </w:trPr>
        <w:tc>
          <w:tcPr>
            <w:tcW w:w="2880" w:type="dxa"/>
            <w:tcBorders>
              <w:top w:val="single" w:sz="4" w:space="0" w:color="000000"/>
              <w:left w:val="single" w:sz="4" w:space="0" w:color="000000"/>
              <w:bottom w:val="single" w:sz="4" w:space="0" w:color="000000"/>
              <w:right w:val="nil"/>
            </w:tcBorders>
          </w:tcPr>
          <w:p w14:paraId="61D589B5"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810BD2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35A557" w14:textId="77777777" w:rsidR="0039271C" w:rsidRDefault="00632768">
            <w:pPr>
              <w:pStyle w:val="TAL"/>
            </w:pPr>
            <w:r>
              <w:t xml:space="preserve">Unique identifier of the requestor (i.e. </w:t>
            </w:r>
            <w:r>
              <w:rPr>
                <w:rFonts w:cs="Arial"/>
              </w:rPr>
              <w:t>VAL server ID</w:t>
            </w:r>
            <w:r>
              <w:t>).</w:t>
            </w:r>
          </w:p>
        </w:tc>
      </w:tr>
      <w:tr w:rsidR="0039271C" w14:paraId="1835F10C" w14:textId="77777777">
        <w:trPr>
          <w:jc w:val="center"/>
        </w:trPr>
        <w:tc>
          <w:tcPr>
            <w:tcW w:w="2880" w:type="dxa"/>
            <w:tcBorders>
              <w:top w:val="single" w:sz="4" w:space="0" w:color="000000"/>
              <w:left w:val="single" w:sz="4" w:space="0" w:color="000000"/>
              <w:bottom w:val="single" w:sz="4" w:space="0" w:color="000000"/>
              <w:right w:val="nil"/>
            </w:tcBorders>
          </w:tcPr>
          <w:p w14:paraId="2241CEFC"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51AE5BC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03F760" w14:textId="77777777" w:rsidR="0039271C" w:rsidRDefault="00632768">
            <w:pPr>
              <w:pStyle w:val="TAL"/>
            </w:pPr>
            <w:r>
              <w:t>Indication of the slice which is requested.</w:t>
            </w:r>
          </w:p>
        </w:tc>
      </w:tr>
      <w:tr w:rsidR="0039271C" w14:paraId="47834C42" w14:textId="77777777">
        <w:trPr>
          <w:jc w:val="center"/>
        </w:trPr>
        <w:tc>
          <w:tcPr>
            <w:tcW w:w="2880" w:type="dxa"/>
            <w:tcBorders>
              <w:top w:val="single" w:sz="4" w:space="0" w:color="000000"/>
              <w:left w:val="single" w:sz="4" w:space="0" w:color="000000"/>
              <w:bottom w:val="single" w:sz="4" w:space="0" w:color="000000"/>
              <w:right w:val="nil"/>
            </w:tcBorders>
          </w:tcPr>
          <w:p w14:paraId="686D24A9"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3E24564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0F2822" w14:textId="77777777" w:rsidR="0039271C" w:rsidRDefault="00632768">
            <w:pPr>
              <w:pStyle w:val="TAL"/>
            </w:pPr>
            <w:r>
              <w:t>Identifies the provided policy.</w:t>
            </w:r>
          </w:p>
        </w:tc>
      </w:tr>
      <w:tr w:rsidR="0039271C" w14:paraId="00511283" w14:textId="77777777">
        <w:trPr>
          <w:jc w:val="center"/>
        </w:trPr>
        <w:tc>
          <w:tcPr>
            <w:tcW w:w="2880" w:type="dxa"/>
            <w:tcBorders>
              <w:top w:val="single" w:sz="4" w:space="0" w:color="000000"/>
              <w:left w:val="single" w:sz="4" w:space="0" w:color="000000"/>
              <w:bottom w:val="single" w:sz="4" w:space="0" w:color="000000"/>
              <w:right w:val="nil"/>
            </w:tcBorders>
          </w:tcPr>
          <w:p w14:paraId="13116AC1" w14:textId="77777777" w:rsidR="0039271C" w:rsidRDefault="00632768">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E391B5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DBDA44" w14:textId="77777777" w:rsidR="0039271C" w:rsidRDefault="00632768">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r>
              <w:rPr>
                <w:rFonts w:eastAsiaTheme="minorEastAsia" w:cs="Arial" w:hint="eastAsia"/>
                <w:lang w:eastAsia="zh-CN"/>
              </w:rPr>
              <w:t>VAL server</w:t>
            </w:r>
            <w:r>
              <w:rPr>
                <w:rFonts w:cs="Arial"/>
              </w:rPr>
              <w:t xml:space="preserve">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39271C" w14:paraId="6C929A57" w14:textId="77777777">
        <w:trPr>
          <w:jc w:val="center"/>
        </w:trPr>
        <w:tc>
          <w:tcPr>
            <w:tcW w:w="2880" w:type="dxa"/>
            <w:tcBorders>
              <w:top w:val="single" w:sz="4" w:space="0" w:color="000000"/>
              <w:left w:val="single" w:sz="4" w:space="0" w:color="000000"/>
              <w:bottom w:val="single" w:sz="4" w:space="0" w:color="000000"/>
              <w:right w:val="nil"/>
            </w:tcBorders>
          </w:tcPr>
          <w:p w14:paraId="413FDAB8" w14:textId="77777777" w:rsidR="0039271C" w:rsidRDefault="00632768">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49B6A85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654EF2" w14:textId="77777777" w:rsidR="0039271C" w:rsidRDefault="00632768">
            <w:pPr>
              <w:pStyle w:val="TAL"/>
            </w:pPr>
            <w:r>
              <w:t>Indicates the priority of the policy.</w:t>
            </w:r>
          </w:p>
        </w:tc>
      </w:tr>
      <w:tr w:rsidR="0039271C" w14:paraId="6B87C397" w14:textId="77777777">
        <w:trPr>
          <w:jc w:val="center"/>
        </w:trPr>
        <w:tc>
          <w:tcPr>
            <w:tcW w:w="2880" w:type="dxa"/>
            <w:tcBorders>
              <w:top w:val="single" w:sz="4" w:space="0" w:color="000000"/>
              <w:left w:val="single" w:sz="4" w:space="0" w:color="000000"/>
              <w:bottom w:val="single" w:sz="4" w:space="0" w:color="000000"/>
              <w:right w:val="nil"/>
            </w:tcBorders>
          </w:tcPr>
          <w:p w14:paraId="4F37E255" w14:textId="77777777" w:rsidR="0039271C" w:rsidRDefault="00632768">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DF2B1E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A05272" w14:textId="77777777" w:rsidR="0039271C" w:rsidRDefault="00632768">
            <w:pPr>
              <w:pStyle w:val="TAL"/>
            </w:pPr>
            <w:r>
              <w:t>Indicates the default policy for slices provisioned without any policy.</w:t>
            </w:r>
          </w:p>
        </w:tc>
      </w:tr>
      <w:tr w:rsidR="0039271C" w14:paraId="659E12D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77270" w14:textId="77777777" w:rsidR="0039271C" w:rsidRDefault="00632768">
            <w:pPr>
              <w:pStyle w:val="TAN"/>
            </w:pPr>
            <w:r>
              <w:t>NOTE:</w:t>
            </w:r>
            <w:r>
              <w:tab/>
              <w:t>At least one of these information elements shall be present.</w:t>
            </w:r>
          </w:p>
        </w:tc>
      </w:tr>
    </w:tbl>
    <w:p w14:paraId="7C44DDD9" w14:textId="77777777" w:rsidR="0039271C" w:rsidRDefault="0039271C"/>
    <w:p w14:paraId="78FFCCAF" w14:textId="77777777" w:rsidR="0039271C" w:rsidRDefault="00632768">
      <w:pPr>
        <w:pStyle w:val="Heading4"/>
        <w:rPr>
          <w:bCs/>
        </w:rPr>
      </w:pPr>
      <w:bookmarkStart w:id="407" w:name="_Toc134011795"/>
      <w:bookmarkStart w:id="408" w:name="_Toc134052499"/>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VAL server policy update response</w:t>
      </w:r>
      <w:bookmarkEnd w:id="407"/>
      <w:bookmarkEnd w:id="408"/>
    </w:p>
    <w:p w14:paraId="085C4359" w14:textId="77777777" w:rsidR="0039271C" w:rsidRDefault="00632768">
      <w:r>
        <w:t>Table 9.</w:t>
      </w:r>
      <w:r>
        <w:rPr>
          <w:rFonts w:hint="eastAsia"/>
        </w:rPr>
        <w:t>5</w:t>
      </w:r>
      <w:r>
        <w:t>.3.</w:t>
      </w:r>
      <w:r>
        <w:rPr>
          <w:rFonts w:eastAsiaTheme="minorEastAsia" w:hint="eastAsia"/>
          <w:lang w:eastAsia="zh-CN"/>
        </w:rPr>
        <w:t>5</w:t>
      </w:r>
      <w:r>
        <w:t>-1 describes the information elements for the VAL server policy update response from the NSCE server to the VAL server.</w:t>
      </w:r>
    </w:p>
    <w:p w14:paraId="569064DA"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3276EE91" w14:textId="77777777">
        <w:trPr>
          <w:jc w:val="center"/>
        </w:trPr>
        <w:tc>
          <w:tcPr>
            <w:tcW w:w="2880" w:type="dxa"/>
            <w:tcBorders>
              <w:top w:val="single" w:sz="4" w:space="0" w:color="000000"/>
              <w:left w:val="single" w:sz="4" w:space="0" w:color="000000"/>
              <w:bottom w:val="single" w:sz="4" w:space="0" w:color="000000"/>
              <w:right w:val="nil"/>
            </w:tcBorders>
          </w:tcPr>
          <w:p w14:paraId="7C79EFE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CF4B87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56C2AC" w14:textId="77777777" w:rsidR="0039271C" w:rsidRDefault="00632768">
            <w:pPr>
              <w:pStyle w:val="TAH"/>
            </w:pPr>
            <w:r>
              <w:t>Description</w:t>
            </w:r>
          </w:p>
        </w:tc>
      </w:tr>
      <w:tr w:rsidR="0039271C" w14:paraId="5C1CE1F7" w14:textId="77777777">
        <w:trPr>
          <w:jc w:val="center"/>
        </w:trPr>
        <w:tc>
          <w:tcPr>
            <w:tcW w:w="2880" w:type="dxa"/>
            <w:tcBorders>
              <w:top w:val="single" w:sz="4" w:space="0" w:color="000000"/>
              <w:left w:val="single" w:sz="4" w:space="0" w:color="000000"/>
              <w:bottom w:val="single" w:sz="4" w:space="0" w:color="000000"/>
              <w:right w:val="nil"/>
            </w:tcBorders>
          </w:tcPr>
          <w:p w14:paraId="17AAFF5A"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612EEE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63A0CE" w14:textId="77777777" w:rsidR="0039271C" w:rsidRDefault="00632768">
            <w:pPr>
              <w:pStyle w:val="TAL"/>
            </w:pPr>
            <w:r>
              <w:rPr>
                <w:kern w:val="2"/>
              </w:rPr>
              <w:t xml:space="preserve">Indicates the success or failure of the </w:t>
            </w:r>
            <w:r>
              <w:t>VAL server policy update</w:t>
            </w:r>
            <w:r>
              <w:rPr>
                <w:kern w:val="2"/>
              </w:rPr>
              <w:t xml:space="preserve"> request.</w:t>
            </w:r>
          </w:p>
        </w:tc>
      </w:tr>
      <w:tr w:rsidR="0039271C" w14:paraId="1DEED8EF" w14:textId="77777777">
        <w:trPr>
          <w:jc w:val="center"/>
        </w:trPr>
        <w:tc>
          <w:tcPr>
            <w:tcW w:w="2880" w:type="dxa"/>
            <w:tcBorders>
              <w:top w:val="single" w:sz="4" w:space="0" w:color="000000"/>
              <w:left w:val="single" w:sz="4" w:space="0" w:color="000000"/>
              <w:bottom w:val="single" w:sz="4" w:space="0" w:color="000000"/>
              <w:right w:val="nil"/>
            </w:tcBorders>
          </w:tcPr>
          <w:p w14:paraId="5B15A68F" w14:textId="77777777" w:rsidR="0039271C" w:rsidRDefault="00632768">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68A39004" w14:textId="77777777" w:rsidR="0039271C" w:rsidRDefault="00632768">
            <w:pPr>
              <w:pStyle w:val="TAC"/>
              <w:rPr>
                <w:szCs w:val="18"/>
              </w:rPr>
            </w:pPr>
            <w:r>
              <w:t>O</w:t>
            </w:r>
          </w:p>
          <w:p w14:paraId="65D8E203"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C6370E5" w14:textId="77777777" w:rsidR="0039271C" w:rsidRDefault="00632768">
            <w:pPr>
              <w:pStyle w:val="TAL"/>
            </w:pPr>
            <w:r>
              <w:t>Identifies the provided policy.</w:t>
            </w:r>
          </w:p>
        </w:tc>
      </w:tr>
      <w:tr w:rsidR="0039271C" w14:paraId="66DDB3EB" w14:textId="77777777">
        <w:trPr>
          <w:jc w:val="center"/>
        </w:trPr>
        <w:tc>
          <w:tcPr>
            <w:tcW w:w="2880" w:type="dxa"/>
            <w:tcBorders>
              <w:top w:val="single" w:sz="4" w:space="0" w:color="000000"/>
              <w:left w:val="single" w:sz="4" w:space="0" w:color="000000"/>
              <w:bottom w:val="single" w:sz="4" w:space="0" w:color="000000"/>
              <w:right w:val="nil"/>
            </w:tcBorders>
          </w:tcPr>
          <w:p w14:paraId="6F051732" w14:textId="77777777" w:rsidR="0039271C" w:rsidRDefault="00632768">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3157D938" w14:textId="77777777" w:rsidR="0039271C" w:rsidRDefault="00632768">
            <w:pPr>
              <w:pStyle w:val="TAC"/>
              <w:rPr>
                <w:szCs w:val="18"/>
              </w:rPr>
            </w:pPr>
            <w:r>
              <w:t>O</w:t>
            </w:r>
          </w:p>
          <w:p w14:paraId="1234FD28"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15E0A9C5" w14:textId="77777777" w:rsidR="0039271C" w:rsidRDefault="00632768">
            <w:pPr>
              <w:pStyle w:val="TAL"/>
            </w:pPr>
            <w:r>
              <w:t>Indicates the update of default policy.</w:t>
            </w:r>
          </w:p>
        </w:tc>
      </w:tr>
      <w:tr w:rsidR="0039271C" w14:paraId="23B5A9DF" w14:textId="77777777">
        <w:trPr>
          <w:jc w:val="center"/>
        </w:trPr>
        <w:tc>
          <w:tcPr>
            <w:tcW w:w="2880" w:type="dxa"/>
            <w:tcBorders>
              <w:top w:val="single" w:sz="4" w:space="0" w:color="000000"/>
              <w:left w:val="single" w:sz="4" w:space="0" w:color="000000"/>
              <w:bottom w:val="single" w:sz="4" w:space="0" w:color="000000"/>
              <w:right w:val="nil"/>
            </w:tcBorders>
          </w:tcPr>
          <w:p w14:paraId="624C37E7"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1098A96" w14:textId="77777777" w:rsidR="0039271C" w:rsidRDefault="00632768">
            <w:pPr>
              <w:pStyle w:val="TAC"/>
              <w:rPr>
                <w:szCs w:val="18"/>
              </w:rPr>
            </w:pPr>
            <w:r>
              <w:t>O</w:t>
            </w:r>
          </w:p>
          <w:p w14:paraId="06166507" w14:textId="77777777" w:rsidR="0039271C" w:rsidRDefault="00632768">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242E6A6D" w14:textId="77777777" w:rsidR="0039271C" w:rsidRDefault="00632768">
            <w:pPr>
              <w:pStyle w:val="TAL"/>
            </w:pPr>
            <w:r>
              <w:t>Indicates the cause of the failure.</w:t>
            </w:r>
          </w:p>
        </w:tc>
      </w:tr>
      <w:tr w:rsidR="0039271C" w14:paraId="2A9942D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42946D" w14:textId="77777777" w:rsidR="0039271C" w:rsidRDefault="00632768">
            <w:pPr>
              <w:pStyle w:val="TAN"/>
              <w:rPr>
                <w:szCs w:val="18"/>
              </w:rPr>
            </w:pPr>
            <w:r>
              <w:t>NOTE 1:</w:t>
            </w:r>
            <w:r>
              <w:tab/>
              <w:t>Shall be present if the result is success and shall not be present otherwise.</w:t>
            </w:r>
          </w:p>
          <w:p w14:paraId="1444C6DB" w14:textId="77777777" w:rsidR="0039271C" w:rsidRDefault="00632768">
            <w:pPr>
              <w:pStyle w:val="TAN"/>
            </w:pPr>
            <w:r>
              <w:t>NOTE 2:</w:t>
            </w:r>
            <w:r>
              <w:tab/>
              <w:t>May only be present if the result is success.</w:t>
            </w:r>
          </w:p>
          <w:p w14:paraId="2D8D8E4F" w14:textId="77777777" w:rsidR="0039271C" w:rsidRDefault="00632768">
            <w:pPr>
              <w:pStyle w:val="TAL"/>
            </w:pPr>
            <w:r>
              <w:t>NOTE 3:</w:t>
            </w:r>
            <w:r>
              <w:tab/>
              <w:t>May only be present if the result is failure.</w:t>
            </w:r>
          </w:p>
        </w:tc>
      </w:tr>
    </w:tbl>
    <w:p w14:paraId="54A71424" w14:textId="77777777" w:rsidR="0039271C" w:rsidRDefault="00632768">
      <w:r>
        <w:t xml:space="preserve"> </w:t>
      </w:r>
    </w:p>
    <w:p w14:paraId="28BC8C96" w14:textId="77777777" w:rsidR="0039271C" w:rsidRDefault="00632768">
      <w:pPr>
        <w:pStyle w:val="Heading4"/>
        <w:rPr>
          <w:bCs/>
        </w:rPr>
      </w:pPr>
      <w:bookmarkStart w:id="409" w:name="_Toc134011796"/>
      <w:bookmarkStart w:id="410" w:name="_Toc134052500"/>
      <w:r>
        <w:rPr>
          <w:rFonts w:cs="Arial"/>
          <w:bCs/>
        </w:rPr>
        <w:t>9.</w:t>
      </w:r>
      <w:r>
        <w:rPr>
          <w:rFonts w:eastAsia="SimSun" w:cs="Arial"/>
          <w:bCs/>
        </w:rPr>
        <w:t>5</w:t>
      </w:r>
      <w:r>
        <w:rPr>
          <w:bCs/>
        </w:rPr>
        <w:t>.3.</w:t>
      </w:r>
      <w:r>
        <w:rPr>
          <w:rFonts w:eastAsiaTheme="minorEastAsia"/>
          <w:bCs/>
          <w:lang w:eastAsia="zh-CN"/>
        </w:rPr>
        <w:t>6</w:t>
      </w:r>
      <w:r>
        <w:rPr>
          <w:bCs/>
        </w:rPr>
        <w:tab/>
      </w:r>
      <w:r>
        <w:rPr>
          <w:rFonts w:cs="Arial"/>
          <w:bCs/>
        </w:rPr>
        <w:t xml:space="preserve">VAL server policy </w:t>
      </w:r>
      <w:r>
        <w:rPr>
          <w:bCs/>
        </w:rPr>
        <w:t>delete request</w:t>
      </w:r>
      <w:bookmarkEnd w:id="409"/>
      <w:bookmarkEnd w:id="410"/>
    </w:p>
    <w:p w14:paraId="646A125C" w14:textId="77777777" w:rsidR="0039271C" w:rsidRDefault="00632768">
      <w:r>
        <w:t>Table 9.</w:t>
      </w:r>
      <w:r>
        <w:rPr>
          <w:rFonts w:hint="eastAsia"/>
        </w:rPr>
        <w:t>5</w:t>
      </w:r>
      <w:r>
        <w:t>.3.</w:t>
      </w:r>
      <w:r>
        <w:rPr>
          <w:rFonts w:eastAsiaTheme="minorEastAsia" w:hint="eastAsia"/>
          <w:lang w:eastAsia="zh-CN"/>
        </w:rPr>
        <w:t>6</w:t>
      </w:r>
      <w:r>
        <w:t>-1 describes the information elements for the VAL server policy delete request from the VAL server to the NSCE server.</w:t>
      </w:r>
    </w:p>
    <w:p w14:paraId="544F3248"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VAL server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39271C" w14:paraId="1E269532" w14:textId="77777777">
        <w:trPr>
          <w:jc w:val="center"/>
        </w:trPr>
        <w:tc>
          <w:tcPr>
            <w:tcW w:w="2880" w:type="dxa"/>
            <w:tcBorders>
              <w:top w:val="single" w:sz="4" w:space="0" w:color="000000"/>
              <w:left w:val="single" w:sz="4" w:space="0" w:color="000000"/>
              <w:bottom w:val="single" w:sz="4" w:space="0" w:color="000000"/>
              <w:right w:val="nil"/>
            </w:tcBorders>
          </w:tcPr>
          <w:p w14:paraId="7D48CC5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CD4442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47737F" w14:textId="77777777" w:rsidR="0039271C" w:rsidRDefault="00632768">
            <w:pPr>
              <w:pStyle w:val="TAH"/>
            </w:pPr>
            <w:r>
              <w:t>Description</w:t>
            </w:r>
          </w:p>
        </w:tc>
      </w:tr>
      <w:tr w:rsidR="0039271C" w14:paraId="0242BF63" w14:textId="77777777">
        <w:trPr>
          <w:jc w:val="center"/>
        </w:trPr>
        <w:tc>
          <w:tcPr>
            <w:tcW w:w="2880" w:type="dxa"/>
            <w:tcBorders>
              <w:top w:val="single" w:sz="4" w:space="0" w:color="000000"/>
              <w:left w:val="single" w:sz="4" w:space="0" w:color="000000"/>
              <w:bottom w:val="single" w:sz="4" w:space="0" w:color="000000"/>
              <w:right w:val="nil"/>
            </w:tcBorders>
          </w:tcPr>
          <w:p w14:paraId="493672A2"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48D8980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D22F4" w14:textId="77777777" w:rsidR="0039271C" w:rsidRDefault="00632768">
            <w:pPr>
              <w:pStyle w:val="TAL"/>
            </w:pPr>
            <w:r>
              <w:t>Identifies the provided policy for delete.</w:t>
            </w:r>
          </w:p>
        </w:tc>
      </w:tr>
      <w:tr w:rsidR="0039271C" w14:paraId="6B7D7752" w14:textId="77777777">
        <w:trPr>
          <w:jc w:val="center"/>
        </w:trPr>
        <w:tc>
          <w:tcPr>
            <w:tcW w:w="2880" w:type="dxa"/>
            <w:tcBorders>
              <w:top w:val="single" w:sz="4" w:space="0" w:color="000000"/>
              <w:left w:val="single" w:sz="4" w:space="0" w:color="000000"/>
              <w:bottom w:val="single" w:sz="4" w:space="0" w:color="000000"/>
              <w:right w:val="nil"/>
            </w:tcBorders>
          </w:tcPr>
          <w:p w14:paraId="55B4FD26" w14:textId="77777777" w:rsidR="0039271C" w:rsidRDefault="00632768">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1B607FE3"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16F337" w14:textId="77777777" w:rsidR="0039271C" w:rsidRDefault="00632768">
            <w:pPr>
              <w:pStyle w:val="TAL"/>
            </w:pPr>
            <w:r>
              <w:t>Indicates the update of default policy.</w:t>
            </w:r>
          </w:p>
        </w:tc>
      </w:tr>
      <w:tr w:rsidR="0039271C" w14:paraId="2BCEB9B2" w14:textId="77777777">
        <w:trPr>
          <w:jc w:val="center"/>
        </w:trPr>
        <w:tc>
          <w:tcPr>
            <w:tcW w:w="2880" w:type="dxa"/>
            <w:tcBorders>
              <w:top w:val="single" w:sz="4" w:space="0" w:color="000000"/>
              <w:left w:val="single" w:sz="4" w:space="0" w:color="000000"/>
              <w:bottom w:val="single" w:sz="4" w:space="0" w:color="000000"/>
              <w:right w:val="nil"/>
            </w:tcBorders>
          </w:tcPr>
          <w:p w14:paraId="475765AC"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7EE44C1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4777E1" w14:textId="77777777" w:rsidR="0039271C" w:rsidRDefault="00632768">
            <w:pPr>
              <w:pStyle w:val="TAL"/>
            </w:pPr>
            <w:r>
              <w:t>Identifies the provided policy.</w:t>
            </w:r>
          </w:p>
        </w:tc>
      </w:tr>
    </w:tbl>
    <w:p w14:paraId="34B6BC07" w14:textId="77777777" w:rsidR="0039271C" w:rsidRDefault="0039271C"/>
    <w:p w14:paraId="615834A1" w14:textId="77777777" w:rsidR="0039271C" w:rsidRDefault="00632768">
      <w:pPr>
        <w:pStyle w:val="Heading4"/>
        <w:rPr>
          <w:bCs/>
        </w:rPr>
      </w:pPr>
      <w:bookmarkStart w:id="411" w:name="_Toc134011797"/>
      <w:bookmarkStart w:id="412" w:name="_Toc134052501"/>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VAL server policy delete response</w:t>
      </w:r>
      <w:bookmarkEnd w:id="411"/>
      <w:bookmarkEnd w:id="412"/>
    </w:p>
    <w:p w14:paraId="0FE7E766" w14:textId="77777777" w:rsidR="0039271C" w:rsidRDefault="00632768">
      <w:r>
        <w:t>Table 9.</w:t>
      </w:r>
      <w:r>
        <w:rPr>
          <w:rFonts w:hint="eastAsia"/>
        </w:rPr>
        <w:t>5</w:t>
      </w:r>
      <w:r>
        <w:t>.3.</w:t>
      </w:r>
      <w:r>
        <w:rPr>
          <w:rFonts w:eastAsiaTheme="minorEastAsia" w:hint="eastAsia"/>
          <w:lang w:eastAsia="zh-CN"/>
        </w:rPr>
        <w:t>7</w:t>
      </w:r>
      <w:r>
        <w:t>-1 describes the information elements for the VAL server policy delete response from the NSCE server to the VAL server.</w:t>
      </w:r>
    </w:p>
    <w:p w14:paraId="4EA4DE8A"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14:paraId="07B81874" w14:textId="77777777">
        <w:trPr>
          <w:jc w:val="center"/>
        </w:trPr>
        <w:tc>
          <w:tcPr>
            <w:tcW w:w="2880" w:type="dxa"/>
            <w:tcBorders>
              <w:top w:val="single" w:sz="4" w:space="0" w:color="000000"/>
              <w:left w:val="single" w:sz="4" w:space="0" w:color="000000"/>
              <w:bottom w:val="single" w:sz="4" w:space="0" w:color="000000"/>
              <w:right w:val="nil"/>
            </w:tcBorders>
          </w:tcPr>
          <w:p w14:paraId="25FA2D9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B41BC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D9A68EC" w14:textId="77777777" w:rsidR="0039271C" w:rsidRDefault="00632768">
            <w:pPr>
              <w:pStyle w:val="TAH"/>
            </w:pPr>
            <w:r>
              <w:t>Description</w:t>
            </w:r>
          </w:p>
        </w:tc>
      </w:tr>
      <w:tr w:rsidR="0039271C" w14:paraId="11D76938" w14:textId="77777777">
        <w:trPr>
          <w:jc w:val="center"/>
        </w:trPr>
        <w:tc>
          <w:tcPr>
            <w:tcW w:w="2880" w:type="dxa"/>
            <w:tcBorders>
              <w:top w:val="single" w:sz="4" w:space="0" w:color="000000"/>
              <w:left w:val="single" w:sz="4" w:space="0" w:color="000000"/>
              <w:bottom w:val="single" w:sz="4" w:space="0" w:color="000000"/>
              <w:right w:val="nil"/>
            </w:tcBorders>
          </w:tcPr>
          <w:p w14:paraId="3C8ED123"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4DFA11F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9114CB" w14:textId="77777777" w:rsidR="0039271C" w:rsidRDefault="00632768">
            <w:pPr>
              <w:pStyle w:val="TAL"/>
            </w:pPr>
            <w:r>
              <w:rPr>
                <w:kern w:val="2"/>
              </w:rPr>
              <w:t xml:space="preserve">Indicates the success or failure of the </w:t>
            </w:r>
            <w:r>
              <w:t>VAL server policy delete</w:t>
            </w:r>
            <w:r>
              <w:rPr>
                <w:kern w:val="2"/>
              </w:rPr>
              <w:t xml:space="preserve"> request.</w:t>
            </w:r>
          </w:p>
        </w:tc>
      </w:tr>
      <w:tr w:rsidR="0039271C" w14:paraId="1853955E" w14:textId="77777777">
        <w:trPr>
          <w:jc w:val="center"/>
        </w:trPr>
        <w:tc>
          <w:tcPr>
            <w:tcW w:w="2880" w:type="dxa"/>
            <w:tcBorders>
              <w:top w:val="single" w:sz="4" w:space="0" w:color="000000"/>
              <w:left w:val="single" w:sz="4" w:space="0" w:color="000000"/>
              <w:bottom w:val="single" w:sz="4" w:space="0" w:color="000000"/>
              <w:right w:val="nil"/>
            </w:tcBorders>
          </w:tcPr>
          <w:p w14:paraId="0FEC4909" w14:textId="77777777" w:rsidR="0039271C" w:rsidRDefault="00632768">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76BAA0E1" w14:textId="77777777" w:rsidR="0039271C" w:rsidRDefault="00632768">
            <w:pPr>
              <w:pStyle w:val="TAC"/>
              <w:rPr>
                <w:szCs w:val="18"/>
              </w:rPr>
            </w:pPr>
            <w:r>
              <w:t>O</w:t>
            </w:r>
          </w:p>
          <w:p w14:paraId="70BAC3EF"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47FB8CC1" w14:textId="77777777" w:rsidR="0039271C" w:rsidRDefault="00632768">
            <w:pPr>
              <w:pStyle w:val="TAL"/>
            </w:pPr>
            <w:r>
              <w:t>Policies with updated priority values.</w:t>
            </w:r>
          </w:p>
        </w:tc>
      </w:tr>
      <w:tr w:rsidR="0039271C" w14:paraId="61B75CE8" w14:textId="77777777">
        <w:trPr>
          <w:jc w:val="center"/>
        </w:trPr>
        <w:tc>
          <w:tcPr>
            <w:tcW w:w="2880" w:type="dxa"/>
            <w:tcBorders>
              <w:top w:val="single" w:sz="4" w:space="0" w:color="000000"/>
              <w:left w:val="single" w:sz="4" w:space="0" w:color="000000"/>
              <w:bottom w:val="single" w:sz="4" w:space="0" w:color="000000"/>
              <w:right w:val="nil"/>
            </w:tcBorders>
          </w:tcPr>
          <w:p w14:paraId="5995F50A" w14:textId="77777777" w:rsidR="0039271C" w:rsidRDefault="00632768">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68E65BD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5D634D" w14:textId="77777777" w:rsidR="0039271C" w:rsidRDefault="00632768">
            <w:pPr>
              <w:pStyle w:val="TAL"/>
            </w:pPr>
            <w:r>
              <w:t>Identifies the provided policy.</w:t>
            </w:r>
          </w:p>
        </w:tc>
      </w:tr>
      <w:tr w:rsidR="0039271C" w14:paraId="2826B0D8" w14:textId="77777777">
        <w:trPr>
          <w:jc w:val="center"/>
        </w:trPr>
        <w:tc>
          <w:tcPr>
            <w:tcW w:w="2880" w:type="dxa"/>
            <w:tcBorders>
              <w:top w:val="single" w:sz="4" w:space="0" w:color="000000"/>
              <w:left w:val="single" w:sz="4" w:space="0" w:color="000000"/>
              <w:bottom w:val="single" w:sz="4" w:space="0" w:color="000000"/>
              <w:right w:val="nil"/>
            </w:tcBorders>
          </w:tcPr>
          <w:p w14:paraId="52742B9D" w14:textId="77777777" w:rsidR="0039271C" w:rsidRDefault="00632768">
            <w:pPr>
              <w:pStyle w:val="TAL"/>
            </w:pPr>
            <w:r>
              <w:t>&gt;&gt;Priority</w:t>
            </w:r>
          </w:p>
        </w:tc>
        <w:tc>
          <w:tcPr>
            <w:tcW w:w="1440" w:type="dxa"/>
            <w:tcBorders>
              <w:top w:val="single" w:sz="4" w:space="0" w:color="000000"/>
              <w:left w:val="single" w:sz="4" w:space="0" w:color="000000"/>
              <w:bottom w:val="single" w:sz="4" w:space="0" w:color="000000"/>
              <w:right w:val="nil"/>
            </w:tcBorders>
          </w:tcPr>
          <w:p w14:paraId="4DB9FF2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7D4756" w14:textId="77777777" w:rsidR="0039271C" w:rsidRDefault="00632768">
            <w:pPr>
              <w:pStyle w:val="TAL"/>
            </w:pPr>
            <w:r>
              <w:t>Indicates the updated priority values.</w:t>
            </w:r>
          </w:p>
        </w:tc>
      </w:tr>
      <w:tr w:rsidR="0039271C" w14:paraId="64B934B3" w14:textId="77777777">
        <w:trPr>
          <w:jc w:val="center"/>
        </w:trPr>
        <w:tc>
          <w:tcPr>
            <w:tcW w:w="2880" w:type="dxa"/>
            <w:tcBorders>
              <w:top w:val="single" w:sz="4" w:space="0" w:color="000000"/>
              <w:left w:val="single" w:sz="4" w:space="0" w:color="000000"/>
              <w:bottom w:val="single" w:sz="4" w:space="0" w:color="000000"/>
              <w:right w:val="nil"/>
            </w:tcBorders>
          </w:tcPr>
          <w:p w14:paraId="6F5B1905"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14DBCAC2" w14:textId="77777777" w:rsidR="0039271C" w:rsidRDefault="00632768">
            <w:pPr>
              <w:pStyle w:val="TAC"/>
              <w:rPr>
                <w:szCs w:val="18"/>
              </w:rPr>
            </w:pPr>
            <w:r>
              <w:t>O</w:t>
            </w:r>
          </w:p>
          <w:p w14:paraId="4EFE245B"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6C59386" w14:textId="77777777" w:rsidR="0039271C" w:rsidRDefault="00632768">
            <w:pPr>
              <w:pStyle w:val="TAL"/>
            </w:pPr>
            <w:r>
              <w:t>Indicates the cause of the failure.</w:t>
            </w:r>
          </w:p>
        </w:tc>
      </w:tr>
      <w:tr w:rsidR="0039271C" w14:paraId="2CA9966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2799A2" w14:textId="77777777" w:rsidR="0039271C" w:rsidRDefault="00632768">
            <w:pPr>
              <w:pStyle w:val="TAN"/>
              <w:rPr>
                <w:szCs w:val="18"/>
              </w:rPr>
            </w:pPr>
            <w:r>
              <w:t>NOTE 1:</w:t>
            </w:r>
            <w:r>
              <w:tab/>
              <w:t>May only be present if the result is success.</w:t>
            </w:r>
          </w:p>
          <w:p w14:paraId="7A3DB730" w14:textId="77777777" w:rsidR="0039271C" w:rsidRDefault="00632768">
            <w:pPr>
              <w:pStyle w:val="TAL"/>
            </w:pPr>
            <w:r>
              <w:t>NOTE 2:</w:t>
            </w:r>
            <w:r>
              <w:tab/>
              <w:t>May only be present if the result is failure.</w:t>
            </w:r>
          </w:p>
        </w:tc>
      </w:tr>
    </w:tbl>
    <w:p w14:paraId="00FB27D0" w14:textId="77777777" w:rsidR="0039271C" w:rsidRDefault="0039271C"/>
    <w:p w14:paraId="3E3313DB" w14:textId="77777777" w:rsidR="0039271C" w:rsidRDefault="00632768">
      <w:pPr>
        <w:pStyle w:val="Heading4"/>
        <w:rPr>
          <w:bCs/>
        </w:rPr>
      </w:pPr>
      <w:bookmarkStart w:id="413" w:name="_Toc134011798"/>
      <w:bookmarkStart w:id="414" w:name="_Toc134052502"/>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VAL server policy usage reporting data subscribe </w:t>
      </w:r>
      <w:r>
        <w:rPr>
          <w:rFonts w:cs="Arial"/>
          <w:bCs/>
        </w:rPr>
        <w:t>request</w:t>
      </w:r>
      <w:bookmarkEnd w:id="413"/>
      <w:bookmarkEnd w:id="414"/>
    </w:p>
    <w:p w14:paraId="488D825D" w14:textId="77777777" w:rsidR="0039271C" w:rsidRDefault="00632768">
      <w:r>
        <w:t>Table 9.</w:t>
      </w:r>
      <w:r>
        <w:rPr>
          <w:rFonts w:hint="eastAsia"/>
        </w:rPr>
        <w:t>5</w:t>
      </w:r>
      <w:r>
        <w:t>.3.</w:t>
      </w:r>
      <w:r>
        <w:rPr>
          <w:rFonts w:eastAsiaTheme="minorEastAsia" w:hint="eastAsia"/>
          <w:lang w:eastAsia="zh-CN"/>
        </w:rPr>
        <w:t>8</w:t>
      </w:r>
      <w:r>
        <w:t>-1 describes information elements for the VAL server policy usage reporting data subscribe request from the VAL server to the NSCE server.</w:t>
      </w:r>
    </w:p>
    <w:p w14:paraId="77CF0BDD"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VAL server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57E82F10" w14:textId="77777777">
        <w:trPr>
          <w:jc w:val="center"/>
        </w:trPr>
        <w:tc>
          <w:tcPr>
            <w:tcW w:w="2880" w:type="dxa"/>
            <w:tcBorders>
              <w:top w:val="single" w:sz="4" w:space="0" w:color="000000"/>
              <w:left w:val="single" w:sz="4" w:space="0" w:color="000000"/>
              <w:bottom w:val="single" w:sz="4" w:space="0" w:color="000000"/>
              <w:right w:val="nil"/>
            </w:tcBorders>
          </w:tcPr>
          <w:p w14:paraId="5D07149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3AD057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FB7C407" w14:textId="77777777" w:rsidR="0039271C" w:rsidRDefault="00632768">
            <w:pPr>
              <w:pStyle w:val="TAH"/>
            </w:pPr>
            <w:r>
              <w:t>Description</w:t>
            </w:r>
          </w:p>
        </w:tc>
      </w:tr>
      <w:tr w:rsidR="0039271C" w14:paraId="1A17840D" w14:textId="77777777">
        <w:trPr>
          <w:jc w:val="center"/>
        </w:trPr>
        <w:tc>
          <w:tcPr>
            <w:tcW w:w="2880" w:type="dxa"/>
            <w:tcBorders>
              <w:top w:val="single" w:sz="4" w:space="0" w:color="000000"/>
              <w:left w:val="single" w:sz="4" w:space="0" w:color="000000"/>
              <w:bottom w:val="single" w:sz="4" w:space="0" w:color="000000"/>
              <w:right w:val="nil"/>
            </w:tcBorders>
          </w:tcPr>
          <w:p w14:paraId="01624F95"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393C7A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75EC77B" w14:textId="77777777" w:rsidR="0039271C" w:rsidRDefault="00632768">
            <w:pPr>
              <w:pStyle w:val="TAL"/>
            </w:pPr>
            <w:r>
              <w:t xml:space="preserve">Unique identifier of the requestor (i.e. </w:t>
            </w:r>
            <w:r>
              <w:rPr>
                <w:rFonts w:cs="Arial"/>
              </w:rPr>
              <w:t xml:space="preserve">VAL server </w:t>
            </w:r>
            <w:r>
              <w:t>ID).</w:t>
            </w:r>
          </w:p>
        </w:tc>
      </w:tr>
      <w:tr w:rsidR="0039271C" w14:paraId="16971781" w14:textId="77777777">
        <w:trPr>
          <w:jc w:val="center"/>
        </w:trPr>
        <w:tc>
          <w:tcPr>
            <w:tcW w:w="2880" w:type="dxa"/>
            <w:tcBorders>
              <w:top w:val="single" w:sz="4" w:space="0" w:color="000000"/>
              <w:left w:val="single" w:sz="4" w:space="0" w:color="000000"/>
              <w:bottom w:val="single" w:sz="4" w:space="0" w:color="000000"/>
              <w:right w:val="nil"/>
            </w:tcBorders>
          </w:tcPr>
          <w:p w14:paraId="1331B819"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7570549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6A504A" w14:textId="77777777" w:rsidR="0039271C" w:rsidRDefault="00632768">
            <w:pPr>
              <w:pStyle w:val="TAL"/>
            </w:pPr>
            <w:r>
              <w:t>Indication of the slice which is requested.</w:t>
            </w:r>
          </w:p>
        </w:tc>
      </w:tr>
      <w:tr w:rsidR="0039271C" w14:paraId="00D2651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D6D63A4" w14:textId="77777777" w:rsidR="0039271C" w:rsidRDefault="00632768">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289451C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116EBE" w14:textId="77777777" w:rsidR="0039271C" w:rsidRDefault="00632768">
            <w:pPr>
              <w:pStyle w:val="TAL"/>
            </w:pPr>
            <w:r>
              <w:t>Indicates the request for policy reporting data.</w:t>
            </w:r>
          </w:p>
        </w:tc>
      </w:tr>
      <w:tr w:rsidR="0039271C" w14:paraId="6E091C6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27DC734"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4E4FDC2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BE77DC" w14:textId="77777777" w:rsidR="0039271C" w:rsidRDefault="00632768">
            <w:pPr>
              <w:pStyle w:val="TAL"/>
            </w:pPr>
            <w:r>
              <w:t>Identifies the provided policy.</w:t>
            </w:r>
          </w:p>
        </w:tc>
      </w:tr>
      <w:tr w:rsidR="0039271C" w14:paraId="33534CC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E942B7B" w14:textId="77777777" w:rsidR="0039271C" w:rsidRDefault="00632768">
            <w:pPr>
              <w:pStyle w:val="TAL"/>
            </w:pPr>
            <w:r>
              <w:t>&gt;Start time</w:t>
            </w:r>
          </w:p>
        </w:tc>
        <w:tc>
          <w:tcPr>
            <w:tcW w:w="1440" w:type="dxa"/>
            <w:tcBorders>
              <w:top w:val="single" w:sz="4" w:space="0" w:color="000000"/>
              <w:left w:val="single" w:sz="4" w:space="0" w:color="000000"/>
              <w:bottom w:val="single" w:sz="4" w:space="0" w:color="000000"/>
              <w:right w:val="nil"/>
            </w:tcBorders>
          </w:tcPr>
          <w:p w14:paraId="4554FC3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5C2DBB" w14:textId="77777777" w:rsidR="0039271C" w:rsidRDefault="00632768">
            <w:pPr>
              <w:pStyle w:val="TAL"/>
            </w:pPr>
            <w:r>
              <w:t>Indicates start time for the policy reporting data.</w:t>
            </w:r>
          </w:p>
        </w:tc>
      </w:tr>
      <w:tr w:rsidR="0039271C" w14:paraId="789DF1DD"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DB55313" w14:textId="77777777" w:rsidR="0039271C" w:rsidRDefault="00632768">
            <w:pPr>
              <w:pStyle w:val="TAL"/>
            </w:pPr>
            <w:r>
              <w:t>&gt;End time</w:t>
            </w:r>
          </w:p>
        </w:tc>
        <w:tc>
          <w:tcPr>
            <w:tcW w:w="1440" w:type="dxa"/>
            <w:tcBorders>
              <w:top w:val="single" w:sz="4" w:space="0" w:color="000000"/>
              <w:left w:val="single" w:sz="4" w:space="0" w:color="000000"/>
              <w:bottom w:val="single" w:sz="4" w:space="0" w:color="000000"/>
              <w:right w:val="nil"/>
            </w:tcBorders>
          </w:tcPr>
          <w:p w14:paraId="5040BF2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F1AD9B" w14:textId="77777777" w:rsidR="0039271C" w:rsidRDefault="00632768">
            <w:pPr>
              <w:pStyle w:val="TAL"/>
            </w:pPr>
            <w:r>
              <w:t>Indicates end time for the policy reporting data.</w:t>
            </w:r>
          </w:p>
        </w:tc>
      </w:tr>
      <w:tr w:rsidR="0039271C" w14:paraId="7B489ED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E54B454" w14:textId="77777777" w:rsidR="0039271C" w:rsidRDefault="00632768">
            <w:pPr>
              <w:pStyle w:val="TAL"/>
            </w:pPr>
            <w:r>
              <w:t>Reporting interval</w:t>
            </w:r>
          </w:p>
        </w:tc>
        <w:tc>
          <w:tcPr>
            <w:tcW w:w="1440" w:type="dxa"/>
            <w:tcBorders>
              <w:top w:val="single" w:sz="4" w:space="0" w:color="000000"/>
              <w:left w:val="single" w:sz="4" w:space="0" w:color="000000"/>
              <w:bottom w:val="single" w:sz="4" w:space="0" w:color="000000"/>
              <w:right w:val="nil"/>
            </w:tcBorders>
          </w:tcPr>
          <w:p w14:paraId="7296DCE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0A529FD" w14:textId="77777777" w:rsidR="0039271C" w:rsidRDefault="00632768">
            <w:pPr>
              <w:pStyle w:val="TAL"/>
            </w:pPr>
            <w:r>
              <w:t>Indicates the policy report data reporting interval.</w:t>
            </w:r>
          </w:p>
        </w:tc>
      </w:tr>
    </w:tbl>
    <w:p w14:paraId="2C03307F" w14:textId="77777777" w:rsidR="0039271C" w:rsidRDefault="0039271C"/>
    <w:p w14:paraId="11683236" w14:textId="77777777" w:rsidR="0039271C" w:rsidRDefault="00632768">
      <w:pPr>
        <w:pStyle w:val="Heading4"/>
        <w:rPr>
          <w:bCs/>
        </w:rPr>
      </w:pPr>
      <w:bookmarkStart w:id="415" w:name="_Toc134011799"/>
      <w:bookmarkStart w:id="416" w:name="_Toc134052503"/>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VAL server policy usage reporting data subscribe response</w:t>
      </w:r>
      <w:bookmarkEnd w:id="415"/>
      <w:bookmarkEnd w:id="416"/>
    </w:p>
    <w:p w14:paraId="655AEC53" w14:textId="77777777" w:rsidR="0039271C" w:rsidRDefault="00632768">
      <w:r>
        <w:t>Table 9.</w:t>
      </w:r>
      <w:r>
        <w:rPr>
          <w:rFonts w:hint="eastAsia"/>
        </w:rPr>
        <w:t>5</w:t>
      </w:r>
      <w:r>
        <w:t>.3.</w:t>
      </w:r>
      <w:r>
        <w:rPr>
          <w:rFonts w:eastAsiaTheme="minorEastAsia" w:hint="eastAsia"/>
          <w:lang w:eastAsia="zh-CN"/>
        </w:rPr>
        <w:t>9</w:t>
      </w:r>
      <w:r>
        <w:t>-1 describes information elements for the VAL server policy usage reporting data subscribe response from the NSCE server to the VAL server.</w:t>
      </w:r>
    </w:p>
    <w:p w14:paraId="6C291A85" w14:textId="77777777" w:rsidR="0039271C" w:rsidRDefault="00632768">
      <w:pPr>
        <w:pStyle w:val="TH"/>
      </w:pPr>
      <w:r>
        <w:t>Table 9.</w:t>
      </w:r>
      <w:r>
        <w:rPr>
          <w:rFonts w:hint="eastAsia"/>
        </w:rPr>
        <w:t>5</w:t>
      </w:r>
      <w:r>
        <w:t>.3.</w:t>
      </w:r>
      <w:r>
        <w:rPr>
          <w:rFonts w:eastAsiaTheme="minorEastAsia" w:hint="eastAsia"/>
          <w:lang w:eastAsia="zh-CN"/>
        </w:rPr>
        <w:t>9</w:t>
      </w:r>
      <w:r>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1624C80B" w14:textId="77777777">
        <w:trPr>
          <w:jc w:val="center"/>
        </w:trPr>
        <w:tc>
          <w:tcPr>
            <w:tcW w:w="2880" w:type="dxa"/>
            <w:tcBorders>
              <w:top w:val="single" w:sz="4" w:space="0" w:color="000000"/>
              <w:left w:val="single" w:sz="4" w:space="0" w:color="000000"/>
              <w:bottom w:val="single" w:sz="4" w:space="0" w:color="000000"/>
              <w:right w:val="nil"/>
            </w:tcBorders>
          </w:tcPr>
          <w:p w14:paraId="7FEB4F8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1561D5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FB0A131" w14:textId="77777777" w:rsidR="0039271C" w:rsidRDefault="00632768">
            <w:pPr>
              <w:pStyle w:val="TAH"/>
            </w:pPr>
            <w:r>
              <w:t>Description</w:t>
            </w:r>
          </w:p>
        </w:tc>
      </w:tr>
      <w:tr w:rsidR="0039271C" w14:paraId="3CA3FFB4" w14:textId="77777777">
        <w:trPr>
          <w:jc w:val="center"/>
        </w:trPr>
        <w:tc>
          <w:tcPr>
            <w:tcW w:w="2880" w:type="dxa"/>
            <w:tcBorders>
              <w:top w:val="single" w:sz="4" w:space="0" w:color="000000"/>
              <w:left w:val="single" w:sz="4" w:space="0" w:color="000000"/>
              <w:bottom w:val="single" w:sz="4" w:space="0" w:color="000000"/>
              <w:right w:val="nil"/>
            </w:tcBorders>
          </w:tcPr>
          <w:p w14:paraId="1C1B1AE0"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56E2C4C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A442D0" w14:textId="77777777" w:rsidR="0039271C" w:rsidRDefault="00632768">
            <w:pPr>
              <w:pStyle w:val="TAL"/>
            </w:pPr>
            <w:r>
              <w:rPr>
                <w:kern w:val="2"/>
              </w:rPr>
              <w:t xml:space="preserve">Indicates the success or failure of the </w:t>
            </w:r>
            <w:r>
              <w:t>VAL server policy usage reporting data subscribe</w:t>
            </w:r>
            <w:r>
              <w:rPr>
                <w:kern w:val="2"/>
              </w:rPr>
              <w:t xml:space="preserve"> request.</w:t>
            </w:r>
          </w:p>
        </w:tc>
      </w:tr>
      <w:tr w:rsidR="0039271C" w14:paraId="3FA080E0" w14:textId="77777777">
        <w:trPr>
          <w:jc w:val="center"/>
        </w:trPr>
        <w:tc>
          <w:tcPr>
            <w:tcW w:w="2880" w:type="dxa"/>
            <w:tcBorders>
              <w:top w:val="single" w:sz="4" w:space="0" w:color="000000"/>
              <w:left w:val="single" w:sz="4" w:space="0" w:color="000000"/>
              <w:bottom w:val="single" w:sz="4" w:space="0" w:color="000000"/>
              <w:right w:val="nil"/>
            </w:tcBorders>
          </w:tcPr>
          <w:p w14:paraId="7A956392" w14:textId="77777777" w:rsidR="0039271C" w:rsidRDefault="00632768">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5019C74F" w14:textId="77777777" w:rsidR="0039271C" w:rsidRDefault="00632768">
            <w:pPr>
              <w:pStyle w:val="TAC"/>
              <w:rPr>
                <w:szCs w:val="18"/>
              </w:rPr>
            </w:pPr>
            <w:r>
              <w:t>O</w:t>
            </w:r>
          </w:p>
          <w:p w14:paraId="07FFF180"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00E08023" w14:textId="77777777" w:rsidR="0039271C" w:rsidRDefault="00632768">
            <w:pPr>
              <w:pStyle w:val="TAL"/>
            </w:pPr>
            <w:r>
              <w:t>I</w:t>
            </w:r>
            <w:r>
              <w:rPr>
                <w:rFonts w:cs="Arial"/>
              </w:rPr>
              <w:t xml:space="preserve">dentifies </w:t>
            </w:r>
            <w:r>
              <w:t xml:space="preserve">the VAL server policy reporting </w:t>
            </w:r>
            <w:r>
              <w:rPr>
                <w:rFonts w:cs="Arial"/>
              </w:rPr>
              <w:t>subscribe event</w:t>
            </w:r>
            <w:r>
              <w:t>.</w:t>
            </w:r>
          </w:p>
        </w:tc>
      </w:tr>
      <w:tr w:rsidR="0039271C" w14:paraId="0DF6D10F" w14:textId="77777777">
        <w:trPr>
          <w:jc w:val="center"/>
        </w:trPr>
        <w:tc>
          <w:tcPr>
            <w:tcW w:w="2880" w:type="dxa"/>
            <w:tcBorders>
              <w:top w:val="single" w:sz="4" w:space="0" w:color="000000"/>
              <w:left w:val="single" w:sz="4" w:space="0" w:color="000000"/>
              <w:bottom w:val="single" w:sz="4" w:space="0" w:color="000000"/>
              <w:right w:val="nil"/>
            </w:tcBorders>
          </w:tcPr>
          <w:p w14:paraId="0B7CFA21"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54948061" w14:textId="77777777" w:rsidR="0039271C" w:rsidRDefault="00632768">
            <w:pPr>
              <w:pStyle w:val="TAC"/>
              <w:rPr>
                <w:szCs w:val="18"/>
              </w:rPr>
            </w:pPr>
            <w:r>
              <w:t>O</w:t>
            </w:r>
          </w:p>
          <w:p w14:paraId="600DF283"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121D6D4D" w14:textId="77777777" w:rsidR="0039271C" w:rsidRDefault="00632768">
            <w:pPr>
              <w:pStyle w:val="TAL"/>
            </w:pPr>
            <w:r>
              <w:t>Indicates the cause of the failure.</w:t>
            </w:r>
          </w:p>
        </w:tc>
      </w:tr>
      <w:tr w:rsidR="0039271C" w14:paraId="2ADBB54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ED4C3" w14:textId="77777777" w:rsidR="0039271C" w:rsidRDefault="00632768">
            <w:pPr>
              <w:pStyle w:val="TAN"/>
              <w:rPr>
                <w:szCs w:val="18"/>
              </w:rPr>
            </w:pPr>
            <w:r>
              <w:t>NOTE 1:</w:t>
            </w:r>
            <w:r>
              <w:tab/>
              <w:t>Shall be present if the result is success and shall not be present otherwise</w:t>
            </w:r>
          </w:p>
          <w:p w14:paraId="43F50C0A" w14:textId="77777777" w:rsidR="0039271C" w:rsidRDefault="00632768">
            <w:pPr>
              <w:pStyle w:val="TAL"/>
            </w:pPr>
            <w:r>
              <w:t>NOTE 2:</w:t>
            </w:r>
            <w:r>
              <w:tab/>
              <w:t>May only be present if the result is failure.</w:t>
            </w:r>
          </w:p>
        </w:tc>
      </w:tr>
    </w:tbl>
    <w:p w14:paraId="49C51504" w14:textId="77777777" w:rsidR="0039271C" w:rsidRDefault="00632768">
      <w:r>
        <w:t xml:space="preserve"> </w:t>
      </w:r>
    </w:p>
    <w:p w14:paraId="28C42035" w14:textId="77777777" w:rsidR="0039271C" w:rsidRDefault="00632768">
      <w:pPr>
        <w:pStyle w:val="Heading4"/>
        <w:rPr>
          <w:bCs/>
        </w:rPr>
      </w:pPr>
      <w:bookmarkStart w:id="417" w:name="_Toc134011800"/>
      <w:bookmarkStart w:id="418" w:name="_Toc134052504"/>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VAL server policy usage reporting data </w:t>
      </w:r>
      <w:r>
        <w:rPr>
          <w:rFonts w:cs="Arial"/>
          <w:bCs/>
        </w:rPr>
        <w:t>notif</w:t>
      </w:r>
      <w:r>
        <w:rPr>
          <w:bCs/>
        </w:rPr>
        <w:t>ication</w:t>
      </w:r>
      <w:bookmarkEnd w:id="417"/>
      <w:bookmarkEnd w:id="418"/>
    </w:p>
    <w:p w14:paraId="07145E5C" w14:textId="77777777" w:rsidR="0039271C" w:rsidRDefault="00632768">
      <w:r>
        <w:t>Table 9.</w:t>
      </w:r>
      <w:r>
        <w:rPr>
          <w:rFonts w:hint="eastAsia"/>
        </w:rPr>
        <w:t>5</w:t>
      </w:r>
      <w:r>
        <w:t>.3.</w:t>
      </w:r>
      <w:r>
        <w:rPr>
          <w:rFonts w:eastAsiaTheme="minorEastAsia" w:hint="eastAsia"/>
          <w:lang w:eastAsia="zh-CN"/>
        </w:rPr>
        <w:t>10</w:t>
      </w:r>
      <w:r>
        <w:t>-1 describes information elements for the VAL server policy usage reporting data notification from the NSCE server to the VAL server.</w:t>
      </w:r>
    </w:p>
    <w:p w14:paraId="33749F61"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38504C21" w14:textId="77777777">
        <w:trPr>
          <w:jc w:val="center"/>
        </w:trPr>
        <w:tc>
          <w:tcPr>
            <w:tcW w:w="2880" w:type="dxa"/>
            <w:tcBorders>
              <w:top w:val="single" w:sz="4" w:space="0" w:color="000000"/>
              <w:left w:val="single" w:sz="4" w:space="0" w:color="000000"/>
              <w:bottom w:val="single" w:sz="4" w:space="0" w:color="000000"/>
              <w:right w:val="nil"/>
            </w:tcBorders>
          </w:tcPr>
          <w:p w14:paraId="1C13094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58D09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47608F" w14:textId="77777777" w:rsidR="0039271C" w:rsidRDefault="00632768">
            <w:pPr>
              <w:pStyle w:val="TAH"/>
            </w:pPr>
            <w:r>
              <w:t>Description</w:t>
            </w:r>
          </w:p>
        </w:tc>
      </w:tr>
      <w:tr w:rsidR="0039271C" w14:paraId="36C4D651" w14:textId="77777777">
        <w:trPr>
          <w:jc w:val="center"/>
        </w:trPr>
        <w:tc>
          <w:tcPr>
            <w:tcW w:w="2880" w:type="dxa"/>
            <w:tcBorders>
              <w:top w:val="single" w:sz="4" w:space="0" w:color="000000"/>
              <w:left w:val="single" w:sz="4" w:space="0" w:color="000000"/>
              <w:bottom w:val="single" w:sz="4" w:space="0" w:color="000000"/>
              <w:right w:val="nil"/>
            </w:tcBorders>
          </w:tcPr>
          <w:p w14:paraId="7B856354"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47408972"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1E5C50A" w14:textId="77777777" w:rsidR="0039271C" w:rsidRDefault="00632768">
            <w:pPr>
              <w:pStyle w:val="TAL"/>
            </w:pPr>
            <w:r>
              <w:t>I</w:t>
            </w:r>
            <w:r>
              <w:rPr>
                <w:rFonts w:cs="Arial"/>
              </w:rPr>
              <w:t xml:space="preserve">dentifies </w:t>
            </w:r>
            <w:r>
              <w:t>the VAL server policy usage reporting subscribe request.</w:t>
            </w:r>
          </w:p>
        </w:tc>
      </w:tr>
      <w:tr w:rsidR="0039271C" w14:paraId="7E0C1C38" w14:textId="77777777">
        <w:trPr>
          <w:jc w:val="center"/>
        </w:trPr>
        <w:tc>
          <w:tcPr>
            <w:tcW w:w="2880" w:type="dxa"/>
            <w:tcBorders>
              <w:top w:val="single" w:sz="4" w:space="0" w:color="000000"/>
              <w:left w:val="single" w:sz="4" w:space="0" w:color="000000"/>
              <w:bottom w:val="single" w:sz="4" w:space="0" w:color="000000"/>
              <w:right w:val="nil"/>
            </w:tcBorders>
          </w:tcPr>
          <w:p w14:paraId="385EB86B" w14:textId="77777777" w:rsidR="0039271C" w:rsidRDefault="00632768">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24D5B64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BF116C" w14:textId="77777777" w:rsidR="0039271C" w:rsidRDefault="00632768">
            <w:pPr>
              <w:pStyle w:val="TAL"/>
            </w:pPr>
            <w:r>
              <w:t>Indicates the requested VAL server policy reporting data.</w:t>
            </w:r>
          </w:p>
        </w:tc>
      </w:tr>
      <w:tr w:rsidR="0039271C" w14:paraId="057244CD" w14:textId="77777777">
        <w:trPr>
          <w:jc w:val="center"/>
        </w:trPr>
        <w:tc>
          <w:tcPr>
            <w:tcW w:w="2880" w:type="dxa"/>
            <w:tcBorders>
              <w:top w:val="single" w:sz="4" w:space="0" w:color="000000"/>
              <w:left w:val="single" w:sz="4" w:space="0" w:color="000000"/>
              <w:bottom w:val="single" w:sz="4" w:space="0" w:color="000000"/>
              <w:right w:val="nil"/>
            </w:tcBorders>
          </w:tcPr>
          <w:p w14:paraId="31A39531"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6B9F549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7CEBE3" w14:textId="77777777" w:rsidR="0039271C" w:rsidRDefault="00632768">
            <w:pPr>
              <w:pStyle w:val="TAL"/>
            </w:pPr>
            <w:r>
              <w:t>Identifies the provided policy.</w:t>
            </w:r>
          </w:p>
        </w:tc>
      </w:tr>
      <w:tr w:rsidR="0039271C" w14:paraId="40D6DE47" w14:textId="77777777">
        <w:trPr>
          <w:jc w:val="center"/>
        </w:trPr>
        <w:tc>
          <w:tcPr>
            <w:tcW w:w="2880" w:type="dxa"/>
            <w:tcBorders>
              <w:top w:val="single" w:sz="4" w:space="0" w:color="000000"/>
              <w:left w:val="single" w:sz="4" w:space="0" w:color="000000"/>
              <w:bottom w:val="single" w:sz="4" w:space="0" w:color="000000"/>
              <w:right w:val="nil"/>
            </w:tcBorders>
          </w:tcPr>
          <w:p w14:paraId="0BC61E14" w14:textId="77777777" w:rsidR="0039271C" w:rsidRDefault="00632768">
            <w:pPr>
              <w:pStyle w:val="TAL"/>
            </w:pPr>
            <w:r>
              <w:t>&gt;Policy count</w:t>
            </w:r>
          </w:p>
        </w:tc>
        <w:tc>
          <w:tcPr>
            <w:tcW w:w="1440" w:type="dxa"/>
            <w:tcBorders>
              <w:top w:val="single" w:sz="4" w:space="0" w:color="000000"/>
              <w:left w:val="single" w:sz="4" w:space="0" w:color="000000"/>
              <w:bottom w:val="single" w:sz="4" w:space="0" w:color="000000"/>
              <w:right w:val="nil"/>
            </w:tcBorders>
          </w:tcPr>
          <w:p w14:paraId="4A7CA22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A66B267" w14:textId="77777777" w:rsidR="0039271C" w:rsidRDefault="00632768">
            <w:pPr>
              <w:pStyle w:val="TAL"/>
            </w:pPr>
            <w:r>
              <w:t>Indicates the number of times the policy is active.</w:t>
            </w:r>
          </w:p>
        </w:tc>
      </w:tr>
      <w:tr w:rsidR="0039271C" w14:paraId="0504E644" w14:textId="77777777">
        <w:trPr>
          <w:jc w:val="center"/>
        </w:trPr>
        <w:tc>
          <w:tcPr>
            <w:tcW w:w="2880" w:type="dxa"/>
            <w:tcBorders>
              <w:top w:val="single" w:sz="4" w:space="0" w:color="000000"/>
              <w:left w:val="single" w:sz="4" w:space="0" w:color="000000"/>
              <w:bottom w:val="single" w:sz="4" w:space="0" w:color="000000"/>
              <w:right w:val="nil"/>
            </w:tcBorders>
          </w:tcPr>
          <w:p w14:paraId="0E1A20DD" w14:textId="77777777" w:rsidR="0039271C" w:rsidRDefault="00632768">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1B6B745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59D31E" w14:textId="77777777" w:rsidR="0039271C" w:rsidRDefault="00632768">
            <w:pPr>
              <w:pStyle w:val="TAL"/>
            </w:pPr>
            <w:r>
              <w:t>Indicates the duration for usage of policy.</w:t>
            </w:r>
          </w:p>
        </w:tc>
      </w:tr>
      <w:tr w:rsidR="0039271C" w14:paraId="7CD0198A" w14:textId="77777777">
        <w:trPr>
          <w:jc w:val="center"/>
        </w:trPr>
        <w:tc>
          <w:tcPr>
            <w:tcW w:w="2880" w:type="dxa"/>
            <w:tcBorders>
              <w:top w:val="single" w:sz="4" w:space="0" w:color="000000"/>
              <w:left w:val="single" w:sz="4" w:space="0" w:color="000000"/>
              <w:bottom w:val="single" w:sz="4" w:space="0" w:color="000000"/>
              <w:right w:val="nil"/>
            </w:tcBorders>
          </w:tcPr>
          <w:p w14:paraId="2802734E" w14:textId="77777777" w:rsidR="0039271C" w:rsidRDefault="00632768">
            <w:pPr>
              <w:pStyle w:val="TAL"/>
            </w:pPr>
            <w:r>
              <w:t>&gt;Pre-empt count</w:t>
            </w:r>
          </w:p>
        </w:tc>
        <w:tc>
          <w:tcPr>
            <w:tcW w:w="1440" w:type="dxa"/>
            <w:tcBorders>
              <w:top w:val="single" w:sz="4" w:space="0" w:color="000000"/>
              <w:left w:val="single" w:sz="4" w:space="0" w:color="000000"/>
              <w:bottom w:val="single" w:sz="4" w:space="0" w:color="000000"/>
              <w:right w:val="nil"/>
            </w:tcBorders>
          </w:tcPr>
          <w:p w14:paraId="010E3E7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7E5D5B" w14:textId="77777777" w:rsidR="0039271C" w:rsidRDefault="00632768">
            <w:pPr>
              <w:pStyle w:val="TAL"/>
            </w:pPr>
            <w:r>
              <w:t>Indicates the number of times the policy is premept with another policy.</w:t>
            </w:r>
          </w:p>
        </w:tc>
      </w:tr>
      <w:tr w:rsidR="0039271C" w14:paraId="2FB02B19" w14:textId="77777777">
        <w:trPr>
          <w:jc w:val="center"/>
        </w:trPr>
        <w:tc>
          <w:tcPr>
            <w:tcW w:w="2880" w:type="dxa"/>
            <w:tcBorders>
              <w:top w:val="single" w:sz="4" w:space="0" w:color="000000"/>
              <w:left w:val="single" w:sz="4" w:space="0" w:color="000000"/>
              <w:bottom w:val="single" w:sz="4" w:space="0" w:color="000000"/>
              <w:right w:val="nil"/>
            </w:tcBorders>
          </w:tcPr>
          <w:p w14:paraId="5670B24A" w14:textId="77777777" w:rsidR="0039271C" w:rsidRDefault="00632768">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3C74996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2CBF35" w14:textId="77777777" w:rsidR="0039271C" w:rsidRDefault="00632768">
            <w:pPr>
              <w:pStyle w:val="TAL"/>
            </w:pPr>
            <w:r>
              <w:t>Indicates the policy used for pre-emption.</w:t>
            </w:r>
          </w:p>
        </w:tc>
      </w:tr>
    </w:tbl>
    <w:p w14:paraId="14722591" w14:textId="77777777" w:rsidR="0039271C" w:rsidRDefault="0039271C">
      <w:pPr>
        <w:rPr>
          <w:lang w:eastAsia="zh-CN"/>
        </w:rPr>
      </w:pPr>
    </w:p>
    <w:p w14:paraId="7A17EA16" w14:textId="77777777" w:rsidR="0039271C" w:rsidRDefault="00632768">
      <w:pPr>
        <w:pStyle w:val="Heading4"/>
        <w:rPr>
          <w:lang w:val="en-US" w:eastAsia="zh-CN"/>
        </w:rPr>
      </w:pPr>
      <w:bookmarkStart w:id="419" w:name="_Toc134011801"/>
      <w:bookmarkStart w:id="420" w:name="_Toc134052505"/>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419"/>
      <w:bookmarkEnd w:id="420"/>
    </w:p>
    <w:p w14:paraId="027C59F6"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7793F187"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5F478B64" w14:textId="77777777">
        <w:trPr>
          <w:jc w:val="center"/>
        </w:trPr>
        <w:tc>
          <w:tcPr>
            <w:tcW w:w="2880" w:type="dxa"/>
            <w:tcBorders>
              <w:top w:val="single" w:sz="4" w:space="0" w:color="000000"/>
              <w:left w:val="single" w:sz="4" w:space="0" w:color="000000"/>
              <w:bottom w:val="single" w:sz="4" w:space="0" w:color="000000"/>
            </w:tcBorders>
          </w:tcPr>
          <w:p w14:paraId="01A5CCF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50B5197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9FB09E" w14:textId="77777777" w:rsidR="0039271C" w:rsidRDefault="00632768">
            <w:pPr>
              <w:pStyle w:val="TAH"/>
            </w:pPr>
            <w:r>
              <w:t>Description</w:t>
            </w:r>
          </w:p>
        </w:tc>
      </w:tr>
      <w:tr w:rsidR="0039271C" w14:paraId="5FC880D5" w14:textId="77777777">
        <w:trPr>
          <w:jc w:val="center"/>
        </w:trPr>
        <w:tc>
          <w:tcPr>
            <w:tcW w:w="2880" w:type="dxa"/>
            <w:tcBorders>
              <w:top w:val="single" w:sz="4" w:space="0" w:color="000000"/>
              <w:left w:val="single" w:sz="4" w:space="0" w:color="000000"/>
              <w:bottom w:val="single" w:sz="4" w:space="0" w:color="000000"/>
            </w:tcBorders>
          </w:tcPr>
          <w:p w14:paraId="56BB6E0B"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6F79795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317E56" w14:textId="77777777" w:rsidR="0039271C" w:rsidRDefault="00632768">
            <w:pPr>
              <w:pStyle w:val="TAL"/>
            </w:pPr>
            <w:r>
              <w:t xml:space="preserve">Unique identifier of the requestor (i.e. </w:t>
            </w:r>
            <w:r>
              <w:rPr>
                <w:rFonts w:hint="eastAsia"/>
                <w:lang w:val="en-US" w:eastAsia="zh-CN"/>
              </w:rPr>
              <w:t xml:space="preserve">VAL server </w:t>
            </w:r>
            <w:r>
              <w:t>ID).</w:t>
            </w:r>
          </w:p>
        </w:tc>
      </w:tr>
      <w:tr w:rsidR="0039271C" w14:paraId="1E0B88C6" w14:textId="77777777">
        <w:trPr>
          <w:jc w:val="center"/>
        </w:trPr>
        <w:tc>
          <w:tcPr>
            <w:tcW w:w="2880" w:type="dxa"/>
            <w:tcBorders>
              <w:top w:val="single" w:sz="4" w:space="0" w:color="000000"/>
              <w:left w:val="single" w:sz="4" w:space="0" w:color="000000"/>
              <w:bottom w:val="single" w:sz="4" w:space="0" w:color="000000"/>
            </w:tcBorders>
          </w:tcPr>
          <w:p w14:paraId="2A03522F"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5C7490A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DDCCEC" w14:textId="77777777" w:rsidR="0039271C" w:rsidRDefault="00632768">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39271C" w14:paraId="1F754EE7" w14:textId="77777777">
        <w:trPr>
          <w:jc w:val="center"/>
        </w:trPr>
        <w:tc>
          <w:tcPr>
            <w:tcW w:w="2880" w:type="dxa"/>
            <w:tcBorders>
              <w:top w:val="single" w:sz="4" w:space="0" w:color="000000"/>
              <w:left w:val="single" w:sz="4" w:space="0" w:color="000000"/>
              <w:bottom w:val="single" w:sz="4" w:space="0" w:color="000000"/>
            </w:tcBorders>
          </w:tcPr>
          <w:p w14:paraId="3B8AE454" w14:textId="77777777" w:rsidR="0039271C" w:rsidRDefault="00632768">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A664088" w14:textId="77777777" w:rsidR="0039271C" w:rsidRDefault="00632768">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C68F54" w14:textId="77777777" w:rsidR="0039271C" w:rsidRDefault="00632768">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39271C" w14:paraId="197E5D43" w14:textId="77777777">
        <w:trPr>
          <w:jc w:val="center"/>
        </w:trPr>
        <w:tc>
          <w:tcPr>
            <w:tcW w:w="2880" w:type="dxa"/>
            <w:tcBorders>
              <w:top w:val="single" w:sz="4" w:space="0" w:color="000000"/>
              <w:left w:val="single" w:sz="4" w:space="0" w:color="000000"/>
              <w:bottom w:val="single" w:sz="4" w:space="0" w:color="000000"/>
            </w:tcBorders>
          </w:tcPr>
          <w:p w14:paraId="7260AF09"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0227D22D"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CB6BD06" w14:textId="77777777" w:rsidR="0039271C" w:rsidRDefault="00632768">
            <w:pPr>
              <w:pStyle w:val="TAL"/>
              <w:rPr>
                <w:lang w:eastAsia="zh-CN"/>
              </w:rPr>
            </w:pPr>
            <w:r>
              <w:rPr>
                <w:kern w:val="2"/>
              </w:rPr>
              <w:t>Identifier of the network slice</w:t>
            </w:r>
            <w:r>
              <w:t>.</w:t>
            </w:r>
          </w:p>
        </w:tc>
      </w:tr>
      <w:tr w:rsidR="0039271C" w14:paraId="4BC92819" w14:textId="77777777">
        <w:trPr>
          <w:jc w:val="center"/>
        </w:trPr>
        <w:tc>
          <w:tcPr>
            <w:tcW w:w="2880" w:type="dxa"/>
            <w:tcBorders>
              <w:top w:val="single" w:sz="4" w:space="0" w:color="000000"/>
              <w:left w:val="single" w:sz="4" w:space="0" w:color="000000"/>
              <w:bottom w:val="single" w:sz="4" w:space="0" w:color="000000"/>
            </w:tcBorders>
          </w:tcPr>
          <w:p w14:paraId="1FCC81CC"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39C3A4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73FD4D" w14:textId="77777777" w:rsidR="0039271C" w:rsidRDefault="00632768">
            <w:pPr>
              <w:pStyle w:val="TAL"/>
              <w:rPr>
                <w:rFonts w:cs="Arial"/>
                <w:lang w:val="en-US" w:eastAsia="zh-CN"/>
              </w:rPr>
            </w:pPr>
            <w:r>
              <w:t>Indication of the DNN which is requested.</w:t>
            </w:r>
          </w:p>
        </w:tc>
      </w:tr>
      <w:tr w:rsidR="0039271C" w14:paraId="4FBA5993" w14:textId="77777777">
        <w:trPr>
          <w:jc w:val="center"/>
        </w:trPr>
        <w:tc>
          <w:tcPr>
            <w:tcW w:w="2880" w:type="dxa"/>
            <w:tcBorders>
              <w:top w:val="single" w:sz="4" w:space="0" w:color="000000"/>
              <w:left w:val="single" w:sz="4" w:space="0" w:color="000000"/>
              <w:bottom w:val="single" w:sz="4" w:space="0" w:color="000000"/>
            </w:tcBorders>
          </w:tcPr>
          <w:p w14:paraId="7F14189A" w14:textId="77777777" w:rsidR="0039271C" w:rsidRDefault="00632768">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100BDC3" w14:textId="77777777" w:rsidR="0039271C" w:rsidRDefault="00632768">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47CB862" w14:textId="77777777" w:rsidR="0039271C" w:rsidRDefault="00632768">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VAL server policy.</w:t>
            </w:r>
          </w:p>
        </w:tc>
      </w:tr>
      <w:tr w:rsidR="0039271C" w14:paraId="7B59FD34" w14:textId="77777777">
        <w:trPr>
          <w:trHeight w:val="146"/>
          <w:jc w:val="center"/>
        </w:trPr>
        <w:tc>
          <w:tcPr>
            <w:tcW w:w="2880" w:type="dxa"/>
            <w:tcBorders>
              <w:top w:val="single" w:sz="4" w:space="0" w:color="000000"/>
              <w:left w:val="single" w:sz="4" w:space="0" w:color="000000"/>
              <w:bottom w:val="single" w:sz="4" w:space="0" w:color="000000"/>
            </w:tcBorders>
          </w:tcPr>
          <w:p w14:paraId="3B0B2B4D" w14:textId="77777777" w:rsidR="0039271C" w:rsidRDefault="00632768">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36890D14"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C78584" w14:textId="77777777" w:rsidR="0039271C" w:rsidRDefault="00632768">
            <w:pPr>
              <w:pStyle w:val="TAL"/>
              <w:rPr>
                <w:lang w:val="en-US" w:eastAsia="zh-CN"/>
              </w:rPr>
            </w:pPr>
            <w:r>
              <w:t>Proposed expiration time for the subscription</w:t>
            </w:r>
            <w:r>
              <w:rPr>
                <w:rFonts w:hint="eastAsia"/>
                <w:lang w:val="en-US" w:eastAsia="zh-CN"/>
              </w:rPr>
              <w:t>.</w:t>
            </w:r>
          </w:p>
        </w:tc>
      </w:tr>
      <w:tr w:rsidR="0039271C" w14:paraId="53EE8D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653B571" w14:textId="77777777" w:rsidR="0039271C" w:rsidRDefault="00632768">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14648C2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60FD9E" w14:textId="77777777" w:rsidR="0039271C" w:rsidRDefault="00632768">
            <w:pPr>
              <w:pStyle w:val="TAL"/>
            </w:pPr>
            <w:r>
              <w:t>Secondary policy act as a fallback policy for the network slice optimization in the case of a failed network slice optimization.</w:t>
            </w:r>
          </w:p>
        </w:tc>
      </w:tr>
    </w:tbl>
    <w:p w14:paraId="01BB7337" w14:textId="77777777" w:rsidR="0039271C" w:rsidRDefault="0039271C">
      <w:pPr>
        <w:rPr>
          <w:lang w:eastAsia="zh-CN"/>
        </w:rPr>
      </w:pPr>
    </w:p>
    <w:p w14:paraId="0F3FBAC8" w14:textId="77777777" w:rsidR="0039271C" w:rsidRDefault="00632768">
      <w:pPr>
        <w:pStyle w:val="Heading4"/>
      </w:pPr>
      <w:bookmarkStart w:id="421" w:name="_Toc134011802"/>
      <w:bookmarkStart w:id="422" w:name="_Toc134052506"/>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421"/>
      <w:bookmarkEnd w:id="422"/>
    </w:p>
    <w:p w14:paraId="1AED4E2C" w14:textId="77777777" w:rsidR="0039271C" w:rsidRDefault="00632768">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1CDCAB5A"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5A19A6BD" w14:textId="77777777">
        <w:trPr>
          <w:jc w:val="center"/>
        </w:trPr>
        <w:tc>
          <w:tcPr>
            <w:tcW w:w="2880" w:type="dxa"/>
            <w:tcBorders>
              <w:top w:val="single" w:sz="4" w:space="0" w:color="000000"/>
              <w:left w:val="single" w:sz="4" w:space="0" w:color="000000"/>
              <w:bottom w:val="single" w:sz="4" w:space="0" w:color="000000"/>
            </w:tcBorders>
          </w:tcPr>
          <w:p w14:paraId="58A66C7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039C0A1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43BEDAC" w14:textId="77777777" w:rsidR="0039271C" w:rsidRDefault="00632768">
            <w:pPr>
              <w:pStyle w:val="TAH"/>
            </w:pPr>
            <w:r>
              <w:t>Description</w:t>
            </w:r>
          </w:p>
        </w:tc>
      </w:tr>
      <w:tr w:rsidR="0039271C" w14:paraId="38F45CF3" w14:textId="77777777">
        <w:trPr>
          <w:jc w:val="center"/>
        </w:trPr>
        <w:tc>
          <w:tcPr>
            <w:tcW w:w="2880" w:type="dxa"/>
            <w:tcBorders>
              <w:top w:val="single" w:sz="4" w:space="0" w:color="000000"/>
              <w:left w:val="single" w:sz="4" w:space="0" w:color="000000"/>
              <w:bottom w:val="single" w:sz="4" w:space="0" w:color="000000"/>
            </w:tcBorders>
          </w:tcPr>
          <w:p w14:paraId="251E96E6"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18FC129"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F1FFF0" w14:textId="77777777" w:rsidR="0039271C" w:rsidRDefault="00632768">
            <w:pPr>
              <w:pStyle w:val="TAL"/>
            </w:pPr>
            <w:r>
              <w:t>Indicates the success or failure of the Network slice optimization subscription request.</w:t>
            </w:r>
          </w:p>
        </w:tc>
      </w:tr>
      <w:tr w:rsidR="0039271C" w14:paraId="259A0461" w14:textId="77777777">
        <w:trPr>
          <w:jc w:val="center"/>
        </w:trPr>
        <w:tc>
          <w:tcPr>
            <w:tcW w:w="2880" w:type="dxa"/>
            <w:tcBorders>
              <w:top w:val="single" w:sz="4" w:space="0" w:color="000000"/>
              <w:left w:val="single" w:sz="4" w:space="0" w:color="000000"/>
              <w:bottom w:val="single" w:sz="4" w:space="0" w:color="000000"/>
            </w:tcBorders>
          </w:tcPr>
          <w:p w14:paraId="119EAA0D" w14:textId="77777777" w:rsidR="0039271C" w:rsidRDefault="00632768">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EEE6B0D" w14:textId="77777777" w:rsidR="0039271C" w:rsidRDefault="00632768">
            <w:pPr>
              <w:pStyle w:val="TAC"/>
              <w:rPr>
                <w:rFonts w:eastAsiaTheme="minorEastAsia"/>
                <w:lang w:eastAsia="zh-CN"/>
              </w:rPr>
            </w:pPr>
            <w:r>
              <w:rPr>
                <w:rFonts w:eastAsiaTheme="minorEastAsia" w:hint="eastAsia"/>
                <w:lang w:eastAsia="zh-CN"/>
              </w:rPr>
              <w:t>O</w:t>
            </w:r>
          </w:p>
          <w:p w14:paraId="6B8D7948" w14:textId="77777777" w:rsidR="0039271C" w:rsidRDefault="00632768">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2D72BBC3"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46D0B3B9" w14:textId="77777777">
        <w:trPr>
          <w:jc w:val="center"/>
        </w:trPr>
        <w:tc>
          <w:tcPr>
            <w:tcW w:w="2880" w:type="dxa"/>
            <w:tcBorders>
              <w:top w:val="single" w:sz="4" w:space="0" w:color="000000"/>
              <w:left w:val="single" w:sz="4" w:space="0" w:color="000000"/>
              <w:bottom w:val="single" w:sz="4" w:space="0" w:color="000000"/>
            </w:tcBorders>
          </w:tcPr>
          <w:p w14:paraId="20A6BD3B" w14:textId="77777777" w:rsidR="0039271C" w:rsidRDefault="00632768">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37B6388E" w14:textId="77777777" w:rsidR="0039271C" w:rsidRDefault="00632768">
            <w:pPr>
              <w:pStyle w:val="TAC"/>
              <w:rPr>
                <w:rFonts w:eastAsiaTheme="minorEastAsia"/>
                <w:lang w:eastAsia="zh-CN"/>
              </w:rPr>
            </w:pPr>
            <w:r>
              <w:rPr>
                <w:rFonts w:eastAsiaTheme="minorEastAsia" w:hint="eastAsia"/>
                <w:lang w:eastAsia="zh-CN"/>
              </w:rPr>
              <w:t>O</w:t>
            </w:r>
          </w:p>
          <w:p w14:paraId="64A47B4C" w14:textId="77777777" w:rsidR="0039271C" w:rsidRDefault="00632768">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151AF90A" w14:textId="77777777" w:rsidR="0039271C" w:rsidRDefault="00632768">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39271C" w14:paraId="19DEF3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8B97CC" w14:textId="77777777" w:rsidR="0039271C" w:rsidRDefault="00632768">
            <w:pPr>
              <w:pStyle w:val="TAL"/>
              <w:rPr>
                <w:lang w:val="en-US"/>
              </w:rPr>
            </w:pPr>
            <w:r>
              <w:t>NOTE</w:t>
            </w:r>
            <w:r>
              <w:rPr>
                <w:lang w:val="en-US"/>
              </w:rPr>
              <w:t xml:space="preserve"> 1:</w:t>
            </w:r>
            <w:r>
              <w:rPr>
                <w:lang w:val="en-US"/>
              </w:rPr>
              <w:tab/>
              <w:t>Shall be present if the result is success and shall not be present otherwise.</w:t>
            </w:r>
          </w:p>
          <w:p w14:paraId="394B53E9" w14:textId="77777777" w:rsidR="0039271C" w:rsidRDefault="00632768">
            <w:pPr>
              <w:pStyle w:val="TAL"/>
              <w:rPr>
                <w:lang w:eastAsia="ko-KR"/>
              </w:rPr>
            </w:pPr>
            <w:r>
              <w:rPr>
                <w:lang w:val="en-US"/>
              </w:rPr>
              <w:t>NOTE 2:</w:t>
            </w:r>
            <w:r>
              <w:rPr>
                <w:lang w:val="en-US"/>
              </w:rPr>
              <w:tab/>
              <w:t>Shall be present if the result is failure and shall not be present otherwise.</w:t>
            </w:r>
          </w:p>
        </w:tc>
      </w:tr>
    </w:tbl>
    <w:p w14:paraId="193337C1" w14:textId="77777777" w:rsidR="0039271C" w:rsidRDefault="0039271C">
      <w:pPr>
        <w:rPr>
          <w:lang w:eastAsia="zh-CN"/>
        </w:rPr>
      </w:pPr>
    </w:p>
    <w:p w14:paraId="5CEEA96C" w14:textId="77777777" w:rsidR="0039271C" w:rsidRDefault="00632768">
      <w:pPr>
        <w:pStyle w:val="Heading4"/>
        <w:rPr>
          <w:rFonts w:eastAsiaTheme="minorEastAsia"/>
          <w:lang w:val="en-US" w:eastAsia="zh-CN"/>
        </w:rPr>
      </w:pPr>
      <w:bookmarkStart w:id="423" w:name="_Toc134011803"/>
      <w:bookmarkStart w:id="424" w:name="_Toc134052507"/>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423"/>
      <w:bookmarkEnd w:id="424"/>
    </w:p>
    <w:p w14:paraId="4AE68AEC" w14:textId="77777777" w:rsidR="0039271C" w:rsidRDefault="00632768">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096C4ECA" w14:textId="77777777" w:rsidR="0039271C" w:rsidRDefault="00632768">
      <w:pPr>
        <w:pStyle w:val="TH"/>
        <w:rPr>
          <w:rFonts w:eastAsiaTheme="minorEastAsia"/>
        </w:rPr>
      </w:pPr>
      <w:r>
        <w:lastRenderedPageBreak/>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733A6F92" w14:textId="77777777">
        <w:trPr>
          <w:jc w:val="center"/>
        </w:trPr>
        <w:tc>
          <w:tcPr>
            <w:tcW w:w="2880" w:type="dxa"/>
            <w:tcBorders>
              <w:top w:val="single" w:sz="4" w:space="0" w:color="000000"/>
              <w:left w:val="single" w:sz="4" w:space="0" w:color="000000"/>
              <w:bottom w:val="single" w:sz="4" w:space="0" w:color="000000"/>
            </w:tcBorders>
          </w:tcPr>
          <w:p w14:paraId="1B1740B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6619D80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881B647" w14:textId="77777777" w:rsidR="0039271C" w:rsidRDefault="00632768">
            <w:pPr>
              <w:pStyle w:val="TAH"/>
            </w:pPr>
            <w:r>
              <w:t>Description</w:t>
            </w:r>
          </w:p>
        </w:tc>
      </w:tr>
      <w:tr w:rsidR="0039271C" w14:paraId="6029B2C4" w14:textId="77777777">
        <w:trPr>
          <w:jc w:val="center"/>
        </w:trPr>
        <w:tc>
          <w:tcPr>
            <w:tcW w:w="2880" w:type="dxa"/>
            <w:tcBorders>
              <w:top w:val="single" w:sz="4" w:space="0" w:color="000000"/>
              <w:left w:val="single" w:sz="4" w:space="0" w:color="000000"/>
              <w:bottom w:val="single" w:sz="4" w:space="0" w:color="000000"/>
            </w:tcBorders>
          </w:tcPr>
          <w:p w14:paraId="23D73392" w14:textId="77777777" w:rsidR="0039271C" w:rsidRDefault="00632768">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11E22183" w14:textId="77777777" w:rsidR="0039271C" w:rsidRDefault="00632768">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2C5E48" w14:textId="77777777" w:rsidR="0039271C" w:rsidRDefault="00632768">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1353047F" w14:textId="77777777">
        <w:trPr>
          <w:jc w:val="center"/>
        </w:trPr>
        <w:tc>
          <w:tcPr>
            <w:tcW w:w="2880" w:type="dxa"/>
            <w:tcBorders>
              <w:top w:val="single" w:sz="4" w:space="0" w:color="000000"/>
              <w:left w:val="single" w:sz="4" w:space="0" w:color="000000"/>
              <w:bottom w:val="single" w:sz="4" w:space="0" w:color="000000"/>
            </w:tcBorders>
          </w:tcPr>
          <w:p w14:paraId="3ABBF566" w14:textId="77777777" w:rsidR="0039271C" w:rsidRDefault="00632768">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57C22EFB"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9146B9" w14:textId="77777777" w:rsidR="0039271C" w:rsidRDefault="00632768">
            <w:pPr>
              <w:pStyle w:val="TAL"/>
              <w:rPr>
                <w:lang w:val="en-US" w:eastAsia="ko-KR"/>
              </w:rPr>
            </w:pPr>
            <w:r>
              <w:rPr>
                <w:rFonts w:hint="eastAsia"/>
                <w:lang w:val="en-US" w:eastAsia="zh-CN"/>
              </w:rPr>
              <w:t>Network slice information (i.e. NEST) with network slice identifier(i.e. S-NSSAI)</w:t>
            </w:r>
          </w:p>
        </w:tc>
      </w:tr>
      <w:tr w:rsidR="0039271C" w14:paraId="44ED9057" w14:textId="77777777">
        <w:trPr>
          <w:jc w:val="center"/>
        </w:trPr>
        <w:tc>
          <w:tcPr>
            <w:tcW w:w="2880" w:type="dxa"/>
            <w:tcBorders>
              <w:top w:val="single" w:sz="4" w:space="0" w:color="000000"/>
              <w:left w:val="single" w:sz="4" w:space="0" w:color="000000"/>
              <w:bottom w:val="single" w:sz="4" w:space="0" w:color="000000"/>
              <w:right w:val="nil"/>
            </w:tcBorders>
          </w:tcPr>
          <w:p w14:paraId="72E03514"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1E61424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380A3D" w14:textId="77777777" w:rsidR="0039271C" w:rsidRDefault="00632768">
            <w:pPr>
              <w:pStyle w:val="TAL"/>
            </w:pPr>
            <w:r>
              <w:t>Indicates time spent for slice optimization by the NSCE Server.</w:t>
            </w:r>
          </w:p>
        </w:tc>
      </w:tr>
      <w:tr w:rsidR="0039271C" w14:paraId="18641A95" w14:textId="77777777">
        <w:trPr>
          <w:jc w:val="center"/>
        </w:trPr>
        <w:tc>
          <w:tcPr>
            <w:tcW w:w="2880" w:type="dxa"/>
            <w:tcBorders>
              <w:top w:val="single" w:sz="4" w:space="0" w:color="000000"/>
              <w:left w:val="single" w:sz="4" w:space="0" w:color="000000"/>
              <w:bottom w:val="single" w:sz="4" w:space="0" w:color="000000"/>
              <w:right w:val="nil"/>
            </w:tcBorders>
          </w:tcPr>
          <w:p w14:paraId="68C72CB3"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3C0AB9B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83E13A" w14:textId="77777777" w:rsidR="0039271C" w:rsidRDefault="00632768">
            <w:pPr>
              <w:pStyle w:val="TAL"/>
            </w:pPr>
            <w:r>
              <w:t>Indicates the policy used for slice optimization in the case of the failed network slice optimization.</w:t>
            </w:r>
          </w:p>
        </w:tc>
      </w:tr>
      <w:tr w:rsidR="0039271C" w14:paraId="1D16DEF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5C758F" w14:textId="77777777" w:rsidR="0039271C" w:rsidRDefault="00632768">
            <w:pPr>
              <w:pStyle w:val="TAN"/>
              <w:rPr>
                <w:lang w:eastAsia="ko-KR"/>
              </w:rPr>
            </w:pPr>
            <w:r>
              <w:rPr>
                <w:lang w:eastAsia="ko-KR"/>
              </w:rPr>
              <w:t>NOTE:</w:t>
            </w:r>
            <w:r>
              <w:rPr>
                <w:lang w:eastAsia="ko-KR"/>
              </w:rPr>
              <w:tab/>
              <w:t>One of these IEs shall be present in the message.</w:t>
            </w:r>
          </w:p>
        </w:tc>
      </w:tr>
    </w:tbl>
    <w:p w14:paraId="117498C7" w14:textId="77777777" w:rsidR="0039271C" w:rsidRDefault="0039271C">
      <w:bookmarkStart w:id="425" w:name="_Toc2752"/>
      <w:bookmarkEnd w:id="395"/>
      <w:bookmarkEnd w:id="396"/>
      <w:bookmarkEnd w:id="397"/>
      <w:bookmarkEnd w:id="398"/>
      <w:bookmarkEnd w:id="399"/>
      <w:bookmarkEnd w:id="400"/>
      <w:bookmarkEnd w:id="401"/>
    </w:p>
    <w:p w14:paraId="4115C51D" w14:textId="77777777" w:rsidR="0039271C"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26" w:name="_Toc134011804"/>
      <w:bookmarkStart w:id="427" w:name="_Toc134052508"/>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426"/>
      <w:bookmarkEnd w:id="427"/>
      <w:r>
        <w:rPr>
          <w:rFonts w:cs="Arial"/>
          <w:bCs/>
        </w:rPr>
        <w:tab/>
      </w:r>
    </w:p>
    <w:p w14:paraId="7B37B390" w14:textId="77777777" w:rsidR="0039271C" w:rsidRDefault="00632768">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22F086D6"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65B98B53" w14:textId="77777777">
        <w:trPr>
          <w:jc w:val="center"/>
        </w:trPr>
        <w:tc>
          <w:tcPr>
            <w:tcW w:w="2880" w:type="dxa"/>
            <w:tcBorders>
              <w:top w:val="single" w:sz="4" w:space="0" w:color="000000"/>
              <w:left w:val="single" w:sz="4" w:space="0" w:color="000000"/>
              <w:bottom w:val="single" w:sz="4" w:space="0" w:color="000000"/>
              <w:right w:val="nil"/>
            </w:tcBorders>
          </w:tcPr>
          <w:p w14:paraId="00718C66"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F23D19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C2B571B" w14:textId="77777777" w:rsidR="0039271C" w:rsidRDefault="00632768">
            <w:pPr>
              <w:pStyle w:val="TAH"/>
            </w:pPr>
            <w:r>
              <w:t>Description</w:t>
            </w:r>
          </w:p>
        </w:tc>
      </w:tr>
      <w:tr w:rsidR="0039271C" w14:paraId="362ADA34" w14:textId="77777777">
        <w:trPr>
          <w:jc w:val="center"/>
        </w:trPr>
        <w:tc>
          <w:tcPr>
            <w:tcW w:w="2880" w:type="dxa"/>
            <w:tcBorders>
              <w:top w:val="single" w:sz="4" w:space="0" w:color="000000"/>
              <w:left w:val="single" w:sz="4" w:space="0" w:color="000000"/>
              <w:bottom w:val="single" w:sz="4" w:space="0" w:color="000000"/>
              <w:right w:val="nil"/>
            </w:tcBorders>
          </w:tcPr>
          <w:p w14:paraId="1A22CF83"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447F9EB2"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EF7DECA"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6D7120C1" w14:textId="77777777">
        <w:trPr>
          <w:jc w:val="center"/>
        </w:trPr>
        <w:tc>
          <w:tcPr>
            <w:tcW w:w="2880" w:type="dxa"/>
            <w:tcBorders>
              <w:top w:val="single" w:sz="4" w:space="0" w:color="000000"/>
              <w:left w:val="single" w:sz="4" w:space="0" w:color="000000"/>
              <w:bottom w:val="single" w:sz="4" w:space="0" w:color="000000"/>
              <w:right w:val="nil"/>
            </w:tcBorders>
          </w:tcPr>
          <w:p w14:paraId="2501C93F" w14:textId="77777777" w:rsidR="0039271C" w:rsidRDefault="00632768">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50922CE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D0C062" w14:textId="77777777" w:rsidR="0039271C" w:rsidRDefault="00632768">
            <w:pPr>
              <w:pStyle w:val="TAL"/>
            </w:pPr>
            <w:r>
              <w:t>Filter for network slice optimization responses (successful or failure). The default value is successful responses.</w:t>
            </w:r>
          </w:p>
        </w:tc>
      </w:tr>
      <w:tr w:rsidR="0039271C" w14:paraId="6C1B53A0" w14:textId="77777777">
        <w:trPr>
          <w:jc w:val="center"/>
        </w:trPr>
        <w:tc>
          <w:tcPr>
            <w:tcW w:w="2880" w:type="dxa"/>
            <w:tcBorders>
              <w:top w:val="single" w:sz="4" w:space="0" w:color="000000"/>
              <w:left w:val="single" w:sz="4" w:space="0" w:color="000000"/>
              <w:bottom w:val="single" w:sz="4" w:space="0" w:color="000000"/>
              <w:right w:val="nil"/>
            </w:tcBorders>
          </w:tcPr>
          <w:p w14:paraId="28026BF3" w14:textId="77777777" w:rsidR="0039271C" w:rsidRDefault="00632768">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7FF4090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00BB493" w14:textId="77777777" w:rsidR="0039271C" w:rsidRDefault="00632768">
            <w:pPr>
              <w:pStyle w:val="TAL"/>
            </w:pPr>
            <w:r>
              <w:t>Sort optimization results based on slice optimization event time or optimization time, or policy ID. The default value is Optimization time.</w:t>
            </w:r>
          </w:p>
        </w:tc>
      </w:tr>
      <w:tr w:rsidR="0039271C" w14:paraId="476502E4" w14:textId="77777777">
        <w:trPr>
          <w:jc w:val="center"/>
        </w:trPr>
        <w:tc>
          <w:tcPr>
            <w:tcW w:w="2880" w:type="dxa"/>
            <w:tcBorders>
              <w:top w:val="single" w:sz="4" w:space="0" w:color="000000"/>
              <w:left w:val="single" w:sz="4" w:space="0" w:color="000000"/>
              <w:bottom w:val="single" w:sz="4" w:space="0" w:color="000000"/>
              <w:right w:val="nil"/>
            </w:tcBorders>
          </w:tcPr>
          <w:p w14:paraId="6F64145D" w14:textId="77777777" w:rsidR="0039271C" w:rsidRDefault="00632768">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6D6E1BB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29EC8F" w14:textId="77777777" w:rsidR="0039271C" w:rsidRDefault="00632768">
            <w:pPr>
              <w:pStyle w:val="TAL"/>
              <w:rPr>
                <w:rFonts w:cs="Arial"/>
              </w:rPr>
            </w:pPr>
            <w:r>
              <w:t>Indicate sort type (ascending or descending). The default value is ascending.</w:t>
            </w:r>
          </w:p>
        </w:tc>
      </w:tr>
      <w:tr w:rsidR="0039271C" w14:paraId="0D089430" w14:textId="77777777">
        <w:trPr>
          <w:jc w:val="center"/>
        </w:trPr>
        <w:tc>
          <w:tcPr>
            <w:tcW w:w="2880" w:type="dxa"/>
            <w:tcBorders>
              <w:top w:val="single" w:sz="4" w:space="0" w:color="000000"/>
              <w:left w:val="single" w:sz="4" w:space="0" w:color="000000"/>
              <w:bottom w:val="single" w:sz="4" w:space="0" w:color="000000"/>
              <w:right w:val="nil"/>
            </w:tcBorders>
          </w:tcPr>
          <w:p w14:paraId="092CAF9C"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1259B1CA" w14:textId="77777777" w:rsidR="0039271C" w:rsidRDefault="00632768">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6065C1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39271C" w14:paraId="32A3D0E4" w14:textId="77777777">
        <w:trPr>
          <w:jc w:val="center"/>
        </w:trPr>
        <w:tc>
          <w:tcPr>
            <w:tcW w:w="2880" w:type="dxa"/>
            <w:tcBorders>
              <w:top w:val="single" w:sz="4" w:space="0" w:color="000000"/>
              <w:left w:val="single" w:sz="4" w:space="0" w:color="000000"/>
              <w:bottom w:val="single" w:sz="4" w:space="0" w:color="000000"/>
              <w:right w:val="nil"/>
            </w:tcBorders>
          </w:tcPr>
          <w:p w14:paraId="1D29AC23"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62BD851E"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BA8B7E7"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39271C" w14:paraId="241D4A4C" w14:textId="77777777">
        <w:trPr>
          <w:jc w:val="center"/>
        </w:trPr>
        <w:tc>
          <w:tcPr>
            <w:tcW w:w="2880" w:type="dxa"/>
            <w:tcBorders>
              <w:top w:val="single" w:sz="4" w:space="0" w:color="000000"/>
              <w:left w:val="single" w:sz="4" w:space="0" w:color="000000"/>
              <w:bottom w:val="single" w:sz="4" w:space="0" w:color="000000"/>
              <w:right w:val="nil"/>
            </w:tcBorders>
          </w:tcPr>
          <w:p w14:paraId="5191889A"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57326A9D"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430EDB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39271C" w14:paraId="7B6663CF" w14:textId="77777777">
        <w:trPr>
          <w:jc w:val="center"/>
        </w:trPr>
        <w:tc>
          <w:tcPr>
            <w:tcW w:w="2880" w:type="dxa"/>
            <w:tcBorders>
              <w:top w:val="single" w:sz="4" w:space="0" w:color="000000"/>
              <w:left w:val="single" w:sz="4" w:space="0" w:color="000000"/>
              <w:bottom w:val="single" w:sz="4" w:space="0" w:color="000000"/>
              <w:right w:val="nil"/>
            </w:tcBorders>
          </w:tcPr>
          <w:p w14:paraId="12B808E6"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93A1761"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49FA415"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22100685" w14:textId="77777777" w:rsidR="0039271C" w:rsidRDefault="0039271C"/>
    <w:p w14:paraId="5BD6DBC8" w14:textId="77777777" w:rsidR="0039271C" w:rsidRDefault="00632768">
      <w:pPr>
        <w:pStyle w:val="Heading4"/>
        <w:rPr>
          <w:bCs/>
          <w:szCs w:val="24"/>
        </w:rPr>
      </w:pPr>
      <w:bookmarkStart w:id="428" w:name="_Toc134011805"/>
      <w:bookmarkStart w:id="429" w:name="_Toc134052509"/>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428"/>
      <w:bookmarkEnd w:id="429"/>
    </w:p>
    <w:p w14:paraId="5CBA5BB9" w14:textId="77777777" w:rsidR="0039271C" w:rsidRDefault="00632768">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745DC0C4"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14:paraId="52115BC8" w14:textId="77777777">
        <w:trPr>
          <w:jc w:val="center"/>
        </w:trPr>
        <w:tc>
          <w:tcPr>
            <w:tcW w:w="2880" w:type="dxa"/>
            <w:tcBorders>
              <w:top w:val="single" w:sz="4" w:space="0" w:color="000000"/>
              <w:left w:val="single" w:sz="4" w:space="0" w:color="000000"/>
              <w:bottom w:val="single" w:sz="4" w:space="0" w:color="000000"/>
              <w:right w:val="nil"/>
            </w:tcBorders>
          </w:tcPr>
          <w:p w14:paraId="4BB9030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3B53B7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AB738F8" w14:textId="77777777" w:rsidR="0039271C" w:rsidRDefault="00632768">
            <w:pPr>
              <w:pStyle w:val="TAH"/>
            </w:pPr>
            <w:r>
              <w:t>Description</w:t>
            </w:r>
          </w:p>
        </w:tc>
      </w:tr>
      <w:tr w:rsidR="0039271C" w14:paraId="6C9EB706" w14:textId="77777777">
        <w:trPr>
          <w:jc w:val="center"/>
        </w:trPr>
        <w:tc>
          <w:tcPr>
            <w:tcW w:w="2880" w:type="dxa"/>
            <w:tcBorders>
              <w:top w:val="single" w:sz="4" w:space="0" w:color="000000"/>
              <w:left w:val="single" w:sz="4" w:space="0" w:color="000000"/>
              <w:bottom w:val="single" w:sz="4" w:space="0" w:color="000000"/>
              <w:right w:val="nil"/>
            </w:tcBorders>
          </w:tcPr>
          <w:p w14:paraId="7EFAF1C0" w14:textId="77777777" w:rsidR="0039271C" w:rsidRDefault="00632768">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7C195AB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3BB1EEF" w14:textId="77777777" w:rsidR="0039271C" w:rsidRDefault="00632768">
            <w:pPr>
              <w:pStyle w:val="TAL"/>
            </w:pPr>
            <w:r>
              <w:t xml:space="preserve">Report results based on the network slice optimization request. </w:t>
            </w:r>
          </w:p>
        </w:tc>
      </w:tr>
      <w:tr w:rsidR="0039271C" w14:paraId="277E46A8" w14:textId="77777777">
        <w:trPr>
          <w:jc w:val="center"/>
        </w:trPr>
        <w:tc>
          <w:tcPr>
            <w:tcW w:w="2880" w:type="dxa"/>
            <w:tcBorders>
              <w:top w:val="single" w:sz="4" w:space="0" w:color="000000"/>
              <w:left w:val="single" w:sz="4" w:space="0" w:color="000000"/>
              <w:bottom w:val="single" w:sz="4" w:space="0" w:color="000000"/>
              <w:right w:val="nil"/>
            </w:tcBorders>
          </w:tcPr>
          <w:p w14:paraId="1FE0594B" w14:textId="77777777" w:rsidR="0039271C" w:rsidRDefault="00632768">
            <w:pPr>
              <w:pStyle w:val="TAL"/>
            </w:pPr>
            <w:r>
              <w:t>&gt;Subscribe ID</w:t>
            </w:r>
          </w:p>
        </w:tc>
        <w:tc>
          <w:tcPr>
            <w:tcW w:w="1440" w:type="dxa"/>
            <w:tcBorders>
              <w:top w:val="single" w:sz="4" w:space="0" w:color="000000"/>
              <w:left w:val="single" w:sz="4" w:space="0" w:color="000000"/>
              <w:bottom w:val="single" w:sz="4" w:space="0" w:color="000000"/>
              <w:right w:val="nil"/>
            </w:tcBorders>
          </w:tcPr>
          <w:p w14:paraId="7CCE4C50"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1529080"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761EE3A4" w14:textId="77777777">
        <w:trPr>
          <w:jc w:val="center"/>
        </w:trPr>
        <w:tc>
          <w:tcPr>
            <w:tcW w:w="2880" w:type="dxa"/>
            <w:tcBorders>
              <w:top w:val="single" w:sz="4" w:space="0" w:color="000000"/>
              <w:left w:val="single" w:sz="4" w:space="0" w:color="000000"/>
              <w:bottom w:val="single" w:sz="4" w:space="0" w:color="000000"/>
              <w:right w:val="nil"/>
            </w:tcBorders>
          </w:tcPr>
          <w:p w14:paraId="326971CD" w14:textId="77777777" w:rsidR="0039271C" w:rsidRDefault="00632768">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123F85F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A03FD73" w14:textId="77777777" w:rsidR="0039271C" w:rsidRDefault="00632768">
            <w:pPr>
              <w:pStyle w:val="TAL"/>
            </w:pPr>
            <w:r>
              <w:t>Indicates network slice optimization response as per the filter in the request.</w:t>
            </w:r>
          </w:p>
        </w:tc>
      </w:tr>
      <w:tr w:rsidR="0039271C" w14:paraId="0531B6C9" w14:textId="77777777">
        <w:trPr>
          <w:jc w:val="center"/>
        </w:trPr>
        <w:tc>
          <w:tcPr>
            <w:tcW w:w="2880" w:type="dxa"/>
            <w:tcBorders>
              <w:top w:val="single" w:sz="4" w:space="0" w:color="000000"/>
              <w:left w:val="single" w:sz="4" w:space="0" w:color="000000"/>
              <w:bottom w:val="single" w:sz="4" w:space="0" w:color="000000"/>
              <w:right w:val="nil"/>
            </w:tcBorders>
          </w:tcPr>
          <w:p w14:paraId="1A0FF3A1"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7102347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A29B6E" w14:textId="77777777" w:rsidR="0039271C" w:rsidRDefault="00632768">
            <w:pPr>
              <w:pStyle w:val="TAL"/>
            </w:pPr>
            <w:r>
              <w:t>Indicates time spent for slice optimization by the NSCE Server.</w:t>
            </w:r>
          </w:p>
        </w:tc>
      </w:tr>
      <w:tr w:rsidR="0039271C" w14:paraId="49608DD3" w14:textId="77777777">
        <w:trPr>
          <w:jc w:val="center"/>
        </w:trPr>
        <w:tc>
          <w:tcPr>
            <w:tcW w:w="2880" w:type="dxa"/>
            <w:tcBorders>
              <w:top w:val="single" w:sz="4" w:space="0" w:color="000000"/>
              <w:left w:val="single" w:sz="4" w:space="0" w:color="000000"/>
              <w:bottom w:val="single" w:sz="4" w:space="0" w:color="000000"/>
              <w:right w:val="nil"/>
            </w:tcBorders>
          </w:tcPr>
          <w:p w14:paraId="5F3DFF2E"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6873707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AE3629" w14:textId="77777777" w:rsidR="0039271C" w:rsidRDefault="00632768">
            <w:pPr>
              <w:pStyle w:val="TAL"/>
            </w:pPr>
            <w:r>
              <w:t>I</w:t>
            </w:r>
            <w:r>
              <w:rPr>
                <w:rFonts w:cs="Arial"/>
              </w:rPr>
              <w:t>dentifies</w:t>
            </w:r>
            <w:r>
              <w:t xml:space="preserve"> the </w:t>
            </w:r>
            <w:r>
              <w:rPr>
                <w:rFonts w:cs="Arial"/>
              </w:rPr>
              <w:t>VAL server policy.</w:t>
            </w:r>
          </w:p>
        </w:tc>
      </w:tr>
      <w:tr w:rsidR="0039271C" w14:paraId="55BC7DC0" w14:textId="77777777">
        <w:trPr>
          <w:jc w:val="center"/>
        </w:trPr>
        <w:tc>
          <w:tcPr>
            <w:tcW w:w="2880" w:type="dxa"/>
            <w:tcBorders>
              <w:top w:val="single" w:sz="4" w:space="0" w:color="000000"/>
              <w:left w:val="single" w:sz="4" w:space="0" w:color="000000"/>
              <w:bottom w:val="single" w:sz="4" w:space="0" w:color="000000"/>
              <w:right w:val="nil"/>
            </w:tcBorders>
          </w:tcPr>
          <w:p w14:paraId="182DA3B5"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29EE183E"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24D2EC" w14:textId="77777777" w:rsidR="0039271C" w:rsidRDefault="00632768">
            <w:pPr>
              <w:pStyle w:val="TAL"/>
            </w:pPr>
            <w:r>
              <w:t>Indicates the policy used for slice optimization in the case of the failed network slice optimization.</w:t>
            </w:r>
          </w:p>
        </w:tc>
      </w:tr>
    </w:tbl>
    <w:p w14:paraId="309422AA" w14:textId="77777777" w:rsidR="005D71EC" w:rsidRDefault="005D71EC" w:rsidP="005D71EC">
      <w:pPr>
        <w:rPr>
          <w:lang w:val="en-US" w:eastAsia="zh-CN"/>
        </w:rPr>
      </w:pPr>
      <w:bookmarkStart w:id="430" w:name="_Toc134011806"/>
    </w:p>
    <w:p w14:paraId="3B311CAC" w14:textId="2E9BF85F" w:rsidR="0039271C" w:rsidRDefault="00632768">
      <w:pPr>
        <w:pStyle w:val="Heading4"/>
        <w:rPr>
          <w:lang w:val="en-US"/>
        </w:rPr>
      </w:pPr>
      <w:bookmarkStart w:id="431" w:name="_Toc134052510"/>
      <w:r>
        <w:rPr>
          <w:rFonts w:hint="eastAsia"/>
          <w:lang w:val="en-US" w:eastAsia="zh-CN"/>
        </w:rPr>
        <w:lastRenderedPageBreak/>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430"/>
      <w:bookmarkEnd w:id="431"/>
    </w:p>
    <w:p w14:paraId="6625B7DE" w14:textId="77777777" w:rsidR="0039271C" w:rsidRDefault="00632768">
      <w:pPr>
        <w:rPr>
          <w:lang w:eastAsia="ko-KR"/>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p>
    <w:p w14:paraId="500BA121" w14:textId="77777777" w:rsidR="0039271C" w:rsidRDefault="00632768">
      <w:pPr>
        <w:pStyle w:val="TH"/>
        <w:rPr>
          <w:lang w:val="en-US" w:eastAsia="zh-CN"/>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14:paraId="6EC3B862" w14:textId="77777777">
        <w:trPr>
          <w:jc w:val="center"/>
        </w:trPr>
        <w:tc>
          <w:tcPr>
            <w:tcW w:w="2880" w:type="dxa"/>
            <w:tcBorders>
              <w:top w:val="single" w:sz="4" w:space="0" w:color="000000"/>
              <w:left w:val="single" w:sz="4" w:space="0" w:color="000000"/>
              <w:bottom w:val="single" w:sz="4" w:space="0" w:color="000000"/>
            </w:tcBorders>
          </w:tcPr>
          <w:p w14:paraId="693154E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249289D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4BFD7BA" w14:textId="77777777" w:rsidR="0039271C" w:rsidRDefault="00632768">
            <w:pPr>
              <w:pStyle w:val="TAH"/>
            </w:pPr>
            <w:r>
              <w:t>Description</w:t>
            </w:r>
          </w:p>
        </w:tc>
      </w:tr>
      <w:tr w:rsidR="0039271C" w14:paraId="4350536B" w14:textId="77777777">
        <w:trPr>
          <w:jc w:val="center"/>
        </w:trPr>
        <w:tc>
          <w:tcPr>
            <w:tcW w:w="2880" w:type="dxa"/>
            <w:tcBorders>
              <w:top w:val="single" w:sz="4" w:space="0" w:color="000000"/>
              <w:left w:val="single" w:sz="4" w:space="0" w:color="000000"/>
              <w:bottom w:val="single" w:sz="4" w:space="0" w:color="000000"/>
            </w:tcBorders>
          </w:tcPr>
          <w:p w14:paraId="6585822F" w14:textId="77777777" w:rsidR="0039271C" w:rsidRDefault="00632768">
            <w:pPr>
              <w:pStyle w:val="TAL"/>
              <w:rPr>
                <w:lang w:val="en-US" w:eastAsia="zh-CN"/>
              </w:rPr>
            </w:pP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4DE02535"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03DD1" w14:textId="77777777" w:rsidR="0039271C" w:rsidRDefault="00632768">
            <w:pPr>
              <w:pStyle w:val="TAL"/>
              <w:rPr>
                <w:lang w:val="en-US" w:eastAsia="zh-CN"/>
              </w:rPr>
            </w:pPr>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p>
        </w:tc>
      </w:tr>
      <w:tr w:rsidR="0039271C" w14:paraId="4A3819F1" w14:textId="77777777">
        <w:trPr>
          <w:jc w:val="center"/>
        </w:trPr>
        <w:tc>
          <w:tcPr>
            <w:tcW w:w="2880" w:type="dxa"/>
            <w:tcBorders>
              <w:top w:val="single" w:sz="4" w:space="0" w:color="000000"/>
              <w:left w:val="single" w:sz="4" w:space="0" w:color="000000"/>
              <w:bottom w:val="single" w:sz="4" w:space="0" w:color="000000"/>
            </w:tcBorders>
          </w:tcPr>
          <w:p w14:paraId="7B9CF733" w14:textId="77777777" w:rsidR="0039271C" w:rsidRDefault="00632768">
            <w:pPr>
              <w:pStyle w:val="TAL"/>
              <w:rPr>
                <w:lang w:val="en-US" w:eastAsia="zh-CN"/>
              </w:rPr>
            </w:pPr>
            <w:r>
              <w:rPr>
                <w:rFonts w:hint="eastAsia"/>
                <w:lang w:val="en-US" w:eastAsia="zh-CN"/>
              </w:rPr>
              <w:t>&gt;harmonized policy</w:t>
            </w:r>
          </w:p>
        </w:tc>
        <w:tc>
          <w:tcPr>
            <w:tcW w:w="1440" w:type="dxa"/>
            <w:tcBorders>
              <w:top w:val="single" w:sz="4" w:space="0" w:color="000000"/>
              <w:left w:val="single" w:sz="4" w:space="0" w:color="000000"/>
              <w:bottom w:val="single" w:sz="4" w:space="0" w:color="000000"/>
            </w:tcBorders>
          </w:tcPr>
          <w:p w14:paraId="4FC45CBB"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265FDB" w14:textId="77777777" w:rsidR="0039271C" w:rsidRDefault="00632768">
            <w:pPr>
              <w:pStyle w:val="TAL"/>
              <w:rPr>
                <w:lang w:val="en-US" w:eastAsia="zh-CN"/>
              </w:rPr>
            </w:pPr>
            <w:r>
              <w:rPr>
                <w:rFonts w:hint="eastAsia"/>
                <w:kern w:val="2"/>
                <w:lang w:val="en-US" w:eastAsia="zh-CN"/>
              </w:rPr>
              <w:t>Pairs of policy attribute and harmonized parameter</w:t>
            </w:r>
          </w:p>
        </w:tc>
      </w:tr>
    </w:tbl>
    <w:p w14:paraId="65481408" w14:textId="77777777" w:rsidR="0039271C" w:rsidRPr="0039271C" w:rsidRDefault="0039271C">
      <w:pPr>
        <w:rPr>
          <w:lang w:eastAsia="zh-CN"/>
        </w:rPr>
      </w:pPr>
    </w:p>
    <w:p w14:paraId="19355CD0" w14:textId="77777777" w:rsidR="0039271C" w:rsidRDefault="00632768">
      <w:pPr>
        <w:pStyle w:val="Heading3"/>
        <w:rPr>
          <w:lang w:val="en-IN"/>
        </w:rPr>
      </w:pPr>
      <w:bookmarkStart w:id="432" w:name="_Toc134011807"/>
      <w:bookmarkStart w:id="433" w:name="_Toc134052511"/>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432"/>
      <w:bookmarkEnd w:id="433"/>
      <w:r>
        <w:rPr>
          <w:lang w:val="en-IN"/>
        </w:rPr>
        <w:t xml:space="preserve"> </w:t>
      </w:r>
      <w:bookmarkEnd w:id="425"/>
    </w:p>
    <w:p w14:paraId="2F364C3D" w14:textId="77777777" w:rsidR="0039271C" w:rsidRDefault="00632768">
      <w:pPr>
        <w:pStyle w:val="Heading4"/>
      </w:pPr>
      <w:bookmarkStart w:id="434" w:name="_Toc91843272"/>
      <w:bookmarkStart w:id="435" w:name="_Toc57673584"/>
      <w:bookmarkStart w:id="436" w:name="_Toc134011808"/>
      <w:bookmarkStart w:id="437" w:name="_Toc134052512"/>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434"/>
      <w:bookmarkEnd w:id="435"/>
      <w:bookmarkEnd w:id="436"/>
      <w:bookmarkEnd w:id="437"/>
    </w:p>
    <w:p w14:paraId="51178E3C" w14:textId="77777777" w:rsidR="0039271C" w:rsidRDefault="00632768">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VAL server policy</w:t>
      </w:r>
      <w:r>
        <w:t>.</w:t>
      </w:r>
    </w:p>
    <w:p w14:paraId="0FB877FB" w14:textId="77777777" w:rsidR="0039271C" w:rsidRDefault="00632768">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14:paraId="40C8D979" w14:textId="77777777">
        <w:trPr>
          <w:jc w:val="center"/>
        </w:trPr>
        <w:tc>
          <w:tcPr>
            <w:tcW w:w="2375" w:type="dxa"/>
            <w:tcBorders>
              <w:bottom w:val="single" w:sz="4" w:space="0" w:color="auto"/>
            </w:tcBorders>
          </w:tcPr>
          <w:p w14:paraId="32DF860A" w14:textId="77777777" w:rsidR="0039271C" w:rsidRDefault="00632768">
            <w:pPr>
              <w:pStyle w:val="TAH"/>
            </w:pPr>
            <w:r>
              <w:t>API Name</w:t>
            </w:r>
          </w:p>
        </w:tc>
        <w:tc>
          <w:tcPr>
            <w:tcW w:w="4100" w:type="dxa"/>
          </w:tcPr>
          <w:p w14:paraId="44260DC4" w14:textId="77777777" w:rsidR="0039271C" w:rsidRDefault="00632768">
            <w:pPr>
              <w:pStyle w:val="TAH"/>
            </w:pPr>
            <w:r>
              <w:t>API Operations</w:t>
            </w:r>
          </w:p>
        </w:tc>
        <w:tc>
          <w:tcPr>
            <w:tcW w:w="1925" w:type="dxa"/>
            <w:tcBorders>
              <w:bottom w:val="single" w:sz="4" w:space="0" w:color="auto"/>
            </w:tcBorders>
          </w:tcPr>
          <w:p w14:paraId="02EAF3C5" w14:textId="77777777" w:rsidR="0039271C" w:rsidRDefault="00632768">
            <w:pPr>
              <w:pStyle w:val="TAH"/>
            </w:pPr>
            <w:r>
              <w:t>Operation</w:t>
            </w:r>
          </w:p>
          <w:p w14:paraId="0A967EB2" w14:textId="77777777" w:rsidR="0039271C" w:rsidRDefault="00632768">
            <w:pPr>
              <w:pStyle w:val="TAH"/>
            </w:pPr>
            <w:r>
              <w:t>Semantics</w:t>
            </w:r>
          </w:p>
        </w:tc>
        <w:tc>
          <w:tcPr>
            <w:tcW w:w="1457" w:type="dxa"/>
          </w:tcPr>
          <w:p w14:paraId="4A8739FF" w14:textId="77777777" w:rsidR="0039271C" w:rsidRDefault="00632768">
            <w:pPr>
              <w:pStyle w:val="TAH"/>
            </w:pPr>
            <w:r>
              <w:t>Consumer(s)</w:t>
            </w:r>
          </w:p>
        </w:tc>
      </w:tr>
      <w:tr w:rsidR="0039271C" w14:paraId="324B0DD8" w14:textId="77777777">
        <w:trPr>
          <w:jc w:val="center"/>
        </w:trPr>
        <w:tc>
          <w:tcPr>
            <w:tcW w:w="2375" w:type="dxa"/>
            <w:vMerge w:val="restart"/>
            <w:tcBorders>
              <w:top w:val="single" w:sz="4" w:space="0" w:color="auto"/>
              <w:left w:val="single" w:sz="4" w:space="0" w:color="auto"/>
              <w:right w:val="single" w:sz="4" w:space="0" w:color="auto"/>
            </w:tcBorders>
          </w:tcPr>
          <w:p w14:paraId="744BCC73" w14:textId="77777777" w:rsidR="0039271C" w:rsidRDefault="00632768">
            <w:pPr>
              <w:pStyle w:val="TAL"/>
            </w:pPr>
            <w:bookmarkStart w:id="438" w:name="_Toc91843273"/>
            <w:bookmarkStart w:id="439" w:name="_Toc57673585"/>
            <w:r>
              <w:t>SS_NSCE_PolicyManagement</w:t>
            </w:r>
          </w:p>
        </w:tc>
        <w:tc>
          <w:tcPr>
            <w:tcW w:w="4100" w:type="dxa"/>
            <w:tcBorders>
              <w:top w:val="single" w:sz="4" w:space="0" w:color="auto"/>
              <w:left w:val="single" w:sz="4" w:space="0" w:color="auto"/>
              <w:bottom w:val="single" w:sz="4" w:space="0" w:color="auto"/>
              <w:right w:val="single" w:sz="4" w:space="0" w:color="auto"/>
            </w:tcBorders>
          </w:tcPr>
          <w:p w14:paraId="1AEF3B49" w14:textId="77777777" w:rsidR="0039271C" w:rsidRDefault="00632768">
            <w:pPr>
              <w:pStyle w:val="TAL"/>
            </w:pPr>
            <w:r>
              <w:t>Policy_Provisioning</w:t>
            </w:r>
          </w:p>
        </w:tc>
        <w:tc>
          <w:tcPr>
            <w:tcW w:w="1925" w:type="dxa"/>
            <w:tcBorders>
              <w:top w:val="single" w:sz="4" w:space="0" w:color="auto"/>
              <w:left w:val="single" w:sz="4" w:space="0" w:color="auto"/>
              <w:bottom w:val="single" w:sz="4" w:space="0" w:color="auto"/>
              <w:right w:val="single" w:sz="4" w:space="0" w:color="auto"/>
            </w:tcBorders>
          </w:tcPr>
          <w:p w14:paraId="66C21B63" w14:textId="77777777" w:rsidR="0039271C" w:rsidRDefault="00632768">
            <w:pPr>
              <w:pStyle w:val="TAL"/>
            </w:pPr>
            <w:r>
              <w:t>Request/Response</w:t>
            </w:r>
          </w:p>
        </w:tc>
        <w:tc>
          <w:tcPr>
            <w:tcW w:w="1457" w:type="dxa"/>
            <w:vMerge w:val="restart"/>
            <w:tcBorders>
              <w:top w:val="single" w:sz="4" w:space="0" w:color="auto"/>
              <w:left w:val="single" w:sz="4" w:space="0" w:color="auto"/>
              <w:right w:val="single" w:sz="4" w:space="0" w:color="auto"/>
            </w:tcBorders>
          </w:tcPr>
          <w:p w14:paraId="3FA183D3" w14:textId="77777777" w:rsidR="0039271C" w:rsidRDefault="00632768">
            <w:pPr>
              <w:pStyle w:val="TAL"/>
              <w:rPr>
                <w:lang w:val="en-US" w:eastAsia="zh-CN"/>
              </w:rPr>
            </w:pPr>
            <w:r>
              <w:rPr>
                <w:lang w:val="en-US" w:eastAsia="zh-CN"/>
              </w:rPr>
              <w:t>VAL server</w:t>
            </w:r>
          </w:p>
        </w:tc>
      </w:tr>
      <w:tr w:rsidR="0039271C" w14:paraId="591414B6" w14:textId="77777777">
        <w:trPr>
          <w:jc w:val="center"/>
        </w:trPr>
        <w:tc>
          <w:tcPr>
            <w:tcW w:w="2375" w:type="dxa"/>
            <w:vMerge/>
            <w:tcBorders>
              <w:left w:val="single" w:sz="4" w:space="0" w:color="auto"/>
              <w:right w:val="single" w:sz="4" w:space="0" w:color="auto"/>
            </w:tcBorders>
          </w:tcPr>
          <w:p w14:paraId="045EE94B"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4828A335" w14:textId="77777777" w:rsidR="0039271C" w:rsidRDefault="00632768">
            <w:pPr>
              <w:pStyle w:val="TAL"/>
            </w:pPr>
            <w:r>
              <w:t>Policy_Update</w:t>
            </w:r>
          </w:p>
        </w:tc>
        <w:tc>
          <w:tcPr>
            <w:tcW w:w="1925" w:type="dxa"/>
            <w:tcBorders>
              <w:top w:val="single" w:sz="4" w:space="0" w:color="auto"/>
              <w:left w:val="single" w:sz="4" w:space="0" w:color="auto"/>
              <w:bottom w:val="single" w:sz="4" w:space="0" w:color="auto"/>
              <w:right w:val="single" w:sz="4" w:space="0" w:color="auto"/>
            </w:tcBorders>
          </w:tcPr>
          <w:p w14:paraId="5A0A1499" w14:textId="77777777" w:rsidR="0039271C" w:rsidRDefault="00632768">
            <w:pPr>
              <w:pStyle w:val="TAL"/>
            </w:pPr>
            <w:r>
              <w:t>Request/Response</w:t>
            </w:r>
          </w:p>
        </w:tc>
        <w:tc>
          <w:tcPr>
            <w:tcW w:w="1457" w:type="dxa"/>
            <w:vMerge/>
            <w:tcBorders>
              <w:left w:val="single" w:sz="4" w:space="0" w:color="auto"/>
              <w:right w:val="single" w:sz="4" w:space="0" w:color="auto"/>
            </w:tcBorders>
          </w:tcPr>
          <w:p w14:paraId="4FC52472" w14:textId="77777777" w:rsidR="0039271C" w:rsidRDefault="0039271C">
            <w:pPr>
              <w:pStyle w:val="TAL"/>
              <w:rPr>
                <w:lang w:val="en-US" w:eastAsia="zh-CN"/>
              </w:rPr>
            </w:pPr>
          </w:p>
        </w:tc>
      </w:tr>
      <w:tr w:rsidR="0039271C" w14:paraId="00146D51" w14:textId="77777777">
        <w:trPr>
          <w:jc w:val="center"/>
        </w:trPr>
        <w:tc>
          <w:tcPr>
            <w:tcW w:w="2375" w:type="dxa"/>
            <w:vMerge/>
            <w:tcBorders>
              <w:left w:val="single" w:sz="4" w:space="0" w:color="auto"/>
              <w:right w:val="single" w:sz="4" w:space="0" w:color="auto"/>
            </w:tcBorders>
          </w:tcPr>
          <w:p w14:paraId="726B6826"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D877870" w14:textId="77777777" w:rsidR="0039271C" w:rsidRDefault="00632768">
            <w:pPr>
              <w:pStyle w:val="TAL"/>
            </w:pPr>
            <w:r>
              <w:t>Policy_Delete</w:t>
            </w:r>
          </w:p>
        </w:tc>
        <w:tc>
          <w:tcPr>
            <w:tcW w:w="1925" w:type="dxa"/>
            <w:tcBorders>
              <w:top w:val="single" w:sz="4" w:space="0" w:color="auto"/>
              <w:left w:val="single" w:sz="4" w:space="0" w:color="auto"/>
              <w:bottom w:val="single" w:sz="4" w:space="0" w:color="auto"/>
              <w:right w:val="single" w:sz="4" w:space="0" w:color="auto"/>
            </w:tcBorders>
          </w:tcPr>
          <w:p w14:paraId="71241343" w14:textId="77777777" w:rsidR="0039271C" w:rsidRDefault="00632768">
            <w:pPr>
              <w:pStyle w:val="TAL"/>
            </w:pPr>
            <w:r>
              <w:t>Request/Response</w:t>
            </w:r>
          </w:p>
        </w:tc>
        <w:tc>
          <w:tcPr>
            <w:tcW w:w="1457" w:type="dxa"/>
            <w:vMerge/>
            <w:tcBorders>
              <w:left w:val="single" w:sz="4" w:space="0" w:color="auto"/>
              <w:right w:val="single" w:sz="4" w:space="0" w:color="auto"/>
            </w:tcBorders>
          </w:tcPr>
          <w:p w14:paraId="1003E27C" w14:textId="77777777" w:rsidR="0039271C" w:rsidRDefault="0039271C">
            <w:pPr>
              <w:pStyle w:val="TAL"/>
              <w:rPr>
                <w:lang w:val="en-US" w:eastAsia="zh-CN"/>
              </w:rPr>
            </w:pPr>
          </w:p>
        </w:tc>
      </w:tr>
      <w:tr w:rsidR="0039271C" w14:paraId="053E7DB1" w14:textId="77777777">
        <w:trPr>
          <w:jc w:val="center"/>
        </w:trPr>
        <w:tc>
          <w:tcPr>
            <w:tcW w:w="2375" w:type="dxa"/>
            <w:vMerge/>
            <w:tcBorders>
              <w:left w:val="single" w:sz="4" w:space="0" w:color="auto"/>
              <w:right w:val="single" w:sz="4" w:space="0" w:color="auto"/>
            </w:tcBorders>
          </w:tcPr>
          <w:p w14:paraId="2AB26DBB"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A286658" w14:textId="77777777" w:rsidR="0039271C" w:rsidRDefault="00632768">
            <w:pPr>
              <w:pStyle w:val="TAL"/>
            </w:pPr>
            <w:r>
              <w:t>Policy_Usage_Reporting_Data_Subscribe</w:t>
            </w:r>
          </w:p>
        </w:tc>
        <w:tc>
          <w:tcPr>
            <w:tcW w:w="1925" w:type="dxa"/>
            <w:vMerge w:val="restart"/>
            <w:tcBorders>
              <w:top w:val="single" w:sz="4" w:space="0" w:color="auto"/>
              <w:left w:val="single" w:sz="4" w:space="0" w:color="auto"/>
              <w:right w:val="single" w:sz="4" w:space="0" w:color="auto"/>
            </w:tcBorders>
          </w:tcPr>
          <w:p w14:paraId="1AEB030E" w14:textId="77777777" w:rsidR="0039271C" w:rsidRDefault="00632768">
            <w:pPr>
              <w:pStyle w:val="TAL"/>
            </w:pPr>
            <w:r>
              <w:t>Subscribe/Notify</w:t>
            </w:r>
          </w:p>
        </w:tc>
        <w:tc>
          <w:tcPr>
            <w:tcW w:w="1457" w:type="dxa"/>
            <w:vMerge/>
            <w:tcBorders>
              <w:left w:val="single" w:sz="4" w:space="0" w:color="auto"/>
              <w:right w:val="single" w:sz="4" w:space="0" w:color="auto"/>
            </w:tcBorders>
          </w:tcPr>
          <w:p w14:paraId="44E0F5B2" w14:textId="77777777" w:rsidR="0039271C" w:rsidRDefault="0039271C">
            <w:pPr>
              <w:pStyle w:val="TAL"/>
              <w:rPr>
                <w:lang w:val="en-US" w:eastAsia="zh-CN"/>
              </w:rPr>
            </w:pPr>
          </w:p>
        </w:tc>
      </w:tr>
      <w:tr w:rsidR="0039271C" w14:paraId="721BE6AF" w14:textId="77777777">
        <w:trPr>
          <w:jc w:val="center"/>
        </w:trPr>
        <w:tc>
          <w:tcPr>
            <w:tcW w:w="2375" w:type="dxa"/>
            <w:vMerge/>
            <w:tcBorders>
              <w:left w:val="single" w:sz="4" w:space="0" w:color="auto"/>
              <w:bottom w:val="single" w:sz="4" w:space="0" w:color="auto"/>
              <w:right w:val="single" w:sz="4" w:space="0" w:color="auto"/>
            </w:tcBorders>
          </w:tcPr>
          <w:p w14:paraId="4968A27A"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4E2DFE7B" w14:textId="77777777" w:rsidR="0039271C" w:rsidRDefault="00632768">
            <w:pPr>
              <w:pStyle w:val="TAL"/>
            </w:pPr>
            <w:r>
              <w:t>Policy_Usage_Reporting_Data_Notification</w:t>
            </w:r>
          </w:p>
        </w:tc>
        <w:tc>
          <w:tcPr>
            <w:tcW w:w="1925" w:type="dxa"/>
            <w:vMerge/>
            <w:tcBorders>
              <w:left w:val="single" w:sz="4" w:space="0" w:color="auto"/>
              <w:bottom w:val="single" w:sz="4" w:space="0" w:color="auto"/>
              <w:right w:val="single" w:sz="4" w:space="0" w:color="auto"/>
            </w:tcBorders>
          </w:tcPr>
          <w:p w14:paraId="55889E8E" w14:textId="77777777" w:rsidR="0039271C" w:rsidRDefault="0039271C">
            <w:pPr>
              <w:pStyle w:val="TAL"/>
            </w:pPr>
          </w:p>
        </w:tc>
        <w:tc>
          <w:tcPr>
            <w:tcW w:w="1457" w:type="dxa"/>
            <w:vMerge/>
            <w:tcBorders>
              <w:left w:val="single" w:sz="4" w:space="0" w:color="auto"/>
              <w:bottom w:val="single" w:sz="4" w:space="0" w:color="auto"/>
              <w:right w:val="single" w:sz="4" w:space="0" w:color="auto"/>
            </w:tcBorders>
          </w:tcPr>
          <w:p w14:paraId="7537A0AC" w14:textId="77777777" w:rsidR="0039271C" w:rsidRDefault="0039271C">
            <w:pPr>
              <w:pStyle w:val="TAL"/>
              <w:rPr>
                <w:lang w:val="en-US" w:eastAsia="zh-CN"/>
              </w:rPr>
            </w:pPr>
          </w:p>
        </w:tc>
      </w:tr>
      <w:tr w:rsidR="0039271C" w14:paraId="6472A9B5" w14:textId="77777777">
        <w:trPr>
          <w:jc w:val="center"/>
        </w:trPr>
        <w:tc>
          <w:tcPr>
            <w:tcW w:w="2375" w:type="dxa"/>
            <w:vMerge w:val="restart"/>
            <w:tcBorders>
              <w:top w:val="single" w:sz="4" w:space="0" w:color="auto"/>
              <w:left w:val="single" w:sz="4" w:space="0" w:color="auto"/>
              <w:right w:val="single" w:sz="4" w:space="0" w:color="auto"/>
            </w:tcBorders>
          </w:tcPr>
          <w:p w14:paraId="336DBFAF" w14:textId="77777777" w:rsidR="0039271C" w:rsidRDefault="00632768">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45F7D03" w14:textId="77777777" w:rsidR="0039271C" w:rsidRDefault="00632768">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2E4B86CD" w14:textId="77777777" w:rsidR="0039271C" w:rsidRDefault="00632768">
            <w:pPr>
              <w:pStyle w:val="TAL"/>
            </w:pPr>
            <w:r>
              <w:t>Subscribe/Notify</w:t>
            </w:r>
          </w:p>
          <w:p w14:paraId="227F2E7B" w14:textId="77777777" w:rsidR="0039271C" w:rsidRDefault="0039271C">
            <w:pPr>
              <w:pStyle w:val="TAL"/>
            </w:pPr>
          </w:p>
        </w:tc>
        <w:tc>
          <w:tcPr>
            <w:tcW w:w="1457" w:type="dxa"/>
            <w:vMerge w:val="restart"/>
            <w:tcBorders>
              <w:top w:val="single" w:sz="4" w:space="0" w:color="auto"/>
              <w:left w:val="single" w:sz="4" w:space="0" w:color="auto"/>
              <w:right w:val="single" w:sz="4" w:space="0" w:color="auto"/>
            </w:tcBorders>
          </w:tcPr>
          <w:p w14:paraId="0426ED85" w14:textId="77777777" w:rsidR="0039271C" w:rsidRDefault="00632768">
            <w:pPr>
              <w:pStyle w:val="TAL"/>
              <w:rPr>
                <w:lang w:val="en-US" w:eastAsia="zh-CN"/>
              </w:rPr>
            </w:pPr>
            <w:r>
              <w:rPr>
                <w:lang w:val="en-US" w:eastAsia="zh-CN"/>
              </w:rPr>
              <w:t>VAL server</w:t>
            </w:r>
          </w:p>
        </w:tc>
      </w:tr>
      <w:tr w:rsidR="0039271C" w14:paraId="22A66059" w14:textId="77777777">
        <w:trPr>
          <w:jc w:val="center"/>
        </w:trPr>
        <w:tc>
          <w:tcPr>
            <w:tcW w:w="2375" w:type="dxa"/>
            <w:vMerge/>
            <w:tcBorders>
              <w:left w:val="single" w:sz="4" w:space="0" w:color="auto"/>
              <w:right w:val="single" w:sz="4" w:space="0" w:color="auto"/>
            </w:tcBorders>
          </w:tcPr>
          <w:p w14:paraId="1DE56CE8"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058FC631" w14:textId="77777777" w:rsidR="0039271C" w:rsidRDefault="00632768">
            <w:pPr>
              <w:pStyle w:val="TAL"/>
            </w:pPr>
            <w:r>
              <w:t>NS_Optimization_Notification</w:t>
            </w:r>
          </w:p>
        </w:tc>
        <w:tc>
          <w:tcPr>
            <w:tcW w:w="1925" w:type="dxa"/>
            <w:vMerge/>
            <w:tcBorders>
              <w:left w:val="single" w:sz="4" w:space="0" w:color="auto"/>
              <w:bottom w:val="single" w:sz="4" w:space="0" w:color="auto"/>
              <w:right w:val="single" w:sz="4" w:space="0" w:color="auto"/>
            </w:tcBorders>
          </w:tcPr>
          <w:p w14:paraId="77B30B55" w14:textId="77777777" w:rsidR="0039271C" w:rsidRDefault="0039271C">
            <w:pPr>
              <w:pStyle w:val="TAL"/>
            </w:pPr>
          </w:p>
        </w:tc>
        <w:tc>
          <w:tcPr>
            <w:tcW w:w="1457" w:type="dxa"/>
            <w:vMerge/>
            <w:tcBorders>
              <w:left w:val="single" w:sz="4" w:space="0" w:color="auto"/>
              <w:right w:val="single" w:sz="4" w:space="0" w:color="auto"/>
            </w:tcBorders>
          </w:tcPr>
          <w:p w14:paraId="2AC6AB4D" w14:textId="77777777" w:rsidR="0039271C" w:rsidRDefault="0039271C">
            <w:pPr>
              <w:pStyle w:val="TAL"/>
              <w:rPr>
                <w:lang w:val="en-US" w:eastAsia="zh-CN"/>
              </w:rPr>
            </w:pPr>
          </w:p>
        </w:tc>
      </w:tr>
      <w:tr w:rsidR="0039271C" w14:paraId="5B33969A" w14:textId="77777777" w:rsidTr="0039271C">
        <w:trPr>
          <w:jc w:val="center"/>
        </w:trPr>
        <w:tc>
          <w:tcPr>
            <w:tcW w:w="2375" w:type="dxa"/>
            <w:vMerge/>
            <w:tcBorders>
              <w:left w:val="single" w:sz="4" w:space="0" w:color="auto"/>
              <w:right w:val="single" w:sz="4" w:space="0" w:color="auto"/>
            </w:tcBorders>
          </w:tcPr>
          <w:p w14:paraId="63CAF2B9"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BCE8C7A" w14:textId="77777777" w:rsidR="0039271C" w:rsidRDefault="00632768">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3DF02C64" w14:textId="77777777" w:rsidR="0039271C" w:rsidRDefault="00632768">
            <w:pPr>
              <w:pStyle w:val="TAL"/>
            </w:pPr>
            <w:r>
              <w:t>Request/Response</w:t>
            </w:r>
          </w:p>
        </w:tc>
        <w:tc>
          <w:tcPr>
            <w:tcW w:w="1457" w:type="dxa"/>
            <w:vMerge/>
            <w:tcBorders>
              <w:left w:val="single" w:sz="4" w:space="0" w:color="auto"/>
              <w:right w:val="single" w:sz="4" w:space="0" w:color="auto"/>
            </w:tcBorders>
          </w:tcPr>
          <w:p w14:paraId="41E3CCC6" w14:textId="77777777" w:rsidR="0039271C" w:rsidRDefault="0039271C">
            <w:pPr>
              <w:pStyle w:val="TAL"/>
              <w:rPr>
                <w:lang w:val="en-US" w:eastAsia="zh-CN"/>
              </w:rPr>
            </w:pPr>
          </w:p>
        </w:tc>
      </w:tr>
      <w:tr w:rsidR="0039271C" w14:paraId="0C595333" w14:textId="77777777">
        <w:trPr>
          <w:jc w:val="center"/>
        </w:trPr>
        <w:tc>
          <w:tcPr>
            <w:tcW w:w="2375" w:type="dxa"/>
            <w:tcBorders>
              <w:left w:val="single" w:sz="4" w:space="0" w:color="auto"/>
              <w:bottom w:val="single" w:sz="4" w:space="0" w:color="auto"/>
              <w:right w:val="single" w:sz="4" w:space="0" w:color="auto"/>
            </w:tcBorders>
          </w:tcPr>
          <w:p w14:paraId="65258781" w14:textId="77777777" w:rsidR="0039271C" w:rsidRDefault="00632768">
            <w:pPr>
              <w:pStyle w:val="TAL"/>
            </w:pPr>
            <w:r>
              <w:t>SS_NSCE_</w:t>
            </w:r>
            <w:r>
              <w:rPr>
                <w:rFonts w:hint="eastAsia"/>
                <w:lang w:eastAsia="zh-CN"/>
              </w:rPr>
              <w:t>Policy_</w:t>
            </w:r>
            <w:r>
              <w:rPr>
                <w:rFonts w:hint="eastAsia"/>
                <w:lang w:val="en-US" w:eastAsia="zh-CN"/>
              </w:rPr>
              <w:t>harmonization</w:t>
            </w:r>
          </w:p>
        </w:tc>
        <w:tc>
          <w:tcPr>
            <w:tcW w:w="4100" w:type="dxa"/>
            <w:tcBorders>
              <w:top w:val="single" w:sz="4" w:space="0" w:color="auto"/>
              <w:left w:val="single" w:sz="4" w:space="0" w:color="auto"/>
              <w:bottom w:val="single" w:sz="4" w:space="0" w:color="auto"/>
              <w:right w:val="single" w:sz="4" w:space="0" w:color="auto"/>
            </w:tcBorders>
          </w:tcPr>
          <w:p w14:paraId="6BCC5FD7" w14:textId="77777777" w:rsidR="0039271C" w:rsidRDefault="00632768">
            <w:pPr>
              <w:pStyle w:val="TAL"/>
            </w:pPr>
            <w:r>
              <w:rPr>
                <w:rFonts w:hint="eastAsia"/>
                <w:lang w:eastAsia="zh-CN"/>
              </w:rPr>
              <w:t>Policy_</w:t>
            </w:r>
            <w:r>
              <w:rPr>
                <w:rFonts w:hint="eastAsia"/>
                <w:lang w:val="en-US" w:eastAsia="zh-CN"/>
              </w:rPr>
              <w:t>harmonization_Notify</w:t>
            </w:r>
          </w:p>
        </w:tc>
        <w:tc>
          <w:tcPr>
            <w:tcW w:w="1925" w:type="dxa"/>
            <w:tcBorders>
              <w:top w:val="single" w:sz="4" w:space="0" w:color="auto"/>
              <w:left w:val="single" w:sz="4" w:space="0" w:color="auto"/>
              <w:bottom w:val="single" w:sz="4" w:space="0" w:color="auto"/>
              <w:right w:val="single" w:sz="4" w:space="0" w:color="auto"/>
            </w:tcBorders>
          </w:tcPr>
          <w:p w14:paraId="1A859E3D" w14:textId="77777777" w:rsidR="0039271C" w:rsidRDefault="00632768">
            <w:pPr>
              <w:pStyle w:val="TAL"/>
            </w:pPr>
            <w:r>
              <w:t>Notify</w:t>
            </w:r>
          </w:p>
        </w:tc>
        <w:tc>
          <w:tcPr>
            <w:tcW w:w="1457" w:type="dxa"/>
            <w:tcBorders>
              <w:left w:val="single" w:sz="4" w:space="0" w:color="auto"/>
              <w:bottom w:val="single" w:sz="4" w:space="0" w:color="auto"/>
              <w:right w:val="single" w:sz="4" w:space="0" w:color="auto"/>
            </w:tcBorders>
          </w:tcPr>
          <w:p w14:paraId="131449A1" w14:textId="77777777" w:rsidR="0039271C" w:rsidRDefault="00632768">
            <w:pPr>
              <w:pStyle w:val="TAL"/>
              <w:rPr>
                <w:lang w:val="en-US" w:eastAsia="zh-CN"/>
              </w:rPr>
            </w:pPr>
            <w:r>
              <w:t>VAL server</w:t>
            </w:r>
          </w:p>
        </w:tc>
      </w:tr>
    </w:tbl>
    <w:p w14:paraId="59D9775C" w14:textId="77777777" w:rsidR="0039271C" w:rsidRDefault="0039271C">
      <w:pPr>
        <w:rPr>
          <w:lang w:eastAsia="zh-CN"/>
        </w:rPr>
      </w:pPr>
    </w:p>
    <w:p w14:paraId="06C4E83B" w14:textId="77777777" w:rsidR="0039271C" w:rsidRDefault="00632768">
      <w:pPr>
        <w:pStyle w:val="Heading4"/>
      </w:pPr>
      <w:bookmarkStart w:id="440" w:name="_Toc134011809"/>
      <w:bookmarkStart w:id="441" w:name="_Toc134052513"/>
      <w:r>
        <w:rPr>
          <w:rFonts w:hint="eastAsia"/>
          <w:lang w:eastAsia="zh-CN"/>
        </w:rPr>
        <w:t>9.</w:t>
      </w:r>
      <w:r>
        <w:rPr>
          <w:rFonts w:eastAsiaTheme="minorEastAsia" w:hint="eastAsia"/>
          <w:lang w:val="en-US" w:eastAsia="zh-CN"/>
        </w:rPr>
        <w:t>5</w:t>
      </w:r>
      <w:r>
        <w:t>.4.2</w:t>
      </w:r>
      <w:r>
        <w:tab/>
        <w:t>SS_NSCE_</w:t>
      </w:r>
      <w:r>
        <w:rPr>
          <w:rFonts w:hint="eastAsia"/>
          <w:lang w:eastAsia="zh-CN"/>
        </w:rPr>
        <w:t xml:space="preserve"> Policy</w:t>
      </w:r>
      <w:r>
        <w:rPr>
          <w:rFonts w:eastAsiaTheme="minorEastAsia" w:hint="eastAsia"/>
          <w:lang w:eastAsia="zh-CN"/>
        </w:rPr>
        <w:t>_</w:t>
      </w:r>
      <w:r>
        <w:rPr>
          <w:rFonts w:hint="eastAsia"/>
          <w:lang w:eastAsia="zh-CN"/>
        </w:rPr>
        <w:t>Provisioning</w:t>
      </w:r>
      <w:r>
        <w:t xml:space="preserve"> operation</w:t>
      </w:r>
      <w:bookmarkEnd w:id="438"/>
      <w:bookmarkEnd w:id="439"/>
      <w:bookmarkEnd w:id="440"/>
      <w:bookmarkEnd w:id="441"/>
    </w:p>
    <w:p w14:paraId="4B0DD0D0" w14:textId="77777777" w:rsidR="0039271C" w:rsidRDefault="00632768">
      <w:r>
        <w:rPr>
          <w:b/>
        </w:rPr>
        <w:t>API operation name:</w:t>
      </w:r>
      <w:r>
        <w:t xml:space="preserve"> </w:t>
      </w:r>
      <w:r>
        <w:rPr>
          <w:rFonts w:hint="eastAsia"/>
          <w:lang w:eastAsia="zh-CN"/>
        </w:rPr>
        <w:t>Policy</w:t>
      </w:r>
      <w:r>
        <w:rPr>
          <w:rFonts w:eastAsiaTheme="minorEastAsia" w:hint="eastAsia"/>
          <w:lang w:eastAsia="zh-CN"/>
        </w:rPr>
        <w:t>_</w:t>
      </w:r>
      <w:r>
        <w:rPr>
          <w:rFonts w:hint="eastAsia"/>
          <w:lang w:eastAsia="zh-CN"/>
        </w:rPr>
        <w:t>Provisioning</w:t>
      </w:r>
      <w:r>
        <w:t>_Request</w:t>
      </w:r>
    </w:p>
    <w:p w14:paraId="6C1089EF" w14:textId="77777777" w:rsidR="0039271C" w:rsidRDefault="00632768">
      <w:r>
        <w:rPr>
          <w:b/>
        </w:rPr>
        <w:t>Description:</w:t>
      </w:r>
      <w:r>
        <w:t xml:space="preserve"> The consumer subscribes for</w:t>
      </w:r>
      <w:r>
        <w:rPr>
          <w:rFonts w:hint="eastAsia"/>
          <w:lang w:val="en-US" w:eastAsia="zh-CN"/>
        </w:rPr>
        <w:t xml:space="preserve"> </w:t>
      </w:r>
      <w:r>
        <w:rPr>
          <w:rFonts w:hint="eastAsia"/>
          <w:lang w:eastAsia="zh-CN"/>
        </w:rPr>
        <w:t>VAL server policy Provisioning</w:t>
      </w:r>
      <w:r>
        <w:t>.</w:t>
      </w:r>
    </w:p>
    <w:p w14:paraId="518895E0"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7FEA9C8B"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66848F75"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06806B3A" w14:textId="77777777" w:rsidR="0039271C" w:rsidRDefault="00632768">
      <w:pPr>
        <w:pStyle w:val="Heading4"/>
        <w:rPr>
          <w:bCs/>
        </w:rPr>
      </w:pPr>
      <w:bookmarkStart w:id="442" w:name="_Toc134011810"/>
      <w:bookmarkStart w:id="443" w:name="_Toc134052514"/>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 xml:space="preserve"> Policy</w:t>
      </w:r>
      <w:r>
        <w:rPr>
          <w:bCs/>
        </w:rPr>
        <w:t>_Update operation</w:t>
      </w:r>
      <w:bookmarkEnd w:id="442"/>
      <w:bookmarkEnd w:id="443"/>
    </w:p>
    <w:p w14:paraId="079E3CE2" w14:textId="77777777" w:rsidR="0039271C" w:rsidRDefault="00632768">
      <w:r>
        <w:rPr>
          <w:b/>
        </w:rPr>
        <w:t>API operation name:</w:t>
      </w:r>
      <w:r>
        <w:t xml:space="preserve"> Policy_Update</w:t>
      </w:r>
    </w:p>
    <w:p w14:paraId="5C924F0A" w14:textId="77777777" w:rsidR="0039271C" w:rsidRDefault="00632768">
      <w:r>
        <w:rPr>
          <w:b/>
        </w:rPr>
        <w:t>Description:</w:t>
      </w:r>
      <w:r>
        <w:t xml:space="preserve"> Providing the policy update to the NSCE server.</w:t>
      </w:r>
    </w:p>
    <w:p w14:paraId="73EF2186"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37E60B4A"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0F4BE83B" w14:textId="77777777" w:rsidR="0039271C" w:rsidRDefault="00632768">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6E18EACF" w14:textId="77777777" w:rsidR="0039271C" w:rsidRDefault="00632768">
      <w:pPr>
        <w:pStyle w:val="Heading4"/>
        <w:rPr>
          <w:bCs/>
        </w:rPr>
      </w:pPr>
      <w:bookmarkStart w:id="444" w:name="_Toc134011811"/>
      <w:bookmarkStart w:id="445" w:name="_Toc134052515"/>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 xml:space="preserve"> Policy</w:t>
      </w:r>
      <w:r>
        <w:rPr>
          <w:bCs/>
        </w:rPr>
        <w:t>_Delete operation</w:t>
      </w:r>
      <w:bookmarkEnd w:id="444"/>
      <w:bookmarkEnd w:id="445"/>
    </w:p>
    <w:p w14:paraId="4CF4FD10" w14:textId="77777777" w:rsidR="0039271C" w:rsidRDefault="00632768">
      <w:r>
        <w:rPr>
          <w:b/>
        </w:rPr>
        <w:t>API operation name:</w:t>
      </w:r>
      <w:r>
        <w:t xml:space="preserve"> Policy_Delete</w:t>
      </w:r>
    </w:p>
    <w:p w14:paraId="6D9D1E02" w14:textId="77777777" w:rsidR="0039271C" w:rsidRDefault="00632768">
      <w:r>
        <w:rPr>
          <w:b/>
        </w:rPr>
        <w:t>Description:</w:t>
      </w:r>
      <w:r>
        <w:t xml:space="preserve"> Requesting policy delete to the NSCE server.</w:t>
      </w:r>
    </w:p>
    <w:p w14:paraId="3F9532B4" w14:textId="77777777" w:rsidR="0039271C" w:rsidRDefault="00632768">
      <w:r>
        <w:rPr>
          <w:b/>
        </w:rPr>
        <w:lastRenderedPageBreak/>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9C70685"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43520212"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3C2639A4" w14:textId="77777777" w:rsidR="0039271C" w:rsidRDefault="00632768">
      <w:pPr>
        <w:pStyle w:val="Heading4"/>
        <w:rPr>
          <w:bCs/>
        </w:rPr>
      </w:pPr>
      <w:bookmarkStart w:id="446" w:name="_Toc134011812"/>
      <w:bookmarkStart w:id="447" w:name="_Toc134052516"/>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 xml:space="preserve"> Policy</w:t>
      </w:r>
      <w:r>
        <w:rPr>
          <w:bCs/>
        </w:rPr>
        <w:t>_Usage_Reporting_Data_Subscribe operation</w:t>
      </w:r>
      <w:bookmarkEnd w:id="446"/>
      <w:bookmarkEnd w:id="447"/>
    </w:p>
    <w:p w14:paraId="217E1EE6" w14:textId="77777777" w:rsidR="0039271C" w:rsidRDefault="00632768">
      <w:r>
        <w:rPr>
          <w:b/>
        </w:rPr>
        <w:t>API operation name:</w:t>
      </w:r>
      <w:r>
        <w:t xml:space="preserve"> Policy_Usage_Reporting_Data_Subscribe</w:t>
      </w:r>
    </w:p>
    <w:p w14:paraId="7E741A9E" w14:textId="77777777" w:rsidR="0039271C" w:rsidRDefault="00632768">
      <w:r>
        <w:rPr>
          <w:b/>
        </w:rPr>
        <w:t>Description:</w:t>
      </w:r>
      <w:r>
        <w:t xml:space="preserve"> Subscription to the VAL server policy usage reporting data.</w:t>
      </w:r>
    </w:p>
    <w:p w14:paraId="472E2106"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4FB5C64F"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0B85AA75"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21E8F13E" w14:textId="77777777" w:rsidR="0039271C" w:rsidRDefault="00632768">
      <w:pPr>
        <w:pStyle w:val="Heading4"/>
        <w:rPr>
          <w:bCs/>
        </w:rPr>
      </w:pPr>
      <w:bookmarkStart w:id="448" w:name="_Toc134011813"/>
      <w:bookmarkStart w:id="449" w:name="_Toc134052517"/>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 xml:space="preserve"> Policy</w:t>
      </w:r>
      <w:r>
        <w:rPr>
          <w:bCs/>
        </w:rPr>
        <w:t>_Usage_Reporting_Data_Notification operation</w:t>
      </w:r>
      <w:bookmarkEnd w:id="448"/>
      <w:bookmarkEnd w:id="449"/>
    </w:p>
    <w:p w14:paraId="007BADD8" w14:textId="77777777" w:rsidR="0039271C" w:rsidRDefault="00632768">
      <w:r>
        <w:rPr>
          <w:b/>
        </w:rPr>
        <w:t>API operation name:</w:t>
      </w:r>
      <w:r>
        <w:t xml:space="preserve"> Policy_Usage_Reporting_Data_Notification</w:t>
      </w:r>
    </w:p>
    <w:p w14:paraId="23C8F48A" w14:textId="77777777" w:rsidR="0039271C" w:rsidRDefault="00632768">
      <w:r>
        <w:rPr>
          <w:b/>
        </w:rPr>
        <w:t>Description:</w:t>
      </w:r>
      <w:r>
        <w:t xml:space="preserve"> VAL server policy usage reporting data notification to the existing subscription.</w:t>
      </w:r>
    </w:p>
    <w:p w14:paraId="6F5A0708"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6BCCAC63" w14:textId="77777777" w:rsidR="0039271C" w:rsidRDefault="00632768">
      <w:r>
        <w:rPr>
          <w:b/>
        </w:rPr>
        <w:t>Outputs:</w:t>
      </w:r>
      <w:r>
        <w:t xml:space="preserve"> None</w:t>
      </w:r>
    </w:p>
    <w:p w14:paraId="25FE388B"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24CBF999" w14:textId="77777777" w:rsidR="0039271C" w:rsidRDefault="00632768">
      <w:pPr>
        <w:pStyle w:val="Heading4"/>
        <w:spacing w:before="240"/>
        <w:rPr>
          <w:bCs/>
        </w:rPr>
      </w:pPr>
      <w:bookmarkStart w:id="450" w:name="_Toc134011814"/>
      <w:bookmarkStart w:id="451" w:name="_Toc134052518"/>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450"/>
      <w:bookmarkEnd w:id="451"/>
    </w:p>
    <w:p w14:paraId="403338E6" w14:textId="77777777" w:rsidR="0039271C" w:rsidRDefault="00632768">
      <w:r>
        <w:rPr>
          <w:b/>
        </w:rPr>
        <w:t>API operation name:</w:t>
      </w:r>
      <w:r>
        <w:t xml:space="preserve"> NSOptimizationReportRetrieval</w:t>
      </w:r>
    </w:p>
    <w:p w14:paraId="081AB2FD" w14:textId="77777777" w:rsidR="0039271C" w:rsidRDefault="00632768">
      <w:r>
        <w:rPr>
          <w:b/>
        </w:rPr>
        <w:t>Description:</w:t>
      </w:r>
      <w:r>
        <w:t xml:space="preserve"> Providing the network slice optimization report to the VAL server.</w:t>
      </w:r>
    </w:p>
    <w:p w14:paraId="035148D0"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6063102E"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53708C87"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1FCC0364" w14:textId="77777777" w:rsidR="0039271C" w:rsidRDefault="00632768">
      <w:pPr>
        <w:pStyle w:val="Heading4"/>
      </w:pPr>
      <w:bookmarkStart w:id="452" w:name="_Toc134011815"/>
      <w:bookmarkStart w:id="453" w:name="_Toc134052519"/>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452"/>
      <w:bookmarkEnd w:id="453"/>
    </w:p>
    <w:p w14:paraId="70AADFD4" w14:textId="77777777" w:rsidR="0039271C" w:rsidRDefault="00632768">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6659B350" w14:textId="77777777" w:rsidR="0039271C" w:rsidRDefault="00632768">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1A40E21A"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462EB159"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08567C20" w14:textId="77777777" w:rsidR="0039271C" w:rsidRDefault="00632768">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78E49477" w14:textId="77777777" w:rsidR="0039271C" w:rsidRDefault="00632768">
      <w:pPr>
        <w:pStyle w:val="Heading4"/>
      </w:pPr>
      <w:bookmarkStart w:id="454" w:name="_Toc134011816"/>
      <w:bookmarkStart w:id="455" w:name="_Toc134052520"/>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454"/>
      <w:bookmarkEnd w:id="455"/>
    </w:p>
    <w:p w14:paraId="742085F3" w14:textId="77777777" w:rsidR="0039271C" w:rsidRDefault="00632768">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1EBFAAB3" w14:textId="77777777" w:rsidR="0039271C" w:rsidRDefault="00632768">
      <w:r>
        <w:rPr>
          <w:b/>
        </w:rPr>
        <w:t>Description:</w:t>
      </w:r>
      <w:r>
        <w:t xml:space="preserve"> The consumer is notified with </w:t>
      </w:r>
      <w:r>
        <w:rPr>
          <w:rFonts w:hint="eastAsia"/>
          <w:lang w:val="en-US" w:eastAsia="zh-CN"/>
        </w:rPr>
        <w:t>result of Network Slice Optimization</w:t>
      </w:r>
      <w:r>
        <w:t>.</w:t>
      </w:r>
    </w:p>
    <w:p w14:paraId="3A044C66"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51F3C7CF" w14:textId="77777777" w:rsidR="0039271C" w:rsidRDefault="00632768">
      <w:pPr>
        <w:rPr>
          <w:lang w:val="en-US"/>
        </w:rPr>
      </w:pPr>
      <w:r>
        <w:rPr>
          <w:b/>
        </w:rPr>
        <w:t>Outputs:</w:t>
      </w:r>
      <w:r>
        <w:t xml:space="preserve"> </w:t>
      </w:r>
      <w:r>
        <w:rPr>
          <w:rFonts w:hint="eastAsia"/>
          <w:lang w:val="en-US" w:eastAsia="zh-CN"/>
        </w:rPr>
        <w:t>None</w:t>
      </w:r>
    </w:p>
    <w:p w14:paraId="1045397A" w14:textId="77777777" w:rsidR="0039271C" w:rsidRDefault="00632768">
      <w:pPr>
        <w:rPr>
          <w:rFonts w:eastAsiaTheme="minorEastAsia"/>
          <w:lang w:eastAsia="zh-CN"/>
        </w:rPr>
      </w:pPr>
      <w:r>
        <w:lastRenderedPageBreak/>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4ABAB8AA" w14:textId="77777777" w:rsidR="0039271C" w:rsidRDefault="00632768">
      <w:pPr>
        <w:pStyle w:val="Heading4"/>
      </w:pPr>
      <w:bookmarkStart w:id="456" w:name="_Toc134011817"/>
      <w:bookmarkStart w:id="457" w:name="_Toc134052521"/>
      <w:r>
        <w:rPr>
          <w:rFonts w:hint="eastAsia"/>
          <w:lang w:eastAsia="zh-CN"/>
        </w:rPr>
        <w:t>9.</w:t>
      </w:r>
      <w:r>
        <w:rPr>
          <w:rFonts w:hint="eastAsia"/>
          <w:lang w:val="en-US" w:eastAsia="zh-CN"/>
        </w:rPr>
        <w:t>5</w:t>
      </w:r>
      <w:r>
        <w:t>.4.</w:t>
      </w:r>
      <w:r>
        <w:rPr>
          <w:rFonts w:hint="eastAsia"/>
          <w:lang w:val="en-US" w:eastAsia="zh-CN"/>
        </w:rPr>
        <w:t>11</w:t>
      </w:r>
      <w:r>
        <w:tab/>
        <w:t>SS_NSCE_</w:t>
      </w:r>
      <w:r>
        <w:rPr>
          <w:rFonts w:hint="eastAsia"/>
          <w:lang w:eastAsia="zh-CN"/>
        </w:rPr>
        <w:t>Policy_</w:t>
      </w:r>
      <w:r>
        <w:rPr>
          <w:rFonts w:hint="eastAsia"/>
          <w:lang w:val="en-US" w:eastAsia="zh-CN"/>
        </w:rPr>
        <w:t>harmonization</w:t>
      </w:r>
      <w:r>
        <w:t xml:space="preserve"> </w:t>
      </w:r>
      <w:r>
        <w:rPr>
          <w:rFonts w:hint="eastAsia"/>
          <w:lang w:val="en-US" w:eastAsia="zh-CN"/>
        </w:rPr>
        <w:t>Notify_</w:t>
      </w:r>
      <w:r>
        <w:t>operation</w:t>
      </w:r>
      <w:bookmarkEnd w:id="456"/>
      <w:bookmarkEnd w:id="457"/>
    </w:p>
    <w:p w14:paraId="784B2633" w14:textId="77777777" w:rsidR="0039271C" w:rsidRDefault="00632768">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p>
    <w:p w14:paraId="76056790" w14:textId="77777777" w:rsidR="0039271C" w:rsidRDefault="00632768">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p>
    <w:p w14:paraId="4862F506" w14:textId="77777777" w:rsidR="0039271C" w:rsidRDefault="00632768">
      <w:r>
        <w:rPr>
          <w:b/>
        </w:rPr>
        <w:t>Inputs:</w:t>
      </w:r>
      <w:r>
        <w:rPr>
          <w:rFonts w:hint="eastAsia"/>
          <w:lang w:val="en-US" w:eastAsia="zh-CN"/>
        </w:rPr>
        <w:t xml:space="preserve"> None</w:t>
      </w:r>
      <w:r>
        <w:t>.</w:t>
      </w:r>
    </w:p>
    <w:p w14:paraId="175ECECF" w14:textId="77777777" w:rsidR="0039271C" w:rsidRDefault="00632768">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p>
    <w:p w14:paraId="2B3096B2" w14:textId="77777777" w:rsidR="0039271C" w:rsidRDefault="00632768">
      <w:pPr>
        <w:rPr>
          <w:lang w:eastAsia="zh-CN"/>
        </w:rPr>
      </w:pPr>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p>
    <w:p w14:paraId="0211E6B0" w14:textId="77777777" w:rsidR="0039271C" w:rsidRPr="0039271C" w:rsidRDefault="0039271C">
      <w:pPr>
        <w:rPr>
          <w:rFonts w:eastAsiaTheme="minorEastAsia"/>
          <w:lang w:eastAsia="zh-CN"/>
        </w:rPr>
      </w:pPr>
    </w:p>
    <w:p w14:paraId="03CB8E03" w14:textId="77777777" w:rsidR="0039271C" w:rsidRDefault="00632768">
      <w:pPr>
        <w:pStyle w:val="Heading2"/>
        <w:rPr>
          <w:bCs/>
        </w:rPr>
      </w:pPr>
      <w:bookmarkStart w:id="458" w:name="_Toc134011818"/>
      <w:bookmarkStart w:id="459" w:name="_Toc134052522"/>
      <w:r>
        <w:rPr>
          <w:bCs/>
        </w:rPr>
        <w:t>9.</w:t>
      </w:r>
      <w:r>
        <w:rPr>
          <w:rFonts w:eastAsiaTheme="minorEastAsia"/>
          <w:bCs/>
          <w:lang w:eastAsia="zh-CN"/>
        </w:rPr>
        <w:t>6</w:t>
      </w:r>
      <w:r>
        <w:rPr>
          <w:bCs/>
        </w:rPr>
        <w:tab/>
        <w:t>Discovery of management service exposure</w:t>
      </w:r>
      <w:bookmarkEnd w:id="458"/>
      <w:bookmarkEnd w:id="459"/>
    </w:p>
    <w:p w14:paraId="3313B2AE" w14:textId="77777777" w:rsidR="0039271C" w:rsidRDefault="00632768">
      <w:pPr>
        <w:pStyle w:val="Heading3"/>
        <w:rPr>
          <w:bCs/>
        </w:rPr>
      </w:pPr>
      <w:bookmarkStart w:id="460" w:name="_Toc134011819"/>
      <w:bookmarkStart w:id="461" w:name="_Toc134052523"/>
      <w:r>
        <w:rPr>
          <w:bCs/>
        </w:rPr>
        <w:t>9.</w:t>
      </w:r>
      <w:r>
        <w:rPr>
          <w:rFonts w:eastAsiaTheme="minorEastAsia"/>
          <w:bCs/>
          <w:lang w:eastAsia="zh-CN"/>
        </w:rPr>
        <w:t>6</w:t>
      </w:r>
      <w:r>
        <w:rPr>
          <w:bCs/>
        </w:rPr>
        <w:t>.1</w:t>
      </w:r>
      <w:r>
        <w:rPr>
          <w:bCs/>
        </w:rPr>
        <w:tab/>
        <w:t>General</w:t>
      </w:r>
      <w:bookmarkEnd w:id="460"/>
      <w:bookmarkEnd w:id="461"/>
    </w:p>
    <w:p w14:paraId="15BA806A" w14:textId="77777777" w:rsidR="0039271C" w:rsidRDefault="00632768">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2EDD2A7A" w14:textId="77777777" w:rsidR="0039271C" w:rsidRDefault="00632768">
      <w:pPr>
        <w:jc w:val="both"/>
      </w:pPr>
      <w:r>
        <w:t>The first procedure (9.</w:t>
      </w:r>
      <w:r>
        <w:rPr>
          <w:rFonts w:eastAsiaTheme="minorEastAsia" w:hint="eastAsia"/>
          <w:lang w:eastAsia="zh-CN"/>
        </w:rPr>
        <w:t>6</w:t>
      </w:r>
      <w:r>
        <w:t>.2</w:t>
      </w:r>
      <w:r w:rsidR="00DE388E">
        <w:rPr>
          <w:rFonts w:eastAsiaTheme="minorEastAsia" w:hint="eastAsia"/>
          <w:lang w:eastAsia="zh-CN"/>
        </w:rPr>
        <w:t>.1</w:t>
      </w:r>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r w:rsidR="00DE388E">
        <w:rPr>
          <w:rFonts w:eastAsiaTheme="minorEastAsia" w:hint="eastAsia"/>
          <w:lang w:eastAsia="zh-CN"/>
        </w:rPr>
        <w:t>2.2</w:t>
      </w:r>
      <w:r>
        <w:t>) supports the notification to the VAL server, based on a new/modified MnS / capability for a target slice.</w:t>
      </w:r>
    </w:p>
    <w:p w14:paraId="75B362D8" w14:textId="77777777" w:rsidR="0039271C" w:rsidRDefault="00632768">
      <w:pPr>
        <w:pStyle w:val="Heading3"/>
        <w:rPr>
          <w:bCs/>
          <w:lang w:val="en-US"/>
        </w:rPr>
      </w:pPr>
      <w:bookmarkStart w:id="462" w:name="_Toc134011820"/>
      <w:bookmarkStart w:id="463" w:name="_Toc134052524"/>
      <w:r>
        <w:rPr>
          <w:bCs/>
        </w:rPr>
        <w:t>9.</w:t>
      </w:r>
      <w:r>
        <w:rPr>
          <w:rFonts w:eastAsiaTheme="minorEastAsia" w:hint="eastAsia"/>
          <w:bCs/>
          <w:lang w:eastAsia="zh-CN"/>
        </w:rPr>
        <w:t>6</w:t>
      </w:r>
      <w:r>
        <w:rPr>
          <w:bCs/>
        </w:rPr>
        <w:t>.2</w:t>
      </w:r>
      <w:r>
        <w:rPr>
          <w:bCs/>
        </w:rPr>
        <w:tab/>
      </w:r>
      <w:r>
        <w:rPr>
          <w:bCs/>
          <w:lang w:val="en-US"/>
        </w:rPr>
        <w:t>Procedure</w:t>
      </w:r>
      <w:bookmarkEnd w:id="462"/>
      <w:bookmarkEnd w:id="463"/>
    </w:p>
    <w:p w14:paraId="7DE3FCD3" w14:textId="77777777" w:rsidR="0039271C" w:rsidRDefault="00632768">
      <w:pPr>
        <w:pStyle w:val="Heading4"/>
      </w:pPr>
      <w:bookmarkStart w:id="464" w:name="_Toc134011821"/>
      <w:bookmarkStart w:id="465" w:name="_Toc134052525"/>
      <w:r>
        <w:t>9.6.2.1</w:t>
      </w:r>
      <w:r>
        <w:tab/>
        <w:t>VAL-triggered MnS discovery procedure</w:t>
      </w:r>
      <w:bookmarkEnd w:id="464"/>
      <w:bookmarkEnd w:id="465"/>
    </w:p>
    <w:p w14:paraId="2E673918" w14:textId="77777777" w:rsidR="0039271C" w:rsidRDefault="00632768">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49060CBC" w14:textId="77777777" w:rsidR="0039271C" w:rsidRDefault="00632768">
      <w:r>
        <w:t>Pre-conditions:</w:t>
      </w:r>
    </w:p>
    <w:p w14:paraId="082358EC" w14:textId="77777777" w:rsidR="0039271C" w:rsidRDefault="00632768">
      <w:pPr>
        <w:pStyle w:val="B1"/>
        <w:ind w:left="480" w:hanging="480"/>
      </w:pPr>
      <w:r>
        <w:rPr>
          <w:rFonts w:eastAsia="DengXian"/>
        </w:rPr>
        <w:t>1.</w:t>
      </w:r>
      <w:r>
        <w:tab/>
        <w:t xml:space="preserve">The VAL server has registered to receive NSCE services </w:t>
      </w:r>
    </w:p>
    <w:p w14:paraId="4F171A4B" w14:textId="77777777" w:rsidR="0039271C" w:rsidRDefault="00632768">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45890CE" w14:textId="77777777" w:rsidR="0039271C" w:rsidRDefault="00632768">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14B7F559" w14:textId="77777777" w:rsidR="0039271C" w:rsidRDefault="00632768">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704C07E2" w14:textId="77777777" w:rsidR="0039271C" w:rsidRDefault="0039271C">
      <w:pPr>
        <w:pStyle w:val="TH"/>
      </w:pPr>
      <w:r>
        <w:object w:dxaOrig="9030" w:dyaOrig="3751" w14:anchorId="190CB338">
          <v:shape id="_x0000_i1036" type="#_x0000_t75" style="width:451.5pt;height:187.5pt" o:ole="">
            <v:imagedata r:id="rId37" o:title=""/>
          </v:shape>
          <o:OLEObject Type="Embed" ProgID="Word.Document.12" ShapeID="_x0000_i1036" DrawAspect="Content" ObjectID="_1744665369" r:id="rId38"/>
        </w:object>
      </w:r>
    </w:p>
    <w:p w14:paraId="2FD75DEB" w14:textId="77777777" w:rsidR="0039271C" w:rsidRDefault="00632768">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743ABABD" w14:textId="77777777" w:rsidR="0039271C" w:rsidRDefault="00632768">
      <w:pPr>
        <w:rPr>
          <w:bCs/>
        </w:rPr>
      </w:pPr>
      <w:r>
        <w:rPr>
          <w:bCs/>
        </w:rPr>
        <w:t>The steps of this procedure are as follows:</w:t>
      </w:r>
    </w:p>
    <w:p w14:paraId="0C1AD19C" w14:textId="77777777" w:rsidR="0039271C" w:rsidRDefault="00632768">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7BE80557" w14:textId="77777777" w:rsidR="0039271C" w:rsidRDefault="00632768">
      <w:pPr>
        <w:pStyle w:val="B1"/>
      </w:pPr>
      <w:r>
        <w:t>2.</w:t>
      </w:r>
      <w:r>
        <w:tab/>
        <w:t>The NSCE server sends a response to the subscription request, indicating a success or failure of the subscription request.</w:t>
      </w:r>
    </w:p>
    <w:p w14:paraId="0F21D93D" w14:textId="77777777" w:rsidR="0039271C" w:rsidRDefault="00632768">
      <w:pPr>
        <w:pStyle w:val="NO"/>
      </w:pPr>
      <w:r>
        <w:t>NOTE:</w:t>
      </w:r>
      <w:r>
        <w:tab/>
        <w:t>If CAPIF is used, the API interactions for the MnS discovery subscription shall be compliant with CAPIF as specified in 3GPP TS 23.222.</w:t>
      </w:r>
    </w:p>
    <w:p w14:paraId="2097ABBD" w14:textId="77777777" w:rsidR="0039271C" w:rsidRDefault="00632768">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75A43C70" w14:textId="77777777" w:rsidR="0039271C" w:rsidRDefault="00632768">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38AF792B" w14:textId="77777777" w:rsidR="0039271C" w:rsidRDefault="00632768">
      <w:pPr>
        <w:pStyle w:val="EditorsNote"/>
      </w:pPr>
      <w:r>
        <w:t>Editor's Note:</w:t>
      </w:r>
      <w:r>
        <w:tab/>
        <w:t>The actual connectivity in step 4 (e.g., exposure of MnS via CAPIF or EGMF) is up to SA5 and FFS.</w:t>
      </w:r>
    </w:p>
    <w:p w14:paraId="3EC8306D" w14:textId="77777777" w:rsidR="0039271C" w:rsidRDefault="00632768">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20F69C38" w14:textId="77777777" w:rsidR="0039271C" w:rsidRDefault="00632768">
      <w:pPr>
        <w:pStyle w:val="Heading4"/>
      </w:pPr>
      <w:bookmarkStart w:id="466" w:name="_Toc134011822"/>
      <w:bookmarkStart w:id="467" w:name="_Toc134052526"/>
      <w:r>
        <w:t>9.</w:t>
      </w:r>
      <w:r>
        <w:rPr>
          <w:rFonts w:eastAsiaTheme="minorEastAsia" w:hint="eastAsia"/>
          <w:lang w:eastAsia="zh-CN"/>
        </w:rPr>
        <w:t>6</w:t>
      </w:r>
      <w:r>
        <w:t>.</w:t>
      </w:r>
      <w:r>
        <w:rPr>
          <w:rFonts w:eastAsiaTheme="minorEastAsia" w:hint="eastAsia"/>
          <w:lang w:eastAsia="zh-CN"/>
        </w:rPr>
        <w:t>2.2</w:t>
      </w:r>
      <w:r>
        <w:tab/>
        <w:t>OAM-triggered new/modified MnS discovery</w:t>
      </w:r>
      <w:bookmarkEnd w:id="466"/>
      <w:bookmarkEnd w:id="467"/>
      <w:r>
        <w:t xml:space="preserve"> </w:t>
      </w:r>
    </w:p>
    <w:p w14:paraId="2FD3C2EC" w14:textId="77777777" w:rsidR="0039271C" w:rsidRDefault="00632768">
      <w:pPr>
        <w:jc w:val="both"/>
      </w:pPr>
      <w:r>
        <w:t>This procedure includes the case when a new/modified MnS is deployed at the MD for the given slice, and the OAM/MnS registry provides this information directly to VAL server (assuming that VAL server has registered to the MD).</w:t>
      </w:r>
    </w:p>
    <w:p w14:paraId="69E9A283" w14:textId="77777777" w:rsidR="0039271C" w:rsidRDefault="00632768">
      <w:r>
        <w:t>Pre-conditions:</w:t>
      </w:r>
    </w:p>
    <w:p w14:paraId="430C6012" w14:textId="77777777" w:rsidR="0039271C" w:rsidRDefault="00632768">
      <w:pPr>
        <w:pStyle w:val="B1"/>
      </w:pPr>
      <w:r>
        <w:rPr>
          <w:rFonts w:eastAsia="DengXian"/>
        </w:rPr>
        <w:t>1.</w:t>
      </w:r>
      <w:r>
        <w:tab/>
        <w:t xml:space="preserve">VAL server is registered to NSCE server based on clause 9.2. </w:t>
      </w:r>
    </w:p>
    <w:p w14:paraId="4CCE5C45" w14:textId="77777777" w:rsidR="0039271C" w:rsidRDefault="00632768">
      <w:pPr>
        <w:pStyle w:val="B1"/>
      </w:pPr>
      <w:r>
        <w:t>2.</w:t>
      </w:r>
      <w:r>
        <w:tab/>
        <w:t xml:space="preserve">NSCE server has subscribed to OAM / MnS discovery service registry </w:t>
      </w:r>
    </w:p>
    <w:bookmarkStart w:id="468" w:name="_MON_1736270234"/>
    <w:bookmarkEnd w:id="468"/>
    <w:p w14:paraId="23B692B8" w14:textId="77777777" w:rsidR="0039271C" w:rsidRDefault="0039271C">
      <w:pPr>
        <w:pStyle w:val="TH"/>
      </w:pPr>
      <w:r>
        <w:object w:dxaOrig="9026" w:dyaOrig="4109" w14:anchorId="174417DB">
          <v:shape id="_x0000_i1037" type="#_x0000_t75" style="width:451.5pt;height:205pt" o:ole="">
            <v:imagedata r:id="rId39" o:title=""/>
          </v:shape>
          <o:OLEObject Type="Embed" ProgID="Word.Document.12" ShapeID="_x0000_i1037" DrawAspect="Content" ObjectID="_1744665370" r:id="rId40"/>
        </w:object>
      </w:r>
    </w:p>
    <w:p w14:paraId="2E27538B" w14:textId="77777777" w:rsidR="0039271C" w:rsidRDefault="00632768">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35BCC5E7" w14:textId="77777777" w:rsidR="0039271C" w:rsidRDefault="00632768">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2600F08F" w14:textId="77777777" w:rsidR="0039271C" w:rsidRDefault="00632768">
      <w:pPr>
        <w:pStyle w:val="B1"/>
        <w:ind w:firstLine="0"/>
        <w:jc w:val="both"/>
      </w:pPr>
      <w:bookmarkStart w:id="469" w:name="_Hlk117010305"/>
      <w:bookmarkEnd w:id="469"/>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0D1955ED" w14:textId="77777777" w:rsidR="0039271C" w:rsidRDefault="00632768">
      <w:pPr>
        <w:pStyle w:val="EditorsNote"/>
      </w:pPr>
      <w:r>
        <w:t>Editor's Note:</w:t>
      </w:r>
      <w:r>
        <w:tab/>
        <w:t>The actual connectivity in step 1 (e.g. exposure of MnS via CAPIF or EGMF) is up to SA5 and FFS.</w:t>
      </w:r>
    </w:p>
    <w:p w14:paraId="20020C83" w14:textId="77777777" w:rsidR="0039271C" w:rsidRDefault="00632768">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09A6C5E6" w14:textId="77777777" w:rsidR="0039271C" w:rsidRDefault="00632768">
      <w:pPr>
        <w:pStyle w:val="B1"/>
      </w:pPr>
      <w:r>
        <w:t>3.</w:t>
      </w:r>
      <w:r>
        <w:tab/>
        <w:t>The information on the discovered new/modified MnS is sent as a management service discovery notification message from the NSCE server to VAL server.</w:t>
      </w:r>
    </w:p>
    <w:p w14:paraId="5E02C6E5" w14:textId="77777777" w:rsidR="0039271C" w:rsidRDefault="00632768">
      <w:pPr>
        <w:pStyle w:val="Heading3"/>
        <w:rPr>
          <w:bCs/>
        </w:rPr>
      </w:pPr>
      <w:bookmarkStart w:id="470" w:name="_Toc134011823"/>
      <w:bookmarkStart w:id="471" w:name="_Toc134052527"/>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470"/>
      <w:bookmarkEnd w:id="471"/>
    </w:p>
    <w:p w14:paraId="2B951DD4" w14:textId="77777777" w:rsidR="0039271C" w:rsidRDefault="00632768">
      <w:pPr>
        <w:pStyle w:val="Heading4"/>
        <w:rPr>
          <w:bCs/>
        </w:rPr>
      </w:pPr>
      <w:bookmarkStart w:id="472" w:name="_Toc134011824"/>
      <w:bookmarkStart w:id="473" w:name="_Toc134052528"/>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472"/>
      <w:bookmarkEnd w:id="473"/>
    </w:p>
    <w:p w14:paraId="12A6114E" w14:textId="77777777" w:rsidR="0039271C" w:rsidRDefault="00632768">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07F29529" w14:textId="77777777" w:rsidR="0039271C" w:rsidRDefault="00632768">
      <w:pPr>
        <w:pStyle w:val="Heading4"/>
        <w:rPr>
          <w:bCs/>
        </w:rPr>
      </w:pPr>
      <w:bookmarkStart w:id="474" w:name="_Toc134011825"/>
      <w:bookmarkStart w:id="475" w:name="_Toc134052529"/>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474"/>
      <w:bookmarkEnd w:id="475"/>
      <w:r>
        <w:rPr>
          <w:bCs/>
        </w:rPr>
        <w:t xml:space="preserve"> </w:t>
      </w:r>
    </w:p>
    <w:p w14:paraId="005105BD" w14:textId="77777777" w:rsidR="0039271C" w:rsidRDefault="00632768">
      <w:r>
        <w:t>Table 9.</w:t>
      </w:r>
      <w:r>
        <w:rPr>
          <w:rFonts w:eastAsiaTheme="minorEastAsia" w:hint="eastAsia"/>
          <w:lang w:eastAsia="zh-CN"/>
        </w:rPr>
        <w:t>6</w:t>
      </w:r>
      <w:r>
        <w:t>.4.2-1 describes information elements for the Management service discovery subscribe request from the VAL server to the NSCE server.</w:t>
      </w:r>
    </w:p>
    <w:p w14:paraId="3F55CDD8" w14:textId="77777777" w:rsidR="0039271C" w:rsidRDefault="00632768">
      <w:pPr>
        <w:pStyle w:val="TH"/>
      </w:pPr>
      <w:r>
        <w:lastRenderedPageBreak/>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14:paraId="1BBF2087" w14:textId="77777777">
        <w:trPr>
          <w:jc w:val="center"/>
        </w:trPr>
        <w:tc>
          <w:tcPr>
            <w:tcW w:w="2880" w:type="dxa"/>
            <w:tcBorders>
              <w:top w:val="single" w:sz="4" w:space="0" w:color="000000"/>
              <w:left w:val="single" w:sz="4" w:space="0" w:color="000000"/>
              <w:bottom w:val="single" w:sz="4" w:space="0" w:color="000000"/>
              <w:right w:val="nil"/>
            </w:tcBorders>
          </w:tcPr>
          <w:p w14:paraId="59C6BB6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811124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1F7D550" w14:textId="77777777" w:rsidR="0039271C" w:rsidRDefault="00632768">
            <w:pPr>
              <w:pStyle w:val="TAH"/>
              <w:rPr>
                <w:kern w:val="2"/>
              </w:rPr>
            </w:pPr>
            <w:r>
              <w:rPr>
                <w:kern w:val="2"/>
              </w:rPr>
              <w:t>Description</w:t>
            </w:r>
          </w:p>
        </w:tc>
      </w:tr>
      <w:tr w:rsidR="0039271C" w14:paraId="79B96497" w14:textId="77777777">
        <w:trPr>
          <w:jc w:val="center"/>
        </w:trPr>
        <w:tc>
          <w:tcPr>
            <w:tcW w:w="2880" w:type="dxa"/>
            <w:tcBorders>
              <w:top w:val="single" w:sz="4" w:space="0" w:color="000000"/>
              <w:left w:val="single" w:sz="4" w:space="0" w:color="000000"/>
              <w:bottom w:val="single" w:sz="4" w:space="0" w:color="000000"/>
              <w:right w:val="nil"/>
            </w:tcBorders>
          </w:tcPr>
          <w:p w14:paraId="0E4F92F2"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DC5055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6B8426" w14:textId="77777777" w:rsidR="0039271C" w:rsidRDefault="00632768">
            <w:pPr>
              <w:pStyle w:val="TAL"/>
              <w:rPr>
                <w:kern w:val="2"/>
              </w:rPr>
            </w:pPr>
            <w:r>
              <w:rPr>
                <w:kern w:val="2"/>
              </w:rPr>
              <w:t>The identifier of the VAL server</w:t>
            </w:r>
          </w:p>
        </w:tc>
      </w:tr>
      <w:tr w:rsidR="0039271C" w14:paraId="77B79D16" w14:textId="77777777">
        <w:trPr>
          <w:jc w:val="center"/>
        </w:trPr>
        <w:tc>
          <w:tcPr>
            <w:tcW w:w="2880" w:type="dxa"/>
            <w:tcBorders>
              <w:top w:val="single" w:sz="4" w:space="0" w:color="000000"/>
              <w:left w:val="single" w:sz="4" w:space="0" w:color="000000"/>
              <w:bottom w:val="single" w:sz="4" w:space="0" w:color="000000"/>
              <w:right w:val="nil"/>
            </w:tcBorders>
          </w:tcPr>
          <w:p w14:paraId="5854FD4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F8643F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EA687E" w14:textId="77777777" w:rsidR="0039271C" w:rsidRDefault="00632768">
            <w:pPr>
              <w:pStyle w:val="TAL"/>
              <w:rPr>
                <w:kern w:val="2"/>
              </w:rPr>
            </w:pPr>
            <w:r>
              <w:rPr>
                <w:kern w:val="2"/>
              </w:rPr>
              <w:t xml:space="preserve">The identifier of the VAL service for which the MnS discovery request applies </w:t>
            </w:r>
          </w:p>
        </w:tc>
      </w:tr>
      <w:tr w:rsidR="0039271C" w14:paraId="6C6BB06C" w14:textId="77777777">
        <w:trPr>
          <w:jc w:val="center"/>
        </w:trPr>
        <w:tc>
          <w:tcPr>
            <w:tcW w:w="2880" w:type="dxa"/>
            <w:tcBorders>
              <w:top w:val="single" w:sz="4" w:space="0" w:color="000000"/>
              <w:left w:val="single" w:sz="4" w:space="0" w:color="000000"/>
              <w:bottom w:val="single" w:sz="4" w:space="0" w:color="000000"/>
              <w:right w:val="nil"/>
            </w:tcBorders>
          </w:tcPr>
          <w:p w14:paraId="5A1243CF"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9C04EE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1A0445F" w14:textId="77777777" w:rsidR="0039271C" w:rsidRDefault="00632768">
            <w:pPr>
              <w:pStyle w:val="TAL"/>
              <w:rPr>
                <w:kern w:val="2"/>
              </w:rPr>
            </w:pPr>
            <w:r>
              <w:rPr>
                <w:kern w:val="2"/>
              </w:rPr>
              <w:t>The slice identifier, if known by the VAL server</w:t>
            </w:r>
          </w:p>
        </w:tc>
      </w:tr>
      <w:tr w:rsidR="0039271C" w14:paraId="759E825F" w14:textId="77777777">
        <w:trPr>
          <w:jc w:val="center"/>
        </w:trPr>
        <w:tc>
          <w:tcPr>
            <w:tcW w:w="2880" w:type="dxa"/>
            <w:tcBorders>
              <w:top w:val="single" w:sz="4" w:space="0" w:color="000000"/>
              <w:left w:val="single" w:sz="4" w:space="0" w:color="000000"/>
              <w:bottom w:val="single" w:sz="4" w:space="0" w:color="000000"/>
              <w:right w:val="nil"/>
            </w:tcBorders>
          </w:tcPr>
          <w:p w14:paraId="7A5C1D1C" w14:textId="77777777" w:rsidR="0039271C" w:rsidRDefault="00632768">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3AD5C15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681947" w14:textId="77777777" w:rsidR="0039271C" w:rsidRDefault="00632768">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CFC5E96" w14:textId="77777777" w:rsidR="0039271C" w:rsidRDefault="0039271C"/>
    <w:p w14:paraId="58C585DE" w14:textId="77777777" w:rsidR="0039271C" w:rsidRDefault="00632768">
      <w:pPr>
        <w:pStyle w:val="Heading4"/>
        <w:rPr>
          <w:bCs/>
        </w:rPr>
      </w:pPr>
      <w:bookmarkStart w:id="476" w:name="_Toc134011826"/>
      <w:bookmarkStart w:id="477" w:name="_Toc134052530"/>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476"/>
      <w:bookmarkEnd w:id="477"/>
      <w:r>
        <w:rPr>
          <w:bCs/>
        </w:rPr>
        <w:t xml:space="preserve"> </w:t>
      </w:r>
    </w:p>
    <w:p w14:paraId="2CAD8CA3" w14:textId="77777777" w:rsidR="0039271C" w:rsidRDefault="00632768">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18F90DC7"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1F25A256" w14:textId="77777777">
        <w:trPr>
          <w:jc w:val="center"/>
        </w:trPr>
        <w:tc>
          <w:tcPr>
            <w:tcW w:w="2880" w:type="dxa"/>
            <w:tcBorders>
              <w:top w:val="single" w:sz="4" w:space="0" w:color="000000"/>
              <w:left w:val="single" w:sz="4" w:space="0" w:color="000000"/>
              <w:bottom w:val="single" w:sz="4" w:space="0" w:color="000000"/>
              <w:right w:val="nil"/>
            </w:tcBorders>
          </w:tcPr>
          <w:p w14:paraId="2592467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7A6EFE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A4EE149" w14:textId="77777777" w:rsidR="0039271C" w:rsidRDefault="00632768">
            <w:pPr>
              <w:pStyle w:val="TAH"/>
              <w:rPr>
                <w:kern w:val="2"/>
              </w:rPr>
            </w:pPr>
            <w:r>
              <w:rPr>
                <w:kern w:val="2"/>
              </w:rPr>
              <w:t>Description</w:t>
            </w:r>
          </w:p>
        </w:tc>
      </w:tr>
      <w:tr w:rsidR="0039271C" w14:paraId="331CC8A6" w14:textId="77777777">
        <w:trPr>
          <w:jc w:val="center"/>
        </w:trPr>
        <w:tc>
          <w:tcPr>
            <w:tcW w:w="2880" w:type="dxa"/>
            <w:tcBorders>
              <w:top w:val="single" w:sz="4" w:space="0" w:color="000000"/>
              <w:left w:val="single" w:sz="4" w:space="0" w:color="000000"/>
              <w:bottom w:val="single" w:sz="4" w:space="0" w:color="000000"/>
              <w:right w:val="nil"/>
            </w:tcBorders>
          </w:tcPr>
          <w:p w14:paraId="01D1778A"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BE3A8B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CD8965" w14:textId="77777777" w:rsidR="0039271C" w:rsidRDefault="00632768">
            <w:pPr>
              <w:pStyle w:val="TAL"/>
              <w:rPr>
                <w:kern w:val="2"/>
              </w:rPr>
            </w:pPr>
            <w:r>
              <w:rPr>
                <w:kern w:val="2"/>
              </w:rPr>
              <w:t>The result of the subscription request (positive or negative acknowledgement)</w:t>
            </w:r>
          </w:p>
        </w:tc>
      </w:tr>
      <w:tr w:rsidR="0039271C" w14:paraId="3D7DD406" w14:textId="77777777">
        <w:trPr>
          <w:jc w:val="center"/>
        </w:trPr>
        <w:tc>
          <w:tcPr>
            <w:tcW w:w="2880" w:type="dxa"/>
            <w:tcBorders>
              <w:top w:val="single" w:sz="4" w:space="0" w:color="000000"/>
              <w:left w:val="single" w:sz="4" w:space="0" w:color="000000"/>
              <w:bottom w:val="single" w:sz="4" w:space="0" w:color="000000"/>
              <w:right w:val="nil"/>
            </w:tcBorders>
          </w:tcPr>
          <w:p w14:paraId="724A63CA" w14:textId="77777777" w:rsidR="0039271C" w:rsidRDefault="00632768">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2AE33445" w14:textId="77777777" w:rsidR="0039271C" w:rsidRDefault="00632768">
            <w:pPr>
              <w:pStyle w:val="TAC"/>
              <w:rPr>
                <w:kern w:val="2"/>
                <w:szCs w:val="18"/>
              </w:rPr>
            </w:pPr>
            <w:r>
              <w:rPr>
                <w:kern w:val="2"/>
              </w:rPr>
              <w:t>O</w:t>
            </w:r>
          </w:p>
          <w:p w14:paraId="69590684" w14:textId="77777777" w:rsidR="0039271C" w:rsidRDefault="00632768">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75BF2C9" w14:textId="77777777" w:rsidR="0039271C" w:rsidRDefault="00632768">
            <w:pPr>
              <w:pStyle w:val="TAL"/>
              <w:rPr>
                <w:kern w:val="2"/>
              </w:rPr>
            </w:pPr>
            <w:r>
              <w:rPr>
                <w:kern w:val="2"/>
              </w:rPr>
              <w:t>Indicates the cause of failure.</w:t>
            </w:r>
          </w:p>
        </w:tc>
      </w:tr>
      <w:tr w:rsidR="0039271C" w14:paraId="51D631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3BBD34" w14:textId="77777777" w:rsidR="0039271C" w:rsidRDefault="00632768">
            <w:pPr>
              <w:pStyle w:val="TAL"/>
              <w:rPr>
                <w:kern w:val="2"/>
              </w:rPr>
            </w:pPr>
            <w:r>
              <w:rPr>
                <w:kern w:val="2"/>
              </w:rPr>
              <w:t>NOTE:</w:t>
            </w:r>
            <w:r>
              <w:rPr>
                <w:kern w:val="2"/>
              </w:rPr>
              <w:tab/>
              <w:t>May only be present if the result is failure.</w:t>
            </w:r>
          </w:p>
        </w:tc>
      </w:tr>
    </w:tbl>
    <w:p w14:paraId="212C81C0" w14:textId="77777777" w:rsidR="0039271C" w:rsidRDefault="00632768">
      <w:r>
        <w:t xml:space="preserve"> </w:t>
      </w:r>
    </w:p>
    <w:p w14:paraId="437A753F" w14:textId="77777777" w:rsidR="0039271C" w:rsidRDefault="00632768">
      <w:pPr>
        <w:pStyle w:val="Heading4"/>
        <w:rPr>
          <w:bCs/>
        </w:rPr>
      </w:pPr>
      <w:bookmarkStart w:id="478" w:name="_Toc134011827"/>
      <w:bookmarkStart w:id="479" w:name="_Toc134052531"/>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478"/>
      <w:bookmarkEnd w:id="479"/>
    </w:p>
    <w:p w14:paraId="4BF0CB33" w14:textId="77777777" w:rsidR="0039271C" w:rsidRDefault="00632768">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6FB05125"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14:paraId="151227CA" w14:textId="77777777">
        <w:trPr>
          <w:jc w:val="center"/>
        </w:trPr>
        <w:tc>
          <w:tcPr>
            <w:tcW w:w="2880" w:type="dxa"/>
            <w:tcBorders>
              <w:top w:val="single" w:sz="4" w:space="0" w:color="000000"/>
              <w:left w:val="single" w:sz="4" w:space="0" w:color="000000"/>
              <w:bottom w:val="single" w:sz="4" w:space="0" w:color="000000"/>
              <w:right w:val="nil"/>
            </w:tcBorders>
          </w:tcPr>
          <w:p w14:paraId="5A25EEA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4254F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7C253B6" w14:textId="77777777" w:rsidR="0039271C" w:rsidRDefault="00632768">
            <w:pPr>
              <w:pStyle w:val="TAH"/>
              <w:rPr>
                <w:kern w:val="2"/>
              </w:rPr>
            </w:pPr>
            <w:r>
              <w:rPr>
                <w:kern w:val="2"/>
              </w:rPr>
              <w:t>Description</w:t>
            </w:r>
          </w:p>
        </w:tc>
      </w:tr>
      <w:tr w:rsidR="0039271C" w14:paraId="3A91B616" w14:textId="77777777">
        <w:trPr>
          <w:jc w:val="center"/>
        </w:trPr>
        <w:tc>
          <w:tcPr>
            <w:tcW w:w="2880" w:type="dxa"/>
            <w:tcBorders>
              <w:top w:val="single" w:sz="4" w:space="0" w:color="000000"/>
              <w:left w:val="single" w:sz="4" w:space="0" w:color="000000"/>
              <w:bottom w:val="single" w:sz="4" w:space="0" w:color="000000"/>
              <w:right w:val="nil"/>
            </w:tcBorders>
          </w:tcPr>
          <w:p w14:paraId="748D2C79"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6F011B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E4B21D" w14:textId="77777777" w:rsidR="0039271C" w:rsidRDefault="00632768">
            <w:pPr>
              <w:pStyle w:val="TAL"/>
              <w:rPr>
                <w:kern w:val="2"/>
              </w:rPr>
            </w:pPr>
            <w:r>
              <w:rPr>
                <w:kern w:val="2"/>
              </w:rPr>
              <w:t>The identifier of the VAL application</w:t>
            </w:r>
          </w:p>
        </w:tc>
      </w:tr>
      <w:tr w:rsidR="0039271C" w14:paraId="22060A85" w14:textId="77777777">
        <w:trPr>
          <w:jc w:val="center"/>
        </w:trPr>
        <w:tc>
          <w:tcPr>
            <w:tcW w:w="2880" w:type="dxa"/>
            <w:tcBorders>
              <w:top w:val="single" w:sz="4" w:space="0" w:color="000000"/>
              <w:left w:val="single" w:sz="4" w:space="0" w:color="000000"/>
              <w:bottom w:val="single" w:sz="4" w:space="0" w:color="000000"/>
              <w:right w:val="nil"/>
            </w:tcBorders>
          </w:tcPr>
          <w:p w14:paraId="030342A3" w14:textId="77777777" w:rsidR="0039271C" w:rsidRDefault="00632768">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2F20161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D71DC" w14:textId="77777777" w:rsidR="0039271C" w:rsidRDefault="00632768">
            <w:pPr>
              <w:pStyle w:val="TAL"/>
              <w:rPr>
                <w:kern w:val="2"/>
              </w:rPr>
            </w:pPr>
            <w:r>
              <w:rPr>
                <w:kern w:val="2"/>
              </w:rPr>
              <w:t xml:space="preserve">The identifier of the management system/domain of interest </w:t>
            </w:r>
          </w:p>
        </w:tc>
      </w:tr>
      <w:tr w:rsidR="0039271C" w14:paraId="67D740AB" w14:textId="77777777">
        <w:trPr>
          <w:jc w:val="center"/>
        </w:trPr>
        <w:tc>
          <w:tcPr>
            <w:tcW w:w="2880" w:type="dxa"/>
            <w:tcBorders>
              <w:top w:val="single" w:sz="4" w:space="0" w:color="000000"/>
              <w:left w:val="single" w:sz="4" w:space="0" w:color="000000"/>
              <w:bottom w:val="single" w:sz="4" w:space="0" w:color="000000"/>
              <w:right w:val="nil"/>
            </w:tcBorders>
          </w:tcPr>
          <w:p w14:paraId="5CCE650F" w14:textId="77777777" w:rsidR="0039271C" w:rsidRDefault="00632768">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507DAF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9694DB7" w14:textId="77777777" w:rsidR="0039271C" w:rsidRDefault="00632768">
            <w:pPr>
              <w:pStyle w:val="TAL"/>
              <w:rPr>
                <w:kern w:val="2"/>
              </w:rPr>
            </w:pPr>
            <w:r>
              <w:rPr>
                <w:kern w:val="2"/>
              </w:rPr>
              <w:t>The list of identifiers of the needed MnSs / MnS producers</w:t>
            </w:r>
          </w:p>
        </w:tc>
      </w:tr>
      <w:tr w:rsidR="0039271C" w14:paraId="3C182349" w14:textId="77777777">
        <w:trPr>
          <w:jc w:val="center"/>
        </w:trPr>
        <w:tc>
          <w:tcPr>
            <w:tcW w:w="2880" w:type="dxa"/>
            <w:tcBorders>
              <w:top w:val="single" w:sz="4" w:space="0" w:color="000000"/>
              <w:left w:val="single" w:sz="4" w:space="0" w:color="000000"/>
              <w:bottom w:val="single" w:sz="4" w:space="0" w:color="000000"/>
              <w:right w:val="nil"/>
            </w:tcBorders>
          </w:tcPr>
          <w:p w14:paraId="47D8BC22" w14:textId="77777777" w:rsidR="0039271C" w:rsidRDefault="00632768">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60B6404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CD2BDA" w14:textId="77777777" w:rsidR="0039271C" w:rsidRDefault="00632768">
            <w:pPr>
              <w:pStyle w:val="TAL"/>
              <w:rPr>
                <w:kern w:val="2"/>
              </w:rPr>
            </w:pPr>
            <w:r>
              <w:rPr>
                <w:kern w:val="2"/>
              </w:rPr>
              <w:t xml:space="preserve">The capability per needed MnS. Such capability may related to the managed elements such as considerations for </w:t>
            </w:r>
            <w:r>
              <w:t>radio, technology, coverage or NFs</w:t>
            </w:r>
          </w:p>
        </w:tc>
      </w:tr>
      <w:tr w:rsidR="0039271C" w14:paraId="01E0EF5C" w14:textId="77777777">
        <w:trPr>
          <w:jc w:val="center"/>
        </w:trPr>
        <w:tc>
          <w:tcPr>
            <w:tcW w:w="2880" w:type="dxa"/>
            <w:tcBorders>
              <w:top w:val="single" w:sz="4" w:space="0" w:color="000000"/>
              <w:left w:val="single" w:sz="4" w:space="0" w:color="000000"/>
              <w:bottom w:val="single" w:sz="4" w:space="0" w:color="000000"/>
              <w:right w:val="nil"/>
            </w:tcBorders>
          </w:tcPr>
          <w:p w14:paraId="050E803D" w14:textId="77777777" w:rsidR="0039271C" w:rsidRDefault="00632768">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185A5A09"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D3CD5BF" w14:textId="77777777" w:rsidR="0039271C" w:rsidRDefault="00632768">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39271C" w14:paraId="45938467" w14:textId="77777777">
        <w:trPr>
          <w:jc w:val="center"/>
        </w:trPr>
        <w:tc>
          <w:tcPr>
            <w:tcW w:w="2880" w:type="dxa"/>
            <w:tcBorders>
              <w:top w:val="single" w:sz="4" w:space="0" w:color="000000"/>
              <w:left w:val="single" w:sz="4" w:space="0" w:color="000000"/>
              <w:bottom w:val="single" w:sz="4" w:space="0" w:color="000000"/>
              <w:right w:val="nil"/>
            </w:tcBorders>
          </w:tcPr>
          <w:p w14:paraId="2D4B5046"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D535B9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1ED3EEB" w14:textId="77777777" w:rsidR="0039271C" w:rsidRDefault="00632768">
            <w:pPr>
              <w:pStyle w:val="TAL"/>
              <w:rPr>
                <w:kern w:val="2"/>
              </w:rPr>
            </w:pPr>
            <w:r>
              <w:rPr>
                <w:kern w:val="2"/>
              </w:rPr>
              <w:t>The slice identifier which is mapped to the VAL application and the list of MnSs.</w:t>
            </w:r>
          </w:p>
        </w:tc>
      </w:tr>
    </w:tbl>
    <w:p w14:paraId="474B44C0" w14:textId="77777777" w:rsidR="0039271C" w:rsidRDefault="0039271C"/>
    <w:p w14:paraId="2D9951B8" w14:textId="77777777" w:rsidR="0039271C" w:rsidRDefault="00632768">
      <w:pPr>
        <w:pStyle w:val="Heading3"/>
        <w:rPr>
          <w:bCs/>
        </w:rPr>
      </w:pPr>
      <w:bookmarkStart w:id="480" w:name="_Toc134011828"/>
      <w:bookmarkStart w:id="481" w:name="_Toc134052532"/>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480"/>
      <w:bookmarkEnd w:id="481"/>
      <w:r>
        <w:rPr>
          <w:bCs/>
        </w:rPr>
        <w:t xml:space="preserve"> </w:t>
      </w:r>
    </w:p>
    <w:p w14:paraId="6DE0BCC2" w14:textId="77777777" w:rsidR="0039271C" w:rsidRDefault="00632768">
      <w:pPr>
        <w:pStyle w:val="Heading4"/>
      </w:pPr>
      <w:bookmarkStart w:id="482" w:name="_Toc134011829"/>
      <w:bookmarkStart w:id="483" w:name="_Toc134052533"/>
      <w:r>
        <w:t>9.</w:t>
      </w:r>
      <w:r>
        <w:rPr>
          <w:rFonts w:eastAsia="DengXian"/>
        </w:rPr>
        <w:t>6</w:t>
      </w:r>
      <w:r>
        <w:t>.4.1</w:t>
      </w:r>
      <w:r>
        <w:tab/>
        <w:t>General</w:t>
      </w:r>
      <w:bookmarkEnd w:id="482"/>
      <w:bookmarkEnd w:id="483"/>
    </w:p>
    <w:p w14:paraId="61B6522A" w14:textId="77777777" w:rsidR="0039271C" w:rsidRDefault="00632768">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2A7B007B" w14:textId="77777777" w:rsidR="0039271C" w:rsidRDefault="00632768">
      <w:pPr>
        <w:pStyle w:val="TH"/>
      </w:pPr>
      <w:r>
        <w:lastRenderedPageBreak/>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716C4D84" w14:textId="77777777">
        <w:tc>
          <w:tcPr>
            <w:tcW w:w="3369" w:type="dxa"/>
            <w:tcBorders>
              <w:top w:val="single" w:sz="4" w:space="0" w:color="auto"/>
              <w:left w:val="single" w:sz="4" w:space="0" w:color="auto"/>
              <w:bottom w:val="single" w:sz="4" w:space="0" w:color="auto"/>
              <w:right w:val="single" w:sz="4" w:space="0" w:color="auto"/>
            </w:tcBorders>
          </w:tcPr>
          <w:p w14:paraId="4BCE45C0"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4356B323"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70231E21"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0E47BEB8" w14:textId="77777777" w:rsidR="0039271C" w:rsidRDefault="00632768">
            <w:pPr>
              <w:pStyle w:val="TAH"/>
            </w:pPr>
            <w:r>
              <w:t>Communication Type</w:t>
            </w:r>
          </w:p>
        </w:tc>
      </w:tr>
      <w:tr w:rsidR="0039271C" w14:paraId="2563A3D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2E6B564" w14:textId="77777777" w:rsidR="0039271C" w:rsidRDefault="00632768">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47C9A1A8" w14:textId="77777777" w:rsidR="0039271C" w:rsidRDefault="00632768">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1D4B8C31"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764DE553" w14:textId="77777777" w:rsidR="0039271C" w:rsidRDefault="00632768">
            <w:pPr>
              <w:pStyle w:val="TAL"/>
            </w:pPr>
            <w:r>
              <w:t>Subscribe/Notify</w:t>
            </w:r>
          </w:p>
        </w:tc>
      </w:tr>
    </w:tbl>
    <w:p w14:paraId="7A90CD76" w14:textId="77777777" w:rsidR="0039271C" w:rsidRDefault="0039271C"/>
    <w:p w14:paraId="202712B8" w14:textId="77777777" w:rsidR="0039271C" w:rsidRDefault="00632768">
      <w:pPr>
        <w:pStyle w:val="Heading4"/>
        <w:rPr>
          <w:bCs/>
        </w:rPr>
      </w:pPr>
      <w:bookmarkStart w:id="484" w:name="_Toc134011830"/>
      <w:bookmarkStart w:id="485" w:name="_Toc134052534"/>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484"/>
      <w:bookmarkEnd w:id="485"/>
    </w:p>
    <w:p w14:paraId="1605D139" w14:textId="77777777" w:rsidR="0039271C" w:rsidRDefault="00632768">
      <w:pPr>
        <w:pStyle w:val="Heading5"/>
        <w:rPr>
          <w:bCs/>
        </w:rPr>
      </w:pPr>
      <w:bookmarkStart w:id="486" w:name="_Toc134011831"/>
      <w:bookmarkStart w:id="487" w:name="_Toc134052535"/>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486"/>
      <w:bookmarkEnd w:id="487"/>
    </w:p>
    <w:p w14:paraId="783829E8" w14:textId="77777777" w:rsidR="0039271C" w:rsidRDefault="00632768">
      <w:r>
        <w:rPr>
          <w:b/>
        </w:rPr>
        <w:t>API description:</w:t>
      </w:r>
      <w:r>
        <w:t xml:space="preserve"> This API enables the VAL server to communicate with the network slice capability enablement server for requesting management service discovery over NSCE-S.</w:t>
      </w:r>
    </w:p>
    <w:p w14:paraId="1DAC9DF2" w14:textId="77777777" w:rsidR="0039271C" w:rsidRDefault="00632768">
      <w:pPr>
        <w:pStyle w:val="Heading5"/>
        <w:rPr>
          <w:bCs/>
        </w:rPr>
      </w:pPr>
      <w:bookmarkStart w:id="488" w:name="_Toc134011832"/>
      <w:bookmarkStart w:id="489" w:name="_Toc134052536"/>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488"/>
      <w:bookmarkEnd w:id="489"/>
    </w:p>
    <w:p w14:paraId="02341FB7" w14:textId="77777777" w:rsidR="0039271C" w:rsidRDefault="00632768">
      <w:r>
        <w:rPr>
          <w:b/>
        </w:rPr>
        <w:t xml:space="preserve">API operation name: </w:t>
      </w:r>
      <w:r>
        <w:t>Management_Service Discovery</w:t>
      </w:r>
    </w:p>
    <w:p w14:paraId="24B157F2" w14:textId="77777777" w:rsidR="0039271C" w:rsidRDefault="00632768">
      <w:r>
        <w:rPr>
          <w:b/>
        </w:rPr>
        <w:t>Description:</w:t>
      </w:r>
      <w:r>
        <w:t xml:space="preserve"> Providing for Management_Service Discovery subscribe to the NSCE server and receiving a confirmation.</w:t>
      </w:r>
    </w:p>
    <w:p w14:paraId="428795B0" w14:textId="77777777" w:rsidR="0039271C" w:rsidRDefault="00632768">
      <w:r>
        <w:rPr>
          <w:b/>
        </w:rPr>
        <w:t>Known Consumers:</w:t>
      </w:r>
      <w:r>
        <w:t xml:space="preserve"> VAL server.</w:t>
      </w:r>
    </w:p>
    <w:p w14:paraId="66866950" w14:textId="77777777" w:rsidR="0039271C" w:rsidRDefault="00632768">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4D82FCE0" w14:textId="77777777" w:rsidR="0039271C" w:rsidRDefault="00632768">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352BFCE9" w14:textId="77777777" w:rsidR="0039271C" w:rsidRDefault="00632768">
      <w:pPr>
        <w:pStyle w:val="Heading2"/>
        <w:rPr>
          <w:bCs/>
        </w:rPr>
      </w:pPr>
      <w:bookmarkStart w:id="490" w:name="_Toc107934742"/>
      <w:bookmarkStart w:id="491" w:name="_Toc134011833"/>
      <w:bookmarkStart w:id="492" w:name="_Toc134052537"/>
      <w:bookmarkEnd w:id="490"/>
      <w:r>
        <w:rPr>
          <w:bCs/>
        </w:rPr>
        <w:t>9.</w:t>
      </w:r>
      <w:r>
        <w:rPr>
          <w:rFonts w:eastAsiaTheme="minorEastAsia" w:hint="eastAsia"/>
          <w:bCs/>
          <w:lang w:eastAsia="zh-CN"/>
        </w:rPr>
        <w:t>7</w:t>
      </w:r>
      <w:r>
        <w:rPr>
          <w:bCs/>
        </w:rPr>
        <w:tab/>
        <w:t>Network slice related performance and analytics monitoring</w:t>
      </w:r>
      <w:bookmarkEnd w:id="491"/>
      <w:bookmarkEnd w:id="492"/>
    </w:p>
    <w:p w14:paraId="739240D2" w14:textId="77777777" w:rsidR="0039271C" w:rsidRDefault="00632768">
      <w:pPr>
        <w:pStyle w:val="Heading3"/>
        <w:rPr>
          <w:bCs/>
        </w:rPr>
      </w:pPr>
      <w:bookmarkStart w:id="493" w:name="_Toc107934743"/>
      <w:bookmarkStart w:id="494" w:name="_Toc134011834"/>
      <w:bookmarkStart w:id="495" w:name="_Toc134052538"/>
      <w:bookmarkEnd w:id="493"/>
      <w:r>
        <w:rPr>
          <w:bCs/>
        </w:rPr>
        <w:t>9.</w:t>
      </w:r>
      <w:r>
        <w:rPr>
          <w:rFonts w:eastAsiaTheme="minorEastAsia" w:hint="eastAsia"/>
          <w:bCs/>
          <w:lang w:eastAsia="zh-CN"/>
        </w:rPr>
        <w:t>7</w:t>
      </w:r>
      <w:r>
        <w:rPr>
          <w:bCs/>
        </w:rPr>
        <w:t>.1</w:t>
      </w:r>
      <w:r>
        <w:rPr>
          <w:bCs/>
        </w:rPr>
        <w:tab/>
        <w:t>General</w:t>
      </w:r>
      <w:bookmarkEnd w:id="494"/>
      <w:bookmarkEnd w:id="495"/>
    </w:p>
    <w:p w14:paraId="4CCDB1BF" w14:textId="77777777" w:rsidR="0039271C" w:rsidRPr="0039271C" w:rsidRDefault="00632768">
      <w:pPr>
        <w:rPr>
          <w:rFonts w:eastAsiaTheme="minorEastAsia"/>
          <w:lang w:val="en-US" w:eastAsia="zh-CN"/>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r>
        <w:rPr>
          <w:rFonts w:eastAsiaTheme="minorEastAsia" w:hint="eastAsia"/>
          <w:lang w:eastAsia="zh-CN"/>
        </w:rPr>
        <w:t xml:space="preserve"> </w:t>
      </w:r>
      <w:r>
        <w:t>The procedure in clause 9.</w:t>
      </w:r>
      <w:r>
        <w:rPr>
          <w:rFonts w:hint="eastAsia"/>
          <w:lang w:eastAsia="zh-CN"/>
        </w:rPr>
        <w:t>7</w:t>
      </w:r>
      <w:r>
        <w:t>.2.</w:t>
      </w:r>
      <w:r>
        <w:rPr>
          <w:lang w:val="en-US"/>
        </w:rPr>
        <w:t>x</w:t>
      </w:r>
      <w:r>
        <w:t xml:space="preserve"> is for</w:t>
      </w:r>
      <w:r>
        <w:rPr>
          <w:lang w:val="en-US"/>
        </w:rPr>
        <w:t xml:space="preserve"> multiple</w:t>
      </w:r>
      <w:r>
        <w:t xml:space="preserve"> network slice</w:t>
      </w:r>
      <w:r>
        <w:rPr>
          <w:lang w:val="en-US"/>
        </w:rPr>
        <w:t>s</w:t>
      </w:r>
      <w:r>
        <w:t xml:space="preserve"> performance and analytics </w:t>
      </w:r>
      <w:r>
        <w:rPr>
          <w:lang w:val="en-US"/>
        </w:rPr>
        <w:t>consolidated report</w:t>
      </w:r>
      <w:r>
        <w:t>.</w:t>
      </w:r>
    </w:p>
    <w:p w14:paraId="0A28D72A" w14:textId="77777777" w:rsidR="0039271C" w:rsidRDefault="00632768">
      <w:pPr>
        <w:pStyle w:val="Heading3"/>
        <w:rPr>
          <w:bCs/>
        </w:rPr>
      </w:pPr>
      <w:bookmarkStart w:id="496" w:name="_Toc107934744"/>
      <w:bookmarkStart w:id="497" w:name="_Toc134011835"/>
      <w:bookmarkStart w:id="498" w:name="_Toc134052539"/>
      <w:bookmarkEnd w:id="496"/>
      <w:r>
        <w:rPr>
          <w:bCs/>
        </w:rPr>
        <w:t>9.</w:t>
      </w:r>
      <w:r>
        <w:rPr>
          <w:rFonts w:eastAsiaTheme="minorEastAsia" w:hint="eastAsia"/>
          <w:bCs/>
          <w:lang w:eastAsia="zh-CN"/>
        </w:rPr>
        <w:t>7</w:t>
      </w:r>
      <w:r>
        <w:rPr>
          <w:bCs/>
        </w:rPr>
        <w:t>.2</w:t>
      </w:r>
      <w:r>
        <w:rPr>
          <w:bCs/>
        </w:rPr>
        <w:tab/>
        <w:t>Procedure</w:t>
      </w:r>
      <w:bookmarkEnd w:id="497"/>
      <w:bookmarkEnd w:id="498"/>
    </w:p>
    <w:p w14:paraId="5BD31383" w14:textId="77777777" w:rsidR="0039271C" w:rsidRDefault="00632768">
      <w:pPr>
        <w:pStyle w:val="Heading4"/>
        <w:rPr>
          <w:rFonts w:eastAsiaTheme="minorEastAsia"/>
          <w:bCs/>
          <w:lang w:eastAsia="zh-CN"/>
        </w:rPr>
      </w:pPr>
      <w:bookmarkStart w:id="499" w:name="_Toc107934730"/>
      <w:bookmarkStart w:id="500" w:name="_Toc134011836"/>
      <w:bookmarkStart w:id="501" w:name="_Toc134052540"/>
      <w:bookmarkEnd w:id="499"/>
      <w:r>
        <w:rPr>
          <w:bCs/>
        </w:rPr>
        <w:t>9.</w:t>
      </w:r>
      <w:r>
        <w:rPr>
          <w:rFonts w:eastAsiaTheme="minorEastAsia" w:hint="eastAsia"/>
          <w:bCs/>
          <w:lang w:eastAsia="zh-CN"/>
        </w:rPr>
        <w:t>7</w:t>
      </w:r>
      <w:r>
        <w:rPr>
          <w:bCs/>
        </w:rPr>
        <w:t>.2.1</w:t>
      </w:r>
      <w:r>
        <w:rPr>
          <w:bCs/>
        </w:rPr>
        <w:tab/>
        <w:t>Network slice related performance and analytics monitoring request</w:t>
      </w:r>
      <w:bookmarkEnd w:id="500"/>
      <w:bookmarkEnd w:id="501"/>
    </w:p>
    <w:p w14:paraId="4BA07DB4" w14:textId="77777777" w:rsidR="0039271C" w:rsidRDefault="00632768">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502" w:name="_MON_1736270200"/>
    <w:bookmarkEnd w:id="502"/>
    <w:p w14:paraId="6703388E" w14:textId="77777777" w:rsidR="0039271C" w:rsidRDefault="0039271C">
      <w:pPr>
        <w:pStyle w:val="TH"/>
      </w:pPr>
      <w:r>
        <w:object w:dxaOrig="9026" w:dyaOrig="8481" w14:anchorId="2A53DBFD">
          <v:shape id="_x0000_i1038" type="#_x0000_t75" style="width:451.5pt;height:424pt" o:ole="">
            <v:imagedata r:id="rId41" o:title=""/>
          </v:shape>
          <o:OLEObject Type="Embed" ProgID="Word.Document.12" ShapeID="_x0000_i1038" DrawAspect="Content" ObjectID="_1744665371" r:id="rId42"/>
        </w:object>
      </w:r>
    </w:p>
    <w:p w14:paraId="019D9B72" w14:textId="77777777" w:rsidR="0039271C" w:rsidRDefault="00632768">
      <w:pPr>
        <w:pStyle w:val="TF"/>
      </w:pPr>
      <w:r>
        <w:t>Figure 9.</w:t>
      </w:r>
      <w:r>
        <w:rPr>
          <w:rFonts w:eastAsiaTheme="minorEastAsia" w:hint="eastAsia"/>
          <w:lang w:eastAsia="zh-CN"/>
        </w:rPr>
        <w:t>7</w:t>
      </w:r>
      <w:r>
        <w:t>.2.1-1: Request Network slice related performance and analytics monitoring</w:t>
      </w:r>
    </w:p>
    <w:p w14:paraId="1661218F" w14:textId="77777777" w:rsidR="0039271C" w:rsidRDefault="00632768">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275126D2" w14:textId="77777777" w:rsidR="0039271C" w:rsidRDefault="00632768">
      <w:pPr>
        <w:pStyle w:val="B1"/>
      </w:pPr>
      <w:r>
        <w:t>2.</w:t>
      </w:r>
      <w:r>
        <w:tab/>
      </w:r>
      <w:bookmarkStart w:id="503" w:name="OLE_LINK45"/>
      <w:bookmarkStart w:id="504" w:name="OLE_LINK44"/>
      <w:bookmarkEnd w:id="503"/>
      <w:bookmarkEnd w:id="504"/>
      <w:r>
        <w:t>The NSCE server shall check if the VAL server is authorized to request the network slice performance and analytics data monitoring.</w:t>
      </w:r>
    </w:p>
    <w:p w14:paraId="6F4B0A49" w14:textId="77777777" w:rsidR="0039271C" w:rsidRDefault="00632768">
      <w:pPr>
        <w:pStyle w:val="B1"/>
      </w:pPr>
      <w:r>
        <w:t>3.</w:t>
      </w:r>
      <w:r>
        <w:tab/>
        <w:t xml:space="preserve">NSCE server determines the requested data needed to collect from network side and collects the performance measurements and analytics data of network slice from 5GS. </w:t>
      </w:r>
      <w:bookmarkStart w:id="505" w:name="OLE_LINK36"/>
      <w:r>
        <w:t>For OAM system, the APIs defined in clause 11.3</w:t>
      </w:r>
      <w:bookmarkEnd w:id="505"/>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2CD6795C" w14:textId="77777777" w:rsidR="0039271C" w:rsidRDefault="00632768">
      <w:pPr>
        <w:pStyle w:val="B1"/>
      </w:pPr>
      <w:r>
        <w:t>4.</w:t>
      </w:r>
      <w:r>
        <w:tab/>
        <w:t>NSCE server retrieves the KQI data of services, the network performance related data and the end user’s information from NSCE client.</w:t>
      </w:r>
    </w:p>
    <w:p w14:paraId="3AFA90C5" w14:textId="77777777" w:rsidR="0039271C" w:rsidRDefault="00632768">
      <w:pPr>
        <w:pStyle w:val="EditorsNote"/>
      </w:pPr>
      <w:r>
        <w:t>Editor's Note: The mechanism defined in EVEX study will be reused in Data collection from VAL users. The services and APIs to be utilized is FFS.</w:t>
      </w:r>
    </w:p>
    <w:p w14:paraId="3990A0F2" w14:textId="77777777" w:rsidR="0039271C" w:rsidRDefault="00632768">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7C7B3369" w14:textId="77777777" w:rsidR="0039271C" w:rsidRDefault="00632768">
      <w:pPr>
        <w:pStyle w:val="B1"/>
        <w:rPr>
          <w:bCs/>
          <w:sz w:val="18"/>
          <w:szCs w:val="18"/>
        </w:rPr>
      </w:pPr>
      <w:r>
        <w:lastRenderedPageBreak/>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1D7038A2" w14:textId="77777777" w:rsidR="0039271C" w:rsidRDefault="00632768">
      <w:pPr>
        <w:pStyle w:val="Heading4"/>
        <w:rPr>
          <w:bCs/>
          <w:szCs w:val="24"/>
        </w:rPr>
      </w:pPr>
      <w:bookmarkStart w:id="506" w:name="_Toc134011837"/>
      <w:bookmarkStart w:id="507" w:name="_Toc134052541"/>
      <w:r>
        <w:rPr>
          <w:bCs/>
        </w:rPr>
        <w:t>9.</w:t>
      </w:r>
      <w:r>
        <w:rPr>
          <w:rFonts w:eastAsiaTheme="minorEastAsia" w:hint="eastAsia"/>
          <w:bCs/>
          <w:lang w:eastAsia="zh-CN"/>
        </w:rPr>
        <w:t>7</w:t>
      </w:r>
      <w:r>
        <w:rPr>
          <w:bCs/>
        </w:rPr>
        <w:t>.2.2</w:t>
      </w:r>
      <w:r>
        <w:rPr>
          <w:bCs/>
        </w:rPr>
        <w:tab/>
        <w:t>Network slice related performance and analytics report subscription and report</w:t>
      </w:r>
      <w:bookmarkEnd w:id="506"/>
      <w:bookmarkEnd w:id="507"/>
    </w:p>
    <w:p w14:paraId="7539717F" w14:textId="77777777" w:rsidR="0039271C" w:rsidRDefault="00632768">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37C3FC64" w14:textId="77777777" w:rsidR="0039271C" w:rsidRDefault="00632768">
      <w:r>
        <w:t xml:space="preserve"> </w:t>
      </w:r>
    </w:p>
    <w:p w14:paraId="74B6477D" w14:textId="77777777" w:rsidR="0039271C" w:rsidRDefault="0039271C">
      <w:pPr>
        <w:pStyle w:val="TH"/>
      </w:pPr>
      <w:r>
        <w:object w:dxaOrig="9026" w:dyaOrig="3346" w14:anchorId="6E2B51EC">
          <v:shape id="_x0000_i1039" type="#_x0000_t75" style="width:451.5pt;height:167pt" o:ole="">
            <v:imagedata r:id="rId43" o:title=""/>
          </v:shape>
          <o:OLEObject Type="Embed" ProgID="Word.Document.12" ShapeID="_x0000_i1039" DrawAspect="Content" ObjectID="_1744665372" r:id="rId44"/>
        </w:object>
      </w:r>
    </w:p>
    <w:p w14:paraId="0FE18B56" w14:textId="77777777" w:rsidR="0039271C" w:rsidRDefault="00632768">
      <w:pPr>
        <w:pStyle w:val="TF"/>
      </w:pPr>
      <w:r>
        <w:t>Figure 9.</w:t>
      </w:r>
      <w:r>
        <w:rPr>
          <w:rFonts w:eastAsiaTheme="minorEastAsia" w:hint="eastAsia"/>
          <w:lang w:eastAsia="zh-CN"/>
        </w:rPr>
        <w:t>7</w:t>
      </w:r>
      <w:r>
        <w:t>.2.2-1: Network slice related performance and analytics report subscription and report</w:t>
      </w:r>
    </w:p>
    <w:p w14:paraId="5AAB1EB5" w14:textId="77777777" w:rsidR="0039271C" w:rsidRDefault="00632768">
      <w:pPr>
        <w:pStyle w:val="B1"/>
        <w:rPr>
          <w:szCs w:val="24"/>
        </w:rPr>
      </w:pPr>
      <w:r>
        <w:t>1.</w:t>
      </w:r>
      <w:r>
        <w:tab/>
        <w:t>The VAL server subscribes to the required performance and analytics report.</w:t>
      </w:r>
    </w:p>
    <w:p w14:paraId="71C5F5FE" w14:textId="77777777" w:rsidR="0039271C" w:rsidRDefault="00632768">
      <w:pPr>
        <w:pStyle w:val="B1"/>
      </w:pPr>
      <w:r>
        <w:t>2.</w:t>
      </w:r>
      <w:r>
        <w:tab/>
        <w:t>The NSCE server response to the VAL server to indicate whether the report is successfully generated and ready.</w:t>
      </w:r>
    </w:p>
    <w:p w14:paraId="527B1539" w14:textId="77777777" w:rsidR="0039271C" w:rsidRDefault="00632768">
      <w:pPr>
        <w:pStyle w:val="B1"/>
        <w:rPr>
          <w:bCs/>
          <w:sz w:val="18"/>
          <w:szCs w:val="18"/>
        </w:rPr>
      </w:pPr>
      <w:r>
        <w:t>3.</w:t>
      </w:r>
      <w:r>
        <w:tab/>
        <w:t xml:space="preserve">NSCE server sends the performance reports to VAL server if the report is ready. </w:t>
      </w:r>
      <w:r>
        <w:rPr>
          <w:bCs/>
          <w:sz w:val="18"/>
          <w:szCs w:val="18"/>
        </w:rPr>
        <w:t xml:space="preserve"> </w:t>
      </w:r>
    </w:p>
    <w:p w14:paraId="56EA009A" w14:textId="77777777" w:rsidR="0039271C" w:rsidRDefault="00632768">
      <w:pPr>
        <w:pStyle w:val="Heading4"/>
        <w:rPr>
          <w:bCs/>
          <w:lang w:eastAsia="zh-CN"/>
        </w:rPr>
      </w:pPr>
      <w:bookmarkStart w:id="508" w:name="_Toc134011838"/>
      <w:bookmarkStart w:id="509" w:name="_Toc107934745"/>
      <w:bookmarkStart w:id="510" w:name="_Toc134052542"/>
      <w:r>
        <w:rPr>
          <w:bCs/>
        </w:rPr>
        <w:t>9.</w:t>
      </w:r>
      <w:r>
        <w:rPr>
          <w:rFonts w:hint="eastAsia"/>
          <w:bCs/>
          <w:lang w:eastAsia="zh-CN"/>
        </w:rPr>
        <w:t>7</w:t>
      </w:r>
      <w:r>
        <w:rPr>
          <w:bCs/>
        </w:rPr>
        <w:t>.2.</w:t>
      </w:r>
      <w:r>
        <w:rPr>
          <w:rFonts w:eastAsiaTheme="minorEastAsia" w:hint="eastAsia"/>
          <w:bCs/>
          <w:lang w:val="en-US" w:eastAsia="zh-CN"/>
        </w:rPr>
        <w:t>3</w:t>
      </w:r>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508"/>
      <w:bookmarkEnd w:id="510"/>
    </w:p>
    <w:p w14:paraId="6A25E611" w14:textId="77777777" w:rsidR="0039271C" w:rsidRDefault="00632768">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p>
    <w:p w14:paraId="4AF7F703" w14:textId="77777777" w:rsidR="0039271C" w:rsidRDefault="00632768">
      <w:pPr>
        <w:pStyle w:val="B1"/>
        <w:ind w:left="0" w:firstLine="0"/>
      </w:pPr>
      <w:r>
        <w:t>Figure 9.</w:t>
      </w:r>
      <w:r>
        <w:rPr>
          <w:lang w:val="en-US"/>
        </w:rPr>
        <w:t>7</w:t>
      </w:r>
      <w:r>
        <w:t>.2.</w:t>
      </w:r>
      <w:r>
        <w:rPr>
          <w:lang w:val="en-US"/>
        </w:rPr>
        <w:t>x</w:t>
      </w:r>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p>
    <w:p w14:paraId="25CC09F4" w14:textId="77777777" w:rsidR="0039271C" w:rsidRDefault="00632768">
      <w:r>
        <w:t>Pre-conditions:</w:t>
      </w:r>
    </w:p>
    <w:p w14:paraId="1FA6A3A5" w14:textId="77777777" w:rsidR="0039271C" w:rsidRDefault="00632768">
      <w:pPr>
        <w:pStyle w:val="B1"/>
      </w:pPr>
      <w:r>
        <w:t>1.</w:t>
      </w:r>
      <w:r>
        <w:tab/>
        <w:t>The network slice enabler layer is capable to interact with PLMN 5GC or OAM system to handle slices of PLMN and its PNI-NPNs.</w:t>
      </w:r>
    </w:p>
    <w:p w14:paraId="56E0A7CA" w14:textId="77777777" w:rsidR="0039271C" w:rsidRDefault="00632768">
      <w:pPr>
        <w:pStyle w:val="B1"/>
      </w:pPr>
      <w:r>
        <w:t>2.</w:t>
      </w:r>
      <w:r>
        <w:tab/>
        <w:t xml:space="preserve">PNI-NPNs are deployed as network slices of the PLMN. </w:t>
      </w:r>
    </w:p>
    <w:p w14:paraId="0391C8BA" w14:textId="77777777" w:rsidR="0039271C" w:rsidRDefault="00632768">
      <w:pPr>
        <w:pStyle w:val="B1"/>
        <w:rPr>
          <w:rFonts w:eastAsia="SimSun"/>
          <w:lang w:val="en-US" w:eastAsia="zh-CN"/>
        </w:rPr>
      </w:pPr>
      <w:r>
        <w:rPr>
          <w:lang w:val="en-US"/>
        </w:rPr>
        <w:t>3</w:t>
      </w:r>
      <w:r>
        <w:t>.</w:t>
      </w:r>
      <w:r>
        <w:tab/>
      </w:r>
      <w:r>
        <w:rPr>
          <w:rFonts w:eastAsia="SimSun"/>
        </w:rPr>
        <w:t>NSCE server has subscribed for MDE and NWDAF analytics for the managed slices of PLMN and PNI-NPN.</w:t>
      </w:r>
    </w:p>
    <w:p w14:paraId="0ACE40F8" w14:textId="77777777" w:rsidR="0039271C" w:rsidRDefault="0039271C">
      <w:pPr>
        <w:pStyle w:val="B1"/>
      </w:pPr>
    </w:p>
    <w:p w14:paraId="259F22D1" w14:textId="77777777" w:rsidR="0039271C" w:rsidRDefault="0039271C">
      <w:pPr>
        <w:pStyle w:val="TH"/>
      </w:pPr>
      <w:r>
        <w:object w:dxaOrig="7189" w:dyaOrig="4992" w14:anchorId="0EF2C2D9">
          <v:shape id="_x0000_i1040" type="#_x0000_t75" style="width:6in;height:300pt" o:ole="">
            <v:imagedata r:id="rId45" o:title=""/>
            <o:lock v:ext="edit" aspectratio="f"/>
          </v:shape>
          <o:OLEObject Type="Embed" ProgID="Visio.Drawing.11" ShapeID="_x0000_i1040" DrawAspect="Content" ObjectID="_1744665373" r:id="rId46"/>
        </w:object>
      </w:r>
    </w:p>
    <w:p w14:paraId="650772A8" w14:textId="77777777" w:rsidR="0039271C" w:rsidRDefault="00632768">
      <w:pPr>
        <w:pStyle w:val="TF"/>
      </w:pPr>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r>
        <w:rPr>
          <w:rFonts w:eastAsia="DengXian" w:hint="eastAsia"/>
          <w:u w:val="dotted"/>
          <w:lang w:val="en-US" w:eastAsia="zh-CN"/>
        </w:rPr>
        <w:t>3</w:t>
      </w:r>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p>
    <w:p w14:paraId="69C682DA" w14:textId="77777777" w:rsidR="0039271C" w:rsidRDefault="00632768">
      <w:pPr>
        <w:pStyle w:val="B1"/>
      </w:pPr>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 ) list</w:t>
      </w:r>
      <w:r>
        <w:rPr>
          <w:lang w:val="en-US"/>
        </w:rPr>
        <w:t xml:space="preserve"> and </w:t>
      </w:r>
      <w:r>
        <w:t>monitoring period.</w:t>
      </w:r>
    </w:p>
    <w:p w14:paraId="7F96CDA4" w14:textId="77777777" w:rsidR="0039271C" w:rsidRDefault="00632768">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75C14B9" w14:textId="77777777" w:rsidR="0039271C" w:rsidRDefault="00632768">
      <w:pPr>
        <w:pStyle w:val="B1"/>
      </w:pPr>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p>
    <w:p w14:paraId="0293D8B3" w14:textId="77777777" w:rsidR="0039271C" w:rsidRDefault="00632768">
      <w:pPr>
        <w:pStyle w:val="B1"/>
      </w:pPr>
      <w:r>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p>
    <w:p w14:paraId="7CECF62F" w14:textId="77777777" w:rsidR="0039271C" w:rsidRDefault="00632768">
      <w:pPr>
        <w:pStyle w:val="B1"/>
        <w:rPr>
          <w:rFonts w:eastAsia="SimSun"/>
          <w:lang w:eastAsia="zh-CN"/>
        </w:rPr>
      </w:pPr>
      <w:r>
        <w:rPr>
          <w:lang w:val="en-US"/>
        </w:rPr>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p>
    <w:p w14:paraId="29AD5AE5" w14:textId="77777777" w:rsidR="0039271C" w:rsidRDefault="00632768">
      <w:pPr>
        <w:pStyle w:val="B1"/>
      </w:pPr>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p>
    <w:p w14:paraId="7A84CA4C" w14:textId="77777777" w:rsidR="0039271C" w:rsidRDefault="00632768">
      <w:pPr>
        <w:pStyle w:val="Heading3"/>
        <w:rPr>
          <w:bCs/>
          <w:szCs w:val="28"/>
        </w:rPr>
      </w:pPr>
      <w:bookmarkStart w:id="511" w:name="_Toc134011839"/>
      <w:bookmarkStart w:id="512" w:name="_Toc134052543"/>
      <w:r>
        <w:rPr>
          <w:bCs/>
        </w:rPr>
        <w:t>9</w:t>
      </w:r>
      <w:bookmarkEnd w:id="509"/>
      <w:r>
        <w:rPr>
          <w:bCs/>
        </w:rPr>
        <w:t>.</w:t>
      </w:r>
      <w:r>
        <w:rPr>
          <w:rFonts w:eastAsiaTheme="minorEastAsia" w:hint="eastAsia"/>
          <w:bCs/>
          <w:lang w:eastAsia="zh-CN"/>
        </w:rPr>
        <w:t>7</w:t>
      </w:r>
      <w:r>
        <w:rPr>
          <w:bCs/>
        </w:rPr>
        <w:t>.3</w:t>
      </w:r>
      <w:r>
        <w:rPr>
          <w:bCs/>
        </w:rPr>
        <w:tab/>
        <w:t>Information flows</w:t>
      </w:r>
      <w:bookmarkEnd w:id="511"/>
      <w:bookmarkEnd w:id="512"/>
    </w:p>
    <w:p w14:paraId="5351ADE9" w14:textId="77777777" w:rsidR="0039271C" w:rsidRDefault="00632768">
      <w:pPr>
        <w:pStyle w:val="Heading4"/>
        <w:rPr>
          <w:bCs/>
        </w:rPr>
      </w:pPr>
      <w:bookmarkStart w:id="513" w:name="_Toc107934733"/>
      <w:bookmarkStart w:id="514" w:name="_Toc134011840"/>
      <w:bookmarkStart w:id="515" w:name="_Toc134052544"/>
      <w:bookmarkEnd w:id="513"/>
      <w:r>
        <w:rPr>
          <w:bCs/>
        </w:rPr>
        <w:t>9.</w:t>
      </w:r>
      <w:r>
        <w:rPr>
          <w:rFonts w:eastAsiaTheme="minorEastAsia" w:hint="eastAsia"/>
          <w:bCs/>
          <w:lang w:eastAsia="zh-CN"/>
        </w:rPr>
        <w:t>7</w:t>
      </w:r>
      <w:r>
        <w:rPr>
          <w:bCs/>
        </w:rPr>
        <w:t>.3.1</w:t>
      </w:r>
      <w:r>
        <w:rPr>
          <w:bCs/>
        </w:rPr>
        <w:tab/>
        <w:t>General</w:t>
      </w:r>
      <w:bookmarkEnd w:id="514"/>
      <w:bookmarkEnd w:id="515"/>
    </w:p>
    <w:p w14:paraId="7F89977C" w14:textId="77777777" w:rsidR="0039271C" w:rsidRDefault="00632768">
      <w:r>
        <w:t>The following information flows are specified for Network slice related performance and analytics monitoring:</w:t>
      </w:r>
    </w:p>
    <w:p w14:paraId="5C857A10" w14:textId="77777777" w:rsidR="0039271C" w:rsidRDefault="00632768">
      <w:pPr>
        <w:pStyle w:val="B1"/>
      </w:pPr>
      <w:r>
        <w:t>-</w:t>
      </w:r>
      <w:r>
        <w:tab/>
        <w:t>Network slice related performance and analytics monitoring request and response</w:t>
      </w:r>
    </w:p>
    <w:p w14:paraId="07A8A822" w14:textId="77777777" w:rsidR="0039271C" w:rsidRDefault="00632768">
      <w:pPr>
        <w:pStyle w:val="B1"/>
      </w:pPr>
      <w:r>
        <w:t>-</w:t>
      </w:r>
      <w:r>
        <w:tab/>
        <w:t>Network slice related performance and analytics monitoring report subscription</w:t>
      </w:r>
    </w:p>
    <w:p w14:paraId="6C46DE8A" w14:textId="77777777" w:rsidR="0039271C" w:rsidRDefault="00632768">
      <w:pPr>
        <w:pStyle w:val="B1"/>
        <w:rPr>
          <w:rFonts w:eastAsiaTheme="minorEastAsia"/>
          <w:lang w:eastAsia="zh-CN"/>
        </w:rPr>
      </w:pPr>
      <w:r>
        <w:lastRenderedPageBreak/>
        <w:t>-</w:t>
      </w:r>
      <w:r>
        <w:tab/>
        <w:t>Network slice related performance and analytics monitoring report</w:t>
      </w:r>
    </w:p>
    <w:p w14:paraId="75D44B31" w14:textId="77777777" w:rsidR="0039271C" w:rsidRDefault="00632768">
      <w:pPr>
        <w:pStyle w:val="B1"/>
      </w:pPr>
      <w:r>
        <w:t>-</w:t>
      </w:r>
      <w:r>
        <w:tab/>
      </w:r>
      <w:r>
        <w:rPr>
          <w:lang w:val="en-US"/>
        </w:rPr>
        <w:t xml:space="preserve">Multiple slices related performance and </w:t>
      </w:r>
      <w:r>
        <w:t xml:space="preserve">analytics </w:t>
      </w:r>
      <w:r>
        <w:rPr>
          <w:lang w:val="en-US"/>
        </w:rPr>
        <w:t xml:space="preserve">consolidated report </w:t>
      </w:r>
      <w:r>
        <w:t>request and response</w:t>
      </w:r>
    </w:p>
    <w:p w14:paraId="6C5588C4" w14:textId="77777777" w:rsidR="0039271C" w:rsidRPr="0039271C" w:rsidRDefault="0039271C">
      <w:pPr>
        <w:pStyle w:val="B1"/>
        <w:rPr>
          <w:rFonts w:eastAsiaTheme="minorEastAsia"/>
          <w:lang w:eastAsia="zh-CN"/>
        </w:rPr>
      </w:pPr>
    </w:p>
    <w:p w14:paraId="286CABAF" w14:textId="77777777" w:rsidR="0039271C" w:rsidRDefault="00632768">
      <w:pPr>
        <w:pStyle w:val="Heading4"/>
        <w:rPr>
          <w:bCs/>
        </w:rPr>
      </w:pPr>
      <w:bookmarkStart w:id="516" w:name="_Toc107934734"/>
      <w:bookmarkStart w:id="517" w:name="_Toc134011841"/>
      <w:bookmarkStart w:id="518" w:name="_Toc134052545"/>
      <w:bookmarkEnd w:id="516"/>
      <w:r>
        <w:rPr>
          <w:bCs/>
        </w:rPr>
        <w:t>9.</w:t>
      </w:r>
      <w:r>
        <w:rPr>
          <w:rFonts w:eastAsiaTheme="minorEastAsia"/>
          <w:bCs/>
          <w:lang w:eastAsia="zh-CN"/>
        </w:rPr>
        <w:t>7</w:t>
      </w:r>
      <w:r>
        <w:rPr>
          <w:bCs/>
        </w:rPr>
        <w:t>.3.2</w:t>
      </w:r>
      <w:r>
        <w:rPr>
          <w:bCs/>
        </w:rPr>
        <w:tab/>
        <w:t>Network slice related performance and analytics monitoring request and response</w:t>
      </w:r>
      <w:bookmarkEnd w:id="517"/>
      <w:bookmarkEnd w:id="518"/>
    </w:p>
    <w:p w14:paraId="6C032260" w14:textId="77777777" w:rsidR="0039271C" w:rsidRDefault="00632768">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4F4AB9DB" w14:textId="77777777" w:rsidR="0039271C" w:rsidRDefault="00632768">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5DE796A9" w14:textId="77777777">
        <w:trPr>
          <w:jc w:val="center"/>
        </w:trPr>
        <w:tc>
          <w:tcPr>
            <w:tcW w:w="2880" w:type="dxa"/>
            <w:tcBorders>
              <w:top w:val="single" w:sz="4" w:space="0" w:color="000000"/>
              <w:left w:val="single" w:sz="4" w:space="0" w:color="000000"/>
              <w:bottom w:val="single" w:sz="4" w:space="0" w:color="000000"/>
              <w:right w:val="nil"/>
            </w:tcBorders>
          </w:tcPr>
          <w:p w14:paraId="00C8DF8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532FC4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0051447" w14:textId="77777777" w:rsidR="0039271C" w:rsidRDefault="00632768">
            <w:pPr>
              <w:pStyle w:val="TAH"/>
              <w:rPr>
                <w:kern w:val="2"/>
              </w:rPr>
            </w:pPr>
            <w:r>
              <w:rPr>
                <w:kern w:val="2"/>
              </w:rPr>
              <w:t>Description</w:t>
            </w:r>
          </w:p>
        </w:tc>
      </w:tr>
      <w:tr w:rsidR="0039271C" w14:paraId="5F1E68AA" w14:textId="77777777">
        <w:trPr>
          <w:jc w:val="center"/>
        </w:trPr>
        <w:tc>
          <w:tcPr>
            <w:tcW w:w="2880" w:type="dxa"/>
            <w:tcBorders>
              <w:top w:val="single" w:sz="4" w:space="0" w:color="000000"/>
              <w:left w:val="single" w:sz="4" w:space="0" w:color="000000"/>
              <w:bottom w:val="single" w:sz="4" w:space="0" w:color="000000"/>
              <w:right w:val="nil"/>
            </w:tcBorders>
          </w:tcPr>
          <w:p w14:paraId="188BAFB2"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41E0049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1D3F9E" w14:textId="77777777" w:rsidR="0039271C" w:rsidRDefault="00632768">
            <w:pPr>
              <w:pStyle w:val="TAL"/>
              <w:rPr>
                <w:kern w:val="2"/>
              </w:rPr>
            </w:pPr>
            <w:r>
              <w:rPr>
                <w:kern w:val="2"/>
              </w:rPr>
              <w:t>The information of the VAL server</w:t>
            </w:r>
          </w:p>
        </w:tc>
      </w:tr>
      <w:tr w:rsidR="0039271C" w14:paraId="17D5EAC1" w14:textId="77777777">
        <w:trPr>
          <w:jc w:val="center"/>
        </w:trPr>
        <w:tc>
          <w:tcPr>
            <w:tcW w:w="2880" w:type="dxa"/>
            <w:tcBorders>
              <w:top w:val="single" w:sz="4" w:space="0" w:color="000000"/>
              <w:left w:val="single" w:sz="4" w:space="0" w:color="000000"/>
              <w:bottom w:val="single" w:sz="4" w:space="0" w:color="000000"/>
              <w:right w:val="nil"/>
            </w:tcBorders>
          </w:tcPr>
          <w:p w14:paraId="2CA21A8D"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61E1501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C96289" w14:textId="77777777" w:rsidR="0039271C" w:rsidRDefault="00632768">
            <w:pPr>
              <w:pStyle w:val="TAL"/>
              <w:rPr>
                <w:kern w:val="2"/>
              </w:rPr>
            </w:pPr>
            <w:r>
              <w:rPr>
                <w:kern w:val="2"/>
              </w:rPr>
              <w:t>Identifier of the performance and analytics monitoring</w:t>
            </w:r>
          </w:p>
        </w:tc>
      </w:tr>
      <w:tr w:rsidR="0039271C" w14:paraId="3C653309" w14:textId="77777777">
        <w:trPr>
          <w:jc w:val="center"/>
        </w:trPr>
        <w:tc>
          <w:tcPr>
            <w:tcW w:w="2880" w:type="dxa"/>
            <w:tcBorders>
              <w:top w:val="single" w:sz="4" w:space="0" w:color="000000"/>
              <w:left w:val="single" w:sz="4" w:space="0" w:color="000000"/>
              <w:bottom w:val="single" w:sz="4" w:space="0" w:color="000000"/>
              <w:right w:val="nil"/>
            </w:tcBorders>
          </w:tcPr>
          <w:p w14:paraId="049B9E72"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611A34F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E8806" w14:textId="77777777" w:rsidR="0039271C" w:rsidRDefault="00632768">
            <w:pPr>
              <w:pStyle w:val="TAL"/>
              <w:rPr>
                <w:kern w:val="2"/>
              </w:rPr>
            </w:pPr>
            <w:r>
              <w:rPr>
                <w:kern w:val="2"/>
              </w:rPr>
              <w:t>The information of performance and analytics monitoring</w:t>
            </w:r>
          </w:p>
        </w:tc>
      </w:tr>
      <w:tr w:rsidR="0039271C" w14:paraId="6B7FA905" w14:textId="77777777">
        <w:trPr>
          <w:jc w:val="center"/>
        </w:trPr>
        <w:tc>
          <w:tcPr>
            <w:tcW w:w="2880" w:type="dxa"/>
            <w:tcBorders>
              <w:top w:val="single" w:sz="4" w:space="0" w:color="000000"/>
              <w:left w:val="single" w:sz="4" w:space="0" w:color="000000"/>
              <w:bottom w:val="single" w:sz="4" w:space="0" w:color="000000"/>
              <w:right w:val="nil"/>
            </w:tcBorders>
          </w:tcPr>
          <w:p w14:paraId="1163A67B"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36F677B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5BF982" w14:textId="77777777" w:rsidR="0039271C" w:rsidRDefault="00632768">
            <w:pPr>
              <w:pStyle w:val="TAL"/>
              <w:rPr>
                <w:kern w:val="2"/>
              </w:rPr>
            </w:pPr>
            <w:r>
              <w:rPr>
                <w:kern w:val="2"/>
              </w:rPr>
              <w:t>Identifier of the VAL service to be monitored</w:t>
            </w:r>
          </w:p>
        </w:tc>
      </w:tr>
      <w:tr w:rsidR="0039271C" w14:paraId="33C885BE" w14:textId="77777777">
        <w:trPr>
          <w:jc w:val="center"/>
        </w:trPr>
        <w:tc>
          <w:tcPr>
            <w:tcW w:w="2880" w:type="dxa"/>
            <w:tcBorders>
              <w:top w:val="single" w:sz="4" w:space="0" w:color="000000"/>
              <w:left w:val="single" w:sz="4" w:space="0" w:color="000000"/>
              <w:bottom w:val="single" w:sz="4" w:space="0" w:color="000000"/>
              <w:right w:val="nil"/>
            </w:tcBorders>
          </w:tcPr>
          <w:p w14:paraId="1B8418E2"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5BB578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192C61" w14:textId="77777777" w:rsidR="0039271C" w:rsidRDefault="00632768">
            <w:pPr>
              <w:pStyle w:val="TAL"/>
              <w:rPr>
                <w:kern w:val="2"/>
              </w:rPr>
            </w:pPr>
            <w:r>
              <w:rPr>
                <w:kern w:val="2"/>
              </w:rPr>
              <w:t>The list of performance to be monitored</w:t>
            </w:r>
          </w:p>
        </w:tc>
      </w:tr>
      <w:tr w:rsidR="0039271C" w14:paraId="312964A2" w14:textId="77777777">
        <w:trPr>
          <w:jc w:val="center"/>
        </w:trPr>
        <w:tc>
          <w:tcPr>
            <w:tcW w:w="2880" w:type="dxa"/>
            <w:tcBorders>
              <w:top w:val="single" w:sz="4" w:space="0" w:color="000000"/>
              <w:left w:val="single" w:sz="4" w:space="0" w:color="000000"/>
              <w:bottom w:val="single" w:sz="4" w:space="0" w:color="000000"/>
              <w:right w:val="nil"/>
            </w:tcBorders>
          </w:tcPr>
          <w:p w14:paraId="2EBF9148"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0635470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F2C982"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6F8A4C9A" w14:textId="77777777">
        <w:trPr>
          <w:jc w:val="center"/>
        </w:trPr>
        <w:tc>
          <w:tcPr>
            <w:tcW w:w="2880" w:type="dxa"/>
            <w:tcBorders>
              <w:top w:val="single" w:sz="4" w:space="0" w:color="000000"/>
              <w:left w:val="single" w:sz="4" w:space="0" w:color="000000"/>
              <w:bottom w:val="single" w:sz="4" w:space="0" w:color="000000"/>
              <w:right w:val="nil"/>
            </w:tcBorders>
          </w:tcPr>
          <w:p w14:paraId="1C065D9D"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B4223C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3647285"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39271C" w14:paraId="7564BC7F" w14:textId="77777777">
        <w:trPr>
          <w:jc w:val="center"/>
        </w:trPr>
        <w:tc>
          <w:tcPr>
            <w:tcW w:w="2880" w:type="dxa"/>
            <w:tcBorders>
              <w:top w:val="single" w:sz="4" w:space="0" w:color="000000"/>
              <w:left w:val="single" w:sz="4" w:space="0" w:color="000000"/>
              <w:bottom w:val="single" w:sz="4" w:space="0" w:color="000000"/>
              <w:right w:val="nil"/>
            </w:tcBorders>
          </w:tcPr>
          <w:p w14:paraId="27A9AC8E"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334D79C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44EDD4" w14:textId="77777777" w:rsidR="0039271C" w:rsidRDefault="00632768">
            <w:pPr>
              <w:pStyle w:val="TAL"/>
              <w:rPr>
                <w:kern w:val="2"/>
              </w:rPr>
            </w:pPr>
            <w:r>
              <w:rPr>
                <w:kern w:val="2"/>
              </w:rPr>
              <w:t>The start time point of the performance and analytics monitoring</w:t>
            </w:r>
          </w:p>
        </w:tc>
      </w:tr>
      <w:tr w:rsidR="0039271C" w14:paraId="095BAE5F" w14:textId="77777777">
        <w:trPr>
          <w:jc w:val="center"/>
        </w:trPr>
        <w:tc>
          <w:tcPr>
            <w:tcW w:w="2880" w:type="dxa"/>
            <w:tcBorders>
              <w:top w:val="single" w:sz="4" w:space="0" w:color="000000"/>
              <w:left w:val="single" w:sz="4" w:space="0" w:color="000000"/>
              <w:bottom w:val="single" w:sz="4" w:space="0" w:color="000000"/>
              <w:right w:val="nil"/>
            </w:tcBorders>
          </w:tcPr>
          <w:p w14:paraId="34A05637"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06183C0C"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C45772"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1D3D3307" w14:textId="77777777" w:rsidR="0039271C" w:rsidRDefault="0039271C"/>
    <w:p w14:paraId="4FDB5614" w14:textId="77777777" w:rsidR="0039271C" w:rsidRDefault="00632768">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39271C" w14:paraId="1B5565F3" w14:textId="77777777">
        <w:trPr>
          <w:jc w:val="center"/>
        </w:trPr>
        <w:tc>
          <w:tcPr>
            <w:tcW w:w="2880" w:type="dxa"/>
            <w:tcBorders>
              <w:top w:val="single" w:sz="4" w:space="0" w:color="000000"/>
              <w:left w:val="single" w:sz="4" w:space="0" w:color="000000"/>
              <w:bottom w:val="single" w:sz="4" w:space="0" w:color="000000"/>
              <w:right w:val="nil"/>
            </w:tcBorders>
          </w:tcPr>
          <w:p w14:paraId="2C82227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7224D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FB7F75" w14:textId="77777777" w:rsidR="0039271C" w:rsidRDefault="00632768">
            <w:pPr>
              <w:pStyle w:val="TAH"/>
              <w:rPr>
                <w:kern w:val="2"/>
              </w:rPr>
            </w:pPr>
            <w:r>
              <w:rPr>
                <w:kern w:val="2"/>
              </w:rPr>
              <w:t>Description</w:t>
            </w:r>
          </w:p>
        </w:tc>
      </w:tr>
      <w:tr w:rsidR="0039271C" w14:paraId="178C13EF" w14:textId="77777777">
        <w:trPr>
          <w:jc w:val="center"/>
        </w:trPr>
        <w:tc>
          <w:tcPr>
            <w:tcW w:w="2880" w:type="dxa"/>
            <w:tcBorders>
              <w:top w:val="single" w:sz="4" w:space="0" w:color="000000"/>
              <w:left w:val="single" w:sz="4" w:space="0" w:color="000000"/>
              <w:bottom w:val="single" w:sz="4" w:space="0" w:color="000000"/>
              <w:right w:val="nil"/>
            </w:tcBorders>
          </w:tcPr>
          <w:p w14:paraId="3634E8D4"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26D4E6C8"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A6515C"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39271C" w14:paraId="321776D7" w14:textId="77777777">
        <w:trPr>
          <w:jc w:val="center"/>
        </w:trPr>
        <w:tc>
          <w:tcPr>
            <w:tcW w:w="2880" w:type="dxa"/>
            <w:tcBorders>
              <w:top w:val="single" w:sz="4" w:space="0" w:color="000000"/>
              <w:left w:val="single" w:sz="4" w:space="0" w:color="000000"/>
              <w:bottom w:val="single" w:sz="4" w:space="0" w:color="000000"/>
              <w:right w:val="nil"/>
            </w:tcBorders>
          </w:tcPr>
          <w:p w14:paraId="73E585AC" w14:textId="77777777" w:rsidR="0039271C" w:rsidRDefault="00632768">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47460D1F" w14:textId="77777777" w:rsidR="0039271C" w:rsidRDefault="00632768">
            <w:pPr>
              <w:pStyle w:val="TAC"/>
              <w:rPr>
                <w:kern w:val="2"/>
                <w:lang w:val="en-US"/>
              </w:rPr>
            </w:pPr>
            <w:r>
              <w:rPr>
                <w:kern w:val="2"/>
                <w:lang w:val="en-US"/>
              </w:rPr>
              <w:t>O</w:t>
            </w:r>
          </w:p>
          <w:p w14:paraId="65723EFE" w14:textId="77777777" w:rsidR="0039271C" w:rsidRDefault="00632768">
            <w:pPr>
              <w:pStyle w:val="TAC"/>
              <w:rPr>
                <w:kern w:val="2"/>
                <w:lang w:val="en-US"/>
              </w:rPr>
            </w:pPr>
            <w:r>
              <w:rPr>
                <w:kern w:val="2"/>
                <w:lang w:val="en-US"/>
              </w:rPr>
              <w:t>(see NOTE 1)</w:t>
            </w:r>
          </w:p>
          <w:p w14:paraId="6AE78338"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4EA1D93A" w14:textId="77777777" w:rsidR="0039271C" w:rsidRDefault="00632768">
            <w:pPr>
              <w:pStyle w:val="TAL"/>
              <w:rPr>
                <w:kern w:val="2"/>
              </w:rPr>
            </w:pPr>
            <w:r>
              <w:rPr>
                <w:kern w:val="2"/>
              </w:rPr>
              <w:t xml:space="preserve">Identifier of the </w:t>
            </w:r>
            <w:r>
              <w:t>performance and analytics monitoring</w:t>
            </w:r>
          </w:p>
        </w:tc>
      </w:tr>
      <w:tr w:rsidR="0039271C" w14:paraId="2CE64523" w14:textId="77777777">
        <w:trPr>
          <w:jc w:val="center"/>
        </w:trPr>
        <w:tc>
          <w:tcPr>
            <w:tcW w:w="2880" w:type="dxa"/>
            <w:tcBorders>
              <w:top w:val="single" w:sz="4" w:space="0" w:color="000000"/>
              <w:left w:val="single" w:sz="4" w:space="0" w:color="000000"/>
              <w:bottom w:val="single" w:sz="4" w:space="0" w:color="000000"/>
              <w:right w:val="nil"/>
            </w:tcBorders>
          </w:tcPr>
          <w:p w14:paraId="4936D7BE"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57FF725B" w14:textId="77777777" w:rsidR="0039271C" w:rsidRDefault="00632768">
            <w:pPr>
              <w:pStyle w:val="TAC"/>
              <w:rPr>
                <w:kern w:val="2"/>
                <w:lang w:val="en-US"/>
              </w:rPr>
            </w:pPr>
            <w:r>
              <w:rPr>
                <w:kern w:val="2"/>
                <w:lang w:val="en-US"/>
              </w:rPr>
              <w:t>O</w:t>
            </w:r>
          </w:p>
          <w:p w14:paraId="7DD30132" w14:textId="77777777" w:rsidR="0039271C" w:rsidRDefault="00632768">
            <w:pPr>
              <w:pStyle w:val="TAC"/>
              <w:rPr>
                <w:kern w:val="2"/>
                <w:lang w:val="en-US"/>
              </w:rPr>
            </w:pPr>
            <w:r>
              <w:rPr>
                <w:kern w:val="2"/>
                <w:lang w:val="en-US"/>
              </w:rPr>
              <w:t>(see  NOTE 1)</w:t>
            </w:r>
          </w:p>
          <w:p w14:paraId="22E1C9D6"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B08D528" w14:textId="77777777" w:rsidR="0039271C" w:rsidRDefault="00632768">
            <w:pPr>
              <w:pStyle w:val="TAL"/>
              <w:rPr>
                <w:kern w:val="2"/>
              </w:rPr>
            </w:pPr>
            <w:r>
              <w:rPr>
                <w:kern w:val="2"/>
              </w:rPr>
              <w:t>The start time point of the performance and analytics monitoring</w:t>
            </w:r>
          </w:p>
        </w:tc>
      </w:tr>
      <w:tr w:rsidR="0039271C" w14:paraId="1B00AAC6" w14:textId="77777777">
        <w:trPr>
          <w:jc w:val="center"/>
        </w:trPr>
        <w:tc>
          <w:tcPr>
            <w:tcW w:w="2880" w:type="dxa"/>
            <w:tcBorders>
              <w:top w:val="single" w:sz="4" w:space="0" w:color="000000"/>
              <w:left w:val="single" w:sz="4" w:space="0" w:color="000000"/>
              <w:bottom w:val="single" w:sz="4" w:space="0" w:color="000000"/>
              <w:right w:val="nil"/>
            </w:tcBorders>
          </w:tcPr>
          <w:p w14:paraId="18F70EE2"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902AC4C" w14:textId="77777777" w:rsidR="0039271C" w:rsidRDefault="00632768">
            <w:pPr>
              <w:pStyle w:val="TAC"/>
              <w:rPr>
                <w:kern w:val="2"/>
                <w:lang w:val="en-US"/>
              </w:rPr>
            </w:pPr>
            <w:r>
              <w:rPr>
                <w:kern w:val="2"/>
                <w:lang w:val="en-US"/>
              </w:rPr>
              <w:t>O</w:t>
            </w:r>
          </w:p>
          <w:p w14:paraId="5698C24A"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3D627330"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4E9DE45"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555429AB" w14:textId="77777777">
        <w:trPr>
          <w:jc w:val="center"/>
        </w:trPr>
        <w:tc>
          <w:tcPr>
            <w:tcW w:w="2880" w:type="dxa"/>
            <w:tcBorders>
              <w:top w:val="single" w:sz="4" w:space="0" w:color="000000"/>
              <w:left w:val="single" w:sz="4" w:space="0" w:color="000000"/>
              <w:bottom w:val="single" w:sz="4" w:space="0" w:color="000000"/>
              <w:right w:val="nil"/>
            </w:tcBorders>
          </w:tcPr>
          <w:p w14:paraId="03A4402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4F3CEF6E" w14:textId="77777777" w:rsidR="0039271C" w:rsidRDefault="00632768">
            <w:pPr>
              <w:pStyle w:val="TAC"/>
              <w:rPr>
                <w:kern w:val="2"/>
                <w:lang w:val="en-US"/>
              </w:rPr>
            </w:pPr>
            <w:r>
              <w:rPr>
                <w:kern w:val="2"/>
                <w:lang w:val="en-US"/>
              </w:rPr>
              <w:t>O</w:t>
            </w:r>
          </w:p>
          <w:p w14:paraId="6FBA26B3"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536B95C4"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15D5A0A"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0D62653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CF5E83"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666995D0" w14:textId="77777777" w:rsidR="0039271C" w:rsidRDefault="00632768">
            <w:pPr>
              <w:pStyle w:val="TAN"/>
            </w:pPr>
            <w:r>
              <w:rPr>
                <w:kern w:val="2"/>
              </w:rPr>
              <w:t>NOTE 2</w:t>
            </w:r>
            <w:r>
              <w:rPr>
                <w:kern w:val="2"/>
              </w:rPr>
              <w:tab/>
            </w:r>
            <w:r>
              <w:t>May only be present if the result is success.</w:t>
            </w:r>
          </w:p>
          <w:p w14:paraId="7BA53EAD" w14:textId="77777777" w:rsidR="0039271C" w:rsidRDefault="00632768">
            <w:pPr>
              <w:pStyle w:val="TAN"/>
              <w:rPr>
                <w:kern w:val="2"/>
              </w:rPr>
            </w:pPr>
            <w:r>
              <w:t>NOTE 3:</w:t>
            </w:r>
            <w:r>
              <w:tab/>
              <w:t>Shall be present if the result is failure and shall not be present otherwise.</w:t>
            </w:r>
          </w:p>
        </w:tc>
      </w:tr>
    </w:tbl>
    <w:p w14:paraId="12D0C379" w14:textId="77777777" w:rsidR="0039271C" w:rsidRDefault="0039271C">
      <w:bookmarkStart w:id="519" w:name="_Toc107934736"/>
      <w:bookmarkEnd w:id="519"/>
    </w:p>
    <w:p w14:paraId="6DE7B50C" w14:textId="77777777" w:rsidR="0039271C" w:rsidRDefault="00632768">
      <w:pPr>
        <w:pStyle w:val="Heading4"/>
        <w:rPr>
          <w:rFonts w:eastAsiaTheme="minorEastAsia"/>
          <w:lang w:eastAsia="zh-CN"/>
        </w:rPr>
      </w:pPr>
      <w:bookmarkStart w:id="520" w:name="_Toc134011842"/>
      <w:bookmarkStart w:id="521" w:name="_Toc134052546"/>
      <w:r>
        <w:t>9.</w:t>
      </w:r>
      <w:r>
        <w:rPr>
          <w:rFonts w:eastAsiaTheme="minorEastAsia" w:hint="eastAsia"/>
        </w:rPr>
        <w:t>7</w:t>
      </w:r>
      <w:r>
        <w:t>.3.3</w:t>
      </w:r>
      <w:r>
        <w:tab/>
        <w:t>Network slice related performance and analytics report subscription</w:t>
      </w:r>
      <w:bookmarkEnd w:id="520"/>
      <w:bookmarkEnd w:id="521"/>
    </w:p>
    <w:p w14:paraId="6D19811F" w14:textId="77777777" w:rsidR="0039271C" w:rsidRDefault="00632768">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067B7488" w14:textId="77777777" w:rsidR="0039271C" w:rsidRDefault="00632768">
      <w:pPr>
        <w:pStyle w:val="TH"/>
      </w:pPr>
      <w:r>
        <w:lastRenderedPageBreak/>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177886D" w14:textId="77777777">
        <w:trPr>
          <w:jc w:val="center"/>
        </w:trPr>
        <w:tc>
          <w:tcPr>
            <w:tcW w:w="2880" w:type="dxa"/>
            <w:tcBorders>
              <w:top w:val="single" w:sz="4" w:space="0" w:color="000000"/>
              <w:left w:val="single" w:sz="4" w:space="0" w:color="000000"/>
              <w:bottom w:val="single" w:sz="4" w:space="0" w:color="000000"/>
              <w:right w:val="nil"/>
            </w:tcBorders>
          </w:tcPr>
          <w:p w14:paraId="4932390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6C2C78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96CE41A" w14:textId="77777777" w:rsidR="0039271C" w:rsidRDefault="00632768">
            <w:pPr>
              <w:pStyle w:val="TAH"/>
              <w:rPr>
                <w:kern w:val="2"/>
              </w:rPr>
            </w:pPr>
            <w:r>
              <w:rPr>
                <w:kern w:val="2"/>
              </w:rPr>
              <w:t>Description</w:t>
            </w:r>
          </w:p>
        </w:tc>
      </w:tr>
      <w:tr w:rsidR="0039271C" w14:paraId="1573BC02" w14:textId="77777777">
        <w:trPr>
          <w:jc w:val="center"/>
        </w:trPr>
        <w:tc>
          <w:tcPr>
            <w:tcW w:w="2880" w:type="dxa"/>
            <w:tcBorders>
              <w:top w:val="single" w:sz="4" w:space="0" w:color="000000"/>
              <w:left w:val="single" w:sz="4" w:space="0" w:color="000000"/>
              <w:bottom w:val="single" w:sz="4" w:space="0" w:color="000000"/>
              <w:right w:val="nil"/>
            </w:tcBorders>
          </w:tcPr>
          <w:p w14:paraId="61B95BF1"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F091C0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85C217" w14:textId="77777777" w:rsidR="0039271C" w:rsidRDefault="00632768">
            <w:pPr>
              <w:pStyle w:val="TAL"/>
              <w:rPr>
                <w:kern w:val="2"/>
              </w:rPr>
            </w:pPr>
            <w:r>
              <w:rPr>
                <w:kern w:val="2"/>
              </w:rPr>
              <w:t>The information of the VAL server</w:t>
            </w:r>
          </w:p>
        </w:tc>
      </w:tr>
      <w:tr w:rsidR="0039271C" w14:paraId="4264D156" w14:textId="77777777">
        <w:trPr>
          <w:jc w:val="center"/>
        </w:trPr>
        <w:tc>
          <w:tcPr>
            <w:tcW w:w="2880" w:type="dxa"/>
            <w:tcBorders>
              <w:top w:val="single" w:sz="4" w:space="0" w:color="000000"/>
              <w:left w:val="single" w:sz="4" w:space="0" w:color="000000"/>
              <w:bottom w:val="single" w:sz="4" w:space="0" w:color="000000"/>
              <w:right w:val="nil"/>
            </w:tcBorders>
          </w:tcPr>
          <w:p w14:paraId="14004F6D" w14:textId="77777777" w:rsidR="0039271C" w:rsidRDefault="00632768">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6AF3D30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F28F01" w14:textId="77777777" w:rsidR="0039271C" w:rsidRDefault="00632768">
            <w:pPr>
              <w:pStyle w:val="TAL"/>
              <w:rPr>
                <w:kern w:val="2"/>
              </w:rPr>
            </w:pPr>
            <w:r>
              <w:rPr>
                <w:kern w:val="2"/>
              </w:rPr>
              <w:t>The identifier of the VAL server</w:t>
            </w:r>
          </w:p>
        </w:tc>
      </w:tr>
      <w:tr w:rsidR="0039271C" w14:paraId="1F1C855E" w14:textId="77777777">
        <w:trPr>
          <w:jc w:val="center"/>
        </w:trPr>
        <w:tc>
          <w:tcPr>
            <w:tcW w:w="2880" w:type="dxa"/>
            <w:tcBorders>
              <w:top w:val="single" w:sz="4" w:space="0" w:color="000000"/>
              <w:left w:val="single" w:sz="4" w:space="0" w:color="000000"/>
              <w:bottom w:val="single" w:sz="4" w:space="0" w:color="000000"/>
              <w:right w:val="nil"/>
            </w:tcBorders>
          </w:tcPr>
          <w:p w14:paraId="30BF9E05"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421DEE1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44FFF8" w14:textId="77777777" w:rsidR="0039271C" w:rsidRDefault="00632768">
            <w:pPr>
              <w:pStyle w:val="TAL"/>
              <w:rPr>
                <w:kern w:val="2"/>
              </w:rPr>
            </w:pPr>
            <w:r>
              <w:rPr>
                <w:kern w:val="2"/>
              </w:rPr>
              <w:t xml:space="preserve">Identifier of </w:t>
            </w:r>
            <w:r>
              <w:t>performance and analytics results</w:t>
            </w:r>
            <w:r>
              <w:rPr>
                <w:kern w:val="2"/>
              </w:rPr>
              <w:t xml:space="preserve"> the report</w:t>
            </w:r>
          </w:p>
        </w:tc>
      </w:tr>
      <w:tr w:rsidR="0039271C" w14:paraId="31C9DB83" w14:textId="77777777">
        <w:trPr>
          <w:jc w:val="center"/>
        </w:trPr>
        <w:tc>
          <w:tcPr>
            <w:tcW w:w="2880" w:type="dxa"/>
            <w:tcBorders>
              <w:top w:val="single" w:sz="4" w:space="0" w:color="000000"/>
              <w:left w:val="single" w:sz="4" w:space="0" w:color="000000"/>
              <w:bottom w:val="single" w:sz="4" w:space="0" w:color="000000"/>
              <w:right w:val="nil"/>
            </w:tcBorders>
          </w:tcPr>
          <w:p w14:paraId="24352A70" w14:textId="77777777" w:rsidR="0039271C" w:rsidRDefault="00632768">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26A9C28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7DB6D" w14:textId="77777777" w:rsidR="0039271C" w:rsidRDefault="00632768">
            <w:pPr>
              <w:pStyle w:val="TAL"/>
              <w:rPr>
                <w:kern w:val="2"/>
              </w:rPr>
            </w:pPr>
            <w:r>
              <w:rPr>
                <w:kern w:val="2"/>
              </w:rPr>
              <w:t>The information of performance and analytics report retrieving</w:t>
            </w:r>
          </w:p>
        </w:tc>
      </w:tr>
      <w:tr w:rsidR="0039271C" w14:paraId="036E434F" w14:textId="77777777">
        <w:trPr>
          <w:jc w:val="center"/>
        </w:trPr>
        <w:tc>
          <w:tcPr>
            <w:tcW w:w="2880" w:type="dxa"/>
            <w:tcBorders>
              <w:top w:val="single" w:sz="4" w:space="0" w:color="000000"/>
              <w:left w:val="single" w:sz="4" w:space="0" w:color="000000"/>
              <w:bottom w:val="single" w:sz="4" w:space="0" w:color="000000"/>
              <w:right w:val="nil"/>
            </w:tcBorders>
          </w:tcPr>
          <w:p w14:paraId="27F6EE2F"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71C406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DF0277" w14:textId="77777777" w:rsidR="0039271C" w:rsidRDefault="00632768">
            <w:pPr>
              <w:pStyle w:val="TAL"/>
              <w:rPr>
                <w:kern w:val="2"/>
              </w:rPr>
            </w:pPr>
            <w:r>
              <w:rPr>
                <w:kern w:val="2"/>
              </w:rPr>
              <w:t xml:space="preserve">Identifier of the VAL service of which the performance and </w:t>
            </w:r>
            <w:r>
              <w:t>analytics results are required</w:t>
            </w:r>
          </w:p>
        </w:tc>
      </w:tr>
      <w:tr w:rsidR="0039271C" w14:paraId="2856526C" w14:textId="77777777">
        <w:trPr>
          <w:jc w:val="center"/>
        </w:trPr>
        <w:tc>
          <w:tcPr>
            <w:tcW w:w="2880" w:type="dxa"/>
            <w:tcBorders>
              <w:top w:val="single" w:sz="4" w:space="0" w:color="000000"/>
              <w:left w:val="single" w:sz="4" w:space="0" w:color="000000"/>
              <w:bottom w:val="single" w:sz="4" w:space="0" w:color="000000"/>
              <w:right w:val="nil"/>
            </w:tcBorders>
          </w:tcPr>
          <w:p w14:paraId="3818EA64"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EE4DD1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0372C3" w14:textId="77777777" w:rsidR="0039271C" w:rsidRDefault="00632768">
            <w:pPr>
              <w:pStyle w:val="TAL"/>
              <w:rPr>
                <w:kern w:val="2"/>
              </w:rPr>
            </w:pPr>
            <w:r>
              <w:rPr>
                <w:kern w:val="2"/>
              </w:rPr>
              <w:t>Identifier</w:t>
            </w:r>
            <w:r>
              <w:t>(s)</w:t>
            </w:r>
            <w:r>
              <w:rPr>
                <w:kern w:val="2"/>
              </w:rPr>
              <w:t xml:space="preserve"> of the network slice</w:t>
            </w:r>
          </w:p>
        </w:tc>
      </w:tr>
      <w:tr w:rsidR="0039271C" w14:paraId="7D7F9EA3" w14:textId="77777777">
        <w:trPr>
          <w:jc w:val="center"/>
        </w:trPr>
        <w:tc>
          <w:tcPr>
            <w:tcW w:w="2880" w:type="dxa"/>
            <w:tcBorders>
              <w:top w:val="single" w:sz="4" w:space="0" w:color="000000"/>
              <w:left w:val="single" w:sz="4" w:space="0" w:color="000000"/>
              <w:bottom w:val="single" w:sz="4" w:space="0" w:color="000000"/>
              <w:right w:val="nil"/>
            </w:tcBorders>
          </w:tcPr>
          <w:p w14:paraId="12A4B9D3" w14:textId="77777777" w:rsidR="0039271C" w:rsidRDefault="00632768">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54799D28" w14:textId="77777777" w:rsidR="0039271C" w:rsidRDefault="00632768">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8EE8A3" w14:textId="77777777" w:rsidR="0039271C" w:rsidRDefault="00632768">
            <w:pPr>
              <w:pStyle w:val="TAL"/>
              <w:rPr>
                <w:kern w:val="2"/>
              </w:rPr>
            </w:pPr>
            <w:r>
              <w:rPr>
                <w:kern w:val="2"/>
              </w:rPr>
              <w:t>The time duration the report involved</w:t>
            </w:r>
          </w:p>
        </w:tc>
      </w:tr>
      <w:tr w:rsidR="0039271C" w14:paraId="60028BA9" w14:textId="77777777">
        <w:trPr>
          <w:jc w:val="center"/>
        </w:trPr>
        <w:tc>
          <w:tcPr>
            <w:tcW w:w="2880" w:type="dxa"/>
            <w:tcBorders>
              <w:top w:val="single" w:sz="4" w:space="0" w:color="000000"/>
              <w:left w:val="single" w:sz="4" w:space="0" w:color="000000"/>
              <w:bottom w:val="single" w:sz="4" w:space="0" w:color="000000"/>
              <w:right w:val="nil"/>
            </w:tcBorders>
          </w:tcPr>
          <w:p w14:paraId="23F5C2DC"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26413E4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FEE0CB" w14:textId="77777777" w:rsidR="0039271C" w:rsidRDefault="00632768">
            <w:pPr>
              <w:pStyle w:val="TAL"/>
              <w:rPr>
                <w:kern w:val="2"/>
              </w:rPr>
            </w:pPr>
            <w:r>
              <w:rPr>
                <w:kern w:val="2"/>
              </w:rPr>
              <w:t>The list of performance to be reported</w:t>
            </w:r>
          </w:p>
        </w:tc>
      </w:tr>
      <w:tr w:rsidR="0039271C" w14:paraId="2B79C27D" w14:textId="77777777">
        <w:trPr>
          <w:jc w:val="center"/>
        </w:trPr>
        <w:tc>
          <w:tcPr>
            <w:tcW w:w="2880" w:type="dxa"/>
            <w:tcBorders>
              <w:top w:val="single" w:sz="4" w:space="0" w:color="000000"/>
              <w:left w:val="single" w:sz="4" w:space="0" w:color="000000"/>
              <w:bottom w:val="single" w:sz="4" w:space="0" w:color="000000"/>
              <w:right w:val="nil"/>
            </w:tcBorders>
          </w:tcPr>
          <w:p w14:paraId="5CB4A9E9" w14:textId="77777777" w:rsidR="0039271C" w:rsidRDefault="00632768">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19E72F7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15415F" w14:textId="77777777" w:rsidR="0039271C" w:rsidRDefault="00632768">
            <w:pPr>
              <w:pStyle w:val="TAL"/>
              <w:rPr>
                <w:kern w:val="2"/>
              </w:rPr>
            </w:pPr>
            <w:r>
              <w:rPr>
                <w:kern w:val="2"/>
              </w:rPr>
              <w:t>The name of the performance to be reported</w:t>
            </w:r>
          </w:p>
        </w:tc>
      </w:tr>
    </w:tbl>
    <w:p w14:paraId="7926FB3D" w14:textId="77777777" w:rsidR="0039271C" w:rsidRDefault="0039271C"/>
    <w:p w14:paraId="67815E73" w14:textId="77777777" w:rsidR="0039271C" w:rsidRDefault="00632768">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53DC9B70" w14:textId="77777777">
        <w:trPr>
          <w:jc w:val="center"/>
        </w:trPr>
        <w:tc>
          <w:tcPr>
            <w:tcW w:w="2880" w:type="dxa"/>
            <w:tcBorders>
              <w:top w:val="single" w:sz="4" w:space="0" w:color="000000"/>
              <w:left w:val="single" w:sz="4" w:space="0" w:color="000000"/>
              <w:bottom w:val="single" w:sz="4" w:space="0" w:color="000000"/>
              <w:right w:val="nil"/>
            </w:tcBorders>
          </w:tcPr>
          <w:p w14:paraId="6911556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905C19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E04C51" w14:textId="77777777" w:rsidR="0039271C" w:rsidRDefault="00632768">
            <w:pPr>
              <w:pStyle w:val="TAH"/>
              <w:rPr>
                <w:kern w:val="2"/>
              </w:rPr>
            </w:pPr>
            <w:r>
              <w:rPr>
                <w:kern w:val="2"/>
              </w:rPr>
              <w:t>Description</w:t>
            </w:r>
          </w:p>
        </w:tc>
      </w:tr>
      <w:tr w:rsidR="0039271C" w14:paraId="43D030EA" w14:textId="77777777">
        <w:trPr>
          <w:jc w:val="center"/>
        </w:trPr>
        <w:tc>
          <w:tcPr>
            <w:tcW w:w="2880" w:type="dxa"/>
            <w:tcBorders>
              <w:top w:val="single" w:sz="4" w:space="0" w:color="000000"/>
              <w:left w:val="single" w:sz="4" w:space="0" w:color="000000"/>
              <w:bottom w:val="single" w:sz="4" w:space="0" w:color="000000"/>
              <w:right w:val="nil"/>
            </w:tcBorders>
          </w:tcPr>
          <w:p w14:paraId="5143F3A0" w14:textId="77777777" w:rsidR="0039271C" w:rsidRDefault="00632768">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36E61618"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EA6FCF"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39271C" w14:paraId="34CAC8E8" w14:textId="77777777">
        <w:trPr>
          <w:jc w:val="center"/>
        </w:trPr>
        <w:tc>
          <w:tcPr>
            <w:tcW w:w="2880" w:type="dxa"/>
            <w:tcBorders>
              <w:top w:val="single" w:sz="4" w:space="0" w:color="000000"/>
              <w:left w:val="single" w:sz="4" w:space="0" w:color="000000"/>
              <w:bottom w:val="single" w:sz="4" w:space="0" w:color="000000"/>
              <w:right w:val="nil"/>
            </w:tcBorders>
          </w:tcPr>
          <w:p w14:paraId="24F15D3F"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5A93045D" w14:textId="77777777" w:rsidR="0039271C" w:rsidRDefault="00632768">
            <w:pPr>
              <w:pStyle w:val="TAC"/>
              <w:rPr>
                <w:kern w:val="2"/>
                <w:lang w:val="en-US"/>
              </w:rPr>
            </w:pPr>
            <w:r>
              <w:rPr>
                <w:kern w:val="2"/>
                <w:lang w:val="en-US"/>
              </w:rPr>
              <w:t>O</w:t>
            </w:r>
          </w:p>
          <w:p w14:paraId="551B52C1" w14:textId="77777777" w:rsidR="0039271C" w:rsidRDefault="00632768">
            <w:pPr>
              <w:pStyle w:val="TAC"/>
              <w:rPr>
                <w:kern w:val="2"/>
                <w:lang w:val="en-US"/>
              </w:rPr>
            </w:pPr>
            <w:r>
              <w:rPr>
                <w:kern w:val="2"/>
                <w:lang w:val="en-US"/>
              </w:rPr>
              <w:t>(see  NOTE 1)</w:t>
            </w:r>
          </w:p>
          <w:p w14:paraId="14429054"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8A7B4AA" w14:textId="77777777" w:rsidR="0039271C" w:rsidRDefault="00632768">
            <w:pPr>
              <w:pStyle w:val="TAL"/>
              <w:rPr>
                <w:kern w:val="2"/>
              </w:rPr>
            </w:pPr>
            <w:r>
              <w:rPr>
                <w:kern w:val="2"/>
              </w:rPr>
              <w:t xml:space="preserve">Identifier of the </w:t>
            </w:r>
            <w:r>
              <w:t>performance and analytics report Id</w:t>
            </w:r>
          </w:p>
        </w:tc>
      </w:tr>
      <w:tr w:rsidR="0039271C" w14:paraId="554813C2" w14:textId="77777777">
        <w:trPr>
          <w:jc w:val="center"/>
        </w:trPr>
        <w:tc>
          <w:tcPr>
            <w:tcW w:w="2880" w:type="dxa"/>
            <w:tcBorders>
              <w:top w:val="single" w:sz="4" w:space="0" w:color="000000"/>
              <w:left w:val="single" w:sz="4" w:space="0" w:color="000000"/>
              <w:bottom w:val="single" w:sz="4" w:space="0" w:color="000000"/>
              <w:right w:val="nil"/>
            </w:tcBorders>
          </w:tcPr>
          <w:p w14:paraId="628A3C6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6C3B35BE" w14:textId="77777777" w:rsidR="0039271C" w:rsidRDefault="00632768">
            <w:pPr>
              <w:pStyle w:val="TAC"/>
              <w:rPr>
                <w:kern w:val="2"/>
                <w:lang w:val="en-US"/>
              </w:rPr>
            </w:pPr>
            <w:r>
              <w:rPr>
                <w:kern w:val="2"/>
                <w:lang w:val="en-US"/>
              </w:rPr>
              <w:t>O</w:t>
            </w:r>
          </w:p>
          <w:p w14:paraId="3689B86E"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5C7517EB"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32388E9" w14:textId="77777777" w:rsidR="0039271C" w:rsidRDefault="00632768">
            <w:pPr>
              <w:pStyle w:val="TAL"/>
              <w:rPr>
                <w:kern w:val="2"/>
              </w:rPr>
            </w:pPr>
            <w:r>
              <w:rPr>
                <w:kern w:val="2"/>
              </w:rPr>
              <w:t xml:space="preserve">Indicates the cause of VAL </w:t>
            </w:r>
            <w:r>
              <w:t>performance and analytics subscription</w:t>
            </w:r>
            <w:r>
              <w:rPr>
                <w:kern w:val="2"/>
              </w:rPr>
              <w:t xml:space="preserve"> failure</w:t>
            </w:r>
          </w:p>
        </w:tc>
      </w:tr>
      <w:tr w:rsidR="0039271C" w14:paraId="1D2B971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2ACD65"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0A168651" w14:textId="77777777" w:rsidR="0039271C" w:rsidRDefault="00632768">
            <w:pPr>
              <w:pStyle w:val="TAN"/>
              <w:rPr>
                <w:kern w:val="2"/>
              </w:rPr>
            </w:pPr>
            <w:r>
              <w:rPr>
                <w:kern w:val="2"/>
              </w:rPr>
              <w:t>NOTE 2</w:t>
            </w:r>
            <w:r>
              <w:rPr>
                <w:kern w:val="2"/>
              </w:rPr>
              <w:tab/>
            </w:r>
            <w:r>
              <w:t xml:space="preserve">Shall be present if the result is failure and shall not be present otherwise. </w:t>
            </w:r>
          </w:p>
        </w:tc>
      </w:tr>
    </w:tbl>
    <w:p w14:paraId="2C50E42A" w14:textId="77777777" w:rsidR="0039271C" w:rsidRDefault="0039271C">
      <w:pPr>
        <w:rPr>
          <w:rFonts w:eastAsiaTheme="minorEastAsia"/>
          <w:lang w:eastAsia="zh-CN"/>
        </w:rPr>
      </w:pPr>
    </w:p>
    <w:p w14:paraId="364DF4AD" w14:textId="77777777" w:rsidR="0039271C" w:rsidRDefault="00632768">
      <w:pPr>
        <w:pStyle w:val="Heading4"/>
        <w:rPr>
          <w:bCs/>
        </w:rPr>
      </w:pPr>
      <w:bookmarkStart w:id="522" w:name="_Toc134011843"/>
      <w:bookmarkStart w:id="523" w:name="_Toc134052547"/>
      <w:r>
        <w:rPr>
          <w:bCs/>
        </w:rPr>
        <w:t>9.</w:t>
      </w:r>
      <w:r>
        <w:rPr>
          <w:rFonts w:eastAsiaTheme="minorEastAsia"/>
          <w:bCs/>
          <w:lang w:eastAsia="zh-CN"/>
        </w:rPr>
        <w:t>7</w:t>
      </w:r>
      <w:r>
        <w:rPr>
          <w:bCs/>
        </w:rPr>
        <w:t>.3.4</w:t>
      </w:r>
      <w:r>
        <w:rPr>
          <w:bCs/>
        </w:rPr>
        <w:tab/>
        <w:t>Network slice related performance and analytics report</w:t>
      </w:r>
      <w:bookmarkEnd w:id="522"/>
      <w:bookmarkEnd w:id="523"/>
    </w:p>
    <w:p w14:paraId="67B06D62" w14:textId="77777777" w:rsidR="0039271C" w:rsidRDefault="00632768">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76612EF3" w14:textId="77777777" w:rsidR="0039271C" w:rsidRDefault="00632768">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39271C" w14:paraId="3A4FCC77" w14:textId="77777777">
        <w:trPr>
          <w:jc w:val="center"/>
        </w:trPr>
        <w:tc>
          <w:tcPr>
            <w:tcW w:w="2880" w:type="dxa"/>
            <w:tcBorders>
              <w:top w:val="single" w:sz="4" w:space="0" w:color="000000"/>
              <w:left w:val="single" w:sz="4" w:space="0" w:color="000000"/>
              <w:bottom w:val="single" w:sz="4" w:space="0" w:color="000000"/>
              <w:right w:val="nil"/>
            </w:tcBorders>
          </w:tcPr>
          <w:p w14:paraId="0953252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5C41869"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EE9618A" w14:textId="77777777" w:rsidR="0039271C" w:rsidRDefault="00632768">
            <w:pPr>
              <w:pStyle w:val="TAH"/>
              <w:rPr>
                <w:kern w:val="2"/>
              </w:rPr>
            </w:pPr>
            <w:r>
              <w:rPr>
                <w:kern w:val="2"/>
              </w:rPr>
              <w:t>Description</w:t>
            </w:r>
          </w:p>
        </w:tc>
      </w:tr>
      <w:tr w:rsidR="0039271C" w14:paraId="5E286DE2" w14:textId="77777777">
        <w:trPr>
          <w:jc w:val="center"/>
        </w:trPr>
        <w:tc>
          <w:tcPr>
            <w:tcW w:w="2880" w:type="dxa"/>
            <w:tcBorders>
              <w:top w:val="single" w:sz="4" w:space="0" w:color="000000"/>
              <w:left w:val="single" w:sz="4" w:space="0" w:color="000000"/>
              <w:bottom w:val="single" w:sz="4" w:space="0" w:color="000000"/>
              <w:right w:val="nil"/>
            </w:tcBorders>
          </w:tcPr>
          <w:p w14:paraId="2263C933"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692A667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A8F0BE" w14:textId="77777777" w:rsidR="0039271C" w:rsidRDefault="00632768">
            <w:pPr>
              <w:pStyle w:val="TAL"/>
              <w:rPr>
                <w:kern w:val="2"/>
              </w:rPr>
            </w:pPr>
            <w:r>
              <w:rPr>
                <w:kern w:val="2"/>
              </w:rPr>
              <w:t>The information of the VAL server</w:t>
            </w:r>
          </w:p>
        </w:tc>
      </w:tr>
      <w:tr w:rsidR="0039271C" w14:paraId="0E4280CF" w14:textId="77777777">
        <w:trPr>
          <w:jc w:val="center"/>
        </w:trPr>
        <w:tc>
          <w:tcPr>
            <w:tcW w:w="2880" w:type="dxa"/>
            <w:tcBorders>
              <w:top w:val="single" w:sz="4" w:space="0" w:color="000000"/>
              <w:left w:val="single" w:sz="4" w:space="0" w:color="000000"/>
              <w:bottom w:val="single" w:sz="4" w:space="0" w:color="000000"/>
              <w:right w:val="nil"/>
            </w:tcBorders>
          </w:tcPr>
          <w:p w14:paraId="500C4E2B" w14:textId="77777777" w:rsidR="0039271C" w:rsidRDefault="00632768">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031FA40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E3B924" w14:textId="77777777" w:rsidR="0039271C" w:rsidRDefault="00632768">
            <w:pPr>
              <w:pStyle w:val="TAL"/>
              <w:rPr>
                <w:kern w:val="2"/>
              </w:rPr>
            </w:pPr>
            <w:r>
              <w:rPr>
                <w:kern w:val="2"/>
              </w:rPr>
              <w:t>The identifier of the VAL server</w:t>
            </w:r>
          </w:p>
        </w:tc>
      </w:tr>
      <w:tr w:rsidR="0039271C" w14:paraId="64AD6045" w14:textId="77777777">
        <w:trPr>
          <w:jc w:val="center"/>
        </w:trPr>
        <w:tc>
          <w:tcPr>
            <w:tcW w:w="2880" w:type="dxa"/>
            <w:tcBorders>
              <w:top w:val="single" w:sz="4" w:space="0" w:color="000000"/>
              <w:left w:val="single" w:sz="4" w:space="0" w:color="000000"/>
              <w:bottom w:val="single" w:sz="4" w:space="0" w:color="000000"/>
              <w:right w:val="nil"/>
            </w:tcBorders>
          </w:tcPr>
          <w:p w14:paraId="285450CE"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45ACACE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70F681" w14:textId="77777777" w:rsidR="0039271C" w:rsidRDefault="00632768">
            <w:pPr>
              <w:pStyle w:val="TAL"/>
              <w:rPr>
                <w:kern w:val="2"/>
              </w:rPr>
            </w:pPr>
            <w:r>
              <w:rPr>
                <w:kern w:val="2"/>
              </w:rPr>
              <w:t>Identifier of the report</w:t>
            </w:r>
          </w:p>
        </w:tc>
      </w:tr>
    </w:tbl>
    <w:p w14:paraId="6A5313C0" w14:textId="77777777" w:rsidR="0039271C" w:rsidRDefault="0039271C"/>
    <w:p w14:paraId="1029A10B" w14:textId="77777777" w:rsidR="0039271C" w:rsidRDefault="00632768">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14:paraId="718AEA3A" w14:textId="77777777">
        <w:trPr>
          <w:jc w:val="center"/>
        </w:trPr>
        <w:tc>
          <w:tcPr>
            <w:tcW w:w="2880" w:type="dxa"/>
            <w:tcBorders>
              <w:top w:val="single" w:sz="4" w:space="0" w:color="000000"/>
              <w:left w:val="single" w:sz="4" w:space="0" w:color="000000"/>
              <w:bottom w:val="single" w:sz="4" w:space="0" w:color="000000"/>
              <w:right w:val="nil"/>
            </w:tcBorders>
          </w:tcPr>
          <w:p w14:paraId="2813D2E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B8DB7D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D26C21" w14:textId="77777777" w:rsidR="0039271C" w:rsidRDefault="00632768">
            <w:pPr>
              <w:pStyle w:val="TAH"/>
              <w:rPr>
                <w:kern w:val="2"/>
              </w:rPr>
            </w:pPr>
            <w:r>
              <w:rPr>
                <w:kern w:val="2"/>
              </w:rPr>
              <w:t>Description</w:t>
            </w:r>
          </w:p>
        </w:tc>
      </w:tr>
      <w:tr w:rsidR="0039271C" w14:paraId="3B98F9DC" w14:textId="77777777">
        <w:trPr>
          <w:jc w:val="center"/>
        </w:trPr>
        <w:tc>
          <w:tcPr>
            <w:tcW w:w="2880" w:type="dxa"/>
            <w:tcBorders>
              <w:top w:val="single" w:sz="4" w:space="0" w:color="000000"/>
              <w:left w:val="single" w:sz="4" w:space="0" w:color="000000"/>
              <w:bottom w:val="single" w:sz="4" w:space="0" w:color="000000"/>
              <w:right w:val="nil"/>
            </w:tcBorders>
          </w:tcPr>
          <w:p w14:paraId="7948B4C5"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54BD39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012297" w14:textId="77777777" w:rsidR="0039271C" w:rsidRDefault="00632768">
            <w:pPr>
              <w:pStyle w:val="TAL"/>
              <w:rPr>
                <w:kern w:val="2"/>
              </w:rPr>
            </w:pPr>
            <w:r>
              <w:rPr>
                <w:kern w:val="2"/>
              </w:rPr>
              <w:t>Identifier of the report</w:t>
            </w:r>
          </w:p>
        </w:tc>
      </w:tr>
      <w:tr w:rsidR="0039271C" w14:paraId="3256E28A" w14:textId="77777777">
        <w:trPr>
          <w:jc w:val="center"/>
        </w:trPr>
        <w:tc>
          <w:tcPr>
            <w:tcW w:w="2880" w:type="dxa"/>
            <w:tcBorders>
              <w:top w:val="single" w:sz="4" w:space="0" w:color="000000"/>
              <w:left w:val="single" w:sz="4" w:space="0" w:color="000000"/>
              <w:bottom w:val="single" w:sz="4" w:space="0" w:color="000000"/>
              <w:right w:val="nil"/>
            </w:tcBorders>
          </w:tcPr>
          <w:p w14:paraId="76B64243" w14:textId="77777777" w:rsidR="0039271C" w:rsidRDefault="00632768">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49190045" w14:textId="77777777" w:rsidR="0039271C" w:rsidRDefault="00632768">
            <w:pPr>
              <w:pStyle w:val="TAC"/>
              <w:rPr>
                <w:kern w:val="2"/>
                <w:sz w:val="24"/>
                <w:szCs w:val="24"/>
              </w:rPr>
            </w:pPr>
            <w:r>
              <w:rPr>
                <w:kern w:val="2"/>
              </w:rPr>
              <w:t>CM</w:t>
            </w:r>
            <w:r>
              <w:rPr>
                <w:kern w:val="2"/>
                <w:sz w:val="24"/>
                <w:szCs w:val="24"/>
              </w:rPr>
              <w:t xml:space="preserve"> </w:t>
            </w:r>
          </w:p>
          <w:p w14:paraId="5F2C41B0" w14:textId="77777777" w:rsidR="0039271C" w:rsidRDefault="00632768">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3FE0E8FC" w14:textId="77777777" w:rsidR="0039271C" w:rsidRDefault="00632768">
            <w:pPr>
              <w:pStyle w:val="TAL"/>
              <w:rPr>
                <w:kern w:val="2"/>
              </w:rPr>
            </w:pPr>
            <w:r>
              <w:rPr>
                <w:kern w:val="2"/>
              </w:rPr>
              <w:t>PerfResultFile contains one or more PerfResult</w:t>
            </w:r>
          </w:p>
        </w:tc>
      </w:tr>
      <w:tr w:rsidR="0039271C" w14:paraId="155F174A" w14:textId="77777777">
        <w:trPr>
          <w:jc w:val="center"/>
        </w:trPr>
        <w:tc>
          <w:tcPr>
            <w:tcW w:w="2880" w:type="dxa"/>
            <w:tcBorders>
              <w:top w:val="single" w:sz="4" w:space="0" w:color="000000"/>
              <w:left w:val="single" w:sz="4" w:space="0" w:color="000000"/>
              <w:bottom w:val="single" w:sz="4" w:space="0" w:color="000000"/>
              <w:right w:val="nil"/>
            </w:tcBorders>
          </w:tcPr>
          <w:p w14:paraId="4A3D9D8D" w14:textId="77777777" w:rsidR="0039271C" w:rsidRDefault="00632768">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38D206C3" w14:textId="77777777" w:rsidR="0039271C" w:rsidRDefault="00632768">
            <w:pPr>
              <w:pStyle w:val="TAC"/>
              <w:rPr>
                <w:kern w:val="2"/>
                <w:szCs w:val="18"/>
              </w:rPr>
            </w:pPr>
            <w:r>
              <w:rPr>
                <w:kern w:val="2"/>
              </w:rPr>
              <w:t>CM</w:t>
            </w:r>
          </w:p>
          <w:p w14:paraId="6C5A26D4" w14:textId="77777777" w:rsidR="0039271C"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907180" w14:textId="77777777" w:rsidR="0039271C" w:rsidRDefault="00632768">
            <w:pPr>
              <w:pStyle w:val="TAL"/>
              <w:rPr>
                <w:kern w:val="2"/>
              </w:rPr>
            </w:pPr>
            <w:r>
              <w:t>Information element containing the VAL service identity or S-NSSAI followed by a list of result values for the aggregated or analyzed network slice related performance</w:t>
            </w:r>
          </w:p>
        </w:tc>
      </w:tr>
      <w:tr w:rsidR="0039271C" w14:paraId="7F437B30" w14:textId="77777777">
        <w:trPr>
          <w:jc w:val="center"/>
        </w:trPr>
        <w:tc>
          <w:tcPr>
            <w:tcW w:w="2880" w:type="dxa"/>
            <w:tcBorders>
              <w:top w:val="single" w:sz="4" w:space="0" w:color="000000"/>
              <w:left w:val="single" w:sz="4" w:space="0" w:color="000000"/>
              <w:bottom w:val="single" w:sz="4" w:space="0" w:color="000000"/>
              <w:right w:val="nil"/>
            </w:tcBorders>
          </w:tcPr>
          <w:p w14:paraId="7C0D38E9"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224D4A5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29C3A6" w14:textId="77777777" w:rsidR="0039271C" w:rsidRDefault="00632768">
            <w:pPr>
              <w:pStyle w:val="TAL"/>
            </w:pPr>
            <w:r>
              <w:rPr>
                <w:kern w:val="2"/>
              </w:rPr>
              <w:t xml:space="preserve">Identifier of the VAL service of which the performance and </w:t>
            </w:r>
            <w:r>
              <w:t>analytics results are reported</w:t>
            </w:r>
          </w:p>
        </w:tc>
      </w:tr>
      <w:tr w:rsidR="0039271C" w14:paraId="3D339BAE" w14:textId="77777777">
        <w:trPr>
          <w:jc w:val="center"/>
        </w:trPr>
        <w:tc>
          <w:tcPr>
            <w:tcW w:w="2880" w:type="dxa"/>
            <w:tcBorders>
              <w:top w:val="single" w:sz="4" w:space="0" w:color="000000"/>
              <w:left w:val="single" w:sz="4" w:space="0" w:color="000000"/>
              <w:bottom w:val="single" w:sz="4" w:space="0" w:color="000000"/>
              <w:right w:val="nil"/>
            </w:tcBorders>
          </w:tcPr>
          <w:p w14:paraId="5AD9D001"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710DA20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0E0DC9" w14:textId="77777777" w:rsidR="0039271C" w:rsidRDefault="00632768">
            <w:pPr>
              <w:pStyle w:val="TAL"/>
            </w:pPr>
            <w:r>
              <w:rPr>
                <w:kern w:val="2"/>
              </w:rPr>
              <w:t>Identifier</w:t>
            </w:r>
            <w:r>
              <w:t>(s)</w:t>
            </w:r>
            <w:r>
              <w:rPr>
                <w:kern w:val="2"/>
              </w:rPr>
              <w:t xml:space="preserve"> of the network slice</w:t>
            </w:r>
          </w:p>
        </w:tc>
      </w:tr>
      <w:tr w:rsidR="0039271C" w14:paraId="03A1E1F6" w14:textId="77777777">
        <w:trPr>
          <w:jc w:val="center"/>
        </w:trPr>
        <w:tc>
          <w:tcPr>
            <w:tcW w:w="2880" w:type="dxa"/>
            <w:tcBorders>
              <w:top w:val="single" w:sz="4" w:space="0" w:color="000000"/>
              <w:left w:val="single" w:sz="4" w:space="0" w:color="000000"/>
              <w:bottom w:val="single" w:sz="4" w:space="0" w:color="000000"/>
              <w:right w:val="nil"/>
            </w:tcBorders>
          </w:tcPr>
          <w:p w14:paraId="7FE83CDF" w14:textId="77777777" w:rsidR="0039271C" w:rsidRDefault="00632768">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0B742EFA"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33AD8F5" w14:textId="77777777" w:rsidR="0039271C" w:rsidRDefault="00632768">
            <w:pPr>
              <w:pStyle w:val="TAL"/>
              <w:rPr>
                <w:kern w:val="2"/>
              </w:rPr>
            </w:pPr>
            <w:r>
              <w:rPr>
                <w:kern w:val="2"/>
              </w:rPr>
              <w:t>List of ResultsValue</w:t>
            </w:r>
          </w:p>
        </w:tc>
      </w:tr>
      <w:tr w:rsidR="0039271C" w14:paraId="50C1C9A6" w14:textId="77777777">
        <w:trPr>
          <w:jc w:val="center"/>
        </w:trPr>
        <w:tc>
          <w:tcPr>
            <w:tcW w:w="2880" w:type="dxa"/>
            <w:tcBorders>
              <w:top w:val="single" w:sz="4" w:space="0" w:color="000000"/>
              <w:left w:val="single" w:sz="4" w:space="0" w:color="000000"/>
              <w:bottom w:val="single" w:sz="4" w:space="0" w:color="000000"/>
              <w:right w:val="nil"/>
            </w:tcBorders>
          </w:tcPr>
          <w:p w14:paraId="74663B43" w14:textId="77777777" w:rsidR="0039271C" w:rsidRDefault="00632768">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10FC603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03AAF2" w14:textId="77777777" w:rsidR="0039271C" w:rsidRDefault="00632768">
            <w:pPr>
              <w:pStyle w:val="TAL"/>
            </w:pPr>
            <w:r>
              <w:t>Information element containing the perfName and perfValue.</w:t>
            </w:r>
          </w:p>
        </w:tc>
      </w:tr>
      <w:tr w:rsidR="0039271C" w14:paraId="5CEA7469" w14:textId="77777777">
        <w:trPr>
          <w:jc w:val="center"/>
        </w:trPr>
        <w:tc>
          <w:tcPr>
            <w:tcW w:w="2880" w:type="dxa"/>
            <w:tcBorders>
              <w:top w:val="single" w:sz="4" w:space="0" w:color="000000"/>
              <w:left w:val="single" w:sz="4" w:space="0" w:color="000000"/>
              <w:bottom w:val="single" w:sz="4" w:space="0" w:color="000000"/>
              <w:right w:val="nil"/>
            </w:tcBorders>
          </w:tcPr>
          <w:p w14:paraId="3561C6F0" w14:textId="77777777" w:rsidR="0039271C" w:rsidRDefault="00632768">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0319B2A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E7F68F" w14:textId="77777777" w:rsidR="0039271C" w:rsidRDefault="00632768">
            <w:pPr>
              <w:pStyle w:val="TAL"/>
            </w:pPr>
            <w:r>
              <w:t>The name of the performance to be reported</w:t>
            </w:r>
          </w:p>
        </w:tc>
      </w:tr>
      <w:tr w:rsidR="0039271C" w14:paraId="5D8FC2F5" w14:textId="77777777">
        <w:trPr>
          <w:jc w:val="center"/>
        </w:trPr>
        <w:tc>
          <w:tcPr>
            <w:tcW w:w="2880" w:type="dxa"/>
            <w:tcBorders>
              <w:top w:val="single" w:sz="4" w:space="0" w:color="000000"/>
              <w:left w:val="single" w:sz="4" w:space="0" w:color="000000"/>
              <w:bottom w:val="single" w:sz="4" w:space="0" w:color="000000"/>
              <w:right w:val="nil"/>
            </w:tcBorders>
          </w:tcPr>
          <w:p w14:paraId="2980D447" w14:textId="77777777" w:rsidR="0039271C" w:rsidRDefault="00632768">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4E5C60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FAEE2B" w14:textId="77777777" w:rsidR="0039271C" w:rsidRDefault="00632768">
            <w:pPr>
              <w:pStyle w:val="TAL"/>
            </w:pPr>
            <w:r>
              <w:t>The corresponding value of the monitored performance</w:t>
            </w:r>
          </w:p>
        </w:tc>
      </w:tr>
      <w:tr w:rsidR="0039271C" w14:paraId="17FC5B45" w14:textId="77777777">
        <w:trPr>
          <w:jc w:val="center"/>
        </w:trPr>
        <w:tc>
          <w:tcPr>
            <w:tcW w:w="2880" w:type="dxa"/>
            <w:tcBorders>
              <w:top w:val="single" w:sz="4" w:space="0" w:color="000000"/>
              <w:left w:val="single" w:sz="4" w:space="0" w:color="000000"/>
              <w:bottom w:val="single" w:sz="4" w:space="0" w:color="000000"/>
              <w:right w:val="nil"/>
            </w:tcBorders>
          </w:tcPr>
          <w:p w14:paraId="6F371AF3" w14:textId="77777777" w:rsidR="0039271C" w:rsidRDefault="00632768">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3011D656" w14:textId="77777777" w:rsidR="0039271C" w:rsidRDefault="00632768">
            <w:pPr>
              <w:pStyle w:val="TAC"/>
              <w:rPr>
                <w:kern w:val="2"/>
                <w:szCs w:val="18"/>
              </w:rPr>
            </w:pPr>
            <w:r>
              <w:rPr>
                <w:kern w:val="2"/>
              </w:rPr>
              <w:t>CM</w:t>
            </w:r>
          </w:p>
          <w:p w14:paraId="37587709"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57DB6D49" w14:textId="77777777" w:rsidR="0039271C" w:rsidRDefault="00632768">
            <w:pPr>
              <w:pStyle w:val="TAL"/>
              <w:rPr>
                <w:kern w:val="2"/>
              </w:rPr>
            </w:pPr>
            <w:r>
              <w:rPr>
                <w:kern w:val="2"/>
              </w:rPr>
              <w:t xml:space="preserve">Indicates that network slice related </w:t>
            </w:r>
            <w:r>
              <w:t>performance and analytics results reporting</w:t>
            </w:r>
            <w:r>
              <w:rPr>
                <w:kern w:val="2"/>
              </w:rPr>
              <w:t xml:space="preserve"> failed.</w:t>
            </w:r>
          </w:p>
        </w:tc>
      </w:tr>
      <w:tr w:rsidR="0039271C" w14:paraId="445F4748" w14:textId="77777777">
        <w:trPr>
          <w:jc w:val="center"/>
        </w:trPr>
        <w:tc>
          <w:tcPr>
            <w:tcW w:w="2880" w:type="dxa"/>
            <w:tcBorders>
              <w:top w:val="single" w:sz="4" w:space="0" w:color="000000"/>
              <w:left w:val="single" w:sz="4" w:space="0" w:color="000000"/>
              <w:bottom w:val="single" w:sz="4" w:space="0" w:color="000000"/>
              <w:right w:val="nil"/>
            </w:tcBorders>
          </w:tcPr>
          <w:p w14:paraId="47462010"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6848CFEA" w14:textId="77777777" w:rsidR="0039271C" w:rsidRDefault="00632768">
            <w:pPr>
              <w:pStyle w:val="TAC"/>
              <w:rPr>
                <w:kern w:val="2"/>
                <w:sz w:val="24"/>
                <w:szCs w:val="24"/>
              </w:rPr>
            </w:pPr>
            <w:r>
              <w:rPr>
                <w:kern w:val="2"/>
              </w:rPr>
              <w:t>CM</w:t>
            </w:r>
            <w:r>
              <w:rPr>
                <w:kern w:val="2"/>
                <w:sz w:val="24"/>
                <w:szCs w:val="24"/>
              </w:rPr>
              <w:t xml:space="preserve"> </w:t>
            </w:r>
          </w:p>
          <w:p w14:paraId="4C5D367F"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2F0094F5" w14:textId="77777777" w:rsidR="0039271C" w:rsidRDefault="00632768">
            <w:pPr>
              <w:pStyle w:val="TAL"/>
              <w:rPr>
                <w:kern w:val="2"/>
              </w:rPr>
            </w:pPr>
            <w:r>
              <w:rPr>
                <w:kern w:val="2"/>
              </w:rPr>
              <w:t xml:space="preserve">Indicates the cause of </w:t>
            </w:r>
            <w:r>
              <w:t>network slice related performance and analytics results report</w:t>
            </w:r>
            <w:r>
              <w:rPr>
                <w:kern w:val="2"/>
              </w:rPr>
              <w:t xml:space="preserve"> failure</w:t>
            </w:r>
          </w:p>
        </w:tc>
      </w:tr>
      <w:tr w:rsidR="0039271C" w14:paraId="5F65EF1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3E6B8D" w14:textId="77777777" w:rsidR="0039271C" w:rsidRDefault="00632768">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73B0C441" w14:textId="77777777" w:rsidR="0039271C" w:rsidRDefault="00632768">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5FA70544" w14:textId="77777777" w:rsidR="005D71EC" w:rsidRDefault="005D71EC" w:rsidP="005D71EC">
      <w:bookmarkStart w:id="524" w:name="_Toc134011844"/>
    </w:p>
    <w:p w14:paraId="64933554" w14:textId="43459662" w:rsidR="0039271C" w:rsidRDefault="00632768">
      <w:pPr>
        <w:pStyle w:val="Heading4"/>
        <w:rPr>
          <w:bCs/>
        </w:rPr>
      </w:pPr>
      <w:bookmarkStart w:id="525" w:name="_Toc134052548"/>
      <w:r>
        <w:rPr>
          <w:bCs/>
        </w:rPr>
        <w:t>9.</w:t>
      </w:r>
      <w:r>
        <w:rPr>
          <w:rFonts w:hint="eastAsia"/>
          <w:bCs/>
          <w:lang w:eastAsia="zh-CN"/>
        </w:rPr>
        <w:t>7</w:t>
      </w:r>
      <w:r>
        <w:rPr>
          <w:bCs/>
        </w:rPr>
        <w:t>.3.</w:t>
      </w:r>
      <w:r>
        <w:rPr>
          <w:rFonts w:eastAsiaTheme="minorEastAsia" w:hint="eastAsia"/>
          <w:bCs/>
          <w:lang w:val="en-US" w:eastAsia="zh-CN"/>
        </w:rPr>
        <w:t>5</w:t>
      </w:r>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524"/>
      <w:bookmarkEnd w:id="525"/>
    </w:p>
    <w:p w14:paraId="7E71B2C6" w14:textId="77777777" w:rsidR="0039271C" w:rsidRDefault="00632768">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p>
    <w:p w14:paraId="6AE45F45" w14:textId="77777777" w:rsidR="0039271C" w:rsidRDefault="00632768">
      <w:pPr>
        <w:pStyle w:val="TH"/>
      </w:pPr>
      <w:r>
        <w:t>Table 9.</w:t>
      </w:r>
      <w:r>
        <w:rPr>
          <w:rFonts w:hint="eastAsia"/>
          <w:lang w:eastAsia="zh-CN"/>
        </w:rPr>
        <w:t>7</w:t>
      </w:r>
      <w:r>
        <w:t>.3.</w:t>
      </w:r>
      <w:r>
        <w:rPr>
          <w:rFonts w:eastAsiaTheme="minorEastAsia" w:hint="eastAsia"/>
          <w:lang w:val="en-US" w:eastAsia="zh-CN"/>
        </w:rPr>
        <w:t>5</w:t>
      </w:r>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2DFAB91" w14:textId="77777777">
        <w:trPr>
          <w:jc w:val="center"/>
        </w:trPr>
        <w:tc>
          <w:tcPr>
            <w:tcW w:w="2880" w:type="dxa"/>
            <w:tcBorders>
              <w:top w:val="single" w:sz="4" w:space="0" w:color="000000"/>
              <w:left w:val="single" w:sz="4" w:space="0" w:color="000000"/>
              <w:bottom w:val="single" w:sz="4" w:space="0" w:color="000000"/>
              <w:right w:val="nil"/>
            </w:tcBorders>
          </w:tcPr>
          <w:p w14:paraId="5627D85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A29E2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9AFCC3" w14:textId="77777777" w:rsidR="0039271C" w:rsidRDefault="00632768">
            <w:pPr>
              <w:pStyle w:val="TAH"/>
              <w:rPr>
                <w:kern w:val="2"/>
              </w:rPr>
            </w:pPr>
            <w:r>
              <w:rPr>
                <w:kern w:val="2"/>
              </w:rPr>
              <w:t>Description</w:t>
            </w:r>
          </w:p>
        </w:tc>
      </w:tr>
      <w:tr w:rsidR="0039271C" w14:paraId="428D9038" w14:textId="77777777">
        <w:trPr>
          <w:jc w:val="center"/>
        </w:trPr>
        <w:tc>
          <w:tcPr>
            <w:tcW w:w="2880" w:type="dxa"/>
            <w:tcBorders>
              <w:top w:val="single" w:sz="4" w:space="0" w:color="000000"/>
              <w:left w:val="single" w:sz="4" w:space="0" w:color="000000"/>
              <w:bottom w:val="single" w:sz="4" w:space="0" w:color="000000"/>
              <w:right w:val="nil"/>
            </w:tcBorders>
          </w:tcPr>
          <w:p w14:paraId="39C5B4A4"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0AFBEA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3327E0" w14:textId="77777777" w:rsidR="0039271C" w:rsidRDefault="00632768">
            <w:pPr>
              <w:pStyle w:val="TAL"/>
              <w:rPr>
                <w:kern w:val="2"/>
              </w:rPr>
            </w:pPr>
            <w:r>
              <w:rPr>
                <w:kern w:val="2"/>
              </w:rPr>
              <w:t>The information of the VAL server</w:t>
            </w:r>
          </w:p>
        </w:tc>
      </w:tr>
      <w:tr w:rsidR="0039271C" w14:paraId="6578C514" w14:textId="77777777">
        <w:trPr>
          <w:jc w:val="center"/>
        </w:trPr>
        <w:tc>
          <w:tcPr>
            <w:tcW w:w="2880" w:type="dxa"/>
            <w:tcBorders>
              <w:top w:val="single" w:sz="4" w:space="0" w:color="000000"/>
              <w:left w:val="single" w:sz="4" w:space="0" w:color="000000"/>
              <w:bottom w:val="single" w:sz="4" w:space="0" w:color="000000"/>
              <w:right w:val="nil"/>
            </w:tcBorders>
          </w:tcPr>
          <w:p w14:paraId="4BE297FF"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4EEE01C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C81275" w14:textId="77777777" w:rsidR="0039271C" w:rsidRDefault="00632768">
            <w:pPr>
              <w:pStyle w:val="TAL"/>
              <w:rPr>
                <w:kern w:val="2"/>
              </w:rPr>
            </w:pPr>
            <w:r>
              <w:rPr>
                <w:kern w:val="2"/>
              </w:rPr>
              <w:t>Identifier of the performance and analytics monitoring</w:t>
            </w:r>
          </w:p>
        </w:tc>
      </w:tr>
      <w:tr w:rsidR="0039271C" w14:paraId="04EBD531" w14:textId="77777777">
        <w:trPr>
          <w:jc w:val="center"/>
        </w:trPr>
        <w:tc>
          <w:tcPr>
            <w:tcW w:w="2880" w:type="dxa"/>
            <w:tcBorders>
              <w:top w:val="single" w:sz="4" w:space="0" w:color="000000"/>
              <w:left w:val="single" w:sz="4" w:space="0" w:color="000000"/>
              <w:bottom w:val="single" w:sz="4" w:space="0" w:color="000000"/>
              <w:right w:val="nil"/>
            </w:tcBorders>
          </w:tcPr>
          <w:p w14:paraId="652D8168"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1DCA574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826F11" w14:textId="77777777" w:rsidR="0039271C" w:rsidRDefault="00632768">
            <w:pPr>
              <w:pStyle w:val="TAL"/>
              <w:rPr>
                <w:kern w:val="2"/>
              </w:rPr>
            </w:pPr>
            <w:r>
              <w:rPr>
                <w:kern w:val="2"/>
              </w:rPr>
              <w:t>The information of performance and analytics monitoring</w:t>
            </w:r>
          </w:p>
        </w:tc>
      </w:tr>
      <w:tr w:rsidR="0039271C" w14:paraId="3E3F99E9" w14:textId="77777777">
        <w:trPr>
          <w:jc w:val="center"/>
        </w:trPr>
        <w:tc>
          <w:tcPr>
            <w:tcW w:w="2880" w:type="dxa"/>
            <w:tcBorders>
              <w:top w:val="single" w:sz="4" w:space="0" w:color="000000"/>
              <w:left w:val="single" w:sz="4" w:space="0" w:color="000000"/>
              <w:bottom w:val="single" w:sz="4" w:space="0" w:color="000000"/>
              <w:right w:val="nil"/>
            </w:tcBorders>
          </w:tcPr>
          <w:p w14:paraId="665E6F92"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FEB2BC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BFB2ED0" w14:textId="77777777" w:rsidR="0039271C" w:rsidRDefault="00632768">
            <w:pPr>
              <w:pStyle w:val="TAL"/>
              <w:rPr>
                <w:kern w:val="2"/>
              </w:rPr>
            </w:pPr>
            <w:r>
              <w:rPr>
                <w:kern w:val="2"/>
              </w:rPr>
              <w:t>Identifier of the VAL service to be monitored</w:t>
            </w:r>
          </w:p>
        </w:tc>
      </w:tr>
      <w:tr w:rsidR="0039271C" w14:paraId="4C4AB0D9" w14:textId="77777777">
        <w:trPr>
          <w:jc w:val="center"/>
        </w:trPr>
        <w:tc>
          <w:tcPr>
            <w:tcW w:w="2880" w:type="dxa"/>
            <w:tcBorders>
              <w:top w:val="single" w:sz="4" w:space="0" w:color="000000"/>
              <w:left w:val="single" w:sz="4" w:space="0" w:color="000000"/>
              <w:bottom w:val="single" w:sz="4" w:space="0" w:color="000000"/>
              <w:right w:val="nil"/>
            </w:tcBorders>
          </w:tcPr>
          <w:p w14:paraId="290049E6"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0B1FD69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7951F9" w14:textId="77777777" w:rsidR="0039271C" w:rsidRDefault="00632768">
            <w:pPr>
              <w:pStyle w:val="TAL"/>
              <w:rPr>
                <w:kern w:val="2"/>
              </w:rPr>
            </w:pPr>
            <w:r>
              <w:rPr>
                <w:kern w:val="2"/>
              </w:rPr>
              <w:t>The list of performance to be monitored</w:t>
            </w:r>
          </w:p>
        </w:tc>
      </w:tr>
      <w:tr w:rsidR="0039271C" w14:paraId="6FD84892" w14:textId="77777777">
        <w:trPr>
          <w:jc w:val="center"/>
        </w:trPr>
        <w:tc>
          <w:tcPr>
            <w:tcW w:w="2880" w:type="dxa"/>
            <w:tcBorders>
              <w:top w:val="single" w:sz="4" w:space="0" w:color="000000"/>
              <w:left w:val="single" w:sz="4" w:space="0" w:color="000000"/>
              <w:bottom w:val="single" w:sz="4" w:space="0" w:color="000000"/>
              <w:right w:val="nil"/>
            </w:tcBorders>
          </w:tcPr>
          <w:p w14:paraId="686F442E"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0F97804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20653A"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080C8E2D" w14:textId="77777777">
        <w:trPr>
          <w:jc w:val="center"/>
        </w:trPr>
        <w:tc>
          <w:tcPr>
            <w:tcW w:w="2880" w:type="dxa"/>
            <w:tcBorders>
              <w:top w:val="single" w:sz="4" w:space="0" w:color="000000"/>
              <w:left w:val="single" w:sz="4" w:space="0" w:color="000000"/>
              <w:bottom w:val="single" w:sz="4" w:space="0" w:color="000000"/>
              <w:right w:val="nil"/>
            </w:tcBorders>
          </w:tcPr>
          <w:p w14:paraId="5764F576"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7298369"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A34149" w14:textId="77777777" w:rsidR="0039271C" w:rsidRDefault="00632768">
            <w:pPr>
              <w:pStyle w:val="TAL"/>
              <w:rPr>
                <w:kern w:val="2"/>
              </w:rPr>
            </w:pPr>
            <w:r>
              <w:rPr>
                <w:kern w:val="2"/>
              </w:rPr>
              <w:t>Identifier</w:t>
            </w:r>
            <w:r>
              <w:rPr>
                <w:rFonts w:eastAsia="SimSun" w:hint="eastAsia"/>
                <w:kern w:val="2"/>
                <w:lang w:eastAsia="zh-CN"/>
              </w:rPr>
              <w:t>(s)</w:t>
            </w:r>
            <w:r>
              <w:rPr>
                <w:kern w:val="2"/>
              </w:rPr>
              <w:t xml:space="preserve"> of the network slice to be monitored</w:t>
            </w:r>
          </w:p>
        </w:tc>
      </w:tr>
      <w:tr w:rsidR="0039271C" w14:paraId="564ACE26" w14:textId="77777777">
        <w:trPr>
          <w:jc w:val="center"/>
        </w:trPr>
        <w:tc>
          <w:tcPr>
            <w:tcW w:w="2880" w:type="dxa"/>
            <w:tcBorders>
              <w:top w:val="single" w:sz="4" w:space="0" w:color="000000"/>
              <w:left w:val="single" w:sz="4" w:space="0" w:color="000000"/>
              <w:bottom w:val="single" w:sz="4" w:space="0" w:color="000000"/>
              <w:right w:val="nil"/>
            </w:tcBorders>
          </w:tcPr>
          <w:p w14:paraId="64B7032D"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5C01C35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AFD352" w14:textId="77777777" w:rsidR="0039271C" w:rsidRDefault="00632768">
            <w:pPr>
              <w:pStyle w:val="TAL"/>
              <w:rPr>
                <w:kern w:val="2"/>
              </w:rPr>
            </w:pPr>
            <w:r>
              <w:rPr>
                <w:kern w:val="2"/>
              </w:rPr>
              <w:t>The start time point of the performance and analytics monitoring</w:t>
            </w:r>
          </w:p>
        </w:tc>
      </w:tr>
      <w:tr w:rsidR="0039271C" w14:paraId="129C10A9" w14:textId="77777777">
        <w:trPr>
          <w:jc w:val="center"/>
        </w:trPr>
        <w:tc>
          <w:tcPr>
            <w:tcW w:w="2880" w:type="dxa"/>
            <w:tcBorders>
              <w:top w:val="single" w:sz="4" w:space="0" w:color="000000"/>
              <w:left w:val="single" w:sz="4" w:space="0" w:color="000000"/>
              <w:bottom w:val="single" w:sz="4" w:space="0" w:color="000000"/>
              <w:right w:val="nil"/>
            </w:tcBorders>
          </w:tcPr>
          <w:p w14:paraId="0ED36E16"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6032F325" w14:textId="77777777" w:rsidR="0039271C" w:rsidRDefault="00632768">
            <w:pPr>
              <w:pStyle w:val="TAC"/>
              <w:rPr>
                <w:kern w:val="2"/>
              </w:rPr>
            </w:pPr>
            <w:r>
              <w:rPr>
                <w:kern w:val="2"/>
              </w:rPr>
              <w:t>M</w:t>
            </w:r>
          </w:p>
          <w:p w14:paraId="1DA6B247" w14:textId="77777777" w:rsidR="0039271C" w:rsidRDefault="0039271C">
            <w:pPr>
              <w:pStyle w:val="TAC"/>
              <w:jc w:val="both"/>
              <w:rPr>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1F120D7C" w14:textId="77777777" w:rsidR="0039271C" w:rsidRDefault="00632768">
            <w:pPr>
              <w:pStyle w:val="TAL"/>
              <w:rPr>
                <w:kern w:val="2"/>
              </w:rPr>
            </w:pPr>
            <w:r>
              <w:rPr>
                <w:kern w:val="2"/>
              </w:rPr>
              <w:t>The end time point of the performance and analytics monitoring.</w:t>
            </w:r>
          </w:p>
        </w:tc>
      </w:tr>
      <w:tr w:rsidR="0039271C" w14:paraId="54F867A2" w14:textId="77777777">
        <w:trPr>
          <w:jc w:val="center"/>
        </w:trPr>
        <w:tc>
          <w:tcPr>
            <w:tcW w:w="2880" w:type="dxa"/>
            <w:tcBorders>
              <w:top w:val="single" w:sz="4" w:space="0" w:color="000000"/>
              <w:left w:val="single" w:sz="4" w:space="0" w:color="000000"/>
              <w:bottom w:val="single" w:sz="4" w:space="0" w:color="000000"/>
              <w:right w:val="nil"/>
            </w:tcBorders>
          </w:tcPr>
          <w:p w14:paraId="0837E93B" w14:textId="77777777" w:rsidR="0039271C" w:rsidRDefault="00632768">
            <w:pPr>
              <w:pStyle w:val="TAL"/>
              <w:rPr>
                <w:kern w:val="2"/>
              </w:rPr>
            </w:pPr>
            <w:r>
              <w:rPr>
                <w:kern w:val="2"/>
              </w:rPr>
              <w:t>&gt;</w:t>
            </w:r>
            <w:r>
              <w:rPr>
                <w:rFonts w:ascii="Calibri" w:hAnsi="Calibri" w:cs="Calibri"/>
                <w:color w:val="1F497D"/>
              </w:rPr>
              <w:t xml:space="preserve"> </w:t>
            </w:r>
            <w:r>
              <w:rPr>
                <w:kern w:val="2"/>
              </w:rPr>
              <w:t>Report ID</w:t>
            </w:r>
          </w:p>
        </w:tc>
        <w:tc>
          <w:tcPr>
            <w:tcW w:w="1440" w:type="dxa"/>
            <w:tcBorders>
              <w:top w:val="single" w:sz="4" w:space="0" w:color="000000"/>
              <w:left w:val="single" w:sz="4" w:space="0" w:color="000000"/>
              <w:bottom w:val="single" w:sz="4" w:space="0" w:color="000000"/>
              <w:right w:val="nil"/>
            </w:tcBorders>
          </w:tcPr>
          <w:p w14:paraId="63FB3AFF" w14:textId="77777777" w:rsidR="0039271C" w:rsidRDefault="00632768">
            <w:pPr>
              <w:pStyle w:val="TAC"/>
              <w:rPr>
                <w:kern w:val="2"/>
              </w:rPr>
            </w:pPr>
            <w:r>
              <w:rPr>
                <w:kern w:val="2"/>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133C2D" w14:textId="77777777" w:rsidR="0039271C" w:rsidRDefault="00632768">
            <w:pPr>
              <w:pStyle w:val="TAL"/>
              <w:rPr>
                <w:kern w:val="2"/>
              </w:rPr>
            </w:pPr>
            <w:r>
              <w:rPr>
                <w:kern w:val="2"/>
              </w:rPr>
              <w:t xml:space="preserve">Identifier of </w:t>
            </w:r>
            <w:r>
              <w:t>performance and analytics</w:t>
            </w:r>
            <w:r>
              <w:rPr>
                <w:kern w:val="2"/>
              </w:rPr>
              <w:t xml:space="preserve"> report</w:t>
            </w:r>
            <w:r>
              <w:rPr>
                <w:kern w:val="2"/>
                <w:lang w:val="en-US"/>
              </w:rPr>
              <w:t>.</w:t>
            </w:r>
          </w:p>
        </w:tc>
      </w:tr>
    </w:tbl>
    <w:p w14:paraId="58AC9129" w14:textId="77777777" w:rsidR="0039271C" w:rsidRDefault="0039271C"/>
    <w:p w14:paraId="6F49AD87" w14:textId="77777777" w:rsidR="0039271C" w:rsidRDefault="00632768">
      <w:pPr>
        <w:pStyle w:val="TH"/>
      </w:pPr>
      <w:r>
        <w:lastRenderedPageBreak/>
        <w:t>Table 9.</w:t>
      </w:r>
      <w:r>
        <w:rPr>
          <w:rFonts w:hint="eastAsia"/>
          <w:lang w:eastAsia="zh-CN"/>
        </w:rPr>
        <w:t>7</w:t>
      </w:r>
      <w:r>
        <w:t>.3.</w:t>
      </w:r>
      <w:r>
        <w:rPr>
          <w:rFonts w:eastAsiaTheme="minorEastAsia" w:hint="eastAsia"/>
          <w:lang w:val="en-US" w:eastAsia="zh-CN"/>
        </w:rPr>
        <w:t>5</w:t>
      </w:r>
      <w:r>
        <w:t xml:space="preserve">-2: </w:t>
      </w:r>
      <w:r>
        <w:rPr>
          <w:lang w:val="en-US"/>
        </w:rPr>
        <w:t xml:space="preserve">Multiple slices related performance and </w:t>
      </w:r>
      <w:r>
        <w:t xml:space="preserve">analytics </w:t>
      </w:r>
      <w:r>
        <w:rPr>
          <w:lang w:val="en-US"/>
        </w:rPr>
        <w:t>consolidated report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10B60BB1" w14:textId="77777777">
        <w:trPr>
          <w:jc w:val="center"/>
        </w:trPr>
        <w:tc>
          <w:tcPr>
            <w:tcW w:w="2880" w:type="dxa"/>
            <w:tcBorders>
              <w:top w:val="single" w:sz="4" w:space="0" w:color="000000"/>
              <w:left w:val="single" w:sz="4" w:space="0" w:color="000000"/>
              <w:bottom w:val="single" w:sz="4" w:space="0" w:color="000000"/>
              <w:right w:val="nil"/>
            </w:tcBorders>
          </w:tcPr>
          <w:p w14:paraId="789319D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E541D0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E9BAF5" w14:textId="77777777" w:rsidR="0039271C" w:rsidRDefault="00632768">
            <w:pPr>
              <w:pStyle w:val="TAH"/>
              <w:rPr>
                <w:kern w:val="2"/>
              </w:rPr>
            </w:pPr>
            <w:r>
              <w:rPr>
                <w:kern w:val="2"/>
              </w:rPr>
              <w:t>Description</w:t>
            </w:r>
          </w:p>
        </w:tc>
      </w:tr>
      <w:tr w:rsidR="0039271C" w14:paraId="13E7B406" w14:textId="77777777">
        <w:trPr>
          <w:jc w:val="center"/>
        </w:trPr>
        <w:tc>
          <w:tcPr>
            <w:tcW w:w="2880" w:type="dxa"/>
            <w:tcBorders>
              <w:top w:val="single" w:sz="4" w:space="0" w:color="000000"/>
              <w:left w:val="single" w:sz="4" w:space="0" w:color="000000"/>
              <w:bottom w:val="single" w:sz="4" w:space="0" w:color="000000"/>
              <w:right w:val="nil"/>
            </w:tcBorders>
          </w:tcPr>
          <w:p w14:paraId="32EB521A" w14:textId="77777777" w:rsidR="0039271C" w:rsidRDefault="00632768">
            <w:pPr>
              <w:pStyle w:val="TAL"/>
              <w:rPr>
                <w:kern w:val="2"/>
              </w:rPr>
            </w:pPr>
            <w:r>
              <w:rPr>
                <w:kern w:val="2"/>
                <w:lang w:val="en-US"/>
              </w:rPr>
              <w:t>Resul</w:t>
            </w:r>
            <w:r>
              <w:rPr>
                <w:rFonts w:eastAsia="SimSun"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08B99042"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DFDB2A" w14:textId="77777777" w:rsidR="0039271C" w:rsidRDefault="00632768">
            <w:pPr>
              <w:pStyle w:val="TAL"/>
              <w:rPr>
                <w:kern w:val="2"/>
              </w:rPr>
            </w:pPr>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p>
        </w:tc>
      </w:tr>
      <w:tr w:rsidR="0039271C" w14:paraId="4FF69893" w14:textId="77777777">
        <w:trPr>
          <w:jc w:val="center"/>
        </w:trPr>
        <w:tc>
          <w:tcPr>
            <w:tcW w:w="2880" w:type="dxa"/>
            <w:tcBorders>
              <w:top w:val="single" w:sz="4" w:space="0" w:color="000000"/>
              <w:left w:val="single" w:sz="4" w:space="0" w:color="000000"/>
              <w:bottom w:val="single" w:sz="4" w:space="0" w:color="000000"/>
              <w:right w:val="nil"/>
            </w:tcBorders>
          </w:tcPr>
          <w:p w14:paraId="3AF214E2"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7417FF9C" w14:textId="77777777" w:rsidR="0039271C" w:rsidRDefault="00632768">
            <w:pPr>
              <w:pStyle w:val="TAC"/>
              <w:rPr>
                <w:kern w:val="2"/>
                <w:lang w:val="en-US"/>
              </w:rPr>
            </w:pPr>
            <w:r>
              <w:rPr>
                <w:kern w:val="2"/>
                <w:lang w:val="en-US"/>
              </w:rPr>
              <w:t>O</w:t>
            </w:r>
          </w:p>
          <w:p w14:paraId="57B5F7E2" w14:textId="77777777" w:rsidR="0039271C" w:rsidRDefault="00632768">
            <w:pPr>
              <w:pStyle w:val="TAC"/>
              <w:rPr>
                <w:kern w:val="2"/>
                <w:lang w:val="en-US"/>
              </w:rPr>
            </w:pPr>
            <w:r>
              <w:rPr>
                <w:kern w:val="2"/>
                <w:lang w:val="en-US"/>
              </w:rPr>
              <w:t>(see  NOTE 1)</w:t>
            </w:r>
          </w:p>
          <w:p w14:paraId="7AF38ED0"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CBAA91C" w14:textId="77777777" w:rsidR="0039271C" w:rsidRDefault="00632768">
            <w:pPr>
              <w:pStyle w:val="TAL"/>
              <w:rPr>
                <w:kern w:val="2"/>
              </w:rPr>
            </w:pPr>
            <w:r>
              <w:rPr>
                <w:kern w:val="2"/>
              </w:rPr>
              <w:t>The start time point of the performance and analytics monitoring</w:t>
            </w:r>
          </w:p>
        </w:tc>
      </w:tr>
      <w:tr w:rsidR="0039271C" w14:paraId="747815FF" w14:textId="77777777">
        <w:trPr>
          <w:jc w:val="center"/>
        </w:trPr>
        <w:tc>
          <w:tcPr>
            <w:tcW w:w="2880" w:type="dxa"/>
            <w:tcBorders>
              <w:top w:val="single" w:sz="4" w:space="0" w:color="000000"/>
              <w:left w:val="single" w:sz="4" w:space="0" w:color="000000"/>
              <w:bottom w:val="single" w:sz="4" w:space="0" w:color="000000"/>
              <w:right w:val="nil"/>
            </w:tcBorders>
          </w:tcPr>
          <w:p w14:paraId="42480D8E"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613CC55E" w14:textId="77777777" w:rsidR="0039271C" w:rsidRDefault="00632768">
            <w:pPr>
              <w:pStyle w:val="TAC"/>
              <w:rPr>
                <w:kern w:val="2"/>
                <w:lang w:val="en-US"/>
              </w:rPr>
            </w:pPr>
            <w:r>
              <w:rPr>
                <w:kern w:val="2"/>
                <w:lang w:val="en-US"/>
              </w:rPr>
              <w:t>O</w:t>
            </w:r>
          </w:p>
          <w:p w14:paraId="736C9D9B" w14:textId="77777777" w:rsidR="0039271C" w:rsidRDefault="00632768">
            <w:pPr>
              <w:pStyle w:val="TAC"/>
              <w:rPr>
                <w:kern w:val="2"/>
                <w:lang w:val="en-US"/>
              </w:rPr>
            </w:pPr>
            <w:r>
              <w:rPr>
                <w:kern w:val="2"/>
                <w:lang w:val="en-US"/>
              </w:rPr>
              <w:t>(see  NOTE </w:t>
            </w:r>
            <w:r>
              <w:rPr>
                <w:rFonts w:eastAsia="SimSun"/>
                <w:kern w:val="2"/>
                <w:lang w:val="en-US" w:eastAsia="zh-CN"/>
              </w:rPr>
              <w:t>1</w:t>
            </w:r>
            <w:r>
              <w:rPr>
                <w:kern w:val="2"/>
                <w:lang w:val="en-US"/>
              </w:rPr>
              <w:t>)</w:t>
            </w:r>
          </w:p>
          <w:p w14:paraId="28E74A2E"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C159EC0"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6AFD9282" w14:textId="77777777">
        <w:trPr>
          <w:jc w:val="center"/>
        </w:trPr>
        <w:tc>
          <w:tcPr>
            <w:tcW w:w="2880" w:type="dxa"/>
            <w:tcBorders>
              <w:top w:val="single" w:sz="4" w:space="0" w:color="000000"/>
              <w:left w:val="single" w:sz="4" w:space="0" w:color="000000"/>
              <w:bottom w:val="single" w:sz="4" w:space="0" w:color="000000"/>
              <w:right w:val="nil"/>
            </w:tcBorders>
          </w:tcPr>
          <w:p w14:paraId="3DF0C735"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59170190" w14:textId="77777777" w:rsidR="0039271C" w:rsidRDefault="00632768">
            <w:pPr>
              <w:pStyle w:val="TAC"/>
              <w:rPr>
                <w:kern w:val="2"/>
                <w:lang w:val="en-US"/>
              </w:rPr>
            </w:pPr>
            <w:r>
              <w:rPr>
                <w:kern w:val="2"/>
                <w:lang w:val="en-US"/>
              </w:rPr>
              <w:t>O</w:t>
            </w:r>
          </w:p>
          <w:p w14:paraId="62A3CBD3"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0CF47AD" w14:textId="77777777" w:rsidR="0039271C" w:rsidRDefault="00632768">
            <w:pPr>
              <w:pStyle w:val="TAL"/>
              <w:rPr>
                <w:kern w:val="2"/>
              </w:rPr>
            </w:pPr>
            <w:r>
              <w:rPr>
                <w:kern w:val="2"/>
              </w:rPr>
              <w:t>Identifier of the report</w:t>
            </w:r>
          </w:p>
        </w:tc>
      </w:tr>
      <w:tr w:rsidR="0039271C" w14:paraId="766A4530" w14:textId="77777777">
        <w:trPr>
          <w:jc w:val="center"/>
        </w:trPr>
        <w:tc>
          <w:tcPr>
            <w:tcW w:w="2880" w:type="dxa"/>
            <w:tcBorders>
              <w:top w:val="single" w:sz="4" w:space="0" w:color="000000"/>
              <w:left w:val="single" w:sz="4" w:space="0" w:color="000000"/>
              <w:bottom w:val="single" w:sz="4" w:space="0" w:color="000000"/>
              <w:right w:val="nil"/>
            </w:tcBorders>
          </w:tcPr>
          <w:p w14:paraId="1CEA7D30"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6AD16CEE" w14:textId="77777777" w:rsidR="0039271C" w:rsidRDefault="00632768">
            <w:pPr>
              <w:pStyle w:val="TAC"/>
              <w:rPr>
                <w:kern w:val="2"/>
                <w:lang w:val="en-US"/>
              </w:rPr>
            </w:pPr>
            <w:r>
              <w:rPr>
                <w:kern w:val="2"/>
                <w:lang w:val="en-US"/>
              </w:rPr>
              <w:t>O</w:t>
            </w:r>
          </w:p>
          <w:p w14:paraId="7F4CE623"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425BA56" w14:textId="77777777" w:rsidR="0039271C" w:rsidRDefault="00632768">
            <w:pPr>
              <w:pStyle w:val="TAL"/>
              <w:rPr>
                <w:kern w:val="2"/>
              </w:rPr>
            </w:pPr>
            <w:r>
              <w:rPr>
                <w:kern w:val="2"/>
              </w:rPr>
              <w:t xml:space="preserve">Identifier of the VAL service of which the performance and </w:t>
            </w:r>
            <w:r>
              <w:t>analytics results are reported</w:t>
            </w:r>
          </w:p>
        </w:tc>
      </w:tr>
      <w:tr w:rsidR="0039271C" w14:paraId="56FEB833" w14:textId="77777777">
        <w:trPr>
          <w:jc w:val="center"/>
        </w:trPr>
        <w:tc>
          <w:tcPr>
            <w:tcW w:w="2880" w:type="dxa"/>
            <w:tcBorders>
              <w:top w:val="single" w:sz="4" w:space="0" w:color="000000"/>
              <w:left w:val="single" w:sz="4" w:space="0" w:color="000000"/>
              <w:bottom w:val="single" w:sz="4" w:space="0" w:color="000000"/>
              <w:right w:val="nil"/>
            </w:tcBorders>
          </w:tcPr>
          <w:p w14:paraId="65ED3B5F" w14:textId="77777777" w:rsidR="0039271C" w:rsidRDefault="00632768">
            <w:pPr>
              <w:pStyle w:val="TAL"/>
              <w:rPr>
                <w:kern w:val="2"/>
              </w:rPr>
            </w:pPr>
            <w:r>
              <w:rPr>
                <w:kern w:val="2"/>
              </w:rPr>
              <w:t>&gt;&gt;</w:t>
            </w:r>
            <w:r>
              <w:rPr>
                <w:rFonts w:eastAsia="SimSun" w:hint="eastAsia"/>
              </w:rPr>
              <w:t>Network slice related Identifier</w:t>
            </w:r>
          </w:p>
        </w:tc>
        <w:tc>
          <w:tcPr>
            <w:tcW w:w="1440" w:type="dxa"/>
            <w:tcBorders>
              <w:top w:val="single" w:sz="4" w:space="0" w:color="000000"/>
              <w:left w:val="single" w:sz="4" w:space="0" w:color="000000"/>
              <w:bottom w:val="single" w:sz="4" w:space="0" w:color="000000"/>
              <w:right w:val="nil"/>
            </w:tcBorders>
          </w:tcPr>
          <w:p w14:paraId="590B8BF1" w14:textId="77777777" w:rsidR="0039271C" w:rsidRDefault="00632768">
            <w:pPr>
              <w:pStyle w:val="TAC"/>
              <w:rPr>
                <w:kern w:val="2"/>
                <w:lang w:val="en-US"/>
              </w:rPr>
            </w:pPr>
            <w:r>
              <w:rPr>
                <w:kern w:val="2"/>
                <w:lang w:val="en-US"/>
              </w:rPr>
              <w:t>O</w:t>
            </w:r>
          </w:p>
          <w:p w14:paraId="2B0493FD"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69AE18EA" w14:textId="77777777" w:rsidR="0039271C" w:rsidRDefault="00632768">
            <w:pPr>
              <w:pStyle w:val="TAL"/>
              <w:rPr>
                <w:kern w:val="2"/>
              </w:rPr>
            </w:pPr>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p>
        </w:tc>
      </w:tr>
      <w:tr w:rsidR="0039271C" w14:paraId="4906903C" w14:textId="77777777">
        <w:trPr>
          <w:jc w:val="center"/>
        </w:trPr>
        <w:tc>
          <w:tcPr>
            <w:tcW w:w="2880" w:type="dxa"/>
            <w:tcBorders>
              <w:top w:val="single" w:sz="4" w:space="0" w:color="000000"/>
              <w:left w:val="single" w:sz="4" w:space="0" w:color="000000"/>
              <w:bottom w:val="single" w:sz="4" w:space="0" w:color="000000"/>
              <w:right w:val="nil"/>
            </w:tcBorders>
          </w:tcPr>
          <w:p w14:paraId="04ED6BA6" w14:textId="77777777" w:rsidR="0039271C" w:rsidRDefault="00632768">
            <w:pPr>
              <w:pStyle w:val="TAL"/>
              <w:rPr>
                <w:kern w:val="2"/>
              </w:rPr>
            </w:pPr>
            <w:r>
              <w:rPr>
                <w:kern w:val="2"/>
              </w:rPr>
              <w:t>&gt;&gt;&gt;ResultsValue</w:t>
            </w:r>
          </w:p>
        </w:tc>
        <w:tc>
          <w:tcPr>
            <w:tcW w:w="1440" w:type="dxa"/>
            <w:tcBorders>
              <w:top w:val="single" w:sz="4" w:space="0" w:color="000000"/>
              <w:left w:val="single" w:sz="4" w:space="0" w:color="000000"/>
              <w:bottom w:val="single" w:sz="4" w:space="0" w:color="000000"/>
              <w:right w:val="nil"/>
            </w:tcBorders>
          </w:tcPr>
          <w:p w14:paraId="23478118" w14:textId="77777777" w:rsidR="0039271C" w:rsidRDefault="00632768">
            <w:pPr>
              <w:pStyle w:val="TAC"/>
              <w:rPr>
                <w:kern w:val="2"/>
                <w:lang w:val="en-US"/>
              </w:rPr>
            </w:pPr>
            <w:r>
              <w:rPr>
                <w:kern w:val="2"/>
                <w:lang w:val="en-US"/>
              </w:rPr>
              <w:t>O</w:t>
            </w:r>
          </w:p>
          <w:p w14:paraId="09303BA1"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1A6C5506" w14:textId="77777777" w:rsidR="0039271C" w:rsidRDefault="00632768">
            <w:pPr>
              <w:pStyle w:val="TAL"/>
              <w:rPr>
                <w:kern w:val="2"/>
              </w:rPr>
            </w:pPr>
            <w:r>
              <w:t>Information element containing the perfName and perfValue</w:t>
            </w:r>
          </w:p>
        </w:tc>
      </w:tr>
      <w:tr w:rsidR="0039271C" w14:paraId="33AA2798" w14:textId="77777777">
        <w:trPr>
          <w:jc w:val="center"/>
        </w:trPr>
        <w:tc>
          <w:tcPr>
            <w:tcW w:w="2880" w:type="dxa"/>
            <w:tcBorders>
              <w:top w:val="single" w:sz="4" w:space="0" w:color="000000"/>
              <w:left w:val="single" w:sz="4" w:space="0" w:color="000000"/>
              <w:bottom w:val="single" w:sz="4" w:space="0" w:color="000000"/>
              <w:right w:val="nil"/>
            </w:tcBorders>
          </w:tcPr>
          <w:p w14:paraId="1BD82B76" w14:textId="77777777" w:rsidR="0039271C" w:rsidRDefault="00632768">
            <w:pPr>
              <w:pStyle w:val="TAL"/>
              <w:rPr>
                <w:kern w:val="2"/>
              </w:rPr>
            </w:pPr>
            <w:r>
              <w:rPr>
                <w:kern w:val="2"/>
              </w:rPr>
              <w:t>&gt;&gt;&gt;&gt;PerfName</w:t>
            </w:r>
          </w:p>
        </w:tc>
        <w:tc>
          <w:tcPr>
            <w:tcW w:w="1440" w:type="dxa"/>
            <w:tcBorders>
              <w:top w:val="single" w:sz="4" w:space="0" w:color="000000"/>
              <w:left w:val="single" w:sz="4" w:space="0" w:color="000000"/>
              <w:bottom w:val="single" w:sz="4" w:space="0" w:color="000000"/>
              <w:right w:val="nil"/>
            </w:tcBorders>
          </w:tcPr>
          <w:p w14:paraId="4F08034A" w14:textId="77777777" w:rsidR="0039271C" w:rsidRDefault="00632768">
            <w:pPr>
              <w:pStyle w:val="TAC"/>
              <w:rPr>
                <w:kern w:val="2"/>
                <w:lang w:val="en-US"/>
              </w:rPr>
            </w:pPr>
            <w:r>
              <w:rPr>
                <w:kern w:val="2"/>
                <w:lang w:val="en-US"/>
              </w:rPr>
              <w:t>O</w:t>
            </w:r>
          </w:p>
          <w:p w14:paraId="01731B48"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37EA5420" w14:textId="77777777" w:rsidR="0039271C" w:rsidRDefault="00632768">
            <w:pPr>
              <w:pStyle w:val="TAL"/>
              <w:rPr>
                <w:kern w:val="2"/>
              </w:rPr>
            </w:pPr>
            <w:r>
              <w:t>The name of the performance to be reported</w:t>
            </w:r>
          </w:p>
        </w:tc>
      </w:tr>
      <w:tr w:rsidR="0039271C" w14:paraId="725DEAF7" w14:textId="77777777">
        <w:trPr>
          <w:jc w:val="center"/>
        </w:trPr>
        <w:tc>
          <w:tcPr>
            <w:tcW w:w="2880" w:type="dxa"/>
            <w:tcBorders>
              <w:top w:val="single" w:sz="4" w:space="0" w:color="000000"/>
              <w:left w:val="single" w:sz="4" w:space="0" w:color="000000"/>
              <w:bottom w:val="single" w:sz="4" w:space="0" w:color="000000"/>
              <w:right w:val="nil"/>
            </w:tcBorders>
          </w:tcPr>
          <w:p w14:paraId="21BDBA9A" w14:textId="77777777" w:rsidR="0039271C" w:rsidRDefault="00632768">
            <w:pPr>
              <w:pStyle w:val="TAL"/>
              <w:rPr>
                <w:kern w:val="2"/>
              </w:rPr>
            </w:pPr>
            <w:r>
              <w:rPr>
                <w:kern w:val="2"/>
              </w:rPr>
              <w:t>&gt;&gt;&gt;&gt;PerfValue</w:t>
            </w:r>
          </w:p>
        </w:tc>
        <w:tc>
          <w:tcPr>
            <w:tcW w:w="1440" w:type="dxa"/>
            <w:tcBorders>
              <w:top w:val="single" w:sz="4" w:space="0" w:color="000000"/>
              <w:left w:val="single" w:sz="4" w:space="0" w:color="000000"/>
              <w:bottom w:val="single" w:sz="4" w:space="0" w:color="000000"/>
              <w:right w:val="nil"/>
            </w:tcBorders>
          </w:tcPr>
          <w:p w14:paraId="06AC6B42" w14:textId="77777777" w:rsidR="0039271C" w:rsidRDefault="00632768">
            <w:pPr>
              <w:pStyle w:val="TAC"/>
              <w:rPr>
                <w:kern w:val="2"/>
                <w:lang w:val="en-US"/>
              </w:rPr>
            </w:pPr>
            <w:r>
              <w:rPr>
                <w:kern w:val="2"/>
                <w:lang w:val="en-US"/>
              </w:rPr>
              <w:t>O</w:t>
            </w:r>
          </w:p>
          <w:p w14:paraId="1F9B7721"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2A35F0A6" w14:textId="77777777" w:rsidR="0039271C" w:rsidRDefault="00632768">
            <w:pPr>
              <w:pStyle w:val="TAL"/>
              <w:rPr>
                <w:kern w:val="2"/>
              </w:rPr>
            </w:pPr>
            <w:r>
              <w:t>The corresponding value of the monitored performance</w:t>
            </w:r>
          </w:p>
        </w:tc>
      </w:tr>
      <w:tr w:rsidR="0039271C" w14:paraId="16FB0EEE" w14:textId="77777777">
        <w:trPr>
          <w:jc w:val="center"/>
        </w:trPr>
        <w:tc>
          <w:tcPr>
            <w:tcW w:w="2880" w:type="dxa"/>
            <w:tcBorders>
              <w:top w:val="single" w:sz="4" w:space="0" w:color="000000"/>
              <w:left w:val="single" w:sz="4" w:space="0" w:color="000000"/>
              <w:bottom w:val="single" w:sz="4" w:space="0" w:color="000000"/>
              <w:right w:val="nil"/>
            </w:tcBorders>
          </w:tcPr>
          <w:p w14:paraId="180BFDB2"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F1041CD" w14:textId="77777777" w:rsidR="0039271C" w:rsidRDefault="00632768">
            <w:pPr>
              <w:pStyle w:val="TAC"/>
              <w:rPr>
                <w:kern w:val="2"/>
                <w:lang w:val="en-US"/>
              </w:rPr>
            </w:pPr>
            <w:r>
              <w:rPr>
                <w:kern w:val="2"/>
                <w:lang w:val="en-US"/>
              </w:rPr>
              <w:t>O</w:t>
            </w:r>
          </w:p>
          <w:p w14:paraId="4DB9086C" w14:textId="77777777" w:rsidR="0039271C" w:rsidRDefault="00632768">
            <w:pPr>
              <w:pStyle w:val="TAC"/>
              <w:rPr>
                <w:kern w:val="2"/>
                <w:lang w:val="en-US"/>
              </w:rPr>
            </w:pPr>
            <w:r>
              <w:rPr>
                <w:kern w:val="2"/>
                <w:lang w:val="en-US"/>
              </w:rPr>
              <w:t>(see  NOTE </w:t>
            </w:r>
            <w:r>
              <w:rPr>
                <w:rFonts w:eastAsia="SimSun"/>
                <w:kern w:val="2"/>
                <w:lang w:val="en-US" w:eastAsia="zh-CN"/>
              </w:rPr>
              <w:t>2</w:t>
            </w:r>
            <w:r>
              <w:rPr>
                <w:kern w:val="2"/>
                <w:lang w:val="en-US"/>
              </w:rPr>
              <w:t>)</w:t>
            </w:r>
          </w:p>
          <w:p w14:paraId="4E8504DB"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018156E"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06D816E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787E81"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0199DDA1" w14:textId="77777777" w:rsidR="0039271C" w:rsidRDefault="00632768">
            <w:pPr>
              <w:pStyle w:val="TAN"/>
              <w:rPr>
                <w:kern w:val="2"/>
              </w:rPr>
            </w:pPr>
            <w:r>
              <w:t>NOTE </w:t>
            </w:r>
            <w:r>
              <w:rPr>
                <w:lang w:val="en-US"/>
              </w:rPr>
              <w:t>2</w:t>
            </w:r>
            <w:r>
              <w:t>:</w:t>
            </w:r>
            <w:r>
              <w:tab/>
              <w:t>Shall be present if the result is failure and shall not be present otherwise.</w:t>
            </w:r>
          </w:p>
        </w:tc>
      </w:tr>
    </w:tbl>
    <w:p w14:paraId="2AF32BE1" w14:textId="77777777" w:rsidR="0039271C" w:rsidRDefault="0039271C"/>
    <w:p w14:paraId="4DE7302A" w14:textId="77777777" w:rsidR="0039271C" w:rsidRDefault="00632768">
      <w:pPr>
        <w:pStyle w:val="Heading3"/>
        <w:rPr>
          <w:bCs/>
        </w:rPr>
      </w:pPr>
      <w:bookmarkStart w:id="526" w:name="_Toc107934746"/>
      <w:bookmarkStart w:id="527" w:name="_Toc134011845"/>
      <w:bookmarkStart w:id="528" w:name="_Toc134052549"/>
      <w:bookmarkEnd w:id="526"/>
      <w:r>
        <w:rPr>
          <w:bCs/>
        </w:rPr>
        <w:t>9.</w:t>
      </w:r>
      <w:r>
        <w:rPr>
          <w:rFonts w:eastAsiaTheme="minorEastAsia" w:hint="eastAsia"/>
          <w:bCs/>
          <w:lang w:eastAsia="zh-CN"/>
        </w:rPr>
        <w:t>7</w:t>
      </w:r>
      <w:r>
        <w:rPr>
          <w:bCs/>
        </w:rPr>
        <w:t>.4</w:t>
      </w:r>
      <w:r>
        <w:rPr>
          <w:bCs/>
        </w:rPr>
        <w:tab/>
        <w:t>APIs</w:t>
      </w:r>
      <w:bookmarkEnd w:id="527"/>
      <w:bookmarkEnd w:id="528"/>
    </w:p>
    <w:p w14:paraId="392FA026" w14:textId="77777777" w:rsidR="0039271C" w:rsidRDefault="00632768">
      <w:pPr>
        <w:pStyle w:val="Heading4"/>
        <w:rPr>
          <w:bCs/>
        </w:rPr>
      </w:pPr>
      <w:bookmarkStart w:id="529" w:name="_Toc107934739"/>
      <w:bookmarkStart w:id="530" w:name="_Toc134011846"/>
      <w:bookmarkStart w:id="531" w:name="_Toc134052550"/>
      <w:bookmarkEnd w:id="529"/>
      <w:r>
        <w:rPr>
          <w:bCs/>
        </w:rPr>
        <w:t>9.</w:t>
      </w:r>
      <w:r>
        <w:rPr>
          <w:rFonts w:eastAsiaTheme="minorEastAsia" w:hint="eastAsia"/>
          <w:bCs/>
          <w:lang w:eastAsia="zh-CN"/>
        </w:rPr>
        <w:t>7</w:t>
      </w:r>
      <w:r>
        <w:rPr>
          <w:bCs/>
        </w:rPr>
        <w:t>.4.1</w:t>
      </w:r>
      <w:r>
        <w:rPr>
          <w:bCs/>
        </w:rPr>
        <w:tab/>
        <w:t>General</w:t>
      </w:r>
      <w:bookmarkEnd w:id="530"/>
      <w:bookmarkEnd w:id="531"/>
    </w:p>
    <w:p w14:paraId="731FAEB7" w14:textId="77777777" w:rsidR="0039271C" w:rsidRDefault="00632768">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217E8550" w14:textId="77777777" w:rsidR="0039271C" w:rsidRDefault="00632768">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14:paraId="1EEA21B2"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0DCD1805" w14:textId="77777777" w:rsidR="0039271C" w:rsidRDefault="00632768">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01F3603" w14:textId="77777777" w:rsidR="0039271C" w:rsidRDefault="00632768">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1867BB6D" w14:textId="77777777" w:rsidR="0039271C" w:rsidRDefault="00632768">
            <w:pPr>
              <w:pStyle w:val="TAH"/>
              <w:rPr>
                <w:kern w:val="2"/>
                <w:szCs w:val="18"/>
              </w:rPr>
            </w:pPr>
            <w:r>
              <w:rPr>
                <w:kern w:val="2"/>
              </w:rPr>
              <w:t>Operation</w:t>
            </w:r>
          </w:p>
          <w:p w14:paraId="5E8E1020" w14:textId="77777777" w:rsidR="0039271C" w:rsidRDefault="00632768">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0B0D7910" w14:textId="77777777" w:rsidR="0039271C" w:rsidRDefault="00632768">
            <w:pPr>
              <w:pStyle w:val="TAH"/>
              <w:rPr>
                <w:kern w:val="2"/>
              </w:rPr>
            </w:pPr>
            <w:r>
              <w:rPr>
                <w:kern w:val="2"/>
              </w:rPr>
              <w:t>Consumer(s)</w:t>
            </w:r>
          </w:p>
        </w:tc>
      </w:tr>
      <w:tr w:rsidR="0039271C" w14:paraId="1E4B3848" w14:textId="77777777">
        <w:trPr>
          <w:trHeight w:val="424"/>
          <w:jc w:val="center"/>
        </w:trPr>
        <w:tc>
          <w:tcPr>
            <w:tcW w:w="2479" w:type="dxa"/>
            <w:tcBorders>
              <w:top w:val="nil"/>
              <w:left w:val="single" w:sz="4" w:space="0" w:color="auto"/>
              <w:bottom w:val="single" w:sz="4" w:space="0" w:color="auto"/>
              <w:right w:val="single" w:sz="4" w:space="0" w:color="auto"/>
            </w:tcBorders>
          </w:tcPr>
          <w:p w14:paraId="171B7D10" w14:textId="77777777" w:rsidR="0039271C" w:rsidRDefault="00632768">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149988A9" w14:textId="77777777" w:rsidR="0039271C" w:rsidRDefault="00632768">
            <w:pPr>
              <w:pStyle w:val="TAL"/>
              <w:rPr>
                <w:kern w:val="2"/>
              </w:rPr>
            </w:pPr>
            <w:r>
              <w:t>Perf_Monitoring_Request</w:t>
            </w:r>
          </w:p>
        </w:tc>
        <w:tc>
          <w:tcPr>
            <w:tcW w:w="1809" w:type="dxa"/>
            <w:tcBorders>
              <w:top w:val="nil"/>
              <w:left w:val="nil"/>
              <w:bottom w:val="single" w:sz="4" w:space="0" w:color="auto"/>
              <w:right w:val="single" w:sz="4" w:space="0" w:color="auto"/>
            </w:tcBorders>
          </w:tcPr>
          <w:p w14:paraId="611C778F" w14:textId="77777777" w:rsidR="0039271C" w:rsidRDefault="00632768">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1C23A3AF" w14:textId="77777777" w:rsidR="0039271C" w:rsidRDefault="00632768">
            <w:pPr>
              <w:pStyle w:val="TAL"/>
              <w:rPr>
                <w:kern w:val="2"/>
              </w:rPr>
            </w:pPr>
            <w:r>
              <w:rPr>
                <w:kern w:val="2"/>
              </w:rPr>
              <w:t>VAL server</w:t>
            </w:r>
          </w:p>
        </w:tc>
      </w:tr>
    </w:tbl>
    <w:p w14:paraId="46BAF57A" w14:textId="77777777" w:rsidR="0039271C" w:rsidRDefault="00632768">
      <w:r>
        <w:t xml:space="preserve"> </w:t>
      </w:r>
    </w:p>
    <w:p w14:paraId="0D682290" w14:textId="77777777" w:rsidR="0039271C" w:rsidRDefault="00632768">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14:paraId="3283163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02AE99"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4F11DF0"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11671DB" w14:textId="77777777" w:rsidR="0039271C" w:rsidRDefault="00632768">
            <w:pPr>
              <w:pStyle w:val="TAH"/>
              <w:rPr>
                <w:kern w:val="2"/>
                <w:szCs w:val="18"/>
              </w:rPr>
            </w:pPr>
            <w:r>
              <w:rPr>
                <w:kern w:val="2"/>
              </w:rPr>
              <w:t>Operation</w:t>
            </w:r>
          </w:p>
          <w:p w14:paraId="151AA718"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3A88F09A" w14:textId="77777777" w:rsidR="0039271C" w:rsidRDefault="00632768">
            <w:pPr>
              <w:pStyle w:val="TAH"/>
              <w:rPr>
                <w:kern w:val="2"/>
              </w:rPr>
            </w:pPr>
            <w:r>
              <w:rPr>
                <w:kern w:val="2"/>
              </w:rPr>
              <w:t>Consumer(s)</w:t>
            </w:r>
          </w:p>
        </w:tc>
      </w:tr>
      <w:tr w:rsidR="0039271C" w14:paraId="21E69E7C" w14:textId="77777777">
        <w:trPr>
          <w:trHeight w:val="424"/>
          <w:jc w:val="center"/>
        </w:trPr>
        <w:tc>
          <w:tcPr>
            <w:tcW w:w="2479" w:type="dxa"/>
            <w:tcBorders>
              <w:top w:val="nil"/>
              <w:left w:val="single" w:sz="4" w:space="0" w:color="auto"/>
              <w:bottom w:val="single" w:sz="4" w:space="0" w:color="auto"/>
              <w:right w:val="single" w:sz="4" w:space="0" w:color="auto"/>
            </w:tcBorders>
          </w:tcPr>
          <w:p w14:paraId="69F826C0" w14:textId="77777777" w:rsidR="0039271C" w:rsidRDefault="00632768">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6FF38DBB" w14:textId="77777777" w:rsidR="0039271C" w:rsidRDefault="00632768">
            <w:pPr>
              <w:pStyle w:val="TAL"/>
              <w:rPr>
                <w:kern w:val="2"/>
              </w:rPr>
            </w:pPr>
            <w:r>
              <w:t>Perf_ PerfReport_Subscription</w:t>
            </w:r>
          </w:p>
        </w:tc>
        <w:tc>
          <w:tcPr>
            <w:tcW w:w="1819" w:type="dxa"/>
            <w:tcBorders>
              <w:top w:val="nil"/>
              <w:left w:val="nil"/>
              <w:bottom w:val="single" w:sz="4" w:space="0" w:color="auto"/>
              <w:right w:val="single" w:sz="4" w:space="0" w:color="auto"/>
            </w:tcBorders>
          </w:tcPr>
          <w:p w14:paraId="6D91340B" w14:textId="77777777" w:rsidR="0039271C" w:rsidRDefault="00632768">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76868699" w14:textId="77777777" w:rsidR="0039271C" w:rsidRDefault="00632768">
            <w:pPr>
              <w:pStyle w:val="TAL"/>
              <w:rPr>
                <w:kern w:val="2"/>
              </w:rPr>
            </w:pPr>
            <w:r>
              <w:rPr>
                <w:kern w:val="2"/>
              </w:rPr>
              <w:t>VAL Server</w:t>
            </w:r>
          </w:p>
        </w:tc>
      </w:tr>
    </w:tbl>
    <w:p w14:paraId="275ABB1D" w14:textId="77777777" w:rsidR="0039271C" w:rsidRDefault="00632768">
      <w:r>
        <w:t xml:space="preserve"> </w:t>
      </w:r>
    </w:p>
    <w:p w14:paraId="5EC906A0" w14:textId="77777777" w:rsidR="0039271C" w:rsidRDefault="00632768">
      <w:pPr>
        <w:pStyle w:val="TH"/>
      </w:pPr>
      <w:r>
        <w:lastRenderedPageBreak/>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14:paraId="0B85537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10FFFB7"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3DD1F648"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3AE20A17" w14:textId="77777777" w:rsidR="0039271C" w:rsidRDefault="00632768">
            <w:pPr>
              <w:pStyle w:val="TAH"/>
              <w:rPr>
                <w:kern w:val="2"/>
                <w:szCs w:val="18"/>
              </w:rPr>
            </w:pPr>
            <w:r>
              <w:rPr>
                <w:kern w:val="2"/>
              </w:rPr>
              <w:t>Operation</w:t>
            </w:r>
          </w:p>
          <w:p w14:paraId="0CA9D758"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6AB70D47" w14:textId="77777777" w:rsidR="0039271C" w:rsidRDefault="00632768">
            <w:pPr>
              <w:pStyle w:val="TAH"/>
              <w:rPr>
                <w:kern w:val="2"/>
              </w:rPr>
            </w:pPr>
            <w:r>
              <w:rPr>
                <w:kern w:val="2"/>
              </w:rPr>
              <w:t>Consumer(s)</w:t>
            </w:r>
          </w:p>
        </w:tc>
      </w:tr>
      <w:tr w:rsidR="0039271C" w14:paraId="01B7FFD6" w14:textId="77777777">
        <w:trPr>
          <w:trHeight w:val="424"/>
          <w:jc w:val="center"/>
        </w:trPr>
        <w:tc>
          <w:tcPr>
            <w:tcW w:w="2479" w:type="dxa"/>
            <w:tcBorders>
              <w:top w:val="nil"/>
              <w:left w:val="single" w:sz="4" w:space="0" w:color="auto"/>
              <w:bottom w:val="single" w:sz="4" w:space="0" w:color="auto"/>
              <w:right w:val="single" w:sz="4" w:space="0" w:color="auto"/>
            </w:tcBorders>
          </w:tcPr>
          <w:p w14:paraId="14E064BC" w14:textId="77777777" w:rsidR="0039271C" w:rsidRDefault="00632768">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7F854BF9" w14:textId="77777777" w:rsidR="0039271C" w:rsidRDefault="00632768">
            <w:pPr>
              <w:pStyle w:val="TAL"/>
              <w:rPr>
                <w:kern w:val="2"/>
              </w:rPr>
            </w:pPr>
            <w:r>
              <w:t>Perf_Report</w:t>
            </w:r>
          </w:p>
        </w:tc>
        <w:tc>
          <w:tcPr>
            <w:tcW w:w="1819" w:type="dxa"/>
            <w:tcBorders>
              <w:top w:val="nil"/>
              <w:left w:val="nil"/>
              <w:bottom w:val="single" w:sz="4" w:space="0" w:color="auto"/>
              <w:right w:val="single" w:sz="4" w:space="0" w:color="auto"/>
            </w:tcBorders>
          </w:tcPr>
          <w:p w14:paraId="37C07AD5" w14:textId="77777777" w:rsidR="0039271C" w:rsidRDefault="00632768">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6E34FC17" w14:textId="77777777" w:rsidR="0039271C" w:rsidRDefault="00632768">
            <w:pPr>
              <w:pStyle w:val="TAL"/>
              <w:rPr>
                <w:kern w:val="2"/>
              </w:rPr>
            </w:pPr>
            <w:r>
              <w:rPr>
                <w:kern w:val="2"/>
              </w:rPr>
              <w:t>VAL Server</w:t>
            </w:r>
          </w:p>
        </w:tc>
      </w:tr>
    </w:tbl>
    <w:p w14:paraId="0ADE636D" w14:textId="77777777" w:rsidR="0039271C" w:rsidRDefault="00632768">
      <w:pPr>
        <w:pStyle w:val="TH"/>
      </w:pPr>
      <w:r>
        <w:t>Table 9.</w:t>
      </w:r>
      <w:r>
        <w:rPr>
          <w:rFonts w:hint="eastAsia"/>
          <w:lang w:eastAsia="zh-CN"/>
        </w:rPr>
        <w:t>7</w:t>
      </w:r>
      <w:r>
        <w:t>.4.1-</w:t>
      </w:r>
      <w:r>
        <w:rPr>
          <w:rFonts w:eastAsiaTheme="minorEastAsia" w:hint="eastAsia"/>
          <w:lang w:val="en-US" w:eastAsia="zh-CN"/>
        </w:rPr>
        <w:t>4</w:t>
      </w:r>
      <w:r>
        <w:t>: SS_NSCE_</w:t>
      </w:r>
      <w:r>
        <w:rPr>
          <w:lang w:val="en-US"/>
        </w:rPr>
        <w:t>MultiSlice</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1B752C46"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1099064C"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99356D5"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0477140B" w14:textId="77777777" w:rsidR="0039271C" w:rsidRDefault="00632768">
            <w:pPr>
              <w:pStyle w:val="TAH"/>
              <w:rPr>
                <w:kern w:val="2"/>
                <w:szCs w:val="18"/>
              </w:rPr>
            </w:pPr>
            <w:r>
              <w:rPr>
                <w:kern w:val="2"/>
              </w:rPr>
              <w:t>Operation</w:t>
            </w:r>
          </w:p>
          <w:p w14:paraId="67489FF1"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682CD85C" w14:textId="77777777" w:rsidR="0039271C" w:rsidRDefault="00632768">
            <w:pPr>
              <w:pStyle w:val="TAH"/>
              <w:rPr>
                <w:kern w:val="2"/>
              </w:rPr>
            </w:pPr>
            <w:r>
              <w:rPr>
                <w:kern w:val="2"/>
              </w:rPr>
              <w:t>Consumer(s)</w:t>
            </w:r>
          </w:p>
        </w:tc>
      </w:tr>
      <w:tr w:rsidR="0039271C" w14:paraId="0602B9CC" w14:textId="77777777">
        <w:trPr>
          <w:trHeight w:val="424"/>
          <w:jc w:val="center"/>
        </w:trPr>
        <w:tc>
          <w:tcPr>
            <w:tcW w:w="2479" w:type="dxa"/>
            <w:tcBorders>
              <w:top w:val="nil"/>
              <w:left w:val="single" w:sz="4" w:space="0" w:color="auto"/>
              <w:bottom w:val="single" w:sz="4" w:space="0" w:color="auto"/>
              <w:right w:val="single" w:sz="4" w:space="0" w:color="auto"/>
            </w:tcBorders>
          </w:tcPr>
          <w:p w14:paraId="79302DA7" w14:textId="77777777" w:rsidR="0039271C" w:rsidRDefault="00632768">
            <w:pPr>
              <w:pStyle w:val="TAL"/>
              <w:rPr>
                <w:b/>
                <w:kern w:val="2"/>
              </w:rPr>
            </w:pPr>
            <w:r>
              <w:t>SS_NSCE_</w:t>
            </w:r>
            <w:r>
              <w:rPr>
                <w:lang w:val="en-US"/>
              </w:rPr>
              <w:t>MultiSlice</w:t>
            </w:r>
            <w:r>
              <w:t>PerfReport</w:t>
            </w:r>
          </w:p>
        </w:tc>
        <w:tc>
          <w:tcPr>
            <w:tcW w:w="2980" w:type="dxa"/>
            <w:tcBorders>
              <w:top w:val="single" w:sz="4" w:space="0" w:color="auto"/>
              <w:left w:val="nil"/>
              <w:bottom w:val="single" w:sz="4" w:space="0" w:color="auto"/>
              <w:right w:val="single" w:sz="4" w:space="0" w:color="auto"/>
            </w:tcBorders>
          </w:tcPr>
          <w:p w14:paraId="485450A9" w14:textId="77777777" w:rsidR="0039271C" w:rsidRDefault="00632768">
            <w:pPr>
              <w:pStyle w:val="TAL"/>
              <w:rPr>
                <w:kern w:val="2"/>
              </w:rPr>
            </w:pPr>
            <w:r>
              <w:rPr>
                <w:lang w:val="en-US"/>
              </w:rPr>
              <w:t>Multi_Slice_</w:t>
            </w:r>
            <w:r>
              <w:t>Perf</w:t>
            </w:r>
            <w:r>
              <w:rPr>
                <w:lang w:val="en-US"/>
              </w:rPr>
              <w:t>_</w:t>
            </w:r>
            <w:r>
              <w:t>Report</w:t>
            </w:r>
          </w:p>
        </w:tc>
        <w:tc>
          <w:tcPr>
            <w:tcW w:w="1819" w:type="dxa"/>
            <w:tcBorders>
              <w:top w:val="nil"/>
              <w:left w:val="nil"/>
              <w:bottom w:val="single" w:sz="4" w:space="0" w:color="auto"/>
              <w:right w:val="single" w:sz="4" w:space="0" w:color="auto"/>
            </w:tcBorders>
          </w:tcPr>
          <w:p w14:paraId="65A739EF" w14:textId="77777777" w:rsidR="0039271C" w:rsidRDefault="00632768">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5B667E28" w14:textId="77777777" w:rsidR="0039271C" w:rsidRDefault="00632768">
            <w:pPr>
              <w:pStyle w:val="TAL"/>
              <w:rPr>
                <w:kern w:val="2"/>
              </w:rPr>
            </w:pPr>
            <w:r>
              <w:rPr>
                <w:kern w:val="2"/>
              </w:rPr>
              <w:t>VAL Server</w:t>
            </w:r>
          </w:p>
        </w:tc>
      </w:tr>
    </w:tbl>
    <w:p w14:paraId="319E84DA" w14:textId="77777777" w:rsidR="0039271C" w:rsidRDefault="0039271C">
      <w:pPr>
        <w:rPr>
          <w:rFonts w:ascii="Arial" w:hAnsi="Arial" w:cs="Arial"/>
        </w:rPr>
      </w:pPr>
    </w:p>
    <w:p w14:paraId="295B6C73" w14:textId="77777777" w:rsidR="0039271C" w:rsidRDefault="00632768">
      <w:pPr>
        <w:pStyle w:val="Heading4"/>
        <w:rPr>
          <w:rFonts w:cs="Arial"/>
          <w:bCs/>
        </w:rPr>
      </w:pPr>
      <w:bookmarkStart w:id="532" w:name="_Toc107934740"/>
      <w:bookmarkStart w:id="533" w:name="_Toc134011847"/>
      <w:bookmarkStart w:id="534" w:name="_Toc134052551"/>
      <w:bookmarkEnd w:id="532"/>
      <w:r>
        <w:rPr>
          <w:bCs/>
        </w:rPr>
        <w:t>9.</w:t>
      </w:r>
      <w:r>
        <w:rPr>
          <w:rFonts w:eastAsiaTheme="minorEastAsia" w:hint="eastAsia"/>
          <w:bCs/>
          <w:lang w:eastAsia="zh-CN"/>
        </w:rPr>
        <w:t>7</w:t>
      </w:r>
      <w:r>
        <w:rPr>
          <w:bCs/>
        </w:rPr>
        <w:t>.4.2</w:t>
      </w:r>
      <w:r>
        <w:rPr>
          <w:bCs/>
        </w:rPr>
        <w:tab/>
        <w:t>SS_NSCE_PerfMonitoring API</w:t>
      </w:r>
      <w:bookmarkEnd w:id="533"/>
      <w:bookmarkEnd w:id="534"/>
    </w:p>
    <w:p w14:paraId="335C35AB" w14:textId="77777777" w:rsidR="0039271C" w:rsidRDefault="00632768">
      <w:r>
        <w:rPr>
          <w:b/>
        </w:rPr>
        <w:t>API operation name:</w:t>
      </w:r>
      <w:r>
        <w:t xml:space="preserve"> Perf_Monitoring</w:t>
      </w:r>
    </w:p>
    <w:p w14:paraId="7383BC4E" w14:textId="77777777" w:rsidR="0039271C" w:rsidRDefault="00632768">
      <w:r>
        <w:rPr>
          <w:b/>
        </w:rPr>
        <w:t>Description:</w:t>
      </w:r>
      <w:r>
        <w:t xml:space="preserve"> The consumer requests to monitor network slice re</w:t>
      </w:r>
      <w:r>
        <w:rPr>
          <w:rFonts w:eastAsiaTheme="minorEastAsia" w:hint="eastAsia"/>
          <w:lang w:eastAsia="zh-CN"/>
        </w:rPr>
        <w:t>l</w:t>
      </w:r>
      <w:r>
        <w:t>ated performance and analytics.</w:t>
      </w:r>
    </w:p>
    <w:p w14:paraId="1FDBFEB7" w14:textId="77777777" w:rsidR="0039271C" w:rsidRDefault="00632768">
      <w:r>
        <w:rPr>
          <w:b/>
        </w:rPr>
        <w:t>Known Consumers:</w:t>
      </w:r>
      <w:r>
        <w:t xml:space="preserve"> VAL server.</w:t>
      </w:r>
    </w:p>
    <w:p w14:paraId="55C7680E" w14:textId="77777777" w:rsidR="0039271C" w:rsidRDefault="00632768">
      <w:r>
        <w:rPr>
          <w:b/>
        </w:rPr>
        <w:t>Inputs:</w:t>
      </w:r>
      <w:r>
        <w:t xml:space="preserve"> See table 9.</w:t>
      </w:r>
      <w:r>
        <w:rPr>
          <w:rFonts w:eastAsiaTheme="minorEastAsia" w:hint="eastAsia"/>
          <w:lang w:eastAsia="zh-CN"/>
        </w:rPr>
        <w:t>7</w:t>
      </w:r>
      <w:r>
        <w:t>.3.2-1.</w:t>
      </w:r>
    </w:p>
    <w:p w14:paraId="5DEFB60E" w14:textId="77777777" w:rsidR="0039271C" w:rsidRDefault="00632768">
      <w:r>
        <w:rPr>
          <w:b/>
        </w:rPr>
        <w:t>Outputs:</w:t>
      </w:r>
      <w:r>
        <w:t xml:space="preserve"> See table 9.</w:t>
      </w:r>
      <w:r>
        <w:rPr>
          <w:rFonts w:eastAsiaTheme="minorEastAsia" w:hint="eastAsia"/>
          <w:lang w:eastAsia="zh-CN"/>
        </w:rPr>
        <w:t>7</w:t>
      </w:r>
      <w:r>
        <w:t>.2.2-2</w:t>
      </w:r>
      <w:r>
        <w:rPr>
          <w:i/>
        </w:rPr>
        <w:t>.</w:t>
      </w:r>
    </w:p>
    <w:p w14:paraId="5028102D" w14:textId="77777777" w:rsidR="0039271C" w:rsidRDefault="00632768">
      <w:r>
        <w:t>See clause 9.</w:t>
      </w:r>
      <w:r>
        <w:rPr>
          <w:rFonts w:eastAsiaTheme="minorEastAsia" w:hint="eastAsia"/>
          <w:lang w:eastAsia="zh-CN"/>
        </w:rPr>
        <w:t>7</w:t>
      </w:r>
      <w:r>
        <w:t>.2.1 for details of usage of this operation.</w:t>
      </w:r>
    </w:p>
    <w:p w14:paraId="2C016710" w14:textId="77777777" w:rsidR="0039271C" w:rsidRDefault="00632768">
      <w:pPr>
        <w:pStyle w:val="Heading4"/>
      </w:pPr>
      <w:bookmarkStart w:id="535" w:name="_Toc134011848"/>
      <w:bookmarkStart w:id="536" w:name="_Toc134052552"/>
      <w:r>
        <w:t>9.</w:t>
      </w:r>
      <w:r>
        <w:rPr>
          <w:rFonts w:eastAsiaTheme="minorEastAsia" w:hint="eastAsia"/>
        </w:rPr>
        <w:t>7</w:t>
      </w:r>
      <w:r>
        <w:t>.4.3</w:t>
      </w:r>
      <w:r>
        <w:tab/>
        <w:t>SS_NSCE_PerfReportSubscription API</w:t>
      </w:r>
      <w:bookmarkEnd w:id="535"/>
      <w:bookmarkEnd w:id="536"/>
    </w:p>
    <w:p w14:paraId="4CDBAD0C" w14:textId="77777777" w:rsidR="0039271C" w:rsidRDefault="00632768">
      <w:r>
        <w:rPr>
          <w:b/>
        </w:rPr>
        <w:t>API operation name:</w:t>
      </w:r>
      <w:r>
        <w:t xml:space="preserve"> Perf_Result_Reporting</w:t>
      </w:r>
    </w:p>
    <w:p w14:paraId="228A9634" w14:textId="77777777" w:rsidR="0039271C" w:rsidRDefault="00632768">
      <w:r>
        <w:rPr>
          <w:b/>
        </w:rPr>
        <w:t>Description:</w:t>
      </w:r>
      <w:r>
        <w:t xml:space="preserve"> The consumer requests to report network slice re</w:t>
      </w:r>
      <w:r>
        <w:rPr>
          <w:rFonts w:eastAsiaTheme="minorEastAsia" w:hint="eastAsia"/>
          <w:lang w:eastAsia="zh-CN"/>
        </w:rPr>
        <w:t>l</w:t>
      </w:r>
      <w:r>
        <w:t>ated performance and analytics.</w:t>
      </w:r>
    </w:p>
    <w:p w14:paraId="39B1117F" w14:textId="77777777" w:rsidR="0039271C" w:rsidRDefault="00632768">
      <w:r>
        <w:rPr>
          <w:b/>
        </w:rPr>
        <w:t>Known Consumers:</w:t>
      </w:r>
      <w:r>
        <w:t xml:space="preserve"> VAL server.</w:t>
      </w:r>
    </w:p>
    <w:p w14:paraId="58F90F59" w14:textId="77777777" w:rsidR="0039271C" w:rsidRDefault="00632768">
      <w:r>
        <w:rPr>
          <w:b/>
        </w:rPr>
        <w:t>Inputs:</w:t>
      </w:r>
      <w:r>
        <w:t xml:space="preserve"> See table 9.</w:t>
      </w:r>
      <w:r>
        <w:rPr>
          <w:rFonts w:eastAsiaTheme="minorEastAsia" w:hint="eastAsia"/>
          <w:lang w:eastAsia="zh-CN"/>
        </w:rPr>
        <w:t>7</w:t>
      </w:r>
      <w:r>
        <w:t>.3.3-1.</w:t>
      </w:r>
    </w:p>
    <w:p w14:paraId="65CEBDD8" w14:textId="77777777" w:rsidR="0039271C" w:rsidRDefault="00632768">
      <w:r>
        <w:rPr>
          <w:b/>
        </w:rPr>
        <w:t>Outputs:</w:t>
      </w:r>
      <w:r>
        <w:t xml:space="preserve"> See table 9.</w:t>
      </w:r>
      <w:r>
        <w:rPr>
          <w:rFonts w:eastAsiaTheme="minorEastAsia" w:hint="eastAsia"/>
          <w:lang w:eastAsia="zh-CN"/>
        </w:rPr>
        <w:t>7</w:t>
      </w:r>
      <w:r>
        <w:t>.3.3-2</w:t>
      </w:r>
      <w:r>
        <w:rPr>
          <w:i/>
        </w:rPr>
        <w:t>.</w:t>
      </w:r>
    </w:p>
    <w:p w14:paraId="4755F29E" w14:textId="77777777" w:rsidR="0039271C" w:rsidRDefault="00632768">
      <w:r>
        <w:t>See clause 9.</w:t>
      </w:r>
      <w:r>
        <w:rPr>
          <w:rFonts w:eastAsiaTheme="minorEastAsia" w:hint="eastAsia"/>
          <w:lang w:eastAsia="zh-CN"/>
        </w:rPr>
        <w:t>7</w:t>
      </w:r>
      <w:r>
        <w:t>.2.2 for details of usage of this operation.</w:t>
      </w:r>
    </w:p>
    <w:p w14:paraId="4749677F" w14:textId="77777777" w:rsidR="0039271C" w:rsidRDefault="00632768">
      <w:pPr>
        <w:pStyle w:val="Heading4"/>
      </w:pPr>
      <w:bookmarkStart w:id="537" w:name="_Toc134011849"/>
      <w:bookmarkStart w:id="538" w:name="_Toc134052553"/>
      <w:r>
        <w:t>9.</w:t>
      </w:r>
      <w:r>
        <w:rPr>
          <w:rFonts w:eastAsiaTheme="minorEastAsia" w:hint="eastAsia"/>
        </w:rPr>
        <w:t>7</w:t>
      </w:r>
      <w:r>
        <w:t>.4.4</w:t>
      </w:r>
      <w:r>
        <w:tab/>
        <w:t>SS_NSCE_PerfReport API</w:t>
      </w:r>
      <w:bookmarkEnd w:id="537"/>
      <w:bookmarkEnd w:id="538"/>
    </w:p>
    <w:p w14:paraId="661453A4" w14:textId="77777777" w:rsidR="0039271C" w:rsidRDefault="00632768">
      <w:r>
        <w:rPr>
          <w:b/>
        </w:rPr>
        <w:t>API operation name:</w:t>
      </w:r>
      <w:r>
        <w:t xml:space="preserve"> Perf_ Report</w:t>
      </w:r>
    </w:p>
    <w:p w14:paraId="34D9B8FC" w14:textId="77777777" w:rsidR="0039271C" w:rsidRDefault="00632768">
      <w:r>
        <w:rPr>
          <w:b/>
        </w:rPr>
        <w:t>Description:</w:t>
      </w:r>
      <w:r>
        <w:t xml:space="preserve"> The consumer requests to report network slice related performance and analytics.</w:t>
      </w:r>
    </w:p>
    <w:p w14:paraId="1F9A5F6F" w14:textId="77777777" w:rsidR="0039271C" w:rsidRDefault="00632768">
      <w:r>
        <w:rPr>
          <w:b/>
        </w:rPr>
        <w:t>Known Consumers:</w:t>
      </w:r>
      <w:r>
        <w:t xml:space="preserve"> VAL server.</w:t>
      </w:r>
    </w:p>
    <w:p w14:paraId="004BEE89" w14:textId="77777777" w:rsidR="0039271C" w:rsidRDefault="00632768">
      <w:r>
        <w:rPr>
          <w:b/>
        </w:rPr>
        <w:t>Inputs:</w:t>
      </w:r>
      <w:r>
        <w:t xml:space="preserve"> See table 9.</w:t>
      </w:r>
      <w:r>
        <w:rPr>
          <w:rFonts w:eastAsiaTheme="minorEastAsia" w:hint="eastAsia"/>
          <w:lang w:eastAsia="zh-CN"/>
        </w:rPr>
        <w:t>7</w:t>
      </w:r>
      <w:r>
        <w:t>.3.4-1.</w:t>
      </w:r>
    </w:p>
    <w:p w14:paraId="7C0A9CA3" w14:textId="77777777" w:rsidR="0039271C" w:rsidRDefault="00632768">
      <w:r>
        <w:rPr>
          <w:b/>
        </w:rPr>
        <w:t>Outputs:</w:t>
      </w:r>
      <w:r>
        <w:t xml:space="preserve"> See table 9.</w:t>
      </w:r>
      <w:r>
        <w:rPr>
          <w:rFonts w:eastAsiaTheme="minorEastAsia" w:hint="eastAsia"/>
          <w:lang w:eastAsia="zh-CN"/>
        </w:rPr>
        <w:t>7</w:t>
      </w:r>
      <w:r>
        <w:t>.3.4-2</w:t>
      </w:r>
      <w:r>
        <w:rPr>
          <w:i/>
        </w:rPr>
        <w:t>.</w:t>
      </w:r>
    </w:p>
    <w:p w14:paraId="3E281320" w14:textId="77777777" w:rsidR="0039271C" w:rsidRDefault="00632768">
      <w:pPr>
        <w:rPr>
          <w:rFonts w:eastAsiaTheme="minorEastAsia"/>
          <w:lang w:eastAsia="zh-CN"/>
        </w:rPr>
      </w:pPr>
      <w:r>
        <w:t>See clause 9.</w:t>
      </w:r>
      <w:r>
        <w:rPr>
          <w:rFonts w:eastAsiaTheme="minorEastAsia" w:hint="eastAsia"/>
          <w:lang w:eastAsia="zh-CN"/>
        </w:rPr>
        <w:t>7</w:t>
      </w:r>
      <w:r>
        <w:t>.2.2 for details of usage of this operation.</w:t>
      </w:r>
    </w:p>
    <w:p w14:paraId="227288DF" w14:textId="77777777" w:rsidR="0039271C" w:rsidRDefault="00632768">
      <w:pPr>
        <w:pStyle w:val="Heading4"/>
      </w:pPr>
      <w:bookmarkStart w:id="539" w:name="_Toc134011850"/>
      <w:bookmarkStart w:id="540" w:name="_Toc134052554"/>
      <w:r>
        <w:t>9.</w:t>
      </w:r>
      <w:r>
        <w:rPr>
          <w:rFonts w:hint="eastAsia"/>
        </w:rPr>
        <w:t>7</w:t>
      </w:r>
      <w:r>
        <w:t>.4.</w:t>
      </w:r>
      <w:r w:rsidR="00DE388E">
        <w:rPr>
          <w:rFonts w:eastAsiaTheme="minorEastAsia" w:hint="eastAsia"/>
          <w:lang w:val="en-US" w:eastAsia="zh-CN"/>
        </w:rPr>
        <w:t>5</w:t>
      </w:r>
      <w:r>
        <w:tab/>
        <w:t>SS_NSCE_</w:t>
      </w:r>
      <w:r>
        <w:rPr>
          <w:lang w:val="en-US"/>
        </w:rPr>
        <w:t>MultiSlice</w:t>
      </w:r>
      <w:r>
        <w:t>PerfReport API</w:t>
      </w:r>
      <w:bookmarkEnd w:id="539"/>
      <w:bookmarkEnd w:id="540"/>
    </w:p>
    <w:p w14:paraId="1EF9891D" w14:textId="77777777" w:rsidR="0039271C" w:rsidRDefault="00632768">
      <w:r>
        <w:rPr>
          <w:b/>
        </w:rPr>
        <w:t>API operation name:</w:t>
      </w:r>
      <w:r>
        <w:t xml:space="preserve"> </w:t>
      </w:r>
      <w:r>
        <w:rPr>
          <w:lang w:val="en-US"/>
        </w:rPr>
        <w:t>Multi_Slice_</w:t>
      </w:r>
      <w:r>
        <w:t>Perf</w:t>
      </w:r>
      <w:r>
        <w:rPr>
          <w:lang w:val="en-US"/>
        </w:rPr>
        <w:t>_</w:t>
      </w:r>
      <w:r>
        <w:t>Report</w:t>
      </w:r>
    </w:p>
    <w:p w14:paraId="660DD68E" w14:textId="77777777" w:rsidR="0039271C" w:rsidRDefault="00632768">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p>
    <w:p w14:paraId="3BECE831" w14:textId="77777777" w:rsidR="0039271C" w:rsidRDefault="00632768">
      <w:r>
        <w:rPr>
          <w:b/>
        </w:rPr>
        <w:t>Known Consumers:</w:t>
      </w:r>
      <w:r>
        <w:t xml:space="preserve"> VAL server.</w:t>
      </w:r>
    </w:p>
    <w:p w14:paraId="0A947B24" w14:textId="77777777" w:rsidR="0039271C" w:rsidRDefault="00632768">
      <w:r>
        <w:rPr>
          <w:b/>
        </w:rPr>
        <w:t>Inputs:</w:t>
      </w:r>
      <w:r>
        <w:t xml:space="preserve"> See table 9.</w:t>
      </w:r>
      <w:r>
        <w:rPr>
          <w:rFonts w:hint="eastAsia"/>
          <w:lang w:eastAsia="zh-CN"/>
        </w:rPr>
        <w:t>7</w:t>
      </w:r>
      <w:r>
        <w:t>.3.</w:t>
      </w:r>
      <w:r w:rsidR="00DE388E">
        <w:rPr>
          <w:rFonts w:eastAsiaTheme="minorEastAsia" w:hint="eastAsia"/>
          <w:lang w:val="en-US" w:eastAsia="zh-CN"/>
        </w:rPr>
        <w:t>5</w:t>
      </w:r>
      <w:r>
        <w:t>-1.</w:t>
      </w:r>
    </w:p>
    <w:p w14:paraId="7D44D7A9" w14:textId="77777777" w:rsidR="0039271C" w:rsidRDefault="00632768">
      <w:r>
        <w:rPr>
          <w:b/>
        </w:rPr>
        <w:lastRenderedPageBreak/>
        <w:t>Outputs:</w:t>
      </w:r>
      <w:r>
        <w:t xml:space="preserve"> See table 9.</w:t>
      </w:r>
      <w:r>
        <w:rPr>
          <w:rFonts w:hint="eastAsia"/>
          <w:lang w:eastAsia="zh-CN"/>
        </w:rPr>
        <w:t>7</w:t>
      </w:r>
      <w:r>
        <w:t>.3.</w:t>
      </w:r>
      <w:r w:rsidR="00DE388E">
        <w:rPr>
          <w:rFonts w:eastAsiaTheme="minorEastAsia" w:hint="eastAsia"/>
          <w:lang w:val="en-US" w:eastAsia="zh-CN"/>
        </w:rPr>
        <w:t>5</w:t>
      </w:r>
      <w:r>
        <w:t>-2</w:t>
      </w:r>
      <w:r>
        <w:rPr>
          <w:i/>
        </w:rPr>
        <w:t>.</w:t>
      </w:r>
    </w:p>
    <w:p w14:paraId="55126874" w14:textId="77777777" w:rsidR="0039271C" w:rsidRDefault="00632768">
      <w:pPr>
        <w:pStyle w:val="EX"/>
        <w:ind w:left="0" w:firstLine="0"/>
        <w:rPr>
          <w:lang w:val="en-US" w:eastAsia="zh-CN"/>
        </w:rPr>
      </w:pPr>
      <w:r>
        <w:t>See clause 9.</w:t>
      </w:r>
      <w:r>
        <w:rPr>
          <w:rFonts w:hint="eastAsia"/>
          <w:lang w:eastAsia="zh-CN"/>
        </w:rPr>
        <w:t>7</w:t>
      </w:r>
      <w:r>
        <w:t>.2.</w:t>
      </w:r>
      <w:r w:rsidR="00DE388E">
        <w:rPr>
          <w:rFonts w:eastAsiaTheme="minorEastAsia" w:hint="eastAsia"/>
          <w:lang w:val="en-US" w:eastAsia="zh-CN"/>
        </w:rPr>
        <w:t>3</w:t>
      </w:r>
      <w:r>
        <w:t xml:space="preserve"> for details of usage of this operation.</w:t>
      </w:r>
    </w:p>
    <w:p w14:paraId="3E3DFFEF" w14:textId="77777777" w:rsidR="0039271C" w:rsidRPr="0039271C" w:rsidRDefault="0039271C">
      <w:pPr>
        <w:rPr>
          <w:rFonts w:eastAsiaTheme="minorEastAsia"/>
          <w:lang w:val="en-US" w:eastAsia="zh-CN"/>
        </w:rPr>
      </w:pPr>
    </w:p>
    <w:p w14:paraId="6B904CD6" w14:textId="77777777" w:rsidR="0039271C" w:rsidRDefault="00632768">
      <w:pPr>
        <w:pStyle w:val="Heading2"/>
        <w:rPr>
          <w:bCs/>
        </w:rPr>
      </w:pPr>
      <w:bookmarkStart w:id="541" w:name="_Toc134011851"/>
      <w:bookmarkStart w:id="542" w:name="_Toc134052555"/>
      <w:r>
        <w:rPr>
          <w:bCs/>
        </w:rPr>
        <w:t>9.</w:t>
      </w:r>
      <w:r>
        <w:rPr>
          <w:rFonts w:eastAsiaTheme="minorEastAsia"/>
          <w:bCs/>
          <w:lang w:eastAsia="zh-CN"/>
        </w:rPr>
        <w:t>8</w:t>
      </w:r>
      <w:r>
        <w:rPr>
          <w:bCs/>
        </w:rPr>
        <w:tab/>
        <w:t>Information collection from NSCE server(s)</w:t>
      </w:r>
      <w:bookmarkEnd w:id="541"/>
      <w:bookmarkEnd w:id="542"/>
    </w:p>
    <w:p w14:paraId="19E0A5DB" w14:textId="77777777" w:rsidR="0039271C" w:rsidRDefault="00632768">
      <w:pPr>
        <w:pStyle w:val="Heading3"/>
        <w:rPr>
          <w:bCs/>
        </w:rPr>
      </w:pPr>
      <w:bookmarkStart w:id="543" w:name="_Toc107917124"/>
      <w:bookmarkStart w:id="544" w:name="_Toc113273758"/>
      <w:bookmarkStart w:id="545" w:name="_Toc107916572"/>
      <w:bookmarkStart w:id="546" w:name="_Toc107917686"/>
      <w:bookmarkStart w:id="547" w:name="_Toc134011852"/>
      <w:bookmarkStart w:id="548" w:name="_Toc134052556"/>
      <w:bookmarkEnd w:id="543"/>
      <w:bookmarkEnd w:id="544"/>
      <w:bookmarkEnd w:id="545"/>
      <w:r>
        <w:rPr>
          <w:bCs/>
        </w:rPr>
        <w:t>9</w:t>
      </w:r>
      <w:bookmarkEnd w:id="546"/>
      <w:r>
        <w:rPr>
          <w:bCs/>
        </w:rPr>
        <w:t>.</w:t>
      </w:r>
      <w:r>
        <w:rPr>
          <w:rFonts w:eastAsiaTheme="minorEastAsia"/>
          <w:bCs/>
          <w:lang w:eastAsia="zh-CN"/>
        </w:rPr>
        <w:t>8</w:t>
      </w:r>
      <w:r>
        <w:rPr>
          <w:bCs/>
        </w:rPr>
        <w:t>.1</w:t>
      </w:r>
      <w:r>
        <w:rPr>
          <w:bCs/>
        </w:rPr>
        <w:tab/>
        <w:t>General</w:t>
      </w:r>
      <w:bookmarkEnd w:id="547"/>
      <w:bookmarkEnd w:id="548"/>
    </w:p>
    <w:p w14:paraId="5A477CA0" w14:textId="77777777" w:rsidR="0039271C" w:rsidRDefault="00632768">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384FD91" w14:textId="77777777" w:rsidR="0039271C" w:rsidRDefault="00632768">
      <w:pPr>
        <w:pStyle w:val="EditorsNote"/>
      </w:pPr>
      <w:r>
        <w:t>Editor's note: The business relationship and the deployment model among these NSCE servers are FFS.</w:t>
      </w:r>
    </w:p>
    <w:p w14:paraId="20004552" w14:textId="77777777" w:rsidR="0039271C" w:rsidRDefault="00632768">
      <w:pPr>
        <w:pStyle w:val="Heading3"/>
        <w:rPr>
          <w:bCs/>
        </w:rPr>
      </w:pPr>
      <w:bookmarkStart w:id="549" w:name="_Toc134011853"/>
      <w:bookmarkStart w:id="550" w:name="_Toc134052557"/>
      <w:r>
        <w:rPr>
          <w:bCs/>
        </w:rPr>
        <w:t>9.</w:t>
      </w:r>
      <w:r>
        <w:rPr>
          <w:rFonts w:eastAsiaTheme="minorEastAsia"/>
          <w:bCs/>
          <w:lang w:eastAsia="zh-CN"/>
        </w:rPr>
        <w:t>8</w:t>
      </w:r>
      <w:r>
        <w:rPr>
          <w:bCs/>
        </w:rPr>
        <w:t>.2</w:t>
      </w:r>
      <w:r>
        <w:rPr>
          <w:bCs/>
        </w:rPr>
        <w:tab/>
        <w:t>Procedure</w:t>
      </w:r>
      <w:bookmarkEnd w:id="549"/>
      <w:bookmarkEnd w:id="550"/>
    </w:p>
    <w:p w14:paraId="4570239F" w14:textId="77777777" w:rsidR="0039271C" w:rsidRDefault="00632768">
      <w:pPr>
        <w:pStyle w:val="Heading4"/>
        <w:rPr>
          <w:bCs/>
        </w:rPr>
      </w:pPr>
      <w:bookmarkStart w:id="551" w:name="_Toc134011854"/>
      <w:bookmarkStart w:id="552" w:name="_Toc134052558"/>
      <w:r>
        <w:rPr>
          <w:bCs/>
        </w:rPr>
        <w:t>9.</w:t>
      </w:r>
      <w:r>
        <w:rPr>
          <w:rFonts w:eastAsiaTheme="minorEastAsia"/>
          <w:bCs/>
          <w:lang w:eastAsia="zh-CN"/>
        </w:rPr>
        <w:t>8</w:t>
      </w:r>
      <w:r>
        <w:rPr>
          <w:bCs/>
        </w:rPr>
        <w:t>.2.1</w:t>
      </w:r>
      <w:r>
        <w:rPr>
          <w:bCs/>
        </w:rPr>
        <w:tab/>
        <w:t>Information collection from NSCE server(s) subscribe request and response</w:t>
      </w:r>
      <w:bookmarkEnd w:id="551"/>
      <w:bookmarkEnd w:id="552"/>
    </w:p>
    <w:p w14:paraId="7A135384" w14:textId="77777777" w:rsidR="0039271C" w:rsidRDefault="00632768">
      <w:r>
        <w:t>Pre-condition:</w:t>
      </w:r>
    </w:p>
    <w:p w14:paraId="5277D71A" w14:textId="77777777" w:rsidR="0039271C" w:rsidRDefault="00632768">
      <w:pPr>
        <w:pStyle w:val="B1"/>
      </w:pPr>
      <w:r>
        <w:t>1.</w:t>
      </w:r>
      <w:r>
        <w:tab/>
        <w:t xml:space="preserve">The producer NSCE server #2 has agreement with consumer NSCE server #1 to provide the collected slice information. </w:t>
      </w:r>
    </w:p>
    <w:bookmarkStart w:id="553" w:name="_MON_1739888560"/>
    <w:bookmarkEnd w:id="553"/>
    <w:p w14:paraId="5A83ECDE" w14:textId="77777777" w:rsidR="0039271C" w:rsidRDefault="0039271C">
      <w:pPr>
        <w:pStyle w:val="TH"/>
      </w:pPr>
      <w:r>
        <w:object w:dxaOrig="9026" w:dyaOrig="3269" w14:anchorId="1229B8E8">
          <v:shape id="_x0000_i1041" type="#_x0000_t75" style="width:451.5pt;height:163.5pt" o:ole="">
            <v:imagedata r:id="rId47" o:title=""/>
          </v:shape>
          <o:OLEObject Type="Embed" ProgID="Word.Document.12" ShapeID="_x0000_i1041" DrawAspect="Content" ObjectID="_1744665374" r:id="rId48"/>
        </w:object>
      </w:r>
    </w:p>
    <w:p w14:paraId="1222D41F" w14:textId="77777777" w:rsidR="0039271C" w:rsidRDefault="00632768">
      <w:pPr>
        <w:pStyle w:val="TF"/>
      </w:pPr>
      <w:r>
        <w:t>Figure 9.</w:t>
      </w:r>
      <w:r>
        <w:rPr>
          <w:rFonts w:eastAsiaTheme="minorEastAsia" w:hint="eastAsia"/>
          <w:lang w:eastAsia="zh-CN"/>
        </w:rPr>
        <w:t>8</w:t>
      </w:r>
      <w:r>
        <w:t>.2.1-1: Information collection from NSCE server(s) subscribe request and response</w:t>
      </w:r>
    </w:p>
    <w:p w14:paraId="5D306A13" w14:textId="77777777" w:rsidR="0039271C" w:rsidRDefault="00632768">
      <w:pPr>
        <w:pStyle w:val="B1"/>
      </w:pPr>
      <w:r>
        <w:t>1.</w:t>
      </w:r>
      <w:r>
        <w:tab/>
        <w:t xml:space="preserve">The NSCE server#1 sends out the information collection subscribe request with expected period and interested slice ID, e.g., List of SNSSAI. This step could be done by pre-configuration.  </w:t>
      </w:r>
    </w:p>
    <w:p w14:paraId="25623950" w14:textId="77777777" w:rsidR="0039271C" w:rsidRDefault="00632768">
      <w:pPr>
        <w:pStyle w:val="B1"/>
      </w:pPr>
      <w:r>
        <w:t>2.</w:t>
      </w:r>
      <w:r>
        <w:tab/>
        <w:t xml:space="preserve">The NSCE server #2 shall check if the NSCE server #1 is authorized to get the network slice information. </w:t>
      </w:r>
    </w:p>
    <w:p w14:paraId="443D86CE" w14:textId="77777777" w:rsidR="0039271C" w:rsidRDefault="00632768">
      <w:pPr>
        <w:pStyle w:val="B1"/>
      </w:pPr>
      <w:r>
        <w:t>3.</w:t>
      </w:r>
      <w:r>
        <w:tab/>
        <w:t>After authentication, the NSCE server #2 collects slice information.</w:t>
      </w:r>
    </w:p>
    <w:p w14:paraId="07697763" w14:textId="77777777" w:rsidR="0039271C" w:rsidRDefault="00632768">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7415CFAD" w14:textId="77777777" w:rsidR="0039271C" w:rsidRDefault="00632768">
      <w:pPr>
        <w:pStyle w:val="EditorsNote"/>
      </w:pPr>
      <w:r>
        <w:t>Editor's note: The behaviour of slice information collection in the case NSCE server or VAL server request this from an edge NCSE server is FFS.</w:t>
      </w:r>
    </w:p>
    <w:p w14:paraId="03CD2154" w14:textId="77777777" w:rsidR="0039271C" w:rsidRDefault="00632768">
      <w:pPr>
        <w:pStyle w:val="B1"/>
      </w:pPr>
      <w:r>
        <w:t>4.</w:t>
      </w:r>
      <w:r>
        <w:tab/>
        <w:t>The NSCE server #2 sends collected slice information to NSCE server #1.</w:t>
      </w:r>
    </w:p>
    <w:p w14:paraId="6F844232" w14:textId="77777777" w:rsidR="0039271C" w:rsidRDefault="00632768">
      <w:pPr>
        <w:pStyle w:val="B1"/>
      </w:pPr>
      <w:r>
        <w:t>5.</w:t>
      </w:r>
      <w:r>
        <w:tab/>
        <w:t xml:space="preserve">The NSCE server #1 may process the collected slice information (such as information aggregation), if needed. </w:t>
      </w:r>
    </w:p>
    <w:p w14:paraId="3FEC5839" w14:textId="77777777" w:rsidR="0039271C" w:rsidRDefault="00632768">
      <w:pPr>
        <w:pStyle w:val="Heading4"/>
        <w:rPr>
          <w:bCs/>
        </w:rPr>
      </w:pPr>
      <w:bookmarkStart w:id="554" w:name="_Toc134011855"/>
      <w:bookmarkStart w:id="555" w:name="_Toc134052559"/>
      <w:r>
        <w:rPr>
          <w:bCs/>
        </w:rPr>
        <w:lastRenderedPageBreak/>
        <w:t>9.</w:t>
      </w:r>
      <w:r>
        <w:rPr>
          <w:rFonts w:eastAsiaTheme="minorEastAsia"/>
          <w:bCs/>
          <w:lang w:eastAsia="zh-CN"/>
        </w:rPr>
        <w:t>8</w:t>
      </w:r>
      <w:r>
        <w:rPr>
          <w:bCs/>
        </w:rPr>
        <w:t>.2.2</w:t>
      </w:r>
      <w:r>
        <w:rPr>
          <w:bCs/>
        </w:rPr>
        <w:tab/>
        <w:t>Information collection from NSCE server(s) Notify</w:t>
      </w:r>
      <w:bookmarkEnd w:id="554"/>
      <w:bookmarkEnd w:id="555"/>
    </w:p>
    <w:bookmarkStart w:id="556" w:name="_MON_1730660625"/>
    <w:bookmarkEnd w:id="556"/>
    <w:p w14:paraId="69015773" w14:textId="77777777" w:rsidR="0039271C" w:rsidRDefault="0039271C">
      <w:pPr>
        <w:pStyle w:val="TH"/>
      </w:pPr>
      <w:r>
        <w:object w:dxaOrig="9026" w:dyaOrig="3269" w14:anchorId="65A746FD">
          <v:shape id="_x0000_i1042" type="#_x0000_t75" style="width:451.5pt;height:163.5pt" o:ole="">
            <v:imagedata r:id="rId49" o:title=""/>
          </v:shape>
          <o:OLEObject Type="Embed" ProgID="Word.Document.12" ShapeID="_x0000_i1042" DrawAspect="Content" ObjectID="_1744665375" r:id="rId50"/>
        </w:object>
      </w:r>
    </w:p>
    <w:p w14:paraId="7384C153" w14:textId="77777777" w:rsidR="0039271C" w:rsidRDefault="00632768">
      <w:pPr>
        <w:pStyle w:val="TF"/>
      </w:pPr>
      <w:r>
        <w:t>Figure 9.</w:t>
      </w:r>
      <w:r>
        <w:rPr>
          <w:rFonts w:eastAsiaTheme="minorEastAsia" w:hint="eastAsia"/>
          <w:lang w:eastAsia="zh-CN"/>
        </w:rPr>
        <w:t>8</w:t>
      </w:r>
      <w:r>
        <w:t>.2.2-1: Information collection from NSCE server(s) Notify</w:t>
      </w:r>
    </w:p>
    <w:p w14:paraId="46F9723B" w14:textId="77777777" w:rsidR="0039271C" w:rsidRDefault="00632768">
      <w:pPr>
        <w:pStyle w:val="B1"/>
      </w:pPr>
      <w:r>
        <w:t>1.</w:t>
      </w:r>
      <w:r>
        <w:tab/>
        <w:t>Once the reporting period is reached or the threshold is crossed, the NSCE server #2 sends information collection notify to NSCE server #1.</w:t>
      </w:r>
    </w:p>
    <w:p w14:paraId="6AA01C9E" w14:textId="77777777" w:rsidR="0039271C" w:rsidRDefault="00632768">
      <w:pPr>
        <w:pStyle w:val="Heading3"/>
        <w:rPr>
          <w:bCs/>
        </w:rPr>
      </w:pPr>
      <w:bookmarkStart w:id="557" w:name="_Toc134011856"/>
      <w:bookmarkStart w:id="558" w:name="_Toc134052560"/>
      <w:r>
        <w:rPr>
          <w:bCs/>
        </w:rPr>
        <w:t>9.</w:t>
      </w:r>
      <w:r>
        <w:rPr>
          <w:rFonts w:eastAsiaTheme="minorEastAsia"/>
          <w:bCs/>
          <w:lang w:eastAsia="zh-CN"/>
        </w:rPr>
        <w:t>8</w:t>
      </w:r>
      <w:r>
        <w:rPr>
          <w:bCs/>
        </w:rPr>
        <w:t>.3</w:t>
      </w:r>
      <w:r>
        <w:rPr>
          <w:bCs/>
        </w:rPr>
        <w:tab/>
        <w:t>Information flows</w:t>
      </w:r>
      <w:bookmarkEnd w:id="557"/>
      <w:bookmarkEnd w:id="558"/>
    </w:p>
    <w:p w14:paraId="1B76DBC7" w14:textId="77777777" w:rsidR="0039271C" w:rsidRDefault="00632768">
      <w:pPr>
        <w:pStyle w:val="Heading4"/>
        <w:rPr>
          <w:bCs/>
        </w:rPr>
      </w:pPr>
      <w:bookmarkStart w:id="559" w:name="_Toc134011857"/>
      <w:bookmarkStart w:id="560" w:name="_Toc134052561"/>
      <w:r>
        <w:rPr>
          <w:bCs/>
        </w:rPr>
        <w:t>9.</w:t>
      </w:r>
      <w:r>
        <w:rPr>
          <w:rFonts w:eastAsiaTheme="minorEastAsia"/>
          <w:bCs/>
          <w:lang w:eastAsia="zh-CN"/>
        </w:rPr>
        <w:t>8</w:t>
      </w:r>
      <w:r>
        <w:rPr>
          <w:bCs/>
        </w:rPr>
        <w:t>.3.1</w:t>
      </w:r>
      <w:r>
        <w:rPr>
          <w:bCs/>
        </w:rPr>
        <w:tab/>
        <w:t>General</w:t>
      </w:r>
      <w:bookmarkEnd w:id="559"/>
      <w:bookmarkEnd w:id="560"/>
    </w:p>
    <w:p w14:paraId="39DA16DE" w14:textId="77777777" w:rsidR="0039271C" w:rsidRDefault="00632768">
      <w:r>
        <w:t>The following information flows are specified for Information collection from NSCE server(s):</w:t>
      </w:r>
    </w:p>
    <w:p w14:paraId="7EAC179D" w14:textId="77777777" w:rsidR="0039271C" w:rsidRDefault="00632768">
      <w:pPr>
        <w:pStyle w:val="B1"/>
      </w:pPr>
      <w:r>
        <w:t>-</w:t>
      </w:r>
      <w:r>
        <w:tab/>
        <w:t>Information collection from NSCE server(s) subscribe request, response and notification;</w:t>
      </w:r>
    </w:p>
    <w:p w14:paraId="2B12E17D" w14:textId="77777777" w:rsidR="0039271C" w:rsidRDefault="00632768">
      <w:pPr>
        <w:pStyle w:val="Heading4"/>
        <w:rPr>
          <w:bCs/>
        </w:rPr>
      </w:pPr>
      <w:bookmarkStart w:id="561" w:name="_Toc134011858"/>
      <w:bookmarkStart w:id="562" w:name="_Toc134052562"/>
      <w:r>
        <w:rPr>
          <w:bCs/>
        </w:rPr>
        <w:t>9.</w:t>
      </w:r>
      <w:r>
        <w:rPr>
          <w:rFonts w:eastAsiaTheme="minorEastAsia" w:hint="eastAsia"/>
          <w:bCs/>
          <w:lang w:eastAsia="zh-CN"/>
        </w:rPr>
        <w:t>8</w:t>
      </w:r>
      <w:r>
        <w:rPr>
          <w:bCs/>
        </w:rPr>
        <w:t>.3.2</w:t>
      </w:r>
      <w:r>
        <w:rPr>
          <w:bCs/>
        </w:rPr>
        <w:tab/>
        <w:t>Information collection from NSCE server(s) subscribe request</w:t>
      </w:r>
      <w:bookmarkEnd w:id="561"/>
      <w:bookmarkEnd w:id="562"/>
    </w:p>
    <w:p w14:paraId="0E615134" w14:textId="77777777" w:rsidR="0039271C" w:rsidRDefault="00632768">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674F4BB" w14:textId="77777777" w:rsidR="0039271C" w:rsidRDefault="00632768">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57C4719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FDD96A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42E9740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1146DC9" w14:textId="77777777" w:rsidR="0039271C" w:rsidRDefault="00632768">
            <w:pPr>
              <w:pStyle w:val="TAH"/>
            </w:pPr>
            <w:r>
              <w:t>Description</w:t>
            </w:r>
          </w:p>
        </w:tc>
      </w:tr>
      <w:tr w:rsidR="0039271C" w14:paraId="7F344F4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6458E56" w14:textId="77777777" w:rsidR="0039271C" w:rsidRDefault="00632768">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557237B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D0ED82" w14:textId="77777777" w:rsidR="0039271C" w:rsidRDefault="00632768">
            <w:pPr>
              <w:pStyle w:val="TAL"/>
            </w:pPr>
            <w:r>
              <w:t>Unique identifier of the requester (i.e. NSCE server ID).</w:t>
            </w:r>
          </w:p>
        </w:tc>
      </w:tr>
      <w:tr w:rsidR="0039271C" w14:paraId="3F17A6D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4D1E901"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3E4843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B1C678" w14:textId="77777777" w:rsidR="0039271C" w:rsidRDefault="00632768">
            <w:pPr>
              <w:pStyle w:val="TAL"/>
            </w:pPr>
            <w:r>
              <w:t>Security credentials resulting from a successful authorization for the NSCE service.</w:t>
            </w:r>
          </w:p>
        </w:tc>
      </w:tr>
      <w:tr w:rsidR="0039271C" w14:paraId="43D06FA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673C67"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5884FB41"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A7E387" w14:textId="77777777" w:rsidR="0039271C" w:rsidRDefault="00632768">
            <w:pPr>
              <w:pStyle w:val="TAL"/>
            </w:pPr>
            <w:r>
              <w:t>The Notification Target Address (e.g. URL) where the notifications destined for the requester should be sent to.</w:t>
            </w:r>
          </w:p>
        </w:tc>
      </w:tr>
      <w:tr w:rsidR="0039271C" w14:paraId="28568F5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E577F88" w14:textId="77777777" w:rsidR="0039271C" w:rsidRDefault="00632768">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6DC4560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2436C9" w14:textId="77777777" w:rsidR="0039271C" w:rsidRDefault="00632768">
            <w:pPr>
              <w:pStyle w:val="TAL"/>
            </w:pPr>
            <w:r>
              <w:t>Identifier of the interested network slice</w:t>
            </w:r>
          </w:p>
        </w:tc>
      </w:tr>
      <w:tr w:rsidR="0039271C" w14:paraId="3863DB6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BC6D487" w14:textId="77777777" w:rsidR="0039271C" w:rsidRDefault="00632768">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5D40E8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33EB99F" w14:textId="77777777" w:rsidR="0039271C" w:rsidRDefault="00632768">
            <w:pPr>
              <w:pStyle w:val="TAL"/>
            </w:pPr>
            <w:r>
              <w:t>QoS metric</w:t>
            </w:r>
            <w:r>
              <w:rPr>
                <w:bCs/>
              </w:rPr>
              <w:t xml:space="preserve"> </w:t>
            </w:r>
            <w:r>
              <w:t xml:space="preserve">type including </w:t>
            </w:r>
            <w:r>
              <w:rPr>
                <w:bCs/>
              </w:rPr>
              <w:t xml:space="preserve">latency, throughput, jitter, etc.  </w:t>
            </w:r>
          </w:p>
        </w:tc>
      </w:tr>
      <w:tr w:rsidR="0039271C" w14:paraId="6DFB810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9E50C08" w14:textId="77777777" w:rsidR="0039271C" w:rsidRDefault="00632768">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130B744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78E525" w14:textId="77777777" w:rsidR="0039271C" w:rsidRDefault="00632768">
            <w:pPr>
              <w:pStyle w:val="TAL"/>
            </w:pPr>
            <w:r>
              <w:t>Threshold of QoS metrics</w:t>
            </w:r>
          </w:p>
        </w:tc>
      </w:tr>
      <w:tr w:rsidR="0039271C" w14:paraId="534EDE77"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490BE8E" w14:textId="77777777" w:rsidR="0039271C" w:rsidRDefault="00632768">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1FEB3A9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34312A" w14:textId="77777777" w:rsidR="0039271C" w:rsidRDefault="00632768">
            <w:pPr>
              <w:pStyle w:val="TAL"/>
            </w:pPr>
            <w:r>
              <w:t>Indicating the metrics reporting period</w:t>
            </w:r>
          </w:p>
        </w:tc>
      </w:tr>
      <w:tr w:rsidR="0039271C" w14:paraId="4633996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3B95CA4" w14:textId="77777777" w:rsidR="0039271C" w:rsidRDefault="00632768">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4923B8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5C68F6" w14:textId="77777777" w:rsidR="0039271C" w:rsidRDefault="00632768">
            <w:pPr>
              <w:pStyle w:val="TAL"/>
            </w:pPr>
            <w:r>
              <w:t>Indicating the request needs immediate reporting or not</w:t>
            </w:r>
          </w:p>
        </w:tc>
      </w:tr>
      <w:tr w:rsidR="0039271C" w14:paraId="34E03F52"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4491F8BD"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2F00341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DB307F" w14:textId="77777777" w:rsidR="0039271C" w:rsidRDefault="00632768">
            <w:pPr>
              <w:pStyle w:val="TAL"/>
            </w:pPr>
            <w:r>
              <w:t>Proposed expiration time for the subscription</w:t>
            </w:r>
          </w:p>
        </w:tc>
      </w:tr>
    </w:tbl>
    <w:p w14:paraId="19E9F5B2" w14:textId="77777777" w:rsidR="0039271C" w:rsidRDefault="0039271C"/>
    <w:p w14:paraId="3F837D63" w14:textId="77777777" w:rsidR="0039271C" w:rsidRDefault="00632768">
      <w:pPr>
        <w:pStyle w:val="Heading4"/>
        <w:rPr>
          <w:bCs/>
        </w:rPr>
      </w:pPr>
      <w:bookmarkStart w:id="563" w:name="_Toc134011859"/>
      <w:bookmarkStart w:id="564" w:name="_Toc134052563"/>
      <w:r>
        <w:rPr>
          <w:bCs/>
        </w:rPr>
        <w:t>9.</w:t>
      </w:r>
      <w:r>
        <w:rPr>
          <w:rFonts w:eastAsiaTheme="minorEastAsia"/>
          <w:bCs/>
          <w:lang w:eastAsia="zh-CN"/>
        </w:rPr>
        <w:t>8</w:t>
      </w:r>
      <w:r>
        <w:rPr>
          <w:bCs/>
        </w:rPr>
        <w:t>.3.3</w:t>
      </w:r>
      <w:r>
        <w:rPr>
          <w:bCs/>
        </w:rPr>
        <w:tab/>
        <w:t>Information collection from NSCE server(s) subscribe response</w:t>
      </w:r>
      <w:bookmarkEnd w:id="563"/>
      <w:bookmarkEnd w:id="564"/>
    </w:p>
    <w:p w14:paraId="326E22FF" w14:textId="77777777" w:rsidR="0039271C" w:rsidRDefault="00632768">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464156EB" w14:textId="77777777" w:rsidR="0039271C" w:rsidRDefault="00632768">
      <w:pPr>
        <w:pStyle w:val="TH"/>
      </w:pPr>
      <w:r>
        <w:lastRenderedPageBreak/>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07D7BEFF" w14:textId="77777777">
        <w:trPr>
          <w:jc w:val="center"/>
        </w:trPr>
        <w:tc>
          <w:tcPr>
            <w:tcW w:w="2880" w:type="dxa"/>
            <w:tcBorders>
              <w:top w:val="single" w:sz="4" w:space="0" w:color="000000"/>
              <w:left w:val="single" w:sz="4" w:space="0" w:color="000000"/>
              <w:bottom w:val="single" w:sz="4" w:space="0" w:color="000000"/>
              <w:right w:val="nil"/>
            </w:tcBorders>
          </w:tcPr>
          <w:p w14:paraId="53B05DB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009433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E63DB0F" w14:textId="77777777" w:rsidR="0039271C" w:rsidRDefault="00632768">
            <w:pPr>
              <w:pStyle w:val="TAH"/>
            </w:pPr>
            <w:r>
              <w:t>Description</w:t>
            </w:r>
          </w:p>
        </w:tc>
      </w:tr>
      <w:tr w:rsidR="0039271C" w14:paraId="4957C210" w14:textId="77777777">
        <w:trPr>
          <w:jc w:val="center"/>
        </w:trPr>
        <w:tc>
          <w:tcPr>
            <w:tcW w:w="2880" w:type="dxa"/>
            <w:tcBorders>
              <w:top w:val="single" w:sz="4" w:space="0" w:color="000000"/>
              <w:left w:val="single" w:sz="4" w:space="0" w:color="000000"/>
              <w:bottom w:val="single" w:sz="4" w:space="0" w:color="000000"/>
              <w:right w:val="nil"/>
            </w:tcBorders>
          </w:tcPr>
          <w:p w14:paraId="7AC6E984"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3BF96597"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BB166A" w14:textId="77777777" w:rsidR="0039271C" w:rsidRDefault="00632768">
            <w:pPr>
              <w:pStyle w:val="TAL"/>
            </w:pPr>
            <w:r>
              <w:rPr>
                <w:kern w:val="2"/>
              </w:rPr>
              <w:t xml:space="preserve">Indicates the success or failure of the </w:t>
            </w:r>
            <w:r>
              <w:t>performance and analytics subscription.</w:t>
            </w:r>
          </w:p>
        </w:tc>
      </w:tr>
      <w:tr w:rsidR="0039271C" w14:paraId="130FC0C4" w14:textId="77777777">
        <w:trPr>
          <w:jc w:val="center"/>
        </w:trPr>
        <w:tc>
          <w:tcPr>
            <w:tcW w:w="2880" w:type="dxa"/>
            <w:tcBorders>
              <w:top w:val="single" w:sz="4" w:space="0" w:color="000000"/>
              <w:left w:val="single" w:sz="4" w:space="0" w:color="000000"/>
              <w:bottom w:val="single" w:sz="4" w:space="0" w:color="000000"/>
              <w:right w:val="nil"/>
            </w:tcBorders>
          </w:tcPr>
          <w:p w14:paraId="46BCCCAF"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4052C7D" w14:textId="77777777" w:rsidR="0039271C" w:rsidRDefault="00632768">
            <w:pPr>
              <w:pStyle w:val="TAC"/>
              <w:rPr>
                <w:szCs w:val="18"/>
              </w:rPr>
            </w:pPr>
            <w:r>
              <w:t>O</w:t>
            </w:r>
          </w:p>
          <w:p w14:paraId="6588AC39" w14:textId="77777777" w:rsidR="0039271C" w:rsidRDefault="00632768">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4743E75D" w14:textId="77777777" w:rsidR="0039271C" w:rsidRDefault="00632768">
            <w:pPr>
              <w:pStyle w:val="TAL"/>
            </w:pPr>
            <w:r>
              <w:t>Subscription identifier corresponding to the subscription.</w:t>
            </w:r>
          </w:p>
        </w:tc>
      </w:tr>
      <w:tr w:rsidR="0039271C" w14:paraId="056224C4" w14:textId="77777777">
        <w:trPr>
          <w:jc w:val="center"/>
        </w:trPr>
        <w:tc>
          <w:tcPr>
            <w:tcW w:w="2880" w:type="dxa"/>
            <w:tcBorders>
              <w:top w:val="single" w:sz="4" w:space="0" w:color="000000"/>
              <w:left w:val="single" w:sz="4" w:space="0" w:color="000000"/>
              <w:bottom w:val="single" w:sz="4" w:space="0" w:color="000000"/>
              <w:right w:val="nil"/>
            </w:tcBorders>
          </w:tcPr>
          <w:p w14:paraId="5E62DAD8" w14:textId="77777777" w:rsidR="0039271C" w:rsidRDefault="00632768">
            <w:pPr>
              <w:pStyle w:val="TAL"/>
              <w:rPr>
                <w:szCs w:val="18"/>
              </w:rPr>
            </w:pPr>
            <w:r>
              <w:t>&gt;Network slice related performance and analytics report</w:t>
            </w:r>
          </w:p>
          <w:p w14:paraId="117280CA"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70C38392" w14:textId="77777777" w:rsidR="0039271C" w:rsidRDefault="00632768">
            <w:pPr>
              <w:pStyle w:val="TAC"/>
              <w:rPr>
                <w:szCs w:val="18"/>
              </w:rPr>
            </w:pPr>
            <w:r>
              <w:t>O</w:t>
            </w:r>
          </w:p>
          <w:p w14:paraId="179B6F1A" w14:textId="77777777" w:rsidR="0039271C" w:rsidRDefault="00632768">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4102040C" w14:textId="77777777" w:rsidR="0039271C" w:rsidRDefault="00632768">
            <w:pPr>
              <w:pStyle w:val="TAL"/>
            </w:pPr>
            <w:r>
              <w:t>Network slice performance and analytics (i.e. slice load) with network slice identifier(i.e. S-NSSAI)</w:t>
            </w:r>
          </w:p>
        </w:tc>
      </w:tr>
      <w:tr w:rsidR="0039271C" w14:paraId="06688408" w14:textId="77777777">
        <w:trPr>
          <w:jc w:val="center"/>
        </w:trPr>
        <w:tc>
          <w:tcPr>
            <w:tcW w:w="2880" w:type="dxa"/>
            <w:tcBorders>
              <w:top w:val="single" w:sz="4" w:space="0" w:color="000000"/>
              <w:left w:val="single" w:sz="4" w:space="0" w:color="000000"/>
              <w:bottom w:val="single" w:sz="4" w:space="0" w:color="000000"/>
              <w:right w:val="nil"/>
            </w:tcBorders>
          </w:tcPr>
          <w:p w14:paraId="212935F7"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45081880" w14:textId="77777777" w:rsidR="0039271C" w:rsidRDefault="00632768">
            <w:pPr>
              <w:pStyle w:val="TAC"/>
              <w:rPr>
                <w:szCs w:val="18"/>
              </w:rPr>
            </w:pPr>
            <w:r>
              <w:t>O</w:t>
            </w:r>
          </w:p>
          <w:p w14:paraId="62A0C32F" w14:textId="77777777" w:rsidR="0039271C" w:rsidRDefault="00632768">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4C6CD65D" w14:textId="77777777" w:rsidR="0039271C" w:rsidRDefault="00632768">
            <w:pPr>
              <w:pStyle w:val="TAL"/>
            </w:pPr>
            <w:r>
              <w:t>Indicates the cause of request failure</w:t>
            </w:r>
          </w:p>
        </w:tc>
      </w:tr>
      <w:tr w:rsidR="0039271C" w14:paraId="7016E6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9DDD00" w14:textId="77777777" w:rsidR="0039271C" w:rsidRDefault="00632768">
            <w:pPr>
              <w:pStyle w:val="TAN"/>
              <w:rPr>
                <w:lang w:val="en-US"/>
              </w:rPr>
            </w:pPr>
            <w:r>
              <w:rPr>
                <w:lang w:val="en-US"/>
              </w:rPr>
              <w:t>NOTE 1:</w:t>
            </w:r>
            <w:r>
              <w:rPr>
                <w:lang w:val="en-US"/>
              </w:rPr>
              <w:tab/>
              <w:t>Shall be present if the result is success and shall not be present otherwise.</w:t>
            </w:r>
          </w:p>
          <w:p w14:paraId="2D344EC0" w14:textId="77777777" w:rsidR="0039271C" w:rsidRDefault="00632768">
            <w:pPr>
              <w:pStyle w:val="TAN"/>
              <w:rPr>
                <w:lang w:val="en-US"/>
              </w:rPr>
            </w:pPr>
            <w:r>
              <w:rPr>
                <w:lang w:val="en-US"/>
              </w:rPr>
              <w:t>NOTE 2:</w:t>
            </w:r>
            <w:r>
              <w:rPr>
                <w:lang w:val="en-US"/>
              </w:rPr>
              <w:tab/>
              <w:t>May only be present if the result is success.</w:t>
            </w:r>
          </w:p>
          <w:p w14:paraId="4ABDD811" w14:textId="77777777" w:rsidR="0039271C" w:rsidRDefault="00632768">
            <w:pPr>
              <w:pStyle w:val="TAN"/>
              <w:rPr>
                <w:lang w:val="en-US"/>
              </w:rPr>
            </w:pPr>
            <w:r>
              <w:rPr>
                <w:lang w:val="en-US"/>
              </w:rPr>
              <w:t>NOTE 3:</w:t>
            </w:r>
            <w:r>
              <w:rPr>
                <w:lang w:val="en-US"/>
              </w:rPr>
              <w:tab/>
              <w:t>May only be present if the result is failure.</w:t>
            </w:r>
          </w:p>
        </w:tc>
      </w:tr>
    </w:tbl>
    <w:p w14:paraId="3994E283" w14:textId="77777777" w:rsidR="0039271C" w:rsidRDefault="0039271C"/>
    <w:p w14:paraId="1FC28FBD" w14:textId="77777777" w:rsidR="0039271C" w:rsidRDefault="00632768">
      <w:pPr>
        <w:pStyle w:val="EditorsNote"/>
      </w:pPr>
      <w:r>
        <w:t>Editor's note: The detail of Network slice related performance and analytics report is FFS.</w:t>
      </w:r>
    </w:p>
    <w:p w14:paraId="0610F877" w14:textId="77777777" w:rsidR="0039271C" w:rsidRDefault="00632768">
      <w:pPr>
        <w:pStyle w:val="Heading4"/>
        <w:rPr>
          <w:bCs/>
        </w:rPr>
      </w:pPr>
      <w:bookmarkStart w:id="565" w:name="_Toc134011860"/>
      <w:bookmarkStart w:id="566" w:name="_Toc134052564"/>
      <w:r>
        <w:rPr>
          <w:bCs/>
        </w:rPr>
        <w:t>9.</w:t>
      </w:r>
      <w:r>
        <w:rPr>
          <w:rFonts w:eastAsiaTheme="minorEastAsia"/>
          <w:bCs/>
          <w:lang w:eastAsia="zh-CN"/>
        </w:rPr>
        <w:t>8</w:t>
      </w:r>
      <w:r>
        <w:rPr>
          <w:bCs/>
        </w:rPr>
        <w:t>.3.4</w:t>
      </w:r>
      <w:r>
        <w:rPr>
          <w:bCs/>
        </w:rPr>
        <w:tab/>
        <w:t>Information collection from NSCE server(s) notify</w:t>
      </w:r>
      <w:bookmarkEnd w:id="565"/>
      <w:bookmarkEnd w:id="566"/>
    </w:p>
    <w:p w14:paraId="5418A68D" w14:textId="77777777" w:rsidR="0039271C" w:rsidRDefault="00632768">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50BA4756" w14:textId="77777777" w:rsidR="0039271C" w:rsidRDefault="00632768">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14:paraId="0D5C0B47" w14:textId="77777777">
        <w:trPr>
          <w:jc w:val="center"/>
        </w:trPr>
        <w:tc>
          <w:tcPr>
            <w:tcW w:w="2880" w:type="dxa"/>
            <w:tcBorders>
              <w:top w:val="single" w:sz="4" w:space="0" w:color="000000"/>
              <w:left w:val="single" w:sz="4" w:space="0" w:color="000000"/>
              <w:bottom w:val="single" w:sz="4" w:space="0" w:color="000000"/>
              <w:right w:val="nil"/>
            </w:tcBorders>
          </w:tcPr>
          <w:p w14:paraId="154F9F76"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A536F4"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F39F440" w14:textId="77777777" w:rsidR="0039271C" w:rsidRDefault="00632768">
            <w:pPr>
              <w:pStyle w:val="TAH"/>
            </w:pPr>
            <w:r>
              <w:t>Description</w:t>
            </w:r>
          </w:p>
        </w:tc>
      </w:tr>
      <w:tr w:rsidR="0039271C" w14:paraId="070F9224" w14:textId="77777777">
        <w:trPr>
          <w:jc w:val="center"/>
        </w:trPr>
        <w:tc>
          <w:tcPr>
            <w:tcW w:w="2880" w:type="dxa"/>
            <w:tcBorders>
              <w:top w:val="single" w:sz="4" w:space="0" w:color="000000"/>
              <w:left w:val="single" w:sz="4" w:space="0" w:color="000000"/>
              <w:bottom w:val="single" w:sz="4" w:space="0" w:color="000000"/>
              <w:right w:val="nil"/>
            </w:tcBorders>
          </w:tcPr>
          <w:p w14:paraId="1F2955F9"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0FD3E742"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F5B927D" w14:textId="77777777" w:rsidR="0039271C" w:rsidRDefault="00632768">
            <w:pPr>
              <w:pStyle w:val="TAL"/>
            </w:pPr>
            <w:r>
              <w:t>Subscription identifier corresponding to the subscription.</w:t>
            </w:r>
          </w:p>
        </w:tc>
      </w:tr>
      <w:tr w:rsidR="0039271C" w14:paraId="3BEA7A69" w14:textId="77777777">
        <w:trPr>
          <w:jc w:val="center"/>
        </w:trPr>
        <w:tc>
          <w:tcPr>
            <w:tcW w:w="2880" w:type="dxa"/>
            <w:tcBorders>
              <w:top w:val="single" w:sz="4" w:space="0" w:color="000000"/>
              <w:left w:val="single" w:sz="4" w:space="0" w:color="000000"/>
              <w:bottom w:val="single" w:sz="4" w:space="0" w:color="000000"/>
              <w:right w:val="nil"/>
            </w:tcBorders>
          </w:tcPr>
          <w:p w14:paraId="7B66228D" w14:textId="77777777" w:rsidR="0039271C" w:rsidRDefault="00632768">
            <w:pPr>
              <w:pStyle w:val="TAL"/>
              <w:rPr>
                <w:szCs w:val="18"/>
              </w:rPr>
            </w:pPr>
            <w:r>
              <w:t>&gt;Network slice related performance and analytics report</w:t>
            </w:r>
          </w:p>
          <w:p w14:paraId="18487343"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2E7A848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3A981E" w14:textId="77777777" w:rsidR="0039271C" w:rsidRDefault="00632768">
            <w:pPr>
              <w:pStyle w:val="TAL"/>
            </w:pPr>
            <w:r>
              <w:t>Network slice performance and analytics (i.e. slice load) with network slice identifier(i.e. S-NSSAI)</w:t>
            </w:r>
          </w:p>
        </w:tc>
      </w:tr>
    </w:tbl>
    <w:p w14:paraId="2D66DADF" w14:textId="77777777" w:rsidR="0039271C" w:rsidRDefault="00632768">
      <w:r>
        <w:t xml:space="preserve"> </w:t>
      </w:r>
    </w:p>
    <w:p w14:paraId="5DE776D9" w14:textId="77777777" w:rsidR="0039271C" w:rsidRDefault="00632768">
      <w:pPr>
        <w:pStyle w:val="Heading3"/>
        <w:rPr>
          <w:bCs/>
        </w:rPr>
      </w:pPr>
      <w:bookmarkStart w:id="567" w:name="_Toc134011861"/>
      <w:bookmarkStart w:id="568" w:name="_Toc134052565"/>
      <w:r>
        <w:rPr>
          <w:bCs/>
        </w:rPr>
        <w:t>9.</w:t>
      </w:r>
      <w:r>
        <w:rPr>
          <w:rFonts w:eastAsiaTheme="minorEastAsia" w:hint="eastAsia"/>
          <w:bCs/>
          <w:lang w:eastAsia="zh-CN"/>
        </w:rPr>
        <w:t>8</w:t>
      </w:r>
      <w:r>
        <w:rPr>
          <w:bCs/>
        </w:rPr>
        <w:t>.4</w:t>
      </w:r>
      <w:r>
        <w:rPr>
          <w:bCs/>
        </w:rPr>
        <w:tab/>
        <w:t>APIs</w:t>
      </w:r>
      <w:bookmarkEnd w:id="567"/>
      <w:bookmarkEnd w:id="568"/>
      <w:r>
        <w:rPr>
          <w:bCs/>
        </w:rPr>
        <w:t xml:space="preserve"> </w:t>
      </w:r>
    </w:p>
    <w:p w14:paraId="13C75ADF" w14:textId="77777777" w:rsidR="0039271C" w:rsidRDefault="00632768">
      <w:pPr>
        <w:pStyle w:val="Heading4"/>
        <w:rPr>
          <w:bCs/>
        </w:rPr>
      </w:pPr>
      <w:bookmarkStart w:id="569" w:name="_Toc134011862"/>
      <w:bookmarkStart w:id="570" w:name="_Toc134052566"/>
      <w:r>
        <w:rPr>
          <w:bCs/>
        </w:rPr>
        <w:t>9.</w:t>
      </w:r>
      <w:r>
        <w:rPr>
          <w:rFonts w:eastAsiaTheme="minorEastAsia" w:hint="eastAsia"/>
          <w:bCs/>
          <w:lang w:eastAsia="zh-CN"/>
        </w:rPr>
        <w:t>8</w:t>
      </w:r>
      <w:r>
        <w:rPr>
          <w:bCs/>
        </w:rPr>
        <w:t>.4.1</w:t>
      </w:r>
      <w:r>
        <w:rPr>
          <w:bCs/>
        </w:rPr>
        <w:tab/>
        <w:t>General</w:t>
      </w:r>
      <w:bookmarkEnd w:id="569"/>
      <w:bookmarkEnd w:id="570"/>
    </w:p>
    <w:p w14:paraId="61F5D009" w14:textId="77777777" w:rsidR="0039271C" w:rsidRDefault="00632768">
      <w:r>
        <w:t>Table 9.</w:t>
      </w:r>
      <w:r>
        <w:rPr>
          <w:rFonts w:eastAsiaTheme="minorEastAsia" w:hint="eastAsia"/>
          <w:lang w:eastAsia="zh-CN"/>
        </w:rPr>
        <w:t>8</w:t>
      </w:r>
      <w:r>
        <w:t>.4.1-1 illustrates the API for information collection from NSCE server(s).</w:t>
      </w:r>
    </w:p>
    <w:p w14:paraId="2E3ADDDC" w14:textId="77777777" w:rsidR="0039271C" w:rsidRDefault="00632768">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14:paraId="3F92CD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35E0CAD" w14:textId="77777777" w:rsidR="0039271C" w:rsidRDefault="00632768">
            <w:pPr>
              <w:pStyle w:val="TAH"/>
            </w:pPr>
            <w:r>
              <w:t>API Name</w:t>
            </w:r>
          </w:p>
        </w:tc>
        <w:tc>
          <w:tcPr>
            <w:tcW w:w="1885" w:type="dxa"/>
            <w:tcBorders>
              <w:top w:val="single" w:sz="4" w:space="0" w:color="auto"/>
              <w:left w:val="nil"/>
              <w:bottom w:val="single" w:sz="4" w:space="0" w:color="auto"/>
              <w:right w:val="single" w:sz="4" w:space="0" w:color="auto"/>
            </w:tcBorders>
          </w:tcPr>
          <w:p w14:paraId="6A1914D3" w14:textId="77777777" w:rsidR="0039271C" w:rsidRDefault="00632768">
            <w:pPr>
              <w:pStyle w:val="TAH"/>
            </w:pPr>
            <w:r>
              <w:t>API Operations</w:t>
            </w:r>
          </w:p>
        </w:tc>
        <w:tc>
          <w:tcPr>
            <w:tcW w:w="1877" w:type="dxa"/>
            <w:tcBorders>
              <w:top w:val="single" w:sz="4" w:space="0" w:color="auto"/>
              <w:left w:val="nil"/>
              <w:bottom w:val="single" w:sz="4" w:space="0" w:color="auto"/>
              <w:right w:val="single" w:sz="4" w:space="0" w:color="auto"/>
            </w:tcBorders>
          </w:tcPr>
          <w:p w14:paraId="5F40C388" w14:textId="77777777" w:rsidR="0039271C" w:rsidRDefault="00632768">
            <w:pPr>
              <w:pStyle w:val="TAH"/>
              <w:rPr>
                <w:szCs w:val="18"/>
              </w:rPr>
            </w:pPr>
            <w:r>
              <w:t>Operation</w:t>
            </w:r>
          </w:p>
          <w:p w14:paraId="529A334A" w14:textId="77777777" w:rsidR="0039271C" w:rsidRDefault="00632768">
            <w:pPr>
              <w:pStyle w:val="TAH"/>
            </w:pPr>
            <w:r>
              <w:t>Semantics</w:t>
            </w:r>
          </w:p>
        </w:tc>
        <w:tc>
          <w:tcPr>
            <w:tcW w:w="1638" w:type="dxa"/>
            <w:tcBorders>
              <w:top w:val="single" w:sz="4" w:space="0" w:color="auto"/>
              <w:left w:val="nil"/>
              <w:bottom w:val="single" w:sz="4" w:space="0" w:color="auto"/>
              <w:right w:val="single" w:sz="4" w:space="0" w:color="auto"/>
            </w:tcBorders>
          </w:tcPr>
          <w:p w14:paraId="00AE7388" w14:textId="77777777" w:rsidR="0039271C" w:rsidRDefault="00632768">
            <w:pPr>
              <w:pStyle w:val="TAH"/>
            </w:pPr>
            <w:r>
              <w:t>Consumer(s)</w:t>
            </w:r>
          </w:p>
        </w:tc>
      </w:tr>
      <w:tr w:rsidR="0039271C" w14:paraId="17985994" w14:textId="77777777">
        <w:trPr>
          <w:jc w:val="center"/>
        </w:trPr>
        <w:tc>
          <w:tcPr>
            <w:tcW w:w="3526" w:type="dxa"/>
            <w:vMerge w:val="restart"/>
            <w:tcBorders>
              <w:top w:val="nil"/>
              <w:left w:val="single" w:sz="4" w:space="0" w:color="auto"/>
              <w:bottom w:val="single" w:sz="4" w:space="0" w:color="auto"/>
              <w:right w:val="single" w:sz="4" w:space="0" w:color="auto"/>
            </w:tcBorders>
          </w:tcPr>
          <w:p w14:paraId="7DD3F840" w14:textId="77777777" w:rsidR="0039271C" w:rsidRDefault="00632768">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47E79A53" w14:textId="77777777" w:rsidR="0039271C" w:rsidRDefault="00632768">
            <w:pPr>
              <w:pStyle w:val="TAL"/>
            </w:pPr>
            <w:r>
              <w:t>Subscribe</w:t>
            </w:r>
          </w:p>
        </w:tc>
        <w:tc>
          <w:tcPr>
            <w:tcW w:w="1877" w:type="dxa"/>
            <w:tcBorders>
              <w:top w:val="single" w:sz="4" w:space="0" w:color="auto"/>
              <w:left w:val="nil"/>
              <w:bottom w:val="single" w:sz="4" w:space="0" w:color="auto"/>
              <w:right w:val="single" w:sz="4" w:space="0" w:color="auto"/>
            </w:tcBorders>
          </w:tcPr>
          <w:p w14:paraId="1B182B5C" w14:textId="77777777" w:rsidR="0039271C" w:rsidRDefault="00632768">
            <w:pPr>
              <w:pStyle w:val="TAL"/>
            </w:pPr>
            <w:r>
              <w:t>Subscribe/Response</w:t>
            </w:r>
          </w:p>
        </w:tc>
        <w:tc>
          <w:tcPr>
            <w:tcW w:w="1638" w:type="dxa"/>
            <w:tcBorders>
              <w:top w:val="single" w:sz="4" w:space="0" w:color="auto"/>
              <w:left w:val="nil"/>
              <w:bottom w:val="single" w:sz="4" w:space="0" w:color="auto"/>
              <w:right w:val="single" w:sz="4" w:space="0" w:color="auto"/>
            </w:tcBorders>
          </w:tcPr>
          <w:p w14:paraId="09442DA9" w14:textId="77777777" w:rsidR="0039271C" w:rsidRDefault="00632768">
            <w:pPr>
              <w:pStyle w:val="TAL"/>
            </w:pPr>
            <w:r>
              <w:t>NSCE server</w:t>
            </w:r>
          </w:p>
        </w:tc>
      </w:tr>
      <w:tr w:rsidR="0039271C" w14:paraId="22D88651"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4AB14A8C" w14:textId="77777777" w:rsidR="0039271C"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0E85B727" w14:textId="77777777" w:rsidR="0039271C" w:rsidRDefault="00632768">
            <w:pPr>
              <w:pStyle w:val="TAL"/>
            </w:pPr>
            <w:r>
              <w:t>Notify</w:t>
            </w:r>
          </w:p>
        </w:tc>
        <w:tc>
          <w:tcPr>
            <w:tcW w:w="1877" w:type="dxa"/>
            <w:tcBorders>
              <w:top w:val="nil"/>
              <w:left w:val="nil"/>
              <w:bottom w:val="single" w:sz="4" w:space="0" w:color="auto"/>
              <w:right w:val="single" w:sz="4" w:space="0" w:color="auto"/>
            </w:tcBorders>
          </w:tcPr>
          <w:p w14:paraId="3AD001ED" w14:textId="77777777" w:rsidR="0039271C" w:rsidRDefault="00632768">
            <w:pPr>
              <w:pStyle w:val="TAL"/>
            </w:pPr>
            <w:r>
              <w:t>Notify</w:t>
            </w:r>
          </w:p>
        </w:tc>
        <w:tc>
          <w:tcPr>
            <w:tcW w:w="1638" w:type="dxa"/>
            <w:tcBorders>
              <w:top w:val="nil"/>
              <w:left w:val="nil"/>
              <w:bottom w:val="single" w:sz="4" w:space="0" w:color="auto"/>
              <w:right w:val="single" w:sz="4" w:space="0" w:color="auto"/>
            </w:tcBorders>
          </w:tcPr>
          <w:p w14:paraId="58E6A1C2" w14:textId="77777777" w:rsidR="0039271C" w:rsidRDefault="00632768">
            <w:pPr>
              <w:pStyle w:val="TAL"/>
            </w:pPr>
            <w:r>
              <w:t>NSCE server</w:t>
            </w:r>
          </w:p>
        </w:tc>
      </w:tr>
    </w:tbl>
    <w:p w14:paraId="67A5880C" w14:textId="77777777" w:rsidR="0039271C" w:rsidRDefault="00632768">
      <w:r>
        <w:t xml:space="preserve"> </w:t>
      </w:r>
    </w:p>
    <w:p w14:paraId="54611E28" w14:textId="77777777" w:rsidR="0039271C" w:rsidRDefault="00632768">
      <w:pPr>
        <w:pStyle w:val="Heading4"/>
      </w:pPr>
      <w:bookmarkStart w:id="571" w:name="_Toc134011863"/>
      <w:bookmarkStart w:id="572" w:name="_Toc134052567"/>
      <w:r>
        <w:t>9.</w:t>
      </w:r>
      <w:r>
        <w:rPr>
          <w:rFonts w:eastAsiaTheme="minorEastAsia" w:hint="eastAsia"/>
        </w:rPr>
        <w:t>8</w:t>
      </w:r>
      <w:r>
        <w:t>.4.2</w:t>
      </w:r>
      <w:r>
        <w:tab/>
        <w:t>SS_NSCE_InfoCollection_Subscribe operation</w:t>
      </w:r>
      <w:bookmarkEnd w:id="571"/>
      <w:bookmarkEnd w:id="572"/>
    </w:p>
    <w:p w14:paraId="2CCED0A7" w14:textId="77777777" w:rsidR="0039271C" w:rsidRDefault="00632768">
      <w:r>
        <w:rPr>
          <w:b/>
        </w:rPr>
        <w:t>API operation name:</w:t>
      </w:r>
      <w:r>
        <w:t xml:space="preserve"> InfoCollection_Subscribe</w:t>
      </w:r>
    </w:p>
    <w:p w14:paraId="152774A2" w14:textId="77777777" w:rsidR="0039271C" w:rsidRDefault="00632768">
      <w:r>
        <w:rPr>
          <w:b/>
        </w:rPr>
        <w:t>Description:</w:t>
      </w:r>
      <w:r>
        <w:t xml:space="preserve"> The consumer subscribes for Information collection from NSCE server(s).</w:t>
      </w:r>
    </w:p>
    <w:p w14:paraId="25B215CA" w14:textId="77777777" w:rsidR="0039271C" w:rsidRDefault="00632768">
      <w:r>
        <w:rPr>
          <w:b/>
        </w:rPr>
        <w:t>Inputs:</w:t>
      </w:r>
      <w:r>
        <w:t xml:space="preserve"> See clause 9.</w:t>
      </w:r>
      <w:r>
        <w:rPr>
          <w:rFonts w:eastAsiaTheme="minorEastAsia" w:hint="eastAsia"/>
          <w:lang w:eastAsia="zh-CN"/>
        </w:rPr>
        <w:t>8</w:t>
      </w:r>
      <w:r>
        <w:t>.3.2.</w:t>
      </w:r>
    </w:p>
    <w:p w14:paraId="3BFA9CEE" w14:textId="77777777" w:rsidR="0039271C" w:rsidRDefault="00632768">
      <w:r>
        <w:rPr>
          <w:b/>
        </w:rPr>
        <w:t>Outputs:</w:t>
      </w:r>
      <w:r>
        <w:t xml:space="preserve"> See clause 9.</w:t>
      </w:r>
      <w:r>
        <w:rPr>
          <w:rFonts w:eastAsiaTheme="minorEastAsia" w:hint="eastAsia"/>
          <w:lang w:eastAsia="zh-CN"/>
        </w:rPr>
        <w:t>8</w:t>
      </w:r>
      <w:r>
        <w:t>.3.3</w:t>
      </w:r>
      <w:r>
        <w:rPr>
          <w:i/>
        </w:rPr>
        <w:t>.</w:t>
      </w:r>
    </w:p>
    <w:p w14:paraId="1863394B" w14:textId="77777777" w:rsidR="0039271C" w:rsidRDefault="00632768">
      <w:r>
        <w:t>See clause 9.</w:t>
      </w:r>
      <w:r>
        <w:rPr>
          <w:rFonts w:eastAsiaTheme="minorEastAsia" w:hint="eastAsia"/>
          <w:lang w:eastAsia="zh-CN"/>
        </w:rPr>
        <w:t>8</w:t>
      </w:r>
      <w:r>
        <w:t>.2.1 for details of usage of this operation.</w:t>
      </w:r>
    </w:p>
    <w:p w14:paraId="3199BC20" w14:textId="77777777" w:rsidR="0039271C" w:rsidRDefault="00632768">
      <w:pPr>
        <w:pStyle w:val="Heading4"/>
        <w:rPr>
          <w:bCs/>
        </w:rPr>
      </w:pPr>
      <w:bookmarkStart w:id="573" w:name="_Toc134011864"/>
      <w:bookmarkStart w:id="574" w:name="_Toc134052568"/>
      <w:r>
        <w:rPr>
          <w:bCs/>
        </w:rPr>
        <w:t>9.</w:t>
      </w:r>
      <w:r>
        <w:rPr>
          <w:rFonts w:eastAsiaTheme="minorEastAsia" w:hint="eastAsia"/>
          <w:bCs/>
          <w:lang w:eastAsia="zh-CN"/>
        </w:rPr>
        <w:t>8</w:t>
      </w:r>
      <w:r>
        <w:rPr>
          <w:bCs/>
        </w:rPr>
        <w:t>.4.3</w:t>
      </w:r>
      <w:r>
        <w:rPr>
          <w:bCs/>
        </w:rPr>
        <w:tab/>
        <w:t>SS_NSCE_InfoCollection_Notify operation</w:t>
      </w:r>
      <w:bookmarkEnd w:id="573"/>
      <w:bookmarkEnd w:id="574"/>
    </w:p>
    <w:p w14:paraId="71D2F535" w14:textId="77777777" w:rsidR="0039271C" w:rsidRDefault="00632768">
      <w:r>
        <w:rPr>
          <w:b/>
        </w:rPr>
        <w:t>API operation name:</w:t>
      </w:r>
      <w:r>
        <w:t xml:space="preserve"> InfoCollection_Notify</w:t>
      </w:r>
    </w:p>
    <w:p w14:paraId="4515ED70" w14:textId="77777777" w:rsidR="0039271C" w:rsidRDefault="00632768">
      <w:r>
        <w:rPr>
          <w:b/>
        </w:rPr>
        <w:lastRenderedPageBreak/>
        <w:t>Description:</w:t>
      </w:r>
      <w:r>
        <w:t xml:space="preserve"> The consumer is notified with result of information collection from NSCE server(s).</w:t>
      </w:r>
    </w:p>
    <w:p w14:paraId="7542ACD6" w14:textId="77777777" w:rsidR="0039271C" w:rsidRDefault="00632768">
      <w:r>
        <w:rPr>
          <w:b/>
        </w:rPr>
        <w:t>Inputs:</w:t>
      </w:r>
      <w:r>
        <w:t xml:space="preserve"> None.</w:t>
      </w:r>
    </w:p>
    <w:p w14:paraId="19ED9511" w14:textId="77777777" w:rsidR="0039271C" w:rsidRDefault="00632768">
      <w:r>
        <w:rPr>
          <w:b/>
        </w:rPr>
        <w:t>Outputs:</w:t>
      </w:r>
      <w:r>
        <w:t xml:space="preserve"> See clause 9.</w:t>
      </w:r>
      <w:r>
        <w:rPr>
          <w:rFonts w:eastAsiaTheme="minorEastAsia" w:hint="eastAsia"/>
          <w:lang w:eastAsia="zh-CN"/>
        </w:rPr>
        <w:t>8</w:t>
      </w:r>
      <w:r>
        <w:t>.3.4.</w:t>
      </w:r>
    </w:p>
    <w:p w14:paraId="4A7C6273" w14:textId="77777777" w:rsidR="0039271C" w:rsidRDefault="00632768">
      <w:r>
        <w:t>See clause 9.</w:t>
      </w:r>
      <w:r>
        <w:rPr>
          <w:rFonts w:eastAsiaTheme="minorEastAsia" w:hint="eastAsia"/>
          <w:lang w:eastAsia="zh-CN"/>
        </w:rPr>
        <w:t>8</w:t>
      </w:r>
      <w:r>
        <w:t>.2.2 for details of usage of this operation.</w:t>
      </w:r>
    </w:p>
    <w:p w14:paraId="20D9B53D" w14:textId="77777777" w:rsidR="0039271C" w:rsidRDefault="00632768">
      <w:pPr>
        <w:pStyle w:val="Heading2"/>
        <w:rPr>
          <w:bCs/>
        </w:rPr>
      </w:pPr>
      <w:bookmarkStart w:id="575" w:name="_Toc134011865"/>
      <w:bookmarkStart w:id="576" w:name="_Toc134052569"/>
      <w:r>
        <w:rPr>
          <w:bCs/>
        </w:rPr>
        <w:t>9.</w:t>
      </w:r>
      <w:r>
        <w:rPr>
          <w:rFonts w:eastAsiaTheme="minorEastAsia"/>
          <w:bCs/>
          <w:lang w:eastAsia="zh-CN"/>
        </w:rPr>
        <w:t>9</w:t>
      </w:r>
      <w:r>
        <w:rPr>
          <w:bCs/>
        </w:rPr>
        <w:tab/>
        <w:t>Predictive slice modification in edge based NSCE deployments</w:t>
      </w:r>
      <w:bookmarkEnd w:id="575"/>
      <w:bookmarkEnd w:id="576"/>
    </w:p>
    <w:p w14:paraId="5B0AA85F" w14:textId="77777777" w:rsidR="0039271C" w:rsidRDefault="00632768">
      <w:pPr>
        <w:pStyle w:val="Heading3"/>
        <w:rPr>
          <w:bCs/>
        </w:rPr>
      </w:pPr>
      <w:bookmarkStart w:id="577" w:name="_Toc134011866"/>
      <w:bookmarkStart w:id="578" w:name="_Toc134052570"/>
      <w:r>
        <w:rPr>
          <w:bCs/>
        </w:rPr>
        <w:t>9.</w:t>
      </w:r>
      <w:r>
        <w:rPr>
          <w:rFonts w:eastAsiaTheme="minorEastAsia" w:hint="eastAsia"/>
          <w:bCs/>
          <w:lang w:eastAsia="zh-CN"/>
        </w:rPr>
        <w:t>9</w:t>
      </w:r>
      <w:r>
        <w:rPr>
          <w:bCs/>
        </w:rPr>
        <w:t>.1</w:t>
      </w:r>
      <w:r>
        <w:rPr>
          <w:bCs/>
        </w:rPr>
        <w:tab/>
        <w:t>General</w:t>
      </w:r>
      <w:bookmarkEnd w:id="577"/>
      <w:bookmarkEnd w:id="578"/>
    </w:p>
    <w:p w14:paraId="42EA1BBA" w14:textId="77777777" w:rsidR="0039271C" w:rsidRDefault="00632768">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2A3698E5" w14:textId="77777777" w:rsidR="0039271C" w:rsidRDefault="00632768">
      <w:pPr>
        <w:pStyle w:val="Heading3"/>
        <w:rPr>
          <w:bCs/>
        </w:rPr>
      </w:pPr>
      <w:bookmarkStart w:id="579" w:name="_Toc134011867"/>
      <w:bookmarkStart w:id="580" w:name="_Toc134052571"/>
      <w:r>
        <w:rPr>
          <w:bCs/>
        </w:rPr>
        <w:t>9.</w:t>
      </w:r>
      <w:r>
        <w:rPr>
          <w:rFonts w:eastAsiaTheme="minorEastAsia"/>
          <w:bCs/>
          <w:lang w:eastAsia="zh-CN"/>
        </w:rPr>
        <w:t>9</w:t>
      </w:r>
      <w:r>
        <w:rPr>
          <w:bCs/>
        </w:rPr>
        <w:t>.2</w:t>
      </w:r>
      <w:r>
        <w:rPr>
          <w:bCs/>
        </w:rPr>
        <w:tab/>
        <w:t>Procedure</w:t>
      </w:r>
      <w:bookmarkEnd w:id="579"/>
      <w:bookmarkEnd w:id="580"/>
    </w:p>
    <w:p w14:paraId="0B94595E" w14:textId="77777777" w:rsidR="0039271C" w:rsidRDefault="00632768">
      <w:pPr>
        <w:pStyle w:val="Heading4"/>
      </w:pPr>
      <w:bookmarkStart w:id="581" w:name="_Toc134011868"/>
      <w:bookmarkStart w:id="582" w:name="_Toc134052572"/>
      <w:r>
        <w:t>9.9.2.1</w:t>
      </w:r>
      <w:r>
        <w:tab/>
        <w:t>Procedures on slice API configuration</w:t>
      </w:r>
      <w:bookmarkEnd w:id="581"/>
      <w:bookmarkEnd w:id="582"/>
    </w:p>
    <w:p w14:paraId="55352C43" w14:textId="77777777" w:rsidR="0039271C" w:rsidRDefault="00632768">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73EFDA42" w14:textId="77777777" w:rsidR="0039271C" w:rsidRDefault="00632768">
      <w:r>
        <w:t>Pre-conditions:</w:t>
      </w:r>
    </w:p>
    <w:p w14:paraId="53950099" w14:textId="77777777" w:rsidR="0039271C" w:rsidRDefault="00632768">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1644D9B5" w14:textId="77777777" w:rsidR="0039271C" w:rsidRDefault="00632768">
      <w:pPr>
        <w:pStyle w:val="B1"/>
      </w:pPr>
      <w:r>
        <w:t>2.</w:t>
      </w:r>
      <w:r>
        <w:tab/>
        <w:t>The VAL client of VAL UE is mapped to Slice#1, and NSCE client of VAL UE has established a connection to NSCE server#1 (S-NSCE server).</w:t>
      </w:r>
    </w:p>
    <w:p w14:paraId="6A60AC59" w14:textId="77777777" w:rsidR="0039271C" w:rsidRDefault="00632768">
      <w:pPr>
        <w:pStyle w:val="B1"/>
      </w:pPr>
      <w:r>
        <w:t>3.</w:t>
      </w:r>
      <w:r>
        <w:tab/>
        <w:t>The S-NSCE server has already discovered the T-NSCE server and its area of coverage.</w:t>
      </w:r>
    </w:p>
    <w:p w14:paraId="19C0C9FF" w14:textId="77777777" w:rsidR="0039271C" w:rsidRDefault="00632768">
      <w:pPr>
        <w:pStyle w:val="B1"/>
      </w:pPr>
      <w:r>
        <w:t>4.</w:t>
      </w:r>
      <w:r>
        <w:tab/>
        <w:t xml:space="preserve">The </w:t>
      </w:r>
      <w:r>
        <w:rPr>
          <w:sz w:val="21"/>
          <w:szCs w:val="21"/>
        </w:rPr>
        <w:t>VAL server is subscribed to and received prediction of UE location change</w:t>
      </w:r>
    </w:p>
    <w:p w14:paraId="1411F230" w14:textId="77777777" w:rsidR="0039271C" w:rsidRDefault="0039271C">
      <w:pPr>
        <w:pStyle w:val="TH"/>
      </w:pPr>
      <w:r>
        <w:object w:dxaOrig="5584" w:dyaOrig="4132" w14:anchorId="5D5B4647">
          <v:shape id="_x0000_i1043" type="#_x0000_t75" style="width:459pt;height:341.5pt" o:ole="">
            <v:imagedata r:id="rId51" o:title=""/>
          </v:shape>
          <o:OLEObject Type="Embed" ProgID="Visio.Drawing.15" ShapeID="_x0000_i1043" DrawAspect="Content" ObjectID="_1744665376" r:id="rId52"/>
        </w:object>
      </w:r>
    </w:p>
    <w:p w14:paraId="0F84D7E8" w14:textId="77777777" w:rsidR="0039271C" w:rsidRDefault="00632768">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765BA928" w14:textId="77777777" w:rsidR="0039271C" w:rsidRDefault="00632768">
      <w:pPr>
        <w:pStyle w:val="B1"/>
        <w:rPr>
          <w:rFonts w:eastAsia="SimSun"/>
        </w:rPr>
      </w:pPr>
      <w:r>
        <w:t>1.</w:t>
      </w:r>
      <w:r>
        <w:tab/>
        <w:t xml:space="preserve">The VAL server sends to S-NSCE server an application service continuity requirement request due to predicted/expected UE or group UE mobility to a target service area covered by a different EDN. </w:t>
      </w:r>
    </w:p>
    <w:p w14:paraId="3575677B" w14:textId="77777777" w:rsidR="0039271C" w:rsidRDefault="00632768">
      <w:pPr>
        <w:pStyle w:val="NO"/>
      </w:pPr>
      <w:r>
        <w:t>NOTE:</w:t>
      </w:r>
      <w:r>
        <w:tab/>
        <w:t>Such UE predicted mobility at the VAL server can be based on UE mobility analytics received by NWDAF or can be predicted by the VAL layer (VAL server or VAL UE).</w:t>
      </w:r>
    </w:p>
    <w:p w14:paraId="740FAE93" w14:textId="77777777" w:rsidR="0039271C" w:rsidRDefault="00632768">
      <w:pPr>
        <w:pStyle w:val="B1"/>
      </w:pPr>
      <w:r>
        <w:t>2.</w:t>
      </w:r>
      <w:r>
        <w:tab/>
        <w:t>S-NSCE server sends an application service continuity requirement response to the VAL server as positive or negative acknowledgement.</w:t>
      </w:r>
    </w:p>
    <w:p w14:paraId="18A935E4" w14:textId="77777777" w:rsidR="0039271C" w:rsidRDefault="00632768">
      <w:pPr>
        <w:pStyle w:val="B1"/>
      </w:pPr>
      <w:r>
        <w:t>3.</w:t>
      </w:r>
      <w:r>
        <w:tab/>
        <w:t>S-NSCE server determines to query the underlying 3GPP system on the slice availability and conditions at the target service area (based on step 1 requirement). Such query may be in form of a request/response and include:</w:t>
      </w:r>
    </w:p>
    <w:p w14:paraId="2E85224D" w14:textId="77777777" w:rsidR="0039271C" w:rsidRDefault="00632768">
      <w:pPr>
        <w:pStyle w:val="B2"/>
      </w:pPr>
      <w:r>
        <w:t>a.</w:t>
      </w:r>
      <w:r>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4481BFD6" w14:textId="77777777" w:rsidR="0039271C" w:rsidRDefault="00632768">
      <w:pPr>
        <w:pStyle w:val="B2"/>
      </w:pPr>
      <w:r>
        <w:t>b.</w:t>
      </w:r>
      <w:r>
        <w:tab/>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40A942BE" w14:textId="77777777" w:rsidR="0039271C" w:rsidRDefault="00632768">
      <w:pPr>
        <w:pStyle w:val="B1"/>
      </w:pPr>
      <w:r>
        <w:t>4.</w:t>
      </w:r>
      <w:r>
        <w:tab/>
        <w:t xml:space="preserve">S-NSCE server evaluates whether new NSCE service area supports slice #1 and if slice #1 offers similar performance in target area. </w:t>
      </w:r>
    </w:p>
    <w:p w14:paraId="3872503C" w14:textId="77777777" w:rsidR="0039271C" w:rsidRDefault="00632768">
      <w:pPr>
        <w:pStyle w:val="B1"/>
      </w:pPr>
      <w:r>
        <w:t>5.</w:t>
      </w:r>
      <w:r>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47CE624" w14:textId="77777777" w:rsidR="0039271C" w:rsidRDefault="00632768">
      <w:pPr>
        <w:pStyle w:val="B1"/>
      </w:pPr>
      <w:r>
        <w:t>6.</w:t>
      </w:r>
      <w:r>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1695AC7A" w14:textId="77777777" w:rsidR="0039271C" w:rsidRDefault="00632768">
      <w:pPr>
        <w:pStyle w:val="B1"/>
      </w:pPr>
      <w:r>
        <w:lastRenderedPageBreak/>
        <w:t>7.</w:t>
      </w:r>
      <w:r>
        <w:tab/>
        <w:t xml:space="preserve">T-NSCE server sends to the S-NSCE server a service continuity negotiation response including the determined trigger action. </w:t>
      </w:r>
    </w:p>
    <w:p w14:paraId="07067D0B" w14:textId="77777777" w:rsidR="0039271C" w:rsidRDefault="00632768">
      <w:pPr>
        <w:pStyle w:val="B1"/>
      </w:pPr>
      <w:r>
        <w:t>8.</w:t>
      </w:r>
      <w:r>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EF7D5BB" w14:textId="77777777" w:rsidR="0039271C" w:rsidRDefault="00632768">
      <w:pPr>
        <w:pStyle w:val="B1"/>
      </w:pPr>
      <w:r>
        <w:t>9.</w:t>
      </w:r>
      <w:r>
        <w:tab/>
        <w:t>After the slice lifecycle change execution (based on the indication in step 5), the S-NSCE server sends a notification to the VAL server and optionally to the VAL client via S-NSCE client</w:t>
      </w:r>
    </w:p>
    <w:p w14:paraId="24CF2C65" w14:textId="77777777" w:rsidR="0039271C" w:rsidRDefault="00632768">
      <w:pPr>
        <w:pStyle w:val="B1"/>
      </w:pPr>
      <w:r>
        <w:t>10.</w:t>
      </w:r>
      <w:r>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AE6E0C7" w14:textId="77777777" w:rsidR="0039271C" w:rsidRDefault="00632768">
      <w:pPr>
        <w:pStyle w:val="Heading3"/>
        <w:rPr>
          <w:bCs/>
        </w:rPr>
      </w:pPr>
      <w:bookmarkStart w:id="583" w:name="_Toc134011869"/>
      <w:bookmarkStart w:id="584" w:name="_Toc134052573"/>
      <w:r>
        <w:rPr>
          <w:bCs/>
        </w:rPr>
        <w:t>9.9.3</w:t>
      </w:r>
      <w:r>
        <w:rPr>
          <w:bCs/>
        </w:rPr>
        <w:tab/>
        <w:t>Information flows</w:t>
      </w:r>
      <w:bookmarkEnd w:id="583"/>
      <w:bookmarkEnd w:id="584"/>
    </w:p>
    <w:p w14:paraId="464A1413" w14:textId="77777777" w:rsidR="0039271C" w:rsidRDefault="00632768">
      <w:pPr>
        <w:pStyle w:val="Heading4"/>
        <w:rPr>
          <w:bCs/>
        </w:rPr>
      </w:pPr>
      <w:bookmarkStart w:id="585" w:name="_Toc113356726"/>
      <w:bookmarkStart w:id="586" w:name="_Toc134011870"/>
      <w:bookmarkStart w:id="587" w:name="_Toc134052574"/>
      <w:bookmarkEnd w:id="585"/>
      <w:r>
        <w:rPr>
          <w:bCs/>
        </w:rPr>
        <w:t>9.9.3.1</w:t>
      </w:r>
      <w:r>
        <w:rPr>
          <w:bCs/>
        </w:rPr>
        <w:tab/>
        <w:t>General</w:t>
      </w:r>
      <w:bookmarkEnd w:id="586"/>
      <w:bookmarkEnd w:id="587"/>
    </w:p>
    <w:p w14:paraId="22F0F851" w14:textId="77777777" w:rsidR="0039271C" w:rsidRDefault="00632768">
      <w:r>
        <w:t>The following information flows are specified for the predictive slice modification support based on 9.9.2.</w:t>
      </w:r>
    </w:p>
    <w:p w14:paraId="117305FC" w14:textId="77777777" w:rsidR="0039271C" w:rsidRDefault="00632768">
      <w:pPr>
        <w:pStyle w:val="Heading4"/>
        <w:rPr>
          <w:bCs/>
        </w:rPr>
      </w:pPr>
      <w:bookmarkStart w:id="588" w:name="_Toc113356727"/>
      <w:bookmarkStart w:id="589" w:name="_Toc134011871"/>
      <w:bookmarkStart w:id="590" w:name="_Toc134052575"/>
      <w:bookmarkEnd w:id="588"/>
      <w:r>
        <w:rPr>
          <w:bCs/>
        </w:rPr>
        <w:t>9.9.3.2</w:t>
      </w:r>
      <w:r>
        <w:rPr>
          <w:bCs/>
        </w:rPr>
        <w:tab/>
        <w:t>Application service continuity requirement request</w:t>
      </w:r>
      <w:bookmarkEnd w:id="589"/>
      <w:bookmarkEnd w:id="590"/>
      <w:r>
        <w:rPr>
          <w:bCs/>
        </w:rPr>
        <w:t xml:space="preserve"> </w:t>
      </w:r>
    </w:p>
    <w:p w14:paraId="04B93DC3" w14:textId="77777777" w:rsidR="0039271C" w:rsidRDefault="00632768">
      <w:r>
        <w:t>Table 9.9.3.2-1 describes information elements for the Application service continuity requirement request from the VAL server to the NSCE server.</w:t>
      </w:r>
    </w:p>
    <w:p w14:paraId="51831192" w14:textId="77777777" w:rsidR="0039271C" w:rsidRDefault="00632768">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09223C61" w14:textId="77777777">
        <w:trPr>
          <w:jc w:val="center"/>
        </w:trPr>
        <w:tc>
          <w:tcPr>
            <w:tcW w:w="2880" w:type="dxa"/>
            <w:tcBorders>
              <w:top w:val="single" w:sz="4" w:space="0" w:color="000000"/>
              <w:left w:val="single" w:sz="4" w:space="0" w:color="000000"/>
              <w:bottom w:val="single" w:sz="4" w:space="0" w:color="000000"/>
              <w:right w:val="nil"/>
            </w:tcBorders>
          </w:tcPr>
          <w:p w14:paraId="2C45DC9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2B67F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3F440C" w14:textId="77777777" w:rsidR="0039271C" w:rsidRDefault="00632768">
            <w:pPr>
              <w:pStyle w:val="TAH"/>
              <w:rPr>
                <w:kern w:val="2"/>
              </w:rPr>
            </w:pPr>
            <w:r>
              <w:rPr>
                <w:kern w:val="2"/>
              </w:rPr>
              <w:t>Description</w:t>
            </w:r>
          </w:p>
        </w:tc>
      </w:tr>
      <w:tr w:rsidR="0039271C" w14:paraId="417BADF0" w14:textId="77777777">
        <w:trPr>
          <w:jc w:val="center"/>
        </w:trPr>
        <w:tc>
          <w:tcPr>
            <w:tcW w:w="2880" w:type="dxa"/>
            <w:tcBorders>
              <w:top w:val="single" w:sz="4" w:space="0" w:color="000000"/>
              <w:left w:val="single" w:sz="4" w:space="0" w:color="000000"/>
              <w:bottom w:val="single" w:sz="4" w:space="0" w:color="000000"/>
              <w:right w:val="nil"/>
            </w:tcBorders>
          </w:tcPr>
          <w:p w14:paraId="01731BAD"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7F9656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B525E5" w14:textId="77777777" w:rsidR="0039271C" w:rsidRDefault="00632768">
            <w:pPr>
              <w:pStyle w:val="TAL"/>
              <w:rPr>
                <w:kern w:val="2"/>
              </w:rPr>
            </w:pPr>
            <w:r>
              <w:rPr>
                <w:kern w:val="2"/>
              </w:rPr>
              <w:t>The identifier of the VAL server</w:t>
            </w:r>
          </w:p>
        </w:tc>
      </w:tr>
      <w:tr w:rsidR="0039271C" w14:paraId="4DC79AD3" w14:textId="77777777">
        <w:trPr>
          <w:jc w:val="center"/>
        </w:trPr>
        <w:tc>
          <w:tcPr>
            <w:tcW w:w="2880" w:type="dxa"/>
            <w:tcBorders>
              <w:top w:val="single" w:sz="4" w:space="0" w:color="000000"/>
              <w:left w:val="single" w:sz="4" w:space="0" w:color="000000"/>
              <w:bottom w:val="single" w:sz="4" w:space="0" w:color="000000"/>
              <w:right w:val="nil"/>
            </w:tcBorders>
          </w:tcPr>
          <w:p w14:paraId="40CCB1D2"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07CE92C5"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AE13C00" w14:textId="77777777" w:rsidR="0039271C" w:rsidRDefault="00632768">
            <w:pPr>
              <w:pStyle w:val="TAL"/>
              <w:rPr>
                <w:kern w:val="2"/>
              </w:rPr>
            </w:pPr>
            <w:r>
              <w:t>Security credentials resulting from a successful authorization.</w:t>
            </w:r>
          </w:p>
        </w:tc>
      </w:tr>
      <w:tr w:rsidR="0039271C" w14:paraId="741648B9" w14:textId="77777777">
        <w:trPr>
          <w:jc w:val="center"/>
        </w:trPr>
        <w:tc>
          <w:tcPr>
            <w:tcW w:w="2880" w:type="dxa"/>
            <w:tcBorders>
              <w:top w:val="single" w:sz="4" w:space="0" w:color="000000"/>
              <w:left w:val="single" w:sz="4" w:space="0" w:color="000000"/>
              <w:bottom w:val="single" w:sz="4" w:space="0" w:color="000000"/>
              <w:right w:val="nil"/>
            </w:tcBorders>
          </w:tcPr>
          <w:p w14:paraId="7D8B6DC9"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8FFAFC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066325" w14:textId="77777777" w:rsidR="0039271C" w:rsidRDefault="00632768">
            <w:pPr>
              <w:pStyle w:val="TAL"/>
              <w:rPr>
                <w:kern w:val="2"/>
              </w:rPr>
            </w:pPr>
            <w:r>
              <w:rPr>
                <w:kern w:val="2"/>
              </w:rPr>
              <w:t xml:space="preserve">The identifier of the VAL service for which the requirement request applies </w:t>
            </w:r>
          </w:p>
        </w:tc>
      </w:tr>
      <w:tr w:rsidR="0039271C" w14:paraId="7F01740F" w14:textId="77777777">
        <w:trPr>
          <w:jc w:val="center"/>
        </w:trPr>
        <w:tc>
          <w:tcPr>
            <w:tcW w:w="2880" w:type="dxa"/>
            <w:tcBorders>
              <w:top w:val="single" w:sz="4" w:space="0" w:color="000000"/>
              <w:left w:val="single" w:sz="4" w:space="0" w:color="000000"/>
              <w:bottom w:val="single" w:sz="4" w:space="0" w:color="000000"/>
              <w:right w:val="nil"/>
            </w:tcBorders>
          </w:tcPr>
          <w:p w14:paraId="15F0C996"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5172340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54263F5" w14:textId="77777777" w:rsidR="0039271C" w:rsidRDefault="00632768">
            <w:pPr>
              <w:pStyle w:val="TAL"/>
              <w:rPr>
                <w:kern w:val="2"/>
              </w:rPr>
            </w:pPr>
            <w:r>
              <w:rPr>
                <w:kern w:val="2"/>
              </w:rPr>
              <w:t>The list of VAL UE IDs for which the requirement request applies</w:t>
            </w:r>
          </w:p>
        </w:tc>
      </w:tr>
      <w:tr w:rsidR="0039271C" w14:paraId="1BEDB848" w14:textId="77777777">
        <w:trPr>
          <w:jc w:val="center"/>
        </w:trPr>
        <w:tc>
          <w:tcPr>
            <w:tcW w:w="2880" w:type="dxa"/>
            <w:tcBorders>
              <w:top w:val="single" w:sz="4" w:space="0" w:color="000000"/>
              <w:left w:val="single" w:sz="4" w:space="0" w:color="000000"/>
              <w:bottom w:val="single" w:sz="4" w:space="0" w:color="000000"/>
              <w:right w:val="nil"/>
            </w:tcBorders>
          </w:tcPr>
          <w:p w14:paraId="75CE5D48"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8DD7A7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B0AD1B"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197A3BDC" w14:textId="77777777">
        <w:trPr>
          <w:jc w:val="center"/>
        </w:trPr>
        <w:tc>
          <w:tcPr>
            <w:tcW w:w="2880" w:type="dxa"/>
            <w:tcBorders>
              <w:top w:val="single" w:sz="4" w:space="0" w:color="000000"/>
              <w:left w:val="single" w:sz="4" w:space="0" w:color="000000"/>
              <w:bottom w:val="single" w:sz="4" w:space="0" w:color="000000"/>
              <w:right w:val="nil"/>
            </w:tcBorders>
          </w:tcPr>
          <w:p w14:paraId="09C362F9"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7B8A28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F039B"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68E219EA" w14:textId="77777777">
        <w:trPr>
          <w:jc w:val="center"/>
        </w:trPr>
        <w:tc>
          <w:tcPr>
            <w:tcW w:w="2880" w:type="dxa"/>
            <w:tcBorders>
              <w:top w:val="single" w:sz="4" w:space="0" w:color="000000"/>
              <w:left w:val="single" w:sz="4" w:space="0" w:color="000000"/>
              <w:bottom w:val="single" w:sz="4" w:space="0" w:color="000000"/>
              <w:right w:val="nil"/>
            </w:tcBorders>
          </w:tcPr>
          <w:p w14:paraId="015725CA"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7517913"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B9E7457"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29547920" w14:textId="77777777">
        <w:trPr>
          <w:jc w:val="center"/>
        </w:trPr>
        <w:tc>
          <w:tcPr>
            <w:tcW w:w="2880" w:type="dxa"/>
            <w:tcBorders>
              <w:top w:val="single" w:sz="4" w:space="0" w:color="000000"/>
              <w:left w:val="single" w:sz="4" w:space="0" w:color="000000"/>
              <w:bottom w:val="single" w:sz="4" w:space="0" w:color="000000"/>
              <w:right w:val="nil"/>
            </w:tcBorders>
          </w:tcPr>
          <w:p w14:paraId="4509022B"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5A5158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3675DD" w14:textId="77777777" w:rsidR="0039271C" w:rsidRDefault="00632768">
            <w:pPr>
              <w:pStyle w:val="TAL"/>
              <w:rPr>
                <w:kern w:val="2"/>
              </w:rPr>
            </w:pPr>
            <w:r>
              <w:rPr>
                <w:kern w:val="2"/>
              </w:rPr>
              <w:t>The QoS requirements / KPIs for the VAL service</w:t>
            </w:r>
          </w:p>
        </w:tc>
      </w:tr>
    </w:tbl>
    <w:p w14:paraId="28B7924C" w14:textId="77777777" w:rsidR="0039271C" w:rsidRDefault="00632768">
      <w:r>
        <w:t xml:space="preserve"> </w:t>
      </w:r>
    </w:p>
    <w:p w14:paraId="25744700" w14:textId="77777777" w:rsidR="0039271C" w:rsidRDefault="00632768">
      <w:pPr>
        <w:pStyle w:val="Heading4"/>
        <w:rPr>
          <w:bCs/>
        </w:rPr>
      </w:pPr>
      <w:bookmarkStart w:id="591" w:name="_Toc134011872"/>
      <w:bookmarkStart w:id="592" w:name="_Toc134052576"/>
      <w:r>
        <w:rPr>
          <w:bCs/>
        </w:rPr>
        <w:t>9.9.3.3</w:t>
      </w:r>
      <w:r>
        <w:rPr>
          <w:bCs/>
        </w:rPr>
        <w:tab/>
        <w:t>Application service continuity requirement response</w:t>
      </w:r>
      <w:bookmarkEnd w:id="591"/>
      <w:bookmarkEnd w:id="592"/>
      <w:r>
        <w:rPr>
          <w:bCs/>
        </w:rPr>
        <w:t xml:space="preserve"> </w:t>
      </w:r>
    </w:p>
    <w:p w14:paraId="78D49939" w14:textId="77777777" w:rsidR="0039271C" w:rsidRDefault="00632768">
      <w:r>
        <w:t>Table 9.9.3.3-1 describes information elements for the Application service continuity requirement response from the NSCE server to the VAL server.</w:t>
      </w:r>
    </w:p>
    <w:p w14:paraId="0F0711D3" w14:textId="77777777" w:rsidR="0039271C" w:rsidRDefault="00632768">
      <w:pPr>
        <w:pStyle w:val="TH"/>
      </w:pPr>
      <w:r>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31CA41C1" w14:textId="77777777">
        <w:trPr>
          <w:jc w:val="center"/>
        </w:trPr>
        <w:tc>
          <w:tcPr>
            <w:tcW w:w="2880" w:type="dxa"/>
            <w:tcBorders>
              <w:top w:val="single" w:sz="4" w:space="0" w:color="000000"/>
              <w:left w:val="single" w:sz="4" w:space="0" w:color="000000"/>
              <w:bottom w:val="single" w:sz="4" w:space="0" w:color="000000"/>
              <w:right w:val="nil"/>
            </w:tcBorders>
          </w:tcPr>
          <w:p w14:paraId="1D4397B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51FBC3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D8566EB" w14:textId="77777777" w:rsidR="0039271C" w:rsidRDefault="00632768">
            <w:pPr>
              <w:pStyle w:val="TAH"/>
              <w:rPr>
                <w:kern w:val="2"/>
              </w:rPr>
            </w:pPr>
            <w:r>
              <w:rPr>
                <w:kern w:val="2"/>
              </w:rPr>
              <w:t>Description</w:t>
            </w:r>
          </w:p>
        </w:tc>
      </w:tr>
      <w:tr w:rsidR="0039271C" w14:paraId="1A4A58E5" w14:textId="77777777">
        <w:trPr>
          <w:jc w:val="center"/>
        </w:trPr>
        <w:tc>
          <w:tcPr>
            <w:tcW w:w="2880" w:type="dxa"/>
            <w:tcBorders>
              <w:top w:val="single" w:sz="4" w:space="0" w:color="000000"/>
              <w:left w:val="single" w:sz="4" w:space="0" w:color="000000"/>
              <w:bottom w:val="single" w:sz="4" w:space="0" w:color="000000"/>
              <w:right w:val="nil"/>
            </w:tcBorders>
          </w:tcPr>
          <w:p w14:paraId="374950AC"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2A89BD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707521" w14:textId="77777777" w:rsidR="0039271C" w:rsidRDefault="00632768">
            <w:pPr>
              <w:pStyle w:val="TAL"/>
              <w:rPr>
                <w:kern w:val="2"/>
              </w:rPr>
            </w:pPr>
            <w:r>
              <w:rPr>
                <w:kern w:val="2"/>
              </w:rPr>
              <w:t>The result of the request (positive or negative acknowledgement)</w:t>
            </w:r>
          </w:p>
        </w:tc>
      </w:tr>
    </w:tbl>
    <w:p w14:paraId="3140FDDE" w14:textId="77777777" w:rsidR="0039271C" w:rsidRDefault="00632768">
      <w:r>
        <w:t xml:space="preserve"> </w:t>
      </w:r>
    </w:p>
    <w:p w14:paraId="2557FBBA" w14:textId="77777777" w:rsidR="0039271C" w:rsidRDefault="00632768">
      <w:pPr>
        <w:pStyle w:val="Heading4"/>
        <w:rPr>
          <w:bCs/>
        </w:rPr>
      </w:pPr>
      <w:bookmarkStart w:id="593" w:name="_Toc134011873"/>
      <w:bookmarkStart w:id="594" w:name="_Toc134052577"/>
      <w:r>
        <w:rPr>
          <w:bCs/>
        </w:rPr>
        <w:t>9.9.3.4</w:t>
      </w:r>
      <w:r>
        <w:rPr>
          <w:bCs/>
        </w:rPr>
        <w:tab/>
      </w:r>
      <w:r>
        <w:rPr>
          <w:rFonts w:eastAsiaTheme="minorEastAsia" w:hint="eastAsia"/>
          <w:bCs/>
          <w:lang w:eastAsia="zh-CN"/>
        </w:rPr>
        <w:t>S</w:t>
      </w:r>
      <w:r>
        <w:rPr>
          <w:bCs/>
        </w:rPr>
        <w:t>ervice continuity negotiation request</w:t>
      </w:r>
      <w:bookmarkEnd w:id="593"/>
      <w:bookmarkEnd w:id="594"/>
      <w:r>
        <w:rPr>
          <w:bCs/>
        </w:rPr>
        <w:t xml:space="preserve"> </w:t>
      </w:r>
    </w:p>
    <w:p w14:paraId="3B60CC63" w14:textId="77777777" w:rsidR="0039271C" w:rsidRDefault="00632768">
      <w:r>
        <w:t>Table 9.9.3.4-1 describes information elements for the service continuity negotiation request from the S-NSCE server to the T-NSCE server.</w:t>
      </w:r>
    </w:p>
    <w:p w14:paraId="0B8DC630" w14:textId="77777777" w:rsidR="0039271C" w:rsidRDefault="00632768">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5BB87B34" w14:textId="77777777">
        <w:trPr>
          <w:jc w:val="center"/>
        </w:trPr>
        <w:tc>
          <w:tcPr>
            <w:tcW w:w="2880" w:type="dxa"/>
            <w:tcBorders>
              <w:top w:val="single" w:sz="4" w:space="0" w:color="000000"/>
              <w:left w:val="single" w:sz="4" w:space="0" w:color="000000"/>
              <w:bottom w:val="single" w:sz="4" w:space="0" w:color="000000"/>
              <w:right w:val="nil"/>
            </w:tcBorders>
          </w:tcPr>
          <w:p w14:paraId="58F8D93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DB1A1D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99A76C" w14:textId="77777777" w:rsidR="0039271C" w:rsidRDefault="00632768">
            <w:pPr>
              <w:pStyle w:val="TAH"/>
              <w:rPr>
                <w:kern w:val="2"/>
              </w:rPr>
            </w:pPr>
            <w:r>
              <w:rPr>
                <w:kern w:val="2"/>
              </w:rPr>
              <w:t>Description</w:t>
            </w:r>
          </w:p>
        </w:tc>
      </w:tr>
      <w:tr w:rsidR="0039271C" w14:paraId="3E056A93" w14:textId="77777777">
        <w:trPr>
          <w:jc w:val="center"/>
        </w:trPr>
        <w:tc>
          <w:tcPr>
            <w:tcW w:w="2880" w:type="dxa"/>
            <w:tcBorders>
              <w:top w:val="single" w:sz="4" w:space="0" w:color="000000"/>
              <w:left w:val="single" w:sz="4" w:space="0" w:color="000000"/>
              <w:bottom w:val="single" w:sz="4" w:space="0" w:color="000000"/>
              <w:right w:val="nil"/>
            </w:tcBorders>
          </w:tcPr>
          <w:p w14:paraId="4F5B50BC" w14:textId="77777777" w:rsidR="0039271C" w:rsidRDefault="00632768">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7D351AC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51465E" w14:textId="77777777" w:rsidR="0039271C" w:rsidRDefault="00632768">
            <w:pPr>
              <w:pStyle w:val="TAL"/>
              <w:rPr>
                <w:kern w:val="2"/>
              </w:rPr>
            </w:pPr>
            <w:r>
              <w:rPr>
                <w:kern w:val="2"/>
              </w:rPr>
              <w:t>The identifier of the source NSCE server</w:t>
            </w:r>
          </w:p>
        </w:tc>
      </w:tr>
      <w:tr w:rsidR="0039271C" w14:paraId="3E863B42" w14:textId="77777777">
        <w:trPr>
          <w:jc w:val="center"/>
        </w:trPr>
        <w:tc>
          <w:tcPr>
            <w:tcW w:w="2880" w:type="dxa"/>
            <w:tcBorders>
              <w:top w:val="single" w:sz="4" w:space="0" w:color="000000"/>
              <w:left w:val="single" w:sz="4" w:space="0" w:color="000000"/>
              <w:bottom w:val="single" w:sz="4" w:space="0" w:color="000000"/>
              <w:right w:val="nil"/>
            </w:tcBorders>
          </w:tcPr>
          <w:p w14:paraId="70D66EED"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D6A7F0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97C5A6" w14:textId="77777777" w:rsidR="0039271C" w:rsidRDefault="00632768">
            <w:pPr>
              <w:pStyle w:val="TAL"/>
              <w:rPr>
                <w:kern w:val="2"/>
              </w:rPr>
            </w:pPr>
            <w:r>
              <w:rPr>
                <w:kern w:val="2"/>
              </w:rPr>
              <w:t xml:space="preserve">The identifier of the VAL service for which the request applies </w:t>
            </w:r>
          </w:p>
        </w:tc>
      </w:tr>
      <w:tr w:rsidR="0039271C" w14:paraId="262130AE" w14:textId="77777777">
        <w:trPr>
          <w:jc w:val="center"/>
        </w:trPr>
        <w:tc>
          <w:tcPr>
            <w:tcW w:w="2880" w:type="dxa"/>
            <w:tcBorders>
              <w:top w:val="single" w:sz="4" w:space="0" w:color="000000"/>
              <w:left w:val="single" w:sz="4" w:space="0" w:color="000000"/>
              <w:bottom w:val="single" w:sz="4" w:space="0" w:color="000000"/>
              <w:right w:val="nil"/>
            </w:tcBorders>
          </w:tcPr>
          <w:p w14:paraId="3E9C3788"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A0B2D1C"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CE3056" w14:textId="77777777" w:rsidR="0039271C" w:rsidRDefault="00632768">
            <w:pPr>
              <w:pStyle w:val="TAL"/>
              <w:rPr>
                <w:kern w:val="2"/>
              </w:rPr>
            </w:pPr>
            <w:r>
              <w:rPr>
                <w:kern w:val="2"/>
              </w:rPr>
              <w:t>The list of VAL UE IDs for which the request applies</w:t>
            </w:r>
          </w:p>
        </w:tc>
      </w:tr>
      <w:tr w:rsidR="0039271C" w14:paraId="7DD5F18D" w14:textId="77777777">
        <w:trPr>
          <w:jc w:val="center"/>
        </w:trPr>
        <w:tc>
          <w:tcPr>
            <w:tcW w:w="2880" w:type="dxa"/>
            <w:tcBorders>
              <w:top w:val="single" w:sz="4" w:space="0" w:color="000000"/>
              <w:left w:val="single" w:sz="4" w:space="0" w:color="000000"/>
              <w:bottom w:val="single" w:sz="4" w:space="0" w:color="000000"/>
              <w:right w:val="nil"/>
            </w:tcBorders>
          </w:tcPr>
          <w:p w14:paraId="62554A17"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D084E1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A98EBE"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0C36C0B6" w14:textId="77777777">
        <w:trPr>
          <w:jc w:val="center"/>
        </w:trPr>
        <w:tc>
          <w:tcPr>
            <w:tcW w:w="2880" w:type="dxa"/>
            <w:tcBorders>
              <w:top w:val="single" w:sz="4" w:space="0" w:color="000000"/>
              <w:left w:val="single" w:sz="4" w:space="0" w:color="000000"/>
              <w:bottom w:val="single" w:sz="4" w:space="0" w:color="000000"/>
              <w:right w:val="nil"/>
            </w:tcBorders>
          </w:tcPr>
          <w:p w14:paraId="13A0A8F5" w14:textId="77777777" w:rsidR="0039271C" w:rsidRDefault="00632768">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157E86D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08872E" w14:textId="77777777" w:rsidR="0039271C" w:rsidRDefault="00632768">
            <w:pPr>
              <w:pStyle w:val="TAL"/>
              <w:rPr>
                <w:kern w:val="2"/>
              </w:rPr>
            </w:pPr>
            <w:r>
              <w:rPr>
                <w:kern w:val="2"/>
              </w:rPr>
              <w:t>The proposed slice licecycle change for the target VAL UE or VAL application</w:t>
            </w:r>
          </w:p>
        </w:tc>
      </w:tr>
      <w:tr w:rsidR="0039271C" w14:paraId="46235045" w14:textId="77777777">
        <w:trPr>
          <w:jc w:val="center"/>
        </w:trPr>
        <w:tc>
          <w:tcPr>
            <w:tcW w:w="2880" w:type="dxa"/>
            <w:tcBorders>
              <w:top w:val="single" w:sz="4" w:space="0" w:color="000000"/>
              <w:left w:val="single" w:sz="4" w:space="0" w:color="000000"/>
              <w:bottom w:val="single" w:sz="4" w:space="0" w:color="000000"/>
              <w:right w:val="nil"/>
            </w:tcBorders>
          </w:tcPr>
          <w:p w14:paraId="2B8BC728"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C64167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BF5B6E"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40C191F5" w14:textId="77777777">
        <w:trPr>
          <w:jc w:val="center"/>
        </w:trPr>
        <w:tc>
          <w:tcPr>
            <w:tcW w:w="2880" w:type="dxa"/>
            <w:tcBorders>
              <w:top w:val="single" w:sz="4" w:space="0" w:color="000000"/>
              <w:left w:val="single" w:sz="4" w:space="0" w:color="000000"/>
              <w:bottom w:val="single" w:sz="4" w:space="0" w:color="000000"/>
              <w:right w:val="nil"/>
            </w:tcBorders>
          </w:tcPr>
          <w:p w14:paraId="53CB4194"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79FB4C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E7840D" w14:textId="77777777" w:rsidR="0039271C" w:rsidRDefault="00632768">
            <w:pPr>
              <w:pStyle w:val="TAL"/>
              <w:rPr>
                <w:kern w:val="2"/>
              </w:rPr>
            </w:pPr>
            <w:r>
              <w:rPr>
                <w:kern w:val="2"/>
              </w:rPr>
              <w:t>The QoS requirements / KPIs for the VAL service</w:t>
            </w:r>
          </w:p>
        </w:tc>
      </w:tr>
    </w:tbl>
    <w:p w14:paraId="5D09366C" w14:textId="77777777" w:rsidR="0039271C" w:rsidRDefault="00632768">
      <w:r>
        <w:t xml:space="preserve"> </w:t>
      </w:r>
    </w:p>
    <w:p w14:paraId="4579C5F2" w14:textId="77777777" w:rsidR="0039271C" w:rsidRDefault="00632768">
      <w:pPr>
        <w:pStyle w:val="Heading4"/>
        <w:rPr>
          <w:bCs/>
        </w:rPr>
      </w:pPr>
      <w:bookmarkStart w:id="595" w:name="_Toc134011874"/>
      <w:bookmarkStart w:id="596" w:name="_Toc134052578"/>
      <w:r>
        <w:rPr>
          <w:bCs/>
        </w:rPr>
        <w:t>9.9.3.5</w:t>
      </w:r>
      <w:r>
        <w:rPr>
          <w:bCs/>
        </w:rPr>
        <w:tab/>
      </w:r>
      <w:r>
        <w:rPr>
          <w:rFonts w:eastAsiaTheme="minorEastAsia" w:hint="eastAsia"/>
          <w:bCs/>
          <w:lang w:eastAsia="zh-CN"/>
        </w:rPr>
        <w:t>S</w:t>
      </w:r>
      <w:r>
        <w:rPr>
          <w:bCs/>
        </w:rPr>
        <w:t>ervice continuity negotiation response</w:t>
      </w:r>
      <w:bookmarkEnd w:id="595"/>
      <w:bookmarkEnd w:id="596"/>
    </w:p>
    <w:p w14:paraId="6BABA04A" w14:textId="77777777" w:rsidR="0039271C" w:rsidRDefault="00632768">
      <w:r>
        <w:t>Table 9.9.3.5-1 describes information elements for the service continuity negotiation response from the T-NSCE server to the S-NSCE server.</w:t>
      </w:r>
    </w:p>
    <w:p w14:paraId="32312CBF" w14:textId="77777777" w:rsidR="0039271C" w:rsidRDefault="00632768">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560458F0" w14:textId="77777777">
        <w:trPr>
          <w:jc w:val="center"/>
        </w:trPr>
        <w:tc>
          <w:tcPr>
            <w:tcW w:w="2880" w:type="dxa"/>
            <w:tcBorders>
              <w:top w:val="single" w:sz="4" w:space="0" w:color="000000"/>
              <w:left w:val="single" w:sz="4" w:space="0" w:color="000000"/>
              <w:bottom w:val="single" w:sz="4" w:space="0" w:color="000000"/>
              <w:right w:val="nil"/>
            </w:tcBorders>
          </w:tcPr>
          <w:p w14:paraId="238E6A9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99BD61C"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A71ACF0" w14:textId="77777777" w:rsidR="0039271C" w:rsidRDefault="00632768">
            <w:pPr>
              <w:pStyle w:val="TAH"/>
              <w:rPr>
                <w:kern w:val="2"/>
              </w:rPr>
            </w:pPr>
            <w:r>
              <w:rPr>
                <w:kern w:val="2"/>
              </w:rPr>
              <w:t>Description</w:t>
            </w:r>
          </w:p>
        </w:tc>
      </w:tr>
      <w:tr w:rsidR="0039271C" w14:paraId="7F1AC614" w14:textId="77777777">
        <w:trPr>
          <w:jc w:val="center"/>
        </w:trPr>
        <w:tc>
          <w:tcPr>
            <w:tcW w:w="2880" w:type="dxa"/>
            <w:tcBorders>
              <w:top w:val="single" w:sz="4" w:space="0" w:color="000000"/>
              <w:left w:val="single" w:sz="4" w:space="0" w:color="000000"/>
              <w:bottom w:val="single" w:sz="4" w:space="0" w:color="000000"/>
              <w:right w:val="nil"/>
            </w:tcBorders>
          </w:tcPr>
          <w:p w14:paraId="7FD4E2A6"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507F6F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9B04FA" w14:textId="77777777" w:rsidR="0039271C" w:rsidRDefault="00632768">
            <w:pPr>
              <w:pStyle w:val="TAL"/>
              <w:rPr>
                <w:kern w:val="2"/>
              </w:rPr>
            </w:pPr>
            <w:r>
              <w:rPr>
                <w:kern w:val="2"/>
              </w:rPr>
              <w:t>The result of the request (positive or negative acknowledgement)</w:t>
            </w:r>
          </w:p>
        </w:tc>
      </w:tr>
      <w:tr w:rsidR="0039271C" w14:paraId="58254192" w14:textId="77777777">
        <w:trPr>
          <w:jc w:val="center"/>
        </w:trPr>
        <w:tc>
          <w:tcPr>
            <w:tcW w:w="2880" w:type="dxa"/>
            <w:tcBorders>
              <w:top w:val="single" w:sz="4" w:space="0" w:color="000000"/>
              <w:left w:val="single" w:sz="4" w:space="0" w:color="000000"/>
              <w:bottom w:val="single" w:sz="4" w:space="0" w:color="000000"/>
              <w:right w:val="nil"/>
            </w:tcBorders>
          </w:tcPr>
          <w:p w14:paraId="412DF69C" w14:textId="77777777" w:rsidR="0039271C" w:rsidRDefault="00632768">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1B5A969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4EEE9F" w14:textId="77777777" w:rsidR="0039271C" w:rsidRDefault="00632768">
            <w:pPr>
              <w:pStyle w:val="TAL"/>
              <w:rPr>
                <w:kern w:val="2"/>
              </w:rPr>
            </w:pPr>
            <w:r>
              <w:rPr>
                <w:kern w:val="2"/>
              </w:rPr>
              <w:t>The determined trigger action which can be the slice licecycle change for the target VAL UE or VAL application</w:t>
            </w:r>
          </w:p>
        </w:tc>
      </w:tr>
    </w:tbl>
    <w:p w14:paraId="285168F7" w14:textId="77777777" w:rsidR="0039271C" w:rsidRDefault="0039271C">
      <w:pPr>
        <w:rPr>
          <w:rFonts w:eastAsiaTheme="minorEastAsia"/>
          <w:lang w:eastAsia="zh-CN"/>
        </w:rPr>
      </w:pPr>
    </w:p>
    <w:p w14:paraId="563486EC" w14:textId="77777777" w:rsidR="0039271C" w:rsidRDefault="00632768">
      <w:pPr>
        <w:pStyle w:val="Heading4"/>
        <w:rPr>
          <w:bCs/>
        </w:rPr>
      </w:pPr>
      <w:bookmarkStart w:id="597" w:name="_Toc113356729"/>
      <w:bookmarkStart w:id="598" w:name="_Toc134011875"/>
      <w:bookmarkStart w:id="599" w:name="_Toc134052579"/>
      <w:bookmarkEnd w:id="597"/>
      <w:r>
        <w:rPr>
          <w:bCs/>
        </w:rPr>
        <w:t>9.9.3.6</w:t>
      </w:r>
      <w:r>
        <w:rPr>
          <w:bCs/>
        </w:rPr>
        <w:tab/>
      </w:r>
      <w:r>
        <w:rPr>
          <w:rFonts w:eastAsiaTheme="minorEastAsia" w:hint="eastAsia"/>
          <w:bCs/>
          <w:lang w:eastAsia="zh-CN"/>
        </w:rPr>
        <w:t>S</w:t>
      </w:r>
      <w:r>
        <w:rPr>
          <w:bCs/>
        </w:rPr>
        <w:t>lice modification notify</w:t>
      </w:r>
      <w:bookmarkEnd w:id="598"/>
      <w:bookmarkEnd w:id="599"/>
    </w:p>
    <w:p w14:paraId="3828F89B" w14:textId="77777777" w:rsidR="0039271C" w:rsidRDefault="00632768">
      <w:r>
        <w:t>Table 9.9.3.6-1 describes information elements for the slice modification notify message from the NSCE server to the VAL server or the VAL client (via NSCE client).</w:t>
      </w:r>
    </w:p>
    <w:p w14:paraId="16D6293A" w14:textId="77777777" w:rsidR="0039271C" w:rsidRDefault="00632768">
      <w:pPr>
        <w:pStyle w:val="TH"/>
      </w:pPr>
      <w:r>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1630D455" w14:textId="77777777">
        <w:trPr>
          <w:jc w:val="center"/>
        </w:trPr>
        <w:tc>
          <w:tcPr>
            <w:tcW w:w="2880" w:type="dxa"/>
            <w:tcBorders>
              <w:top w:val="single" w:sz="4" w:space="0" w:color="000000"/>
              <w:left w:val="single" w:sz="4" w:space="0" w:color="000000"/>
              <w:bottom w:val="single" w:sz="4" w:space="0" w:color="000000"/>
              <w:right w:val="nil"/>
            </w:tcBorders>
          </w:tcPr>
          <w:p w14:paraId="30F8648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43522F9"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58B906F" w14:textId="77777777" w:rsidR="0039271C" w:rsidRDefault="00632768">
            <w:pPr>
              <w:pStyle w:val="TAH"/>
              <w:rPr>
                <w:kern w:val="2"/>
              </w:rPr>
            </w:pPr>
            <w:r>
              <w:rPr>
                <w:kern w:val="2"/>
              </w:rPr>
              <w:t>Description</w:t>
            </w:r>
          </w:p>
        </w:tc>
      </w:tr>
      <w:tr w:rsidR="0039271C" w14:paraId="3D0B9635" w14:textId="77777777">
        <w:trPr>
          <w:jc w:val="center"/>
        </w:trPr>
        <w:tc>
          <w:tcPr>
            <w:tcW w:w="2880" w:type="dxa"/>
            <w:tcBorders>
              <w:top w:val="single" w:sz="4" w:space="0" w:color="000000"/>
              <w:left w:val="single" w:sz="4" w:space="0" w:color="000000"/>
              <w:bottom w:val="single" w:sz="4" w:space="0" w:color="000000"/>
              <w:right w:val="nil"/>
            </w:tcBorders>
          </w:tcPr>
          <w:p w14:paraId="6A4E8AD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230F1E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BE2E87" w14:textId="77777777" w:rsidR="0039271C" w:rsidRDefault="00632768">
            <w:pPr>
              <w:pStyle w:val="TAL"/>
              <w:rPr>
                <w:kern w:val="2"/>
              </w:rPr>
            </w:pPr>
            <w:r>
              <w:rPr>
                <w:kern w:val="2"/>
              </w:rPr>
              <w:t>The identifier of the VAL application which is expected to be impacted by the slice modification</w:t>
            </w:r>
          </w:p>
        </w:tc>
      </w:tr>
      <w:tr w:rsidR="0039271C" w14:paraId="7F267E69" w14:textId="77777777">
        <w:trPr>
          <w:jc w:val="center"/>
        </w:trPr>
        <w:tc>
          <w:tcPr>
            <w:tcW w:w="2880" w:type="dxa"/>
            <w:tcBorders>
              <w:top w:val="single" w:sz="4" w:space="0" w:color="000000"/>
              <w:left w:val="single" w:sz="4" w:space="0" w:color="000000"/>
              <w:bottom w:val="single" w:sz="4" w:space="0" w:color="000000"/>
              <w:right w:val="nil"/>
            </w:tcBorders>
          </w:tcPr>
          <w:p w14:paraId="008E4CB2"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E20E92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9E8378" w14:textId="77777777" w:rsidR="0039271C" w:rsidRDefault="00632768">
            <w:pPr>
              <w:pStyle w:val="TAL"/>
              <w:rPr>
                <w:kern w:val="2"/>
              </w:rPr>
            </w:pPr>
            <w:r>
              <w:rPr>
                <w:kern w:val="2"/>
              </w:rPr>
              <w:t>The identifiers of the VAL UEs which are expected to be impacted by the slice modification</w:t>
            </w:r>
          </w:p>
        </w:tc>
      </w:tr>
      <w:tr w:rsidR="0039271C" w14:paraId="3A10380D" w14:textId="77777777">
        <w:trPr>
          <w:jc w:val="center"/>
        </w:trPr>
        <w:tc>
          <w:tcPr>
            <w:tcW w:w="2880" w:type="dxa"/>
            <w:tcBorders>
              <w:top w:val="single" w:sz="4" w:space="0" w:color="000000"/>
              <w:left w:val="single" w:sz="4" w:space="0" w:color="000000"/>
              <w:bottom w:val="single" w:sz="4" w:space="0" w:color="000000"/>
              <w:right w:val="nil"/>
            </w:tcBorders>
          </w:tcPr>
          <w:p w14:paraId="02CC9109"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CE4C8B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C31" w14:textId="77777777" w:rsidR="0039271C" w:rsidRDefault="00632768">
            <w:pPr>
              <w:pStyle w:val="TAL"/>
              <w:rPr>
                <w:kern w:val="2"/>
              </w:rPr>
            </w:pPr>
            <w:r>
              <w:rPr>
                <w:kern w:val="2"/>
              </w:rPr>
              <w:t>The slice identifier (S-NSSAI, NSI ID or ENSI) which is expected or predicted to modify</w:t>
            </w:r>
            <w:r>
              <w:t xml:space="preserve"> to extend slice availability to the target service area</w:t>
            </w:r>
          </w:p>
        </w:tc>
      </w:tr>
      <w:tr w:rsidR="0039271C" w14:paraId="0E54E8B9" w14:textId="77777777">
        <w:trPr>
          <w:jc w:val="center"/>
        </w:trPr>
        <w:tc>
          <w:tcPr>
            <w:tcW w:w="2880" w:type="dxa"/>
            <w:tcBorders>
              <w:top w:val="single" w:sz="4" w:space="0" w:color="000000"/>
              <w:left w:val="single" w:sz="4" w:space="0" w:color="000000"/>
              <w:bottom w:val="single" w:sz="4" w:space="0" w:color="000000"/>
              <w:right w:val="nil"/>
            </w:tcBorders>
          </w:tcPr>
          <w:p w14:paraId="1B431521" w14:textId="77777777" w:rsidR="0039271C" w:rsidRDefault="00632768">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778E549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515C76" w14:textId="77777777" w:rsidR="0039271C" w:rsidRDefault="00632768">
            <w:pPr>
              <w:pStyle w:val="TAL"/>
              <w:rPr>
                <w:kern w:val="2"/>
              </w:rPr>
            </w:pPr>
            <w:r>
              <w:rPr>
                <w:kern w:val="2"/>
              </w:rPr>
              <w:t>The identifier and address of the target NSCE server</w:t>
            </w:r>
          </w:p>
        </w:tc>
      </w:tr>
      <w:tr w:rsidR="0039271C" w14:paraId="46BE4E6E" w14:textId="77777777">
        <w:trPr>
          <w:jc w:val="center"/>
        </w:trPr>
        <w:tc>
          <w:tcPr>
            <w:tcW w:w="2880" w:type="dxa"/>
            <w:tcBorders>
              <w:top w:val="single" w:sz="4" w:space="0" w:color="000000"/>
              <w:left w:val="single" w:sz="4" w:space="0" w:color="000000"/>
              <w:bottom w:val="single" w:sz="4" w:space="0" w:color="000000"/>
              <w:right w:val="nil"/>
            </w:tcBorders>
          </w:tcPr>
          <w:p w14:paraId="6A70AA1E"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7F3B217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804AB2" w14:textId="77777777" w:rsidR="0039271C" w:rsidRDefault="00632768">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0DD39B8B" w14:textId="77777777" w:rsidR="0039271C" w:rsidRDefault="00632768">
      <w:r>
        <w:t xml:space="preserve"> </w:t>
      </w:r>
    </w:p>
    <w:p w14:paraId="0A02E536" w14:textId="77777777" w:rsidR="0039271C" w:rsidRDefault="00632768">
      <w:pPr>
        <w:pStyle w:val="Heading3"/>
        <w:rPr>
          <w:bCs/>
        </w:rPr>
      </w:pPr>
      <w:bookmarkStart w:id="600" w:name="_Toc134011876"/>
      <w:bookmarkStart w:id="601" w:name="_Toc134052580"/>
      <w:r>
        <w:rPr>
          <w:bCs/>
        </w:rPr>
        <w:t>9.9.4</w:t>
      </w:r>
      <w:r>
        <w:rPr>
          <w:bCs/>
        </w:rPr>
        <w:tab/>
        <w:t>APIs</w:t>
      </w:r>
      <w:bookmarkEnd w:id="600"/>
      <w:bookmarkEnd w:id="601"/>
      <w:r>
        <w:rPr>
          <w:bCs/>
        </w:rPr>
        <w:t xml:space="preserve"> </w:t>
      </w:r>
    </w:p>
    <w:p w14:paraId="2C20078F" w14:textId="77777777" w:rsidR="0039271C" w:rsidRDefault="00632768">
      <w:pPr>
        <w:pStyle w:val="Heading4"/>
      </w:pPr>
      <w:bookmarkStart w:id="602" w:name="_Toc134011877"/>
      <w:bookmarkStart w:id="603" w:name="_Toc134052581"/>
      <w:r>
        <w:t>9.9.4.1</w:t>
      </w:r>
      <w:r>
        <w:tab/>
        <w:t>General</w:t>
      </w:r>
      <w:bookmarkEnd w:id="602"/>
      <w:bookmarkEnd w:id="603"/>
    </w:p>
    <w:p w14:paraId="63CEC29A" w14:textId="77777777" w:rsidR="0039271C" w:rsidRDefault="00632768">
      <w:r>
        <w:t>Table 9.9.4</w:t>
      </w:r>
      <w:r>
        <w:rPr>
          <w:rFonts w:eastAsiaTheme="minorEastAsia" w:hint="eastAsia"/>
          <w:lang w:eastAsia="zh-CN"/>
        </w:rPr>
        <w:t>.1</w:t>
      </w:r>
      <w:r>
        <w:t>-1 illustrates the NSCALE APIs for the predictive slice modification support feature.</w:t>
      </w:r>
    </w:p>
    <w:p w14:paraId="0E0C7CFE" w14:textId="77777777" w:rsidR="0039271C" w:rsidRDefault="00632768">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17B99C9D" w14:textId="77777777">
        <w:tc>
          <w:tcPr>
            <w:tcW w:w="3369" w:type="dxa"/>
            <w:tcBorders>
              <w:top w:val="single" w:sz="4" w:space="0" w:color="auto"/>
              <w:left w:val="single" w:sz="4" w:space="0" w:color="auto"/>
              <w:bottom w:val="single" w:sz="4" w:space="0" w:color="auto"/>
              <w:right w:val="single" w:sz="4" w:space="0" w:color="auto"/>
            </w:tcBorders>
          </w:tcPr>
          <w:p w14:paraId="1023D718"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49FF7DBF"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6987F3E8"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1FA4FE39" w14:textId="77777777" w:rsidR="0039271C" w:rsidRDefault="00632768">
            <w:pPr>
              <w:pStyle w:val="TAH"/>
            </w:pPr>
            <w:r>
              <w:t>Communication Type</w:t>
            </w:r>
          </w:p>
        </w:tc>
      </w:tr>
      <w:tr w:rsidR="0039271C" w14:paraId="0A590C0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6B9E696" w14:textId="77777777" w:rsidR="0039271C" w:rsidRDefault="00632768">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64CFE121" w14:textId="77777777" w:rsidR="0039271C" w:rsidRDefault="00632768">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15FCAA9F"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192A645D" w14:textId="77777777" w:rsidR="0039271C" w:rsidRDefault="00632768">
            <w:pPr>
              <w:pStyle w:val="TAL"/>
            </w:pPr>
            <w:r>
              <w:t>Request / Response</w:t>
            </w:r>
          </w:p>
        </w:tc>
      </w:tr>
      <w:tr w:rsidR="0039271C" w14:paraId="307E771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52ED331" w14:textId="77777777" w:rsidR="0039271C" w:rsidRDefault="00632768">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4068BB31" w14:textId="77777777" w:rsidR="0039271C" w:rsidRDefault="00632768">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0CE23014" w14:textId="77777777" w:rsidR="0039271C" w:rsidRDefault="00632768">
            <w:pPr>
              <w:pStyle w:val="TAL"/>
            </w:pPr>
            <w:r>
              <w:t>NSCE server</w:t>
            </w:r>
          </w:p>
        </w:tc>
        <w:tc>
          <w:tcPr>
            <w:tcW w:w="1950" w:type="dxa"/>
            <w:tcBorders>
              <w:top w:val="single" w:sz="4" w:space="0" w:color="auto"/>
              <w:left w:val="nil"/>
              <w:bottom w:val="single" w:sz="4" w:space="0" w:color="auto"/>
              <w:right w:val="single" w:sz="4" w:space="0" w:color="auto"/>
            </w:tcBorders>
          </w:tcPr>
          <w:p w14:paraId="5C5B2A9C" w14:textId="77777777" w:rsidR="0039271C" w:rsidRDefault="00632768">
            <w:pPr>
              <w:pStyle w:val="TAL"/>
            </w:pPr>
            <w:r>
              <w:t>Request / Response</w:t>
            </w:r>
          </w:p>
        </w:tc>
      </w:tr>
      <w:tr w:rsidR="0039271C" w14:paraId="1B7306E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EAC8892" w14:textId="77777777" w:rsidR="0039271C" w:rsidRDefault="00632768">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3C003E9A" w14:textId="77777777" w:rsidR="0039271C" w:rsidRDefault="00632768">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706E73A2" w14:textId="77777777" w:rsidR="0039271C" w:rsidRDefault="00632768">
            <w:pPr>
              <w:pStyle w:val="TAL"/>
            </w:pPr>
            <w:r>
              <w:t>VAL server or VAL client</w:t>
            </w:r>
          </w:p>
        </w:tc>
        <w:tc>
          <w:tcPr>
            <w:tcW w:w="1950" w:type="dxa"/>
            <w:tcBorders>
              <w:top w:val="single" w:sz="4" w:space="0" w:color="auto"/>
              <w:left w:val="nil"/>
              <w:bottom w:val="single" w:sz="4" w:space="0" w:color="auto"/>
              <w:right w:val="single" w:sz="4" w:space="0" w:color="auto"/>
            </w:tcBorders>
          </w:tcPr>
          <w:p w14:paraId="5856F7F3" w14:textId="77777777" w:rsidR="0039271C" w:rsidRDefault="00632768">
            <w:pPr>
              <w:pStyle w:val="TAL"/>
            </w:pPr>
            <w:r>
              <w:t>Notify</w:t>
            </w:r>
          </w:p>
        </w:tc>
      </w:tr>
    </w:tbl>
    <w:p w14:paraId="26DCE61F" w14:textId="77777777" w:rsidR="0039271C" w:rsidRDefault="00632768">
      <w:r>
        <w:t xml:space="preserve"> </w:t>
      </w:r>
    </w:p>
    <w:p w14:paraId="03750610" w14:textId="77777777" w:rsidR="0039271C" w:rsidRDefault="00632768">
      <w:pPr>
        <w:pStyle w:val="Heading4"/>
        <w:rPr>
          <w:bCs/>
        </w:rPr>
      </w:pPr>
      <w:bookmarkStart w:id="604" w:name="_Toc113356734"/>
      <w:bookmarkStart w:id="605" w:name="_Toc134011878"/>
      <w:bookmarkStart w:id="606" w:name="_Toc134052582"/>
      <w:r>
        <w:rPr>
          <w:bCs/>
        </w:rPr>
        <w:t>9.</w:t>
      </w:r>
      <w:bookmarkEnd w:id="604"/>
      <w:r>
        <w:rPr>
          <w:bCs/>
        </w:rPr>
        <w:t>9.4.</w:t>
      </w:r>
      <w:r>
        <w:rPr>
          <w:rFonts w:eastAsiaTheme="minorEastAsia" w:hint="eastAsia"/>
          <w:bCs/>
          <w:lang w:eastAsia="zh-CN"/>
        </w:rPr>
        <w:t>2</w:t>
      </w:r>
      <w:r>
        <w:rPr>
          <w:bCs/>
        </w:rPr>
        <w:tab/>
        <w:t>SS_NSCE_Service_Continuity_Requirement</w:t>
      </w:r>
      <w:bookmarkEnd w:id="605"/>
      <w:bookmarkEnd w:id="606"/>
    </w:p>
    <w:p w14:paraId="3B763C46" w14:textId="77777777" w:rsidR="0039271C" w:rsidRDefault="00632768">
      <w:pPr>
        <w:pStyle w:val="Heading5"/>
        <w:rPr>
          <w:bCs/>
        </w:rPr>
      </w:pPr>
      <w:bookmarkStart w:id="607" w:name="_Toc113356735"/>
      <w:bookmarkStart w:id="608" w:name="_Toc134011879"/>
      <w:bookmarkStart w:id="609" w:name="_Toc134052583"/>
      <w:r>
        <w:rPr>
          <w:bCs/>
        </w:rPr>
        <w:t>9.</w:t>
      </w:r>
      <w:bookmarkEnd w:id="607"/>
      <w:r>
        <w:rPr>
          <w:bCs/>
        </w:rPr>
        <w:t>9.4.</w:t>
      </w:r>
      <w:r>
        <w:rPr>
          <w:rFonts w:eastAsiaTheme="minorEastAsia" w:hint="eastAsia"/>
          <w:bCs/>
          <w:lang w:eastAsia="zh-CN"/>
        </w:rPr>
        <w:t>2</w:t>
      </w:r>
      <w:r>
        <w:rPr>
          <w:bCs/>
        </w:rPr>
        <w:t>.1</w:t>
      </w:r>
      <w:r>
        <w:rPr>
          <w:bCs/>
        </w:rPr>
        <w:tab/>
        <w:t>General</w:t>
      </w:r>
      <w:bookmarkEnd w:id="608"/>
      <w:bookmarkEnd w:id="609"/>
    </w:p>
    <w:p w14:paraId="41F32691" w14:textId="77777777" w:rsidR="0039271C" w:rsidRDefault="00632768">
      <w:r>
        <w:rPr>
          <w:b/>
        </w:rPr>
        <w:t>API description:</w:t>
      </w:r>
      <w:r>
        <w:t xml:space="preserve"> This API enables the VAL server to communicate with the network slice capability enablement server for requesting a service continuity requirement over NSCE-S.</w:t>
      </w:r>
    </w:p>
    <w:p w14:paraId="281B5A0D" w14:textId="77777777" w:rsidR="0039271C" w:rsidRDefault="00632768">
      <w:pPr>
        <w:pStyle w:val="Heading5"/>
        <w:rPr>
          <w:bCs/>
        </w:rPr>
      </w:pPr>
      <w:bookmarkStart w:id="610" w:name="_Toc113356736"/>
      <w:bookmarkStart w:id="611" w:name="_Toc134011880"/>
      <w:bookmarkStart w:id="612" w:name="_Toc134052584"/>
      <w:r>
        <w:rPr>
          <w:bCs/>
        </w:rPr>
        <w:t>9.</w:t>
      </w:r>
      <w:bookmarkEnd w:id="610"/>
      <w:r>
        <w:rPr>
          <w:bCs/>
        </w:rPr>
        <w:t>9.4.</w:t>
      </w:r>
      <w:r>
        <w:rPr>
          <w:rFonts w:eastAsiaTheme="minorEastAsia" w:hint="eastAsia"/>
          <w:bCs/>
          <w:lang w:eastAsia="zh-CN"/>
        </w:rPr>
        <w:t>2</w:t>
      </w:r>
      <w:r>
        <w:rPr>
          <w:bCs/>
        </w:rPr>
        <w:t>.2</w:t>
      </w:r>
      <w:r>
        <w:rPr>
          <w:bCs/>
        </w:rPr>
        <w:tab/>
        <w:t>Service_Continuity_Requirement</w:t>
      </w:r>
      <w:bookmarkEnd w:id="611"/>
      <w:bookmarkEnd w:id="612"/>
    </w:p>
    <w:p w14:paraId="3C5A623D" w14:textId="77777777" w:rsidR="0039271C" w:rsidRDefault="00632768">
      <w:r>
        <w:rPr>
          <w:b/>
        </w:rPr>
        <w:t xml:space="preserve">API operation name: </w:t>
      </w:r>
      <w:r>
        <w:t>Service_Continuity_Requirement</w:t>
      </w:r>
    </w:p>
    <w:p w14:paraId="72779CDE" w14:textId="77777777" w:rsidR="0039271C" w:rsidRDefault="00632768">
      <w:r>
        <w:rPr>
          <w:b/>
        </w:rPr>
        <w:t>Description:</w:t>
      </w:r>
      <w:r>
        <w:t xml:space="preserve"> Providing for Service_Continuity_Requirement to the NSCE server and receiving a response / result.</w:t>
      </w:r>
    </w:p>
    <w:p w14:paraId="71C9E143" w14:textId="77777777" w:rsidR="0039271C" w:rsidRDefault="00632768">
      <w:r>
        <w:rPr>
          <w:b/>
        </w:rPr>
        <w:t>Known Consumers:</w:t>
      </w:r>
      <w:r>
        <w:t xml:space="preserve"> VAL server.</w:t>
      </w:r>
    </w:p>
    <w:p w14:paraId="68D3C7D7" w14:textId="77777777" w:rsidR="0039271C" w:rsidRDefault="00632768">
      <w:r>
        <w:rPr>
          <w:b/>
        </w:rPr>
        <w:t xml:space="preserve">Inputs: </w:t>
      </w:r>
      <w:r>
        <w:t>See subclause 9.9.2</w:t>
      </w:r>
      <w:r>
        <w:rPr>
          <w:rFonts w:eastAsiaTheme="minorEastAsia" w:hint="eastAsia"/>
          <w:lang w:eastAsia="zh-CN"/>
        </w:rPr>
        <w:t>.1</w:t>
      </w:r>
      <w:r>
        <w:t xml:space="preserve"> (step 1)</w:t>
      </w:r>
    </w:p>
    <w:p w14:paraId="1FA670BA" w14:textId="77777777" w:rsidR="0039271C" w:rsidRDefault="00632768">
      <w:r>
        <w:rPr>
          <w:b/>
        </w:rPr>
        <w:t>Outputs:</w:t>
      </w:r>
      <w:r>
        <w:rPr>
          <w:rFonts w:cs="Courier New"/>
        </w:rPr>
        <w:t xml:space="preserve"> </w:t>
      </w:r>
      <w:r>
        <w:t>See subclause 9.9.2</w:t>
      </w:r>
      <w:r>
        <w:rPr>
          <w:rFonts w:eastAsiaTheme="minorEastAsia" w:hint="eastAsia"/>
          <w:lang w:eastAsia="zh-CN"/>
        </w:rPr>
        <w:t>.1</w:t>
      </w:r>
      <w:r>
        <w:t xml:space="preserve"> (step 2)</w:t>
      </w:r>
    </w:p>
    <w:p w14:paraId="4F3F5F71" w14:textId="77777777" w:rsidR="0039271C" w:rsidRDefault="00632768">
      <w:pPr>
        <w:pStyle w:val="Heading4"/>
        <w:rPr>
          <w:bCs/>
        </w:rPr>
      </w:pPr>
      <w:bookmarkStart w:id="613" w:name="_Toc134011881"/>
      <w:bookmarkStart w:id="614" w:name="_Toc134052585"/>
      <w:r>
        <w:rPr>
          <w:bCs/>
        </w:rPr>
        <w:t>9.9.4.</w:t>
      </w:r>
      <w:r>
        <w:rPr>
          <w:rFonts w:eastAsiaTheme="minorEastAsia" w:hint="eastAsia"/>
          <w:bCs/>
          <w:lang w:eastAsia="zh-CN"/>
        </w:rPr>
        <w:t>3</w:t>
      </w:r>
      <w:r>
        <w:rPr>
          <w:bCs/>
        </w:rPr>
        <w:tab/>
        <w:t>SS_NSCE_Service_Continuity_Negotiation</w:t>
      </w:r>
      <w:bookmarkEnd w:id="613"/>
      <w:bookmarkEnd w:id="614"/>
    </w:p>
    <w:p w14:paraId="4D3D6404" w14:textId="77777777" w:rsidR="0039271C" w:rsidRDefault="00632768">
      <w:pPr>
        <w:pStyle w:val="Heading5"/>
        <w:rPr>
          <w:bCs/>
        </w:rPr>
      </w:pPr>
      <w:bookmarkStart w:id="615" w:name="_Toc134011882"/>
      <w:bookmarkStart w:id="616" w:name="_Toc134052586"/>
      <w:r>
        <w:rPr>
          <w:bCs/>
        </w:rPr>
        <w:t>9.9.4.</w:t>
      </w:r>
      <w:r>
        <w:rPr>
          <w:rFonts w:eastAsiaTheme="minorEastAsia" w:hint="eastAsia"/>
          <w:bCs/>
          <w:lang w:eastAsia="zh-CN"/>
        </w:rPr>
        <w:t>3</w:t>
      </w:r>
      <w:r>
        <w:rPr>
          <w:bCs/>
        </w:rPr>
        <w:t>.1</w:t>
      </w:r>
      <w:r>
        <w:rPr>
          <w:bCs/>
        </w:rPr>
        <w:tab/>
        <w:t>General</w:t>
      </w:r>
      <w:bookmarkEnd w:id="615"/>
      <w:bookmarkEnd w:id="616"/>
    </w:p>
    <w:p w14:paraId="4732D1DB" w14:textId="77777777" w:rsidR="0039271C" w:rsidRDefault="00632768">
      <w:r>
        <w:rPr>
          <w:b/>
        </w:rPr>
        <w:t>API description:</w:t>
      </w:r>
      <w:r>
        <w:t xml:space="preserve"> This API enables the S-NSCE server to communicate with the T-SNCE server for requesting a service continuity negotiation over NSCE-X.</w:t>
      </w:r>
    </w:p>
    <w:p w14:paraId="03A9A7B0" w14:textId="77777777" w:rsidR="0039271C" w:rsidRDefault="00632768">
      <w:pPr>
        <w:pStyle w:val="Heading5"/>
        <w:rPr>
          <w:bCs/>
        </w:rPr>
      </w:pPr>
      <w:bookmarkStart w:id="617" w:name="_Toc134011883"/>
      <w:bookmarkStart w:id="618" w:name="_Toc134052587"/>
      <w:r>
        <w:rPr>
          <w:bCs/>
        </w:rPr>
        <w:lastRenderedPageBreak/>
        <w:t>9.9.4.</w:t>
      </w:r>
      <w:r>
        <w:rPr>
          <w:rFonts w:eastAsiaTheme="minorEastAsia" w:hint="eastAsia"/>
          <w:bCs/>
          <w:lang w:eastAsia="zh-CN"/>
        </w:rPr>
        <w:t>3</w:t>
      </w:r>
      <w:r>
        <w:rPr>
          <w:bCs/>
        </w:rPr>
        <w:t>.2</w:t>
      </w:r>
      <w:r>
        <w:rPr>
          <w:bCs/>
        </w:rPr>
        <w:tab/>
        <w:t>Service_Continuity_Negotiation</w:t>
      </w:r>
      <w:bookmarkEnd w:id="617"/>
      <w:bookmarkEnd w:id="618"/>
    </w:p>
    <w:p w14:paraId="1E92B859" w14:textId="77777777" w:rsidR="0039271C" w:rsidRDefault="00632768">
      <w:r>
        <w:rPr>
          <w:b/>
        </w:rPr>
        <w:t xml:space="preserve">API operation name: </w:t>
      </w:r>
      <w:r>
        <w:t>Service_Continuity_ Negotiation</w:t>
      </w:r>
    </w:p>
    <w:p w14:paraId="7DB6E4A7" w14:textId="77777777" w:rsidR="0039271C" w:rsidRDefault="00632768">
      <w:r>
        <w:rPr>
          <w:b/>
        </w:rPr>
        <w:t>Description:</w:t>
      </w:r>
      <w:r>
        <w:t xml:space="preserve"> Providing for Service_Continuity_ Negotiation to the T-NSCE server and receiving a response / result.</w:t>
      </w:r>
    </w:p>
    <w:p w14:paraId="6C6ECEF4" w14:textId="77777777" w:rsidR="0039271C" w:rsidRDefault="00632768">
      <w:r>
        <w:rPr>
          <w:b/>
        </w:rPr>
        <w:t>Known Consumers:</w:t>
      </w:r>
      <w:r>
        <w:t xml:space="preserve"> S-NSCE server.</w:t>
      </w:r>
    </w:p>
    <w:p w14:paraId="7206633E" w14:textId="77777777" w:rsidR="0039271C" w:rsidRDefault="00632768">
      <w:r>
        <w:rPr>
          <w:b/>
        </w:rPr>
        <w:t xml:space="preserve">Inputs: </w:t>
      </w:r>
      <w:r>
        <w:t>See subclause 9.9.2</w:t>
      </w:r>
      <w:r>
        <w:rPr>
          <w:rFonts w:eastAsiaTheme="minorEastAsia" w:hint="eastAsia"/>
          <w:lang w:eastAsia="zh-CN"/>
        </w:rPr>
        <w:t>.1</w:t>
      </w:r>
      <w:r>
        <w:t xml:space="preserve"> (step 5)</w:t>
      </w:r>
    </w:p>
    <w:p w14:paraId="7A1A446C" w14:textId="77777777" w:rsidR="0039271C" w:rsidRDefault="00632768">
      <w:r>
        <w:rPr>
          <w:b/>
        </w:rPr>
        <w:t>Outputs:</w:t>
      </w:r>
      <w:r>
        <w:rPr>
          <w:rFonts w:cs="Courier New"/>
        </w:rPr>
        <w:t xml:space="preserve"> </w:t>
      </w:r>
      <w:r>
        <w:t>See subclause 9.9.2</w:t>
      </w:r>
      <w:r>
        <w:rPr>
          <w:rFonts w:eastAsiaTheme="minorEastAsia" w:hint="eastAsia"/>
          <w:lang w:eastAsia="zh-CN"/>
        </w:rPr>
        <w:t>.1</w:t>
      </w:r>
      <w:r>
        <w:t xml:space="preserve"> (step 7)</w:t>
      </w:r>
    </w:p>
    <w:p w14:paraId="5CBFC9A9" w14:textId="77777777" w:rsidR="0039271C" w:rsidRDefault="00632768">
      <w:pPr>
        <w:pStyle w:val="Heading4"/>
        <w:rPr>
          <w:bCs/>
        </w:rPr>
      </w:pPr>
      <w:bookmarkStart w:id="619" w:name="_Toc113356737"/>
      <w:bookmarkStart w:id="620" w:name="_Toc134011884"/>
      <w:bookmarkStart w:id="621" w:name="_Toc134052588"/>
      <w:bookmarkEnd w:id="619"/>
      <w:r>
        <w:rPr>
          <w:bCs/>
        </w:rPr>
        <w:t>9.9.4.</w:t>
      </w:r>
      <w:r>
        <w:rPr>
          <w:rFonts w:eastAsiaTheme="minorEastAsia" w:hint="eastAsia"/>
          <w:bCs/>
          <w:lang w:eastAsia="zh-CN"/>
        </w:rPr>
        <w:t>4</w:t>
      </w:r>
      <w:r>
        <w:rPr>
          <w:bCs/>
        </w:rPr>
        <w:tab/>
        <w:t>SS_NSCE_Slice_Modification_Notify</w:t>
      </w:r>
      <w:bookmarkEnd w:id="620"/>
      <w:bookmarkEnd w:id="621"/>
    </w:p>
    <w:p w14:paraId="44A83DEC" w14:textId="77777777" w:rsidR="0039271C" w:rsidRDefault="00632768">
      <w:pPr>
        <w:pStyle w:val="Heading5"/>
        <w:rPr>
          <w:bCs/>
        </w:rPr>
      </w:pPr>
      <w:bookmarkStart w:id="622" w:name="_Toc113356738"/>
      <w:bookmarkStart w:id="623" w:name="_Toc134011885"/>
      <w:bookmarkStart w:id="624" w:name="_Toc134052589"/>
      <w:bookmarkEnd w:id="622"/>
      <w:r>
        <w:rPr>
          <w:bCs/>
        </w:rPr>
        <w:t>9.9.4.</w:t>
      </w:r>
      <w:r>
        <w:rPr>
          <w:rFonts w:eastAsiaTheme="minorEastAsia" w:hint="eastAsia"/>
          <w:bCs/>
          <w:lang w:eastAsia="zh-CN"/>
        </w:rPr>
        <w:t>4</w:t>
      </w:r>
      <w:r>
        <w:rPr>
          <w:bCs/>
        </w:rPr>
        <w:t>.1</w:t>
      </w:r>
      <w:r>
        <w:rPr>
          <w:bCs/>
        </w:rPr>
        <w:tab/>
        <w:t>General</w:t>
      </w:r>
      <w:bookmarkEnd w:id="623"/>
      <w:bookmarkEnd w:id="624"/>
    </w:p>
    <w:p w14:paraId="055C654C" w14:textId="77777777" w:rsidR="0039271C" w:rsidRDefault="00632768">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44A6D0ED" w14:textId="77777777" w:rsidR="0039271C" w:rsidRDefault="00632768">
      <w:pPr>
        <w:pStyle w:val="Heading5"/>
        <w:rPr>
          <w:bCs/>
        </w:rPr>
      </w:pPr>
      <w:bookmarkStart w:id="625" w:name="_Toc113356739"/>
      <w:bookmarkStart w:id="626" w:name="_Toc134011886"/>
      <w:bookmarkStart w:id="627" w:name="_Toc134052590"/>
      <w:bookmarkEnd w:id="625"/>
      <w:r>
        <w:rPr>
          <w:bCs/>
        </w:rPr>
        <w:t>9.9.4.3.2</w:t>
      </w:r>
      <w:r>
        <w:rPr>
          <w:bCs/>
        </w:rPr>
        <w:tab/>
        <w:t>Slice_Modification_Notify</w:t>
      </w:r>
      <w:bookmarkEnd w:id="626"/>
      <w:bookmarkEnd w:id="627"/>
    </w:p>
    <w:p w14:paraId="4EA9F667" w14:textId="77777777" w:rsidR="0039271C" w:rsidRDefault="00632768">
      <w:r>
        <w:rPr>
          <w:b/>
        </w:rPr>
        <w:t xml:space="preserve">API operation name: </w:t>
      </w:r>
      <w:r>
        <w:t>Slice_Modification_Notify</w:t>
      </w:r>
    </w:p>
    <w:p w14:paraId="695EB33E" w14:textId="77777777" w:rsidR="0039271C" w:rsidRDefault="00632768">
      <w:r>
        <w:rPr>
          <w:b/>
        </w:rPr>
        <w:t>Description:</w:t>
      </w:r>
      <w:r>
        <w:t xml:space="preserve"> Notifying about the slice modification to extend to the target area.</w:t>
      </w:r>
    </w:p>
    <w:p w14:paraId="710F4BF4" w14:textId="77777777" w:rsidR="0039271C" w:rsidRDefault="00632768">
      <w:r>
        <w:rPr>
          <w:b/>
        </w:rPr>
        <w:t>Known Consumers:</w:t>
      </w:r>
      <w:r>
        <w:t xml:space="preserve"> VAL server.</w:t>
      </w:r>
    </w:p>
    <w:p w14:paraId="72E1C833" w14:textId="77777777" w:rsidR="0039271C" w:rsidRDefault="00632768">
      <w:pPr>
        <w:rPr>
          <w:rFonts w:eastAsiaTheme="minorEastAsia"/>
          <w:lang w:eastAsia="zh-CN"/>
        </w:rPr>
      </w:pPr>
      <w:r>
        <w:rPr>
          <w:b/>
        </w:rPr>
        <w:t xml:space="preserve">Inputs: </w:t>
      </w:r>
      <w:r>
        <w:rPr>
          <w:rFonts w:eastAsiaTheme="minorEastAsia" w:hint="eastAsia"/>
          <w:lang w:eastAsia="zh-CN"/>
        </w:rPr>
        <w:t>None</w:t>
      </w:r>
    </w:p>
    <w:p w14:paraId="5ACA3068" w14:textId="77777777" w:rsidR="0039271C" w:rsidRDefault="00632768">
      <w:r>
        <w:rPr>
          <w:b/>
        </w:rPr>
        <w:t>Outputs:</w:t>
      </w:r>
      <w:r>
        <w:rPr>
          <w:rFonts w:cs="Courier New"/>
        </w:rPr>
        <w:t xml:space="preserve"> </w:t>
      </w:r>
      <w:r>
        <w:t>See subclause 9.9.2</w:t>
      </w:r>
      <w:r>
        <w:rPr>
          <w:rFonts w:eastAsiaTheme="minorEastAsia" w:hint="eastAsia"/>
          <w:lang w:eastAsia="zh-CN"/>
        </w:rPr>
        <w:t>.1</w:t>
      </w:r>
      <w:r>
        <w:t xml:space="preserve"> step 9.</w:t>
      </w:r>
    </w:p>
    <w:p w14:paraId="19AFE491" w14:textId="77777777" w:rsidR="0039271C" w:rsidRDefault="00632768">
      <w:pPr>
        <w:pStyle w:val="Heading2"/>
        <w:rPr>
          <w:bCs/>
        </w:rPr>
      </w:pPr>
      <w:bookmarkStart w:id="628" w:name="_Toc134011887"/>
      <w:bookmarkStart w:id="629" w:name="_Toc134052591"/>
      <w:r>
        <w:rPr>
          <w:rFonts w:cs="Arial"/>
          <w:bCs/>
        </w:rPr>
        <w:t>9</w:t>
      </w:r>
      <w:r>
        <w:rPr>
          <w:bCs/>
        </w:rPr>
        <w:t>.</w:t>
      </w:r>
      <w:r>
        <w:rPr>
          <w:rFonts w:cs="Arial"/>
          <w:bCs/>
        </w:rPr>
        <w:t>10</w:t>
      </w:r>
      <w:r>
        <w:rPr>
          <w:bCs/>
        </w:rPr>
        <w:tab/>
        <w:t>Multiple slices coordinated resource optimization</w:t>
      </w:r>
      <w:bookmarkEnd w:id="628"/>
      <w:bookmarkEnd w:id="629"/>
      <w:r>
        <w:rPr>
          <w:bCs/>
        </w:rPr>
        <w:t xml:space="preserve"> </w:t>
      </w:r>
    </w:p>
    <w:p w14:paraId="0BE05FE7" w14:textId="77777777" w:rsidR="0039271C" w:rsidRDefault="00632768">
      <w:pPr>
        <w:pStyle w:val="Heading3"/>
      </w:pPr>
      <w:bookmarkStart w:id="630" w:name="_Toc134011888"/>
      <w:bookmarkStart w:id="631" w:name="_Toc134052592"/>
      <w:r>
        <w:t>9.10.1</w:t>
      </w:r>
      <w:r>
        <w:tab/>
        <w:t>General</w:t>
      </w:r>
      <w:bookmarkEnd w:id="630"/>
      <w:bookmarkEnd w:id="631"/>
    </w:p>
    <w:p w14:paraId="39CBD080" w14:textId="77777777" w:rsidR="0039271C" w:rsidRDefault="00632768">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B0A7F16" w14:textId="77777777" w:rsidR="0039271C" w:rsidRDefault="00632768">
      <w:pPr>
        <w:pStyle w:val="Heading3"/>
        <w:rPr>
          <w:rFonts w:eastAsiaTheme="minorEastAsia" w:cs="Arial"/>
          <w:bCs/>
          <w:lang w:eastAsia="zh-CN"/>
        </w:rPr>
      </w:pPr>
      <w:bookmarkStart w:id="632" w:name="_Toc134011889"/>
      <w:bookmarkStart w:id="633" w:name="_Toc134052593"/>
      <w:r>
        <w:rPr>
          <w:rFonts w:cs="Arial"/>
          <w:bCs/>
        </w:rPr>
        <w:t>9</w:t>
      </w:r>
      <w:r>
        <w:rPr>
          <w:bCs/>
        </w:rPr>
        <w:t>.10.</w:t>
      </w:r>
      <w:r>
        <w:rPr>
          <w:rFonts w:cs="Arial"/>
          <w:bCs/>
        </w:rPr>
        <w:t>2</w:t>
      </w:r>
      <w:r>
        <w:rPr>
          <w:bCs/>
        </w:rPr>
        <w:tab/>
      </w:r>
      <w:r>
        <w:rPr>
          <w:rFonts w:cs="Arial"/>
          <w:bCs/>
        </w:rPr>
        <w:t>Procedure</w:t>
      </w:r>
      <w:bookmarkEnd w:id="632"/>
      <w:bookmarkEnd w:id="633"/>
    </w:p>
    <w:p w14:paraId="3CBA5EDC" w14:textId="77777777" w:rsidR="0039271C" w:rsidRDefault="00632768">
      <w:pPr>
        <w:pStyle w:val="Heading4"/>
        <w:rPr>
          <w:rFonts w:eastAsiaTheme="minorEastAsia"/>
          <w:bCs/>
          <w:lang w:eastAsia="zh-CN"/>
        </w:rPr>
      </w:pPr>
      <w:bookmarkStart w:id="634" w:name="_Toc134011890"/>
      <w:bookmarkStart w:id="635" w:name="_Toc134052594"/>
      <w:r>
        <w:t>9.10.2.1</w:t>
      </w:r>
      <w:r>
        <w:tab/>
        <w:t>Procedure on multiple slices coordinated resource optimization</w:t>
      </w:r>
      <w:bookmarkEnd w:id="634"/>
      <w:bookmarkEnd w:id="635"/>
      <w:r>
        <w:rPr>
          <w:rFonts w:eastAsiaTheme="minorEastAsia" w:hint="eastAsia"/>
          <w:lang w:eastAsia="zh-CN"/>
        </w:rPr>
        <w:t xml:space="preserve"> </w:t>
      </w:r>
    </w:p>
    <w:p w14:paraId="54D5FF07" w14:textId="77777777" w:rsidR="0039271C" w:rsidRDefault="00632768" w:rsidP="0039271C">
      <w:r>
        <w:t>Figure 9.10.2.1</w:t>
      </w:r>
      <w:r w:rsidR="0039271C">
        <w:rPr>
          <w:rFonts w:eastAsiaTheme="minorEastAsia"/>
          <w:lang w:eastAsia="zh-CN"/>
        </w:rPr>
        <w:t>-1</w:t>
      </w:r>
      <w:r>
        <w:t xml:space="preserve"> illustrates the procedur</w:t>
      </w:r>
      <w:r>
        <w:rPr>
          <w:rFonts w:hint="eastAsia"/>
        </w:rPr>
        <w:t xml:space="preserve">e of </w:t>
      </w:r>
      <w:r>
        <w:t>multiple slices coordinated resource optimization service from V</w:t>
      </w:r>
      <w:r>
        <w:rPr>
          <w:rFonts w:hint="eastAsia"/>
        </w:rPr>
        <w:t>AL server to</w:t>
      </w:r>
      <w:r>
        <w:t xml:space="preserve"> NSCE server.</w:t>
      </w:r>
    </w:p>
    <w:p w14:paraId="30A598F8" w14:textId="77777777" w:rsidR="0039271C" w:rsidRDefault="00632768">
      <w:r>
        <w:t>Pre-conditions:</w:t>
      </w:r>
    </w:p>
    <w:p w14:paraId="5BEA2B5F" w14:textId="77777777" w:rsidR="0039271C" w:rsidRDefault="00632768">
      <w:pPr>
        <w:pStyle w:val="B1"/>
      </w:pPr>
      <w:r>
        <w:t>1.</w:t>
      </w:r>
      <w:r>
        <w:tab/>
        <w:t>The network slice enabler layer is capable to interact with PLMN 5GC or OAM system to handle slices of PLMN and its PNI-NPNs.</w:t>
      </w:r>
    </w:p>
    <w:p w14:paraId="418ECE14" w14:textId="77777777" w:rsidR="0039271C" w:rsidRDefault="00632768">
      <w:pPr>
        <w:pStyle w:val="B1"/>
      </w:pPr>
      <w:r>
        <w:t>2.</w:t>
      </w:r>
      <w:r>
        <w:tab/>
        <w:t xml:space="preserve">PNI-NPNs are deployed as network slices of the PLMN. </w:t>
      </w:r>
    </w:p>
    <w:bookmarkStart w:id="636" w:name="_MON_1739885743"/>
    <w:bookmarkEnd w:id="636"/>
    <w:p w14:paraId="1E84A4B1" w14:textId="77777777" w:rsidR="0039271C" w:rsidRDefault="0039271C">
      <w:pPr>
        <w:pStyle w:val="TH"/>
      </w:pPr>
      <w:r>
        <w:object w:dxaOrig="9030" w:dyaOrig="6934" w14:anchorId="11A400FD">
          <v:shape id="_x0000_i1044" type="#_x0000_t75" style="width:451.5pt;height:346.5pt" o:ole="">
            <v:imagedata r:id="rId53" o:title=""/>
          </v:shape>
          <o:OLEObject Type="Embed" ProgID="Word.Document.12" ShapeID="_x0000_i1044" DrawAspect="Content" ObjectID="_1744665377" r:id="rId54"/>
        </w:object>
      </w:r>
    </w:p>
    <w:p w14:paraId="61AEE274" w14:textId="77777777" w:rsidR="0039271C" w:rsidRDefault="00632768">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0D327946" w14:textId="77777777" w:rsidR="0039271C" w:rsidRDefault="00632768">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646332F1" w14:textId="77777777" w:rsidR="0039271C" w:rsidRDefault="00632768">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4CA63073" w14:textId="77777777" w:rsidR="0039271C" w:rsidRDefault="00632768">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1E9D9102" w14:textId="77777777" w:rsidR="0039271C" w:rsidRDefault="00632768">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1DD0BC6A" w14:textId="77777777" w:rsidR="0039271C" w:rsidRDefault="00632768">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6BD8FB4F" w14:textId="77777777" w:rsidR="0039271C" w:rsidRDefault="00632768">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7E2DE681" w14:textId="77777777" w:rsidR="0039271C" w:rsidRDefault="00632768">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xml:space="preserve">. The PLMN </w:t>
      </w:r>
      <w:r>
        <w:lastRenderedPageBreak/>
        <w:t>operator can choose to deploy NSCE-S acting as single entry of PLMN capability exposure which can be optional.</w:t>
      </w:r>
    </w:p>
    <w:p w14:paraId="41F0D6C7" w14:textId="77777777" w:rsidR="0039271C" w:rsidRDefault="00632768">
      <w:pPr>
        <w:pStyle w:val="B1"/>
      </w:pPr>
      <w:r>
        <w:t>10.</w:t>
      </w:r>
      <w:r>
        <w:tab/>
        <w:t>The NSCE server sends the multiple slices coordinated resource optimization response towards VAL server.</w:t>
      </w:r>
    </w:p>
    <w:p w14:paraId="4F6C6A22" w14:textId="77777777" w:rsidR="0039271C" w:rsidRDefault="00632768">
      <w:pPr>
        <w:pStyle w:val="Heading3"/>
        <w:rPr>
          <w:bCs/>
        </w:rPr>
      </w:pPr>
      <w:bookmarkStart w:id="637" w:name="_Toc134011891"/>
      <w:bookmarkStart w:id="638" w:name="_Toc134052595"/>
      <w:r>
        <w:rPr>
          <w:rFonts w:cs="Arial"/>
          <w:bCs/>
        </w:rPr>
        <w:t>9.</w:t>
      </w:r>
      <w:r>
        <w:rPr>
          <w:bCs/>
        </w:rPr>
        <w:t>10.</w:t>
      </w:r>
      <w:r>
        <w:rPr>
          <w:rFonts w:cs="Arial"/>
          <w:bCs/>
        </w:rPr>
        <w:t>3</w:t>
      </w:r>
      <w:r>
        <w:rPr>
          <w:bCs/>
        </w:rPr>
        <w:tab/>
        <w:t>Information flows</w:t>
      </w:r>
      <w:bookmarkEnd w:id="637"/>
      <w:bookmarkEnd w:id="638"/>
    </w:p>
    <w:p w14:paraId="0D306C07" w14:textId="77777777" w:rsidR="0039271C" w:rsidRDefault="00632768">
      <w:pPr>
        <w:pStyle w:val="Heading4"/>
        <w:rPr>
          <w:bCs/>
        </w:rPr>
      </w:pPr>
      <w:bookmarkStart w:id="639" w:name="_Toc134011892"/>
      <w:bookmarkStart w:id="640" w:name="_Toc134052596"/>
      <w:r>
        <w:rPr>
          <w:rFonts w:cs="Arial"/>
          <w:bCs/>
        </w:rPr>
        <w:t>9.10</w:t>
      </w:r>
      <w:r>
        <w:rPr>
          <w:bCs/>
        </w:rPr>
        <w:t>.</w:t>
      </w:r>
      <w:r>
        <w:rPr>
          <w:rFonts w:cs="Arial"/>
          <w:bCs/>
        </w:rPr>
        <w:t>3</w:t>
      </w:r>
      <w:r>
        <w:rPr>
          <w:bCs/>
        </w:rPr>
        <w:t>.1</w:t>
      </w:r>
      <w:r>
        <w:rPr>
          <w:bCs/>
        </w:rPr>
        <w:tab/>
        <w:t>General</w:t>
      </w:r>
      <w:bookmarkEnd w:id="639"/>
      <w:bookmarkEnd w:id="640"/>
    </w:p>
    <w:p w14:paraId="15ACFB92" w14:textId="77777777" w:rsidR="0039271C" w:rsidRDefault="00632768">
      <w:r>
        <w:t>The following information flows are specified:</w:t>
      </w:r>
    </w:p>
    <w:p w14:paraId="283BDE44" w14:textId="77777777" w:rsidR="0039271C" w:rsidRDefault="00632768">
      <w:pPr>
        <w:pStyle w:val="B1"/>
      </w:pPr>
      <w:r>
        <w:t>-</w:t>
      </w:r>
      <w:r>
        <w:tab/>
        <w:t>Multiple slices coordinated resource optimization request and response.</w:t>
      </w:r>
    </w:p>
    <w:p w14:paraId="1BCAA275" w14:textId="77777777" w:rsidR="0039271C" w:rsidRDefault="00632768">
      <w:pPr>
        <w:pStyle w:val="Heading4"/>
        <w:rPr>
          <w:bCs/>
        </w:rPr>
      </w:pPr>
      <w:bookmarkStart w:id="641" w:name="_Toc134011893"/>
      <w:bookmarkStart w:id="642" w:name="_Toc134052597"/>
      <w:r>
        <w:rPr>
          <w:rFonts w:cs="Arial"/>
          <w:bCs/>
        </w:rPr>
        <w:t>9.10</w:t>
      </w:r>
      <w:r>
        <w:rPr>
          <w:bCs/>
        </w:rPr>
        <w:t>.3.</w:t>
      </w:r>
      <w:r>
        <w:rPr>
          <w:rFonts w:cs="Arial"/>
          <w:bCs/>
        </w:rPr>
        <w:t>2</w:t>
      </w:r>
      <w:r>
        <w:rPr>
          <w:bCs/>
        </w:rPr>
        <w:tab/>
        <w:t>Multiple slices coordinated resource optimization request</w:t>
      </w:r>
      <w:bookmarkEnd w:id="641"/>
      <w:bookmarkEnd w:id="642"/>
    </w:p>
    <w:p w14:paraId="47C72E7B" w14:textId="77777777" w:rsidR="0039271C" w:rsidRDefault="00632768">
      <w:r>
        <w:t xml:space="preserve">Table 9.10.3.2-1 describes information elements for the multiple slices coordinated resource optimization request from the VAL server to the NSCE server. </w:t>
      </w:r>
    </w:p>
    <w:p w14:paraId="3F4F0591" w14:textId="77777777" w:rsidR="0039271C" w:rsidRDefault="00632768">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2B0918C9" w14:textId="77777777">
        <w:trPr>
          <w:jc w:val="center"/>
        </w:trPr>
        <w:tc>
          <w:tcPr>
            <w:tcW w:w="2880" w:type="dxa"/>
            <w:tcBorders>
              <w:top w:val="single" w:sz="4" w:space="0" w:color="000000"/>
              <w:left w:val="single" w:sz="4" w:space="0" w:color="000000"/>
              <w:bottom w:val="single" w:sz="4" w:space="0" w:color="000000"/>
              <w:right w:val="nil"/>
            </w:tcBorders>
          </w:tcPr>
          <w:p w14:paraId="5595603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E9833C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085748" w14:textId="77777777" w:rsidR="0039271C" w:rsidRDefault="00632768">
            <w:pPr>
              <w:pStyle w:val="TAH"/>
            </w:pPr>
            <w:r>
              <w:t>Description</w:t>
            </w:r>
          </w:p>
        </w:tc>
      </w:tr>
      <w:tr w:rsidR="0039271C" w14:paraId="0E2C47B2" w14:textId="77777777">
        <w:trPr>
          <w:jc w:val="center"/>
        </w:trPr>
        <w:tc>
          <w:tcPr>
            <w:tcW w:w="2880" w:type="dxa"/>
            <w:tcBorders>
              <w:top w:val="single" w:sz="4" w:space="0" w:color="000000"/>
              <w:left w:val="single" w:sz="4" w:space="0" w:color="000000"/>
              <w:bottom w:val="single" w:sz="4" w:space="0" w:color="000000"/>
              <w:right w:val="nil"/>
            </w:tcBorders>
          </w:tcPr>
          <w:p w14:paraId="17089044"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E9351D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B7E72C" w14:textId="77777777" w:rsidR="0039271C" w:rsidRDefault="00632768">
            <w:pPr>
              <w:pStyle w:val="TAL"/>
            </w:pPr>
            <w:r>
              <w:t xml:space="preserve">Unique identifier of the requestor (i.e. </w:t>
            </w:r>
            <w:r>
              <w:rPr>
                <w:rFonts w:cs="Arial"/>
              </w:rPr>
              <w:t>VAL server ID</w:t>
            </w:r>
            <w:r>
              <w:t>).</w:t>
            </w:r>
          </w:p>
        </w:tc>
      </w:tr>
      <w:tr w:rsidR="0039271C" w14:paraId="0A97BDE8" w14:textId="77777777">
        <w:trPr>
          <w:jc w:val="center"/>
        </w:trPr>
        <w:tc>
          <w:tcPr>
            <w:tcW w:w="2880" w:type="dxa"/>
            <w:tcBorders>
              <w:top w:val="single" w:sz="4" w:space="0" w:color="000000"/>
              <w:left w:val="single" w:sz="4" w:space="0" w:color="000000"/>
              <w:bottom w:val="single" w:sz="4" w:space="0" w:color="000000"/>
              <w:right w:val="nil"/>
            </w:tcBorders>
          </w:tcPr>
          <w:p w14:paraId="53C740CB"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E0D906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688A8B" w14:textId="77777777" w:rsidR="0039271C" w:rsidRDefault="00632768">
            <w:pPr>
              <w:pStyle w:val="TAL"/>
            </w:pPr>
            <w:r>
              <w:rPr>
                <w:rFonts w:cs="Arial"/>
              </w:rPr>
              <w:t>Security credentials resulting from a successful authorization.</w:t>
            </w:r>
          </w:p>
        </w:tc>
      </w:tr>
      <w:tr w:rsidR="0039271C" w14:paraId="424BEA02" w14:textId="77777777">
        <w:trPr>
          <w:jc w:val="center"/>
        </w:trPr>
        <w:tc>
          <w:tcPr>
            <w:tcW w:w="2880" w:type="dxa"/>
            <w:tcBorders>
              <w:top w:val="single" w:sz="4" w:space="0" w:color="000000"/>
              <w:left w:val="single" w:sz="4" w:space="0" w:color="000000"/>
              <w:bottom w:val="single" w:sz="4" w:space="0" w:color="000000"/>
              <w:right w:val="nil"/>
            </w:tcBorders>
          </w:tcPr>
          <w:p w14:paraId="7A5D24BA" w14:textId="77777777" w:rsidR="0039271C" w:rsidRDefault="00632768">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6256DD4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746B7A" w14:textId="77777777" w:rsidR="0039271C" w:rsidRDefault="00632768">
            <w:pPr>
              <w:pStyle w:val="TAL"/>
              <w:rPr>
                <w:rFonts w:cs="Arial"/>
              </w:rPr>
            </w:pPr>
            <w:r>
              <w:rPr>
                <w:kern w:val="2"/>
              </w:rPr>
              <w:t>Identifier of the VAL service application to be monitored.</w:t>
            </w:r>
          </w:p>
        </w:tc>
      </w:tr>
      <w:tr w:rsidR="0039271C" w14:paraId="6654CB26" w14:textId="77777777">
        <w:trPr>
          <w:jc w:val="center"/>
        </w:trPr>
        <w:tc>
          <w:tcPr>
            <w:tcW w:w="2880" w:type="dxa"/>
            <w:tcBorders>
              <w:top w:val="single" w:sz="4" w:space="0" w:color="000000"/>
              <w:left w:val="single" w:sz="4" w:space="0" w:color="000000"/>
              <w:bottom w:val="single" w:sz="4" w:space="0" w:color="000000"/>
              <w:right w:val="nil"/>
            </w:tcBorders>
          </w:tcPr>
          <w:p w14:paraId="755D1B86" w14:textId="77777777" w:rsidR="0039271C" w:rsidRDefault="00632768">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0FF5EAD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3F7ABE" w14:textId="77777777" w:rsidR="0039271C" w:rsidRDefault="00632768">
            <w:pPr>
              <w:pStyle w:val="TAL"/>
              <w:rPr>
                <w:kern w:val="2"/>
              </w:rPr>
            </w:pPr>
            <w:r>
              <w:rPr>
                <w:kern w:val="2"/>
              </w:rPr>
              <w:t>The preferred location area of the performance monitoring and optimization.</w:t>
            </w:r>
          </w:p>
        </w:tc>
      </w:tr>
      <w:tr w:rsidR="0039271C" w14:paraId="36F1B7A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E0261DF" w14:textId="77777777" w:rsidR="0039271C" w:rsidRDefault="00632768">
            <w:pPr>
              <w:pStyle w:val="TAL"/>
            </w:pPr>
            <w:r>
              <w:t>Requested S-NSSAI(s)</w:t>
            </w:r>
          </w:p>
        </w:tc>
        <w:tc>
          <w:tcPr>
            <w:tcW w:w="1440" w:type="dxa"/>
            <w:tcBorders>
              <w:top w:val="single" w:sz="4" w:space="0" w:color="000000"/>
              <w:left w:val="single" w:sz="4" w:space="0" w:color="000000"/>
              <w:bottom w:val="single" w:sz="4" w:space="0" w:color="000000"/>
              <w:right w:val="nil"/>
            </w:tcBorders>
          </w:tcPr>
          <w:p w14:paraId="1C71858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A1C3388" w14:textId="77777777" w:rsidR="0039271C" w:rsidRDefault="00632768">
            <w:pPr>
              <w:pStyle w:val="TAL"/>
            </w:pPr>
            <w:r>
              <w:t>Indication of the S-NSSAI(s) which are requested.</w:t>
            </w:r>
          </w:p>
        </w:tc>
      </w:tr>
    </w:tbl>
    <w:p w14:paraId="72206ECA" w14:textId="77777777" w:rsidR="0039271C" w:rsidRDefault="00632768">
      <w:pPr>
        <w:rPr>
          <w:rFonts w:eastAsia="SimSun"/>
        </w:rPr>
      </w:pPr>
      <w:r>
        <w:t xml:space="preserve"> </w:t>
      </w:r>
    </w:p>
    <w:p w14:paraId="614740C1" w14:textId="77777777" w:rsidR="0039271C" w:rsidRDefault="00632768">
      <w:pPr>
        <w:pStyle w:val="Heading4"/>
        <w:rPr>
          <w:bCs/>
        </w:rPr>
      </w:pPr>
      <w:bookmarkStart w:id="643" w:name="_Toc134011894"/>
      <w:bookmarkStart w:id="644" w:name="_Toc134052598"/>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643"/>
      <w:bookmarkEnd w:id="644"/>
      <w:r>
        <w:rPr>
          <w:bCs/>
        </w:rPr>
        <w:t xml:space="preserve"> </w:t>
      </w:r>
    </w:p>
    <w:p w14:paraId="058C123F" w14:textId="77777777" w:rsidR="0039271C" w:rsidRDefault="00632768">
      <w:r>
        <w:t>Table 9.10.3.3-1 describes the information elements for the multiple slices coordinated resource optimization response from the NSCE server to the VAL server.</w:t>
      </w:r>
    </w:p>
    <w:p w14:paraId="69A49E1A" w14:textId="77777777" w:rsidR="0039271C" w:rsidRDefault="00632768">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35B7848D" w14:textId="77777777">
        <w:trPr>
          <w:jc w:val="center"/>
        </w:trPr>
        <w:tc>
          <w:tcPr>
            <w:tcW w:w="2880" w:type="dxa"/>
            <w:tcBorders>
              <w:top w:val="single" w:sz="4" w:space="0" w:color="000000"/>
              <w:left w:val="single" w:sz="4" w:space="0" w:color="000000"/>
              <w:bottom w:val="single" w:sz="4" w:space="0" w:color="000000"/>
              <w:right w:val="nil"/>
            </w:tcBorders>
          </w:tcPr>
          <w:p w14:paraId="6B52338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8F5A9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5944F6A" w14:textId="77777777" w:rsidR="0039271C" w:rsidRDefault="00632768">
            <w:pPr>
              <w:pStyle w:val="TAH"/>
            </w:pPr>
            <w:r>
              <w:t>Description</w:t>
            </w:r>
          </w:p>
        </w:tc>
      </w:tr>
      <w:tr w:rsidR="0039271C" w14:paraId="0C511ACA" w14:textId="77777777">
        <w:trPr>
          <w:jc w:val="center"/>
        </w:trPr>
        <w:tc>
          <w:tcPr>
            <w:tcW w:w="2880" w:type="dxa"/>
            <w:tcBorders>
              <w:top w:val="single" w:sz="4" w:space="0" w:color="000000"/>
              <w:left w:val="single" w:sz="4" w:space="0" w:color="000000"/>
              <w:bottom w:val="single" w:sz="4" w:space="0" w:color="000000"/>
              <w:right w:val="nil"/>
            </w:tcBorders>
          </w:tcPr>
          <w:p w14:paraId="5C64F667" w14:textId="77777777" w:rsidR="0039271C" w:rsidRDefault="00632768">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284DBDD0" w14:textId="77777777" w:rsidR="0039271C" w:rsidRDefault="00632768">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97799B9" w14:textId="77777777" w:rsidR="0039271C" w:rsidRDefault="00632768">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39271C" w14:paraId="135A95AD" w14:textId="77777777">
        <w:trPr>
          <w:jc w:val="center"/>
        </w:trPr>
        <w:tc>
          <w:tcPr>
            <w:tcW w:w="2880" w:type="dxa"/>
            <w:tcBorders>
              <w:top w:val="single" w:sz="4" w:space="0" w:color="000000"/>
              <w:left w:val="single" w:sz="4" w:space="0" w:color="000000"/>
              <w:bottom w:val="single" w:sz="4" w:space="0" w:color="000000"/>
              <w:right w:val="nil"/>
            </w:tcBorders>
          </w:tcPr>
          <w:p w14:paraId="1E7D5CED" w14:textId="77777777" w:rsidR="0039271C" w:rsidRDefault="00632768">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4A62A3A6" w14:textId="77777777" w:rsidR="0039271C" w:rsidRDefault="00632768">
            <w:pPr>
              <w:pStyle w:val="TAC"/>
              <w:rPr>
                <w:szCs w:val="18"/>
              </w:rPr>
            </w:pPr>
            <w:r>
              <w:t>O</w:t>
            </w:r>
          </w:p>
          <w:p w14:paraId="452CEFF2" w14:textId="77777777" w:rsidR="0039271C" w:rsidRDefault="00632768">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67FDEC2E" w14:textId="77777777" w:rsidR="0039271C" w:rsidRDefault="00632768">
            <w:pPr>
              <w:pStyle w:val="TAL"/>
            </w:pPr>
            <w:r>
              <w:rPr>
                <w:kern w:val="2"/>
              </w:rPr>
              <w:t>Identifier of the VAL service application to be monitored</w:t>
            </w:r>
            <w:r>
              <w:t>.</w:t>
            </w:r>
          </w:p>
        </w:tc>
      </w:tr>
      <w:tr w:rsidR="0039271C" w14:paraId="3395516A" w14:textId="77777777">
        <w:trPr>
          <w:jc w:val="center"/>
        </w:trPr>
        <w:tc>
          <w:tcPr>
            <w:tcW w:w="2880" w:type="dxa"/>
            <w:tcBorders>
              <w:top w:val="single" w:sz="4" w:space="0" w:color="000000"/>
              <w:left w:val="single" w:sz="4" w:space="0" w:color="000000"/>
              <w:bottom w:val="single" w:sz="4" w:space="0" w:color="000000"/>
              <w:right w:val="nil"/>
            </w:tcBorders>
          </w:tcPr>
          <w:p w14:paraId="152CD615"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741D9B00" w14:textId="77777777" w:rsidR="0039271C" w:rsidRDefault="00632768">
            <w:pPr>
              <w:pStyle w:val="TAC"/>
              <w:rPr>
                <w:szCs w:val="18"/>
              </w:rPr>
            </w:pPr>
            <w:r>
              <w:t>O</w:t>
            </w:r>
          </w:p>
          <w:p w14:paraId="2ED031C2" w14:textId="77777777" w:rsidR="0039271C" w:rsidRDefault="00632768">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411A28B" w14:textId="77777777" w:rsidR="0039271C" w:rsidRDefault="00632768">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39271C" w14:paraId="1FFC70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611BB7" w14:textId="77777777" w:rsidR="0039271C" w:rsidRDefault="00632768">
            <w:pPr>
              <w:pStyle w:val="TAN"/>
              <w:rPr>
                <w:szCs w:val="18"/>
              </w:rPr>
            </w:pPr>
            <w:r>
              <w:t>NOTE 1:</w:t>
            </w:r>
            <w:r>
              <w:tab/>
              <w:t>Shall be present if the result is success and shall not be present otherwise.</w:t>
            </w:r>
          </w:p>
          <w:p w14:paraId="6270E48A" w14:textId="77777777" w:rsidR="0039271C" w:rsidRDefault="00632768">
            <w:pPr>
              <w:pStyle w:val="TAL"/>
            </w:pPr>
            <w:r>
              <w:t>NOTE 2:</w:t>
            </w:r>
            <w:r>
              <w:tab/>
              <w:t>Shall be present if the result is failure and shall not be present otherwise.</w:t>
            </w:r>
          </w:p>
        </w:tc>
      </w:tr>
    </w:tbl>
    <w:p w14:paraId="327AA470" w14:textId="77777777" w:rsidR="0039271C" w:rsidRDefault="00632768">
      <w:r>
        <w:t xml:space="preserve"> </w:t>
      </w:r>
    </w:p>
    <w:p w14:paraId="26033A80" w14:textId="77777777" w:rsidR="0039271C" w:rsidRDefault="00632768">
      <w:pPr>
        <w:pStyle w:val="Heading3"/>
        <w:rPr>
          <w:bCs/>
        </w:rPr>
      </w:pPr>
      <w:bookmarkStart w:id="645" w:name="_Toc134011895"/>
      <w:bookmarkStart w:id="646" w:name="_Toc134052599"/>
      <w:r>
        <w:rPr>
          <w:rFonts w:cs="Arial"/>
          <w:bCs/>
        </w:rPr>
        <w:t>9.10</w:t>
      </w:r>
      <w:r>
        <w:rPr>
          <w:bCs/>
        </w:rPr>
        <w:t>.</w:t>
      </w:r>
      <w:r>
        <w:rPr>
          <w:rFonts w:cs="Arial"/>
          <w:bCs/>
        </w:rPr>
        <w:t>4</w:t>
      </w:r>
      <w:r>
        <w:rPr>
          <w:bCs/>
        </w:rPr>
        <w:tab/>
        <w:t>APIs</w:t>
      </w:r>
      <w:bookmarkEnd w:id="645"/>
      <w:bookmarkEnd w:id="646"/>
      <w:r>
        <w:rPr>
          <w:bCs/>
        </w:rPr>
        <w:t xml:space="preserve"> </w:t>
      </w:r>
    </w:p>
    <w:p w14:paraId="64E803DC" w14:textId="77777777" w:rsidR="0039271C" w:rsidRDefault="00632768">
      <w:pPr>
        <w:pStyle w:val="Heading4"/>
        <w:rPr>
          <w:bCs/>
        </w:rPr>
      </w:pPr>
      <w:bookmarkStart w:id="647" w:name="_Toc134011896"/>
      <w:bookmarkStart w:id="648" w:name="_Toc134052600"/>
      <w:r>
        <w:rPr>
          <w:rFonts w:cs="Arial"/>
          <w:bCs/>
        </w:rPr>
        <w:t>9.10</w:t>
      </w:r>
      <w:r>
        <w:rPr>
          <w:bCs/>
        </w:rPr>
        <w:t>.</w:t>
      </w:r>
      <w:r>
        <w:rPr>
          <w:rFonts w:cs="Arial"/>
          <w:bCs/>
        </w:rPr>
        <w:t>4</w:t>
      </w:r>
      <w:r>
        <w:rPr>
          <w:bCs/>
        </w:rPr>
        <w:t>.1</w:t>
      </w:r>
      <w:r>
        <w:rPr>
          <w:bCs/>
        </w:rPr>
        <w:tab/>
        <w:t>General</w:t>
      </w:r>
      <w:bookmarkEnd w:id="647"/>
      <w:bookmarkEnd w:id="648"/>
    </w:p>
    <w:p w14:paraId="33E8F413" w14:textId="77777777" w:rsidR="0039271C" w:rsidRDefault="00632768">
      <w:r>
        <w:t>Table 9.10.4.1-1 illustrates the API for multiple slices coordinated resource optimization.</w:t>
      </w:r>
    </w:p>
    <w:p w14:paraId="0AE85EFD" w14:textId="77777777" w:rsidR="0039271C" w:rsidRDefault="00632768">
      <w:pPr>
        <w:pStyle w:val="TH"/>
      </w:pPr>
      <w:r>
        <w:lastRenderedPageBreak/>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653C8A9C" w14:textId="77777777">
        <w:tc>
          <w:tcPr>
            <w:tcW w:w="3369" w:type="dxa"/>
            <w:tcBorders>
              <w:top w:val="single" w:sz="4" w:space="0" w:color="auto"/>
              <w:left w:val="single" w:sz="4" w:space="0" w:color="auto"/>
              <w:bottom w:val="single" w:sz="4" w:space="0" w:color="auto"/>
              <w:right w:val="single" w:sz="4" w:space="0" w:color="auto"/>
            </w:tcBorders>
          </w:tcPr>
          <w:p w14:paraId="0F90BA79"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3E4E6E07"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1DFD39D"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62C61C67" w14:textId="77777777" w:rsidR="0039271C" w:rsidRDefault="00632768">
            <w:pPr>
              <w:pStyle w:val="TAH"/>
            </w:pPr>
            <w:r>
              <w:t>Communication Type</w:t>
            </w:r>
          </w:p>
        </w:tc>
      </w:tr>
      <w:tr w:rsidR="0039271C" w14:paraId="0B28576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E9E71CA" w14:textId="77777777" w:rsidR="0039271C" w:rsidRDefault="00632768">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7F803A88" w14:textId="77777777" w:rsidR="0039271C" w:rsidRDefault="00632768">
            <w:pPr>
              <w:pStyle w:val="TAL"/>
            </w:pPr>
            <w:r>
              <w:t>MultiSlices_Optimization</w:t>
            </w:r>
          </w:p>
        </w:tc>
        <w:tc>
          <w:tcPr>
            <w:tcW w:w="1984" w:type="dxa"/>
            <w:tcBorders>
              <w:top w:val="single" w:sz="4" w:space="0" w:color="auto"/>
              <w:left w:val="nil"/>
              <w:bottom w:val="single" w:sz="4" w:space="0" w:color="auto"/>
              <w:right w:val="single" w:sz="4" w:space="0" w:color="auto"/>
            </w:tcBorders>
          </w:tcPr>
          <w:p w14:paraId="75525FAD"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742D5BD1" w14:textId="77777777" w:rsidR="0039271C" w:rsidRDefault="00632768">
            <w:pPr>
              <w:pStyle w:val="TAL"/>
            </w:pPr>
            <w:r>
              <w:t>Request /Response</w:t>
            </w:r>
          </w:p>
        </w:tc>
      </w:tr>
    </w:tbl>
    <w:p w14:paraId="25AD518D" w14:textId="77777777" w:rsidR="0039271C" w:rsidRDefault="00632768">
      <w:r>
        <w:t xml:space="preserve"> </w:t>
      </w:r>
    </w:p>
    <w:p w14:paraId="051E46DF" w14:textId="77777777" w:rsidR="0039271C" w:rsidRDefault="00632768">
      <w:pPr>
        <w:pStyle w:val="Heading4"/>
        <w:rPr>
          <w:bCs/>
        </w:rPr>
      </w:pPr>
      <w:bookmarkStart w:id="649" w:name="_Toc134011897"/>
      <w:bookmarkStart w:id="650" w:name="_Toc134052601"/>
      <w:r>
        <w:rPr>
          <w:rFonts w:cs="Arial"/>
          <w:bCs/>
        </w:rPr>
        <w:t>9.10</w:t>
      </w:r>
      <w:r>
        <w:rPr>
          <w:bCs/>
        </w:rPr>
        <w:t>.4.2</w:t>
      </w:r>
      <w:r>
        <w:rPr>
          <w:bCs/>
        </w:rPr>
        <w:tab/>
        <w:t>SS_NSCE_MultiSlices_Optimization operation</w:t>
      </w:r>
      <w:bookmarkEnd w:id="649"/>
      <w:bookmarkEnd w:id="650"/>
    </w:p>
    <w:p w14:paraId="759198C6" w14:textId="77777777" w:rsidR="0039271C" w:rsidRDefault="00632768">
      <w:r>
        <w:rPr>
          <w:b/>
        </w:rPr>
        <w:t>API operation name:</w:t>
      </w:r>
      <w:r>
        <w:t xml:space="preserve"> SS_NSCE_MultiSlices_Optimization_Request</w:t>
      </w:r>
    </w:p>
    <w:p w14:paraId="6D9ED3DF" w14:textId="77777777" w:rsidR="0039271C" w:rsidRDefault="00632768">
      <w:r>
        <w:rPr>
          <w:b/>
        </w:rPr>
        <w:t>Description:</w:t>
      </w:r>
      <w:r>
        <w:t xml:space="preserve"> The consumer subscribes for multiple slices coordinated resource optimization .</w:t>
      </w:r>
    </w:p>
    <w:p w14:paraId="0132FA3E" w14:textId="77777777" w:rsidR="0039271C" w:rsidRDefault="00632768">
      <w:r>
        <w:rPr>
          <w:b/>
        </w:rPr>
        <w:t>Inputs:</w:t>
      </w:r>
      <w:r>
        <w:t xml:space="preserve"> See clause 9.10.3.2.</w:t>
      </w:r>
    </w:p>
    <w:p w14:paraId="1BB6C31D" w14:textId="77777777" w:rsidR="0039271C" w:rsidRDefault="00632768">
      <w:r>
        <w:rPr>
          <w:b/>
        </w:rPr>
        <w:t>Outputs:</w:t>
      </w:r>
      <w:r>
        <w:t xml:space="preserve"> See clause 9.10.3.3</w:t>
      </w:r>
      <w:r>
        <w:rPr>
          <w:i/>
        </w:rPr>
        <w:t>.</w:t>
      </w:r>
    </w:p>
    <w:p w14:paraId="4D67F7EB" w14:textId="77777777" w:rsidR="0039271C" w:rsidRDefault="00632768">
      <w:r>
        <w:t>See clause 9.10.2 for details of usage of this operation.</w:t>
      </w:r>
    </w:p>
    <w:p w14:paraId="289EC32F" w14:textId="77777777" w:rsidR="0039271C" w:rsidRDefault="00632768">
      <w:pPr>
        <w:pStyle w:val="Heading2"/>
      </w:pPr>
      <w:bookmarkStart w:id="651" w:name="_Toc134011898"/>
      <w:bookmarkStart w:id="652" w:name="_Toc134052602"/>
      <w:r>
        <w:t>9.</w:t>
      </w:r>
      <w:r>
        <w:rPr>
          <w:rFonts w:eastAsiaTheme="minorEastAsia"/>
        </w:rPr>
        <w:t>11</w:t>
      </w:r>
      <w:r>
        <w:tab/>
        <w:t>Network slice adaptation for VAL application</w:t>
      </w:r>
      <w:bookmarkEnd w:id="651"/>
      <w:bookmarkEnd w:id="652"/>
    </w:p>
    <w:p w14:paraId="6DB2A4E8" w14:textId="77777777" w:rsidR="0039271C" w:rsidRDefault="00632768">
      <w:pPr>
        <w:pStyle w:val="Heading3"/>
      </w:pPr>
      <w:bookmarkStart w:id="653" w:name="_Toc134011899"/>
      <w:bookmarkStart w:id="654" w:name="_Toc134052603"/>
      <w:r>
        <w:t>9.</w:t>
      </w:r>
      <w:r>
        <w:rPr>
          <w:rFonts w:eastAsiaTheme="minorEastAsia"/>
        </w:rPr>
        <w:t>11</w:t>
      </w:r>
      <w:r>
        <w:t>.1</w:t>
      </w:r>
      <w:r>
        <w:tab/>
        <w:t>General</w:t>
      </w:r>
      <w:bookmarkEnd w:id="653"/>
      <w:bookmarkEnd w:id="654"/>
    </w:p>
    <w:p w14:paraId="796D5961" w14:textId="77777777" w:rsidR="0039271C" w:rsidRDefault="00632768">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730ADD3D" w14:textId="77777777" w:rsidR="0039271C" w:rsidRDefault="00632768">
      <w:pPr>
        <w:pStyle w:val="Heading3"/>
        <w:rPr>
          <w:bCs/>
        </w:rPr>
      </w:pPr>
      <w:bookmarkStart w:id="655" w:name="_Toc134011900"/>
      <w:bookmarkStart w:id="656" w:name="_Toc134052604"/>
      <w:r>
        <w:rPr>
          <w:bCs/>
        </w:rPr>
        <w:t>9.11.2</w:t>
      </w:r>
      <w:r>
        <w:rPr>
          <w:bCs/>
        </w:rPr>
        <w:tab/>
        <w:t>Procedures</w:t>
      </w:r>
      <w:bookmarkEnd w:id="655"/>
      <w:bookmarkEnd w:id="656"/>
    </w:p>
    <w:p w14:paraId="02D668DF" w14:textId="77777777" w:rsidR="0039271C" w:rsidRDefault="00632768">
      <w:pPr>
        <w:pStyle w:val="Heading4"/>
        <w:rPr>
          <w:bCs/>
        </w:rPr>
      </w:pPr>
      <w:bookmarkStart w:id="657" w:name="_Toc134011901"/>
      <w:bookmarkStart w:id="658" w:name="_Toc134052605"/>
      <w:r>
        <w:rPr>
          <w:bCs/>
        </w:rPr>
        <w:t>9.11.2.1</w:t>
      </w:r>
      <w:r>
        <w:rPr>
          <w:bCs/>
        </w:rPr>
        <w:tab/>
        <w:t>Procedure for VAL server-triggered and network-based network slice adaptation for VAL application</w:t>
      </w:r>
      <w:bookmarkEnd w:id="657"/>
      <w:bookmarkEnd w:id="658"/>
    </w:p>
    <w:p w14:paraId="7681E24A" w14:textId="77777777" w:rsidR="0039271C" w:rsidRDefault="00632768">
      <w:r>
        <w:t>Figure 9.11.2.1-1 illustrates the VAL server-triggered and network-based procedure where the NSCE server supports the network slice adaptation with the underlying 3GPP system for the VAL UEs of the VAL application.</w:t>
      </w:r>
    </w:p>
    <w:p w14:paraId="6FD32253" w14:textId="77777777" w:rsidR="0039271C" w:rsidRDefault="0039271C">
      <w:pPr>
        <w:pStyle w:val="TH"/>
      </w:pPr>
      <w:r>
        <w:object w:dxaOrig="6193" w:dyaOrig="3180" w14:anchorId="5BC6B2AA">
          <v:shape id="_x0000_i1045" type="#_x0000_t75" style="width:383pt;height:195pt" o:ole="">
            <v:imagedata r:id="rId55" o:title=""/>
          </v:shape>
          <o:OLEObject Type="Embed" ProgID="Visio.Drawing.15" ShapeID="_x0000_i1045" DrawAspect="Content" ObjectID="_1744665378" r:id="rId56"/>
        </w:object>
      </w:r>
    </w:p>
    <w:p w14:paraId="11D8BB39" w14:textId="77777777" w:rsidR="0039271C" w:rsidRDefault="00632768">
      <w:pPr>
        <w:pStyle w:val="TF"/>
      </w:pPr>
      <w:r>
        <w:t>Figure 9.11.2.1-1: Network slice adaptation for VAL application</w:t>
      </w:r>
    </w:p>
    <w:p w14:paraId="429330EE" w14:textId="77777777" w:rsidR="0039271C" w:rsidRDefault="00632768">
      <w:pPr>
        <w:pStyle w:val="B1"/>
      </w:pPr>
      <w:r>
        <w:t>1.</w:t>
      </w:r>
      <w:r>
        <w:tab/>
        <w:t xml:space="preserve">The VAL server sends a network slice adaptation request to the NSCE server for the VAL application (and the VAL UEs within the VAL application). This request may be in the form of exact requested network slice (and </w:t>
      </w:r>
      <w:r>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23C8EF48" w14:textId="77777777" w:rsidR="0039271C" w:rsidRDefault="00632768">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E90684F" w14:textId="77777777" w:rsidR="0039271C" w:rsidRDefault="00632768">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34FE7FA8" w14:textId="77777777" w:rsidR="0039271C" w:rsidRDefault="00632768">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22742BAC" w14:textId="77777777" w:rsidR="0039271C" w:rsidRDefault="00632768">
      <w:pPr>
        <w:pStyle w:val="NO"/>
      </w:pPr>
      <w:r>
        <w:t>NOTE:</w:t>
      </w:r>
      <w:r>
        <w:tab/>
        <w:t xml:space="preserve">NSCE server provides the updated S-NSSAI/DNN as a suggestion/guidance to PCF; however it is up to PCF to decide whether to perform the slice/DNN re-mapping </w:t>
      </w:r>
    </w:p>
    <w:p w14:paraId="5DBC1E94" w14:textId="77777777" w:rsidR="0039271C" w:rsidRDefault="00632768">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14EDFD58" w14:textId="77777777" w:rsidR="0039271C" w:rsidRDefault="00632768">
      <w:pPr>
        <w:pStyle w:val="Heading4"/>
      </w:pPr>
      <w:bookmarkStart w:id="659" w:name="_Toc122517272"/>
      <w:bookmarkStart w:id="660" w:name="_Toc134011902"/>
      <w:bookmarkStart w:id="661" w:name="_Toc134052606"/>
      <w:bookmarkEnd w:id="659"/>
      <w:r>
        <w:t>9.11.2.2</w:t>
      </w:r>
      <w:r>
        <w:tab/>
        <w:t>Procedure for VAL UE-triggered and network-based network slice adaptation for VAL application</w:t>
      </w:r>
      <w:bookmarkEnd w:id="660"/>
      <w:bookmarkEnd w:id="661"/>
    </w:p>
    <w:p w14:paraId="091CC9D3" w14:textId="77777777" w:rsidR="0039271C" w:rsidRDefault="00632768">
      <w:r>
        <w:t>Figure 9.11.2.2-1 illustrates the VAL UE-triggered and network-based procedure where the NSCE server supports the network slice adaptation with the underlying 3GPP system for the VAL UEs of the VAL application.</w:t>
      </w:r>
    </w:p>
    <w:p w14:paraId="3077679D" w14:textId="77777777" w:rsidR="0039271C" w:rsidRDefault="00632768">
      <w:r>
        <w:t>Pre-condition:</w:t>
      </w:r>
    </w:p>
    <w:p w14:paraId="6FCEC235" w14:textId="77777777" w:rsidR="0039271C" w:rsidRDefault="00632768">
      <w:pPr>
        <w:pStyle w:val="B1"/>
      </w:pPr>
      <w:r>
        <w:t>-</w:t>
      </w:r>
      <w:r>
        <w:tab/>
        <w:t>The NSCE client has connected to the NSCE server;</w:t>
      </w:r>
    </w:p>
    <w:p w14:paraId="69FD52BA" w14:textId="77777777" w:rsidR="0039271C" w:rsidRDefault="00632768">
      <w:pPr>
        <w:pStyle w:val="TH"/>
      </w:pPr>
      <w:r>
        <w:rPr>
          <w:noProof/>
          <w:lang w:val="en-US" w:eastAsia="zh-CN"/>
        </w:rPr>
        <w:drawing>
          <wp:inline distT="0" distB="0" distL="0" distR="0" wp14:anchorId="70C10BE8" wp14:editId="38F2AF8E">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365BA3EE" w14:textId="77777777" w:rsidR="0039271C" w:rsidRDefault="00632768">
      <w:pPr>
        <w:pStyle w:val="TF"/>
      </w:pPr>
      <w:r>
        <w:t>Figure 9.11.2.2-1: Network slice adaptation for VAL application</w:t>
      </w:r>
    </w:p>
    <w:p w14:paraId="74ACACB0" w14:textId="77777777" w:rsidR="0039271C" w:rsidRDefault="00632768">
      <w:pPr>
        <w:pStyle w:val="B1"/>
      </w:pPr>
      <w:r>
        <w:t>1.</w:t>
      </w:r>
      <w:r>
        <w:tab/>
        <w:t xml:space="preserve">The VAL client provides a new application requirement to the NSCE client, indicating a new service profile for the VAL application. This may be in the form of a change at the application QoS requirements, location </w:t>
      </w:r>
      <w:r>
        <w:lastRenderedPageBreak/>
        <w:t>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1F69C3DE" w14:textId="77777777" w:rsidR="0039271C" w:rsidRDefault="00632768">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378BCCBA" w14:textId="77777777" w:rsidR="0039271C" w:rsidRDefault="00632768">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0939D470" w14:textId="77777777" w:rsidR="0039271C" w:rsidRDefault="00632768">
      <w:pPr>
        <w:pStyle w:val="B1"/>
      </w:pPr>
      <w:r>
        <w:t>3.</w:t>
      </w:r>
      <w:r>
        <w:tab/>
        <w:t>The NSCE server processes the request and triggers the network slice configuration per VAL UE within the VAL Application.</w:t>
      </w:r>
    </w:p>
    <w:p w14:paraId="0A979080" w14:textId="77777777" w:rsidR="0039271C" w:rsidRDefault="00632768">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738F40BC" w14:textId="77777777" w:rsidR="0039271C" w:rsidRDefault="00632768">
      <w:pPr>
        <w:pStyle w:val="NO"/>
      </w:pPr>
      <w:r>
        <w:t>NOTE 3:</w:t>
      </w:r>
      <w:r>
        <w:tab/>
        <w:t>How the NSCE server decides to trigger the network slice configuration is implementation dependent.</w:t>
      </w:r>
    </w:p>
    <w:p w14:paraId="59B35C04" w14:textId="77777777" w:rsidR="0039271C" w:rsidRDefault="00632768">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50DDD8B3" w14:textId="77777777" w:rsidR="0039271C" w:rsidRDefault="00632768">
      <w:pPr>
        <w:pStyle w:val="NO"/>
      </w:pPr>
      <w:r>
        <w:t>NOTE 4:</w:t>
      </w:r>
      <w:r>
        <w:tab/>
        <w:t xml:space="preserve">NSCE server provides the updated S-NSSAI/DNN as a suggestion/guidance to PCF; however it is up to PCF to decide whether to perform the slice/DNN re-mapping </w:t>
      </w:r>
    </w:p>
    <w:p w14:paraId="69CF1D4C" w14:textId="77777777" w:rsidR="0039271C" w:rsidRDefault="00632768">
      <w:pPr>
        <w:pStyle w:val="B1"/>
      </w:pPr>
      <w:r>
        <w:t>5.</w:t>
      </w:r>
      <w:r>
        <w:tab/>
        <w:t>The NSCE server sends the response to the NSCE client indicating success or failure.</w:t>
      </w:r>
    </w:p>
    <w:p w14:paraId="49A3D762" w14:textId="77777777" w:rsidR="0039271C" w:rsidRDefault="00632768">
      <w:pPr>
        <w:pStyle w:val="Heading3"/>
        <w:rPr>
          <w:bCs/>
        </w:rPr>
      </w:pPr>
      <w:bookmarkStart w:id="662" w:name="_Toc27954119"/>
      <w:bookmarkStart w:id="663" w:name="_Toc9812722"/>
      <w:bookmarkStart w:id="664" w:name="_Toc122517266"/>
      <w:bookmarkStart w:id="665" w:name="_Toc9812478"/>
      <w:bookmarkStart w:id="666" w:name="_Toc134011903"/>
      <w:bookmarkStart w:id="667" w:name="_Toc134052607"/>
      <w:bookmarkEnd w:id="662"/>
      <w:bookmarkEnd w:id="663"/>
      <w:bookmarkEnd w:id="664"/>
      <w:r>
        <w:rPr>
          <w:bCs/>
        </w:rPr>
        <w:t>9.11.3</w:t>
      </w:r>
      <w:bookmarkEnd w:id="665"/>
      <w:r>
        <w:rPr>
          <w:bCs/>
        </w:rPr>
        <w:tab/>
        <w:t>Information flows</w:t>
      </w:r>
      <w:bookmarkEnd w:id="666"/>
      <w:bookmarkEnd w:id="667"/>
    </w:p>
    <w:p w14:paraId="2D8A9E39" w14:textId="77777777" w:rsidR="0039271C" w:rsidRDefault="00632768">
      <w:pPr>
        <w:pStyle w:val="Heading4"/>
        <w:rPr>
          <w:bCs/>
        </w:rPr>
      </w:pPr>
      <w:bookmarkStart w:id="668" w:name="_Toc9812723"/>
      <w:bookmarkStart w:id="669" w:name="_Toc27954120"/>
      <w:bookmarkStart w:id="670" w:name="_Toc9812479"/>
      <w:bookmarkStart w:id="671" w:name="_Toc122517267"/>
      <w:bookmarkStart w:id="672" w:name="_Toc134011904"/>
      <w:bookmarkStart w:id="673" w:name="_Toc134052608"/>
      <w:bookmarkEnd w:id="668"/>
      <w:bookmarkEnd w:id="669"/>
      <w:bookmarkEnd w:id="670"/>
      <w:r>
        <w:rPr>
          <w:bCs/>
        </w:rPr>
        <w:t>9.11.3.1</w:t>
      </w:r>
      <w:bookmarkEnd w:id="671"/>
      <w:r>
        <w:rPr>
          <w:bCs/>
        </w:rPr>
        <w:tab/>
        <w:t>Network slice adaptation request</w:t>
      </w:r>
      <w:bookmarkEnd w:id="672"/>
      <w:bookmarkEnd w:id="673"/>
    </w:p>
    <w:p w14:paraId="39E4BF75" w14:textId="77777777" w:rsidR="0039271C" w:rsidRDefault="00632768">
      <w:r>
        <w:t>Table 9.11.3.1-1 describes the information flow network slice adaptation request from the VAL server to the NSCE server.</w:t>
      </w:r>
    </w:p>
    <w:p w14:paraId="1791C1AD" w14:textId="77777777" w:rsidR="0039271C" w:rsidRDefault="00632768">
      <w:pPr>
        <w:pStyle w:val="TH"/>
      </w:pPr>
      <w:bookmarkStart w:id="674" w:name="_Toc9812482"/>
      <w:bookmarkStart w:id="675" w:name="_Toc27954123"/>
      <w:bookmarkStart w:id="676" w:name="_Toc9812726"/>
      <w:bookmarkEnd w:id="674"/>
      <w:bookmarkEnd w:id="675"/>
      <w:r>
        <w:lastRenderedPageBreak/>
        <w:t xml:space="preserve">Table </w:t>
      </w:r>
      <w:bookmarkEnd w:id="676"/>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56F39A76" w14:textId="77777777">
        <w:trPr>
          <w:jc w:val="center"/>
        </w:trPr>
        <w:tc>
          <w:tcPr>
            <w:tcW w:w="2880" w:type="dxa"/>
            <w:tcBorders>
              <w:top w:val="single" w:sz="4" w:space="0" w:color="000000"/>
              <w:left w:val="single" w:sz="4" w:space="0" w:color="000000"/>
              <w:bottom w:val="single" w:sz="4" w:space="0" w:color="000000"/>
              <w:right w:val="nil"/>
            </w:tcBorders>
          </w:tcPr>
          <w:p w14:paraId="4DBFB8F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F28325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41F7C62" w14:textId="77777777" w:rsidR="0039271C" w:rsidRDefault="00632768">
            <w:pPr>
              <w:pStyle w:val="TAH"/>
            </w:pPr>
            <w:r>
              <w:t>Description</w:t>
            </w:r>
          </w:p>
        </w:tc>
      </w:tr>
      <w:tr w:rsidR="0039271C" w14:paraId="590A24AD" w14:textId="77777777">
        <w:trPr>
          <w:jc w:val="center"/>
        </w:trPr>
        <w:tc>
          <w:tcPr>
            <w:tcW w:w="2880" w:type="dxa"/>
            <w:tcBorders>
              <w:top w:val="single" w:sz="4" w:space="0" w:color="000000"/>
              <w:left w:val="single" w:sz="4" w:space="0" w:color="000000"/>
              <w:bottom w:val="single" w:sz="4" w:space="0" w:color="000000"/>
              <w:right w:val="nil"/>
            </w:tcBorders>
          </w:tcPr>
          <w:p w14:paraId="5A79790E"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01260646"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ACB6C65" w14:textId="77777777" w:rsidR="0039271C" w:rsidRDefault="00632768">
            <w:pPr>
              <w:pStyle w:val="TAL"/>
            </w:pPr>
            <w:r>
              <w:t>The VAL service ID of the VAL application for which the network slice adaptation may corresponds to.</w:t>
            </w:r>
          </w:p>
        </w:tc>
      </w:tr>
      <w:tr w:rsidR="0039271C" w14:paraId="18518918" w14:textId="77777777">
        <w:trPr>
          <w:jc w:val="center"/>
        </w:trPr>
        <w:tc>
          <w:tcPr>
            <w:tcW w:w="2880" w:type="dxa"/>
            <w:tcBorders>
              <w:top w:val="single" w:sz="4" w:space="0" w:color="000000"/>
              <w:left w:val="single" w:sz="4" w:space="0" w:color="000000"/>
              <w:bottom w:val="single" w:sz="4" w:space="0" w:color="000000"/>
              <w:right w:val="nil"/>
            </w:tcBorders>
          </w:tcPr>
          <w:p w14:paraId="752DD8D9" w14:textId="77777777" w:rsidR="0039271C" w:rsidRDefault="00632768">
            <w:pPr>
              <w:pStyle w:val="TAL"/>
            </w:pPr>
            <w:r>
              <w:t>List of VAL UE IDs</w:t>
            </w:r>
          </w:p>
        </w:tc>
        <w:tc>
          <w:tcPr>
            <w:tcW w:w="1440" w:type="dxa"/>
            <w:tcBorders>
              <w:top w:val="single" w:sz="4" w:space="0" w:color="000000"/>
              <w:left w:val="single" w:sz="4" w:space="0" w:color="000000"/>
              <w:bottom w:val="single" w:sz="4" w:space="0" w:color="000000"/>
              <w:right w:val="nil"/>
            </w:tcBorders>
          </w:tcPr>
          <w:p w14:paraId="7AE4F6D0"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3CDD7EAD" w14:textId="77777777" w:rsidR="0039271C" w:rsidRDefault="00632768">
            <w:pPr>
              <w:pStyle w:val="TAL"/>
            </w:pPr>
            <w:bookmarkStart w:id="677" w:name="_Hlk69382685"/>
            <w:r>
              <w:t>List of the VAL UE IDs within the VAL service for which the slice adaptation request corresponds</w:t>
            </w:r>
            <w:bookmarkEnd w:id="677"/>
          </w:p>
        </w:tc>
      </w:tr>
      <w:tr w:rsidR="0039271C" w14:paraId="7A5A98AC" w14:textId="77777777">
        <w:trPr>
          <w:jc w:val="center"/>
        </w:trPr>
        <w:tc>
          <w:tcPr>
            <w:tcW w:w="2880" w:type="dxa"/>
            <w:tcBorders>
              <w:top w:val="single" w:sz="4" w:space="0" w:color="000000"/>
              <w:left w:val="single" w:sz="4" w:space="0" w:color="000000"/>
              <w:bottom w:val="single" w:sz="4" w:space="0" w:color="000000"/>
              <w:right w:val="nil"/>
            </w:tcBorders>
          </w:tcPr>
          <w:p w14:paraId="0B0513D2" w14:textId="77777777" w:rsidR="0039271C" w:rsidRDefault="00632768">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5CD6184F" w14:textId="77777777" w:rsidR="0039271C" w:rsidRDefault="00632768">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6F714F" w14:textId="77777777" w:rsidR="0039271C" w:rsidRDefault="00632768">
            <w:pPr>
              <w:pStyle w:val="TAL"/>
            </w:pPr>
            <w:r>
              <w:rPr>
                <w:kern w:val="2"/>
              </w:rPr>
              <w:t>Identifier of network slice for which the VAL server requests to use for adaptation</w:t>
            </w:r>
          </w:p>
        </w:tc>
      </w:tr>
      <w:tr w:rsidR="0039271C" w14:paraId="08240C77" w14:textId="77777777">
        <w:trPr>
          <w:jc w:val="center"/>
        </w:trPr>
        <w:tc>
          <w:tcPr>
            <w:tcW w:w="2880" w:type="dxa"/>
            <w:tcBorders>
              <w:top w:val="single" w:sz="4" w:space="0" w:color="000000"/>
              <w:left w:val="single" w:sz="4" w:space="0" w:color="000000"/>
              <w:bottom w:val="single" w:sz="4" w:space="0" w:color="000000"/>
              <w:right w:val="nil"/>
            </w:tcBorders>
          </w:tcPr>
          <w:p w14:paraId="009FE870" w14:textId="77777777" w:rsidR="0039271C" w:rsidRDefault="00632768">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11A4BE2C" w14:textId="77777777" w:rsidR="0039271C" w:rsidRDefault="00632768">
            <w:pPr>
              <w:pStyle w:val="TAL"/>
              <w:jc w:val="center"/>
              <w:rPr>
                <w:rFonts w:eastAsiaTheme="minorEastAsia"/>
                <w:kern w:val="2"/>
                <w:lang w:eastAsia="zh-CN"/>
              </w:rPr>
            </w:pPr>
            <w:r>
              <w:rPr>
                <w:rFonts w:eastAsiaTheme="minorEastAsia"/>
                <w:kern w:val="2"/>
                <w:lang w:eastAsia="zh-CN"/>
              </w:rPr>
              <w:t>O</w:t>
            </w:r>
          </w:p>
          <w:p w14:paraId="78205B46" w14:textId="77777777" w:rsidR="0039271C" w:rsidRDefault="00632768">
            <w:pPr>
              <w:pStyle w:val="TAL"/>
              <w:jc w:val="center"/>
              <w:rPr>
                <w:rFonts w:eastAsiaTheme="minorEastAsia"/>
                <w:kern w:val="2"/>
                <w:lang w:eastAsia="zh-CN"/>
              </w:rPr>
            </w:pPr>
            <w:r>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C5A881A" w14:textId="77777777" w:rsidR="0039271C" w:rsidRDefault="00632768">
            <w:pPr>
              <w:pStyle w:val="TAL"/>
              <w:rPr>
                <w:kern w:val="2"/>
              </w:rPr>
            </w:pPr>
            <w:r>
              <w:rPr>
                <w:kern w:val="2"/>
              </w:rPr>
              <w:t>Identifier of the provisioned network slice(s) which are provisioned for the listed UE(s) and requested to be monitored by NSCE server</w:t>
            </w:r>
          </w:p>
        </w:tc>
      </w:tr>
      <w:tr w:rsidR="0039271C" w14:paraId="72599258" w14:textId="77777777">
        <w:trPr>
          <w:jc w:val="center"/>
        </w:trPr>
        <w:tc>
          <w:tcPr>
            <w:tcW w:w="2880" w:type="dxa"/>
            <w:tcBorders>
              <w:top w:val="single" w:sz="4" w:space="0" w:color="000000"/>
              <w:left w:val="single" w:sz="4" w:space="0" w:color="000000"/>
              <w:bottom w:val="single" w:sz="4" w:space="0" w:color="000000"/>
              <w:right w:val="nil"/>
            </w:tcBorders>
          </w:tcPr>
          <w:p w14:paraId="69FEDB7D"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71373555"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E05DF6F" w14:textId="77777777" w:rsidR="0039271C" w:rsidRDefault="00632768">
            <w:pPr>
              <w:pStyle w:val="TAL"/>
            </w:pPr>
            <w:r>
              <w:t>Indication of the new DNN which is requested.</w:t>
            </w:r>
          </w:p>
        </w:tc>
      </w:tr>
      <w:tr w:rsidR="0039271C" w14:paraId="6A9C008C" w14:textId="77777777">
        <w:trPr>
          <w:jc w:val="center"/>
        </w:trPr>
        <w:tc>
          <w:tcPr>
            <w:tcW w:w="2880" w:type="dxa"/>
            <w:tcBorders>
              <w:top w:val="single" w:sz="4" w:space="0" w:color="000000"/>
              <w:left w:val="single" w:sz="4" w:space="0" w:color="000000"/>
              <w:bottom w:val="single" w:sz="4" w:space="0" w:color="000000"/>
              <w:right w:val="nil"/>
            </w:tcBorders>
          </w:tcPr>
          <w:p w14:paraId="71501EE5" w14:textId="77777777" w:rsidR="0039271C" w:rsidRDefault="00632768">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29BE2ACF" w14:textId="77777777" w:rsidR="0039271C" w:rsidRDefault="00632768">
            <w:pPr>
              <w:pStyle w:val="TAL"/>
              <w:jc w:val="center"/>
              <w:rPr>
                <w:szCs w:val="18"/>
              </w:rPr>
            </w:pPr>
            <w:r>
              <w:t>O</w:t>
            </w:r>
          </w:p>
          <w:p w14:paraId="7F7D0529" w14:textId="77777777" w:rsidR="0039271C" w:rsidRDefault="00632768">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A3BFE69" w14:textId="77777777" w:rsidR="0039271C" w:rsidRDefault="00632768">
            <w:pPr>
              <w:pStyle w:val="TAL"/>
            </w:pPr>
            <w:r>
              <w:rPr>
                <w:rFonts w:cs="Arial"/>
              </w:rPr>
              <w:t>T</w:t>
            </w:r>
            <w:r>
              <w:t xml:space="preserve">he </w:t>
            </w:r>
            <w:r>
              <w:rPr>
                <w:rFonts w:cs="Arial"/>
              </w:rPr>
              <w:t>threshold</w:t>
            </w:r>
            <w:r>
              <w:t xml:space="preserve"> of network slice adaptation</w:t>
            </w:r>
          </w:p>
        </w:tc>
      </w:tr>
      <w:tr w:rsidR="0039271C" w14:paraId="2281E773" w14:textId="77777777">
        <w:trPr>
          <w:jc w:val="center"/>
        </w:trPr>
        <w:tc>
          <w:tcPr>
            <w:tcW w:w="2880" w:type="dxa"/>
            <w:tcBorders>
              <w:top w:val="single" w:sz="4" w:space="0" w:color="000000"/>
              <w:left w:val="single" w:sz="4" w:space="0" w:color="000000"/>
              <w:bottom w:val="single" w:sz="4" w:space="0" w:color="000000"/>
              <w:right w:val="nil"/>
            </w:tcBorders>
          </w:tcPr>
          <w:p w14:paraId="7DCDE52E" w14:textId="77777777" w:rsidR="0039271C" w:rsidRDefault="00632768">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EDE0C3F"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788B484" w14:textId="77777777" w:rsidR="0039271C" w:rsidRDefault="00632768">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39271C" w14:paraId="29D40E7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98E2CB" w14:textId="77777777" w:rsidR="0039271C" w:rsidRDefault="00632768">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041728B" w14:textId="77777777" w:rsidR="0039271C" w:rsidRDefault="00632768">
            <w:pPr>
              <w:pStyle w:val="TAN"/>
            </w:pPr>
            <w:r>
              <w:t>NOTE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473AFDFC" w14:textId="77777777" w:rsidR="0039271C" w:rsidRDefault="00632768">
      <w:r>
        <w:t xml:space="preserve"> </w:t>
      </w:r>
    </w:p>
    <w:p w14:paraId="3D2E8CD5" w14:textId="77777777" w:rsidR="0039271C" w:rsidRDefault="00632768">
      <w:pPr>
        <w:pStyle w:val="Heading4"/>
        <w:rPr>
          <w:bCs/>
        </w:rPr>
      </w:pPr>
      <w:bookmarkStart w:id="678" w:name="_Toc9812724"/>
      <w:bookmarkStart w:id="679" w:name="_Toc9812480"/>
      <w:bookmarkStart w:id="680" w:name="_Toc122517268"/>
      <w:bookmarkStart w:id="681" w:name="_Toc51856395"/>
      <w:bookmarkStart w:id="682" w:name="_Toc134011905"/>
      <w:bookmarkStart w:id="683" w:name="_Toc134052609"/>
      <w:bookmarkEnd w:id="678"/>
      <w:bookmarkEnd w:id="679"/>
      <w:bookmarkEnd w:id="680"/>
      <w:r>
        <w:rPr>
          <w:bCs/>
        </w:rPr>
        <w:t>9.11.3.2</w:t>
      </w:r>
      <w:bookmarkEnd w:id="681"/>
      <w:r>
        <w:rPr>
          <w:bCs/>
        </w:rPr>
        <w:tab/>
        <w:t>Network slice adaptation response</w:t>
      </w:r>
      <w:bookmarkEnd w:id="682"/>
      <w:bookmarkEnd w:id="683"/>
    </w:p>
    <w:p w14:paraId="3DDD8A84" w14:textId="77777777" w:rsidR="0039271C" w:rsidRDefault="00632768">
      <w:r>
        <w:t>Table 9.11.3.2-1 describes the information flow network slice adaptation response from the NSCE server to the VAL server.</w:t>
      </w:r>
    </w:p>
    <w:p w14:paraId="7717BA33" w14:textId="77777777" w:rsidR="0039271C" w:rsidRDefault="00632768">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5D82F8FA" w14:textId="77777777">
        <w:trPr>
          <w:jc w:val="center"/>
        </w:trPr>
        <w:tc>
          <w:tcPr>
            <w:tcW w:w="2880" w:type="dxa"/>
            <w:tcBorders>
              <w:top w:val="single" w:sz="4" w:space="0" w:color="000000"/>
              <w:left w:val="single" w:sz="4" w:space="0" w:color="000000"/>
              <w:bottom w:val="single" w:sz="4" w:space="0" w:color="000000"/>
              <w:right w:val="nil"/>
            </w:tcBorders>
          </w:tcPr>
          <w:p w14:paraId="644F24F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4A346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C94C59" w14:textId="77777777" w:rsidR="0039271C" w:rsidRDefault="00632768">
            <w:pPr>
              <w:pStyle w:val="TAH"/>
            </w:pPr>
            <w:r>
              <w:t>Description</w:t>
            </w:r>
          </w:p>
        </w:tc>
      </w:tr>
      <w:tr w:rsidR="0039271C" w14:paraId="52C6197B" w14:textId="77777777">
        <w:trPr>
          <w:jc w:val="center"/>
        </w:trPr>
        <w:tc>
          <w:tcPr>
            <w:tcW w:w="2880" w:type="dxa"/>
            <w:tcBorders>
              <w:top w:val="single" w:sz="4" w:space="0" w:color="000000"/>
              <w:left w:val="single" w:sz="4" w:space="0" w:color="000000"/>
              <w:bottom w:val="single" w:sz="4" w:space="0" w:color="000000"/>
              <w:right w:val="nil"/>
            </w:tcBorders>
          </w:tcPr>
          <w:p w14:paraId="04967866"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1B9591E9"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40B5B9B" w14:textId="77777777" w:rsidR="0039271C" w:rsidRDefault="00632768">
            <w:pPr>
              <w:pStyle w:val="TAL"/>
            </w:pPr>
            <w:r>
              <w:t xml:space="preserve">Result includes success or failure of the network slice adaptation with the underlying network. </w:t>
            </w:r>
          </w:p>
        </w:tc>
      </w:tr>
      <w:tr w:rsidR="0039271C" w14:paraId="1CEEC420" w14:textId="77777777">
        <w:trPr>
          <w:jc w:val="center"/>
        </w:trPr>
        <w:tc>
          <w:tcPr>
            <w:tcW w:w="2880" w:type="dxa"/>
            <w:tcBorders>
              <w:top w:val="single" w:sz="4" w:space="0" w:color="000000"/>
              <w:left w:val="single" w:sz="4" w:space="0" w:color="000000"/>
              <w:bottom w:val="single" w:sz="4" w:space="0" w:color="000000"/>
              <w:right w:val="nil"/>
            </w:tcBorders>
          </w:tcPr>
          <w:p w14:paraId="14CC6B2A"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137D7D2"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65F312F" w14:textId="77777777" w:rsidR="0039271C" w:rsidRDefault="00632768">
            <w:pPr>
              <w:pStyle w:val="TAL"/>
            </w:pPr>
            <w:r>
              <w:rPr>
                <w:kern w:val="2"/>
              </w:rPr>
              <w:t>Indicates the cause of failure</w:t>
            </w:r>
          </w:p>
        </w:tc>
      </w:tr>
    </w:tbl>
    <w:p w14:paraId="0EE6BBB9" w14:textId="77777777" w:rsidR="0039271C" w:rsidRDefault="00632768">
      <w:r>
        <w:t xml:space="preserve"> </w:t>
      </w:r>
    </w:p>
    <w:p w14:paraId="44BC4F3F" w14:textId="77777777" w:rsidR="0039271C" w:rsidRDefault="00632768">
      <w:pPr>
        <w:pStyle w:val="Heading4"/>
        <w:rPr>
          <w:bCs/>
        </w:rPr>
      </w:pPr>
      <w:bookmarkStart w:id="684" w:name="_Toc122517269"/>
      <w:bookmarkStart w:id="685" w:name="_Toc134011906"/>
      <w:bookmarkStart w:id="686" w:name="_Toc134052610"/>
      <w:bookmarkEnd w:id="684"/>
      <w:r>
        <w:rPr>
          <w:bCs/>
        </w:rPr>
        <w:t>9.11.3.3</w:t>
      </w:r>
      <w:r>
        <w:rPr>
          <w:bCs/>
        </w:rPr>
        <w:tab/>
        <w:t>Network slice adaptation trigger</w:t>
      </w:r>
      <w:bookmarkEnd w:id="685"/>
      <w:bookmarkEnd w:id="686"/>
    </w:p>
    <w:p w14:paraId="0738EFB8" w14:textId="77777777" w:rsidR="0039271C" w:rsidRDefault="00632768">
      <w:r>
        <w:t>Table 9.11.3.3-1 describes the information flow Network slice adaptation trigger from the NSCE client to the NSCE server.</w:t>
      </w:r>
    </w:p>
    <w:p w14:paraId="2E51126D" w14:textId="77777777" w:rsidR="0039271C" w:rsidRDefault="00632768">
      <w:pPr>
        <w:pStyle w:val="TH"/>
      </w:pPr>
      <w:r>
        <w:lastRenderedPageBreak/>
        <w:t xml:space="preserve">Table </w:t>
      </w:r>
      <w:bookmarkStart w:id="687" w:name="_Hlk69382850"/>
      <w:bookmarkEnd w:id="687"/>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14:paraId="332F72A4" w14:textId="77777777">
        <w:trPr>
          <w:jc w:val="center"/>
        </w:trPr>
        <w:tc>
          <w:tcPr>
            <w:tcW w:w="2880" w:type="dxa"/>
            <w:tcBorders>
              <w:top w:val="single" w:sz="4" w:space="0" w:color="000000"/>
              <w:left w:val="single" w:sz="4" w:space="0" w:color="000000"/>
              <w:bottom w:val="single" w:sz="4" w:space="0" w:color="000000"/>
              <w:right w:val="nil"/>
            </w:tcBorders>
          </w:tcPr>
          <w:p w14:paraId="773CBC5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12EA5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B3F7A0" w14:textId="77777777" w:rsidR="0039271C" w:rsidRDefault="00632768">
            <w:pPr>
              <w:pStyle w:val="TAH"/>
            </w:pPr>
            <w:r>
              <w:t>Description</w:t>
            </w:r>
          </w:p>
        </w:tc>
      </w:tr>
      <w:tr w:rsidR="0039271C" w14:paraId="458F65DF" w14:textId="77777777">
        <w:trPr>
          <w:jc w:val="center"/>
        </w:trPr>
        <w:tc>
          <w:tcPr>
            <w:tcW w:w="2880" w:type="dxa"/>
            <w:tcBorders>
              <w:top w:val="single" w:sz="4" w:space="0" w:color="000000"/>
              <w:left w:val="single" w:sz="4" w:space="0" w:color="000000"/>
              <w:bottom w:val="single" w:sz="4" w:space="0" w:color="000000"/>
              <w:right w:val="nil"/>
            </w:tcBorders>
          </w:tcPr>
          <w:p w14:paraId="3E4DDC4A" w14:textId="77777777" w:rsidR="0039271C" w:rsidRDefault="00632768">
            <w:pPr>
              <w:pStyle w:val="TAL"/>
            </w:pPr>
            <w:bookmarkStart w:id="688" w:name="_Hlk69382878"/>
            <w:r>
              <w:t>VAL UE ID(s)</w:t>
            </w:r>
            <w:bookmarkEnd w:id="688"/>
          </w:p>
        </w:tc>
        <w:tc>
          <w:tcPr>
            <w:tcW w:w="1440" w:type="dxa"/>
            <w:tcBorders>
              <w:top w:val="single" w:sz="4" w:space="0" w:color="000000"/>
              <w:left w:val="single" w:sz="4" w:space="0" w:color="000000"/>
              <w:bottom w:val="single" w:sz="4" w:space="0" w:color="000000"/>
              <w:right w:val="nil"/>
            </w:tcBorders>
          </w:tcPr>
          <w:p w14:paraId="4C08CD2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8B291C8" w14:textId="77777777" w:rsidR="0039271C" w:rsidRDefault="00632768">
            <w:pPr>
              <w:pStyle w:val="TAL"/>
            </w:pPr>
            <w:r>
              <w:t>The VAL UE ID(s) within the VAL service, for which the network slice adaptation trigger applies</w:t>
            </w:r>
          </w:p>
        </w:tc>
      </w:tr>
      <w:tr w:rsidR="0039271C" w14:paraId="6347C62F" w14:textId="77777777">
        <w:trPr>
          <w:jc w:val="center"/>
        </w:trPr>
        <w:tc>
          <w:tcPr>
            <w:tcW w:w="2880" w:type="dxa"/>
            <w:tcBorders>
              <w:top w:val="single" w:sz="4" w:space="0" w:color="000000"/>
              <w:left w:val="single" w:sz="4" w:space="0" w:color="000000"/>
              <w:bottom w:val="single" w:sz="4" w:space="0" w:color="000000"/>
              <w:right w:val="nil"/>
            </w:tcBorders>
          </w:tcPr>
          <w:p w14:paraId="2943E90A"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2D4FF3FC"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F4FCBBB" w14:textId="77777777" w:rsidR="0039271C" w:rsidRDefault="00632768">
            <w:pPr>
              <w:pStyle w:val="TAL"/>
            </w:pPr>
            <w:r>
              <w:t>The VAL service ID of the VAL application for which the network slice configuration may corresponds to.</w:t>
            </w:r>
          </w:p>
        </w:tc>
      </w:tr>
      <w:tr w:rsidR="0039271C" w14:paraId="6C356CA3" w14:textId="77777777">
        <w:trPr>
          <w:jc w:val="center"/>
        </w:trPr>
        <w:tc>
          <w:tcPr>
            <w:tcW w:w="2880" w:type="dxa"/>
            <w:tcBorders>
              <w:top w:val="single" w:sz="4" w:space="0" w:color="000000"/>
              <w:left w:val="single" w:sz="4" w:space="0" w:color="000000"/>
              <w:bottom w:val="single" w:sz="4" w:space="0" w:color="000000"/>
              <w:right w:val="nil"/>
            </w:tcBorders>
          </w:tcPr>
          <w:p w14:paraId="538ADFA6" w14:textId="77777777" w:rsidR="0039271C" w:rsidRDefault="00632768">
            <w:pPr>
              <w:pStyle w:val="TAL"/>
            </w:pPr>
            <w:r>
              <w:t>Requested S-NSSAI</w:t>
            </w:r>
          </w:p>
        </w:tc>
        <w:tc>
          <w:tcPr>
            <w:tcW w:w="1440" w:type="dxa"/>
            <w:tcBorders>
              <w:top w:val="single" w:sz="4" w:space="0" w:color="000000"/>
              <w:left w:val="single" w:sz="4" w:space="0" w:color="000000"/>
              <w:bottom w:val="single" w:sz="4" w:space="0" w:color="000000"/>
              <w:right w:val="nil"/>
            </w:tcBorders>
          </w:tcPr>
          <w:p w14:paraId="11B2D6B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4E33A04" w14:textId="77777777" w:rsidR="0039271C" w:rsidRDefault="00632768">
            <w:pPr>
              <w:pStyle w:val="TAL"/>
            </w:pPr>
            <w:r>
              <w:t>Indication of the new S-NSSAI which is requested.</w:t>
            </w:r>
          </w:p>
        </w:tc>
      </w:tr>
      <w:tr w:rsidR="0039271C" w14:paraId="4118EF6C" w14:textId="77777777">
        <w:trPr>
          <w:jc w:val="center"/>
        </w:trPr>
        <w:tc>
          <w:tcPr>
            <w:tcW w:w="2880" w:type="dxa"/>
            <w:tcBorders>
              <w:top w:val="single" w:sz="4" w:space="0" w:color="000000"/>
              <w:left w:val="single" w:sz="4" w:space="0" w:color="000000"/>
              <w:bottom w:val="single" w:sz="4" w:space="0" w:color="000000"/>
              <w:right w:val="nil"/>
            </w:tcBorders>
          </w:tcPr>
          <w:p w14:paraId="5895AA77"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00B97DD0"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71C3B39" w14:textId="77777777" w:rsidR="0039271C" w:rsidRDefault="00632768">
            <w:pPr>
              <w:pStyle w:val="TAL"/>
            </w:pPr>
            <w:r>
              <w:t>Indication of the new DNN which is requested.</w:t>
            </w:r>
          </w:p>
        </w:tc>
      </w:tr>
      <w:tr w:rsidR="0039271C" w14:paraId="3490FC07" w14:textId="77777777">
        <w:trPr>
          <w:jc w:val="center"/>
        </w:trPr>
        <w:tc>
          <w:tcPr>
            <w:tcW w:w="2880" w:type="dxa"/>
            <w:tcBorders>
              <w:top w:val="single" w:sz="4" w:space="0" w:color="000000"/>
              <w:left w:val="single" w:sz="4" w:space="0" w:color="000000"/>
              <w:bottom w:val="single" w:sz="4" w:space="0" w:color="000000"/>
              <w:right w:val="nil"/>
            </w:tcBorders>
          </w:tcPr>
          <w:p w14:paraId="74A5CEE2" w14:textId="77777777" w:rsidR="0039271C" w:rsidRDefault="00632768">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17FEAD57"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04C9230" w14:textId="77777777" w:rsidR="0039271C" w:rsidRDefault="00632768">
            <w:pPr>
              <w:pStyle w:val="TAL"/>
            </w:pPr>
            <w:r>
              <w:t>The application-related request parameters</w:t>
            </w:r>
          </w:p>
        </w:tc>
      </w:tr>
      <w:tr w:rsidR="0039271C" w14:paraId="24FABB50" w14:textId="77777777">
        <w:trPr>
          <w:jc w:val="center"/>
        </w:trPr>
        <w:tc>
          <w:tcPr>
            <w:tcW w:w="2880" w:type="dxa"/>
            <w:tcBorders>
              <w:top w:val="single" w:sz="4" w:space="0" w:color="000000"/>
              <w:left w:val="single" w:sz="4" w:space="0" w:color="000000"/>
              <w:bottom w:val="single" w:sz="4" w:space="0" w:color="000000"/>
              <w:right w:val="nil"/>
            </w:tcBorders>
          </w:tcPr>
          <w:p w14:paraId="3921620C" w14:textId="77777777" w:rsidR="0039271C" w:rsidRDefault="00632768">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50BB4777"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BB189A8" w14:textId="77777777" w:rsidR="0039271C" w:rsidRDefault="00632768">
            <w:pPr>
              <w:pStyle w:val="TAL"/>
            </w:pPr>
            <w:r>
              <w:t>Indication of the new scheduled time window that is requested</w:t>
            </w:r>
          </w:p>
        </w:tc>
      </w:tr>
      <w:tr w:rsidR="0039271C" w14:paraId="53A18C35" w14:textId="77777777">
        <w:trPr>
          <w:jc w:val="center"/>
        </w:trPr>
        <w:tc>
          <w:tcPr>
            <w:tcW w:w="2880" w:type="dxa"/>
            <w:tcBorders>
              <w:top w:val="single" w:sz="4" w:space="0" w:color="000000"/>
              <w:left w:val="single" w:sz="4" w:space="0" w:color="000000"/>
              <w:bottom w:val="single" w:sz="4" w:space="0" w:color="000000"/>
              <w:right w:val="nil"/>
            </w:tcBorders>
          </w:tcPr>
          <w:p w14:paraId="41F0B844" w14:textId="77777777" w:rsidR="0039271C" w:rsidRDefault="00632768">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4AD9D820"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2453225" w14:textId="77777777" w:rsidR="0039271C" w:rsidRDefault="00632768">
            <w:pPr>
              <w:pStyle w:val="TAL"/>
            </w:pPr>
            <w:r>
              <w:t>Indication of the new location criteria that is requested</w:t>
            </w:r>
          </w:p>
        </w:tc>
      </w:tr>
      <w:tr w:rsidR="0039271C" w14:paraId="251DC26D" w14:textId="77777777">
        <w:trPr>
          <w:jc w:val="center"/>
        </w:trPr>
        <w:tc>
          <w:tcPr>
            <w:tcW w:w="2880" w:type="dxa"/>
            <w:tcBorders>
              <w:top w:val="single" w:sz="4" w:space="0" w:color="000000"/>
              <w:left w:val="single" w:sz="4" w:space="0" w:color="000000"/>
              <w:bottom w:val="single" w:sz="4" w:space="0" w:color="000000"/>
              <w:right w:val="nil"/>
            </w:tcBorders>
          </w:tcPr>
          <w:p w14:paraId="778CB421" w14:textId="77777777" w:rsidR="0039271C" w:rsidRDefault="00632768">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6BE73EE3"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1646FB2" w14:textId="77777777" w:rsidR="0039271C" w:rsidRDefault="00632768">
            <w:pPr>
              <w:pStyle w:val="TAL"/>
            </w:pPr>
            <w:r>
              <w:t>Indication of the new access type (3GPP, non-3GPP or multi-access) preference that is requested.</w:t>
            </w:r>
          </w:p>
        </w:tc>
      </w:tr>
      <w:tr w:rsidR="0039271C" w14:paraId="7F52C15D" w14:textId="77777777">
        <w:trPr>
          <w:jc w:val="center"/>
        </w:trPr>
        <w:tc>
          <w:tcPr>
            <w:tcW w:w="2880" w:type="dxa"/>
            <w:tcBorders>
              <w:top w:val="single" w:sz="4" w:space="0" w:color="000000"/>
              <w:left w:val="single" w:sz="4" w:space="0" w:color="000000"/>
              <w:bottom w:val="single" w:sz="4" w:space="0" w:color="000000"/>
              <w:right w:val="nil"/>
            </w:tcBorders>
          </w:tcPr>
          <w:p w14:paraId="01B8A35F" w14:textId="77777777" w:rsidR="0039271C" w:rsidRDefault="00632768">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236029D6"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B31C4AC" w14:textId="77777777" w:rsidR="0039271C" w:rsidRDefault="00632768">
            <w:pPr>
              <w:pStyle w:val="TAL"/>
            </w:pPr>
            <w:r>
              <w:t>Indication that UE IP address preservation is requested</w:t>
            </w:r>
          </w:p>
        </w:tc>
      </w:tr>
    </w:tbl>
    <w:p w14:paraId="24D1068C" w14:textId="77777777" w:rsidR="0039271C" w:rsidRDefault="00632768">
      <w:r>
        <w:t xml:space="preserve"> </w:t>
      </w:r>
    </w:p>
    <w:p w14:paraId="01F4E2C8" w14:textId="77777777" w:rsidR="0039271C" w:rsidRDefault="00632768">
      <w:pPr>
        <w:pStyle w:val="Heading4"/>
        <w:rPr>
          <w:bCs/>
        </w:rPr>
      </w:pPr>
      <w:bookmarkStart w:id="689" w:name="_Toc122517270"/>
      <w:bookmarkStart w:id="690" w:name="_Toc134011907"/>
      <w:bookmarkStart w:id="691" w:name="_Toc134052611"/>
      <w:bookmarkEnd w:id="689"/>
      <w:r>
        <w:rPr>
          <w:bCs/>
        </w:rPr>
        <w:t>9.11.3.4</w:t>
      </w:r>
      <w:r>
        <w:rPr>
          <w:bCs/>
        </w:rPr>
        <w:tab/>
        <w:t>Network slice adaptation trigger response</w:t>
      </w:r>
      <w:bookmarkEnd w:id="690"/>
      <w:bookmarkEnd w:id="691"/>
    </w:p>
    <w:p w14:paraId="2AACD5CB" w14:textId="77777777" w:rsidR="0039271C" w:rsidRDefault="00632768">
      <w:r>
        <w:t>Table 9.11.3.4-1 describes the information flow network slice adaptation trigger response from the NSCE server to the NSCE client and optionally to the VAL client.</w:t>
      </w:r>
    </w:p>
    <w:p w14:paraId="43929CFF" w14:textId="77777777" w:rsidR="0039271C" w:rsidRDefault="00632768">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14:paraId="1DED282E" w14:textId="77777777">
        <w:trPr>
          <w:jc w:val="center"/>
        </w:trPr>
        <w:tc>
          <w:tcPr>
            <w:tcW w:w="2880" w:type="dxa"/>
            <w:tcBorders>
              <w:top w:val="single" w:sz="4" w:space="0" w:color="000000"/>
              <w:left w:val="single" w:sz="4" w:space="0" w:color="000000"/>
              <w:bottom w:val="single" w:sz="4" w:space="0" w:color="000000"/>
              <w:right w:val="nil"/>
            </w:tcBorders>
          </w:tcPr>
          <w:p w14:paraId="6A9DC1B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1D9CF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81A8F03" w14:textId="77777777" w:rsidR="0039271C" w:rsidRDefault="00632768">
            <w:pPr>
              <w:pStyle w:val="TAH"/>
            </w:pPr>
            <w:r>
              <w:t>Description</w:t>
            </w:r>
          </w:p>
        </w:tc>
      </w:tr>
      <w:tr w:rsidR="0039271C" w14:paraId="13539209" w14:textId="77777777">
        <w:trPr>
          <w:jc w:val="center"/>
        </w:trPr>
        <w:tc>
          <w:tcPr>
            <w:tcW w:w="2880" w:type="dxa"/>
            <w:tcBorders>
              <w:top w:val="single" w:sz="4" w:space="0" w:color="000000"/>
              <w:left w:val="single" w:sz="4" w:space="0" w:color="000000"/>
              <w:bottom w:val="single" w:sz="4" w:space="0" w:color="000000"/>
              <w:right w:val="nil"/>
            </w:tcBorders>
          </w:tcPr>
          <w:p w14:paraId="2E2B2821"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48AF5567" w14:textId="77777777" w:rsidR="0039271C" w:rsidRDefault="00632768">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96C1AFA" w14:textId="77777777" w:rsidR="0039271C" w:rsidRDefault="00632768">
            <w:pPr>
              <w:pStyle w:val="TAL"/>
            </w:pPr>
            <w:r>
              <w:t>Result includes success or failure of the network slice adaptation.</w:t>
            </w:r>
          </w:p>
        </w:tc>
      </w:tr>
      <w:tr w:rsidR="0039271C" w14:paraId="4EE63B31" w14:textId="77777777">
        <w:trPr>
          <w:jc w:val="center"/>
        </w:trPr>
        <w:tc>
          <w:tcPr>
            <w:tcW w:w="2880" w:type="dxa"/>
            <w:tcBorders>
              <w:top w:val="single" w:sz="4" w:space="0" w:color="000000"/>
              <w:left w:val="single" w:sz="4" w:space="0" w:color="000000"/>
              <w:bottom w:val="single" w:sz="4" w:space="0" w:color="000000"/>
              <w:right w:val="nil"/>
            </w:tcBorders>
          </w:tcPr>
          <w:p w14:paraId="08161301"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1E3B586"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7B7BD4F" w14:textId="77777777" w:rsidR="0039271C" w:rsidRDefault="00632768">
            <w:pPr>
              <w:pStyle w:val="TAL"/>
            </w:pPr>
            <w:r>
              <w:rPr>
                <w:kern w:val="2"/>
              </w:rPr>
              <w:t>Indicates the cause of failure</w:t>
            </w:r>
          </w:p>
        </w:tc>
      </w:tr>
    </w:tbl>
    <w:p w14:paraId="7179A92E" w14:textId="77777777" w:rsidR="0039271C" w:rsidRDefault="00632768">
      <w:r>
        <w:t xml:space="preserve"> </w:t>
      </w:r>
    </w:p>
    <w:p w14:paraId="635C3681" w14:textId="77777777" w:rsidR="0039271C" w:rsidRDefault="00632768">
      <w:pPr>
        <w:pStyle w:val="Heading3"/>
        <w:rPr>
          <w:bCs/>
        </w:rPr>
      </w:pPr>
      <w:bookmarkStart w:id="692" w:name="_Toc122517273"/>
      <w:bookmarkStart w:id="693" w:name="_Toc134011908"/>
      <w:bookmarkStart w:id="694" w:name="_Toc134052612"/>
      <w:bookmarkEnd w:id="692"/>
      <w:r>
        <w:rPr>
          <w:bCs/>
        </w:rPr>
        <w:t>9.11.4</w:t>
      </w:r>
      <w:r>
        <w:rPr>
          <w:bCs/>
        </w:rPr>
        <w:tab/>
        <w:t>APIs</w:t>
      </w:r>
      <w:bookmarkEnd w:id="693"/>
      <w:bookmarkEnd w:id="694"/>
    </w:p>
    <w:p w14:paraId="63A3E92C" w14:textId="77777777" w:rsidR="0039271C" w:rsidRDefault="00632768">
      <w:pPr>
        <w:pStyle w:val="Heading4"/>
        <w:rPr>
          <w:bCs/>
        </w:rPr>
      </w:pPr>
      <w:bookmarkStart w:id="695" w:name="_Toc59224948"/>
      <w:bookmarkStart w:id="696" w:name="_Toc122517274"/>
      <w:bookmarkStart w:id="697" w:name="_Toc134011909"/>
      <w:bookmarkStart w:id="698" w:name="_Toc134052613"/>
      <w:bookmarkEnd w:id="695"/>
      <w:r>
        <w:rPr>
          <w:bCs/>
        </w:rPr>
        <w:t>9.11.4.1</w:t>
      </w:r>
      <w:bookmarkEnd w:id="696"/>
      <w:r>
        <w:rPr>
          <w:bCs/>
        </w:rPr>
        <w:tab/>
        <w:t>General</w:t>
      </w:r>
      <w:bookmarkEnd w:id="697"/>
      <w:bookmarkEnd w:id="698"/>
    </w:p>
    <w:p w14:paraId="223535EC" w14:textId="77777777" w:rsidR="0039271C" w:rsidRDefault="00632768">
      <w:pPr>
        <w:pStyle w:val="EditorsNote"/>
      </w:pPr>
      <w:r>
        <w:t>Editor's note: The definition of APIs for NSCE-UU is FFS</w:t>
      </w:r>
    </w:p>
    <w:p w14:paraId="6E6258A7" w14:textId="77777777" w:rsidR="0039271C" w:rsidRDefault="00632768">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4DEFE82B" w14:textId="77777777" w:rsidR="0039271C" w:rsidRDefault="00632768">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6D3F7CCD" w14:textId="77777777">
        <w:tc>
          <w:tcPr>
            <w:tcW w:w="3369" w:type="dxa"/>
            <w:tcBorders>
              <w:top w:val="single" w:sz="4" w:space="0" w:color="auto"/>
              <w:left w:val="single" w:sz="4" w:space="0" w:color="auto"/>
              <w:bottom w:val="single" w:sz="4" w:space="0" w:color="auto"/>
              <w:right w:val="single" w:sz="4" w:space="0" w:color="auto"/>
            </w:tcBorders>
          </w:tcPr>
          <w:p w14:paraId="07AA89E0"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477F818"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79758084"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2BD032F4" w14:textId="77777777" w:rsidR="0039271C" w:rsidRDefault="00632768">
            <w:pPr>
              <w:pStyle w:val="TAH"/>
            </w:pPr>
            <w:r>
              <w:t>Communication Type</w:t>
            </w:r>
          </w:p>
        </w:tc>
      </w:tr>
      <w:tr w:rsidR="0039271C" w14:paraId="013AC8D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A3AD39" w14:textId="77777777" w:rsidR="0039271C" w:rsidRDefault="00632768">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1D393B27" w14:textId="77777777" w:rsidR="0039271C" w:rsidRDefault="00632768">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379EF9AC"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68DCFF4B" w14:textId="77777777" w:rsidR="0039271C" w:rsidRDefault="00632768">
            <w:pPr>
              <w:pStyle w:val="TAL"/>
            </w:pPr>
            <w:r>
              <w:t>Request /Response</w:t>
            </w:r>
          </w:p>
        </w:tc>
      </w:tr>
    </w:tbl>
    <w:p w14:paraId="4737F630" w14:textId="77777777" w:rsidR="0039271C" w:rsidRDefault="00632768">
      <w:r>
        <w:t xml:space="preserve"> Table 9.11.4.1-2 illustrates the APIs for VAL UE-triggered and network-based network slice adaptation</w:t>
      </w:r>
    </w:p>
    <w:p w14:paraId="48EC629C" w14:textId="77777777" w:rsidR="0039271C" w:rsidRDefault="00632768">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14:paraId="5D5F0484" w14:textId="77777777">
        <w:tc>
          <w:tcPr>
            <w:tcW w:w="3397" w:type="dxa"/>
            <w:tcBorders>
              <w:top w:val="single" w:sz="4" w:space="0" w:color="auto"/>
              <w:left w:val="single" w:sz="4" w:space="0" w:color="auto"/>
              <w:bottom w:val="single" w:sz="4" w:space="0" w:color="auto"/>
              <w:right w:val="single" w:sz="4" w:space="0" w:color="auto"/>
            </w:tcBorders>
          </w:tcPr>
          <w:p w14:paraId="2F8FD171" w14:textId="77777777" w:rsidR="0039271C" w:rsidRDefault="00632768">
            <w:pPr>
              <w:pStyle w:val="TAH"/>
            </w:pPr>
            <w:r>
              <w:t>API Name</w:t>
            </w:r>
          </w:p>
        </w:tc>
        <w:tc>
          <w:tcPr>
            <w:tcW w:w="2807" w:type="dxa"/>
            <w:tcBorders>
              <w:top w:val="single" w:sz="4" w:space="0" w:color="auto"/>
              <w:left w:val="nil"/>
              <w:bottom w:val="single" w:sz="4" w:space="0" w:color="auto"/>
              <w:right w:val="single" w:sz="4" w:space="0" w:color="auto"/>
            </w:tcBorders>
          </w:tcPr>
          <w:p w14:paraId="3B629C91"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511D2936"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66C2E1D8" w14:textId="77777777" w:rsidR="0039271C" w:rsidRDefault="00632768">
            <w:pPr>
              <w:pStyle w:val="TAH"/>
            </w:pPr>
            <w:r>
              <w:t>Communication Type</w:t>
            </w:r>
          </w:p>
        </w:tc>
      </w:tr>
      <w:tr w:rsidR="0039271C" w14:paraId="3E34212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213D2F1F" w14:textId="77777777" w:rsidR="0039271C" w:rsidRDefault="00632768">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34572B5" w14:textId="77777777" w:rsidR="0039271C" w:rsidRDefault="00632768">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5A4E574E"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0A78251B" w14:textId="77777777" w:rsidR="0039271C" w:rsidRDefault="00632768">
            <w:pPr>
              <w:pStyle w:val="TAL"/>
            </w:pPr>
            <w:r>
              <w:t>Request /Response</w:t>
            </w:r>
          </w:p>
        </w:tc>
      </w:tr>
    </w:tbl>
    <w:p w14:paraId="70E88C50" w14:textId="77777777" w:rsidR="0039271C" w:rsidRDefault="0039271C">
      <w:pPr>
        <w:rPr>
          <w:rFonts w:eastAsia="SimSun"/>
        </w:rPr>
      </w:pPr>
    </w:p>
    <w:p w14:paraId="245BCD47" w14:textId="77777777" w:rsidR="0039271C" w:rsidRDefault="00632768">
      <w:pPr>
        <w:pStyle w:val="Heading4"/>
        <w:rPr>
          <w:bCs/>
        </w:rPr>
      </w:pPr>
      <w:bookmarkStart w:id="699" w:name="_Toc122517275"/>
      <w:bookmarkStart w:id="700" w:name="_Toc134011910"/>
      <w:bookmarkStart w:id="701" w:name="_Toc134052614"/>
      <w:bookmarkEnd w:id="699"/>
      <w:r>
        <w:rPr>
          <w:bCs/>
        </w:rPr>
        <w:lastRenderedPageBreak/>
        <w:t>9.11.4.2</w:t>
      </w:r>
      <w:r>
        <w:rPr>
          <w:bCs/>
        </w:rPr>
        <w:tab/>
        <w:t>SS_</w:t>
      </w:r>
      <w:r>
        <w:rPr>
          <w:rFonts w:eastAsiaTheme="minorEastAsia"/>
          <w:bCs/>
          <w:lang w:eastAsia="zh-CN"/>
        </w:rPr>
        <w:t>NSCE_</w:t>
      </w:r>
      <w:r>
        <w:rPr>
          <w:bCs/>
        </w:rPr>
        <w:t>NetworkSliceAdaptation API</w:t>
      </w:r>
      <w:bookmarkEnd w:id="700"/>
      <w:bookmarkEnd w:id="701"/>
    </w:p>
    <w:p w14:paraId="70DEEC24" w14:textId="77777777" w:rsidR="0039271C" w:rsidRDefault="00632768">
      <w:pPr>
        <w:pStyle w:val="Heading5"/>
      </w:pPr>
      <w:bookmarkStart w:id="702" w:name="_Toc122517276"/>
      <w:bookmarkStart w:id="703" w:name="_Toc134011911"/>
      <w:bookmarkStart w:id="704" w:name="_Toc134052615"/>
      <w:bookmarkEnd w:id="702"/>
      <w:r>
        <w:t>9.11.4.2.1</w:t>
      </w:r>
      <w:r>
        <w:tab/>
        <w:t>General</w:t>
      </w:r>
      <w:bookmarkEnd w:id="703"/>
      <w:bookmarkEnd w:id="704"/>
    </w:p>
    <w:p w14:paraId="331608A1" w14:textId="77777777" w:rsidR="0039271C" w:rsidRDefault="00632768">
      <w:r>
        <w:rPr>
          <w:b/>
        </w:rPr>
        <w:t>API description:</w:t>
      </w:r>
      <w:r>
        <w:t xml:space="preserve"> This API enables the VAL server to communicate with the network slice capability enablement server for network slice adaptation over NSCE-S.</w:t>
      </w:r>
    </w:p>
    <w:p w14:paraId="6F55E386" w14:textId="77777777" w:rsidR="0039271C" w:rsidRDefault="00632768">
      <w:pPr>
        <w:pStyle w:val="Heading5"/>
      </w:pPr>
      <w:bookmarkStart w:id="705" w:name="_Toc122517277"/>
      <w:bookmarkStart w:id="706" w:name="_Toc134011912"/>
      <w:bookmarkStart w:id="707" w:name="_Toc134052616"/>
      <w:bookmarkEnd w:id="705"/>
      <w:r>
        <w:t>9.11.4.2.2</w:t>
      </w:r>
      <w:r>
        <w:tab/>
        <w:t>Network_Slice_Adaptation</w:t>
      </w:r>
      <w:bookmarkEnd w:id="706"/>
      <w:bookmarkEnd w:id="707"/>
    </w:p>
    <w:p w14:paraId="4D06801E" w14:textId="77777777" w:rsidR="0039271C" w:rsidRDefault="00632768">
      <w:r>
        <w:rPr>
          <w:b/>
        </w:rPr>
        <w:t xml:space="preserve">API operation name: </w:t>
      </w:r>
      <w:r>
        <w:t>Network_Slice_Adaptation</w:t>
      </w:r>
    </w:p>
    <w:p w14:paraId="0D6DE33B" w14:textId="77777777" w:rsidR="0039271C" w:rsidRDefault="00632768">
      <w:r>
        <w:rPr>
          <w:b/>
        </w:rPr>
        <w:t>Description:</w:t>
      </w:r>
      <w:r>
        <w:t xml:space="preserve"> Requesting for network slice adaptation.</w:t>
      </w:r>
    </w:p>
    <w:p w14:paraId="4BB30A3A" w14:textId="77777777" w:rsidR="0039271C" w:rsidRDefault="00632768">
      <w:r>
        <w:rPr>
          <w:b/>
        </w:rPr>
        <w:t>Known Consumers:</w:t>
      </w:r>
      <w:r>
        <w:t xml:space="preserve"> VAL server.</w:t>
      </w:r>
    </w:p>
    <w:p w14:paraId="2E9C2AF6" w14:textId="77777777" w:rsidR="0039271C" w:rsidRDefault="00632768">
      <w:r>
        <w:rPr>
          <w:b/>
        </w:rPr>
        <w:t xml:space="preserve">Inputs: </w:t>
      </w:r>
      <w:r>
        <w:t>See subclause 9.11.3.1</w:t>
      </w:r>
    </w:p>
    <w:p w14:paraId="3828FBAE" w14:textId="77777777" w:rsidR="0039271C" w:rsidRDefault="00632768">
      <w:r>
        <w:rPr>
          <w:b/>
        </w:rPr>
        <w:t>Outputs:</w:t>
      </w:r>
      <w:r>
        <w:t xml:space="preserve"> See subclause 9.11.3.2</w:t>
      </w:r>
    </w:p>
    <w:p w14:paraId="174C13A9" w14:textId="77777777" w:rsidR="0039271C" w:rsidRDefault="00632768">
      <w:r>
        <w:t>See subclause 9.11.2.1 for the details of usage of this API operation.</w:t>
      </w:r>
    </w:p>
    <w:p w14:paraId="5C9AFEE1" w14:textId="77777777" w:rsidR="0039271C" w:rsidRDefault="00632768">
      <w:pPr>
        <w:pStyle w:val="Heading2"/>
        <w:rPr>
          <w:bCs/>
        </w:rPr>
      </w:pPr>
      <w:bookmarkStart w:id="708" w:name="_Toc134011913"/>
      <w:bookmarkStart w:id="709" w:name="_Toc134052617"/>
      <w:r>
        <w:rPr>
          <w:rFonts w:eastAsia="SimSun"/>
          <w:bCs/>
        </w:rPr>
        <w:t>9</w:t>
      </w:r>
      <w:r>
        <w:rPr>
          <w:bCs/>
        </w:rPr>
        <w:t>.</w:t>
      </w:r>
      <w:r>
        <w:rPr>
          <w:rFonts w:eastAsiaTheme="minorEastAsia"/>
          <w:bCs/>
          <w:lang w:eastAsia="zh-CN"/>
        </w:rPr>
        <w:t>12</w:t>
      </w:r>
      <w:r>
        <w:rPr>
          <w:bCs/>
        </w:rPr>
        <w:tab/>
        <w:t>Slice related communication service lifecycle management exposure</w:t>
      </w:r>
      <w:bookmarkEnd w:id="708"/>
      <w:bookmarkEnd w:id="709"/>
    </w:p>
    <w:p w14:paraId="4130D854" w14:textId="77777777" w:rsidR="0039271C" w:rsidRDefault="00632768">
      <w:pPr>
        <w:pStyle w:val="Heading3"/>
        <w:rPr>
          <w:bCs/>
        </w:rPr>
      </w:pPr>
      <w:bookmarkStart w:id="710" w:name="_Toc134011914"/>
      <w:bookmarkStart w:id="711" w:name="_Toc134052618"/>
      <w:r>
        <w:rPr>
          <w:rFonts w:eastAsia="SimSun"/>
          <w:bCs/>
        </w:rPr>
        <w:t>9</w:t>
      </w:r>
      <w:r>
        <w:rPr>
          <w:bCs/>
        </w:rPr>
        <w:t>.</w:t>
      </w:r>
      <w:r>
        <w:rPr>
          <w:rFonts w:eastAsiaTheme="minorEastAsia"/>
          <w:bCs/>
          <w:lang w:eastAsia="zh-CN"/>
        </w:rPr>
        <w:t>12</w:t>
      </w:r>
      <w:r>
        <w:rPr>
          <w:bCs/>
        </w:rPr>
        <w:t>.1</w:t>
      </w:r>
      <w:r>
        <w:rPr>
          <w:bCs/>
        </w:rPr>
        <w:tab/>
        <w:t>General</w:t>
      </w:r>
      <w:bookmarkEnd w:id="710"/>
      <w:bookmarkEnd w:id="711"/>
    </w:p>
    <w:p w14:paraId="09E7D926" w14:textId="77777777" w:rsidR="0039271C" w:rsidRDefault="00632768">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1E8236FC" w14:textId="77777777" w:rsidR="0039271C" w:rsidRDefault="00632768">
      <w:pPr>
        <w:pStyle w:val="Heading3"/>
        <w:rPr>
          <w:bCs/>
        </w:rPr>
      </w:pPr>
      <w:bookmarkStart w:id="712" w:name="_Toc134011915"/>
      <w:bookmarkStart w:id="713" w:name="_Toc134052619"/>
      <w:r>
        <w:rPr>
          <w:rFonts w:eastAsia="SimSun"/>
          <w:bCs/>
        </w:rPr>
        <w:t>9</w:t>
      </w:r>
      <w:r>
        <w:rPr>
          <w:bCs/>
        </w:rPr>
        <w:t>.</w:t>
      </w:r>
      <w:r>
        <w:rPr>
          <w:rFonts w:eastAsiaTheme="minorEastAsia"/>
          <w:bCs/>
          <w:lang w:eastAsia="zh-CN"/>
        </w:rPr>
        <w:t>12</w:t>
      </w:r>
      <w:r>
        <w:rPr>
          <w:bCs/>
        </w:rPr>
        <w:t>.</w:t>
      </w:r>
      <w:r>
        <w:rPr>
          <w:rFonts w:eastAsia="SimSun" w:cs="Arial"/>
          <w:bCs/>
        </w:rPr>
        <w:t>2</w:t>
      </w:r>
      <w:r>
        <w:rPr>
          <w:bCs/>
        </w:rPr>
        <w:tab/>
        <w:t>Procedure</w:t>
      </w:r>
      <w:bookmarkEnd w:id="712"/>
      <w:bookmarkEnd w:id="713"/>
    </w:p>
    <w:p w14:paraId="04843386" w14:textId="77777777" w:rsidR="0039271C" w:rsidRDefault="00632768">
      <w:pPr>
        <w:pStyle w:val="Heading4"/>
        <w:rPr>
          <w:bCs/>
        </w:rPr>
      </w:pPr>
      <w:bookmarkStart w:id="714" w:name="_Toc134011916"/>
      <w:bookmarkStart w:id="715" w:name="_Toc134052620"/>
      <w:r>
        <w:rPr>
          <w:bCs/>
        </w:rPr>
        <w:t>9.</w:t>
      </w:r>
      <w:r>
        <w:rPr>
          <w:rFonts w:eastAsiaTheme="minorEastAsia"/>
          <w:bCs/>
          <w:lang w:eastAsia="zh-CN"/>
        </w:rPr>
        <w:t>12</w:t>
      </w:r>
      <w:r>
        <w:rPr>
          <w:bCs/>
        </w:rPr>
        <w:t>.</w:t>
      </w:r>
      <w:r>
        <w:rPr>
          <w:rFonts w:cs="Arial"/>
          <w:bCs/>
        </w:rPr>
        <w:t>2</w:t>
      </w:r>
      <w:r>
        <w:rPr>
          <w:bCs/>
        </w:rPr>
        <w:t>.1</w:t>
      </w:r>
      <w:r>
        <w:rPr>
          <w:bCs/>
        </w:rPr>
        <w:tab/>
        <w:t>Procedures on slice related communication service lifecycle management exposure</w:t>
      </w:r>
      <w:bookmarkEnd w:id="714"/>
      <w:bookmarkEnd w:id="715"/>
    </w:p>
    <w:p w14:paraId="5EB94437" w14:textId="77777777" w:rsidR="0039271C" w:rsidRDefault="00632768">
      <w:pPr>
        <w:pStyle w:val="Heading5"/>
        <w:rPr>
          <w:bCs/>
        </w:rPr>
      </w:pPr>
      <w:bookmarkStart w:id="716" w:name="_Toc134011917"/>
      <w:bookmarkStart w:id="717" w:name="_Toc134052621"/>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1</w:t>
      </w:r>
      <w:r>
        <w:rPr>
          <w:bCs/>
        </w:rPr>
        <w:tab/>
        <w:t>Slice related Communication Service Creation</w:t>
      </w:r>
      <w:bookmarkEnd w:id="716"/>
      <w:bookmarkEnd w:id="717"/>
    </w:p>
    <w:p w14:paraId="047AD617" w14:textId="77777777" w:rsidR="0039271C" w:rsidRDefault="00632768">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7773D73D" w14:textId="77777777" w:rsidR="0039271C" w:rsidRDefault="00632768">
      <w:r>
        <w:t>Pre-conditions:</w:t>
      </w:r>
    </w:p>
    <w:p w14:paraId="321549C7" w14:textId="77777777" w:rsidR="0039271C" w:rsidRDefault="00632768">
      <w:pPr>
        <w:pStyle w:val="B1"/>
      </w:pPr>
      <w:r>
        <w:rPr>
          <w:rFonts w:eastAsia="DengXian"/>
        </w:rPr>
        <w:t>1.</w:t>
      </w:r>
      <w:r>
        <w:tab/>
        <w:t xml:space="preserve">The VAL server has registered to receive NSCE services. </w:t>
      </w:r>
    </w:p>
    <w:p w14:paraId="75BC32A1" w14:textId="77777777" w:rsidR="0039271C" w:rsidRDefault="00632768">
      <w:r>
        <w:t xml:space="preserve"> </w:t>
      </w:r>
    </w:p>
    <w:bookmarkStart w:id="718" w:name="_MON_1739885860"/>
    <w:bookmarkEnd w:id="718"/>
    <w:p w14:paraId="4FEF3470" w14:textId="77777777" w:rsidR="0039271C" w:rsidRDefault="0039271C">
      <w:pPr>
        <w:pStyle w:val="TH"/>
      </w:pPr>
      <w:r>
        <w:object w:dxaOrig="9026" w:dyaOrig="5550" w14:anchorId="5145A032">
          <v:shape id="_x0000_i1046" type="#_x0000_t75" style="width:451.5pt;height:278pt" o:ole="">
            <v:imagedata r:id="rId58" o:title=""/>
          </v:shape>
          <o:OLEObject Type="Embed" ProgID="Word.Document.12" ShapeID="_x0000_i1046" DrawAspect="Content" ObjectID="_1744665379" r:id="rId59"/>
        </w:object>
      </w:r>
    </w:p>
    <w:p w14:paraId="26BB8089"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023EC511" w14:textId="77777777" w:rsidR="0039271C" w:rsidRDefault="00632768">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3D1AC09E" w14:textId="77777777" w:rsidR="0039271C" w:rsidRDefault="00632768">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465C4405" w14:textId="77777777" w:rsidR="0039271C" w:rsidRDefault="00632768">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5CAA3D65" w14:textId="77777777" w:rsidR="0039271C" w:rsidRDefault="00632768">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A0233C5" w14:textId="77777777" w:rsidR="0039271C" w:rsidRDefault="00632768">
      <w:pPr>
        <w:pStyle w:val="Heading5"/>
        <w:rPr>
          <w:bCs/>
        </w:rPr>
      </w:pPr>
      <w:bookmarkStart w:id="719" w:name="_Toc134011918"/>
      <w:bookmarkStart w:id="720" w:name="_Toc134052622"/>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2</w:t>
      </w:r>
      <w:r>
        <w:rPr>
          <w:bCs/>
        </w:rPr>
        <w:tab/>
        <w:t>Slice related Communication Service Reconfiguration</w:t>
      </w:r>
      <w:bookmarkEnd w:id="719"/>
      <w:bookmarkEnd w:id="720"/>
    </w:p>
    <w:p w14:paraId="1188CB82" w14:textId="77777777" w:rsidR="0039271C" w:rsidRDefault="00632768">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47F403E2" w14:textId="77777777" w:rsidR="0039271C" w:rsidRDefault="00632768">
      <w:r>
        <w:t>Pre-conditions:</w:t>
      </w:r>
    </w:p>
    <w:p w14:paraId="7745BDC7" w14:textId="77777777" w:rsidR="0039271C" w:rsidRDefault="00632768">
      <w:pPr>
        <w:pStyle w:val="B1"/>
      </w:pPr>
      <w:r>
        <w:t>1.</w:t>
      </w:r>
      <w:r>
        <w:tab/>
        <w:t xml:space="preserve">The VAL server has registered to receive NSCE services. </w:t>
      </w:r>
    </w:p>
    <w:p w14:paraId="498E82D7" w14:textId="77777777" w:rsidR="0039271C" w:rsidRDefault="00632768">
      <w:pPr>
        <w:pStyle w:val="B1"/>
      </w:pPr>
      <w:r>
        <w:t>2.</w:t>
      </w:r>
      <w:r>
        <w:tab/>
        <w:t xml:space="preserve">The VAL server has requested the NSCE server to create a slice related communication service to support the application service. </w:t>
      </w:r>
    </w:p>
    <w:p w14:paraId="7B3E3C35" w14:textId="77777777" w:rsidR="0039271C" w:rsidRDefault="00632768">
      <w:r>
        <w:t xml:space="preserve"> </w:t>
      </w:r>
    </w:p>
    <w:bookmarkStart w:id="721" w:name="_MON_1739885926"/>
    <w:bookmarkEnd w:id="721"/>
    <w:p w14:paraId="1D98AFBF" w14:textId="77777777" w:rsidR="0039271C" w:rsidRDefault="0039271C">
      <w:pPr>
        <w:pStyle w:val="TH"/>
      </w:pPr>
      <w:r>
        <w:object w:dxaOrig="9026" w:dyaOrig="5367" w14:anchorId="771F6E2F">
          <v:shape id="_x0000_i1047" type="#_x0000_t75" style="width:451.5pt;height:268.5pt" o:ole="">
            <v:imagedata r:id="rId60" o:title=""/>
          </v:shape>
          <o:OLEObject Type="Embed" ProgID="Word.Document.12" ShapeID="_x0000_i1047" DrawAspect="Content" ObjectID="_1744665380" r:id="rId61"/>
        </w:object>
      </w:r>
    </w:p>
    <w:p w14:paraId="059AFAD9"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2595FCBF" w14:textId="77777777" w:rsidR="0039271C" w:rsidRDefault="00632768">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060E01C8" w14:textId="77777777" w:rsidR="0039271C" w:rsidRDefault="00632768">
      <w:pPr>
        <w:pStyle w:val="B1"/>
        <w:rPr>
          <w:rFonts w:eastAsia="DengXian"/>
        </w:rPr>
      </w:pPr>
      <w:r>
        <w:t>2.</w:t>
      </w:r>
      <w:r>
        <w:tab/>
        <w:t>NSCE server translates the application requirements according to the reconfigured application properties then updates the requested network slice.</w:t>
      </w:r>
    </w:p>
    <w:p w14:paraId="626719B0" w14:textId="77777777" w:rsidR="0039271C" w:rsidRDefault="00632768">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28517272" w14:textId="77777777" w:rsidR="0039271C" w:rsidRDefault="00632768">
      <w:pPr>
        <w:pStyle w:val="B1"/>
        <w:rPr>
          <w:rFonts w:eastAsia="DengXian"/>
        </w:rPr>
      </w:pPr>
      <w:r>
        <w:t>4.</w:t>
      </w:r>
      <w:r>
        <w:tab/>
        <w:t>NCSE server send</w:t>
      </w:r>
      <w:r>
        <w:rPr>
          <w:rFonts w:hint="eastAsia"/>
        </w:rPr>
        <w:t>s</w:t>
      </w:r>
      <w:r>
        <w:t xml:space="preserve"> the slice related communication service modification response to VAL server.</w:t>
      </w:r>
    </w:p>
    <w:p w14:paraId="57A03C68" w14:textId="77777777" w:rsidR="0039271C" w:rsidRDefault="00632768">
      <w:pPr>
        <w:jc w:val="center"/>
        <w:rPr>
          <w:rFonts w:eastAsia="SimSun"/>
        </w:rPr>
      </w:pPr>
      <w:r>
        <w:t xml:space="preserve"> </w:t>
      </w:r>
    </w:p>
    <w:p w14:paraId="393A3614" w14:textId="77777777" w:rsidR="0039271C" w:rsidRDefault="00632768">
      <w:pPr>
        <w:pStyle w:val="Heading5"/>
        <w:rPr>
          <w:bCs/>
        </w:rPr>
      </w:pPr>
      <w:bookmarkStart w:id="722" w:name="_Toc134011919"/>
      <w:bookmarkStart w:id="723" w:name="_Toc134052623"/>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3</w:t>
      </w:r>
      <w:r>
        <w:rPr>
          <w:bCs/>
        </w:rPr>
        <w:tab/>
        <w:t>Slice related Communication Service disengagement</w:t>
      </w:r>
      <w:bookmarkEnd w:id="722"/>
      <w:bookmarkEnd w:id="723"/>
    </w:p>
    <w:p w14:paraId="09395E02" w14:textId="77777777" w:rsidR="0039271C" w:rsidRDefault="00632768">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78D823CD" w14:textId="77777777" w:rsidR="0039271C" w:rsidRDefault="00632768">
      <w:r>
        <w:t>Pre-conditions:</w:t>
      </w:r>
    </w:p>
    <w:p w14:paraId="16E26EB4" w14:textId="77777777" w:rsidR="0039271C" w:rsidRDefault="00632768">
      <w:pPr>
        <w:pStyle w:val="B1"/>
      </w:pPr>
      <w:r>
        <w:t>1.</w:t>
      </w:r>
      <w:r>
        <w:tab/>
        <w:t xml:space="preserve">The VAL server has registered to receive NSCE services. </w:t>
      </w:r>
    </w:p>
    <w:p w14:paraId="07BDB35B" w14:textId="77777777" w:rsidR="0039271C" w:rsidRDefault="00632768">
      <w:pPr>
        <w:pStyle w:val="B1"/>
      </w:pPr>
      <w:r>
        <w:t>2.</w:t>
      </w:r>
      <w:r>
        <w:tab/>
        <w:t xml:space="preserve">The VAL server has requested the NSCE server to create a slice related communication service to support the application service. </w:t>
      </w:r>
    </w:p>
    <w:p w14:paraId="139653DF" w14:textId="77777777" w:rsidR="0039271C" w:rsidRDefault="00632768">
      <w:pPr>
        <w:pStyle w:val="B1"/>
      </w:pPr>
      <w:r>
        <w:t xml:space="preserve"> </w:t>
      </w:r>
    </w:p>
    <w:bookmarkStart w:id="724" w:name="_MON_1739886056"/>
    <w:bookmarkEnd w:id="724"/>
    <w:p w14:paraId="091C5321" w14:textId="18FF8125" w:rsidR="0039271C" w:rsidRPr="0039271C" w:rsidRDefault="0039271C" w:rsidP="0039271C">
      <w:pPr>
        <w:pStyle w:val="TH"/>
        <w:jc w:val="left"/>
        <w:rPr>
          <w:rFonts w:eastAsiaTheme="minorEastAsia"/>
          <w:lang w:eastAsia="zh-CN"/>
        </w:rPr>
      </w:pPr>
      <w:r w:rsidRPr="0039271C">
        <w:object w:dxaOrig="9026" w:dyaOrig="5516" w14:anchorId="0BD300FB">
          <v:shape id="_x0000_i1048" type="#_x0000_t75" style="width:451.5pt;height:276.5pt" o:ole="">
            <v:imagedata r:id="rId62" o:title=""/>
          </v:shape>
          <o:OLEObject Type="Embed" ProgID="Word.Document.12" ShapeID="_x0000_i1048" DrawAspect="Content" ObjectID="_1744665381" r:id="rId63"/>
        </w:object>
      </w:r>
    </w:p>
    <w:p w14:paraId="1EADC68C" w14:textId="77777777" w:rsidR="0039271C" w:rsidRDefault="00632768" w:rsidP="005D71EC">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0BA6AD1F" w14:textId="77777777" w:rsidR="0039271C" w:rsidRDefault="00632768">
      <w:pPr>
        <w:pStyle w:val="B1"/>
      </w:pPr>
      <w:r>
        <w:t>1.</w:t>
      </w:r>
      <w:r>
        <w:tab/>
        <w:t>The VAL server sends a request to NSCE server to disengage the slice related communication service when the application service is to be terminated.</w:t>
      </w:r>
    </w:p>
    <w:p w14:paraId="144C43F3" w14:textId="77777777" w:rsidR="0039271C" w:rsidRDefault="00632768">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0039A6B4" w14:textId="684990EB" w:rsidR="0039271C" w:rsidRPr="00964069" w:rsidRDefault="00632768" w:rsidP="00964069">
      <w:pPr>
        <w:pStyle w:val="B1"/>
        <w:rPr>
          <w:rFonts w:eastAsia="DengXian"/>
        </w:rPr>
      </w:pPr>
      <w:r>
        <w:t>3.</w:t>
      </w:r>
      <w:r>
        <w:tab/>
        <w:t>NCSE server send</w:t>
      </w:r>
      <w:r>
        <w:rPr>
          <w:rFonts w:hint="eastAsia"/>
        </w:rPr>
        <w:t>s</w:t>
      </w:r>
      <w:r>
        <w:t xml:space="preserve"> the slice related communication service disengagement response to VAL server.</w:t>
      </w:r>
    </w:p>
    <w:p w14:paraId="3EBCFD90" w14:textId="77777777" w:rsidR="0039271C" w:rsidRDefault="00632768">
      <w:pPr>
        <w:pStyle w:val="Heading3"/>
        <w:rPr>
          <w:bCs/>
        </w:rPr>
      </w:pPr>
      <w:bookmarkStart w:id="725" w:name="_Toc134011920"/>
      <w:bookmarkStart w:id="726" w:name="_Toc134052624"/>
      <w:r>
        <w:rPr>
          <w:rFonts w:eastAsia="SimSun"/>
          <w:bCs/>
        </w:rPr>
        <w:t>9</w:t>
      </w:r>
      <w:r>
        <w:rPr>
          <w:bCs/>
        </w:rPr>
        <w:t>.</w:t>
      </w:r>
      <w:r>
        <w:rPr>
          <w:rFonts w:eastAsiaTheme="minorEastAsia"/>
          <w:bCs/>
          <w:lang w:eastAsia="zh-CN"/>
        </w:rPr>
        <w:t>12</w:t>
      </w:r>
      <w:r>
        <w:rPr>
          <w:bCs/>
        </w:rPr>
        <w:t>.</w:t>
      </w:r>
      <w:r>
        <w:rPr>
          <w:rFonts w:eastAsia="SimSun" w:cs="Arial"/>
          <w:bCs/>
        </w:rPr>
        <w:t>3</w:t>
      </w:r>
      <w:r>
        <w:rPr>
          <w:bCs/>
        </w:rPr>
        <w:tab/>
        <w:t>Information flows</w:t>
      </w:r>
      <w:bookmarkEnd w:id="725"/>
      <w:bookmarkEnd w:id="726"/>
    </w:p>
    <w:p w14:paraId="735863AA" w14:textId="77777777" w:rsidR="0039271C" w:rsidRDefault="00632768">
      <w:pPr>
        <w:pStyle w:val="Heading4"/>
        <w:rPr>
          <w:bCs/>
        </w:rPr>
      </w:pPr>
      <w:bookmarkStart w:id="727" w:name="_Toc134011921"/>
      <w:bookmarkStart w:id="728" w:name="_Toc134052625"/>
      <w:r>
        <w:rPr>
          <w:bCs/>
        </w:rPr>
        <w:t>9.</w:t>
      </w:r>
      <w:r>
        <w:rPr>
          <w:rFonts w:eastAsia="DengXian"/>
          <w:bCs/>
          <w:lang w:eastAsia="zh-CN"/>
        </w:rPr>
        <w:t>12</w:t>
      </w:r>
      <w:r>
        <w:rPr>
          <w:bCs/>
        </w:rPr>
        <w:t>.3.1</w:t>
      </w:r>
      <w:r>
        <w:rPr>
          <w:bCs/>
        </w:rPr>
        <w:tab/>
        <w:t>General</w:t>
      </w:r>
      <w:bookmarkEnd w:id="727"/>
      <w:bookmarkEnd w:id="728"/>
    </w:p>
    <w:p w14:paraId="20F45DA1" w14:textId="77777777" w:rsidR="0039271C" w:rsidRDefault="00632768">
      <w:r>
        <w:t>The following information flows are specified for slice related communication service lifecycle management:</w:t>
      </w:r>
    </w:p>
    <w:p w14:paraId="59B8C07B" w14:textId="77777777" w:rsidR="0039271C" w:rsidRDefault="00632768">
      <w:pPr>
        <w:pStyle w:val="B1"/>
      </w:pPr>
      <w:r>
        <w:t>-</w:t>
      </w:r>
      <w:r>
        <w:tab/>
        <w:t>slice related communication service creation</w:t>
      </w:r>
    </w:p>
    <w:p w14:paraId="1FBD041B" w14:textId="77777777" w:rsidR="0039271C" w:rsidRDefault="00632768">
      <w:pPr>
        <w:pStyle w:val="B1"/>
      </w:pPr>
      <w:r>
        <w:t>-</w:t>
      </w:r>
      <w:r>
        <w:tab/>
        <w:t>slice related communication service reconfiguration</w:t>
      </w:r>
    </w:p>
    <w:p w14:paraId="315335FC" w14:textId="77777777" w:rsidR="0039271C" w:rsidRDefault="00632768">
      <w:pPr>
        <w:pStyle w:val="B1"/>
      </w:pPr>
      <w:r>
        <w:t>-</w:t>
      </w:r>
      <w:r>
        <w:tab/>
        <w:t xml:space="preserve">slice related communication service disengagement </w:t>
      </w:r>
    </w:p>
    <w:p w14:paraId="604AC489" w14:textId="77777777" w:rsidR="0039271C" w:rsidRDefault="00632768">
      <w:pPr>
        <w:pStyle w:val="Heading4"/>
        <w:rPr>
          <w:bCs/>
        </w:rPr>
      </w:pPr>
      <w:bookmarkStart w:id="729" w:name="_Toc134011922"/>
      <w:bookmarkStart w:id="730" w:name="_Toc134052626"/>
      <w:r>
        <w:rPr>
          <w:bCs/>
        </w:rPr>
        <w:t>9.</w:t>
      </w:r>
      <w:r>
        <w:rPr>
          <w:rFonts w:eastAsia="DengXian"/>
          <w:bCs/>
          <w:lang w:eastAsia="zh-CN"/>
        </w:rPr>
        <w:t>12</w:t>
      </w:r>
      <w:r>
        <w:rPr>
          <w:bCs/>
        </w:rPr>
        <w:t>.3.2</w:t>
      </w:r>
      <w:r>
        <w:rPr>
          <w:bCs/>
        </w:rPr>
        <w:tab/>
        <w:t>Slice related communication service creation</w:t>
      </w:r>
      <w:bookmarkEnd w:id="729"/>
      <w:bookmarkEnd w:id="730"/>
      <w:r>
        <w:rPr>
          <w:bCs/>
        </w:rPr>
        <w:t xml:space="preserve"> </w:t>
      </w:r>
    </w:p>
    <w:p w14:paraId="2F629A41" w14:textId="77777777" w:rsidR="0039271C" w:rsidRDefault="00632768">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74C48B53" w14:textId="77777777" w:rsidR="0039271C" w:rsidRDefault="00632768">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491A484" w14:textId="77777777">
        <w:trPr>
          <w:jc w:val="center"/>
        </w:trPr>
        <w:tc>
          <w:tcPr>
            <w:tcW w:w="2880" w:type="dxa"/>
            <w:tcBorders>
              <w:top w:val="single" w:sz="4" w:space="0" w:color="000000"/>
              <w:left w:val="single" w:sz="4" w:space="0" w:color="000000"/>
              <w:bottom w:val="single" w:sz="4" w:space="0" w:color="000000"/>
              <w:right w:val="nil"/>
            </w:tcBorders>
          </w:tcPr>
          <w:p w14:paraId="3321D59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0B744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6793FCE" w14:textId="77777777" w:rsidR="0039271C" w:rsidRDefault="00632768">
            <w:pPr>
              <w:pStyle w:val="TAH"/>
              <w:rPr>
                <w:kern w:val="2"/>
              </w:rPr>
            </w:pPr>
            <w:r>
              <w:rPr>
                <w:kern w:val="2"/>
              </w:rPr>
              <w:t>Description</w:t>
            </w:r>
          </w:p>
        </w:tc>
      </w:tr>
      <w:tr w:rsidR="0039271C" w14:paraId="631A477A" w14:textId="77777777">
        <w:trPr>
          <w:jc w:val="center"/>
        </w:trPr>
        <w:tc>
          <w:tcPr>
            <w:tcW w:w="2880" w:type="dxa"/>
            <w:tcBorders>
              <w:top w:val="single" w:sz="4" w:space="0" w:color="000000"/>
              <w:left w:val="single" w:sz="4" w:space="0" w:color="000000"/>
              <w:bottom w:val="single" w:sz="4" w:space="0" w:color="000000"/>
              <w:right w:val="nil"/>
            </w:tcBorders>
          </w:tcPr>
          <w:p w14:paraId="42613E42"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79E4FC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6865E7" w14:textId="77777777" w:rsidR="0039271C" w:rsidRDefault="00632768">
            <w:pPr>
              <w:pStyle w:val="TAL"/>
              <w:rPr>
                <w:kern w:val="2"/>
              </w:rPr>
            </w:pPr>
            <w:r>
              <w:rPr>
                <w:kern w:val="2"/>
              </w:rPr>
              <w:t>The identifier of the VAL server</w:t>
            </w:r>
          </w:p>
        </w:tc>
      </w:tr>
      <w:tr w:rsidR="0039271C" w14:paraId="76F20865" w14:textId="77777777">
        <w:trPr>
          <w:jc w:val="center"/>
        </w:trPr>
        <w:tc>
          <w:tcPr>
            <w:tcW w:w="2880" w:type="dxa"/>
            <w:tcBorders>
              <w:top w:val="single" w:sz="4" w:space="0" w:color="000000"/>
              <w:left w:val="single" w:sz="4" w:space="0" w:color="000000"/>
              <w:bottom w:val="single" w:sz="4" w:space="0" w:color="000000"/>
              <w:right w:val="nil"/>
            </w:tcBorders>
          </w:tcPr>
          <w:p w14:paraId="0234F734"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44FC3E3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EC746B" w14:textId="77777777" w:rsidR="0039271C" w:rsidRDefault="00632768">
            <w:pPr>
              <w:pStyle w:val="TAL"/>
              <w:rPr>
                <w:kern w:val="2"/>
                <w:szCs w:val="18"/>
              </w:rPr>
            </w:pPr>
            <w:r>
              <w:rPr>
                <w:kern w:val="2"/>
              </w:rPr>
              <w:t>The name of the application service to be supported by the created slice related communication service, the value can be as followings:</w:t>
            </w:r>
          </w:p>
          <w:p w14:paraId="593AF793"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46389FEA"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055BA1DD" w14:textId="77777777" w:rsidR="0039271C" w:rsidRDefault="00632768">
            <w:pPr>
              <w:pStyle w:val="TAL"/>
              <w:rPr>
                <w:rFonts w:eastAsia="DengXian"/>
                <w:kern w:val="2"/>
              </w:rPr>
            </w:pPr>
            <w:r>
              <w:rPr>
                <w:rFonts w:eastAsia="DengXian"/>
                <w:kern w:val="2"/>
              </w:rPr>
              <w:t>Remote control service;</w:t>
            </w:r>
          </w:p>
          <w:p w14:paraId="275D4433" w14:textId="77777777" w:rsidR="0039271C" w:rsidRDefault="00632768">
            <w:pPr>
              <w:pStyle w:val="TAL"/>
              <w:rPr>
                <w:rFonts w:eastAsia="DengXian"/>
                <w:kern w:val="2"/>
              </w:rPr>
            </w:pPr>
            <w:r>
              <w:rPr>
                <w:rFonts w:eastAsia="DengXian" w:cs="Arial"/>
                <w:kern w:val="2"/>
              </w:rPr>
              <w:t>…</w:t>
            </w:r>
          </w:p>
          <w:p w14:paraId="400E12BF" w14:textId="77777777" w:rsidR="0039271C" w:rsidRDefault="0039271C">
            <w:pPr>
              <w:pStyle w:val="TAL"/>
              <w:rPr>
                <w:kern w:val="2"/>
              </w:rPr>
            </w:pPr>
          </w:p>
        </w:tc>
      </w:tr>
      <w:tr w:rsidR="0039271C" w14:paraId="4715BD67" w14:textId="77777777">
        <w:trPr>
          <w:jc w:val="center"/>
        </w:trPr>
        <w:tc>
          <w:tcPr>
            <w:tcW w:w="2880" w:type="dxa"/>
            <w:tcBorders>
              <w:top w:val="single" w:sz="4" w:space="0" w:color="000000"/>
              <w:left w:val="single" w:sz="4" w:space="0" w:color="000000"/>
              <w:bottom w:val="single" w:sz="4" w:space="0" w:color="000000"/>
              <w:right w:val="nil"/>
            </w:tcBorders>
          </w:tcPr>
          <w:p w14:paraId="3E38F0D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97B71F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CF1997" w14:textId="77777777" w:rsidR="0039271C" w:rsidRDefault="00632768">
            <w:pPr>
              <w:pStyle w:val="TAL"/>
              <w:rPr>
                <w:kern w:val="2"/>
              </w:rPr>
            </w:pPr>
            <w:r>
              <w:rPr>
                <w:kern w:val="2"/>
              </w:rPr>
              <w:t xml:space="preserve">Identifier of the application service </w:t>
            </w:r>
          </w:p>
        </w:tc>
      </w:tr>
      <w:tr w:rsidR="0039271C" w14:paraId="238CBC4F" w14:textId="77777777">
        <w:trPr>
          <w:jc w:val="center"/>
        </w:trPr>
        <w:tc>
          <w:tcPr>
            <w:tcW w:w="2880" w:type="dxa"/>
            <w:tcBorders>
              <w:top w:val="single" w:sz="4" w:space="0" w:color="000000"/>
              <w:left w:val="single" w:sz="4" w:space="0" w:color="000000"/>
              <w:bottom w:val="single" w:sz="4" w:space="0" w:color="000000"/>
              <w:right w:val="nil"/>
            </w:tcBorders>
          </w:tcPr>
          <w:p w14:paraId="280FE286"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0471FAD0"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3AF9FA8" w14:textId="77777777" w:rsidR="0039271C" w:rsidRDefault="00632768">
            <w:pPr>
              <w:pStyle w:val="TAL"/>
              <w:rPr>
                <w:kern w:val="2"/>
              </w:rPr>
            </w:pPr>
            <w:r>
              <w:rPr>
                <w:kern w:val="2"/>
              </w:rPr>
              <w:t>The geographical or service area for which the application service profile applies.</w:t>
            </w:r>
          </w:p>
        </w:tc>
      </w:tr>
      <w:tr w:rsidR="0039271C" w14:paraId="2F2590F8" w14:textId="77777777">
        <w:trPr>
          <w:jc w:val="center"/>
        </w:trPr>
        <w:tc>
          <w:tcPr>
            <w:tcW w:w="2880" w:type="dxa"/>
            <w:tcBorders>
              <w:top w:val="single" w:sz="4" w:space="0" w:color="000000"/>
              <w:left w:val="single" w:sz="4" w:space="0" w:color="000000"/>
              <w:bottom w:val="single" w:sz="4" w:space="0" w:color="000000"/>
              <w:right w:val="nil"/>
            </w:tcBorders>
          </w:tcPr>
          <w:p w14:paraId="6920F917"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100D1C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7BB042" w14:textId="77777777" w:rsidR="0039271C" w:rsidRDefault="00632768">
            <w:pPr>
              <w:pStyle w:val="TAL"/>
              <w:rPr>
                <w:kern w:val="2"/>
              </w:rPr>
            </w:pPr>
            <w:r>
              <w:rPr>
                <w:kern w:val="2"/>
              </w:rPr>
              <w:t>The list of the requirements of the corresponding application service</w:t>
            </w:r>
          </w:p>
        </w:tc>
      </w:tr>
      <w:tr w:rsidR="0039271C" w14:paraId="09C26844" w14:textId="77777777">
        <w:trPr>
          <w:jc w:val="center"/>
        </w:trPr>
        <w:tc>
          <w:tcPr>
            <w:tcW w:w="2880" w:type="dxa"/>
            <w:tcBorders>
              <w:top w:val="single" w:sz="4" w:space="0" w:color="000000"/>
              <w:left w:val="single" w:sz="4" w:space="0" w:color="000000"/>
              <w:bottom w:val="single" w:sz="4" w:space="0" w:color="000000"/>
              <w:right w:val="nil"/>
            </w:tcBorders>
          </w:tcPr>
          <w:p w14:paraId="4F374E63"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7C7131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B334A9E"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497A06B2" w14:textId="77777777">
        <w:trPr>
          <w:jc w:val="center"/>
        </w:trPr>
        <w:tc>
          <w:tcPr>
            <w:tcW w:w="2880" w:type="dxa"/>
            <w:tcBorders>
              <w:top w:val="single" w:sz="4" w:space="0" w:color="000000"/>
              <w:left w:val="single" w:sz="4" w:space="0" w:color="000000"/>
              <w:bottom w:val="single" w:sz="4" w:space="0" w:color="000000"/>
              <w:right w:val="nil"/>
            </w:tcBorders>
          </w:tcPr>
          <w:p w14:paraId="0226BC84"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231AD631"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97DF28" w14:textId="77777777" w:rsidR="0039271C" w:rsidRDefault="00632768">
            <w:pPr>
              <w:pStyle w:val="TAL"/>
              <w:rPr>
                <w:kern w:val="2"/>
                <w:szCs w:val="18"/>
              </w:rPr>
            </w:pPr>
            <w:r>
              <w:rPr>
                <w:kern w:val="2"/>
              </w:rPr>
              <w:t>The name of the application service requirement, the value of this IE can be as followings:</w:t>
            </w:r>
          </w:p>
          <w:p w14:paraId="7858EBB4" w14:textId="77777777" w:rsidR="0039271C" w:rsidRDefault="00632768">
            <w:pPr>
              <w:pStyle w:val="TAL"/>
              <w:rPr>
                <w:kern w:val="2"/>
              </w:rPr>
            </w:pPr>
            <w:r>
              <w:rPr>
                <w:kern w:val="2"/>
              </w:rPr>
              <w:t>the resolution of a video service,</w:t>
            </w:r>
          </w:p>
          <w:p w14:paraId="065740FF"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5C6519A0"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2D9508A9" w14:textId="77777777" w:rsidR="0039271C" w:rsidRDefault="00632768">
            <w:pPr>
              <w:pStyle w:val="TAL"/>
              <w:rPr>
                <w:rFonts w:eastAsia="DengXian"/>
                <w:kern w:val="2"/>
              </w:rPr>
            </w:pPr>
            <w:r>
              <w:rPr>
                <w:rFonts w:eastAsia="DengXian" w:cs="Arial"/>
                <w:kern w:val="2"/>
              </w:rPr>
              <w:t>…</w:t>
            </w:r>
          </w:p>
        </w:tc>
      </w:tr>
      <w:tr w:rsidR="0039271C" w14:paraId="1B27931A" w14:textId="77777777">
        <w:trPr>
          <w:jc w:val="center"/>
        </w:trPr>
        <w:tc>
          <w:tcPr>
            <w:tcW w:w="2880" w:type="dxa"/>
            <w:tcBorders>
              <w:top w:val="single" w:sz="4" w:space="0" w:color="000000"/>
              <w:left w:val="single" w:sz="4" w:space="0" w:color="000000"/>
              <w:bottom w:val="single" w:sz="4" w:space="0" w:color="000000"/>
              <w:right w:val="nil"/>
            </w:tcBorders>
          </w:tcPr>
          <w:p w14:paraId="695FC98E"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1AC44632"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C5BE6F"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5842F9C7" w14:textId="77777777" w:rsidR="0039271C" w:rsidRDefault="0039271C"/>
    <w:p w14:paraId="1C751D03" w14:textId="77777777" w:rsidR="0039271C" w:rsidRDefault="00632768">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74FAC428" w14:textId="77777777">
        <w:trPr>
          <w:jc w:val="center"/>
        </w:trPr>
        <w:tc>
          <w:tcPr>
            <w:tcW w:w="2880" w:type="dxa"/>
            <w:tcBorders>
              <w:top w:val="single" w:sz="4" w:space="0" w:color="000000"/>
              <w:left w:val="single" w:sz="4" w:space="0" w:color="000000"/>
              <w:bottom w:val="single" w:sz="4" w:space="0" w:color="000000"/>
              <w:right w:val="nil"/>
            </w:tcBorders>
          </w:tcPr>
          <w:p w14:paraId="53E6CE2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87EEA9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7FA361D" w14:textId="77777777" w:rsidR="0039271C" w:rsidRDefault="00632768">
            <w:pPr>
              <w:pStyle w:val="TAH"/>
              <w:rPr>
                <w:kern w:val="2"/>
              </w:rPr>
            </w:pPr>
            <w:r>
              <w:rPr>
                <w:kern w:val="2"/>
              </w:rPr>
              <w:t>Description</w:t>
            </w:r>
          </w:p>
        </w:tc>
      </w:tr>
      <w:tr w:rsidR="0039271C" w14:paraId="7CCC55F7"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534439A0"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B639C24"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6A1C4C" w14:textId="77777777" w:rsidR="0039271C" w:rsidRDefault="00632768">
            <w:pPr>
              <w:pStyle w:val="TAL"/>
              <w:rPr>
                <w:kern w:val="2"/>
              </w:rPr>
            </w:pPr>
            <w:r>
              <w:rPr>
                <w:kern w:val="2"/>
              </w:rPr>
              <w:t>The identifier of the VAL server</w:t>
            </w:r>
          </w:p>
        </w:tc>
      </w:tr>
      <w:tr w:rsidR="0039271C" w14:paraId="12B5C26E"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60AD413"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876B3B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DA6DDE" w14:textId="77777777" w:rsidR="0039271C" w:rsidRDefault="00632768">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9271C" w14:paraId="34A98A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61F0B546" w14:textId="77777777" w:rsidR="0039271C" w:rsidRDefault="00632768">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A672AEC"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E6A08A"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9271C" w14:paraId="16A1A7EC" w14:textId="77777777">
        <w:trPr>
          <w:jc w:val="center"/>
        </w:trPr>
        <w:tc>
          <w:tcPr>
            <w:tcW w:w="2880" w:type="dxa"/>
            <w:tcBorders>
              <w:top w:val="single" w:sz="4" w:space="0" w:color="000000"/>
              <w:left w:val="single" w:sz="4" w:space="0" w:color="000000"/>
              <w:bottom w:val="single" w:sz="4" w:space="0" w:color="000000"/>
              <w:right w:val="nil"/>
            </w:tcBorders>
          </w:tcPr>
          <w:p w14:paraId="673F9F6F"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0ED45CEA" w14:textId="77777777" w:rsidR="0039271C" w:rsidRDefault="00632768">
            <w:pPr>
              <w:pStyle w:val="TAC"/>
              <w:rPr>
                <w:kern w:val="2"/>
              </w:rPr>
            </w:pPr>
            <w:r>
              <w:rPr>
                <w:kern w:val="2"/>
              </w:rPr>
              <w:t>O</w:t>
            </w:r>
          </w:p>
          <w:p w14:paraId="03FD2C97" w14:textId="77777777" w:rsidR="0039271C" w:rsidRDefault="00632768">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2A45D72" w14:textId="77777777" w:rsidR="0039271C" w:rsidRDefault="00632768">
            <w:pPr>
              <w:pStyle w:val="TAL"/>
              <w:rPr>
                <w:kern w:val="2"/>
              </w:rPr>
            </w:pPr>
            <w:r>
              <w:rPr>
                <w:kern w:val="2"/>
              </w:rPr>
              <w:t>The list of the network slice info determined by NSCE</w:t>
            </w:r>
          </w:p>
        </w:tc>
      </w:tr>
      <w:tr w:rsidR="0039271C" w14:paraId="2A7C4B94" w14:textId="77777777">
        <w:trPr>
          <w:jc w:val="center"/>
        </w:trPr>
        <w:tc>
          <w:tcPr>
            <w:tcW w:w="2880" w:type="dxa"/>
            <w:tcBorders>
              <w:top w:val="single" w:sz="4" w:space="0" w:color="000000"/>
              <w:left w:val="single" w:sz="4" w:space="0" w:color="000000"/>
              <w:bottom w:val="single" w:sz="4" w:space="0" w:color="000000"/>
              <w:right w:val="nil"/>
            </w:tcBorders>
          </w:tcPr>
          <w:p w14:paraId="52B3C37A" w14:textId="77777777" w:rsidR="0039271C" w:rsidRDefault="00632768">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555F08BE" w14:textId="77777777" w:rsidR="0039271C" w:rsidRDefault="00632768">
            <w:pPr>
              <w:pStyle w:val="TAC"/>
              <w:rPr>
                <w:kern w:val="2"/>
              </w:rPr>
            </w:pPr>
            <w:r>
              <w:rPr>
                <w:kern w:val="2"/>
              </w:rPr>
              <w:t>O</w:t>
            </w:r>
          </w:p>
          <w:p w14:paraId="39DF50AB"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267C53"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7F4898F0" w14:textId="77777777">
        <w:trPr>
          <w:jc w:val="center"/>
        </w:trPr>
        <w:tc>
          <w:tcPr>
            <w:tcW w:w="2880" w:type="dxa"/>
            <w:tcBorders>
              <w:top w:val="single" w:sz="4" w:space="0" w:color="000000"/>
              <w:left w:val="single" w:sz="4" w:space="0" w:color="000000"/>
              <w:bottom w:val="single" w:sz="4" w:space="0" w:color="000000"/>
              <w:right w:val="nil"/>
            </w:tcBorders>
          </w:tcPr>
          <w:p w14:paraId="7D6C34EB"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3B371881" w14:textId="77777777" w:rsidR="0039271C" w:rsidRDefault="00632768">
            <w:pPr>
              <w:pStyle w:val="TAC"/>
              <w:rPr>
                <w:kern w:val="2"/>
              </w:rPr>
            </w:pPr>
            <w:r>
              <w:rPr>
                <w:kern w:val="2"/>
              </w:rPr>
              <w:t>O</w:t>
            </w:r>
          </w:p>
          <w:p w14:paraId="4BB3CD87"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E08484" w14:textId="77777777" w:rsidR="0039271C" w:rsidRDefault="00632768">
            <w:pPr>
              <w:pStyle w:val="TAL"/>
              <w:rPr>
                <w:rFonts w:eastAsia="DengXian"/>
                <w:kern w:val="2"/>
              </w:rPr>
            </w:pPr>
            <w:r>
              <w:rPr>
                <w:rFonts w:eastAsia="DengXian"/>
                <w:kern w:val="2"/>
              </w:rPr>
              <w:t>The identifier of network slice</w:t>
            </w:r>
          </w:p>
        </w:tc>
      </w:tr>
      <w:tr w:rsidR="0039271C" w14:paraId="3D50B002" w14:textId="77777777">
        <w:trPr>
          <w:jc w:val="center"/>
        </w:trPr>
        <w:tc>
          <w:tcPr>
            <w:tcW w:w="2880" w:type="dxa"/>
            <w:tcBorders>
              <w:top w:val="single" w:sz="4" w:space="0" w:color="000000"/>
              <w:left w:val="single" w:sz="4" w:space="0" w:color="000000"/>
              <w:bottom w:val="single" w:sz="4" w:space="0" w:color="000000"/>
              <w:right w:val="nil"/>
            </w:tcBorders>
          </w:tcPr>
          <w:p w14:paraId="1F2018FD"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2D6B67AB" w14:textId="77777777" w:rsidR="0039271C" w:rsidRDefault="00632768">
            <w:pPr>
              <w:pStyle w:val="TAC"/>
              <w:rPr>
                <w:rFonts w:eastAsia="DengXian"/>
                <w:kern w:val="2"/>
              </w:rPr>
            </w:pPr>
            <w:r>
              <w:rPr>
                <w:rFonts w:eastAsia="DengXian"/>
                <w:kern w:val="2"/>
              </w:rPr>
              <w:t>O</w:t>
            </w:r>
          </w:p>
          <w:p w14:paraId="0C74E916"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C1E9BEC" w14:textId="77777777" w:rsidR="0039271C" w:rsidRDefault="00632768">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738D065A" w14:textId="77777777">
        <w:trPr>
          <w:jc w:val="center"/>
        </w:trPr>
        <w:tc>
          <w:tcPr>
            <w:tcW w:w="2880" w:type="dxa"/>
            <w:tcBorders>
              <w:top w:val="single" w:sz="4" w:space="0" w:color="000000"/>
              <w:left w:val="single" w:sz="4" w:space="0" w:color="000000"/>
              <w:bottom w:val="single" w:sz="4" w:space="0" w:color="000000"/>
              <w:right w:val="nil"/>
            </w:tcBorders>
          </w:tcPr>
          <w:p w14:paraId="5B7D1F8E" w14:textId="77777777" w:rsidR="0039271C" w:rsidRDefault="00632768">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6A307AD4" w14:textId="77777777" w:rsidR="0039271C" w:rsidRDefault="00632768">
            <w:pPr>
              <w:pStyle w:val="TAC"/>
              <w:rPr>
                <w:rFonts w:eastAsia="DengXian"/>
                <w:kern w:val="2"/>
              </w:rPr>
            </w:pPr>
            <w:r>
              <w:rPr>
                <w:rFonts w:eastAsia="DengXian"/>
                <w:kern w:val="2"/>
              </w:rPr>
              <w:t>O</w:t>
            </w:r>
          </w:p>
          <w:p w14:paraId="60E4F499"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A888CC4" w14:textId="77777777" w:rsidR="0039271C" w:rsidRDefault="00632768">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9271C" w14:paraId="2333EAEF" w14:textId="77777777">
        <w:trPr>
          <w:jc w:val="center"/>
        </w:trPr>
        <w:tc>
          <w:tcPr>
            <w:tcW w:w="2880" w:type="dxa"/>
            <w:tcBorders>
              <w:top w:val="single" w:sz="4" w:space="0" w:color="000000"/>
              <w:left w:val="single" w:sz="4" w:space="0" w:color="000000"/>
              <w:bottom w:val="single" w:sz="4" w:space="0" w:color="000000"/>
              <w:right w:val="nil"/>
            </w:tcBorders>
          </w:tcPr>
          <w:p w14:paraId="0439B205"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346F1F17" w14:textId="77777777" w:rsidR="0039271C" w:rsidRDefault="00632768">
            <w:pPr>
              <w:pStyle w:val="TAC"/>
              <w:rPr>
                <w:rFonts w:cs="Arial"/>
                <w:kern w:val="2"/>
              </w:rPr>
            </w:pPr>
            <w:r>
              <w:rPr>
                <w:rFonts w:cs="Arial"/>
                <w:kern w:val="2"/>
              </w:rPr>
              <w:t>O</w:t>
            </w:r>
          </w:p>
          <w:p w14:paraId="260894D1"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241D923" w14:textId="77777777" w:rsidR="0039271C" w:rsidRDefault="00632768">
            <w:pPr>
              <w:pStyle w:val="TAL"/>
              <w:rPr>
                <w:rFonts w:eastAsia="DengXian"/>
                <w:kern w:val="2"/>
              </w:rPr>
            </w:pPr>
            <w:r>
              <w:rPr>
                <w:kern w:val="2"/>
              </w:rPr>
              <w:t>Indicates the cause of creation failure</w:t>
            </w:r>
          </w:p>
        </w:tc>
      </w:tr>
      <w:tr w:rsidR="0039271C" w14:paraId="1862D84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C896C9" w14:textId="77777777" w:rsidR="0039271C" w:rsidRDefault="00632768">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3F4D6D31" w14:textId="77777777" w:rsidR="0039271C" w:rsidRDefault="00632768">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230FEFB7" w14:textId="77777777" w:rsidR="0039271C" w:rsidRDefault="0039271C"/>
    <w:p w14:paraId="356C03BE" w14:textId="77777777" w:rsidR="0039271C" w:rsidRDefault="00632768">
      <w:pPr>
        <w:pStyle w:val="Heading4"/>
        <w:rPr>
          <w:bCs/>
        </w:rPr>
      </w:pPr>
      <w:bookmarkStart w:id="731" w:name="_Toc134011923"/>
      <w:bookmarkStart w:id="732" w:name="_Toc134052627"/>
      <w:r>
        <w:rPr>
          <w:bCs/>
        </w:rPr>
        <w:t>9.</w:t>
      </w:r>
      <w:r>
        <w:rPr>
          <w:rFonts w:eastAsia="DengXian"/>
          <w:bCs/>
          <w:lang w:eastAsia="zh-CN"/>
        </w:rPr>
        <w:t>12</w:t>
      </w:r>
      <w:r>
        <w:rPr>
          <w:bCs/>
        </w:rPr>
        <w:t>.3.3</w:t>
      </w:r>
      <w:r>
        <w:rPr>
          <w:bCs/>
        </w:rPr>
        <w:tab/>
        <w:t>Slice related communication service reconfiguration</w:t>
      </w:r>
      <w:bookmarkEnd w:id="731"/>
      <w:bookmarkEnd w:id="732"/>
    </w:p>
    <w:p w14:paraId="0BD855B6" w14:textId="77777777" w:rsidR="0039271C" w:rsidRDefault="00632768">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055CD7C0" w14:textId="77777777" w:rsidR="0039271C" w:rsidRDefault="00632768">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4035F4C5" w14:textId="77777777">
        <w:trPr>
          <w:jc w:val="center"/>
        </w:trPr>
        <w:tc>
          <w:tcPr>
            <w:tcW w:w="2880" w:type="dxa"/>
            <w:tcBorders>
              <w:top w:val="single" w:sz="4" w:space="0" w:color="000000"/>
              <w:left w:val="single" w:sz="4" w:space="0" w:color="000000"/>
              <w:bottom w:val="single" w:sz="4" w:space="0" w:color="000000"/>
              <w:right w:val="nil"/>
            </w:tcBorders>
          </w:tcPr>
          <w:p w14:paraId="55CD8FC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A12AE5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9B858DD" w14:textId="77777777" w:rsidR="0039271C" w:rsidRDefault="00632768">
            <w:pPr>
              <w:pStyle w:val="TAH"/>
              <w:rPr>
                <w:kern w:val="2"/>
              </w:rPr>
            </w:pPr>
            <w:r>
              <w:rPr>
                <w:kern w:val="2"/>
              </w:rPr>
              <w:t>Description</w:t>
            </w:r>
          </w:p>
        </w:tc>
      </w:tr>
      <w:tr w:rsidR="0039271C" w14:paraId="6EF14192"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70FC054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F635B3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AF58DE" w14:textId="77777777" w:rsidR="0039271C" w:rsidRDefault="00632768">
            <w:pPr>
              <w:pStyle w:val="TAL"/>
              <w:rPr>
                <w:kern w:val="2"/>
              </w:rPr>
            </w:pPr>
            <w:r>
              <w:rPr>
                <w:kern w:val="2"/>
              </w:rPr>
              <w:t>The identifier of the VAL server</w:t>
            </w:r>
          </w:p>
        </w:tc>
      </w:tr>
      <w:tr w:rsidR="0039271C" w14:paraId="2FC945AB" w14:textId="77777777">
        <w:trPr>
          <w:jc w:val="center"/>
        </w:trPr>
        <w:tc>
          <w:tcPr>
            <w:tcW w:w="2880" w:type="dxa"/>
            <w:tcBorders>
              <w:top w:val="single" w:sz="4" w:space="0" w:color="000000"/>
              <w:left w:val="single" w:sz="4" w:space="0" w:color="000000"/>
              <w:bottom w:val="single" w:sz="4" w:space="0" w:color="000000"/>
              <w:right w:val="nil"/>
            </w:tcBorders>
          </w:tcPr>
          <w:p w14:paraId="386D60DF" w14:textId="77777777" w:rsidR="0039271C" w:rsidRDefault="00632768">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572A14F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732C4A" w14:textId="77777777" w:rsidR="0039271C" w:rsidRDefault="00632768">
            <w:pPr>
              <w:pStyle w:val="TAL"/>
              <w:rPr>
                <w:kern w:val="2"/>
                <w:szCs w:val="18"/>
              </w:rPr>
            </w:pPr>
            <w:r>
              <w:rPr>
                <w:kern w:val="2"/>
              </w:rPr>
              <w:t>The name of the application service to be upgrade/downgrade which requires the reconfiguration of the slice related communication service, the value can be as followings:</w:t>
            </w:r>
          </w:p>
          <w:p w14:paraId="5176BD37"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5345D8DF"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399DC073" w14:textId="77777777" w:rsidR="0039271C" w:rsidRDefault="00632768">
            <w:pPr>
              <w:pStyle w:val="TAL"/>
              <w:rPr>
                <w:rFonts w:eastAsia="DengXian"/>
                <w:kern w:val="2"/>
              </w:rPr>
            </w:pPr>
            <w:r>
              <w:rPr>
                <w:rFonts w:eastAsia="DengXian"/>
                <w:kern w:val="2"/>
              </w:rPr>
              <w:t>Remote control service;</w:t>
            </w:r>
          </w:p>
          <w:p w14:paraId="73ECC2A8" w14:textId="77777777" w:rsidR="0039271C" w:rsidRDefault="00632768">
            <w:pPr>
              <w:pStyle w:val="TAL"/>
              <w:rPr>
                <w:rFonts w:eastAsia="DengXian"/>
                <w:kern w:val="2"/>
              </w:rPr>
            </w:pPr>
            <w:r>
              <w:rPr>
                <w:rFonts w:eastAsia="DengXian" w:cs="Arial"/>
                <w:kern w:val="2"/>
              </w:rPr>
              <w:t>…</w:t>
            </w:r>
          </w:p>
          <w:p w14:paraId="5CF4A0CA" w14:textId="77777777" w:rsidR="0039271C" w:rsidRDefault="0039271C">
            <w:pPr>
              <w:pStyle w:val="TAL"/>
              <w:rPr>
                <w:kern w:val="2"/>
              </w:rPr>
            </w:pPr>
          </w:p>
        </w:tc>
      </w:tr>
      <w:tr w:rsidR="0039271C" w14:paraId="31B934F8" w14:textId="77777777">
        <w:trPr>
          <w:jc w:val="center"/>
        </w:trPr>
        <w:tc>
          <w:tcPr>
            <w:tcW w:w="2880" w:type="dxa"/>
            <w:tcBorders>
              <w:top w:val="single" w:sz="4" w:space="0" w:color="000000"/>
              <w:left w:val="single" w:sz="4" w:space="0" w:color="000000"/>
              <w:bottom w:val="single" w:sz="4" w:space="0" w:color="000000"/>
              <w:right w:val="nil"/>
            </w:tcBorders>
          </w:tcPr>
          <w:p w14:paraId="57827441"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2B2D83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1DF126" w14:textId="77777777" w:rsidR="0039271C" w:rsidRDefault="00632768">
            <w:pPr>
              <w:pStyle w:val="TAL"/>
              <w:rPr>
                <w:kern w:val="2"/>
              </w:rPr>
            </w:pPr>
            <w:r>
              <w:rPr>
                <w:kern w:val="2"/>
              </w:rPr>
              <w:t>Identifier of the application service</w:t>
            </w:r>
          </w:p>
        </w:tc>
      </w:tr>
      <w:tr w:rsidR="0039271C" w14:paraId="59F9D209" w14:textId="77777777">
        <w:trPr>
          <w:jc w:val="center"/>
        </w:trPr>
        <w:tc>
          <w:tcPr>
            <w:tcW w:w="2880" w:type="dxa"/>
            <w:tcBorders>
              <w:top w:val="single" w:sz="4" w:space="0" w:color="000000"/>
              <w:left w:val="single" w:sz="4" w:space="0" w:color="000000"/>
              <w:bottom w:val="single" w:sz="4" w:space="0" w:color="000000"/>
              <w:right w:val="nil"/>
            </w:tcBorders>
          </w:tcPr>
          <w:p w14:paraId="2931D2BB"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776E1218"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4B90B78" w14:textId="77777777" w:rsidR="0039271C" w:rsidRDefault="00632768">
            <w:pPr>
              <w:pStyle w:val="TAL"/>
              <w:rPr>
                <w:kern w:val="2"/>
              </w:rPr>
            </w:pPr>
            <w:r>
              <w:rPr>
                <w:kern w:val="2"/>
              </w:rPr>
              <w:t>The geographical or service area for which the application profile applies.</w:t>
            </w:r>
          </w:p>
        </w:tc>
      </w:tr>
      <w:tr w:rsidR="0039271C" w14:paraId="73087A82" w14:textId="77777777">
        <w:trPr>
          <w:jc w:val="center"/>
        </w:trPr>
        <w:tc>
          <w:tcPr>
            <w:tcW w:w="2880" w:type="dxa"/>
            <w:tcBorders>
              <w:top w:val="single" w:sz="4" w:space="0" w:color="000000"/>
              <w:left w:val="single" w:sz="4" w:space="0" w:color="000000"/>
              <w:bottom w:val="single" w:sz="4" w:space="0" w:color="000000"/>
              <w:right w:val="nil"/>
            </w:tcBorders>
          </w:tcPr>
          <w:p w14:paraId="5FFB7C22"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DD60E8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F81348" w14:textId="77777777" w:rsidR="0039271C" w:rsidRDefault="00632768">
            <w:pPr>
              <w:pStyle w:val="TAL"/>
              <w:rPr>
                <w:kern w:val="2"/>
              </w:rPr>
            </w:pPr>
            <w:r>
              <w:rPr>
                <w:kern w:val="2"/>
              </w:rPr>
              <w:t>The list of the requirements of the corresponding application service to be changed</w:t>
            </w:r>
          </w:p>
        </w:tc>
      </w:tr>
      <w:tr w:rsidR="0039271C" w14:paraId="6BEE207B" w14:textId="77777777">
        <w:trPr>
          <w:jc w:val="center"/>
        </w:trPr>
        <w:tc>
          <w:tcPr>
            <w:tcW w:w="2880" w:type="dxa"/>
            <w:tcBorders>
              <w:top w:val="single" w:sz="4" w:space="0" w:color="000000"/>
              <w:left w:val="single" w:sz="4" w:space="0" w:color="000000"/>
              <w:bottom w:val="single" w:sz="4" w:space="0" w:color="000000"/>
              <w:right w:val="nil"/>
            </w:tcBorders>
          </w:tcPr>
          <w:p w14:paraId="2750C6C3"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0E5F24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8CFDB6"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1690681B" w14:textId="77777777">
        <w:trPr>
          <w:jc w:val="center"/>
        </w:trPr>
        <w:tc>
          <w:tcPr>
            <w:tcW w:w="2880" w:type="dxa"/>
            <w:tcBorders>
              <w:top w:val="single" w:sz="4" w:space="0" w:color="000000"/>
              <w:left w:val="single" w:sz="4" w:space="0" w:color="000000"/>
              <w:bottom w:val="single" w:sz="4" w:space="0" w:color="000000"/>
              <w:right w:val="nil"/>
            </w:tcBorders>
          </w:tcPr>
          <w:p w14:paraId="29610825"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0A8237DB"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A579D1" w14:textId="77777777" w:rsidR="0039271C" w:rsidRDefault="00632768">
            <w:pPr>
              <w:pStyle w:val="TAL"/>
              <w:rPr>
                <w:kern w:val="2"/>
                <w:szCs w:val="18"/>
              </w:rPr>
            </w:pPr>
            <w:r>
              <w:rPr>
                <w:kern w:val="2"/>
              </w:rPr>
              <w:t>The name of the application service requirement, the value of this IE can be as followings:</w:t>
            </w:r>
          </w:p>
          <w:p w14:paraId="273F15AD" w14:textId="77777777" w:rsidR="0039271C" w:rsidRDefault="00632768">
            <w:pPr>
              <w:pStyle w:val="TAL"/>
              <w:rPr>
                <w:kern w:val="2"/>
              </w:rPr>
            </w:pPr>
            <w:r>
              <w:rPr>
                <w:kern w:val="2"/>
              </w:rPr>
              <w:t>the resolution of a video service,</w:t>
            </w:r>
          </w:p>
          <w:p w14:paraId="3A2F6404"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71CC2F2"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356FA16B" w14:textId="77777777" w:rsidR="0039271C" w:rsidRDefault="00632768">
            <w:pPr>
              <w:pStyle w:val="TAL"/>
              <w:rPr>
                <w:kern w:val="2"/>
              </w:rPr>
            </w:pPr>
            <w:r>
              <w:rPr>
                <w:rFonts w:eastAsia="DengXian" w:cs="Arial"/>
                <w:kern w:val="2"/>
              </w:rPr>
              <w:t>…</w:t>
            </w:r>
          </w:p>
        </w:tc>
      </w:tr>
      <w:tr w:rsidR="0039271C" w14:paraId="6AD2E59C" w14:textId="77777777">
        <w:trPr>
          <w:jc w:val="center"/>
        </w:trPr>
        <w:tc>
          <w:tcPr>
            <w:tcW w:w="2880" w:type="dxa"/>
            <w:tcBorders>
              <w:top w:val="single" w:sz="4" w:space="0" w:color="000000"/>
              <w:left w:val="single" w:sz="4" w:space="0" w:color="000000"/>
              <w:bottom w:val="single" w:sz="4" w:space="0" w:color="000000"/>
              <w:right w:val="nil"/>
            </w:tcBorders>
          </w:tcPr>
          <w:p w14:paraId="3CF68C4E"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59716486"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2A60DD"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37BF7E18" w14:textId="77777777" w:rsidR="0039271C" w:rsidRDefault="0039271C"/>
    <w:p w14:paraId="48553243" w14:textId="77777777" w:rsidR="0039271C" w:rsidRDefault="00632768">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0C425974" w14:textId="77777777">
        <w:trPr>
          <w:jc w:val="center"/>
        </w:trPr>
        <w:tc>
          <w:tcPr>
            <w:tcW w:w="2880" w:type="dxa"/>
            <w:tcBorders>
              <w:top w:val="single" w:sz="4" w:space="0" w:color="000000"/>
              <w:left w:val="single" w:sz="4" w:space="0" w:color="000000"/>
              <w:bottom w:val="single" w:sz="4" w:space="0" w:color="000000"/>
              <w:right w:val="nil"/>
            </w:tcBorders>
          </w:tcPr>
          <w:p w14:paraId="0776227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A15C95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D9BD5D" w14:textId="77777777" w:rsidR="0039271C" w:rsidRDefault="00632768">
            <w:pPr>
              <w:pStyle w:val="TAH"/>
              <w:rPr>
                <w:kern w:val="2"/>
              </w:rPr>
            </w:pPr>
            <w:r>
              <w:rPr>
                <w:kern w:val="2"/>
              </w:rPr>
              <w:t>Description</w:t>
            </w:r>
          </w:p>
        </w:tc>
      </w:tr>
      <w:tr w:rsidR="0039271C" w14:paraId="4F979757" w14:textId="77777777">
        <w:trPr>
          <w:jc w:val="center"/>
        </w:trPr>
        <w:tc>
          <w:tcPr>
            <w:tcW w:w="2880" w:type="dxa"/>
            <w:tcBorders>
              <w:top w:val="single" w:sz="4" w:space="0" w:color="000000"/>
              <w:left w:val="single" w:sz="4" w:space="0" w:color="000000"/>
              <w:bottom w:val="single" w:sz="4" w:space="0" w:color="000000"/>
              <w:right w:val="nil"/>
            </w:tcBorders>
          </w:tcPr>
          <w:p w14:paraId="686E6140"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D95B13C"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D3499" w14:textId="77777777" w:rsidR="0039271C" w:rsidRDefault="00632768">
            <w:pPr>
              <w:pStyle w:val="TAL"/>
              <w:rPr>
                <w:kern w:val="2"/>
              </w:rPr>
            </w:pPr>
            <w:r>
              <w:rPr>
                <w:kern w:val="2"/>
              </w:rPr>
              <w:t>The identifier of the VAL server</w:t>
            </w:r>
          </w:p>
        </w:tc>
      </w:tr>
      <w:tr w:rsidR="0039271C" w14:paraId="743E3EFA" w14:textId="77777777">
        <w:trPr>
          <w:jc w:val="center"/>
        </w:trPr>
        <w:tc>
          <w:tcPr>
            <w:tcW w:w="2880" w:type="dxa"/>
            <w:tcBorders>
              <w:top w:val="single" w:sz="4" w:space="0" w:color="000000"/>
              <w:left w:val="single" w:sz="4" w:space="0" w:color="000000"/>
              <w:bottom w:val="single" w:sz="4" w:space="0" w:color="000000"/>
              <w:right w:val="nil"/>
            </w:tcBorders>
          </w:tcPr>
          <w:p w14:paraId="0595C29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D5605F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2FFE5E" w14:textId="77777777" w:rsidR="0039271C" w:rsidRDefault="00632768">
            <w:pPr>
              <w:pStyle w:val="TAL"/>
              <w:rPr>
                <w:kern w:val="2"/>
              </w:rPr>
            </w:pPr>
            <w:r>
              <w:rPr>
                <w:kern w:val="2"/>
              </w:rPr>
              <w:t>Identifier of the application service</w:t>
            </w:r>
          </w:p>
        </w:tc>
      </w:tr>
      <w:tr w:rsidR="0039271C" w14:paraId="7CE8F575" w14:textId="77777777">
        <w:trPr>
          <w:jc w:val="center"/>
        </w:trPr>
        <w:tc>
          <w:tcPr>
            <w:tcW w:w="2880" w:type="dxa"/>
            <w:tcBorders>
              <w:top w:val="single" w:sz="4" w:space="0" w:color="000000"/>
              <w:left w:val="single" w:sz="4" w:space="0" w:color="000000"/>
              <w:bottom w:val="single" w:sz="4" w:space="0" w:color="000000"/>
              <w:right w:val="nil"/>
            </w:tcBorders>
          </w:tcPr>
          <w:p w14:paraId="1302ED11" w14:textId="77777777" w:rsidR="0039271C" w:rsidRDefault="00632768">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724D5C8C" w14:textId="77777777" w:rsidR="0039271C" w:rsidRDefault="00632768">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E4499E"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39271C" w14:paraId="3A30EB1B" w14:textId="77777777">
        <w:trPr>
          <w:jc w:val="center"/>
        </w:trPr>
        <w:tc>
          <w:tcPr>
            <w:tcW w:w="2880" w:type="dxa"/>
            <w:tcBorders>
              <w:top w:val="single" w:sz="4" w:space="0" w:color="000000"/>
              <w:left w:val="single" w:sz="4" w:space="0" w:color="000000"/>
              <w:bottom w:val="single" w:sz="4" w:space="0" w:color="000000"/>
              <w:right w:val="nil"/>
            </w:tcBorders>
          </w:tcPr>
          <w:p w14:paraId="101D7926"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55BD7328"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FF7A2E4" w14:textId="77777777" w:rsidR="0039271C" w:rsidRDefault="00632768">
            <w:pPr>
              <w:pStyle w:val="TAL"/>
              <w:rPr>
                <w:kern w:val="2"/>
              </w:rPr>
            </w:pPr>
            <w:r>
              <w:rPr>
                <w:kern w:val="2"/>
              </w:rPr>
              <w:t>The list of the network slice info updated by NSCE</w:t>
            </w:r>
          </w:p>
        </w:tc>
      </w:tr>
      <w:tr w:rsidR="0039271C" w14:paraId="4AFCA38F" w14:textId="77777777">
        <w:trPr>
          <w:jc w:val="center"/>
        </w:trPr>
        <w:tc>
          <w:tcPr>
            <w:tcW w:w="2880" w:type="dxa"/>
            <w:tcBorders>
              <w:top w:val="single" w:sz="4" w:space="0" w:color="000000"/>
              <w:left w:val="single" w:sz="4" w:space="0" w:color="000000"/>
              <w:bottom w:val="single" w:sz="4" w:space="0" w:color="000000"/>
              <w:right w:val="nil"/>
            </w:tcBorders>
          </w:tcPr>
          <w:p w14:paraId="01B84254" w14:textId="77777777" w:rsidR="0039271C" w:rsidRDefault="00632768">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4D549FD"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842E9A"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20395EB1" w14:textId="77777777">
        <w:trPr>
          <w:jc w:val="center"/>
        </w:trPr>
        <w:tc>
          <w:tcPr>
            <w:tcW w:w="2880" w:type="dxa"/>
            <w:tcBorders>
              <w:top w:val="single" w:sz="4" w:space="0" w:color="000000"/>
              <w:left w:val="single" w:sz="4" w:space="0" w:color="000000"/>
              <w:bottom w:val="single" w:sz="4" w:space="0" w:color="000000"/>
              <w:right w:val="nil"/>
            </w:tcBorders>
          </w:tcPr>
          <w:p w14:paraId="591B8814"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10404D05" w14:textId="77777777" w:rsidR="0039271C" w:rsidRDefault="00632768">
            <w:pPr>
              <w:pStyle w:val="TAC"/>
              <w:rPr>
                <w:rFonts w:eastAsia="DengXian"/>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DD785EC" w14:textId="77777777" w:rsidR="0039271C" w:rsidRDefault="00632768">
            <w:pPr>
              <w:pStyle w:val="TAL"/>
              <w:rPr>
                <w:kern w:val="2"/>
              </w:rPr>
            </w:pPr>
            <w:r>
              <w:rPr>
                <w:rFonts w:eastAsia="DengXian"/>
                <w:kern w:val="2"/>
              </w:rPr>
              <w:t>The identifier of network slice</w:t>
            </w:r>
          </w:p>
        </w:tc>
      </w:tr>
      <w:tr w:rsidR="0039271C" w14:paraId="3FE9AC71" w14:textId="77777777">
        <w:trPr>
          <w:jc w:val="center"/>
        </w:trPr>
        <w:tc>
          <w:tcPr>
            <w:tcW w:w="2880" w:type="dxa"/>
            <w:tcBorders>
              <w:top w:val="single" w:sz="4" w:space="0" w:color="000000"/>
              <w:left w:val="single" w:sz="4" w:space="0" w:color="000000"/>
              <w:bottom w:val="single" w:sz="4" w:space="0" w:color="000000"/>
              <w:right w:val="nil"/>
            </w:tcBorders>
          </w:tcPr>
          <w:p w14:paraId="53F2695E"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15C1166A" w14:textId="77777777" w:rsidR="0039271C" w:rsidRDefault="00632768">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B859D20" w14:textId="77777777" w:rsidR="0039271C" w:rsidRDefault="00632768">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52B6FEE4" w14:textId="77777777">
        <w:trPr>
          <w:jc w:val="center"/>
        </w:trPr>
        <w:tc>
          <w:tcPr>
            <w:tcW w:w="2880" w:type="dxa"/>
            <w:tcBorders>
              <w:top w:val="single" w:sz="4" w:space="0" w:color="000000"/>
              <w:left w:val="single" w:sz="4" w:space="0" w:color="000000"/>
              <w:bottom w:val="single" w:sz="4" w:space="0" w:color="000000"/>
              <w:right w:val="nil"/>
            </w:tcBorders>
          </w:tcPr>
          <w:p w14:paraId="02894066" w14:textId="77777777" w:rsidR="0039271C" w:rsidRDefault="00632768">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66783842" w14:textId="77777777" w:rsidR="0039271C" w:rsidRDefault="00632768">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D132674" w14:textId="77777777" w:rsidR="0039271C" w:rsidRDefault="00632768">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39271C" w14:paraId="049FEF38" w14:textId="77777777">
        <w:trPr>
          <w:jc w:val="center"/>
        </w:trPr>
        <w:tc>
          <w:tcPr>
            <w:tcW w:w="2880" w:type="dxa"/>
            <w:tcBorders>
              <w:top w:val="single" w:sz="4" w:space="0" w:color="000000"/>
              <w:left w:val="single" w:sz="4" w:space="0" w:color="000000"/>
              <w:bottom w:val="single" w:sz="4" w:space="0" w:color="000000"/>
              <w:right w:val="nil"/>
            </w:tcBorders>
          </w:tcPr>
          <w:p w14:paraId="515D46FF"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2797A22" w14:textId="77777777" w:rsidR="0039271C" w:rsidRDefault="00632768">
            <w:pPr>
              <w:pStyle w:val="TAC"/>
              <w:rPr>
                <w:rFonts w:cs="Arial"/>
                <w:kern w:val="2"/>
              </w:rPr>
            </w:pPr>
            <w:r>
              <w:rPr>
                <w:rFonts w:cs="Arial"/>
                <w:kern w:val="2"/>
              </w:rPr>
              <w:t>O</w:t>
            </w:r>
          </w:p>
          <w:p w14:paraId="094F277F"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CAAEF02" w14:textId="77777777" w:rsidR="0039271C" w:rsidRDefault="00632768">
            <w:pPr>
              <w:pStyle w:val="TAL"/>
              <w:rPr>
                <w:rFonts w:eastAsia="DengXian"/>
                <w:kern w:val="2"/>
              </w:rPr>
            </w:pPr>
            <w:r>
              <w:rPr>
                <w:kern w:val="2"/>
              </w:rPr>
              <w:t>Indicates the cause of reconfiguration failure</w:t>
            </w:r>
          </w:p>
        </w:tc>
      </w:tr>
      <w:tr w:rsidR="0039271C" w14:paraId="25E235B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A8F730" w14:textId="77777777" w:rsidR="0039271C" w:rsidRDefault="00632768">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1B1F96A0" w14:textId="77777777" w:rsidR="0039271C" w:rsidRDefault="00632768">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2339328" w14:textId="77777777" w:rsidR="0039271C" w:rsidRDefault="00632768">
      <w:r>
        <w:t xml:space="preserve"> </w:t>
      </w:r>
    </w:p>
    <w:p w14:paraId="3FA15207" w14:textId="77777777" w:rsidR="0039271C" w:rsidRDefault="00632768">
      <w:pPr>
        <w:pStyle w:val="Heading4"/>
        <w:rPr>
          <w:bCs/>
        </w:rPr>
      </w:pPr>
      <w:bookmarkStart w:id="733" w:name="_Toc134011924"/>
      <w:bookmarkStart w:id="734" w:name="_Toc134052628"/>
      <w:r>
        <w:rPr>
          <w:bCs/>
        </w:rPr>
        <w:lastRenderedPageBreak/>
        <w:t>9.</w:t>
      </w:r>
      <w:r>
        <w:rPr>
          <w:rFonts w:eastAsia="DengXian"/>
          <w:bCs/>
          <w:lang w:eastAsia="zh-CN"/>
        </w:rPr>
        <w:t>12</w:t>
      </w:r>
      <w:r>
        <w:rPr>
          <w:bCs/>
        </w:rPr>
        <w:t>.3.4</w:t>
      </w:r>
      <w:r>
        <w:rPr>
          <w:bCs/>
        </w:rPr>
        <w:tab/>
        <w:t xml:space="preserve">Slice related communication service </w:t>
      </w:r>
      <w:r>
        <w:rPr>
          <w:rFonts w:cs="Arial"/>
          <w:bCs/>
        </w:rPr>
        <w:t>disengagement</w:t>
      </w:r>
      <w:bookmarkEnd w:id="733"/>
      <w:bookmarkEnd w:id="734"/>
    </w:p>
    <w:p w14:paraId="2AD4B0FC" w14:textId="77777777" w:rsidR="0039271C" w:rsidRDefault="00632768">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4D3677A8" w14:textId="77777777">
        <w:trPr>
          <w:jc w:val="center"/>
        </w:trPr>
        <w:tc>
          <w:tcPr>
            <w:tcW w:w="2880" w:type="dxa"/>
            <w:tcBorders>
              <w:top w:val="single" w:sz="4" w:space="0" w:color="000000"/>
              <w:left w:val="single" w:sz="4" w:space="0" w:color="000000"/>
              <w:bottom w:val="single" w:sz="4" w:space="0" w:color="000000"/>
              <w:right w:val="nil"/>
            </w:tcBorders>
          </w:tcPr>
          <w:p w14:paraId="3C96703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5CB2F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949BF22" w14:textId="77777777" w:rsidR="0039271C" w:rsidRDefault="00632768">
            <w:pPr>
              <w:pStyle w:val="TAH"/>
              <w:rPr>
                <w:kern w:val="2"/>
              </w:rPr>
            </w:pPr>
            <w:r>
              <w:rPr>
                <w:kern w:val="2"/>
              </w:rPr>
              <w:t>Description</w:t>
            </w:r>
          </w:p>
        </w:tc>
      </w:tr>
      <w:tr w:rsidR="0039271C" w14:paraId="45999071" w14:textId="77777777">
        <w:trPr>
          <w:jc w:val="center"/>
        </w:trPr>
        <w:tc>
          <w:tcPr>
            <w:tcW w:w="2880" w:type="dxa"/>
            <w:tcBorders>
              <w:top w:val="single" w:sz="4" w:space="0" w:color="000000"/>
              <w:left w:val="single" w:sz="4" w:space="0" w:color="000000"/>
              <w:bottom w:val="single" w:sz="4" w:space="0" w:color="000000"/>
              <w:right w:val="nil"/>
            </w:tcBorders>
          </w:tcPr>
          <w:p w14:paraId="3D994EFC"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D77E30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E4AD5" w14:textId="77777777" w:rsidR="0039271C" w:rsidRDefault="00632768">
            <w:pPr>
              <w:pStyle w:val="TAL"/>
              <w:rPr>
                <w:kern w:val="2"/>
              </w:rPr>
            </w:pPr>
            <w:r>
              <w:rPr>
                <w:kern w:val="2"/>
              </w:rPr>
              <w:t>The identifier of the VAL server</w:t>
            </w:r>
          </w:p>
        </w:tc>
      </w:tr>
      <w:tr w:rsidR="0039271C" w14:paraId="54EB4C1A" w14:textId="77777777">
        <w:trPr>
          <w:jc w:val="center"/>
        </w:trPr>
        <w:tc>
          <w:tcPr>
            <w:tcW w:w="2880" w:type="dxa"/>
            <w:tcBorders>
              <w:top w:val="single" w:sz="4" w:space="0" w:color="000000"/>
              <w:left w:val="single" w:sz="4" w:space="0" w:color="000000"/>
              <w:bottom w:val="single" w:sz="4" w:space="0" w:color="000000"/>
              <w:right w:val="nil"/>
            </w:tcBorders>
          </w:tcPr>
          <w:p w14:paraId="2F470855"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5317711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5A020E" w14:textId="77777777" w:rsidR="0039271C" w:rsidRDefault="00632768">
            <w:pPr>
              <w:pStyle w:val="TAL"/>
              <w:rPr>
                <w:kern w:val="2"/>
                <w:szCs w:val="18"/>
              </w:rPr>
            </w:pPr>
            <w:r>
              <w:rPr>
                <w:kern w:val="2"/>
              </w:rPr>
              <w:t>The name of the application service to be terminated which requires the disengagement of the slice related communication service, the value can be as followings:</w:t>
            </w:r>
          </w:p>
          <w:p w14:paraId="290D9B3E"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0A09704B"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725ADC3" w14:textId="77777777" w:rsidR="0039271C" w:rsidRDefault="00632768">
            <w:pPr>
              <w:pStyle w:val="TAL"/>
              <w:rPr>
                <w:rFonts w:eastAsia="DengXian"/>
                <w:kern w:val="2"/>
              </w:rPr>
            </w:pPr>
            <w:r>
              <w:rPr>
                <w:rFonts w:eastAsia="DengXian"/>
                <w:kern w:val="2"/>
              </w:rPr>
              <w:t>Remote control service;</w:t>
            </w:r>
          </w:p>
          <w:p w14:paraId="6B87D460" w14:textId="77777777" w:rsidR="0039271C" w:rsidRDefault="00632768">
            <w:pPr>
              <w:pStyle w:val="TAL"/>
              <w:rPr>
                <w:rFonts w:eastAsia="DengXian"/>
                <w:kern w:val="2"/>
              </w:rPr>
            </w:pPr>
            <w:r>
              <w:rPr>
                <w:rFonts w:eastAsia="DengXian" w:cs="Arial"/>
                <w:kern w:val="2"/>
              </w:rPr>
              <w:t>…</w:t>
            </w:r>
          </w:p>
        </w:tc>
      </w:tr>
      <w:tr w:rsidR="0039271C" w14:paraId="2899F564" w14:textId="77777777">
        <w:trPr>
          <w:jc w:val="center"/>
        </w:trPr>
        <w:tc>
          <w:tcPr>
            <w:tcW w:w="2880" w:type="dxa"/>
            <w:tcBorders>
              <w:top w:val="single" w:sz="4" w:space="0" w:color="000000"/>
              <w:left w:val="single" w:sz="4" w:space="0" w:color="000000"/>
              <w:bottom w:val="single" w:sz="4" w:space="0" w:color="000000"/>
              <w:right w:val="nil"/>
            </w:tcBorders>
          </w:tcPr>
          <w:p w14:paraId="61D36A91"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6AC36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BF7FE3" w14:textId="77777777" w:rsidR="0039271C" w:rsidRDefault="00632768">
            <w:pPr>
              <w:pStyle w:val="TAL"/>
              <w:rPr>
                <w:kern w:val="2"/>
              </w:rPr>
            </w:pPr>
            <w:r>
              <w:rPr>
                <w:kern w:val="2"/>
              </w:rPr>
              <w:t>Identifier of the application service</w:t>
            </w:r>
          </w:p>
        </w:tc>
      </w:tr>
    </w:tbl>
    <w:p w14:paraId="3567D392" w14:textId="77777777" w:rsidR="0039271C" w:rsidRDefault="0039271C"/>
    <w:p w14:paraId="6B2C6480" w14:textId="77777777" w:rsidR="0039271C" w:rsidRDefault="00632768">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15D59A33" w14:textId="77777777">
        <w:trPr>
          <w:jc w:val="center"/>
        </w:trPr>
        <w:tc>
          <w:tcPr>
            <w:tcW w:w="2880" w:type="dxa"/>
            <w:tcBorders>
              <w:top w:val="single" w:sz="4" w:space="0" w:color="000000"/>
              <w:left w:val="single" w:sz="4" w:space="0" w:color="000000"/>
              <w:bottom w:val="single" w:sz="4" w:space="0" w:color="000000"/>
              <w:right w:val="nil"/>
            </w:tcBorders>
          </w:tcPr>
          <w:p w14:paraId="211861E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F6FFDC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67C3F6" w14:textId="77777777" w:rsidR="0039271C" w:rsidRDefault="00632768">
            <w:pPr>
              <w:pStyle w:val="TAH"/>
              <w:rPr>
                <w:kern w:val="2"/>
              </w:rPr>
            </w:pPr>
            <w:r>
              <w:rPr>
                <w:kern w:val="2"/>
              </w:rPr>
              <w:t>Description</w:t>
            </w:r>
          </w:p>
        </w:tc>
      </w:tr>
      <w:tr w:rsidR="0039271C" w14:paraId="5D8B5601" w14:textId="77777777">
        <w:trPr>
          <w:jc w:val="center"/>
        </w:trPr>
        <w:tc>
          <w:tcPr>
            <w:tcW w:w="2880" w:type="dxa"/>
            <w:tcBorders>
              <w:top w:val="single" w:sz="4" w:space="0" w:color="000000"/>
              <w:left w:val="single" w:sz="4" w:space="0" w:color="000000"/>
              <w:bottom w:val="single" w:sz="4" w:space="0" w:color="000000"/>
              <w:right w:val="nil"/>
            </w:tcBorders>
          </w:tcPr>
          <w:p w14:paraId="3E89443C" w14:textId="77777777" w:rsidR="0039271C" w:rsidRDefault="00632768">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330B83FF"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D38B14"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39271C" w14:paraId="6ED28B68" w14:textId="77777777">
        <w:trPr>
          <w:jc w:val="center"/>
        </w:trPr>
        <w:tc>
          <w:tcPr>
            <w:tcW w:w="2880" w:type="dxa"/>
            <w:tcBorders>
              <w:top w:val="single" w:sz="4" w:space="0" w:color="000000"/>
              <w:left w:val="single" w:sz="4" w:space="0" w:color="000000"/>
              <w:bottom w:val="single" w:sz="4" w:space="0" w:color="000000"/>
              <w:right w:val="nil"/>
            </w:tcBorders>
          </w:tcPr>
          <w:p w14:paraId="456F591A"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BBA142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A34674" w14:textId="77777777" w:rsidR="0039271C" w:rsidRDefault="00632768">
            <w:pPr>
              <w:pStyle w:val="TAL"/>
              <w:rPr>
                <w:kern w:val="2"/>
              </w:rPr>
            </w:pPr>
            <w:r>
              <w:rPr>
                <w:kern w:val="2"/>
              </w:rPr>
              <w:t>The identifier of the VAL server</w:t>
            </w:r>
          </w:p>
        </w:tc>
      </w:tr>
      <w:tr w:rsidR="0039271C" w14:paraId="6DCAA6D8" w14:textId="77777777">
        <w:trPr>
          <w:jc w:val="center"/>
        </w:trPr>
        <w:tc>
          <w:tcPr>
            <w:tcW w:w="2880" w:type="dxa"/>
            <w:tcBorders>
              <w:top w:val="single" w:sz="4" w:space="0" w:color="000000"/>
              <w:left w:val="single" w:sz="4" w:space="0" w:color="000000"/>
              <w:bottom w:val="single" w:sz="4" w:space="0" w:color="000000"/>
              <w:right w:val="nil"/>
            </w:tcBorders>
          </w:tcPr>
          <w:p w14:paraId="1E3B089F"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9C68EB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5D9284" w14:textId="77777777" w:rsidR="0039271C" w:rsidRDefault="00632768">
            <w:pPr>
              <w:pStyle w:val="TAL"/>
              <w:rPr>
                <w:kern w:val="2"/>
              </w:rPr>
            </w:pPr>
            <w:r>
              <w:rPr>
                <w:kern w:val="2"/>
              </w:rPr>
              <w:t>Identifier of the application service</w:t>
            </w:r>
          </w:p>
        </w:tc>
      </w:tr>
      <w:tr w:rsidR="0039271C" w14:paraId="7F51B612" w14:textId="77777777">
        <w:trPr>
          <w:jc w:val="center"/>
        </w:trPr>
        <w:tc>
          <w:tcPr>
            <w:tcW w:w="2880" w:type="dxa"/>
            <w:tcBorders>
              <w:top w:val="single" w:sz="4" w:space="0" w:color="000000"/>
              <w:left w:val="single" w:sz="4" w:space="0" w:color="000000"/>
              <w:bottom w:val="single" w:sz="4" w:space="0" w:color="000000"/>
              <w:right w:val="nil"/>
            </w:tcBorders>
          </w:tcPr>
          <w:p w14:paraId="126FA4F5" w14:textId="77777777" w:rsidR="0039271C" w:rsidRDefault="00632768">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6018017A" w14:textId="77777777" w:rsidR="0039271C" w:rsidRDefault="00632768">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13FD812F" w14:textId="77777777" w:rsidR="0039271C" w:rsidRDefault="00632768">
            <w:pPr>
              <w:pStyle w:val="TAL"/>
              <w:rPr>
                <w:kern w:val="2"/>
              </w:rPr>
            </w:pPr>
            <w:r>
              <w:rPr>
                <w:kern w:val="2"/>
              </w:rPr>
              <w:t>Indicates the cause of disengagement failure</w:t>
            </w:r>
          </w:p>
        </w:tc>
      </w:tr>
      <w:tr w:rsidR="0039271C" w14:paraId="595034E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C2D41C" w14:textId="77777777" w:rsidR="0039271C" w:rsidRDefault="00632768">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75095535" w14:textId="77777777" w:rsidR="0039271C" w:rsidRDefault="0039271C"/>
    <w:p w14:paraId="0216B84F" w14:textId="77777777" w:rsidR="0039271C" w:rsidRDefault="00632768">
      <w:pPr>
        <w:pStyle w:val="Heading3"/>
        <w:rPr>
          <w:rFonts w:eastAsia="SimSun"/>
          <w:bCs/>
        </w:rPr>
      </w:pPr>
      <w:bookmarkStart w:id="735" w:name="_Toc134011925"/>
      <w:bookmarkStart w:id="736" w:name="_Toc134052629"/>
      <w:r>
        <w:rPr>
          <w:rFonts w:eastAsia="SimSun"/>
          <w:bCs/>
        </w:rPr>
        <w:t>9.</w:t>
      </w:r>
      <w:r>
        <w:rPr>
          <w:rFonts w:eastAsia="SimSun"/>
          <w:bCs/>
          <w:lang w:eastAsia="zh-CN"/>
        </w:rPr>
        <w:t>12</w:t>
      </w:r>
      <w:r>
        <w:rPr>
          <w:rFonts w:eastAsia="SimSun"/>
          <w:bCs/>
        </w:rPr>
        <w:t>.4</w:t>
      </w:r>
      <w:r>
        <w:rPr>
          <w:rFonts w:eastAsia="SimSun"/>
          <w:bCs/>
        </w:rPr>
        <w:tab/>
        <w:t>APIs</w:t>
      </w:r>
      <w:bookmarkEnd w:id="735"/>
      <w:bookmarkEnd w:id="736"/>
    </w:p>
    <w:p w14:paraId="3CA97176" w14:textId="77777777" w:rsidR="0039271C" w:rsidRDefault="00632768">
      <w:pPr>
        <w:pStyle w:val="Heading4"/>
        <w:rPr>
          <w:bCs/>
        </w:rPr>
      </w:pPr>
      <w:bookmarkStart w:id="737" w:name="_Toc134011926"/>
      <w:bookmarkStart w:id="738" w:name="_Toc134052630"/>
      <w:r>
        <w:rPr>
          <w:bCs/>
        </w:rPr>
        <w:t>9.</w:t>
      </w:r>
      <w:r>
        <w:rPr>
          <w:rFonts w:eastAsia="DengXian"/>
          <w:bCs/>
          <w:lang w:eastAsia="zh-CN"/>
        </w:rPr>
        <w:t>12</w:t>
      </w:r>
      <w:r>
        <w:rPr>
          <w:bCs/>
        </w:rPr>
        <w:t>.4.1</w:t>
      </w:r>
      <w:r>
        <w:rPr>
          <w:bCs/>
        </w:rPr>
        <w:tab/>
        <w:t>General</w:t>
      </w:r>
      <w:bookmarkEnd w:id="737"/>
      <w:bookmarkEnd w:id="738"/>
    </w:p>
    <w:p w14:paraId="4B728FA4" w14:textId="77777777" w:rsidR="0039271C" w:rsidRDefault="00632768">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04FD53E8" w14:textId="77777777" w:rsidR="0039271C" w:rsidRDefault="00632768">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14:paraId="17F608E7"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0588B025"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67DA2C25"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37DC63D4" w14:textId="77777777" w:rsidR="0039271C" w:rsidRDefault="00632768">
            <w:pPr>
              <w:pStyle w:val="TAH"/>
              <w:rPr>
                <w:kern w:val="2"/>
                <w:szCs w:val="18"/>
              </w:rPr>
            </w:pPr>
            <w:r>
              <w:rPr>
                <w:kern w:val="2"/>
              </w:rPr>
              <w:t>Operation</w:t>
            </w:r>
          </w:p>
          <w:p w14:paraId="1CEE946F"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07C126B1" w14:textId="77777777" w:rsidR="0039271C" w:rsidRDefault="00632768">
            <w:pPr>
              <w:pStyle w:val="TAH"/>
              <w:rPr>
                <w:kern w:val="2"/>
              </w:rPr>
            </w:pPr>
            <w:r>
              <w:rPr>
                <w:kern w:val="2"/>
              </w:rPr>
              <w:t>Consumer(s)</w:t>
            </w:r>
          </w:p>
        </w:tc>
      </w:tr>
      <w:tr w:rsidR="0039271C" w14:paraId="481A17C7" w14:textId="77777777">
        <w:trPr>
          <w:trHeight w:val="424"/>
          <w:jc w:val="center"/>
        </w:trPr>
        <w:tc>
          <w:tcPr>
            <w:tcW w:w="2830" w:type="dxa"/>
            <w:tcBorders>
              <w:top w:val="nil"/>
              <w:left w:val="single" w:sz="4" w:space="0" w:color="auto"/>
              <w:bottom w:val="single" w:sz="4" w:space="0" w:color="auto"/>
              <w:right w:val="single" w:sz="4" w:space="0" w:color="auto"/>
            </w:tcBorders>
          </w:tcPr>
          <w:p w14:paraId="54C04D06" w14:textId="77777777" w:rsidR="0039271C" w:rsidRDefault="00632768">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7057C77A" w14:textId="77777777" w:rsidR="0039271C" w:rsidRDefault="00632768">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728C8D87" w14:textId="77777777" w:rsidR="0039271C" w:rsidRDefault="00632768">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151E57C7" w14:textId="77777777" w:rsidR="0039271C" w:rsidRDefault="00632768">
            <w:pPr>
              <w:pStyle w:val="TAL"/>
              <w:rPr>
                <w:kern w:val="2"/>
              </w:rPr>
            </w:pPr>
            <w:r>
              <w:rPr>
                <w:kern w:val="2"/>
              </w:rPr>
              <w:t>VAL server</w:t>
            </w:r>
          </w:p>
        </w:tc>
      </w:tr>
    </w:tbl>
    <w:p w14:paraId="2C0F06C2" w14:textId="77777777" w:rsidR="0039271C" w:rsidRDefault="0039271C"/>
    <w:p w14:paraId="578315AB" w14:textId="77777777" w:rsidR="0039271C" w:rsidRDefault="00632768">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14:paraId="2610E09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5AE32F1D"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58935E40" w14:textId="77777777" w:rsidR="0039271C" w:rsidRDefault="00632768">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28939A9D" w14:textId="77777777" w:rsidR="0039271C" w:rsidRDefault="00632768">
            <w:pPr>
              <w:pStyle w:val="TAH"/>
              <w:rPr>
                <w:kern w:val="2"/>
                <w:szCs w:val="18"/>
              </w:rPr>
            </w:pPr>
            <w:r>
              <w:rPr>
                <w:kern w:val="2"/>
              </w:rPr>
              <w:t>Operation</w:t>
            </w:r>
          </w:p>
          <w:p w14:paraId="419F38F3" w14:textId="77777777" w:rsidR="0039271C" w:rsidRDefault="00632768">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145899CC" w14:textId="77777777" w:rsidR="0039271C" w:rsidRDefault="00632768">
            <w:pPr>
              <w:pStyle w:val="TAH"/>
              <w:rPr>
                <w:kern w:val="2"/>
              </w:rPr>
            </w:pPr>
            <w:r>
              <w:rPr>
                <w:kern w:val="2"/>
              </w:rPr>
              <w:t>Consumer(s)</w:t>
            </w:r>
          </w:p>
        </w:tc>
      </w:tr>
      <w:tr w:rsidR="0039271C" w14:paraId="31ABCC47" w14:textId="77777777">
        <w:trPr>
          <w:trHeight w:val="424"/>
          <w:jc w:val="center"/>
        </w:trPr>
        <w:tc>
          <w:tcPr>
            <w:tcW w:w="2972" w:type="dxa"/>
            <w:tcBorders>
              <w:top w:val="nil"/>
              <w:left w:val="single" w:sz="4" w:space="0" w:color="auto"/>
              <w:bottom w:val="single" w:sz="4" w:space="0" w:color="auto"/>
              <w:right w:val="single" w:sz="4" w:space="0" w:color="auto"/>
            </w:tcBorders>
          </w:tcPr>
          <w:p w14:paraId="708473D1" w14:textId="77777777" w:rsidR="0039271C" w:rsidRDefault="00632768">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245C01E7" w14:textId="77777777" w:rsidR="0039271C" w:rsidRDefault="00632768">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78C1C0D3" w14:textId="77777777" w:rsidR="0039271C" w:rsidRDefault="00632768">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3C0F4A8D" w14:textId="77777777" w:rsidR="0039271C" w:rsidRDefault="00632768">
            <w:pPr>
              <w:pStyle w:val="TAL"/>
              <w:rPr>
                <w:kern w:val="2"/>
              </w:rPr>
            </w:pPr>
            <w:r>
              <w:rPr>
                <w:kern w:val="2"/>
              </w:rPr>
              <w:t>VAL Server</w:t>
            </w:r>
          </w:p>
        </w:tc>
      </w:tr>
    </w:tbl>
    <w:p w14:paraId="26C89D75" w14:textId="77777777" w:rsidR="0039271C" w:rsidRDefault="0039271C"/>
    <w:p w14:paraId="794D46ED" w14:textId="77777777" w:rsidR="0039271C" w:rsidRDefault="00632768">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14:paraId="26ED38C6"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24A6DF7F"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30D8C61B" w14:textId="77777777" w:rsidR="0039271C" w:rsidRDefault="00632768">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0734D1C7" w14:textId="77777777" w:rsidR="0039271C" w:rsidRDefault="00632768">
            <w:pPr>
              <w:pStyle w:val="TAH"/>
              <w:rPr>
                <w:kern w:val="2"/>
                <w:szCs w:val="18"/>
              </w:rPr>
            </w:pPr>
            <w:r>
              <w:rPr>
                <w:kern w:val="2"/>
              </w:rPr>
              <w:t>Operation</w:t>
            </w:r>
          </w:p>
          <w:p w14:paraId="10607C37" w14:textId="77777777" w:rsidR="0039271C" w:rsidRDefault="00632768">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6089F0F1" w14:textId="77777777" w:rsidR="0039271C" w:rsidRDefault="00632768">
            <w:pPr>
              <w:pStyle w:val="TAH"/>
              <w:rPr>
                <w:kern w:val="2"/>
              </w:rPr>
            </w:pPr>
            <w:r>
              <w:rPr>
                <w:kern w:val="2"/>
              </w:rPr>
              <w:t>Consumer(s)</w:t>
            </w:r>
          </w:p>
        </w:tc>
      </w:tr>
      <w:tr w:rsidR="0039271C" w14:paraId="44C1E8C5" w14:textId="77777777">
        <w:trPr>
          <w:trHeight w:val="424"/>
          <w:jc w:val="center"/>
        </w:trPr>
        <w:tc>
          <w:tcPr>
            <w:tcW w:w="2972" w:type="dxa"/>
            <w:tcBorders>
              <w:top w:val="nil"/>
              <w:left w:val="single" w:sz="4" w:space="0" w:color="auto"/>
              <w:bottom w:val="single" w:sz="4" w:space="0" w:color="auto"/>
              <w:right w:val="single" w:sz="4" w:space="0" w:color="auto"/>
            </w:tcBorders>
          </w:tcPr>
          <w:p w14:paraId="75A7DAFE" w14:textId="77777777" w:rsidR="0039271C" w:rsidRDefault="00632768">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43894506" w14:textId="77777777" w:rsidR="0039271C" w:rsidRDefault="00632768">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0429CFAD" w14:textId="77777777" w:rsidR="0039271C" w:rsidRDefault="00632768">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5310C0D1" w14:textId="77777777" w:rsidR="0039271C" w:rsidRDefault="00632768">
            <w:pPr>
              <w:pStyle w:val="TAL"/>
              <w:rPr>
                <w:kern w:val="2"/>
              </w:rPr>
            </w:pPr>
            <w:r>
              <w:rPr>
                <w:kern w:val="2"/>
              </w:rPr>
              <w:t>VAL Server</w:t>
            </w:r>
          </w:p>
        </w:tc>
      </w:tr>
    </w:tbl>
    <w:p w14:paraId="5E0B950C" w14:textId="77777777" w:rsidR="0039271C" w:rsidRDefault="0039271C">
      <w:pPr>
        <w:rPr>
          <w:rFonts w:ascii="Arial" w:hAnsi="Arial" w:cs="Arial"/>
        </w:rPr>
      </w:pPr>
    </w:p>
    <w:p w14:paraId="7D61D222" w14:textId="77777777" w:rsidR="0039271C" w:rsidRDefault="00632768">
      <w:pPr>
        <w:pStyle w:val="Heading4"/>
        <w:rPr>
          <w:rFonts w:cs="Arial"/>
          <w:bCs/>
        </w:rPr>
      </w:pPr>
      <w:bookmarkStart w:id="739" w:name="_Toc134011927"/>
      <w:bookmarkStart w:id="740" w:name="_Toc134052631"/>
      <w:r>
        <w:rPr>
          <w:bCs/>
        </w:rPr>
        <w:t>9.</w:t>
      </w:r>
      <w:r>
        <w:rPr>
          <w:rFonts w:eastAsia="DengXian"/>
          <w:bCs/>
          <w:lang w:eastAsia="zh-CN"/>
        </w:rPr>
        <w:t>12</w:t>
      </w:r>
      <w:r>
        <w:rPr>
          <w:bCs/>
        </w:rPr>
        <w:t>.4.2</w:t>
      </w:r>
      <w:r>
        <w:rPr>
          <w:bCs/>
        </w:rPr>
        <w:tab/>
        <w:t>SS_NSCE_SliceCommService_Creation API</w:t>
      </w:r>
      <w:bookmarkEnd w:id="739"/>
      <w:bookmarkEnd w:id="740"/>
    </w:p>
    <w:p w14:paraId="2CC76E52" w14:textId="77777777" w:rsidR="0039271C" w:rsidRDefault="00632768">
      <w:pPr>
        <w:rPr>
          <w:b/>
        </w:rPr>
      </w:pPr>
      <w:r>
        <w:rPr>
          <w:b/>
        </w:rPr>
        <w:t xml:space="preserve">API operation name: </w:t>
      </w:r>
      <w:r>
        <w:t>SliceCommService</w:t>
      </w:r>
      <w:r>
        <w:rPr>
          <w:rFonts w:ascii="DengXian" w:eastAsia="DengXian" w:hAnsi="DengXian" w:hint="eastAsia"/>
        </w:rPr>
        <w:t>_</w:t>
      </w:r>
      <w:r>
        <w:t>Creation</w:t>
      </w:r>
      <w:r>
        <w:rPr>
          <w:b/>
        </w:rPr>
        <w:t xml:space="preserve"> </w:t>
      </w:r>
    </w:p>
    <w:p w14:paraId="79DFFEF3" w14:textId="77777777" w:rsidR="0039271C" w:rsidRDefault="00632768">
      <w:r>
        <w:rPr>
          <w:b/>
        </w:rPr>
        <w:lastRenderedPageBreak/>
        <w:t>Description:</w:t>
      </w:r>
      <w:r>
        <w:t xml:space="preserve"> The consumer requests to create the slice related communication service</w:t>
      </w:r>
    </w:p>
    <w:p w14:paraId="2144B534" w14:textId="77777777" w:rsidR="0039271C" w:rsidRDefault="00632768">
      <w:r>
        <w:rPr>
          <w:b/>
        </w:rPr>
        <w:t>Known Consumers:</w:t>
      </w:r>
      <w:r>
        <w:t xml:space="preserve"> VAL server.</w:t>
      </w:r>
    </w:p>
    <w:p w14:paraId="63E8485B" w14:textId="77777777" w:rsidR="0039271C" w:rsidRDefault="00632768">
      <w:r>
        <w:rPr>
          <w:b/>
        </w:rPr>
        <w:t>Inputs:</w:t>
      </w:r>
      <w:r>
        <w:t xml:space="preserve"> See table 9.</w:t>
      </w:r>
      <w:r>
        <w:rPr>
          <w:rFonts w:eastAsia="DengXian" w:hint="eastAsia"/>
          <w:lang w:eastAsia="zh-CN"/>
        </w:rPr>
        <w:t>12</w:t>
      </w:r>
      <w:r>
        <w:t>.3.2-1.</w:t>
      </w:r>
    </w:p>
    <w:p w14:paraId="612CBB4D" w14:textId="77777777" w:rsidR="0039271C" w:rsidRDefault="00632768">
      <w:r>
        <w:rPr>
          <w:b/>
        </w:rPr>
        <w:t>Outputs:</w:t>
      </w:r>
      <w:r>
        <w:t xml:space="preserve"> See table 9.</w:t>
      </w:r>
      <w:r>
        <w:rPr>
          <w:rFonts w:eastAsia="DengXian" w:hint="eastAsia"/>
          <w:lang w:eastAsia="zh-CN"/>
        </w:rPr>
        <w:t>12</w:t>
      </w:r>
      <w:r>
        <w:t>.3.2-2</w:t>
      </w:r>
      <w:r>
        <w:rPr>
          <w:i/>
        </w:rPr>
        <w:t>.</w:t>
      </w:r>
    </w:p>
    <w:p w14:paraId="0C1A5690" w14:textId="77777777" w:rsidR="0039271C" w:rsidRDefault="00632768">
      <w:r>
        <w:t>See clause 9.</w:t>
      </w:r>
      <w:r>
        <w:rPr>
          <w:rFonts w:eastAsia="DengXian" w:hint="eastAsia"/>
          <w:lang w:eastAsia="zh-CN"/>
        </w:rPr>
        <w:t>12</w:t>
      </w:r>
      <w:r>
        <w:t>.2.1.1 for details of usage of this operation.</w:t>
      </w:r>
    </w:p>
    <w:p w14:paraId="697780C4" w14:textId="77777777" w:rsidR="0039271C" w:rsidRDefault="00632768">
      <w:pPr>
        <w:pStyle w:val="Heading4"/>
        <w:rPr>
          <w:bCs/>
        </w:rPr>
      </w:pPr>
      <w:bookmarkStart w:id="741" w:name="_Toc134011928"/>
      <w:bookmarkStart w:id="742" w:name="_Toc134052632"/>
      <w:r>
        <w:rPr>
          <w:bCs/>
        </w:rPr>
        <w:t>9.</w:t>
      </w:r>
      <w:r>
        <w:rPr>
          <w:rFonts w:eastAsia="DengXian"/>
          <w:bCs/>
          <w:lang w:eastAsia="zh-CN"/>
        </w:rPr>
        <w:t>12</w:t>
      </w:r>
      <w:r>
        <w:rPr>
          <w:bCs/>
        </w:rPr>
        <w:t>.4.3</w:t>
      </w:r>
      <w:r>
        <w:rPr>
          <w:bCs/>
        </w:rPr>
        <w:tab/>
        <w:t>SS_NSCE_SliceCommService_Reconfiguration API</w:t>
      </w:r>
      <w:bookmarkEnd w:id="741"/>
      <w:bookmarkEnd w:id="742"/>
    </w:p>
    <w:p w14:paraId="2893D0B9" w14:textId="77777777" w:rsidR="0039271C" w:rsidRDefault="00632768">
      <w:r>
        <w:rPr>
          <w:b/>
        </w:rPr>
        <w:t>API operation name:</w:t>
      </w:r>
      <w:r>
        <w:t xml:space="preserve"> SliceCommService_Reconfiguration</w:t>
      </w:r>
    </w:p>
    <w:p w14:paraId="49BB03CD" w14:textId="77777777" w:rsidR="0039271C" w:rsidRDefault="00632768">
      <w:r>
        <w:rPr>
          <w:b/>
        </w:rPr>
        <w:t>Description:</w:t>
      </w:r>
      <w:r>
        <w:t xml:space="preserve"> The consumer requests to report reconfigure the slice related communication service.</w:t>
      </w:r>
    </w:p>
    <w:p w14:paraId="268DAAF6" w14:textId="77777777" w:rsidR="0039271C" w:rsidRDefault="00632768">
      <w:r>
        <w:rPr>
          <w:b/>
        </w:rPr>
        <w:t>Known Consumers:</w:t>
      </w:r>
      <w:r>
        <w:t xml:space="preserve"> VAL server.</w:t>
      </w:r>
    </w:p>
    <w:p w14:paraId="23E470E4" w14:textId="77777777" w:rsidR="0039271C" w:rsidRDefault="00632768">
      <w:r>
        <w:rPr>
          <w:b/>
        </w:rPr>
        <w:t>Inputs:</w:t>
      </w:r>
      <w:r>
        <w:t xml:space="preserve"> See table 9.</w:t>
      </w:r>
      <w:r>
        <w:rPr>
          <w:rFonts w:eastAsia="DengXian" w:hint="eastAsia"/>
          <w:lang w:eastAsia="zh-CN"/>
        </w:rPr>
        <w:t>12</w:t>
      </w:r>
      <w:r>
        <w:t>.3.3-1.</w:t>
      </w:r>
    </w:p>
    <w:p w14:paraId="0DCBA649" w14:textId="77777777" w:rsidR="0039271C" w:rsidRDefault="00632768">
      <w:r>
        <w:rPr>
          <w:b/>
        </w:rPr>
        <w:t>Outputs:</w:t>
      </w:r>
      <w:r>
        <w:t xml:space="preserve"> See table 9.</w:t>
      </w:r>
      <w:r>
        <w:rPr>
          <w:rFonts w:eastAsia="DengXian" w:hint="eastAsia"/>
          <w:lang w:eastAsia="zh-CN"/>
        </w:rPr>
        <w:t>12</w:t>
      </w:r>
      <w:r>
        <w:t>.3.3-2</w:t>
      </w:r>
      <w:r>
        <w:rPr>
          <w:i/>
        </w:rPr>
        <w:t>.</w:t>
      </w:r>
    </w:p>
    <w:p w14:paraId="58B6EE9F" w14:textId="77777777" w:rsidR="0039271C" w:rsidRDefault="00632768">
      <w:r>
        <w:t>See clause 9.</w:t>
      </w:r>
      <w:r>
        <w:rPr>
          <w:rFonts w:eastAsia="DengXian" w:hint="eastAsia"/>
          <w:lang w:eastAsia="zh-CN"/>
        </w:rPr>
        <w:t>12</w:t>
      </w:r>
      <w:r>
        <w:t>.2.1.2 for details of usage of this operation.</w:t>
      </w:r>
    </w:p>
    <w:p w14:paraId="7CED3B20" w14:textId="77777777" w:rsidR="0039271C" w:rsidRDefault="00632768">
      <w:pPr>
        <w:pStyle w:val="Heading4"/>
        <w:rPr>
          <w:bCs/>
        </w:rPr>
      </w:pPr>
      <w:bookmarkStart w:id="743" w:name="_Toc134011929"/>
      <w:bookmarkStart w:id="744" w:name="_Toc134052633"/>
      <w:r>
        <w:rPr>
          <w:bCs/>
        </w:rPr>
        <w:t>9.</w:t>
      </w:r>
      <w:r>
        <w:rPr>
          <w:rFonts w:eastAsia="DengXian"/>
          <w:bCs/>
          <w:lang w:eastAsia="zh-CN"/>
        </w:rPr>
        <w:t>12</w:t>
      </w:r>
      <w:r>
        <w:rPr>
          <w:bCs/>
        </w:rPr>
        <w:t>.4.4</w:t>
      </w:r>
      <w:r>
        <w:rPr>
          <w:bCs/>
        </w:rPr>
        <w:tab/>
        <w:t>SS_NSCE_SliceCommService_Disengagement API</w:t>
      </w:r>
      <w:bookmarkEnd w:id="743"/>
      <w:bookmarkEnd w:id="744"/>
    </w:p>
    <w:p w14:paraId="34023403" w14:textId="77777777" w:rsidR="0039271C" w:rsidRDefault="00632768">
      <w:pPr>
        <w:rPr>
          <w:b/>
        </w:rPr>
      </w:pPr>
      <w:r>
        <w:rPr>
          <w:b/>
        </w:rPr>
        <w:t xml:space="preserve">API operation name: </w:t>
      </w:r>
      <w:r>
        <w:t>SliceCommService_Disengagement</w:t>
      </w:r>
    </w:p>
    <w:p w14:paraId="53921475" w14:textId="77777777" w:rsidR="0039271C" w:rsidRDefault="00632768">
      <w:r>
        <w:rPr>
          <w:b/>
        </w:rPr>
        <w:t>Description:</w:t>
      </w:r>
      <w:r>
        <w:t xml:space="preserve"> The consumer requests to disengagement the slice related communication service.</w:t>
      </w:r>
    </w:p>
    <w:p w14:paraId="26279D47" w14:textId="77777777" w:rsidR="0039271C" w:rsidRDefault="00632768">
      <w:r>
        <w:rPr>
          <w:b/>
        </w:rPr>
        <w:t>Known Consumers:</w:t>
      </w:r>
      <w:r>
        <w:t xml:space="preserve"> VAL server.</w:t>
      </w:r>
    </w:p>
    <w:p w14:paraId="58C97F4A" w14:textId="77777777" w:rsidR="0039271C" w:rsidRDefault="00632768">
      <w:r>
        <w:rPr>
          <w:b/>
        </w:rPr>
        <w:t>Inputs:</w:t>
      </w:r>
      <w:r>
        <w:t xml:space="preserve"> See table 9.</w:t>
      </w:r>
      <w:r>
        <w:rPr>
          <w:rFonts w:eastAsia="DengXian" w:hint="eastAsia"/>
          <w:lang w:eastAsia="zh-CN"/>
        </w:rPr>
        <w:t>12</w:t>
      </w:r>
      <w:r>
        <w:t>.3.4-1.</w:t>
      </w:r>
    </w:p>
    <w:p w14:paraId="45251333" w14:textId="77777777" w:rsidR="0039271C" w:rsidRDefault="00632768">
      <w:r>
        <w:rPr>
          <w:b/>
        </w:rPr>
        <w:t>Outputs:</w:t>
      </w:r>
      <w:r>
        <w:t xml:space="preserve"> See table 9.</w:t>
      </w:r>
      <w:r>
        <w:rPr>
          <w:rFonts w:eastAsia="DengXian" w:hint="eastAsia"/>
          <w:lang w:eastAsia="zh-CN"/>
        </w:rPr>
        <w:t>12</w:t>
      </w:r>
      <w:r>
        <w:t>.3.4-2</w:t>
      </w:r>
      <w:r>
        <w:rPr>
          <w:i/>
        </w:rPr>
        <w:t>.</w:t>
      </w:r>
    </w:p>
    <w:p w14:paraId="3A5E52C9" w14:textId="77777777" w:rsidR="0039271C" w:rsidRDefault="00632768">
      <w:r>
        <w:t>See clause 9.</w:t>
      </w:r>
      <w:r>
        <w:rPr>
          <w:rFonts w:eastAsia="DengXian" w:hint="eastAsia"/>
          <w:lang w:eastAsia="zh-CN"/>
        </w:rPr>
        <w:t>12</w:t>
      </w:r>
      <w:r>
        <w:t>.2.1.3 for details of usage of this operation.</w:t>
      </w:r>
    </w:p>
    <w:p w14:paraId="4F9AB8E4" w14:textId="77777777" w:rsidR="0039271C" w:rsidRDefault="00632768">
      <w:pPr>
        <w:pStyle w:val="Heading2"/>
        <w:rPr>
          <w:bCs/>
        </w:rPr>
      </w:pPr>
      <w:bookmarkStart w:id="745" w:name="_Toc134011930"/>
      <w:bookmarkStart w:id="746" w:name="_Toc134052634"/>
      <w:r>
        <w:rPr>
          <w:bCs/>
        </w:rPr>
        <w:t>9.</w:t>
      </w:r>
      <w:r>
        <w:rPr>
          <w:rFonts w:eastAsiaTheme="minorEastAsia"/>
          <w:bCs/>
          <w:lang w:eastAsia="zh-CN"/>
        </w:rPr>
        <w:t>13</w:t>
      </w:r>
      <w:r>
        <w:rPr>
          <w:bCs/>
        </w:rPr>
        <w:tab/>
        <w:t>Predictive slice modification in Inter-PLMN based slice service continuity</w:t>
      </w:r>
      <w:bookmarkEnd w:id="745"/>
      <w:bookmarkEnd w:id="746"/>
    </w:p>
    <w:p w14:paraId="7DB3F4CA" w14:textId="77777777" w:rsidR="0039271C" w:rsidRDefault="00632768">
      <w:pPr>
        <w:pStyle w:val="Heading3"/>
        <w:rPr>
          <w:bCs/>
        </w:rPr>
      </w:pPr>
      <w:bookmarkStart w:id="747" w:name="_Toc134011931"/>
      <w:bookmarkStart w:id="748" w:name="_Toc134052635"/>
      <w:r>
        <w:rPr>
          <w:bCs/>
        </w:rPr>
        <w:t>9.</w:t>
      </w:r>
      <w:r>
        <w:rPr>
          <w:rFonts w:eastAsiaTheme="minorEastAsia"/>
          <w:bCs/>
          <w:lang w:eastAsia="zh-CN"/>
        </w:rPr>
        <w:t>13</w:t>
      </w:r>
      <w:r>
        <w:rPr>
          <w:bCs/>
        </w:rPr>
        <w:t>.1</w:t>
      </w:r>
      <w:r>
        <w:rPr>
          <w:bCs/>
        </w:rPr>
        <w:tab/>
        <w:t>General</w:t>
      </w:r>
      <w:bookmarkEnd w:id="747"/>
      <w:bookmarkEnd w:id="748"/>
    </w:p>
    <w:p w14:paraId="7BC2F426" w14:textId="77777777" w:rsidR="0039271C" w:rsidRDefault="00632768">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011D3EEF" w14:textId="77777777" w:rsidR="0039271C" w:rsidRDefault="00632768">
      <w:pPr>
        <w:pStyle w:val="Heading3"/>
        <w:rPr>
          <w:bCs/>
        </w:rPr>
      </w:pPr>
      <w:bookmarkStart w:id="749" w:name="_Toc134011932"/>
      <w:bookmarkStart w:id="750" w:name="_Toc134052636"/>
      <w:r>
        <w:rPr>
          <w:bCs/>
        </w:rPr>
        <w:t>9.</w:t>
      </w:r>
      <w:r>
        <w:rPr>
          <w:rFonts w:eastAsiaTheme="minorEastAsia"/>
          <w:bCs/>
          <w:lang w:eastAsia="zh-CN"/>
        </w:rPr>
        <w:t>13</w:t>
      </w:r>
      <w:r>
        <w:rPr>
          <w:bCs/>
        </w:rPr>
        <w:t>.2</w:t>
      </w:r>
      <w:r>
        <w:rPr>
          <w:bCs/>
        </w:rPr>
        <w:tab/>
        <w:t>Procedure</w:t>
      </w:r>
      <w:bookmarkEnd w:id="749"/>
      <w:bookmarkEnd w:id="750"/>
    </w:p>
    <w:p w14:paraId="5A04044E" w14:textId="77777777" w:rsidR="0039271C" w:rsidRDefault="00632768">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672607FD" w14:textId="77777777" w:rsidR="0039271C" w:rsidRDefault="00632768">
      <w:r>
        <w:t>Pre-conditions:</w:t>
      </w:r>
    </w:p>
    <w:p w14:paraId="390D708B" w14:textId="77777777" w:rsidR="0039271C" w:rsidRDefault="00632768">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53A35318" w14:textId="77777777" w:rsidR="0039271C" w:rsidRDefault="00632768">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3BB7AE50" w14:textId="77777777" w:rsidR="0039271C" w:rsidRDefault="00632768">
      <w:pPr>
        <w:pStyle w:val="B1"/>
        <w:ind w:left="480" w:hanging="480"/>
      </w:pPr>
      <w:r>
        <w:t>3.</w:t>
      </w:r>
      <w:r>
        <w:tab/>
        <w:t>The VAL client of VAL UE is mapped to Slice#1, and NSCE client of VAL UE has established a connection to PLMN1.</w:t>
      </w:r>
    </w:p>
    <w:p w14:paraId="10A710CD" w14:textId="77777777" w:rsidR="0039271C" w:rsidRDefault="00632768">
      <w:pPr>
        <w:pStyle w:val="B1"/>
        <w:ind w:left="480" w:hanging="480"/>
      </w:pPr>
      <w:r>
        <w:t>4.</w:t>
      </w:r>
      <w:r>
        <w:tab/>
        <w:t>The NSCE server is connected to OAMs of PLMN1 and PLMN2.</w:t>
      </w:r>
    </w:p>
    <w:p w14:paraId="743C44DD" w14:textId="77777777" w:rsidR="0039271C" w:rsidRDefault="00632768">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751" w:name="_MON_1739886230"/>
    <w:bookmarkEnd w:id="751"/>
    <w:p w14:paraId="472ABB8F" w14:textId="77777777" w:rsidR="0039271C" w:rsidRDefault="0039271C" w:rsidP="0039271C">
      <w:pPr>
        <w:pStyle w:val="TH"/>
      </w:pPr>
      <w:r w:rsidRPr="0039271C">
        <w:object w:dxaOrig="11671" w:dyaOrig="7879" w14:anchorId="38D9530F">
          <v:shape id="_x0000_i1049" type="#_x0000_t75" style="width:583.5pt;height:393.5pt" o:ole="">
            <v:imagedata r:id="rId64" o:title=""/>
          </v:shape>
          <o:OLEObject Type="Embed" ProgID="Word.Document.12" ShapeID="_x0000_i1049" DrawAspect="Content" ObjectID="_1744665382" r:id="rId65"/>
        </w:object>
      </w:r>
      <w:r w:rsidR="00632768">
        <w:t>Figure 9.</w:t>
      </w:r>
      <w:r w:rsidR="00632768">
        <w:rPr>
          <w:rFonts w:hint="eastAsia"/>
        </w:rPr>
        <w:t>13</w:t>
      </w:r>
      <w:r w:rsidR="00632768">
        <w:t>.2-1: Predictive Inter-PLMN slice service continuity</w:t>
      </w:r>
    </w:p>
    <w:p w14:paraId="4D6A3EBB" w14:textId="77777777" w:rsidR="0039271C" w:rsidRDefault="00632768">
      <w:pPr>
        <w:pStyle w:val="B1"/>
        <w:rPr>
          <w:rFonts w:eastAsia="SimSun"/>
        </w:rPr>
      </w:pPr>
      <w:r>
        <w:t>1.</w:t>
      </w:r>
      <w:r>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FF56758" w14:textId="77777777" w:rsidR="0039271C" w:rsidRDefault="00632768">
      <w:pPr>
        <w:pStyle w:val="NO"/>
      </w:pPr>
      <w:r>
        <w:t>NOTE:</w:t>
      </w:r>
      <w:r>
        <w:tab/>
        <w:t>Such UE predicted mobility at the VAL server can be available before the event based on UE mobility analytics received by NWDAF or can be predicted by the VAL layer (VAL server or VAL UE).</w:t>
      </w:r>
    </w:p>
    <w:p w14:paraId="048A8BE4" w14:textId="77777777" w:rsidR="0039271C" w:rsidRDefault="00632768">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5225531D" w14:textId="77777777" w:rsidR="0039271C" w:rsidRDefault="00632768">
      <w:pPr>
        <w:pStyle w:val="B1"/>
      </w:pPr>
      <w:r>
        <w:t>3.</w:t>
      </w:r>
      <w:r>
        <w:tab/>
      </w:r>
      <w:bookmarkStart w:id="752" w:name="_Hlk126078399"/>
      <w:r>
        <w:t>NSCE server determines to query the underlying 5G system on the slice availability and conditions at the target service area/slice2/PLMN2 (based on step 1 requirement). Such query may be in form of a request/response and include:</w:t>
      </w:r>
    </w:p>
    <w:p w14:paraId="7CF25C98" w14:textId="77777777" w:rsidR="0039271C" w:rsidRDefault="00632768">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78D723FC" w14:textId="77777777" w:rsidR="0039271C" w:rsidRDefault="00632768">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752"/>
    <w:p w14:paraId="708C629F" w14:textId="77777777" w:rsidR="0039271C" w:rsidRDefault="00632768">
      <w:pPr>
        <w:pStyle w:val="B1"/>
      </w:pPr>
      <w:r>
        <w:t>4.</w:t>
      </w:r>
      <w:r>
        <w:tab/>
        <w:t>NSCE server determines the need for a slice lifecycle change at the slice target area and translates this to a trigger action. This trigger action can be based on the outcome of step 3 and can be a requested slice</w:t>
      </w:r>
      <w:r>
        <w:rPr>
          <w:rFonts w:eastAsiaTheme="minorEastAsia" w:hint="eastAsia"/>
          <w:lang w:eastAsia="zh-CN"/>
        </w:rPr>
        <w:t xml:space="preserve"> </w:t>
      </w:r>
      <w:r>
        <w:t xml:space="preserve">modification (slice2/PLMN2) or creation/instantiation of new slice at the target area (this may happen if a group of UEs are moving to the target area and the requested slice2 is missing in the target area). </w:t>
      </w:r>
    </w:p>
    <w:p w14:paraId="54B05324" w14:textId="77777777" w:rsidR="0039271C" w:rsidRDefault="00632768">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0B725CC8" w14:textId="77777777" w:rsidR="0039271C" w:rsidRDefault="00632768">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3D5E09D2" w14:textId="77777777" w:rsidR="0039271C" w:rsidRDefault="00632768">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5BAB9AB9" w14:textId="77777777" w:rsidR="0039271C" w:rsidRDefault="00632768">
      <w:pPr>
        <w:pStyle w:val="Heading3"/>
        <w:rPr>
          <w:bCs/>
        </w:rPr>
      </w:pPr>
      <w:bookmarkStart w:id="753" w:name="_Toc134011933"/>
      <w:bookmarkStart w:id="754" w:name="_Toc134052637"/>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753"/>
      <w:bookmarkEnd w:id="754"/>
    </w:p>
    <w:p w14:paraId="615B9873" w14:textId="77777777" w:rsidR="0039271C" w:rsidRDefault="00632768">
      <w:pPr>
        <w:pStyle w:val="Heading4"/>
        <w:rPr>
          <w:bCs/>
        </w:rPr>
      </w:pPr>
      <w:bookmarkStart w:id="755" w:name="_Toc134011934"/>
      <w:bookmarkStart w:id="756" w:name="_Toc134052638"/>
      <w:r>
        <w:rPr>
          <w:bCs/>
        </w:rPr>
        <w:t>9.</w:t>
      </w:r>
      <w:r>
        <w:rPr>
          <w:rFonts w:eastAsia="DengXian"/>
          <w:bCs/>
          <w:lang w:eastAsia="zh-CN"/>
        </w:rPr>
        <w:t>13</w:t>
      </w:r>
      <w:r>
        <w:rPr>
          <w:bCs/>
        </w:rPr>
        <w:t>.3.1</w:t>
      </w:r>
      <w:r>
        <w:rPr>
          <w:bCs/>
        </w:rPr>
        <w:tab/>
        <w:t>General</w:t>
      </w:r>
      <w:bookmarkEnd w:id="755"/>
      <w:bookmarkEnd w:id="756"/>
    </w:p>
    <w:p w14:paraId="11F46D8A" w14:textId="77777777" w:rsidR="0039271C" w:rsidRDefault="00632768">
      <w:r>
        <w:t>The following information flows are specified for predictive inter-PLMN slice service continuity:</w:t>
      </w:r>
    </w:p>
    <w:p w14:paraId="691B00FA" w14:textId="77777777" w:rsidR="0039271C" w:rsidRDefault="00632768">
      <w:pPr>
        <w:pStyle w:val="B1"/>
      </w:pPr>
      <w:r>
        <w:t>-</w:t>
      </w:r>
      <w:r>
        <w:tab/>
        <w:t>Inter-PLMN application service continuity requirement</w:t>
      </w:r>
    </w:p>
    <w:p w14:paraId="4C01595A" w14:textId="77777777" w:rsidR="0039271C" w:rsidRDefault="00632768">
      <w:pPr>
        <w:pStyle w:val="B1"/>
      </w:pPr>
      <w:r>
        <w:t xml:space="preserve">- </w:t>
      </w:r>
      <w:r>
        <w:tab/>
        <w:t>Slice modification notification</w:t>
      </w:r>
    </w:p>
    <w:p w14:paraId="6ACDA610" w14:textId="77777777" w:rsidR="0039271C" w:rsidRDefault="00632768">
      <w:pPr>
        <w:pStyle w:val="Heading4"/>
        <w:rPr>
          <w:bCs/>
        </w:rPr>
      </w:pPr>
      <w:bookmarkStart w:id="757" w:name="_Toc134011935"/>
      <w:bookmarkStart w:id="758" w:name="_Toc134052639"/>
      <w:r>
        <w:rPr>
          <w:bCs/>
        </w:rPr>
        <w:t>9.</w:t>
      </w:r>
      <w:r>
        <w:rPr>
          <w:rFonts w:eastAsia="DengXian"/>
          <w:bCs/>
          <w:lang w:eastAsia="zh-CN"/>
        </w:rPr>
        <w:t>13</w:t>
      </w:r>
      <w:r>
        <w:rPr>
          <w:bCs/>
        </w:rPr>
        <w:t>.3.2</w:t>
      </w:r>
      <w:r>
        <w:rPr>
          <w:bCs/>
        </w:rPr>
        <w:tab/>
      </w:r>
      <w:r>
        <w:t>Inter-PLMN application service continuity requirement request</w:t>
      </w:r>
      <w:bookmarkEnd w:id="757"/>
      <w:bookmarkEnd w:id="758"/>
    </w:p>
    <w:p w14:paraId="6E68A1E1" w14:textId="77777777" w:rsidR="0039271C" w:rsidRDefault="00632768">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p>
    <w:p w14:paraId="3F172E7F" w14:textId="77777777" w:rsidR="0039271C" w:rsidRDefault="00632768">
      <w:pPr>
        <w:pStyle w:val="TH"/>
      </w:pPr>
      <w:r>
        <w:lastRenderedPageBreak/>
        <w:t>Table 9.</w:t>
      </w:r>
      <w:r>
        <w:rPr>
          <w:rFonts w:eastAsia="DengXian"/>
          <w:lang w:eastAsia="zh-CN"/>
        </w:rPr>
        <w:t>13</w:t>
      </w:r>
      <w:r>
        <w:t>.3.2-1: Inter-PLMN application service continuity requirement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07774EB" w14:textId="77777777">
        <w:trPr>
          <w:jc w:val="center"/>
        </w:trPr>
        <w:tc>
          <w:tcPr>
            <w:tcW w:w="2880" w:type="dxa"/>
            <w:tcBorders>
              <w:top w:val="single" w:sz="4" w:space="0" w:color="000000"/>
              <w:left w:val="single" w:sz="4" w:space="0" w:color="000000"/>
              <w:bottom w:val="single" w:sz="4" w:space="0" w:color="000000"/>
              <w:right w:val="nil"/>
            </w:tcBorders>
          </w:tcPr>
          <w:p w14:paraId="775F9E6B"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A4D585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44404C2" w14:textId="77777777" w:rsidR="0039271C" w:rsidRDefault="00632768">
            <w:pPr>
              <w:pStyle w:val="TAH"/>
              <w:rPr>
                <w:kern w:val="2"/>
              </w:rPr>
            </w:pPr>
            <w:r>
              <w:rPr>
                <w:kern w:val="2"/>
              </w:rPr>
              <w:t>Description</w:t>
            </w:r>
          </w:p>
        </w:tc>
      </w:tr>
      <w:tr w:rsidR="0039271C" w14:paraId="57D0EC98" w14:textId="77777777">
        <w:trPr>
          <w:jc w:val="center"/>
        </w:trPr>
        <w:tc>
          <w:tcPr>
            <w:tcW w:w="2880" w:type="dxa"/>
            <w:tcBorders>
              <w:top w:val="single" w:sz="4" w:space="0" w:color="000000"/>
              <w:left w:val="single" w:sz="4" w:space="0" w:color="000000"/>
              <w:bottom w:val="single" w:sz="4" w:space="0" w:color="000000"/>
              <w:right w:val="nil"/>
            </w:tcBorders>
          </w:tcPr>
          <w:p w14:paraId="31CD51AF"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CC3793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0E4098" w14:textId="77777777" w:rsidR="0039271C" w:rsidRDefault="00632768">
            <w:pPr>
              <w:pStyle w:val="TAL"/>
              <w:rPr>
                <w:kern w:val="2"/>
              </w:rPr>
            </w:pPr>
            <w:r>
              <w:rPr>
                <w:kern w:val="2"/>
              </w:rPr>
              <w:t>The identifier of the VAL server</w:t>
            </w:r>
          </w:p>
        </w:tc>
      </w:tr>
      <w:tr w:rsidR="0039271C" w14:paraId="6A8AA3C4" w14:textId="77777777">
        <w:trPr>
          <w:jc w:val="center"/>
        </w:trPr>
        <w:tc>
          <w:tcPr>
            <w:tcW w:w="2880" w:type="dxa"/>
            <w:tcBorders>
              <w:top w:val="single" w:sz="4" w:space="0" w:color="000000"/>
              <w:left w:val="single" w:sz="4" w:space="0" w:color="000000"/>
              <w:bottom w:val="single" w:sz="4" w:space="0" w:color="000000"/>
              <w:right w:val="nil"/>
            </w:tcBorders>
          </w:tcPr>
          <w:p w14:paraId="05117A35"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0A8A07D1"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C5A981E" w14:textId="77777777" w:rsidR="0039271C" w:rsidRDefault="00632768">
            <w:pPr>
              <w:pStyle w:val="TAL"/>
              <w:rPr>
                <w:kern w:val="2"/>
              </w:rPr>
            </w:pPr>
            <w:r>
              <w:t>Security credentials resulting from a successful authorization.</w:t>
            </w:r>
          </w:p>
        </w:tc>
      </w:tr>
      <w:tr w:rsidR="0039271C" w14:paraId="20B283EE" w14:textId="77777777">
        <w:trPr>
          <w:jc w:val="center"/>
        </w:trPr>
        <w:tc>
          <w:tcPr>
            <w:tcW w:w="2880" w:type="dxa"/>
            <w:tcBorders>
              <w:top w:val="single" w:sz="4" w:space="0" w:color="000000"/>
              <w:left w:val="single" w:sz="4" w:space="0" w:color="000000"/>
              <w:bottom w:val="single" w:sz="4" w:space="0" w:color="000000"/>
              <w:right w:val="nil"/>
            </w:tcBorders>
          </w:tcPr>
          <w:p w14:paraId="63B9938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15EAA5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BAB4B0" w14:textId="77777777" w:rsidR="0039271C" w:rsidRDefault="00632768">
            <w:pPr>
              <w:pStyle w:val="TAL"/>
              <w:rPr>
                <w:kern w:val="2"/>
              </w:rPr>
            </w:pPr>
            <w:r>
              <w:rPr>
                <w:kern w:val="2"/>
              </w:rPr>
              <w:t xml:space="preserve">The identifier of the VAL service for which the requirement request applies </w:t>
            </w:r>
          </w:p>
        </w:tc>
      </w:tr>
      <w:tr w:rsidR="0039271C" w14:paraId="053FF0DD" w14:textId="77777777">
        <w:trPr>
          <w:jc w:val="center"/>
        </w:trPr>
        <w:tc>
          <w:tcPr>
            <w:tcW w:w="2880" w:type="dxa"/>
            <w:tcBorders>
              <w:top w:val="single" w:sz="4" w:space="0" w:color="000000"/>
              <w:left w:val="single" w:sz="4" w:space="0" w:color="000000"/>
              <w:bottom w:val="single" w:sz="4" w:space="0" w:color="000000"/>
              <w:right w:val="nil"/>
            </w:tcBorders>
          </w:tcPr>
          <w:p w14:paraId="7B7BF994"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5E22A4D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1AB288" w14:textId="77777777" w:rsidR="0039271C" w:rsidRDefault="00632768">
            <w:pPr>
              <w:pStyle w:val="TAL"/>
              <w:rPr>
                <w:kern w:val="2"/>
              </w:rPr>
            </w:pPr>
            <w:r>
              <w:rPr>
                <w:kern w:val="2"/>
              </w:rPr>
              <w:t>The list of VAL UE IDs for which the requirement request applies</w:t>
            </w:r>
          </w:p>
        </w:tc>
      </w:tr>
      <w:tr w:rsidR="0039271C" w14:paraId="5815E23B" w14:textId="77777777">
        <w:trPr>
          <w:jc w:val="center"/>
        </w:trPr>
        <w:tc>
          <w:tcPr>
            <w:tcW w:w="2880" w:type="dxa"/>
            <w:tcBorders>
              <w:top w:val="single" w:sz="4" w:space="0" w:color="000000"/>
              <w:left w:val="single" w:sz="4" w:space="0" w:color="000000"/>
              <w:bottom w:val="single" w:sz="4" w:space="0" w:color="000000"/>
              <w:right w:val="nil"/>
            </w:tcBorders>
          </w:tcPr>
          <w:p w14:paraId="0107FFAB"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2AE7EB2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34510B"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7F80EDA3" w14:textId="77777777">
        <w:trPr>
          <w:jc w:val="center"/>
        </w:trPr>
        <w:tc>
          <w:tcPr>
            <w:tcW w:w="2880" w:type="dxa"/>
            <w:tcBorders>
              <w:top w:val="single" w:sz="4" w:space="0" w:color="000000"/>
              <w:left w:val="single" w:sz="4" w:space="0" w:color="000000"/>
              <w:bottom w:val="single" w:sz="4" w:space="0" w:color="000000"/>
              <w:right w:val="nil"/>
            </w:tcBorders>
          </w:tcPr>
          <w:p w14:paraId="5A94E1B6" w14:textId="77777777" w:rsidR="0039271C" w:rsidRDefault="00632768">
            <w:pPr>
              <w:pStyle w:val="TAL"/>
              <w:rPr>
                <w:kern w:val="2"/>
              </w:rPr>
            </w:pPr>
            <w:r>
              <w:rPr>
                <w:kern w:val="2"/>
              </w:rPr>
              <w:t>Target PLMN ID</w:t>
            </w:r>
          </w:p>
        </w:tc>
        <w:tc>
          <w:tcPr>
            <w:tcW w:w="1440" w:type="dxa"/>
            <w:tcBorders>
              <w:top w:val="single" w:sz="4" w:space="0" w:color="000000"/>
              <w:left w:val="single" w:sz="4" w:space="0" w:color="000000"/>
              <w:bottom w:val="single" w:sz="4" w:space="0" w:color="000000"/>
              <w:right w:val="nil"/>
            </w:tcBorders>
          </w:tcPr>
          <w:p w14:paraId="1CA3F76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572706" w14:textId="77777777" w:rsidR="0039271C" w:rsidRDefault="00632768">
            <w:pPr>
              <w:pStyle w:val="TAL"/>
              <w:rPr>
                <w:kern w:val="2"/>
              </w:rPr>
            </w:pPr>
            <w:r>
              <w:rPr>
                <w:kern w:val="2"/>
              </w:rPr>
              <w:t>PLMN identifier of the target PLMN</w:t>
            </w:r>
          </w:p>
        </w:tc>
      </w:tr>
      <w:tr w:rsidR="0039271C" w14:paraId="48870C96" w14:textId="77777777">
        <w:trPr>
          <w:jc w:val="center"/>
        </w:trPr>
        <w:tc>
          <w:tcPr>
            <w:tcW w:w="2880" w:type="dxa"/>
            <w:tcBorders>
              <w:top w:val="single" w:sz="4" w:space="0" w:color="000000"/>
              <w:left w:val="single" w:sz="4" w:space="0" w:color="000000"/>
              <w:bottom w:val="single" w:sz="4" w:space="0" w:color="000000"/>
              <w:right w:val="nil"/>
            </w:tcBorders>
          </w:tcPr>
          <w:p w14:paraId="10298BF7"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4EB3F0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DE91AA"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07420598" w14:textId="77777777">
        <w:trPr>
          <w:jc w:val="center"/>
        </w:trPr>
        <w:tc>
          <w:tcPr>
            <w:tcW w:w="2880" w:type="dxa"/>
            <w:tcBorders>
              <w:top w:val="single" w:sz="4" w:space="0" w:color="000000"/>
              <w:left w:val="single" w:sz="4" w:space="0" w:color="000000"/>
              <w:bottom w:val="single" w:sz="4" w:space="0" w:color="000000"/>
              <w:right w:val="nil"/>
            </w:tcBorders>
          </w:tcPr>
          <w:p w14:paraId="7FFAAAA2"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4E71086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5B5112"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45900F09" w14:textId="77777777">
        <w:trPr>
          <w:jc w:val="center"/>
        </w:trPr>
        <w:tc>
          <w:tcPr>
            <w:tcW w:w="2880" w:type="dxa"/>
            <w:tcBorders>
              <w:top w:val="single" w:sz="4" w:space="0" w:color="000000"/>
              <w:left w:val="single" w:sz="4" w:space="0" w:color="000000"/>
              <w:bottom w:val="single" w:sz="4" w:space="0" w:color="000000"/>
              <w:right w:val="nil"/>
            </w:tcBorders>
          </w:tcPr>
          <w:p w14:paraId="0ADD5AD5"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68F2633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D4F38C" w14:textId="77777777" w:rsidR="0039271C" w:rsidRDefault="00632768">
            <w:pPr>
              <w:pStyle w:val="TAL"/>
              <w:rPr>
                <w:kern w:val="2"/>
              </w:rPr>
            </w:pPr>
            <w:r>
              <w:rPr>
                <w:kern w:val="2"/>
              </w:rPr>
              <w:t>The QoS requirements / KPIs for the VAL service</w:t>
            </w:r>
          </w:p>
        </w:tc>
      </w:tr>
    </w:tbl>
    <w:p w14:paraId="429DA98E" w14:textId="77777777" w:rsidR="0039271C" w:rsidRDefault="0039271C"/>
    <w:p w14:paraId="357E8BE5" w14:textId="77777777" w:rsidR="0039271C" w:rsidRDefault="00632768">
      <w:pPr>
        <w:pStyle w:val="TH"/>
      </w:pPr>
      <w:r>
        <w:t>Table 9.</w:t>
      </w:r>
      <w:r>
        <w:rPr>
          <w:rFonts w:eastAsia="DengXian"/>
          <w:lang w:eastAsia="zh-CN"/>
        </w:rPr>
        <w:t>13</w:t>
      </w:r>
      <w:r>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54B3529F" w14:textId="77777777">
        <w:trPr>
          <w:jc w:val="center"/>
        </w:trPr>
        <w:tc>
          <w:tcPr>
            <w:tcW w:w="2880" w:type="dxa"/>
            <w:tcBorders>
              <w:top w:val="single" w:sz="4" w:space="0" w:color="000000"/>
              <w:left w:val="single" w:sz="4" w:space="0" w:color="000000"/>
              <w:bottom w:val="single" w:sz="4" w:space="0" w:color="000000"/>
              <w:right w:val="nil"/>
            </w:tcBorders>
          </w:tcPr>
          <w:p w14:paraId="52C9ABD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DD1C37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344E289" w14:textId="77777777" w:rsidR="0039271C" w:rsidRDefault="00632768">
            <w:pPr>
              <w:pStyle w:val="TAH"/>
              <w:rPr>
                <w:kern w:val="2"/>
              </w:rPr>
            </w:pPr>
            <w:r>
              <w:rPr>
                <w:kern w:val="2"/>
              </w:rPr>
              <w:t>Description</w:t>
            </w:r>
          </w:p>
        </w:tc>
      </w:tr>
      <w:tr w:rsidR="0039271C" w14:paraId="35718E09" w14:textId="77777777">
        <w:trPr>
          <w:jc w:val="center"/>
        </w:trPr>
        <w:tc>
          <w:tcPr>
            <w:tcW w:w="2880" w:type="dxa"/>
            <w:tcBorders>
              <w:top w:val="single" w:sz="4" w:space="0" w:color="000000"/>
              <w:left w:val="single" w:sz="4" w:space="0" w:color="000000"/>
              <w:bottom w:val="single" w:sz="4" w:space="0" w:color="000000"/>
              <w:right w:val="nil"/>
            </w:tcBorders>
          </w:tcPr>
          <w:p w14:paraId="7E758815"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DF2842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C526E2" w14:textId="77777777" w:rsidR="0039271C" w:rsidRDefault="00632768">
            <w:pPr>
              <w:pStyle w:val="TAL"/>
              <w:rPr>
                <w:kern w:val="2"/>
              </w:rPr>
            </w:pPr>
            <w:r>
              <w:rPr>
                <w:kern w:val="2"/>
              </w:rPr>
              <w:t>The result of the request (positive or negative acknowledgement)</w:t>
            </w:r>
          </w:p>
        </w:tc>
      </w:tr>
    </w:tbl>
    <w:p w14:paraId="455DDAA2" w14:textId="77777777" w:rsidR="005D71EC" w:rsidRDefault="005D71EC" w:rsidP="005D71EC">
      <w:bookmarkStart w:id="759" w:name="_Toc134011936"/>
    </w:p>
    <w:p w14:paraId="6062B241" w14:textId="0F5B872F" w:rsidR="0039271C" w:rsidRDefault="00632768">
      <w:pPr>
        <w:pStyle w:val="Heading4"/>
        <w:rPr>
          <w:bCs/>
        </w:rPr>
      </w:pPr>
      <w:bookmarkStart w:id="760" w:name="_Toc134052640"/>
      <w:r>
        <w:rPr>
          <w:bCs/>
        </w:rPr>
        <w:t>9.13.3.3</w:t>
      </w:r>
      <w:r>
        <w:rPr>
          <w:bCs/>
        </w:rPr>
        <w:tab/>
        <w:t xml:space="preserve">Inter-PLMN </w:t>
      </w:r>
      <w:r>
        <w:rPr>
          <w:rFonts w:eastAsiaTheme="minorEastAsia"/>
          <w:bCs/>
          <w:lang w:eastAsia="zh-CN"/>
        </w:rPr>
        <w:t>s</w:t>
      </w:r>
      <w:r>
        <w:rPr>
          <w:bCs/>
        </w:rPr>
        <w:t>lice modification notify</w:t>
      </w:r>
      <w:bookmarkEnd w:id="759"/>
      <w:bookmarkEnd w:id="760"/>
    </w:p>
    <w:p w14:paraId="455D504A" w14:textId="77777777" w:rsidR="0039271C" w:rsidRDefault="00632768">
      <w:r>
        <w:t>Table 9.13.3.3-1 describes information elements for the inter-PLMN slice modification notify message from the NSCE server to the VAL server or the VAL client (via NSCE client).</w:t>
      </w:r>
    </w:p>
    <w:p w14:paraId="27DDF735" w14:textId="77777777" w:rsidR="0039271C" w:rsidRDefault="00632768">
      <w:pPr>
        <w:pStyle w:val="TH"/>
      </w:pPr>
      <w:r>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00B27CF3" w14:textId="77777777">
        <w:trPr>
          <w:jc w:val="center"/>
        </w:trPr>
        <w:tc>
          <w:tcPr>
            <w:tcW w:w="2880" w:type="dxa"/>
            <w:tcBorders>
              <w:top w:val="single" w:sz="4" w:space="0" w:color="000000"/>
              <w:left w:val="single" w:sz="4" w:space="0" w:color="000000"/>
              <w:bottom w:val="single" w:sz="4" w:space="0" w:color="000000"/>
              <w:right w:val="nil"/>
            </w:tcBorders>
          </w:tcPr>
          <w:p w14:paraId="09617B4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BC42B0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B2FD77" w14:textId="77777777" w:rsidR="0039271C" w:rsidRDefault="00632768">
            <w:pPr>
              <w:pStyle w:val="TAH"/>
              <w:rPr>
                <w:kern w:val="2"/>
              </w:rPr>
            </w:pPr>
            <w:r>
              <w:rPr>
                <w:kern w:val="2"/>
              </w:rPr>
              <w:t>Description</w:t>
            </w:r>
          </w:p>
        </w:tc>
      </w:tr>
      <w:tr w:rsidR="0039271C" w14:paraId="6AD8F407" w14:textId="77777777">
        <w:trPr>
          <w:jc w:val="center"/>
        </w:trPr>
        <w:tc>
          <w:tcPr>
            <w:tcW w:w="2880" w:type="dxa"/>
            <w:tcBorders>
              <w:top w:val="single" w:sz="4" w:space="0" w:color="000000"/>
              <w:left w:val="single" w:sz="4" w:space="0" w:color="000000"/>
              <w:bottom w:val="single" w:sz="4" w:space="0" w:color="000000"/>
              <w:right w:val="nil"/>
            </w:tcBorders>
          </w:tcPr>
          <w:p w14:paraId="5A702B07"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C2F80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64E603" w14:textId="77777777" w:rsidR="0039271C" w:rsidRDefault="00632768">
            <w:pPr>
              <w:pStyle w:val="TAL"/>
              <w:rPr>
                <w:kern w:val="2"/>
              </w:rPr>
            </w:pPr>
            <w:r>
              <w:rPr>
                <w:kern w:val="2"/>
              </w:rPr>
              <w:t>The identifier of the VAL application which is impacted by the slice modification</w:t>
            </w:r>
          </w:p>
        </w:tc>
      </w:tr>
      <w:tr w:rsidR="0039271C" w14:paraId="5AF50B81" w14:textId="77777777">
        <w:trPr>
          <w:jc w:val="center"/>
        </w:trPr>
        <w:tc>
          <w:tcPr>
            <w:tcW w:w="2880" w:type="dxa"/>
            <w:tcBorders>
              <w:top w:val="single" w:sz="4" w:space="0" w:color="000000"/>
              <w:left w:val="single" w:sz="4" w:space="0" w:color="000000"/>
              <w:bottom w:val="single" w:sz="4" w:space="0" w:color="000000"/>
              <w:right w:val="nil"/>
            </w:tcBorders>
          </w:tcPr>
          <w:p w14:paraId="2016A2D0"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F70B93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7D460C" w14:textId="77777777" w:rsidR="0039271C" w:rsidRDefault="00632768">
            <w:pPr>
              <w:pStyle w:val="TAL"/>
              <w:rPr>
                <w:kern w:val="2"/>
              </w:rPr>
            </w:pPr>
            <w:r>
              <w:rPr>
                <w:kern w:val="2"/>
              </w:rPr>
              <w:t>The identifiers of the VAL UEs which are impacted by the slice modification</w:t>
            </w:r>
          </w:p>
        </w:tc>
      </w:tr>
      <w:tr w:rsidR="0039271C" w14:paraId="6488BA87" w14:textId="77777777">
        <w:trPr>
          <w:jc w:val="center"/>
        </w:trPr>
        <w:tc>
          <w:tcPr>
            <w:tcW w:w="2880" w:type="dxa"/>
            <w:tcBorders>
              <w:top w:val="single" w:sz="4" w:space="0" w:color="000000"/>
              <w:left w:val="single" w:sz="4" w:space="0" w:color="000000"/>
              <w:bottom w:val="single" w:sz="4" w:space="0" w:color="000000"/>
              <w:right w:val="nil"/>
            </w:tcBorders>
          </w:tcPr>
          <w:p w14:paraId="05C74934"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950149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332114" w14:textId="77777777" w:rsidR="0039271C" w:rsidRDefault="00632768">
            <w:pPr>
              <w:pStyle w:val="TAL"/>
              <w:rPr>
                <w:kern w:val="2"/>
              </w:rPr>
            </w:pPr>
            <w:r>
              <w:rPr>
                <w:kern w:val="2"/>
              </w:rPr>
              <w:t>The slice identifier (S-NSSAI, NSI ID or ENSI) which is used and/or modified</w:t>
            </w:r>
            <w:r>
              <w:t xml:space="preserve"> to extend slice availability to the target service area</w:t>
            </w:r>
          </w:p>
        </w:tc>
      </w:tr>
      <w:tr w:rsidR="0039271C" w14:paraId="13DD3FD3" w14:textId="77777777">
        <w:trPr>
          <w:jc w:val="center"/>
        </w:trPr>
        <w:tc>
          <w:tcPr>
            <w:tcW w:w="2880" w:type="dxa"/>
            <w:tcBorders>
              <w:top w:val="single" w:sz="4" w:space="0" w:color="000000"/>
              <w:left w:val="single" w:sz="4" w:space="0" w:color="000000"/>
              <w:bottom w:val="single" w:sz="4" w:space="0" w:color="000000"/>
              <w:right w:val="nil"/>
            </w:tcBorders>
          </w:tcPr>
          <w:p w14:paraId="6C68CB12" w14:textId="77777777" w:rsidR="0039271C" w:rsidRDefault="00632768">
            <w:pPr>
              <w:pStyle w:val="TAL"/>
              <w:rPr>
                <w:kern w:val="2"/>
              </w:rPr>
            </w:pPr>
            <w:r>
              <w:rPr>
                <w:kern w:val="2"/>
              </w:rPr>
              <w:t>PLMN ID</w:t>
            </w:r>
          </w:p>
        </w:tc>
        <w:tc>
          <w:tcPr>
            <w:tcW w:w="1440" w:type="dxa"/>
            <w:tcBorders>
              <w:top w:val="single" w:sz="4" w:space="0" w:color="000000"/>
              <w:left w:val="single" w:sz="4" w:space="0" w:color="000000"/>
              <w:bottom w:val="single" w:sz="4" w:space="0" w:color="000000"/>
              <w:right w:val="nil"/>
            </w:tcBorders>
          </w:tcPr>
          <w:p w14:paraId="0B435F5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AC3796" w14:textId="77777777" w:rsidR="0039271C" w:rsidRDefault="00632768">
            <w:pPr>
              <w:pStyle w:val="TAL"/>
              <w:rPr>
                <w:kern w:val="2"/>
              </w:rPr>
            </w:pPr>
            <w:r>
              <w:rPr>
                <w:kern w:val="2"/>
              </w:rPr>
              <w:t>PLMN identifier of the PLMN where modification was performed</w:t>
            </w:r>
          </w:p>
        </w:tc>
      </w:tr>
      <w:tr w:rsidR="0039271C" w14:paraId="13FF20B7" w14:textId="77777777">
        <w:trPr>
          <w:jc w:val="center"/>
        </w:trPr>
        <w:tc>
          <w:tcPr>
            <w:tcW w:w="2880" w:type="dxa"/>
            <w:tcBorders>
              <w:top w:val="single" w:sz="4" w:space="0" w:color="000000"/>
              <w:left w:val="single" w:sz="4" w:space="0" w:color="000000"/>
              <w:bottom w:val="single" w:sz="4" w:space="0" w:color="000000"/>
              <w:right w:val="nil"/>
            </w:tcBorders>
          </w:tcPr>
          <w:p w14:paraId="29E63C53"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0A4F84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D45649" w14:textId="77777777" w:rsidR="0039271C" w:rsidRDefault="00632768">
            <w:pPr>
              <w:pStyle w:val="TAL"/>
              <w:rPr>
                <w:kern w:val="2"/>
              </w:rPr>
            </w:pPr>
            <w:r>
              <w:rPr>
                <w:kern w:val="2"/>
              </w:rPr>
              <w:t>The target area, can be represented as the geographical coordinates / set of waypoints outside the original service area, for which the modification applies.</w:t>
            </w:r>
          </w:p>
        </w:tc>
      </w:tr>
    </w:tbl>
    <w:p w14:paraId="79191E77" w14:textId="77777777" w:rsidR="005D71EC" w:rsidRDefault="005D71EC" w:rsidP="005D71EC">
      <w:pPr>
        <w:rPr>
          <w:rFonts w:eastAsia="SimSun"/>
        </w:rPr>
      </w:pPr>
      <w:bookmarkStart w:id="761" w:name="_Toc134011937"/>
    </w:p>
    <w:p w14:paraId="3D96C487" w14:textId="4A6AAA6E" w:rsidR="0039271C" w:rsidRDefault="00632768">
      <w:pPr>
        <w:pStyle w:val="Heading3"/>
        <w:rPr>
          <w:rFonts w:eastAsia="SimSun"/>
          <w:bCs/>
        </w:rPr>
      </w:pPr>
      <w:bookmarkStart w:id="762" w:name="_Toc134052641"/>
      <w:r>
        <w:rPr>
          <w:rFonts w:eastAsia="SimSun"/>
          <w:bCs/>
        </w:rPr>
        <w:t>9.</w:t>
      </w:r>
      <w:r>
        <w:rPr>
          <w:rFonts w:eastAsia="SimSun"/>
          <w:bCs/>
          <w:lang w:eastAsia="zh-CN"/>
        </w:rPr>
        <w:t>13</w:t>
      </w:r>
      <w:r>
        <w:rPr>
          <w:rFonts w:eastAsia="SimSun"/>
          <w:bCs/>
        </w:rPr>
        <w:t>.4</w:t>
      </w:r>
      <w:r>
        <w:rPr>
          <w:rFonts w:eastAsia="SimSun"/>
          <w:bCs/>
        </w:rPr>
        <w:tab/>
        <w:t>APIs</w:t>
      </w:r>
      <w:bookmarkEnd w:id="761"/>
      <w:bookmarkEnd w:id="762"/>
    </w:p>
    <w:p w14:paraId="5BFE43C9" w14:textId="77777777" w:rsidR="0039271C" w:rsidRDefault="00632768">
      <w:pPr>
        <w:pStyle w:val="Heading4"/>
        <w:rPr>
          <w:bCs/>
        </w:rPr>
      </w:pPr>
      <w:bookmarkStart w:id="763" w:name="_Toc134011938"/>
      <w:bookmarkStart w:id="764" w:name="_Toc134052642"/>
      <w:r>
        <w:rPr>
          <w:bCs/>
        </w:rPr>
        <w:t>9.</w:t>
      </w:r>
      <w:r>
        <w:rPr>
          <w:rFonts w:eastAsia="DengXian"/>
          <w:bCs/>
          <w:lang w:eastAsia="zh-CN"/>
        </w:rPr>
        <w:t>13</w:t>
      </w:r>
      <w:r>
        <w:rPr>
          <w:bCs/>
        </w:rPr>
        <w:t>.4.1</w:t>
      </w:r>
      <w:r>
        <w:rPr>
          <w:bCs/>
        </w:rPr>
        <w:tab/>
        <w:t>General</w:t>
      </w:r>
      <w:bookmarkEnd w:id="763"/>
      <w:bookmarkEnd w:id="764"/>
    </w:p>
    <w:p w14:paraId="447B6091" w14:textId="77777777" w:rsidR="0039271C" w:rsidRDefault="00632768">
      <w:r>
        <w:t>Table 9.</w:t>
      </w:r>
      <w:r>
        <w:rPr>
          <w:rFonts w:eastAsia="DengXian"/>
          <w:lang w:eastAsia="zh-CN"/>
        </w:rPr>
        <w:t>13</w:t>
      </w:r>
      <w:r>
        <w:t>.4.1-1 illustrates the API for inter-PLMN application service continuity exposure.</w:t>
      </w:r>
    </w:p>
    <w:p w14:paraId="4C347FC1" w14:textId="77777777" w:rsidR="0039271C" w:rsidRDefault="00632768">
      <w:pPr>
        <w:pStyle w:val="TH"/>
      </w:pPr>
      <w:r>
        <w:lastRenderedPageBreak/>
        <w:t>Table 9.</w:t>
      </w:r>
      <w:r>
        <w:rPr>
          <w:rFonts w:eastAsia="DengXian"/>
          <w:lang w:eastAsia="zh-CN"/>
        </w:rPr>
        <w:t>13</w:t>
      </w:r>
      <w:r>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125D202E"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515EA3B"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04C7881E"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75BDA097" w14:textId="77777777" w:rsidR="0039271C" w:rsidRDefault="00632768">
            <w:pPr>
              <w:pStyle w:val="TAH"/>
              <w:rPr>
                <w:kern w:val="2"/>
                <w:szCs w:val="18"/>
              </w:rPr>
            </w:pPr>
            <w:r>
              <w:rPr>
                <w:kern w:val="2"/>
              </w:rPr>
              <w:t>Operation</w:t>
            </w:r>
          </w:p>
          <w:p w14:paraId="06C6BBD1"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111FF741" w14:textId="77777777" w:rsidR="0039271C" w:rsidRDefault="00632768">
            <w:pPr>
              <w:pStyle w:val="TAH"/>
              <w:rPr>
                <w:kern w:val="2"/>
              </w:rPr>
            </w:pPr>
            <w:r>
              <w:rPr>
                <w:kern w:val="2"/>
              </w:rPr>
              <w:t>Consumer(s)</w:t>
            </w:r>
          </w:p>
        </w:tc>
      </w:tr>
      <w:tr w:rsidR="0039271C" w14:paraId="211D1C2D"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19A83498" w14:textId="77777777" w:rsidR="0039271C" w:rsidRDefault="00632768">
            <w:pPr>
              <w:pStyle w:val="TAL"/>
              <w:rPr>
                <w:b/>
                <w:kern w:val="2"/>
              </w:rPr>
            </w:pPr>
            <w:r>
              <w:t>SS_NSCE_InterPLMN</w:t>
            </w:r>
            <w:r>
              <w:rPr>
                <w:rFonts w:ascii="DengXian" w:eastAsia="DengXian" w:hAnsi="DengXian" w:hint="eastAsia"/>
              </w:rPr>
              <w:t>_</w:t>
            </w:r>
            <w:r>
              <w:t>Continuity</w:t>
            </w:r>
          </w:p>
        </w:tc>
        <w:tc>
          <w:tcPr>
            <w:tcW w:w="3111" w:type="dxa"/>
            <w:tcBorders>
              <w:top w:val="single" w:sz="4" w:space="0" w:color="auto"/>
              <w:left w:val="nil"/>
              <w:bottom w:val="single" w:sz="4" w:space="0" w:color="auto"/>
              <w:right w:val="single" w:sz="4" w:space="0" w:color="auto"/>
            </w:tcBorders>
          </w:tcPr>
          <w:p w14:paraId="64F66151" w14:textId="77777777" w:rsidR="0039271C" w:rsidRDefault="00632768">
            <w:pPr>
              <w:pStyle w:val="TAL"/>
              <w:rPr>
                <w:kern w:val="2"/>
              </w:rPr>
            </w:pPr>
            <w:r>
              <w:t>Inter-PLMN_Continuity_Requirement</w:t>
            </w:r>
          </w:p>
        </w:tc>
        <w:tc>
          <w:tcPr>
            <w:tcW w:w="1503" w:type="dxa"/>
            <w:tcBorders>
              <w:top w:val="single" w:sz="4" w:space="0" w:color="auto"/>
              <w:left w:val="nil"/>
              <w:bottom w:val="single" w:sz="4" w:space="0" w:color="auto"/>
              <w:right w:val="single" w:sz="4" w:space="0" w:color="auto"/>
            </w:tcBorders>
          </w:tcPr>
          <w:p w14:paraId="5B003FCF" w14:textId="77777777" w:rsidR="0039271C" w:rsidRDefault="00632768">
            <w:pPr>
              <w:pStyle w:val="TAL"/>
              <w:rPr>
                <w:kern w:val="2"/>
              </w:rPr>
            </w:pPr>
            <w:r>
              <w:rPr>
                <w:kern w:val="2"/>
              </w:rPr>
              <w:t>Request /Response</w:t>
            </w:r>
          </w:p>
        </w:tc>
        <w:tc>
          <w:tcPr>
            <w:tcW w:w="1482" w:type="dxa"/>
            <w:tcBorders>
              <w:top w:val="single" w:sz="4" w:space="0" w:color="auto"/>
              <w:left w:val="nil"/>
              <w:bottom w:val="single" w:sz="4" w:space="0" w:color="auto"/>
              <w:right w:val="single" w:sz="4" w:space="0" w:color="auto"/>
            </w:tcBorders>
          </w:tcPr>
          <w:p w14:paraId="339CCACE" w14:textId="77777777" w:rsidR="0039271C" w:rsidRDefault="00632768">
            <w:pPr>
              <w:pStyle w:val="TAL"/>
              <w:rPr>
                <w:kern w:val="2"/>
              </w:rPr>
            </w:pPr>
            <w:r>
              <w:rPr>
                <w:kern w:val="2"/>
              </w:rPr>
              <w:t>VAL server</w:t>
            </w:r>
          </w:p>
        </w:tc>
      </w:tr>
      <w:tr w:rsidR="0039271C" w14:paraId="09BE5730"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74CEADEE" w14:textId="77777777" w:rsidR="0039271C" w:rsidRDefault="00632768">
            <w:pPr>
              <w:pStyle w:val="TAL"/>
            </w:pPr>
            <w:r>
              <w:t>SS_NSCE_InterPLMN_Slice_Modification_Notify</w:t>
            </w:r>
          </w:p>
        </w:tc>
        <w:tc>
          <w:tcPr>
            <w:tcW w:w="3111" w:type="dxa"/>
            <w:tcBorders>
              <w:top w:val="single" w:sz="4" w:space="0" w:color="auto"/>
              <w:left w:val="nil"/>
              <w:bottom w:val="single" w:sz="4" w:space="0" w:color="auto"/>
              <w:right w:val="single" w:sz="4" w:space="0" w:color="auto"/>
            </w:tcBorders>
          </w:tcPr>
          <w:p w14:paraId="37F37D85" w14:textId="77777777" w:rsidR="0039271C" w:rsidRDefault="00632768">
            <w:pPr>
              <w:pStyle w:val="TAL"/>
            </w:pPr>
            <w:r>
              <w:t>Inter-PLMN_Slice_Modification_Notify</w:t>
            </w:r>
          </w:p>
        </w:tc>
        <w:tc>
          <w:tcPr>
            <w:tcW w:w="1503" w:type="dxa"/>
            <w:tcBorders>
              <w:top w:val="single" w:sz="4" w:space="0" w:color="auto"/>
              <w:left w:val="nil"/>
              <w:bottom w:val="single" w:sz="4" w:space="0" w:color="auto"/>
              <w:right w:val="single" w:sz="4" w:space="0" w:color="auto"/>
            </w:tcBorders>
          </w:tcPr>
          <w:p w14:paraId="13232D1D" w14:textId="77777777" w:rsidR="0039271C" w:rsidRDefault="00632768">
            <w:pPr>
              <w:pStyle w:val="TAL"/>
              <w:rPr>
                <w:kern w:val="2"/>
              </w:rPr>
            </w:pPr>
            <w:r>
              <w:rPr>
                <w:kern w:val="2"/>
              </w:rPr>
              <w:t>Notify</w:t>
            </w:r>
          </w:p>
        </w:tc>
        <w:tc>
          <w:tcPr>
            <w:tcW w:w="1482" w:type="dxa"/>
            <w:tcBorders>
              <w:top w:val="single" w:sz="4" w:space="0" w:color="auto"/>
              <w:left w:val="nil"/>
              <w:bottom w:val="single" w:sz="4" w:space="0" w:color="auto"/>
              <w:right w:val="single" w:sz="4" w:space="0" w:color="auto"/>
            </w:tcBorders>
          </w:tcPr>
          <w:p w14:paraId="47866430" w14:textId="77777777" w:rsidR="0039271C" w:rsidRDefault="00632768">
            <w:pPr>
              <w:pStyle w:val="TAL"/>
              <w:rPr>
                <w:kern w:val="2"/>
              </w:rPr>
            </w:pPr>
            <w:r>
              <w:t>VAL server or VAL client</w:t>
            </w:r>
          </w:p>
        </w:tc>
      </w:tr>
    </w:tbl>
    <w:p w14:paraId="6623866E" w14:textId="77777777" w:rsidR="0039271C" w:rsidRDefault="0039271C"/>
    <w:p w14:paraId="7BE91A6D" w14:textId="77777777" w:rsidR="0039271C" w:rsidRDefault="00632768">
      <w:pPr>
        <w:pStyle w:val="Heading4"/>
        <w:rPr>
          <w:rFonts w:cs="Arial"/>
          <w:bCs/>
        </w:rPr>
      </w:pPr>
      <w:bookmarkStart w:id="765" w:name="_Toc134011939"/>
      <w:bookmarkStart w:id="766" w:name="_Toc134052643"/>
      <w:r>
        <w:rPr>
          <w:bCs/>
        </w:rPr>
        <w:t>9.</w:t>
      </w:r>
      <w:r>
        <w:rPr>
          <w:rFonts w:eastAsia="DengXian"/>
          <w:bCs/>
          <w:lang w:eastAsia="zh-CN"/>
        </w:rPr>
        <w:t>13</w:t>
      </w:r>
      <w:r>
        <w:rPr>
          <w:bCs/>
        </w:rPr>
        <w:t>.4.2</w:t>
      </w:r>
      <w:r>
        <w:rPr>
          <w:bCs/>
        </w:rPr>
        <w:tab/>
        <w:t>SS_NSCE_Inter-PLMN_Continuity API</w:t>
      </w:r>
      <w:bookmarkEnd w:id="765"/>
      <w:bookmarkEnd w:id="766"/>
    </w:p>
    <w:p w14:paraId="38A7BA17" w14:textId="77777777" w:rsidR="0039271C" w:rsidRDefault="00632768">
      <w:pPr>
        <w:rPr>
          <w:b/>
        </w:rPr>
      </w:pPr>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p>
    <w:p w14:paraId="159ACCD0" w14:textId="77777777" w:rsidR="0039271C" w:rsidRDefault="00632768">
      <w:r>
        <w:rPr>
          <w:b/>
        </w:rPr>
        <w:t>Description:</w:t>
      </w:r>
      <w:r>
        <w:t xml:space="preserve"> The consumer requests to have inter-PLMN slice service continuity</w:t>
      </w:r>
    </w:p>
    <w:p w14:paraId="6EB013D6" w14:textId="77777777" w:rsidR="0039271C" w:rsidRDefault="00632768">
      <w:r>
        <w:rPr>
          <w:b/>
        </w:rPr>
        <w:t>Known Consumers:</w:t>
      </w:r>
      <w:r>
        <w:t xml:space="preserve"> VAL server.</w:t>
      </w:r>
    </w:p>
    <w:p w14:paraId="73F5F57F" w14:textId="77777777" w:rsidR="0039271C" w:rsidRDefault="00632768">
      <w:r>
        <w:rPr>
          <w:b/>
        </w:rPr>
        <w:t>Inputs:</w:t>
      </w:r>
      <w:r>
        <w:t xml:space="preserve"> See table 9.</w:t>
      </w:r>
      <w:r>
        <w:rPr>
          <w:rFonts w:eastAsia="DengXian"/>
          <w:lang w:eastAsia="zh-CN"/>
        </w:rPr>
        <w:t>13</w:t>
      </w:r>
      <w:r>
        <w:t>.3.2-1.</w:t>
      </w:r>
    </w:p>
    <w:p w14:paraId="3DD7F39C" w14:textId="77777777" w:rsidR="0039271C" w:rsidRDefault="00632768">
      <w:r>
        <w:rPr>
          <w:b/>
        </w:rPr>
        <w:t>Outputs:</w:t>
      </w:r>
      <w:r>
        <w:t xml:space="preserve"> See table 9.</w:t>
      </w:r>
      <w:r>
        <w:rPr>
          <w:rFonts w:eastAsia="DengXian"/>
          <w:lang w:eastAsia="zh-CN"/>
        </w:rPr>
        <w:t>13</w:t>
      </w:r>
      <w:r>
        <w:t>.3.2-2</w:t>
      </w:r>
      <w:r>
        <w:rPr>
          <w:i/>
        </w:rPr>
        <w:t>.</w:t>
      </w:r>
    </w:p>
    <w:p w14:paraId="20A985DC" w14:textId="77777777" w:rsidR="0039271C" w:rsidRDefault="00632768">
      <w:r>
        <w:t>See clause 9.</w:t>
      </w:r>
      <w:r>
        <w:rPr>
          <w:rFonts w:eastAsia="DengXian"/>
          <w:lang w:eastAsia="zh-CN"/>
        </w:rPr>
        <w:t>13</w:t>
      </w:r>
      <w:r>
        <w:t>.2 for details of usage of this operation.</w:t>
      </w:r>
    </w:p>
    <w:p w14:paraId="228108C3" w14:textId="77777777" w:rsidR="0039271C" w:rsidRDefault="00632768">
      <w:pPr>
        <w:pStyle w:val="Heading4"/>
        <w:rPr>
          <w:rFonts w:cs="Arial"/>
          <w:bCs/>
        </w:rPr>
      </w:pPr>
      <w:bookmarkStart w:id="767" w:name="_Toc134011940"/>
      <w:bookmarkStart w:id="768" w:name="_Toc134052644"/>
      <w:r>
        <w:rPr>
          <w:bCs/>
        </w:rPr>
        <w:t>9.</w:t>
      </w:r>
      <w:r>
        <w:rPr>
          <w:rFonts w:eastAsia="DengXian"/>
          <w:bCs/>
          <w:lang w:eastAsia="zh-CN"/>
        </w:rPr>
        <w:t>13</w:t>
      </w:r>
      <w:r>
        <w:rPr>
          <w:bCs/>
        </w:rPr>
        <w:t>.4.3</w:t>
      </w:r>
      <w:r>
        <w:rPr>
          <w:bCs/>
        </w:rPr>
        <w:tab/>
        <w:t>SS_NSCE_Inter-PLMN_slice modification notify API</w:t>
      </w:r>
      <w:bookmarkEnd w:id="767"/>
      <w:bookmarkEnd w:id="768"/>
    </w:p>
    <w:p w14:paraId="4B39F163" w14:textId="77777777" w:rsidR="0039271C" w:rsidRDefault="00632768">
      <w:pPr>
        <w:rPr>
          <w:b/>
        </w:rPr>
      </w:pPr>
      <w:r>
        <w:rPr>
          <w:b/>
        </w:rPr>
        <w:t>API operation name: Inter-PLMN_</w:t>
      </w:r>
      <w:r>
        <w:t>Slice_Modification_Notify</w:t>
      </w:r>
      <w:r>
        <w:rPr>
          <w:b/>
        </w:rPr>
        <w:t xml:space="preserve"> </w:t>
      </w:r>
    </w:p>
    <w:p w14:paraId="08EE46EC" w14:textId="77777777" w:rsidR="0039271C" w:rsidRDefault="00632768">
      <w:r>
        <w:rPr>
          <w:b/>
        </w:rPr>
        <w:t>Description:</w:t>
      </w:r>
      <w:r>
        <w:t xml:space="preserve"> The NSCE notifies about slice modification</w:t>
      </w:r>
    </w:p>
    <w:p w14:paraId="38238B0D" w14:textId="77777777" w:rsidR="0039271C" w:rsidRDefault="00632768">
      <w:r>
        <w:rPr>
          <w:b/>
        </w:rPr>
        <w:t>Known Consumers:</w:t>
      </w:r>
      <w:r>
        <w:t xml:space="preserve"> VAL server.</w:t>
      </w:r>
    </w:p>
    <w:p w14:paraId="469A37DB" w14:textId="77777777" w:rsidR="0039271C" w:rsidRDefault="00632768">
      <w:r>
        <w:rPr>
          <w:b/>
        </w:rPr>
        <w:t>Inputs:</w:t>
      </w:r>
      <w:r>
        <w:t xml:space="preserve"> None.</w:t>
      </w:r>
    </w:p>
    <w:p w14:paraId="255DA700" w14:textId="77777777" w:rsidR="0039271C" w:rsidRDefault="00632768">
      <w:r>
        <w:rPr>
          <w:b/>
        </w:rPr>
        <w:t>Outputs:</w:t>
      </w:r>
      <w:r>
        <w:t xml:space="preserve"> See table 9.</w:t>
      </w:r>
      <w:r>
        <w:rPr>
          <w:rFonts w:eastAsia="DengXian"/>
          <w:lang w:eastAsia="zh-CN"/>
        </w:rPr>
        <w:t>13</w:t>
      </w:r>
      <w:r>
        <w:t>.3.3-1</w:t>
      </w:r>
      <w:r>
        <w:rPr>
          <w:i/>
        </w:rPr>
        <w:t>.</w:t>
      </w:r>
    </w:p>
    <w:p w14:paraId="14DC67B2" w14:textId="77777777" w:rsidR="0039271C" w:rsidRDefault="00632768" w:rsidP="00E87C32">
      <w:r>
        <w:t>See clause 9.</w:t>
      </w:r>
      <w:r>
        <w:rPr>
          <w:rFonts w:eastAsia="DengXian"/>
          <w:lang w:eastAsia="zh-CN"/>
        </w:rPr>
        <w:t>13</w:t>
      </w:r>
      <w:r>
        <w:t>.2 for details of usage of this operation.</w:t>
      </w:r>
    </w:p>
    <w:p w14:paraId="6682D015" w14:textId="77777777" w:rsidR="0039271C" w:rsidRDefault="0039271C"/>
    <w:p w14:paraId="4375AD37" w14:textId="77777777" w:rsidR="0039271C" w:rsidRDefault="00632768">
      <w:pPr>
        <w:pStyle w:val="Heading2"/>
        <w:rPr>
          <w:bCs/>
        </w:rPr>
      </w:pPr>
      <w:bookmarkStart w:id="769" w:name="_Toc125659801"/>
      <w:bookmarkStart w:id="770" w:name="_Toc134011941"/>
      <w:bookmarkStart w:id="771" w:name="_Toc134052645"/>
      <w:bookmarkEnd w:id="769"/>
      <w:r>
        <w:rPr>
          <w:bCs/>
        </w:rPr>
        <w:t>9.</w:t>
      </w:r>
      <w:r>
        <w:rPr>
          <w:rFonts w:eastAsiaTheme="minorEastAsia" w:hint="eastAsia"/>
          <w:bCs/>
          <w:lang w:eastAsia="zh-CN"/>
        </w:rPr>
        <w:t>14</w:t>
      </w:r>
      <w:r>
        <w:rPr>
          <w:bCs/>
        </w:rPr>
        <w:tab/>
        <w:t>Network slice diagnostics</w:t>
      </w:r>
      <w:bookmarkEnd w:id="770"/>
      <w:bookmarkEnd w:id="771"/>
    </w:p>
    <w:p w14:paraId="1482ECED" w14:textId="77777777" w:rsidR="0039271C" w:rsidRDefault="00632768">
      <w:pPr>
        <w:pStyle w:val="Heading3"/>
        <w:rPr>
          <w:bCs/>
        </w:rPr>
      </w:pPr>
      <w:bookmarkStart w:id="772" w:name="_Toc134011942"/>
      <w:bookmarkStart w:id="773" w:name="_Toc134052646"/>
      <w:r>
        <w:rPr>
          <w:bCs/>
        </w:rPr>
        <w:t>9.</w:t>
      </w:r>
      <w:r>
        <w:rPr>
          <w:rFonts w:eastAsiaTheme="minorEastAsia" w:hint="eastAsia"/>
          <w:bCs/>
          <w:lang w:eastAsia="zh-CN"/>
        </w:rPr>
        <w:t>14</w:t>
      </w:r>
      <w:r>
        <w:rPr>
          <w:bCs/>
        </w:rPr>
        <w:t>.1</w:t>
      </w:r>
      <w:r>
        <w:rPr>
          <w:bCs/>
        </w:rPr>
        <w:tab/>
        <w:t>General</w:t>
      </w:r>
      <w:bookmarkEnd w:id="772"/>
      <w:bookmarkEnd w:id="773"/>
    </w:p>
    <w:p w14:paraId="7DC800AF" w14:textId="77777777" w:rsidR="0039271C" w:rsidRDefault="00632768">
      <w:pPr>
        <w:jc w:val="both"/>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7CCF2970" w14:textId="77777777" w:rsidR="0039271C" w:rsidRDefault="00632768">
      <w:pPr>
        <w:pStyle w:val="Heading3"/>
        <w:rPr>
          <w:bCs/>
        </w:rPr>
      </w:pPr>
      <w:bookmarkStart w:id="774" w:name="_Toc134011943"/>
      <w:bookmarkStart w:id="775" w:name="_Toc134052647"/>
      <w:r>
        <w:rPr>
          <w:bCs/>
        </w:rPr>
        <w:t>9.</w:t>
      </w:r>
      <w:r>
        <w:rPr>
          <w:rFonts w:eastAsiaTheme="minorEastAsia" w:hint="eastAsia"/>
          <w:bCs/>
          <w:lang w:eastAsia="zh-CN"/>
        </w:rPr>
        <w:t>14</w:t>
      </w:r>
      <w:r>
        <w:rPr>
          <w:bCs/>
        </w:rPr>
        <w:t>.2</w:t>
      </w:r>
      <w:r>
        <w:rPr>
          <w:bCs/>
        </w:rPr>
        <w:tab/>
        <w:t>Procedure</w:t>
      </w:r>
      <w:bookmarkEnd w:id="774"/>
      <w:bookmarkEnd w:id="775"/>
    </w:p>
    <w:p w14:paraId="3275B53C" w14:textId="77777777" w:rsidR="0039271C" w:rsidRDefault="00632768">
      <w:pPr>
        <w:pStyle w:val="Heading4"/>
      </w:pPr>
      <w:bookmarkStart w:id="776" w:name="_Toc134011944"/>
      <w:bookmarkStart w:id="777" w:name="_Toc134052648"/>
      <w:r>
        <w:t>9.14.2.1</w:t>
      </w:r>
      <w:r>
        <w:tab/>
        <w:t>Network slice diagnostics procedure</w:t>
      </w:r>
      <w:bookmarkEnd w:id="776"/>
      <w:bookmarkEnd w:id="777"/>
    </w:p>
    <w:p w14:paraId="68B688E6" w14:textId="77777777" w:rsidR="0039271C" w:rsidRDefault="00632768">
      <w:r>
        <w:t>In the procedure shown in Figure 9.</w:t>
      </w:r>
      <w:r>
        <w:rPr>
          <w:rFonts w:eastAsiaTheme="minorEastAsia" w:hint="eastAsia"/>
          <w:lang w:eastAsia="zh-CN"/>
        </w:rPr>
        <w:t>14</w:t>
      </w:r>
      <w:r>
        <w:t>.2.1-1, a mechanism is provided to allow for vertical/ASP using VAL server to initiate request for network slice diagnostics and receive all the relevant information about specific events</w:t>
      </w:r>
      <w:r>
        <w:rPr>
          <w:bCs/>
        </w:rPr>
        <w:t>.</w:t>
      </w:r>
    </w:p>
    <w:p w14:paraId="3DAED20C" w14:textId="77777777" w:rsidR="0039271C" w:rsidRDefault="00632768">
      <w:r>
        <w:t>Pre-conditions:</w:t>
      </w:r>
    </w:p>
    <w:p w14:paraId="76BCDED0" w14:textId="77777777" w:rsidR="0039271C" w:rsidRDefault="00632768">
      <w:pPr>
        <w:pStyle w:val="B1"/>
        <w:rPr>
          <w:rFonts w:eastAsia="DengXian"/>
        </w:rPr>
      </w:pPr>
      <w:r>
        <w:rPr>
          <w:rFonts w:eastAsia="DengXian"/>
        </w:rPr>
        <w:t>1.</w:t>
      </w:r>
      <w:r>
        <w:rPr>
          <w:rFonts w:eastAsia="DengXian"/>
        </w:rPr>
        <w:tab/>
        <w:t>Enterprise hosting the VAL server has SLA for slice services with NSCE service provider.</w:t>
      </w:r>
    </w:p>
    <w:p w14:paraId="46BCC434" w14:textId="77777777" w:rsidR="0039271C" w:rsidRDefault="00632768">
      <w:pPr>
        <w:pStyle w:val="B1"/>
      </w:pPr>
      <w:r>
        <w:rPr>
          <w:rFonts w:eastAsia="DengXian"/>
        </w:rPr>
        <w:t xml:space="preserve">2. </w:t>
      </w:r>
      <w:r>
        <w:rPr>
          <w:rFonts w:eastAsia="DengXian"/>
        </w:rPr>
        <w:tab/>
      </w:r>
      <w:r>
        <w:t>The VAL server has subscribed to the network slice capability enablement server managing slice services.</w:t>
      </w:r>
    </w:p>
    <w:p w14:paraId="52BFD56F" w14:textId="77777777" w:rsidR="0039271C" w:rsidRDefault="00632768">
      <w:pPr>
        <w:pStyle w:val="B1"/>
      </w:pPr>
      <w:r>
        <w:rPr>
          <w:rFonts w:eastAsia="DengXian"/>
        </w:rPr>
        <w:lastRenderedPageBreak/>
        <w:t>3.</w:t>
      </w:r>
      <w:r>
        <w:t xml:space="preserve"> </w:t>
      </w:r>
      <w:r>
        <w:rPr>
          <w:rFonts w:eastAsiaTheme="minorEastAsia" w:hint="eastAsia"/>
          <w:lang w:eastAsia="zh-CN"/>
        </w:rPr>
        <w:tab/>
      </w:r>
      <w:r>
        <w:t>The NSCE server has initiated monitoring and gathering statistical data about its managed slices from ADAES according to TS 23.436 clause 8.3 and 8.7.</w:t>
      </w:r>
    </w:p>
    <w:p w14:paraId="246BD54C" w14:textId="77777777" w:rsidR="0039271C" w:rsidRDefault="00632768">
      <w:pPr>
        <w:pStyle w:val="B1"/>
      </w:pPr>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57E29382" w14:textId="77777777" w:rsidR="0039271C" w:rsidRDefault="0039271C">
      <w:pPr>
        <w:pStyle w:val="TH"/>
      </w:pPr>
      <w:r>
        <w:object w:dxaOrig="5579" w:dyaOrig="3902" w14:anchorId="045430EF">
          <v:shape id="_x0000_i1050" type="#_x0000_t75" style="width:317pt;height:221.5pt" o:ole="">
            <v:imagedata r:id="rId66" o:title=""/>
          </v:shape>
          <o:OLEObject Type="Embed" ProgID="Visio.Drawing.15" ShapeID="_x0000_i1050" DrawAspect="Content" ObjectID="_1744665383" r:id="rId67"/>
        </w:object>
      </w:r>
    </w:p>
    <w:p w14:paraId="2A41C655" w14:textId="77777777" w:rsidR="0039271C" w:rsidRDefault="00632768">
      <w:pPr>
        <w:pStyle w:val="TF"/>
        <w:rPr>
          <w:rFonts w:eastAsia="DengXian"/>
        </w:rPr>
      </w:pPr>
      <w:r>
        <w:t>Figure 9.14.2.1-1: Network slice diagnostics procedure</w:t>
      </w:r>
    </w:p>
    <w:p w14:paraId="38627821" w14:textId="77777777" w:rsidR="0039271C" w:rsidRDefault="00632768">
      <w:pPr>
        <w:pStyle w:val="B1"/>
        <w:numPr>
          <w:ilvl w:val="0"/>
          <w:numId w:val="15"/>
        </w:numPr>
        <w:rPr>
          <w:rFonts w:eastAsia="SimSun"/>
        </w:rPr>
      </w:pPr>
      <w:r>
        <w:t xml:space="preserve">The VAL server sends to NSCE server a network slice diagnostics request containing information about detected service degradation. </w:t>
      </w:r>
    </w:p>
    <w:p w14:paraId="34A76E3E" w14:textId="77777777" w:rsidR="0039271C" w:rsidRDefault="00632768">
      <w:pPr>
        <w:pStyle w:val="B1"/>
      </w:pPr>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63D1BB7" w14:textId="77777777" w:rsidR="0039271C" w:rsidRDefault="00632768">
      <w:pPr>
        <w:pStyle w:val="B1"/>
      </w:pPr>
      <w:r>
        <w:t>3.</w:t>
      </w:r>
      <w:r>
        <w:tab/>
        <w:t>Based on the received statistics information and input from VAL server, the NSCE server corelated data and prepares network slice diagnostics report about the needed diagnostics.</w:t>
      </w:r>
    </w:p>
    <w:p w14:paraId="415CF121" w14:textId="77777777" w:rsidR="0039271C" w:rsidRDefault="00632768">
      <w:pPr>
        <w:pStyle w:val="B1"/>
      </w:pPr>
      <w:r>
        <w:t xml:space="preserve">4. </w:t>
      </w:r>
      <w:r>
        <w:rPr>
          <w:rFonts w:eastAsiaTheme="minorEastAsia" w:hint="eastAsia"/>
          <w:lang w:eastAsia="zh-CN"/>
        </w:rPr>
        <w:tab/>
      </w:r>
      <w:r>
        <w:t>NSCE server sends network slice diagnostics reply to VAL server.</w:t>
      </w:r>
    </w:p>
    <w:p w14:paraId="259B5AED" w14:textId="77777777" w:rsidR="0039271C" w:rsidRDefault="00632768">
      <w:pPr>
        <w:pStyle w:val="Heading3"/>
        <w:rPr>
          <w:bCs/>
          <w:szCs w:val="28"/>
        </w:rPr>
      </w:pPr>
      <w:bookmarkStart w:id="778" w:name="_Toc134011945"/>
      <w:bookmarkStart w:id="779" w:name="_Toc134052649"/>
      <w:r>
        <w:rPr>
          <w:bCs/>
        </w:rPr>
        <w:t>9.</w:t>
      </w:r>
      <w:r>
        <w:rPr>
          <w:rFonts w:eastAsiaTheme="minorEastAsia" w:hint="eastAsia"/>
          <w:bCs/>
          <w:lang w:eastAsia="zh-CN"/>
        </w:rPr>
        <w:t>14</w:t>
      </w:r>
      <w:r>
        <w:rPr>
          <w:bCs/>
        </w:rPr>
        <w:t>.3</w:t>
      </w:r>
      <w:r>
        <w:rPr>
          <w:bCs/>
        </w:rPr>
        <w:tab/>
        <w:t>Information flows</w:t>
      </w:r>
      <w:bookmarkEnd w:id="778"/>
      <w:bookmarkEnd w:id="779"/>
    </w:p>
    <w:p w14:paraId="53FC0B11" w14:textId="77777777" w:rsidR="0039271C" w:rsidRDefault="00632768">
      <w:pPr>
        <w:pStyle w:val="Heading4"/>
        <w:rPr>
          <w:bCs/>
        </w:rPr>
      </w:pPr>
      <w:bookmarkStart w:id="780" w:name="_Toc134011946"/>
      <w:bookmarkStart w:id="781" w:name="_Toc134052650"/>
      <w:r>
        <w:rPr>
          <w:bCs/>
        </w:rPr>
        <w:t>9.</w:t>
      </w:r>
      <w:r>
        <w:rPr>
          <w:rFonts w:eastAsiaTheme="minorEastAsia" w:hint="eastAsia"/>
          <w:bCs/>
          <w:lang w:eastAsia="zh-CN"/>
        </w:rPr>
        <w:t>14</w:t>
      </w:r>
      <w:r>
        <w:rPr>
          <w:bCs/>
        </w:rPr>
        <w:t>.3.1</w:t>
      </w:r>
      <w:r>
        <w:rPr>
          <w:bCs/>
        </w:rPr>
        <w:tab/>
        <w:t>General</w:t>
      </w:r>
      <w:bookmarkEnd w:id="780"/>
      <w:bookmarkEnd w:id="781"/>
    </w:p>
    <w:p w14:paraId="07416445" w14:textId="77777777" w:rsidR="0039271C" w:rsidRDefault="00632768">
      <w:r>
        <w:t>The following information flows are specified for Network slice diagnostics:</w:t>
      </w:r>
    </w:p>
    <w:p w14:paraId="72B05D6A" w14:textId="77777777" w:rsidR="0039271C" w:rsidRDefault="00632768">
      <w:pPr>
        <w:pStyle w:val="B1"/>
      </w:pPr>
      <w:r>
        <w:t>-</w:t>
      </w:r>
      <w:r>
        <w:tab/>
        <w:t>Network slice diagnostics request and response</w:t>
      </w:r>
    </w:p>
    <w:p w14:paraId="72FCAE1B" w14:textId="77777777" w:rsidR="0039271C" w:rsidRDefault="00632768">
      <w:pPr>
        <w:pStyle w:val="Heading4"/>
        <w:rPr>
          <w:bCs/>
        </w:rPr>
      </w:pPr>
      <w:bookmarkStart w:id="782" w:name="_Toc134011947"/>
      <w:bookmarkStart w:id="783" w:name="_Toc134052651"/>
      <w:r>
        <w:rPr>
          <w:bCs/>
        </w:rPr>
        <w:t>9.</w:t>
      </w:r>
      <w:r>
        <w:rPr>
          <w:rFonts w:eastAsiaTheme="minorEastAsia" w:hint="eastAsia"/>
          <w:bCs/>
          <w:lang w:eastAsia="zh-CN"/>
        </w:rPr>
        <w:t>14</w:t>
      </w:r>
      <w:r>
        <w:rPr>
          <w:bCs/>
        </w:rPr>
        <w:t>.3.2</w:t>
      </w:r>
      <w:r>
        <w:rPr>
          <w:bCs/>
        </w:rPr>
        <w:tab/>
        <w:t>Network slice diagnostics request and response</w:t>
      </w:r>
      <w:bookmarkEnd w:id="782"/>
      <w:bookmarkEnd w:id="783"/>
    </w:p>
    <w:p w14:paraId="62B032B9" w14:textId="77777777" w:rsidR="0039271C" w:rsidRDefault="00632768">
      <w:r>
        <w:t>Table 9.</w:t>
      </w:r>
      <w:r>
        <w:rPr>
          <w:rFonts w:eastAsiaTheme="minorEastAsia" w:hint="eastAsia"/>
          <w:lang w:eastAsia="zh-CN"/>
        </w:rPr>
        <w:t>14</w:t>
      </w:r>
      <w:r>
        <w:t>.3.2-1 and Table 9.</w:t>
      </w:r>
      <w:r>
        <w:rPr>
          <w:rFonts w:eastAsiaTheme="minorEastAsia" w:hint="eastAsia"/>
          <w:lang w:eastAsia="zh-CN"/>
        </w:rPr>
        <w:t>14</w:t>
      </w:r>
      <w:r>
        <w:t>.3.2-2 describe information elements for the network slice diagnostics reques</w:t>
      </w:r>
      <w:r>
        <w:rPr>
          <w:bCs/>
        </w:rPr>
        <w:t>t</w:t>
      </w:r>
      <w:r>
        <w:t xml:space="preserve"> and response between the VAL server and the NSCE server.</w:t>
      </w:r>
    </w:p>
    <w:p w14:paraId="1C96D939" w14:textId="77777777" w:rsidR="0039271C" w:rsidRDefault="00632768">
      <w:pPr>
        <w:pStyle w:val="TH"/>
      </w:pPr>
      <w:r>
        <w:lastRenderedPageBreak/>
        <w:t>Table 9.14.3.2-1: Network slice diagnostics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2130CC3D" w14:textId="77777777">
        <w:trPr>
          <w:jc w:val="center"/>
        </w:trPr>
        <w:tc>
          <w:tcPr>
            <w:tcW w:w="2880" w:type="dxa"/>
            <w:tcBorders>
              <w:top w:val="single" w:sz="4" w:space="0" w:color="000000"/>
              <w:left w:val="single" w:sz="4" w:space="0" w:color="000000"/>
              <w:bottom w:val="single" w:sz="4" w:space="0" w:color="000000"/>
              <w:right w:val="nil"/>
            </w:tcBorders>
          </w:tcPr>
          <w:p w14:paraId="6218166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205E2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CA1913" w14:textId="77777777" w:rsidR="0039271C" w:rsidRDefault="00632768">
            <w:pPr>
              <w:pStyle w:val="TAH"/>
              <w:rPr>
                <w:kern w:val="2"/>
              </w:rPr>
            </w:pPr>
            <w:r>
              <w:rPr>
                <w:kern w:val="2"/>
              </w:rPr>
              <w:t>Description</w:t>
            </w:r>
          </w:p>
        </w:tc>
      </w:tr>
      <w:tr w:rsidR="0039271C" w14:paraId="0DF74CF5" w14:textId="77777777">
        <w:trPr>
          <w:jc w:val="center"/>
        </w:trPr>
        <w:tc>
          <w:tcPr>
            <w:tcW w:w="2880" w:type="dxa"/>
            <w:tcBorders>
              <w:top w:val="single" w:sz="4" w:space="0" w:color="000000"/>
              <w:left w:val="single" w:sz="4" w:space="0" w:color="000000"/>
              <w:bottom w:val="single" w:sz="4" w:space="0" w:color="000000"/>
              <w:right w:val="nil"/>
            </w:tcBorders>
          </w:tcPr>
          <w:p w14:paraId="68180DEF"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DDB787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AA5E7A" w14:textId="77777777" w:rsidR="0039271C" w:rsidRDefault="00632768">
            <w:pPr>
              <w:pStyle w:val="TAL"/>
              <w:rPr>
                <w:kern w:val="2"/>
              </w:rPr>
            </w:pPr>
            <w:r>
              <w:rPr>
                <w:kern w:val="2"/>
              </w:rPr>
              <w:t>The information of the VAL server.</w:t>
            </w:r>
          </w:p>
        </w:tc>
      </w:tr>
      <w:tr w:rsidR="0039271C" w14:paraId="1F148ECA" w14:textId="77777777">
        <w:trPr>
          <w:jc w:val="center"/>
        </w:trPr>
        <w:tc>
          <w:tcPr>
            <w:tcW w:w="2880" w:type="dxa"/>
            <w:tcBorders>
              <w:top w:val="single" w:sz="4" w:space="0" w:color="000000"/>
              <w:left w:val="single" w:sz="4" w:space="0" w:color="000000"/>
              <w:bottom w:val="single" w:sz="4" w:space="0" w:color="000000"/>
              <w:right w:val="nil"/>
            </w:tcBorders>
          </w:tcPr>
          <w:p w14:paraId="6350164A" w14:textId="77777777" w:rsidR="0039271C" w:rsidRDefault="00632768">
            <w:pPr>
              <w:pStyle w:val="TAL"/>
              <w:rPr>
                <w:kern w:val="2"/>
              </w:rPr>
            </w:pPr>
            <w:r>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1273F31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40B962" w14:textId="77777777" w:rsidR="0039271C" w:rsidRDefault="00632768">
            <w:pPr>
              <w:pStyle w:val="TAL"/>
              <w:rPr>
                <w:kern w:val="2"/>
              </w:rPr>
            </w:pPr>
            <w:r>
              <w:rPr>
                <w:kern w:val="2"/>
              </w:rPr>
              <w:t>Identifier of the network slice diagnostics.</w:t>
            </w:r>
          </w:p>
        </w:tc>
      </w:tr>
      <w:tr w:rsidR="0039271C" w14:paraId="7FEF1123" w14:textId="77777777">
        <w:trPr>
          <w:jc w:val="center"/>
        </w:trPr>
        <w:tc>
          <w:tcPr>
            <w:tcW w:w="2880" w:type="dxa"/>
            <w:tcBorders>
              <w:top w:val="single" w:sz="4" w:space="0" w:color="000000"/>
              <w:left w:val="single" w:sz="4" w:space="0" w:color="000000"/>
              <w:bottom w:val="single" w:sz="4" w:space="0" w:color="000000"/>
              <w:right w:val="nil"/>
            </w:tcBorders>
          </w:tcPr>
          <w:p w14:paraId="72B698F9" w14:textId="77777777" w:rsidR="0039271C" w:rsidRDefault="00632768">
            <w:pPr>
              <w:pStyle w:val="TAL"/>
              <w:rPr>
                <w:kern w:val="2"/>
              </w:rPr>
            </w:pPr>
            <w:r>
              <w:rPr>
                <w:kern w:val="2"/>
              </w:rPr>
              <w:t>Service degradation type</w:t>
            </w:r>
          </w:p>
        </w:tc>
        <w:tc>
          <w:tcPr>
            <w:tcW w:w="1440" w:type="dxa"/>
            <w:tcBorders>
              <w:top w:val="single" w:sz="4" w:space="0" w:color="000000"/>
              <w:left w:val="single" w:sz="4" w:space="0" w:color="000000"/>
              <w:bottom w:val="single" w:sz="4" w:space="0" w:color="000000"/>
              <w:right w:val="nil"/>
            </w:tcBorders>
          </w:tcPr>
          <w:p w14:paraId="62176E2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E8FAEC" w14:textId="77777777" w:rsidR="0039271C" w:rsidRDefault="00632768">
            <w:pPr>
              <w:pStyle w:val="TAL"/>
              <w:rPr>
                <w:kern w:val="2"/>
              </w:rPr>
            </w:pPr>
            <w:r>
              <w:rPr>
                <w:kern w:val="2"/>
              </w:rPr>
              <w:t>The information of service degradation.</w:t>
            </w:r>
          </w:p>
        </w:tc>
      </w:tr>
      <w:tr w:rsidR="0039271C" w14:paraId="0EF0A6DF" w14:textId="77777777">
        <w:trPr>
          <w:jc w:val="center"/>
        </w:trPr>
        <w:tc>
          <w:tcPr>
            <w:tcW w:w="2880" w:type="dxa"/>
            <w:tcBorders>
              <w:top w:val="single" w:sz="4" w:space="0" w:color="000000"/>
              <w:left w:val="single" w:sz="4" w:space="0" w:color="000000"/>
              <w:bottom w:val="single" w:sz="4" w:space="0" w:color="000000"/>
              <w:right w:val="nil"/>
            </w:tcBorders>
          </w:tcPr>
          <w:p w14:paraId="11717104"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8095F5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9AC7D3" w14:textId="77777777" w:rsidR="0039271C" w:rsidRDefault="00632768">
            <w:pPr>
              <w:pStyle w:val="TAL"/>
              <w:rPr>
                <w:kern w:val="2"/>
              </w:rPr>
            </w:pPr>
            <w:r>
              <w:rPr>
                <w:kern w:val="2"/>
              </w:rPr>
              <w:t>Identifier of the VAL service to be monitored.</w:t>
            </w:r>
          </w:p>
        </w:tc>
      </w:tr>
      <w:tr w:rsidR="0039271C" w14:paraId="4C4A3B9C" w14:textId="77777777">
        <w:trPr>
          <w:jc w:val="center"/>
        </w:trPr>
        <w:tc>
          <w:tcPr>
            <w:tcW w:w="2880" w:type="dxa"/>
            <w:tcBorders>
              <w:top w:val="single" w:sz="4" w:space="0" w:color="000000"/>
              <w:left w:val="single" w:sz="4" w:space="0" w:color="000000"/>
              <w:bottom w:val="single" w:sz="4" w:space="0" w:color="000000"/>
              <w:right w:val="nil"/>
            </w:tcBorders>
          </w:tcPr>
          <w:p w14:paraId="413E7BD9" w14:textId="77777777" w:rsidR="0039271C" w:rsidRDefault="00632768">
            <w:pPr>
              <w:pStyle w:val="TAL"/>
              <w:rPr>
                <w:kern w:val="2"/>
              </w:rPr>
            </w:pPr>
            <w:r>
              <w:rPr>
                <w:kern w:val="2"/>
              </w:rPr>
              <w:t>&gt;ErrorsList</w:t>
            </w:r>
          </w:p>
        </w:tc>
        <w:tc>
          <w:tcPr>
            <w:tcW w:w="1440" w:type="dxa"/>
            <w:tcBorders>
              <w:top w:val="single" w:sz="4" w:space="0" w:color="000000"/>
              <w:left w:val="single" w:sz="4" w:space="0" w:color="000000"/>
              <w:bottom w:val="single" w:sz="4" w:space="0" w:color="000000"/>
              <w:right w:val="nil"/>
            </w:tcBorders>
          </w:tcPr>
          <w:p w14:paraId="15220E9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95CF9A" w14:textId="77777777" w:rsidR="0039271C" w:rsidRDefault="00632768">
            <w:pPr>
              <w:pStyle w:val="TAL"/>
              <w:rPr>
                <w:kern w:val="2"/>
              </w:rPr>
            </w:pPr>
            <w:r>
              <w:rPr>
                <w:kern w:val="2"/>
              </w:rPr>
              <w:t>The list of registered errors by VAL server.</w:t>
            </w:r>
          </w:p>
        </w:tc>
      </w:tr>
      <w:tr w:rsidR="0039271C" w14:paraId="56971FE5" w14:textId="77777777">
        <w:trPr>
          <w:jc w:val="center"/>
        </w:trPr>
        <w:tc>
          <w:tcPr>
            <w:tcW w:w="2880" w:type="dxa"/>
            <w:tcBorders>
              <w:top w:val="single" w:sz="4" w:space="0" w:color="000000"/>
              <w:left w:val="single" w:sz="4" w:space="0" w:color="000000"/>
              <w:bottom w:val="single" w:sz="4" w:space="0" w:color="000000"/>
              <w:right w:val="nil"/>
            </w:tcBorders>
          </w:tcPr>
          <w:p w14:paraId="56DDA264" w14:textId="77777777" w:rsidR="0039271C" w:rsidRDefault="00632768">
            <w:pPr>
              <w:pStyle w:val="TAL"/>
              <w:rPr>
                <w:kern w:val="2"/>
              </w:rPr>
            </w:pPr>
            <w:r>
              <w:rPr>
                <w:kern w:val="2"/>
              </w:rPr>
              <w:t>&gt;&gt; ErrorName</w:t>
            </w:r>
          </w:p>
        </w:tc>
        <w:tc>
          <w:tcPr>
            <w:tcW w:w="1440" w:type="dxa"/>
            <w:tcBorders>
              <w:top w:val="single" w:sz="4" w:space="0" w:color="000000"/>
              <w:left w:val="single" w:sz="4" w:space="0" w:color="000000"/>
              <w:bottom w:val="single" w:sz="4" w:space="0" w:color="000000"/>
              <w:right w:val="nil"/>
            </w:tcBorders>
          </w:tcPr>
          <w:p w14:paraId="0FABC48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BA0101E" w14:textId="77777777" w:rsidR="0039271C" w:rsidRDefault="00632768">
            <w:pPr>
              <w:pStyle w:val="TAL"/>
              <w:rPr>
                <w:kern w:val="2"/>
              </w:rPr>
            </w:pPr>
            <w:r>
              <w:rPr>
                <w:kern w:val="2"/>
              </w:rPr>
              <w:t>The name of the reported error: detected communication error; RTT above limit; QoS downgrade.</w:t>
            </w:r>
          </w:p>
        </w:tc>
      </w:tr>
      <w:tr w:rsidR="0039271C" w14:paraId="43203654" w14:textId="77777777">
        <w:trPr>
          <w:jc w:val="center"/>
        </w:trPr>
        <w:tc>
          <w:tcPr>
            <w:tcW w:w="2880" w:type="dxa"/>
            <w:tcBorders>
              <w:top w:val="single" w:sz="4" w:space="0" w:color="000000"/>
              <w:left w:val="single" w:sz="4" w:space="0" w:color="000000"/>
              <w:bottom w:val="single" w:sz="4" w:space="0" w:color="000000"/>
              <w:right w:val="nil"/>
            </w:tcBorders>
          </w:tcPr>
          <w:p w14:paraId="7EAF7B97" w14:textId="77777777" w:rsidR="0039271C" w:rsidRDefault="00632768">
            <w:pPr>
              <w:pStyle w:val="TAL"/>
              <w:rPr>
                <w:kern w:val="2"/>
              </w:rPr>
            </w:pPr>
            <w:r>
              <w:rPr>
                <w:kern w:val="2"/>
              </w:rPr>
              <w:t>&gt;&gt;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2D25432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8EB772"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checked.</w:t>
            </w:r>
          </w:p>
        </w:tc>
      </w:tr>
      <w:tr w:rsidR="0039271C" w14:paraId="07C43221" w14:textId="77777777">
        <w:trPr>
          <w:jc w:val="center"/>
        </w:trPr>
        <w:tc>
          <w:tcPr>
            <w:tcW w:w="2880" w:type="dxa"/>
            <w:tcBorders>
              <w:top w:val="single" w:sz="4" w:space="0" w:color="000000"/>
              <w:left w:val="single" w:sz="4" w:space="0" w:color="000000"/>
              <w:bottom w:val="single" w:sz="4" w:space="0" w:color="000000"/>
              <w:right w:val="nil"/>
            </w:tcBorders>
          </w:tcPr>
          <w:p w14:paraId="45D10AE8" w14:textId="77777777" w:rsidR="0039271C" w:rsidRDefault="00632768">
            <w:pPr>
              <w:pStyle w:val="TAL"/>
              <w:rPr>
                <w:kern w:val="2"/>
              </w:rPr>
            </w:pPr>
            <w:r>
              <w:rPr>
                <w:kern w:val="2"/>
              </w:rPr>
              <w:t>&gt;&gt;</w:t>
            </w:r>
            <w:r>
              <w:t xml:space="preserve"> UE(s)</w:t>
            </w:r>
            <w:r>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7F9C50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ACFFA5B"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related UE(s).</w:t>
            </w:r>
          </w:p>
        </w:tc>
      </w:tr>
      <w:tr w:rsidR="0039271C" w14:paraId="61D434C6" w14:textId="77777777">
        <w:trPr>
          <w:jc w:val="center"/>
        </w:trPr>
        <w:tc>
          <w:tcPr>
            <w:tcW w:w="2880" w:type="dxa"/>
            <w:tcBorders>
              <w:top w:val="single" w:sz="4" w:space="0" w:color="000000"/>
              <w:left w:val="single" w:sz="4" w:space="0" w:color="000000"/>
              <w:bottom w:val="single" w:sz="4" w:space="0" w:color="000000"/>
              <w:right w:val="nil"/>
            </w:tcBorders>
          </w:tcPr>
          <w:p w14:paraId="0CC3D0E4" w14:textId="77777777" w:rsidR="0039271C" w:rsidRDefault="00632768">
            <w:pPr>
              <w:pStyle w:val="TAL"/>
              <w:rPr>
                <w:kern w:val="2"/>
              </w:rPr>
            </w:pPr>
            <w:r>
              <w:rPr>
                <w:kern w:val="2"/>
              </w:rPr>
              <w:t xml:space="preserve">&gt;&gt; </w:t>
            </w:r>
            <w:r>
              <w:t>Area of interest</w:t>
            </w:r>
          </w:p>
        </w:tc>
        <w:tc>
          <w:tcPr>
            <w:tcW w:w="1440" w:type="dxa"/>
            <w:tcBorders>
              <w:top w:val="single" w:sz="4" w:space="0" w:color="000000"/>
              <w:left w:val="single" w:sz="4" w:space="0" w:color="000000"/>
              <w:bottom w:val="single" w:sz="4" w:space="0" w:color="000000"/>
              <w:right w:val="nil"/>
            </w:tcBorders>
          </w:tcPr>
          <w:p w14:paraId="4F31777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C0283B" w14:textId="77777777" w:rsidR="0039271C" w:rsidRDefault="00632768">
            <w:pPr>
              <w:pStyle w:val="TAL"/>
              <w:rPr>
                <w:kern w:val="2"/>
              </w:rPr>
            </w:pPr>
            <w:r>
              <w:rPr>
                <w:kern w:val="2"/>
              </w:rPr>
              <w:t>The geographical or service area for which the requirement applies</w:t>
            </w:r>
          </w:p>
        </w:tc>
      </w:tr>
      <w:tr w:rsidR="0039271C" w14:paraId="2FAFC0B5" w14:textId="77777777">
        <w:trPr>
          <w:jc w:val="center"/>
        </w:trPr>
        <w:tc>
          <w:tcPr>
            <w:tcW w:w="2880" w:type="dxa"/>
            <w:tcBorders>
              <w:top w:val="single" w:sz="4" w:space="0" w:color="000000"/>
              <w:left w:val="single" w:sz="4" w:space="0" w:color="000000"/>
              <w:bottom w:val="single" w:sz="4" w:space="0" w:color="000000"/>
              <w:right w:val="nil"/>
            </w:tcBorders>
          </w:tcPr>
          <w:p w14:paraId="24F98BDD" w14:textId="77777777" w:rsidR="0039271C" w:rsidRDefault="00632768">
            <w:pPr>
              <w:pStyle w:val="TAL"/>
              <w:rPr>
                <w:kern w:val="2"/>
              </w:rPr>
            </w:pPr>
            <w:r>
              <w:rPr>
                <w:kern w:val="2"/>
              </w:rPr>
              <w:t>&gt;&gt;StartTime</w:t>
            </w:r>
          </w:p>
        </w:tc>
        <w:tc>
          <w:tcPr>
            <w:tcW w:w="1440" w:type="dxa"/>
            <w:tcBorders>
              <w:top w:val="single" w:sz="4" w:space="0" w:color="000000"/>
              <w:left w:val="single" w:sz="4" w:space="0" w:color="000000"/>
              <w:bottom w:val="single" w:sz="4" w:space="0" w:color="000000"/>
              <w:right w:val="nil"/>
            </w:tcBorders>
          </w:tcPr>
          <w:p w14:paraId="1477616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E03DCD" w14:textId="77777777" w:rsidR="0039271C" w:rsidRDefault="00632768">
            <w:pPr>
              <w:pStyle w:val="TAL"/>
              <w:rPr>
                <w:kern w:val="2"/>
              </w:rPr>
            </w:pPr>
            <w:r>
              <w:rPr>
                <w:kern w:val="2"/>
              </w:rPr>
              <w:t>The start time point of the registered service degradation.</w:t>
            </w:r>
          </w:p>
        </w:tc>
      </w:tr>
      <w:tr w:rsidR="0039271C" w14:paraId="3265FD94" w14:textId="77777777">
        <w:trPr>
          <w:jc w:val="center"/>
        </w:trPr>
        <w:tc>
          <w:tcPr>
            <w:tcW w:w="2880" w:type="dxa"/>
            <w:tcBorders>
              <w:top w:val="single" w:sz="4" w:space="0" w:color="000000"/>
              <w:left w:val="single" w:sz="4" w:space="0" w:color="000000"/>
              <w:bottom w:val="single" w:sz="4" w:space="0" w:color="000000"/>
              <w:right w:val="nil"/>
            </w:tcBorders>
          </w:tcPr>
          <w:p w14:paraId="0480B46D" w14:textId="77777777" w:rsidR="0039271C" w:rsidRDefault="00632768">
            <w:pPr>
              <w:pStyle w:val="TAL"/>
              <w:rPr>
                <w:kern w:val="2"/>
              </w:rPr>
            </w:pPr>
            <w:r>
              <w:rPr>
                <w:kern w:val="2"/>
              </w:rPr>
              <w:t>&gt;&gt;EndTime</w:t>
            </w:r>
          </w:p>
        </w:tc>
        <w:tc>
          <w:tcPr>
            <w:tcW w:w="1440" w:type="dxa"/>
            <w:tcBorders>
              <w:top w:val="single" w:sz="4" w:space="0" w:color="000000"/>
              <w:left w:val="single" w:sz="4" w:space="0" w:color="000000"/>
              <w:bottom w:val="single" w:sz="4" w:space="0" w:color="000000"/>
              <w:right w:val="nil"/>
            </w:tcBorders>
          </w:tcPr>
          <w:p w14:paraId="589676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58F2C4" w14:textId="77777777" w:rsidR="0039271C" w:rsidRDefault="00632768">
            <w:pPr>
              <w:pStyle w:val="TAL"/>
              <w:rPr>
                <w:kern w:val="2"/>
              </w:rPr>
            </w:pPr>
            <w:r>
              <w:rPr>
                <w:kern w:val="2"/>
              </w:rPr>
              <w:t>The end time point of the registered service degradation.</w:t>
            </w:r>
          </w:p>
        </w:tc>
      </w:tr>
    </w:tbl>
    <w:p w14:paraId="0DBDEF56" w14:textId="77777777" w:rsidR="0039271C" w:rsidRDefault="0039271C"/>
    <w:p w14:paraId="4A935E2E" w14:textId="77777777" w:rsidR="0039271C" w:rsidRDefault="00632768">
      <w:pPr>
        <w:pStyle w:val="TH"/>
      </w:pPr>
      <w:r>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14:paraId="28751718" w14:textId="77777777">
        <w:trPr>
          <w:jc w:val="center"/>
        </w:trPr>
        <w:tc>
          <w:tcPr>
            <w:tcW w:w="2880" w:type="dxa"/>
            <w:tcBorders>
              <w:top w:val="single" w:sz="4" w:space="0" w:color="000000"/>
              <w:left w:val="single" w:sz="4" w:space="0" w:color="000000"/>
              <w:bottom w:val="single" w:sz="4" w:space="0" w:color="000000"/>
              <w:right w:val="nil"/>
            </w:tcBorders>
          </w:tcPr>
          <w:p w14:paraId="1290DD6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A8BB32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C65CCF8" w14:textId="77777777" w:rsidR="0039271C" w:rsidRDefault="00632768">
            <w:pPr>
              <w:pStyle w:val="TAH"/>
              <w:rPr>
                <w:kern w:val="2"/>
              </w:rPr>
            </w:pPr>
            <w:r>
              <w:rPr>
                <w:kern w:val="2"/>
              </w:rPr>
              <w:t>Description</w:t>
            </w:r>
          </w:p>
        </w:tc>
      </w:tr>
      <w:tr w:rsidR="0039271C" w14:paraId="17094448" w14:textId="77777777">
        <w:trPr>
          <w:jc w:val="center"/>
        </w:trPr>
        <w:tc>
          <w:tcPr>
            <w:tcW w:w="2880" w:type="dxa"/>
            <w:tcBorders>
              <w:top w:val="single" w:sz="4" w:space="0" w:color="000000"/>
              <w:left w:val="single" w:sz="4" w:space="0" w:color="000000"/>
              <w:bottom w:val="single" w:sz="4" w:space="0" w:color="000000"/>
              <w:right w:val="nil"/>
            </w:tcBorders>
          </w:tcPr>
          <w:p w14:paraId="2F03B4C2"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3C3A436E"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399B58"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p>
        </w:tc>
      </w:tr>
      <w:tr w:rsidR="0039271C" w14:paraId="5F3D1A03" w14:textId="77777777">
        <w:trPr>
          <w:jc w:val="center"/>
        </w:trPr>
        <w:tc>
          <w:tcPr>
            <w:tcW w:w="2880" w:type="dxa"/>
            <w:tcBorders>
              <w:top w:val="single" w:sz="4" w:space="0" w:color="000000"/>
              <w:left w:val="single" w:sz="4" w:space="0" w:color="000000"/>
              <w:bottom w:val="single" w:sz="4" w:space="0" w:color="000000"/>
              <w:right w:val="nil"/>
            </w:tcBorders>
          </w:tcPr>
          <w:p w14:paraId="598D324E" w14:textId="77777777" w:rsidR="0039271C" w:rsidRDefault="00632768">
            <w:pPr>
              <w:pStyle w:val="TAL"/>
              <w:rPr>
                <w:kern w:val="2"/>
              </w:rPr>
            </w:pPr>
            <w:r>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18CFC45D" w14:textId="77777777" w:rsidR="0039271C" w:rsidRDefault="00632768">
            <w:pPr>
              <w:pStyle w:val="TAC"/>
              <w:rPr>
                <w:kern w:val="2"/>
                <w:lang w:val="en-US"/>
              </w:rPr>
            </w:pPr>
            <w:r>
              <w:rPr>
                <w:kern w:val="2"/>
                <w:lang w:val="en-US"/>
              </w:rPr>
              <w:t>O</w:t>
            </w:r>
          </w:p>
          <w:p w14:paraId="75ACD815" w14:textId="77777777" w:rsidR="0039271C" w:rsidRDefault="00632768">
            <w:pPr>
              <w:pStyle w:val="TAC"/>
              <w:rPr>
                <w:kern w:val="2"/>
                <w:lang w:val="en-US"/>
              </w:rPr>
            </w:pPr>
            <w:r>
              <w:rPr>
                <w:kern w:val="2"/>
                <w:lang w:val="en-US"/>
              </w:rPr>
              <w:t>(see NOTE 1)</w:t>
            </w:r>
          </w:p>
          <w:p w14:paraId="02EA9598"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C799459" w14:textId="77777777" w:rsidR="0039271C" w:rsidRDefault="00632768">
            <w:pPr>
              <w:pStyle w:val="TAL"/>
              <w:rPr>
                <w:kern w:val="2"/>
              </w:rPr>
            </w:pPr>
            <w:r>
              <w:rPr>
                <w:kern w:val="2"/>
              </w:rPr>
              <w:t xml:space="preserve">Identifier of the </w:t>
            </w:r>
            <w:r>
              <w:t>network slice diagnostics.</w:t>
            </w:r>
          </w:p>
        </w:tc>
      </w:tr>
      <w:tr w:rsidR="0039271C" w14:paraId="50FE2DBA" w14:textId="77777777">
        <w:trPr>
          <w:jc w:val="center"/>
        </w:trPr>
        <w:tc>
          <w:tcPr>
            <w:tcW w:w="2880" w:type="dxa"/>
            <w:tcBorders>
              <w:top w:val="single" w:sz="4" w:space="0" w:color="000000"/>
              <w:left w:val="single" w:sz="4" w:space="0" w:color="000000"/>
              <w:bottom w:val="single" w:sz="4" w:space="0" w:color="000000"/>
              <w:right w:val="nil"/>
            </w:tcBorders>
          </w:tcPr>
          <w:p w14:paraId="461BC36D"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3224FA60" w14:textId="77777777" w:rsidR="0039271C" w:rsidRDefault="00632768">
            <w:pPr>
              <w:pStyle w:val="TAC"/>
              <w:rPr>
                <w:kern w:val="2"/>
                <w:lang w:val="en-US"/>
              </w:rPr>
            </w:pPr>
            <w:r>
              <w:rPr>
                <w:kern w:val="2"/>
                <w:lang w:val="en-US"/>
              </w:rPr>
              <w:t>O</w:t>
            </w:r>
          </w:p>
          <w:p w14:paraId="4FA5FD2E" w14:textId="77777777" w:rsidR="0039271C" w:rsidRDefault="00632768">
            <w:pPr>
              <w:pStyle w:val="TAC"/>
              <w:rPr>
                <w:kern w:val="2"/>
                <w:lang w:val="en-US"/>
              </w:rPr>
            </w:pPr>
            <w:r>
              <w:rPr>
                <w:kern w:val="2"/>
                <w:lang w:val="en-US"/>
              </w:rPr>
              <w:t>(see  NOTE 1)</w:t>
            </w:r>
          </w:p>
          <w:p w14:paraId="2DEEB26A"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93F6B25" w14:textId="77777777" w:rsidR="0039271C" w:rsidRDefault="00632768">
            <w:pPr>
              <w:pStyle w:val="TAL"/>
              <w:rPr>
                <w:kern w:val="2"/>
              </w:rPr>
            </w:pPr>
            <w:r>
              <w:rPr>
                <w:kern w:val="2"/>
              </w:rPr>
              <w:t>The start time point of the available data for network slice service degradation.</w:t>
            </w:r>
          </w:p>
        </w:tc>
      </w:tr>
      <w:tr w:rsidR="0039271C" w14:paraId="4E2444C9" w14:textId="77777777">
        <w:trPr>
          <w:jc w:val="center"/>
        </w:trPr>
        <w:tc>
          <w:tcPr>
            <w:tcW w:w="2880" w:type="dxa"/>
            <w:tcBorders>
              <w:top w:val="single" w:sz="4" w:space="0" w:color="000000"/>
              <w:left w:val="single" w:sz="4" w:space="0" w:color="000000"/>
              <w:bottom w:val="single" w:sz="4" w:space="0" w:color="000000"/>
              <w:right w:val="nil"/>
            </w:tcBorders>
          </w:tcPr>
          <w:p w14:paraId="422D16C1"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6CED050" w14:textId="77777777" w:rsidR="0039271C" w:rsidRDefault="00632768">
            <w:pPr>
              <w:pStyle w:val="TAC"/>
              <w:rPr>
                <w:kern w:val="2"/>
                <w:lang w:val="en-US"/>
              </w:rPr>
            </w:pPr>
            <w:r>
              <w:rPr>
                <w:kern w:val="2"/>
                <w:lang w:val="en-US"/>
              </w:rPr>
              <w:t>O</w:t>
            </w:r>
          </w:p>
          <w:p w14:paraId="571A83F9"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2F45CB6A"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960D3" w14:textId="77777777" w:rsidR="0039271C" w:rsidRDefault="00632768">
            <w:pPr>
              <w:pStyle w:val="TAL"/>
              <w:rPr>
                <w:kern w:val="2"/>
              </w:rPr>
            </w:pPr>
            <w:r>
              <w:rPr>
                <w:kern w:val="2"/>
              </w:rPr>
              <w:t>The start time point of the available data for network slice service degradation.</w:t>
            </w:r>
          </w:p>
        </w:tc>
      </w:tr>
      <w:tr w:rsidR="0039271C" w14:paraId="446AA3EE" w14:textId="77777777">
        <w:trPr>
          <w:jc w:val="center"/>
        </w:trPr>
        <w:tc>
          <w:tcPr>
            <w:tcW w:w="2880" w:type="dxa"/>
            <w:tcBorders>
              <w:top w:val="single" w:sz="4" w:space="0" w:color="000000"/>
              <w:left w:val="single" w:sz="4" w:space="0" w:color="000000"/>
              <w:bottom w:val="single" w:sz="4" w:space="0" w:color="000000"/>
              <w:right w:val="nil"/>
            </w:tcBorders>
          </w:tcPr>
          <w:p w14:paraId="606FAD75" w14:textId="77777777" w:rsidR="0039271C" w:rsidRDefault="00632768">
            <w:pPr>
              <w:pStyle w:val="TAL"/>
              <w:rPr>
                <w:kern w:val="2"/>
              </w:rPr>
            </w:pPr>
            <w:r>
              <w:rPr>
                <w:kern w:val="2"/>
              </w:rPr>
              <w:t>&gt;Data type</w:t>
            </w:r>
          </w:p>
        </w:tc>
        <w:tc>
          <w:tcPr>
            <w:tcW w:w="1440" w:type="dxa"/>
            <w:tcBorders>
              <w:top w:val="single" w:sz="4" w:space="0" w:color="000000"/>
              <w:left w:val="single" w:sz="4" w:space="0" w:color="000000"/>
              <w:bottom w:val="single" w:sz="4" w:space="0" w:color="000000"/>
              <w:right w:val="nil"/>
            </w:tcBorders>
          </w:tcPr>
          <w:p w14:paraId="375E448F" w14:textId="77777777" w:rsidR="0039271C" w:rsidRDefault="00632768">
            <w:pPr>
              <w:pStyle w:val="TAC"/>
              <w:rPr>
                <w:kern w:val="2"/>
                <w:lang w:val="en-US"/>
              </w:rPr>
            </w:pPr>
            <w:r>
              <w:rPr>
                <w:kern w:val="2"/>
                <w:lang w:val="en-US"/>
              </w:rPr>
              <w:t>O</w:t>
            </w:r>
          </w:p>
          <w:p w14:paraId="367900BC"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5B1DFD85"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2893AD43" w14:textId="77777777" w:rsidR="0039271C" w:rsidRDefault="00632768">
            <w:pPr>
              <w:pStyle w:val="TAL"/>
              <w:rPr>
                <w:kern w:val="2"/>
              </w:rPr>
            </w:pPr>
            <w:r>
              <w:rPr>
                <w:kern w:val="2"/>
              </w:rPr>
              <w:t>The type of the reported data samples (UE data, network data, application data).</w:t>
            </w:r>
          </w:p>
        </w:tc>
      </w:tr>
      <w:tr w:rsidR="0039271C" w14:paraId="7E89EDAF" w14:textId="77777777">
        <w:trPr>
          <w:jc w:val="center"/>
        </w:trPr>
        <w:tc>
          <w:tcPr>
            <w:tcW w:w="2880" w:type="dxa"/>
            <w:tcBorders>
              <w:top w:val="single" w:sz="4" w:space="0" w:color="000000"/>
              <w:left w:val="single" w:sz="4" w:space="0" w:color="000000"/>
              <w:bottom w:val="single" w:sz="4" w:space="0" w:color="000000"/>
              <w:right w:val="nil"/>
            </w:tcBorders>
          </w:tcPr>
          <w:p w14:paraId="4A1FAAF7" w14:textId="77777777" w:rsidR="0039271C" w:rsidRDefault="00632768">
            <w:pPr>
              <w:pStyle w:val="TAL"/>
              <w:rPr>
                <w:kern w:val="2"/>
              </w:rPr>
            </w:pPr>
            <w:r>
              <w:rPr>
                <w:kern w:val="2"/>
              </w:rPr>
              <w:t>&gt;Data output</w:t>
            </w:r>
          </w:p>
        </w:tc>
        <w:tc>
          <w:tcPr>
            <w:tcW w:w="1440" w:type="dxa"/>
            <w:tcBorders>
              <w:top w:val="single" w:sz="4" w:space="0" w:color="000000"/>
              <w:left w:val="single" w:sz="4" w:space="0" w:color="000000"/>
              <w:bottom w:val="single" w:sz="4" w:space="0" w:color="000000"/>
              <w:right w:val="nil"/>
            </w:tcBorders>
          </w:tcPr>
          <w:p w14:paraId="3BEEA6D7" w14:textId="77777777" w:rsidR="0039271C" w:rsidRDefault="00632768">
            <w:pPr>
              <w:pStyle w:val="TAC"/>
              <w:rPr>
                <w:kern w:val="2"/>
                <w:lang w:val="en-US"/>
              </w:rPr>
            </w:pPr>
            <w:r>
              <w:rPr>
                <w:kern w:val="2"/>
                <w:lang w:val="en-US"/>
              </w:rPr>
              <w:t>O</w:t>
            </w:r>
          </w:p>
          <w:p w14:paraId="4D83492A"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409ABFE7"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0BC0CD20" w14:textId="77777777" w:rsidR="0039271C" w:rsidRDefault="00632768">
            <w:pPr>
              <w:pStyle w:val="TAL"/>
              <w:rPr>
                <w:kern w:val="2"/>
              </w:rPr>
            </w:pPr>
            <w:r>
              <w:rPr>
                <w:kern w:val="2"/>
              </w:rPr>
              <w:t>The reported data related to the reported error(s) in the network slice diagnostics request.</w:t>
            </w:r>
          </w:p>
        </w:tc>
      </w:tr>
      <w:tr w:rsidR="0039271C" w14:paraId="70BFE4AE" w14:textId="77777777">
        <w:trPr>
          <w:jc w:val="center"/>
        </w:trPr>
        <w:tc>
          <w:tcPr>
            <w:tcW w:w="2880" w:type="dxa"/>
            <w:tcBorders>
              <w:top w:val="single" w:sz="4" w:space="0" w:color="000000"/>
              <w:left w:val="single" w:sz="4" w:space="0" w:color="000000"/>
              <w:bottom w:val="single" w:sz="4" w:space="0" w:color="000000"/>
              <w:right w:val="nil"/>
            </w:tcBorders>
          </w:tcPr>
          <w:p w14:paraId="0C704119"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497E0C8F" w14:textId="77777777" w:rsidR="0039271C" w:rsidRDefault="00632768">
            <w:pPr>
              <w:pStyle w:val="TAC"/>
              <w:rPr>
                <w:kern w:val="2"/>
                <w:lang w:val="en-US"/>
              </w:rPr>
            </w:pPr>
            <w:r>
              <w:rPr>
                <w:kern w:val="2"/>
                <w:lang w:val="en-US"/>
              </w:rPr>
              <w:t>O</w:t>
            </w:r>
          </w:p>
          <w:p w14:paraId="03B4B7CC" w14:textId="77777777" w:rsidR="0039271C" w:rsidRDefault="00632768">
            <w:pPr>
              <w:pStyle w:val="TAC"/>
              <w:rPr>
                <w:kern w:val="2"/>
                <w:lang w:val="en-US"/>
              </w:rPr>
            </w:pPr>
            <w:r>
              <w:rPr>
                <w:kern w:val="2"/>
                <w:lang w:val="en-US"/>
              </w:rPr>
              <w:t>(see  NOTE </w:t>
            </w:r>
            <w:r>
              <w:rPr>
                <w:rFonts w:eastAsiaTheme="minorEastAsia"/>
                <w:kern w:val="2"/>
                <w:lang w:val="en-US" w:eastAsia="zh-CN"/>
              </w:rPr>
              <w:t>2</w:t>
            </w:r>
            <w:r>
              <w:rPr>
                <w:kern w:val="2"/>
                <w:lang w:val="en-US"/>
              </w:rPr>
              <w:t>)</w:t>
            </w:r>
          </w:p>
          <w:p w14:paraId="46FBCB86"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4BBB948" w14:textId="77777777" w:rsidR="0039271C" w:rsidRDefault="00632768">
            <w:pPr>
              <w:pStyle w:val="TAL"/>
              <w:rPr>
                <w:kern w:val="2"/>
              </w:rPr>
            </w:pPr>
            <w:r>
              <w:rPr>
                <w:kern w:val="2"/>
              </w:rPr>
              <w:t>Indicates the cause of the network slice diagnostics request failure.</w:t>
            </w:r>
          </w:p>
        </w:tc>
      </w:tr>
      <w:tr w:rsidR="0039271C" w14:paraId="3C274FF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B4EC23" w14:textId="77777777" w:rsidR="0039271C" w:rsidRDefault="00632768">
            <w:pPr>
              <w:pStyle w:val="TAN"/>
              <w:ind w:left="0" w:firstLine="0"/>
              <w:rPr>
                <w:kern w:val="2"/>
                <w:szCs w:val="18"/>
              </w:rPr>
            </w:pPr>
            <w:r>
              <w:rPr>
                <w:kern w:val="2"/>
              </w:rPr>
              <w:t>NOTE 1:</w:t>
            </w:r>
            <w:r>
              <w:rPr>
                <w:kern w:val="2"/>
              </w:rPr>
              <w:tab/>
            </w:r>
            <w:r>
              <w:t>Shall be present if the result is success.</w:t>
            </w:r>
            <w:r>
              <w:rPr>
                <w:kern w:val="2"/>
              </w:rPr>
              <w:t xml:space="preserve"> </w:t>
            </w:r>
          </w:p>
          <w:p w14:paraId="13D3B72F" w14:textId="77777777" w:rsidR="0039271C" w:rsidRDefault="00632768">
            <w:pPr>
              <w:pStyle w:val="TAN"/>
              <w:rPr>
                <w:kern w:val="2"/>
              </w:rPr>
            </w:pPr>
            <w:r>
              <w:t>NOTE 2:</w:t>
            </w:r>
            <w:r>
              <w:tab/>
              <w:t>Shall be present if the result is failure.</w:t>
            </w:r>
          </w:p>
        </w:tc>
      </w:tr>
    </w:tbl>
    <w:p w14:paraId="4B33213A" w14:textId="77777777" w:rsidR="0039271C" w:rsidRDefault="0039271C">
      <w:pPr>
        <w:pStyle w:val="B1"/>
      </w:pPr>
    </w:p>
    <w:p w14:paraId="038E82E5" w14:textId="77777777" w:rsidR="0039271C" w:rsidRDefault="00632768">
      <w:pPr>
        <w:pStyle w:val="Heading3"/>
        <w:rPr>
          <w:bCs/>
        </w:rPr>
      </w:pPr>
      <w:bookmarkStart w:id="784" w:name="_Toc134011948"/>
      <w:bookmarkStart w:id="785" w:name="_Toc134052652"/>
      <w:r>
        <w:rPr>
          <w:bCs/>
        </w:rPr>
        <w:t>9.</w:t>
      </w:r>
      <w:r>
        <w:rPr>
          <w:rFonts w:eastAsiaTheme="minorEastAsia" w:hint="eastAsia"/>
          <w:bCs/>
          <w:lang w:eastAsia="zh-CN"/>
        </w:rPr>
        <w:t>14</w:t>
      </w:r>
      <w:r>
        <w:rPr>
          <w:bCs/>
        </w:rPr>
        <w:t>.4</w:t>
      </w:r>
      <w:r>
        <w:rPr>
          <w:bCs/>
        </w:rPr>
        <w:tab/>
        <w:t>APIs</w:t>
      </w:r>
      <w:bookmarkEnd w:id="784"/>
      <w:bookmarkEnd w:id="785"/>
    </w:p>
    <w:p w14:paraId="0D402FFC" w14:textId="77777777" w:rsidR="0039271C" w:rsidRDefault="00632768">
      <w:pPr>
        <w:pStyle w:val="Heading4"/>
        <w:rPr>
          <w:bCs/>
        </w:rPr>
      </w:pPr>
      <w:bookmarkStart w:id="786" w:name="_Toc134011949"/>
      <w:bookmarkStart w:id="787" w:name="_Toc134052653"/>
      <w:r>
        <w:rPr>
          <w:bCs/>
        </w:rPr>
        <w:t>9.</w:t>
      </w:r>
      <w:r>
        <w:rPr>
          <w:rFonts w:eastAsiaTheme="minorEastAsia" w:hint="eastAsia"/>
          <w:bCs/>
          <w:lang w:eastAsia="zh-CN"/>
        </w:rPr>
        <w:t>14</w:t>
      </w:r>
      <w:r>
        <w:rPr>
          <w:bCs/>
        </w:rPr>
        <w:t>.4.1</w:t>
      </w:r>
      <w:r>
        <w:rPr>
          <w:bCs/>
        </w:rPr>
        <w:tab/>
        <w:t>General</w:t>
      </w:r>
      <w:bookmarkEnd w:id="786"/>
      <w:bookmarkEnd w:id="787"/>
    </w:p>
    <w:p w14:paraId="727D9123" w14:textId="77777777" w:rsidR="0039271C" w:rsidRDefault="00632768">
      <w:r>
        <w:t>Table 9.</w:t>
      </w:r>
      <w:r>
        <w:rPr>
          <w:rFonts w:eastAsiaTheme="minorEastAsia" w:hint="eastAsia"/>
          <w:lang w:eastAsia="zh-CN"/>
        </w:rPr>
        <w:t>14</w:t>
      </w:r>
      <w:r>
        <w:t>.3.2-1 and 9.</w:t>
      </w:r>
      <w:r>
        <w:rPr>
          <w:rFonts w:eastAsiaTheme="minorEastAsia" w:hint="eastAsia"/>
          <w:lang w:eastAsia="zh-CN"/>
        </w:rPr>
        <w:t>14</w:t>
      </w:r>
      <w:r>
        <w:t>.3.2-2 illustrate the API for network slice diagnostics.</w:t>
      </w:r>
    </w:p>
    <w:p w14:paraId="5635ED91" w14:textId="77777777" w:rsidR="0039271C" w:rsidRDefault="00632768">
      <w:pPr>
        <w:pStyle w:val="TH"/>
      </w:pPr>
      <w:r>
        <w:t>Table 9.</w:t>
      </w:r>
      <w:r>
        <w:rPr>
          <w:rFonts w:eastAsiaTheme="minorEastAsia" w:hint="eastAsia"/>
          <w:lang w:eastAsia="zh-CN"/>
        </w:rPr>
        <w:t>14</w:t>
      </w:r>
      <w:r>
        <w:t>.4</w:t>
      </w:r>
      <w:r>
        <w:rPr>
          <w:rFonts w:eastAsiaTheme="minorEastAsia" w:hint="eastAsia"/>
          <w:lang w:eastAsia="zh-CN"/>
        </w:rPr>
        <w:t>.1</w:t>
      </w:r>
      <w:r>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0AAC88E1" w14:textId="77777777">
        <w:tc>
          <w:tcPr>
            <w:tcW w:w="3369" w:type="dxa"/>
            <w:tcBorders>
              <w:top w:val="single" w:sz="4" w:space="0" w:color="auto"/>
              <w:left w:val="single" w:sz="4" w:space="0" w:color="auto"/>
              <w:bottom w:val="single" w:sz="4" w:space="0" w:color="auto"/>
              <w:right w:val="single" w:sz="4" w:space="0" w:color="auto"/>
            </w:tcBorders>
          </w:tcPr>
          <w:p w14:paraId="6DE7A545"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6ABC40D9"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5310BD8A"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44448E0" w14:textId="77777777" w:rsidR="0039271C" w:rsidRDefault="00632768">
            <w:pPr>
              <w:pStyle w:val="TAH"/>
            </w:pPr>
            <w:r>
              <w:t>Communication Type</w:t>
            </w:r>
          </w:p>
        </w:tc>
      </w:tr>
      <w:tr w:rsidR="0039271C" w14:paraId="7A7E91D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80BC881" w14:textId="77777777" w:rsidR="0039271C" w:rsidRDefault="00632768">
            <w:pPr>
              <w:pStyle w:val="TAL"/>
            </w:pPr>
            <w:r>
              <w:t>SS_NSCE_Network Slice Diagnostics</w:t>
            </w:r>
          </w:p>
        </w:tc>
        <w:tc>
          <w:tcPr>
            <w:tcW w:w="2976" w:type="dxa"/>
            <w:tcBorders>
              <w:top w:val="single" w:sz="4" w:space="0" w:color="auto"/>
              <w:left w:val="nil"/>
              <w:bottom w:val="single" w:sz="4" w:space="0" w:color="auto"/>
              <w:right w:val="single" w:sz="4" w:space="0" w:color="auto"/>
            </w:tcBorders>
          </w:tcPr>
          <w:p w14:paraId="1717A926" w14:textId="77777777" w:rsidR="0039271C" w:rsidRDefault="00632768">
            <w:pPr>
              <w:pStyle w:val="TAL"/>
            </w:pPr>
            <w:r>
              <w:t>Network Slice Diagnostics</w:t>
            </w:r>
          </w:p>
        </w:tc>
        <w:tc>
          <w:tcPr>
            <w:tcW w:w="1560" w:type="dxa"/>
            <w:tcBorders>
              <w:top w:val="single" w:sz="4" w:space="0" w:color="auto"/>
              <w:left w:val="nil"/>
              <w:bottom w:val="single" w:sz="4" w:space="0" w:color="auto"/>
              <w:right w:val="single" w:sz="4" w:space="0" w:color="auto"/>
            </w:tcBorders>
          </w:tcPr>
          <w:p w14:paraId="01C0D7B2"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5E1F86AD" w14:textId="77777777" w:rsidR="0039271C" w:rsidRDefault="00632768">
            <w:pPr>
              <w:pStyle w:val="TAL"/>
            </w:pPr>
            <w:r>
              <w:t>Request / Response</w:t>
            </w:r>
          </w:p>
        </w:tc>
      </w:tr>
    </w:tbl>
    <w:p w14:paraId="3AACA36C" w14:textId="77777777" w:rsidR="005D71EC" w:rsidRDefault="005D71EC" w:rsidP="005D71EC">
      <w:bookmarkStart w:id="788" w:name="_Toc134011950"/>
    </w:p>
    <w:p w14:paraId="64AD9A4D" w14:textId="002C32FC" w:rsidR="0039271C" w:rsidRDefault="00632768">
      <w:pPr>
        <w:pStyle w:val="Heading4"/>
        <w:rPr>
          <w:bCs/>
        </w:rPr>
      </w:pPr>
      <w:bookmarkStart w:id="789" w:name="_Toc134052654"/>
      <w:r>
        <w:rPr>
          <w:bCs/>
        </w:rPr>
        <w:lastRenderedPageBreak/>
        <w:t>9.</w:t>
      </w:r>
      <w:r>
        <w:rPr>
          <w:rFonts w:eastAsiaTheme="minorEastAsia" w:hint="eastAsia"/>
          <w:bCs/>
          <w:lang w:eastAsia="zh-CN"/>
        </w:rPr>
        <w:t>14</w:t>
      </w:r>
      <w:r>
        <w:rPr>
          <w:bCs/>
        </w:rPr>
        <w:t>.4.</w:t>
      </w:r>
      <w:r>
        <w:rPr>
          <w:rFonts w:eastAsiaTheme="minorEastAsia" w:hint="eastAsia"/>
          <w:bCs/>
          <w:lang w:eastAsia="zh-CN"/>
        </w:rPr>
        <w:t>2</w:t>
      </w:r>
      <w:r>
        <w:rPr>
          <w:bCs/>
        </w:rPr>
        <w:tab/>
        <w:t>SS_NSCE_Network_Slice_Diagnostics</w:t>
      </w:r>
      <w:bookmarkEnd w:id="788"/>
      <w:bookmarkEnd w:id="789"/>
    </w:p>
    <w:p w14:paraId="73057AF9" w14:textId="77777777" w:rsidR="0039271C" w:rsidRDefault="00632768">
      <w:pPr>
        <w:pStyle w:val="Heading5"/>
        <w:rPr>
          <w:bCs/>
        </w:rPr>
      </w:pPr>
      <w:bookmarkStart w:id="790" w:name="_Toc134011951"/>
      <w:bookmarkStart w:id="791" w:name="_Toc134052655"/>
      <w:r>
        <w:rPr>
          <w:bCs/>
        </w:rPr>
        <w:t>9.</w:t>
      </w:r>
      <w:r>
        <w:rPr>
          <w:rFonts w:eastAsiaTheme="minorEastAsia" w:hint="eastAsia"/>
          <w:bCs/>
          <w:lang w:eastAsia="zh-CN"/>
        </w:rPr>
        <w:t>14</w:t>
      </w:r>
      <w:r>
        <w:rPr>
          <w:bCs/>
        </w:rPr>
        <w:t>.4.</w:t>
      </w:r>
      <w:r>
        <w:rPr>
          <w:rFonts w:eastAsiaTheme="minorEastAsia" w:hint="eastAsia"/>
          <w:bCs/>
          <w:lang w:eastAsia="zh-CN"/>
        </w:rPr>
        <w:t>2</w:t>
      </w:r>
      <w:r>
        <w:rPr>
          <w:bCs/>
        </w:rPr>
        <w:t>.1</w:t>
      </w:r>
      <w:r>
        <w:rPr>
          <w:bCs/>
        </w:rPr>
        <w:tab/>
        <w:t>General</w:t>
      </w:r>
      <w:bookmarkEnd w:id="790"/>
      <w:bookmarkEnd w:id="791"/>
    </w:p>
    <w:p w14:paraId="344B9E17" w14:textId="77777777" w:rsidR="0039271C" w:rsidRDefault="00632768">
      <w:r>
        <w:rPr>
          <w:b/>
        </w:rPr>
        <w:t>API description:</w:t>
      </w:r>
      <w:r>
        <w:t xml:space="preserve"> This API enables the VAL server to communicate with the network slice capability enablement server for requesting network slice diagnostics over NSCE-S.</w:t>
      </w:r>
    </w:p>
    <w:p w14:paraId="53FCA71B" w14:textId="77777777" w:rsidR="0039271C" w:rsidRDefault="00632768">
      <w:pPr>
        <w:pStyle w:val="Heading5"/>
        <w:rPr>
          <w:bCs/>
        </w:rPr>
      </w:pPr>
      <w:bookmarkStart w:id="792" w:name="_Toc134011952"/>
      <w:bookmarkStart w:id="793" w:name="_Toc134052656"/>
      <w:r>
        <w:rPr>
          <w:bCs/>
        </w:rPr>
        <w:t>9.</w:t>
      </w:r>
      <w:r>
        <w:rPr>
          <w:rFonts w:eastAsiaTheme="minorEastAsia" w:hint="eastAsia"/>
          <w:bCs/>
          <w:lang w:eastAsia="zh-CN"/>
        </w:rPr>
        <w:t>14</w:t>
      </w:r>
      <w:r>
        <w:rPr>
          <w:bCs/>
        </w:rPr>
        <w:t>.4.</w:t>
      </w:r>
      <w:r>
        <w:rPr>
          <w:rFonts w:eastAsiaTheme="minorEastAsia" w:hint="eastAsia"/>
          <w:bCs/>
          <w:lang w:eastAsia="zh-CN"/>
        </w:rPr>
        <w:t>2</w:t>
      </w:r>
      <w:r>
        <w:rPr>
          <w:bCs/>
        </w:rPr>
        <w:t>.2</w:t>
      </w:r>
      <w:r>
        <w:rPr>
          <w:bCs/>
        </w:rPr>
        <w:tab/>
        <w:t>Network_Slice_Diagnostics</w:t>
      </w:r>
      <w:bookmarkEnd w:id="792"/>
      <w:bookmarkEnd w:id="793"/>
    </w:p>
    <w:p w14:paraId="1EA38CFA" w14:textId="77777777" w:rsidR="0039271C" w:rsidRDefault="00632768">
      <w:r>
        <w:rPr>
          <w:b/>
        </w:rPr>
        <w:t xml:space="preserve">API operation name: </w:t>
      </w:r>
      <w:r>
        <w:t>Network_Slice_Diagnostics</w:t>
      </w:r>
    </w:p>
    <w:p w14:paraId="03642851" w14:textId="77777777" w:rsidR="0039271C" w:rsidRDefault="00632768">
      <w:r>
        <w:rPr>
          <w:b/>
        </w:rPr>
        <w:t>Description:</w:t>
      </w:r>
      <w:r>
        <w:t xml:space="preserve"> Request for Network_Slice_Diagnostics to the NSCE server and receiving a response / result.</w:t>
      </w:r>
    </w:p>
    <w:p w14:paraId="346B6891" w14:textId="77777777" w:rsidR="0039271C" w:rsidRDefault="00632768">
      <w:r>
        <w:rPr>
          <w:b/>
        </w:rPr>
        <w:t>Known Consumers:</w:t>
      </w:r>
      <w:r>
        <w:t xml:space="preserve"> VAL server.</w:t>
      </w:r>
    </w:p>
    <w:p w14:paraId="179764E9" w14:textId="77777777" w:rsidR="0039271C" w:rsidRDefault="00632768">
      <w:r>
        <w:rPr>
          <w:b/>
        </w:rPr>
        <w:t xml:space="preserve">Inputs: </w:t>
      </w:r>
      <w:r>
        <w:t>See table 9.</w:t>
      </w:r>
      <w:r>
        <w:rPr>
          <w:rFonts w:eastAsiaTheme="minorEastAsia" w:hint="eastAsia"/>
          <w:lang w:eastAsia="zh-CN"/>
        </w:rPr>
        <w:t>14</w:t>
      </w:r>
      <w:r>
        <w:t>.3.2-</w:t>
      </w:r>
      <w:r>
        <w:rPr>
          <w:rFonts w:eastAsiaTheme="minorEastAsia" w:hint="eastAsia"/>
          <w:lang w:eastAsia="zh-CN"/>
        </w:rPr>
        <w:t>1</w:t>
      </w:r>
      <w:r>
        <w:rPr>
          <w:rFonts w:eastAsiaTheme="minorEastAsia"/>
          <w:lang w:eastAsia="zh-CN"/>
        </w:rPr>
        <w:t>.</w:t>
      </w:r>
    </w:p>
    <w:p w14:paraId="2606F724" w14:textId="77777777" w:rsidR="0039271C" w:rsidRDefault="00632768">
      <w:r>
        <w:t>Outputs: See table 9.</w:t>
      </w:r>
      <w:r>
        <w:rPr>
          <w:rFonts w:eastAsiaTheme="minorEastAsia" w:hint="eastAsia"/>
          <w:lang w:eastAsia="zh-CN"/>
        </w:rPr>
        <w:t>14</w:t>
      </w:r>
      <w:r>
        <w:t>.3.2-2.</w:t>
      </w:r>
    </w:p>
    <w:p w14:paraId="7443F844" w14:textId="77777777" w:rsidR="0039271C" w:rsidRDefault="00632768">
      <w:pPr>
        <w:pStyle w:val="Heading2"/>
        <w:rPr>
          <w:bCs/>
        </w:rPr>
      </w:pPr>
      <w:bookmarkStart w:id="794" w:name="_Toc125659803"/>
      <w:bookmarkStart w:id="795" w:name="_Toc129275658"/>
      <w:bookmarkStart w:id="796" w:name="_Toc125659802"/>
      <w:bookmarkStart w:id="797" w:name="_Toc129275636"/>
      <w:bookmarkStart w:id="798" w:name="_Toc129275633"/>
      <w:bookmarkStart w:id="799" w:name="_Toc134011953"/>
      <w:bookmarkStart w:id="800" w:name="_Toc134052657"/>
      <w:bookmarkEnd w:id="794"/>
      <w:bookmarkEnd w:id="795"/>
      <w:bookmarkEnd w:id="796"/>
      <w:bookmarkEnd w:id="797"/>
      <w:bookmarkEnd w:id="798"/>
      <w:r>
        <w:rPr>
          <w:bCs/>
        </w:rPr>
        <w:t>9.</w:t>
      </w:r>
      <w:r>
        <w:rPr>
          <w:rFonts w:eastAsiaTheme="minorEastAsia" w:hint="eastAsia"/>
          <w:bCs/>
          <w:lang w:eastAsia="zh-CN"/>
        </w:rPr>
        <w:t>15</w:t>
      </w:r>
      <w:r>
        <w:rPr>
          <w:bCs/>
        </w:rPr>
        <w:tab/>
      </w:r>
      <w:r w:rsidR="00E87C32">
        <w:rPr>
          <w:rFonts w:eastAsiaTheme="minorEastAsia" w:hint="eastAsia"/>
          <w:bCs/>
          <w:lang w:eastAsia="zh-CN"/>
        </w:rPr>
        <w:t>N</w:t>
      </w:r>
      <w:r>
        <w:rPr>
          <w:bCs/>
        </w:rPr>
        <w:t>etwork slice fault management</w:t>
      </w:r>
      <w:r>
        <w:t xml:space="preserve"> capability exposure</w:t>
      </w:r>
      <w:bookmarkEnd w:id="799"/>
      <w:bookmarkEnd w:id="800"/>
    </w:p>
    <w:p w14:paraId="6E9840E3" w14:textId="77777777" w:rsidR="0039271C" w:rsidRDefault="00632768">
      <w:pPr>
        <w:pStyle w:val="Heading3"/>
        <w:rPr>
          <w:bCs/>
        </w:rPr>
      </w:pPr>
      <w:bookmarkStart w:id="801" w:name="_Toc134011954"/>
      <w:bookmarkStart w:id="802" w:name="_Toc134052658"/>
      <w:r>
        <w:rPr>
          <w:bCs/>
        </w:rPr>
        <w:t>9.</w:t>
      </w:r>
      <w:r>
        <w:rPr>
          <w:rFonts w:eastAsiaTheme="minorEastAsia" w:hint="eastAsia"/>
          <w:bCs/>
          <w:lang w:eastAsia="zh-CN"/>
        </w:rPr>
        <w:t>15</w:t>
      </w:r>
      <w:r>
        <w:rPr>
          <w:bCs/>
        </w:rPr>
        <w:t>.1</w:t>
      </w:r>
      <w:r>
        <w:rPr>
          <w:bCs/>
        </w:rPr>
        <w:tab/>
        <w:t>General</w:t>
      </w:r>
      <w:bookmarkEnd w:id="801"/>
      <w:bookmarkEnd w:id="802"/>
    </w:p>
    <w:p w14:paraId="61FE2BCA" w14:textId="77777777" w:rsidR="0039271C" w:rsidRDefault="00632768">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[23]</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6EE2D0CD" w14:textId="77777777" w:rsidR="0039271C" w:rsidRDefault="00632768">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0E71424F" w14:textId="77777777" w:rsidR="0039271C" w:rsidRDefault="00632768">
      <w:r>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2A0991AA" w14:textId="77777777" w:rsidR="0039271C" w:rsidRDefault="0039271C">
      <w:pPr>
        <w:jc w:val="both"/>
      </w:pPr>
    </w:p>
    <w:p w14:paraId="4C25ECBE" w14:textId="77777777" w:rsidR="0039271C" w:rsidRDefault="00632768">
      <w:pPr>
        <w:pStyle w:val="Heading3"/>
        <w:rPr>
          <w:bCs/>
        </w:rPr>
      </w:pPr>
      <w:bookmarkStart w:id="803" w:name="_Toc134011955"/>
      <w:bookmarkStart w:id="804" w:name="_Toc134052659"/>
      <w:r>
        <w:rPr>
          <w:bCs/>
        </w:rPr>
        <w:t>9.</w:t>
      </w:r>
      <w:r>
        <w:rPr>
          <w:rFonts w:eastAsiaTheme="minorEastAsia" w:hint="eastAsia"/>
          <w:bCs/>
          <w:lang w:eastAsia="zh-CN"/>
        </w:rPr>
        <w:t>15</w:t>
      </w:r>
      <w:r>
        <w:rPr>
          <w:bCs/>
        </w:rPr>
        <w:t>.2</w:t>
      </w:r>
      <w:r>
        <w:rPr>
          <w:bCs/>
        </w:rPr>
        <w:tab/>
        <w:t>Procedure</w:t>
      </w:r>
      <w:bookmarkEnd w:id="803"/>
      <w:bookmarkEnd w:id="804"/>
    </w:p>
    <w:p w14:paraId="65F80186" w14:textId="77777777" w:rsidR="0039271C" w:rsidRDefault="00632768">
      <w:pPr>
        <w:pStyle w:val="Heading4"/>
      </w:pPr>
      <w:bookmarkStart w:id="805" w:name="_Toc134011956"/>
      <w:bookmarkStart w:id="806" w:name="_Toc134052660"/>
      <w:r>
        <w:t>9.</w:t>
      </w:r>
      <w:r>
        <w:rPr>
          <w:rFonts w:eastAsiaTheme="minorEastAsia" w:hint="eastAsia"/>
          <w:lang w:eastAsia="zh-CN"/>
        </w:rPr>
        <w:t>15</w:t>
      </w:r>
      <w:r>
        <w:t>.2.1</w:t>
      </w:r>
      <w:r>
        <w:tab/>
        <w:t>Procedures on network slice fault management capability exposure</w:t>
      </w:r>
      <w:bookmarkEnd w:id="805"/>
      <w:bookmarkEnd w:id="806"/>
    </w:p>
    <w:p w14:paraId="765F5CF9" w14:textId="77777777" w:rsidR="0039271C" w:rsidRDefault="00632768">
      <w:r>
        <w:t>Figure 9.</w:t>
      </w:r>
      <w:r>
        <w:rPr>
          <w:rFonts w:eastAsiaTheme="minorEastAsia" w:hint="eastAsia"/>
          <w:lang w:eastAsia="zh-CN"/>
        </w:rPr>
        <w:t>15</w:t>
      </w:r>
      <w:r>
        <w:t>.2</w:t>
      </w:r>
      <w:r>
        <w:rPr>
          <w:rFonts w:hint="eastAsia"/>
          <w:lang w:eastAsia="zh-CN"/>
        </w:rPr>
        <w:t>.1</w:t>
      </w:r>
      <w:r>
        <w:t>-1 illustrates the network slice fault management process to address the key issue 4 of network slice fault management.</w:t>
      </w:r>
    </w:p>
    <w:p w14:paraId="437EC0DB" w14:textId="77777777" w:rsidR="0039271C" w:rsidRDefault="00632768">
      <w:r>
        <w:t>Pre-conditions:</w:t>
      </w:r>
    </w:p>
    <w:p w14:paraId="70B969E5" w14:textId="77777777" w:rsidR="0039271C" w:rsidRDefault="00632768">
      <w:pPr>
        <w:pStyle w:val="B1"/>
        <w:rPr>
          <w:rFonts w:eastAsia="DengXian"/>
          <w:lang w:eastAsia="zh-CN"/>
        </w:rPr>
      </w:pPr>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p>
    <w:p w14:paraId="14207C51" w14:textId="77777777" w:rsidR="0039271C" w:rsidRDefault="00632768">
      <w:pPr>
        <w:pStyle w:val="B1"/>
      </w:pPr>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p>
    <w:p w14:paraId="3D4DE84C" w14:textId="77777777" w:rsidR="0039271C" w:rsidRDefault="0039271C">
      <w:pPr>
        <w:pStyle w:val="TH"/>
      </w:pPr>
      <w:r>
        <w:object w:dxaOrig="16884" w:dyaOrig="11662" w14:anchorId="2CE5E311">
          <v:shape id="_x0000_i1051" type="#_x0000_t75" style="width:481pt;height:332pt" o:ole="">
            <v:imagedata r:id="rId68" o:title=""/>
          </v:shape>
          <o:OLEObject Type="Embed" ProgID="Visio.Drawing.15" ShapeID="_x0000_i1051" DrawAspect="Content" ObjectID="_1744665384" r:id="rId69"/>
        </w:object>
      </w:r>
    </w:p>
    <w:p w14:paraId="70D58047" w14:textId="77777777" w:rsidR="0039271C" w:rsidRDefault="00632768">
      <w:pPr>
        <w:pStyle w:val="TF"/>
        <w:rPr>
          <w:rFonts w:eastAsia="DengXian"/>
        </w:rPr>
      </w:pPr>
      <w:r>
        <w:t>Figure 9.</w:t>
      </w:r>
      <w:r>
        <w:rPr>
          <w:rFonts w:eastAsiaTheme="minorEastAsia" w:hint="eastAsia"/>
          <w:lang w:eastAsia="zh-CN"/>
        </w:rPr>
        <w:t>15</w:t>
      </w:r>
      <w:r>
        <w:t>.2</w:t>
      </w:r>
      <w:r>
        <w:rPr>
          <w:rFonts w:hint="eastAsia"/>
          <w:lang w:eastAsia="zh-CN"/>
        </w:rPr>
        <w:t>.1</w:t>
      </w:r>
      <w:r>
        <w:t>-1: Support for predictive slice modification in distributed NSCE server deployments</w:t>
      </w:r>
    </w:p>
    <w:p w14:paraId="49A7075F" w14:textId="77777777" w:rsidR="0039271C" w:rsidRDefault="00632768">
      <w:pPr>
        <w:pStyle w:val="B1"/>
        <w:rPr>
          <w:rFonts w:eastAsia="Calibri"/>
        </w:rPr>
      </w:pPr>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7D2B0CA" w14:textId="77777777" w:rsidR="0039271C" w:rsidRDefault="00632768">
      <w:pPr>
        <w:pStyle w:val="B1"/>
        <w:rPr>
          <w:lang w:eastAsia="zh-CN"/>
        </w:rPr>
      </w:pPr>
      <w:r>
        <w:rPr>
          <w:rFonts w:hint="eastAsia"/>
          <w:lang w:eastAsia="zh-CN"/>
        </w:rPr>
        <w:t>2</w:t>
      </w:r>
      <w:r>
        <w:rPr>
          <w:lang w:eastAsia="zh-CN"/>
        </w:rPr>
        <w:t>.</w:t>
      </w:r>
      <w:r>
        <w:rPr>
          <w:lang w:eastAsia="zh-CN"/>
        </w:rPr>
        <w:tab/>
      </w:r>
      <w:r>
        <w:t>NSCE server sends the response of the subscription to VAL server.</w:t>
      </w:r>
    </w:p>
    <w:p w14:paraId="58D4F0BA" w14:textId="77777777" w:rsidR="0039271C" w:rsidRDefault="00632768">
      <w:pPr>
        <w:pStyle w:val="B1"/>
      </w:pPr>
      <w:r>
        <w:t>3.</w:t>
      </w:r>
      <w:r>
        <w:tab/>
      </w:r>
      <w:bookmarkStart w:id="807" w:name="OLE_LINK16"/>
      <w:bookmarkStart w:id="808" w:name="OLE_LINK17"/>
      <w:bookmarkEnd w:id="807"/>
      <w:r>
        <w:t>Optionally, on receiving the request from VAL</w:t>
      </w:r>
      <w:bookmarkEnd w:id="808"/>
      <w:r>
        <w:t xml:space="preserve"> server, </w:t>
      </w:r>
      <w:bookmarkStart w:id="809" w:name="OLE_LINK14"/>
      <w:bookmarkEnd w:id="809"/>
      <w:r>
        <w:t>NSCE server subscribes the performance data of network slice from 5GS.</w:t>
      </w:r>
      <w:bookmarkStart w:id="810" w:name="OLE_LINK32"/>
      <w:bookmarkStart w:id="811" w:name="OLE_LINK33"/>
      <w:bookmarkEnd w:id="810"/>
      <w:r>
        <w:t xml:space="preserve"> For OAM system, the APIs defined in clause 11.3</w:t>
      </w:r>
      <w:bookmarkEnd w:id="811"/>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p>
    <w:p w14:paraId="7C23E403" w14:textId="77777777" w:rsidR="0039271C" w:rsidRDefault="00632768">
      <w:pPr>
        <w:ind w:leftChars="283" w:left="566"/>
      </w:pPr>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r>
        <w:rPr>
          <w:rFonts w:eastAsiaTheme="minorEastAsia" w:hint="eastAsia"/>
          <w:lang w:eastAsia="zh-CN"/>
        </w:rPr>
        <w:t>26</w:t>
      </w:r>
      <w:r>
        <w:t>] can be utilized.</w:t>
      </w:r>
    </w:p>
    <w:p w14:paraId="07EF3C22" w14:textId="77777777" w:rsidR="0039271C" w:rsidRDefault="00632768">
      <w:pPr>
        <w:pStyle w:val="B1"/>
      </w:pPr>
      <w:r>
        <w:t>4.</w:t>
      </w:r>
      <w:r>
        <w:tab/>
        <w:t>NSCE server subscribes the alarms of network slice instances from OAM system via the procedures defined in clause 6.1</w:t>
      </w:r>
      <w:r>
        <w:rPr>
          <w:rFonts w:hint="eastAsia"/>
        </w:rPr>
        <w:t>,</w:t>
      </w:r>
      <w:r>
        <w:t xml:space="preserve"> TS 28.545[</w:t>
      </w:r>
      <w:r>
        <w:rPr>
          <w:rFonts w:eastAsiaTheme="minorEastAsia" w:hint="eastAsia"/>
          <w:lang w:eastAsia="zh-CN"/>
        </w:rPr>
        <w:t>23</w:t>
      </w:r>
      <w:r>
        <w:t>], and the alarms are defined in clause 4.1.1.1</w:t>
      </w:r>
      <w:r>
        <w:rPr>
          <w:rFonts w:hint="eastAsia"/>
        </w:rPr>
        <w:t>,</w:t>
      </w:r>
      <w:r>
        <w:t xml:space="preserve"> TS 32.111-1 [</w:t>
      </w:r>
      <w:r>
        <w:rPr>
          <w:rFonts w:eastAsia="DengXian" w:hint="eastAsia"/>
          <w:lang w:eastAsia="zh-CN"/>
        </w:rPr>
        <w:t>24</w:t>
      </w:r>
      <w:r>
        <w:t xml:space="preserve">], </w:t>
      </w:r>
      <w:bookmarkStart w:id="812" w:name="OLE_LINK18"/>
      <w:bookmarkStart w:id="813" w:name="OLE_LINK19"/>
      <w:bookmarkEnd w:id="812"/>
      <w:r>
        <w:t>e.g</w:t>
      </w:r>
      <w:bookmarkEnd w:id="813"/>
      <w:r>
        <w:t>., the fault of communication, environmental, equipment, processing error, QoS for device/resource/file/functionality/smallest.</w:t>
      </w:r>
    </w:p>
    <w:p w14:paraId="7FE28D55" w14:textId="77777777" w:rsidR="0039271C" w:rsidRDefault="00632768">
      <w:pPr>
        <w:pStyle w:val="B1"/>
      </w:pPr>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315503CB" w14:textId="77777777" w:rsidR="0039271C" w:rsidRDefault="00632768">
      <w:pPr>
        <w:pStyle w:val="B1"/>
      </w:pPr>
      <w:bookmarkStart w:id="814" w:name="OLE_LINK1"/>
      <w:bookmarkEnd w:id="814"/>
      <w:r>
        <w:t>6.</w:t>
      </w:r>
      <w:r>
        <w:tab/>
        <w:t>NSCE client report the requested fault information to NSCE server.</w:t>
      </w:r>
    </w:p>
    <w:p w14:paraId="257F5DC9" w14:textId="77777777" w:rsidR="0039271C" w:rsidRDefault="00632768">
      <w:pPr>
        <w:pStyle w:val="B1"/>
      </w:pPr>
      <w:r>
        <w:t>Note: The collection of fault data from NSCE client follows the mechanism defined in EVEX in SA4.</w:t>
      </w:r>
    </w:p>
    <w:p w14:paraId="223DB619" w14:textId="77777777" w:rsidR="0039271C" w:rsidRDefault="00632768">
      <w:pPr>
        <w:pStyle w:val="B1"/>
        <w:rPr>
          <w:lang w:val="en-US" w:eastAsia="zh-CN"/>
        </w:rPr>
      </w:pPr>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w:t>
      </w:r>
      <w:r>
        <w:rPr>
          <w:rFonts w:eastAsia="Calibri"/>
        </w:rPr>
        <w:lastRenderedPageBreak/>
        <w:t xml:space="preserve">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p>
    <w:p w14:paraId="347F9AE6" w14:textId="77777777" w:rsidR="0039271C" w:rsidRDefault="00632768">
      <w:pPr>
        <w:pStyle w:val="B1"/>
      </w:pPr>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1E663DC7" w14:textId="77777777" w:rsidR="0039271C" w:rsidRDefault="00632768">
      <w:pPr>
        <w:pStyle w:val="NO"/>
      </w:pPr>
      <w:r>
        <w:t>N</w:t>
      </w:r>
      <w:r>
        <w:rPr>
          <w:rFonts w:hint="eastAsia"/>
          <w:lang w:eastAsia="zh-CN"/>
        </w:rPr>
        <w:t>OTE</w:t>
      </w:r>
      <w:r>
        <w:t>: The APIs utilized to send the fault diagnosis report to OAM will re-utilize the fault management services in TS 28.532[7] exposed by EGMF as defined in TS 28.533[</w:t>
      </w:r>
      <w:r>
        <w:rPr>
          <w:rFonts w:eastAsiaTheme="minorEastAsia" w:hint="eastAsia"/>
          <w:lang w:eastAsia="zh-CN"/>
        </w:rPr>
        <w:t>25</w:t>
      </w:r>
      <w:r>
        <w:t>].</w:t>
      </w:r>
    </w:p>
    <w:p w14:paraId="535CB510" w14:textId="77777777" w:rsidR="0039271C" w:rsidRDefault="00632768">
      <w:pPr>
        <w:pStyle w:val="B1"/>
      </w:pPr>
      <w:r>
        <w:t>9.</w:t>
      </w:r>
      <w:r>
        <w:tab/>
        <w:t>NSCE server send a notification to VAL server with the fault diagnostics report prepared in step 7.</w:t>
      </w:r>
    </w:p>
    <w:p w14:paraId="269B0260" w14:textId="77777777" w:rsidR="0039271C" w:rsidRDefault="00632768">
      <w:pPr>
        <w:pStyle w:val="Heading3"/>
        <w:rPr>
          <w:bCs/>
        </w:rPr>
      </w:pPr>
      <w:bookmarkStart w:id="815" w:name="_Toc134011957"/>
      <w:bookmarkStart w:id="816" w:name="_Toc134052661"/>
      <w:r>
        <w:rPr>
          <w:bCs/>
        </w:rPr>
        <w:t>9.</w:t>
      </w:r>
      <w:r>
        <w:rPr>
          <w:rFonts w:eastAsiaTheme="minorEastAsia" w:hint="eastAsia"/>
          <w:bCs/>
          <w:lang w:eastAsia="zh-CN"/>
        </w:rPr>
        <w:t>15</w:t>
      </w:r>
      <w:r>
        <w:rPr>
          <w:bCs/>
        </w:rPr>
        <w:t>.3</w:t>
      </w:r>
      <w:r>
        <w:rPr>
          <w:bCs/>
        </w:rPr>
        <w:tab/>
        <w:t>Information flows</w:t>
      </w:r>
      <w:bookmarkEnd w:id="815"/>
      <w:bookmarkEnd w:id="816"/>
    </w:p>
    <w:p w14:paraId="23B6F55E" w14:textId="77777777" w:rsidR="0039271C" w:rsidRDefault="00632768">
      <w:pPr>
        <w:pStyle w:val="Heading4"/>
        <w:rPr>
          <w:bCs/>
        </w:rPr>
      </w:pPr>
      <w:bookmarkStart w:id="817" w:name="_Toc134011958"/>
      <w:bookmarkStart w:id="818" w:name="_Toc134052662"/>
      <w:r>
        <w:rPr>
          <w:bCs/>
        </w:rPr>
        <w:t>9.</w:t>
      </w:r>
      <w:r>
        <w:rPr>
          <w:rFonts w:eastAsiaTheme="minorEastAsia" w:hint="eastAsia"/>
          <w:bCs/>
          <w:lang w:eastAsia="zh-CN"/>
        </w:rPr>
        <w:t>15</w:t>
      </w:r>
      <w:r>
        <w:rPr>
          <w:bCs/>
        </w:rPr>
        <w:t>.3.1</w:t>
      </w:r>
      <w:r>
        <w:rPr>
          <w:bCs/>
        </w:rPr>
        <w:tab/>
        <w:t>General</w:t>
      </w:r>
      <w:bookmarkEnd w:id="817"/>
      <w:bookmarkEnd w:id="818"/>
    </w:p>
    <w:p w14:paraId="3CEFDE7B" w14:textId="77777777" w:rsidR="0039271C" w:rsidRDefault="00632768">
      <w:r>
        <w:t>The following information flows are specified for the network slice fault management capability exposure.</w:t>
      </w:r>
    </w:p>
    <w:p w14:paraId="5936EB86" w14:textId="77777777" w:rsidR="0039271C" w:rsidRDefault="00632768">
      <w:pPr>
        <w:pStyle w:val="Heading4"/>
        <w:rPr>
          <w:bCs/>
        </w:rPr>
      </w:pPr>
      <w:bookmarkStart w:id="819" w:name="_Toc134011959"/>
      <w:bookmarkStart w:id="820" w:name="_Toc134052663"/>
      <w:r>
        <w:rPr>
          <w:bCs/>
        </w:rPr>
        <w:t>9.</w:t>
      </w:r>
      <w:r>
        <w:rPr>
          <w:rFonts w:eastAsiaTheme="minorEastAsia" w:hint="eastAsia"/>
          <w:bCs/>
          <w:lang w:eastAsia="zh-CN"/>
        </w:rPr>
        <w:t>15</w:t>
      </w:r>
      <w:r>
        <w:rPr>
          <w:bCs/>
        </w:rPr>
        <w:t>.3.2</w:t>
      </w:r>
      <w:r>
        <w:rPr>
          <w:bCs/>
        </w:rPr>
        <w:tab/>
      </w:r>
      <w:r>
        <w:t>Fault diagnosis subscription request</w:t>
      </w:r>
      <w:bookmarkEnd w:id="819"/>
      <w:bookmarkEnd w:id="820"/>
    </w:p>
    <w:p w14:paraId="2AF66187" w14:textId="77777777" w:rsidR="0039271C" w:rsidRDefault="00632768">
      <w:r>
        <w:t>Table 9.</w:t>
      </w:r>
      <w:r>
        <w:rPr>
          <w:rFonts w:eastAsiaTheme="minorEastAsia" w:hint="eastAsia"/>
          <w:lang w:eastAsia="zh-CN"/>
        </w:rPr>
        <w:t>15</w:t>
      </w:r>
      <w:r>
        <w:t>.3.2-1 describes information elements for fault diagnosis subscription.</w:t>
      </w:r>
    </w:p>
    <w:p w14:paraId="49083675" w14:textId="77777777" w:rsidR="0039271C" w:rsidRDefault="00632768">
      <w:pPr>
        <w:pStyle w:val="TH"/>
      </w:pPr>
      <w:r>
        <w:t>Table 9.</w:t>
      </w:r>
      <w:r>
        <w:rPr>
          <w:rFonts w:eastAsiaTheme="minorEastAsia" w:hint="eastAsia"/>
          <w:lang w:eastAsia="zh-CN"/>
        </w:rPr>
        <w:t>15</w:t>
      </w:r>
      <w:r>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7C5D2D26" w14:textId="77777777" w:rsidTr="0039271C">
        <w:trPr>
          <w:jc w:val="center"/>
        </w:trPr>
        <w:tc>
          <w:tcPr>
            <w:tcW w:w="2880" w:type="dxa"/>
            <w:tcBorders>
              <w:top w:val="single" w:sz="4" w:space="0" w:color="000000"/>
              <w:left w:val="single" w:sz="4" w:space="0" w:color="000000"/>
              <w:bottom w:val="single" w:sz="4" w:space="0" w:color="000000"/>
              <w:right w:val="nil"/>
            </w:tcBorders>
          </w:tcPr>
          <w:p w14:paraId="5B1E0C1B"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AC34D5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17ABACE" w14:textId="77777777" w:rsidR="0039271C" w:rsidRDefault="00632768">
            <w:pPr>
              <w:pStyle w:val="TAH"/>
              <w:rPr>
                <w:kern w:val="2"/>
              </w:rPr>
            </w:pPr>
            <w:r>
              <w:rPr>
                <w:kern w:val="2"/>
              </w:rPr>
              <w:t>Description</w:t>
            </w:r>
          </w:p>
        </w:tc>
      </w:tr>
      <w:tr w:rsidR="0039271C" w14:paraId="621E698D"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9A137A"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AE9EEC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7A6917" w14:textId="77777777" w:rsidR="0039271C" w:rsidRDefault="00632768">
            <w:pPr>
              <w:pStyle w:val="TAL"/>
              <w:rPr>
                <w:kern w:val="2"/>
              </w:rPr>
            </w:pPr>
            <w:r>
              <w:rPr>
                <w:kern w:val="2"/>
              </w:rPr>
              <w:t>The identifier of the VAL server</w:t>
            </w:r>
          </w:p>
        </w:tc>
      </w:tr>
      <w:tr w:rsidR="0039271C" w14:paraId="45E406E1" w14:textId="77777777" w:rsidTr="0039271C">
        <w:trPr>
          <w:jc w:val="center"/>
        </w:trPr>
        <w:tc>
          <w:tcPr>
            <w:tcW w:w="2880" w:type="dxa"/>
            <w:tcBorders>
              <w:top w:val="single" w:sz="4" w:space="0" w:color="000000"/>
              <w:left w:val="single" w:sz="4" w:space="0" w:color="000000"/>
              <w:bottom w:val="single" w:sz="4" w:space="0" w:color="000000"/>
              <w:right w:val="nil"/>
            </w:tcBorders>
          </w:tcPr>
          <w:p w14:paraId="43C42A07"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78D264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028CE5" w14:textId="77777777" w:rsidR="0039271C" w:rsidRDefault="00632768">
            <w:pPr>
              <w:pStyle w:val="TAL"/>
              <w:rPr>
                <w:kern w:val="2"/>
              </w:rPr>
            </w:pPr>
            <w:r>
              <w:rPr>
                <w:kern w:val="2"/>
              </w:rPr>
              <w:t xml:space="preserve">The identifier of the VAL service for which the request applies </w:t>
            </w:r>
          </w:p>
        </w:tc>
      </w:tr>
      <w:tr w:rsidR="0039271C" w14:paraId="0610957F" w14:textId="77777777" w:rsidTr="0039271C">
        <w:trPr>
          <w:jc w:val="center"/>
        </w:trPr>
        <w:tc>
          <w:tcPr>
            <w:tcW w:w="2880" w:type="dxa"/>
            <w:tcBorders>
              <w:top w:val="single" w:sz="4" w:space="0" w:color="000000"/>
              <w:left w:val="single" w:sz="4" w:space="0" w:color="000000"/>
              <w:bottom w:val="single" w:sz="4" w:space="0" w:color="000000"/>
              <w:right w:val="nil"/>
            </w:tcBorders>
          </w:tcPr>
          <w:p w14:paraId="57E8CFD6"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97A266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E1EFE59" w14:textId="77777777" w:rsidR="0039271C" w:rsidRDefault="00632768">
            <w:pPr>
              <w:pStyle w:val="TAL"/>
              <w:rPr>
                <w:kern w:val="2"/>
              </w:rPr>
            </w:pPr>
            <w:r>
              <w:rPr>
                <w:kern w:val="2"/>
              </w:rPr>
              <w:t>The list of VAL UE IDs for which the request applies</w:t>
            </w:r>
          </w:p>
        </w:tc>
      </w:tr>
      <w:tr w:rsidR="0039271C" w14:paraId="04BC7511" w14:textId="77777777" w:rsidTr="0039271C">
        <w:trPr>
          <w:jc w:val="center"/>
        </w:trPr>
        <w:tc>
          <w:tcPr>
            <w:tcW w:w="2880" w:type="dxa"/>
            <w:tcBorders>
              <w:top w:val="single" w:sz="4" w:space="0" w:color="000000"/>
              <w:left w:val="single" w:sz="4" w:space="0" w:color="000000"/>
              <w:bottom w:val="single" w:sz="4" w:space="0" w:color="000000"/>
              <w:right w:val="nil"/>
            </w:tcBorders>
          </w:tcPr>
          <w:p w14:paraId="4543D1AC"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55CF979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F7491C" w14:textId="77777777" w:rsidR="0039271C" w:rsidRDefault="00632768">
            <w:pPr>
              <w:pStyle w:val="TAL"/>
              <w:rPr>
                <w:kern w:val="2"/>
              </w:rPr>
            </w:pPr>
            <w:r>
              <w:rPr>
                <w:kern w:val="2"/>
              </w:rPr>
              <w:t>Identifier of the fault diagnosis task</w:t>
            </w:r>
          </w:p>
        </w:tc>
      </w:tr>
      <w:tr w:rsidR="0039271C" w14:paraId="1E251A84" w14:textId="77777777" w:rsidTr="0039271C">
        <w:trPr>
          <w:jc w:val="center"/>
        </w:trPr>
        <w:tc>
          <w:tcPr>
            <w:tcW w:w="2880" w:type="dxa"/>
            <w:tcBorders>
              <w:top w:val="single" w:sz="4" w:space="0" w:color="000000"/>
              <w:left w:val="single" w:sz="4" w:space="0" w:color="000000"/>
              <w:bottom w:val="single" w:sz="4" w:space="0" w:color="000000"/>
              <w:right w:val="nil"/>
            </w:tcBorders>
          </w:tcPr>
          <w:p w14:paraId="4CE3C200" w14:textId="77777777" w:rsidR="0039271C" w:rsidRDefault="00632768">
            <w:pPr>
              <w:pStyle w:val="TAL"/>
              <w:rPr>
                <w:kern w:val="2"/>
              </w:rPr>
            </w:pPr>
            <w:r>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5896560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6E8D08" w14:textId="77777777" w:rsidR="0039271C" w:rsidRDefault="00632768">
            <w:pPr>
              <w:pStyle w:val="TAL"/>
              <w:rPr>
                <w:kern w:val="2"/>
              </w:rPr>
            </w:pPr>
            <w:r>
              <w:rPr>
                <w:kern w:val="2"/>
              </w:rPr>
              <w:t>The information of performance and analytics monitoring</w:t>
            </w:r>
          </w:p>
        </w:tc>
      </w:tr>
      <w:tr w:rsidR="0039271C" w14:paraId="4AACACB8" w14:textId="77777777" w:rsidTr="0039271C">
        <w:trPr>
          <w:jc w:val="center"/>
        </w:trPr>
        <w:tc>
          <w:tcPr>
            <w:tcW w:w="2880" w:type="dxa"/>
            <w:tcBorders>
              <w:top w:val="single" w:sz="4" w:space="0" w:color="000000"/>
              <w:left w:val="single" w:sz="4" w:space="0" w:color="000000"/>
              <w:bottom w:val="single" w:sz="4" w:space="0" w:color="000000"/>
              <w:right w:val="nil"/>
            </w:tcBorders>
          </w:tcPr>
          <w:p w14:paraId="1076ECAF"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D62A7E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D10B56" w14:textId="77777777" w:rsidR="0039271C" w:rsidRDefault="00632768">
            <w:pPr>
              <w:pStyle w:val="TAL"/>
              <w:rPr>
                <w:kern w:val="2"/>
              </w:rPr>
            </w:pPr>
            <w:r>
              <w:rPr>
                <w:kern w:val="2"/>
              </w:rPr>
              <w:t>Identifier</w:t>
            </w:r>
            <w:r>
              <w:rPr>
                <w:rFonts w:eastAsia="DengXian" w:hint="eastAsia"/>
                <w:kern w:val="2"/>
                <w:lang w:eastAsia="zh-CN"/>
              </w:rPr>
              <w:t>(s)</w:t>
            </w:r>
            <w:r>
              <w:rPr>
                <w:kern w:val="2"/>
              </w:rPr>
              <w:t xml:space="preserve"> of the network slice to be monitored</w:t>
            </w:r>
          </w:p>
        </w:tc>
      </w:tr>
    </w:tbl>
    <w:p w14:paraId="5D6AFDD0" w14:textId="77777777" w:rsidR="0039271C" w:rsidRDefault="0039271C"/>
    <w:p w14:paraId="6C97EEC6" w14:textId="77777777" w:rsidR="0039271C" w:rsidRDefault="00632768">
      <w:pPr>
        <w:pStyle w:val="Heading4"/>
        <w:rPr>
          <w:bCs/>
        </w:rPr>
      </w:pPr>
      <w:bookmarkStart w:id="821" w:name="_Toc134011960"/>
      <w:bookmarkStart w:id="822" w:name="_Toc134052664"/>
      <w:r>
        <w:rPr>
          <w:bCs/>
        </w:rPr>
        <w:t>9.</w:t>
      </w:r>
      <w:r>
        <w:rPr>
          <w:rFonts w:eastAsiaTheme="minorEastAsia" w:hint="eastAsia"/>
          <w:bCs/>
          <w:lang w:eastAsia="zh-CN"/>
        </w:rPr>
        <w:t>15</w:t>
      </w:r>
      <w:r>
        <w:rPr>
          <w:bCs/>
        </w:rPr>
        <w:t>.3.3</w:t>
      </w:r>
      <w:r>
        <w:rPr>
          <w:bCs/>
        </w:rPr>
        <w:tab/>
        <w:t>Response of f</w:t>
      </w:r>
      <w:r>
        <w:t>ault diagnosis subscirption</w:t>
      </w:r>
      <w:bookmarkEnd w:id="821"/>
      <w:bookmarkEnd w:id="822"/>
    </w:p>
    <w:p w14:paraId="1BB01672" w14:textId="77777777" w:rsidR="0039271C" w:rsidRDefault="00632768">
      <w:r>
        <w:t>Table 9.</w:t>
      </w:r>
      <w:r>
        <w:rPr>
          <w:rFonts w:eastAsiaTheme="minorEastAsia" w:hint="eastAsia"/>
          <w:lang w:eastAsia="zh-CN"/>
        </w:rPr>
        <w:t>15</w:t>
      </w:r>
      <w:r>
        <w:t>.3.3-1 describes information elements for</w:t>
      </w:r>
      <w:r>
        <w:rPr>
          <w:bCs/>
        </w:rPr>
        <w:t xml:space="preserve"> response of f</w:t>
      </w:r>
      <w:r>
        <w:t>ault diagnosis subscirption.</w:t>
      </w:r>
    </w:p>
    <w:p w14:paraId="4D59D846" w14:textId="77777777" w:rsidR="0039271C" w:rsidRDefault="00632768">
      <w:pPr>
        <w:pStyle w:val="TH"/>
      </w:pPr>
      <w:r>
        <w:t>Table 9.</w:t>
      </w:r>
      <w:r>
        <w:rPr>
          <w:rFonts w:eastAsiaTheme="minorEastAsia" w:hint="eastAsia"/>
          <w:lang w:eastAsia="zh-CN"/>
        </w:rPr>
        <w:t>15</w:t>
      </w:r>
      <w:r>
        <w:t xml:space="preserve">.3.3-1: </w:t>
      </w:r>
      <w:r>
        <w:rPr>
          <w:bCs/>
        </w:rPr>
        <w:t>Response of f</w:t>
      </w:r>
      <w:r>
        <w:t>ault diagnosis subscirption</w:t>
      </w:r>
    </w:p>
    <w:tbl>
      <w:tblPr>
        <w:tblW w:w="8640" w:type="dxa"/>
        <w:jc w:val="center"/>
        <w:tblLayout w:type="fixed"/>
        <w:tblLook w:val="04A0" w:firstRow="1" w:lastRow="0" w:firstColumn="1" w:lastColumn="0" w:noHBand="0" w:noVBand="1"/>
      </w:tblPr>
      <w:tblGrid>
        <w:gridCol w:w="2880"/>
        <w:gridCol w:w="1440"/>
        <w:gridCol w:w="4320"/>
      </w:tblGrid>
      <w:tr w:rsidR="0039271C" w14:paraId="15E89873" w14:textId="77777777">
        <w:trPr>
          <w:jc w:val="center"/>
        </w:trPr>
        <w:tc>
          <w:tcPr>
            <w:tcW w:w="2880" w:type="dxa"/>
            <w:tcBorders>
              <w:top w:val="single" w:sz="4" w:space="0" w:color="000000"/>
              <w:left w:val="single" w:sz="4" w:space="0" w:color="000000"/>
              <w:bottom w:val="single" w:sz="4" w:space="0" w:color="000000"/>
              <w:right w:val="nil"/>
            </w:tcBorders>
          </w:tcPr>
          <w:p w14:paraId="0ACACC8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114008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764ED19" w14:textId="77777777" w:rsidR="0039271C" w:rsidRDefault="00632768">
            <w:pPr>
              <w:pStyle w:val="TAH"/>
              <w:rPr>
                <w:kern w:val="2"/>
              </w:rPr>
            </w:pPr>
            <w:r>
              <w:rPr>
                <w:kern w:val="2"/>
              </w:rPr>
              <w:t>Description</w:t>
            </w:r>
          </w:p>
        </w:tc>
      </w:tr>
      <w:tr w:rsidR="0039271C" w14:paraId="28C57AEA" w14:textId="77777777">
        <w:trPr>
          <w:jc w:val="center"/>
        </w:trPr>
        <w:tc>
          <w:tcPr>
            <w:tcW w:w="2880" w:type="dxa"/>
            <w:tcBorders>
              <w:top w:val="single" w:sz="4" w:space="0" w:color="000000"/>
              <w:left w:val="single" w:sz="4" w:space="0" w:color="000000"/>
              <w:bottom w:val="single" w:sz="4" w:space="0" w:color="000000"/>
              <w:right w:val="nil"/>
            </w:tcBorders>
          </w:tcPr>
          <w:p w14:paraId="172D2861"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3A72D859"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E29044" w14:textId="77777777" w:rsidR="0039271C" w:rsidRDefault="00632768">
            <w:pPr>
              <w:pStyle w:val="TAL"/>
              <w:rPr>
                <w:kern w:val="2"/>
              </w:rPr>
            </w:pPr>
            <w:r>
              <w:rPr>
                <w:kern w:val="2"/>
              </w:rPr>
              <w:t>Identifier of the fault diagnosis task</w:t>
            </w:r>
          </w:p>
        </w:tc>
      </w:tr>
      <w:tr w:rsidR="0039271C" w14:paraId="1F2C9696" w14:textId="77777777">
        <w:trPr>
          <w:jc w:val="center"/>
        </w:trPr>
        <w:tc>
          <w:tcPr>
            <w:tcW w:w="2880" w:type="dxa"/>
            <w:tcBorders>
              <w:top w:val="single" w:sz="4" w:space="0" w:color="000000"/>
              <w:left w:val="single" w:sz="4" w:space="0" w:color="000000"/>
              <w:bottom w:val="single" w:sz="4" w:space="0" w:color="000000"/>
              <w:right w:val="nil"/>
            </w:tcBorders>
          </w:tcPr>
          <w:p w14:paraId="3B09204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6828F3C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1CEFEA" w14:textId="77777777" w:rsidR="0039271C" w:rsidRDefault="00632768">
            <w:pPr>
              <w:pStyle w:val="TAL"/>
              <w:rPr>
                <w:kern w:val="2"/>
              </w:rPr>
            </w:pPr>
            <w:r>
              <w:rPr>
                <w:kern w:val="2"/>
              </w:rPr>
              <w:t>The result of the request (positive or negative acknowledgement)</w:t>
            </w:r>
          </w:p>
        </w:tc>
      </w:tr>
    </w:tbl>
    <w:p w14:paraId="6E771CAB" w14:textId="77777777" w:rsidR="005D71EC" w:rsidRDefault="005D71EC" w:rsidP="005D71EC">
      <w:bookmarkStart w:id="823" w:name="_Toc134011961"/>
    </w:p>
    <w:p w14:paraId="0C99C346" w14:textId="09B48C4D" w:rsidR="0039271C" w:rsidRDefault="00632768">
      <w:pPr>
        <w:pStyle w:val="Heading4"/>
        <w:rPr>
          <w:bCs/>
        </w:rPr>
      </w:pPr>
      <w:bookmarkStart w:id="824" w:name="_Toc134052665"/>
      <w:r>
        <w:rPr>
          <w:bCs/>
        </w:rPr>
        <w:t>9.</w:t>
      </w:r>
      <w:r>
        <w:rPr>
          <w:rFonts w:eastAsiaTheme="minorEastAsia" w:hint="eastAsia"/>
          <w:bCs/>
          <w:lang w:eastAsia="zh-CN"/>
        </w:rPr>
        <w:t>15</w:t>
      </w:r>
      <w:r>
        <w:rPr>
          <w:bCs/>
        </w:rPr>
        <w:t>.3.4</w:t>
      </w:r>
      <w:r>
        <w:rPr>
          <w:bCs/>
        </w:rPr>
        <w:tab/>
      </w:r>
      <w:r>
        <w:t>Fault diagnosis notification</w:t>
      </w:r>
      <w:bookmarkEnd w:id="823"/>
      <w:bookmarkEnd w:id="824"/>
    </w:p>
    <w:p w14:paraId="01E5128D" w14:textId="77777777" w:rsidR="0039271C" w:rsidRDefault="00632768">
      <w:r>
        <w:t>Table 9.</w:t>
      </w:r>
      <w:r>
        <w:rPr>
          <w:rFonts w:eastAsiaTheme="minorEastAsia" w:hint="eastAsia"/>
          <w:lang w:eastAsia="zh-CN"/>
        </w:rPr>
        <w:t>15</w:t>
      </w:r>
      <w:r>
        <w:t>.3.4-1 describes information elements for fault diagnosis notification.</w:t>
      </w:r>
    </w:p>
    <w:p w14:paraId="4C054E97" w14:textId="77777777" w:rsidR="0039271C" w:rsidRDefault="00632768">
      <w:pPr>
        <w:pStyle w:val="TH"/>
      </w:pPr>
      <w:r>
        <w:lastRenderedPageBreak/>
        <w:t>Table 9.</w:t>
      </w:r>
      <w:r>
        <w:rPr>
          <w:rFonts w:eastAsiaTheme="minorEastAsia" w:hint="eastAsia"/>
          <w:lang w:eastAsia="zh-CN"/>
        </w:rPr>
        <w:t>15</w:t>
      </w:r>
      <w:r>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7F0CD6ED" w14:textId="77777777">
        <w:trPr>
          <w:jc w:val="center"/>
        </w:trPr>
        <w:tc>
          <w:tcPr>
            <w:tcW w:w="2880" w:type="dxa"/>
            <w:tcBorders>
              <w:top w:val="single" w:sz="4" w:space="0" w:color="000000"/>
              <w:left w:val="single" w:sz="4" w:space="0" w:color="000000"/>
              <w:bottom w:val="single" w:sz="4" w:space="0" w:color="000000"/>
              <w:right w:val="nil"/>
            </w:tcBorders>
          </w:tcPr>
          <w:p w14:paraId="02A4C68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66036E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42809CD" w14:textId="77777777" w:rsidR="0039271C" w:rsidRDefault="00632768">
            <w:pPr>
              <w:pStyle w:val="TAH"/>
              <w:rPr>
                <w:kern w:val="2"/>
              </w:rPr>
            </w:pPr>
            <w:r>
              <w:rPr>
                <w:kern w:val="2"/>
              </w:rPr>
              <w:t>Description</w:t>
            </w:r>
          </w:p>
        </w:tc>
      </w:tr>
      <w:tr w:rsidR="0039271C" w14:paraId="1C05B638" w14:textId="77777777">
        <w:trPr>
          <w:jc w:val="center"/>
        </w:trPr>
        <w:tc>
          <w:tcPr>
            <w:tcW w:w="2880" w:type="dxa"/>
            <w:tcBorders>
              <w:top w:val="single" w:sz="4" w:space="0" w:color="000000"/>
              <w:left w:val="single" w:sz="4" w:space="0" w:color="000000"/>
              <w:bottom w:val="single" w:sz="4" w:space="0" w:color="000000"/>
              <w:right w:val="nil"/>
            </w:tcBorders>
          </w:tcPr>
          <w:p w14:paraId="2A9E2E68" w14:textId="77777777" w:rsidR="0039271C" w:rsidRDefault="00632768">
            <w:pPr>
              <w:pStyle w:val="TAL"/>
              <w:rPr>
                <w:kern w:val="2"/>
              </w:rPr>
            </w:pPr>
            <w:r>
              <w:rPr>
                <w:kern w:val="2"/>
              </w:rPr>
              <w:t>Fault Report ID</w:t>
            </w:r>
          </w:p>
        </w:tc>
        <w:tc>
          <w:tcPr>
            <w:tcW w:w="1440" w:type="dxa"/>
            <w:tcBorders>
              <w:top w:val="single" w:sz="4" w:space="0" w:color="000000"/>
              <w:left w:val="single" w:sz="4" w:space="0" w:color="000000"/>
              <w:bottom w:val="single" w:sz="4" w:space="0" w:color="000000"/>
              <w:right w:val="nil"/>
            </w:tcBorders>
          </w:tcPr>
          <w:p w14:paraId="11672805"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77124C" w14:textId="77777777" w:rsidR="0039271C" w:rsidRDefault="00632768">
            <w:pPr>
              <w:pStyle w:val="TAL"/>
              <w:rPr>
                <w:kern w:val="2"/>
              </w:rPr>
            </w:pPr>
            <w:r>
              <w:rPr>
                <w:kern w:val="2"/>
              </w:rPr>
              <w:t>Identifier of the fault Report</w:t>
            </w:r>
          </w:p>
        </w:tc>
      </w:tr>
      <w:tr w:rsidR="0039271C" w14:paraId="4FA9E9B7" w14:textId="77777777">
        <w:trPr>
          <w:jc w:val="center"/>
        </w:trPr>
        <w:tc>
          <w:tcPr>
            <w:tcW w:w="2880" w:type="dxa"/>
            <w:tcBorders>
              <w:top w:val="single" w:sz="4" w:space="0" w:color="000000"/>
              <w:left w:val="single" w:sz="4" w:space="0" w:color="000000"/>
              <w:bottom w:val="single" w:sz="4" w:space="0" w:color="000000"/>
              <w:right w:val="nil"/>
            </w:tcBorders>
          </w:tcPr>
          <w:p w14:paraId="222C3632" w14:textId="77777777" w:rsidR="0039271C" w:rsidRDefault="00632768">
            <w:pPr>
              <w:pStyle w:val="TAL"/>
              <w:rPr>
                <w:kern w:val="2"/>
                <w:lang w:eastAsia="zh-CN"/>
              </w:rPr>
            </w:pPr>
            <w:r>
              <w:rPr>
                <w:rFonts w:hint="eastAsia"/>
                <w:kern w:val="2"/>
                <w:lang w:eastAsia="zh-CN"/>
              </w:rPr>
              <w:t>F</w:t>
            </w:r>
            <w:r>
              <w:rPr>
                <w:kern w:val="2"/>
                <w:lang w:eastAsia="zh-CN"/>
              </w:rPr>
              <w:t>aultReport</w:t>
            </w:r>
          </w:p>
        </w:tc>
        <w:tc>
          <w:tcPr>
            <w:tcW w:w="1440" w:type="dxa"/>
            <w:tcBorders>
              <w:top w:val="single" w:sz="4" w:space="0" w:color="000000"/>
              <w:left w:val="single" w:sz="4" w:space="0" w:color="000000"/>
              <w:bottom w:val="single" w:sz="4" w:space="0" w:color="000000"/>
              <w:right w:val="nil"/>
            </w:tcBorders>
          </w:tcPr>
          <w:p w14:paraId="1527EA5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54EA36" w14:textId="77777777" w:rsidR="0039271C" w:rsidRDefault="00632768">
            <w:pPr>
              <w:pStyle w:val="TAL"/>
              <w:rPr>
                <w:kern w:val="2"/>
              </w:rPr>
            </w:pPr>
            <w:r>
              <w:rPr>
                <w:kern w:val="2"/>
              </w:rPr>
              <w:t>The report of the fault diagnosis</w:t>
            </w:r>
          </w:p>
        </w:tc>
      </w:tr>
      <w:tr w:rsidR="0039271C" w14:paraId="4E7AC63F" w14:textId="77777777">
        <w:trPr>
          <w:jc w:val="center"/>
        </w:trPr>
        <w:tc>
          <w:tcPr>
            <w:tcW w:w="2880" w:type="dxa"/>
            <w:tcBorders>
              <w:top w:val="single" w:sz="4" w:space="0" w:color="000000"/>
              <w:left w:val="single" w:sz="4" w:space="0" w:color="000000"/>
              <w:bottom w:val="single" w:sz="4" w:space="0" w:color="000000"/>
              <w:right w:val="nil"/>
            </w:tcBorders>
          </w:tcPr>
          <w:p w14:paraId="4477F1FD" w14:textId="77777777" w:rsidR="0039271C" w:rsidRDefault="00632768">
            <w:pPr>
              <w:pStyle w:val="TAL"/>
              <w:rPr>
                <w:kern w:val="2"/>
                <w:lang w:eastAsia="zh-CN"/>
              </w:rPr>
            </w:pPr>
            <w:r>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88B4EF3"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60AA87" w14:textId="77777777" w:rsidR="0039271C" w:rsidRDefault="00632768">
            <w:pPr>
              <w:pStyle w:val="TAL"/>
              <w:rPr>
                <w:kern w:val="2"/>
                <w:lang w:eastAsia="zh-CN"/>
              </w:rPr>
            </w:pPr>
            <w:r>
              <w:rPr>
                <w:rFonts w:hint="eastAsia"/>
                <w:kern w:val="2"/>
                <w:lang w:eastAsia="zh-CN"/>
              </w:rPr>
              <w:t>T</w:t>
            </w:r>
            <w:r>
              <w:rPr>
                <w:kern w:val="2"/>
                <w:lang w:eastAsia="zh-CN"/>
              </w:rPr>
              <w:t>he list of the correlated alarms</w:t>
            </w:r>
          </w:p>
        </w:tc>
      </w:tr>
      <w:tr w:rsidR="0039271C" w14:paraId="5CD7E74A" w14:textId="77777777">
        <w:trPr>
          <w:jc w:val="center"/>
        </w:trPr>
        <w:tc>
          <w:tcPr>
            <w:tcW w:w="2880" w:type="dxa"/>
            <w:tcBorders>
              <w:top w:val="single" w:sz="4" w:space="0" w:color="000000"/>
              <w:left w:val="single" w:sz="4" w:space="0" w:color="000000"/>
              <w:bottom w:val="single" w:sz="4" w:space="0" w:color="000000"/>
              <w:right w:val="nil"/>
            </w:tcBorders>
          </w:tcPr>
          <w:p w14:paraId="57144A7C" w14:textId="77777777" w:rsidR="0039271C" w:rsidRDefault="00632768">
            <w:pPr>
              <w:pStyle w:val="TAL"/>
              <w:rPr>
                <w:kern w:val="2"/>
                <w:lang w:eastAsia="zh-CN"/>
              </w:rPr>
            </w:pPr>
            <w:r>
              <w:rPr>
                <w:rFonts w:hint="eastAsia"/>
                <w:kern w:val="2"/>
                <w:lang w:eastAsia="zh-CN"/>
              </w:rPr>
              <w:t>&gt;</w:t>
            </w:r>
            <w:r>
              <w:rPr>
                <w:kern w:val="2"/>
                <w:lang w:eastAsia="zh-CN"/>
              </w:rPr>
              <w:t>&gt;CorrelatedAlarm</w:t>
            </w:r>
          </w:p>
        </w:tc>
        <w:tc>
          <w:tcPr>
            <w:tcW w:w="1440" w:type="dxa"/>
            <w:tcBorders>
              <w:top w:val="single" w:sz="4" w:space="0" w:color="000000"/>
              <w:left w:val="single" w:sz="4" w:space="0" w:color="000000"/>
              <w:bottom w:val="single" w:sz="4" w:space="0" w:color="000000"/>
              <w:right w:val="nil"/>
            </w:tcBorders>
          </w:tcPr>
          <w:p w14:paraId="407A4A98"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8C7100" w14:textId="77777777" w:rsidR="0039271C" w:rsidRDefault="00632768">
            <w:pPr>
              <w:pStyle w:val="TAL"/>
              <w:rPr>
                <w:kern w:val="2"/>
                <w:lang w:eastAsia="zh-CN"/>
              </w:rPr>
            </w:pPr>
            <w:r>
              <w:rPr>
                <w:kern w:val="2"/>
                <w:lang w:eastAsia="zh-CN"/>
              </w:rPr>
              <w:t>The correlated alarms</w:t>
            </w:r>
          </w:p>
        </w:tc>
      </w:tr>
      <w:tr w:rsidR="0039271C" w14:paraId="609D5170" w14:textId="77777777">
        <w:trPr>
          <w:jc w:val="center"/>
        </w:trPr>
        <w:tc>
          <w:tcPr>
            <w:tcW w:w="2880" w:type="dxa"/>
            <w:tcBorders>
              <w:top w:val="single" w:sz="4" w:space="0" w:color="000000"/>
              <w:left w:val="single" w:sz="4" w:space="0" w:color="000000"/>
              <w:bottom w:val="single" w:sz="4" w:space="0" w:color="000000"/>
              <w:right w:val="nil"/>
            </w:tcBorders>
          </w:tcPr>
          <w:p w14:paraId="61D0D700" w14:textId="77777777" w:rsidR="0039271C" w:rsidRDefault="00632768">
            <w:pPr>
              <w:pStyle w:val="TAL"/>
              <w:rPr>
                <w:kern w:val="2"/>
                <w:lang w:eastAsia="zh-CN"/>
              </w:rPr>
            </w:pPr>
            <w:r>
              <w:rPr>
                <w:kern w:val="2"/>
                <w:lang w:eastAsia="zh-CN"/>
              </w:rPr>
              <w:t>&gt;</w:t>
            </w:r>
            <w:r>
              <w:rPr>
                <w:rFonts w:hint="eastAsia"/>
                <w:kern w:val="2"/>
                <w:lang w:eastAsia="zh-CN"/>
              </w:rPr>
              <w:t>r</w:t>
            </w:r>
            <w:r>
              <w:rPr>
                <w:kern w:val="2"/>
                <w:lang w:eastAsia="zh-CN"/>
              </w:rPr>
              <w:t>ootCause</w:t>
            </w:r>
          </w:p>
        </w:tc>
        <w:tc>
          <w:tcPr>
            <w:tcW w:w="1440" w:type="dxa"/>
            <w:tcBorders>
              <w:top w:val="single" w:sz="4" w:space="0" w:color="000000"/>
              <w:left w:val="single" w:sz="4" w:space="0" w:color="000000"/>
              <w:bottom w:val="single" w:sz="4" w:space="0" w:color="000000"/>
              <w:right w:val="nil"/>
            </w:tcBorders>
          </w:tcPr>
          <w:p w14:paraId="23D50207"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BB9704" w14:textId="77777777" w:rsidR="0039271C" w:rsidRDefault="00632768">
            <w:pPr>
              <w:pStyle w:val="TAL"/>
              <w:rPr>
                <w:kern w:val="2"/>
                <w:lang w:eastAsia="zh-CN"/>
              </w:rPr>
            </w:pPr>
            <w:r>
              <w:rPr>
                <w:kern w:val="2"/>
                <w:lang w:eastAsia="zh-CN"/>
              </w:rPr>
              <w:t>The root cause of the fault</w:t>
            </w:r>
          </w:p>
        </w:tc>
      </w:tr>
    </w:tbl>
    <w:p w14:paraId="0E4A1F7D" w14:textId="77777777" w:rsidR="0039271C" w:rsidRDefault="0039271C"/>
    <w:p w14:paraId="4CA6C42B" w14:textId="77777777" w:rsidR="0039271C" w:rsidRDefault="00632768">
      <w:pPr>
        <w:pStyle w:val="Heading3"/>
        <w:rPr>
          <w:bCs/>
        </w:rPr>
      </w:pPr>
      <w:bookmarkStart w:id="825" w:name="_Toc134011962"/>
      <w:bookmarkStart w:id="826" w:name="_Toc134052666"/>
      <w:r>
        <w:rPr>
          <w:bCs/>
        </w:rPr>
        <w:t>9.</w:t>
      </w:r>
      <w:r>
        <w:rPr>
          <w:rFonts w:eastAsiaTheme="minorEastAsia" w:hint="eastAsia"/>
          <w:bCs/>
          <w:lang w:eastAsia="zh-CN"/>
        </w:rPr>
        <w:t>15</w:t>
      </w:r>
      <w:r>
        <w:rPr>
          <w:bCs/>
        </w:rPr>
        <w:t>.4</w:t>
      </w:r>
      <w:r>
        <w:rPr>
          <w:bCs/>
        </w:rPr>
        <w:tab/>
        <w:t>APIs</w:t>
      </w:r>
      <w:bookmarkEnd w:id="825"/>
      <w:bookmarkEnd w:id="826"/>
      <w:r>
        <w:rPr>
          <w:bCs/>
        </w:rPr>
        <w:t xml:space="preserve"> </w:t>
      </w:r>
    </w:p>
    <w:p w14:paraId="34C08395" w14:textId="77777777" w:rsidR="0039271C" w:rsidRDefault="00632768">
      <w:pPr>
        <w:pStyle w:val="Heading4"/>
      </w:pPr>
      <w:bookmarkStart w:id="827" w:name="_Toc134011963"/>
      <w:bookmarkStart w:id="828" w:name="_Toc134052667"/>
      <w:r>
        <w:t>9.</w:t>
      </w:r>
      <w:r>
        <w:rPr>
          <w:rFonts w:eastAsiaTheme="minorEastAsia" w:hint="eastAsia"/>
          <w:lang w:eastAsia="zh-CN"/>
        </w:rPr>
        <w:t>15</w:t>
      </w:r>
      <w:r>
        <w:t>.4.1</w:t>
      </w:r>
      <w:r>
        <w:tab/>
        <w:t>General</w:t>
      </w:r>
      <w:bookmarkEnd w:id="827"/>
      <w:bookmarkEnd w:id="828"/>
    </w:p>
    <w:p w14:paraId="5884BC6D" w14:textId="77777777" w:rsidR="0039271C" w:rsidRDefault="00632768">
      <w:r>
        <w:t>Table 9.</w:t>
      </w:r>
      <w:r>
        <w:rPr>
          <w:rFonts w:eastAsiaTheme="minorEastAsia" w:hint="eastAsia"/>
          <w:lang w:eastAsia="zh-CN"/>
        </w:rPr>
        <w:t>15</w:t>
      </w:r>
      <w:r>
        <w:t>.4</w:t>
      </w:r>
      <w:r>
        <w:rPr>
          <w:rFonts w:hint="eastAsia"/>
          <w:lang w:eastAsia="zh-CN"/>
        </w:rPr>
        <w:t>.1</w:t>
      </w:r>
      <w:r>
        <w:t>-1 illustrates the APIs for the network slice fault management capability exposure.</w:t>
      </w:r>
    </w:p>
    <w:p w14:paraId="773D7E81" w14:textId="77777777" w:rsidR="0039271C" w:rsidRDefault="00632768">
      <w:pPr>
        <w:pStyle w:val="TH"/>
      </w:pPr>
      <w:r>
        <w:t>Table 9.</w:t>
      </w:r>
      <w:r>
        <w:rPr>
          <w:rFonts w:eastAsiaTheme="minorEastAsia" w:hint="eastAsia"/>
          <w:lang w:eastAsia="zh-CN"/>
        </w:rPr>
        <w:t>15</w:t>
      </w:r>
      <w:r>
        <w:t>.4</w:t>
      </w:r>
      <w:r>
        <w:rPr>
          <w:rFonts w:hint="eastAsia"/>
          <w:lang w:eastAsia="zh-CN"/>
        </w:rPr>
        <w:t>.1</w:t>
      </w:r>
      <w:r>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14:paraId="59BA830F" w14:textId="77777777" w:rsidTr="0039271C">
        <w:tc>
          <w:tcPr>
            <w:tcW w:w="2376" w:type="dxa"/>
            <w:tcBorders>
              <w:top w:val="single" w:sz="4" w:space="0" w:color="auto"/>
              <w:left w:val="single" w:sz="4" w:space="0" w:color="auto"/>
              <w:bottom w:val="single" w:sz="4" w:space="0" w:color="auto"/>
              <w:right w:val="single" w:sz="4" w:space="0" w:color="auto"/>
            </w:tcBorders>
          </w:tcPr>
          <w:p w14:paraId="0D2B240F" w14:textId="77777777" w:rsidR="0039271C" w:rsidRDefault="00632768">
            <w:pPr>
              <w:pStyle w:val="TAH"/>
            </w:pPr>
            <w:r>
              <w:t>API Name</w:t>
            </w:r>
          </w:p>
        </w:tc>
        <w:tc>
          <w:tcPr>
            <w:tcW w:w="2694" w:type="dxa"/>
            <w:tcBorders>
              <w:top w:val="single" w:sz="4" w:space="0" w:color="auto"/>
              <w:left w:val="nil"/>
              <w:bottom w:val="single" w:sz="4" w:space="0" w:color="auto"/>
              <w:right w:val="single" w:sz="4" w:space="0" w:color="auto"/>
            </w:tcBorders>
          </w:tcPr>
          <w:p w14:paraId="4B131D67" w14:textId="77777777" w:rsidR="0039271C" w:rsidRDefault="00632768">
            <w:pPr>
              <w:pStyle w:val="TAH"/>
            </w:pPr>
            <w:r>
              <w:t>API Operations</w:t>
            </w:r>
          </w:p>
        </w:tc>
        <w:tc>
          <w:tcPr>
            <w:tcW w:w="2551" w:type="dxa"/>
            <w:tcBorders>
              <w:top w:val="single" w:sz="4" w:space="0" w:color="auto"/>
              <w:left w:val="nil"/>
              <w:bottom w:val="single" w:sz="4" w:space="0" w:color="auto"/>
              <w:right w:val="single" w:sz="4" w:space="0" w:color="auto"/>
            </w:tcBorders>
          </w:tcPr>
          <w:p w14:paraId="375BDCF9" w14:textId="77777777" w:rsidR="0039271C" w:rsidRDefault="00632768">
            <w:pPr>
              <w:pStyle w:val="TAH"/>
            </w:pPr>
            <w:r>
              <w:t>Communication Type</w:t>
            </w:r>
          </w:p>
        </w:tc>
        <w:tc>
          <w:tcPr>
            <w:tcW w:w="1559" w:type="dxa"/>
            <w:tcBorders>
              <w:top w:val="single" w:sz="4" w:space="0" w:color="auto"/>
              <w:left w:val="nil"/>
              <w:bottom w:val="single" w:sz="4" w:space="0" w:color="auto"/>
              <w:right w:val="single" w:sz="4" w:space="0" w:color="auto"/>
            </w:tcBorders>
          </w:tcPr>
          <w:p w14:paraId="5A390D27" w14:textId="77777777" w:rsidR="0039271C" w:rsidRDefault="00632768">
            <w:pPr>
              <w:pStyle w:val="TAH"/>
            </w:pPr>
            <w:r>
              <w:t>Consumer(s)</w:t>
            </w:r>
          </w:p>
        </w:tc>
      </w:tr>
      <w:tr w:rsidR="0039271C" w14:paraId="5B1C62D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6342B3E2" w14:textId="77777777" w:rsidR="0039271C" w:rsidRDefault="00632768">
            <w:pPr>
              <w:pStyle w:val="TAL"/>
            </w:pPr>
            <w:r>
              <w:t>SS_NSCE_FaultDiagnosis</w:t>
            </w:r>
          </w:p>
        </w:tc>
        <w:tc>
          <w:tcPr>
            <w:tcW w:w="2694" w:type="dxa"/>
            <w:tcBorders>
              <w:top w:val="single" w:sz="4" w:space="0" w:color="auto"/>
              <w:left w:val="nil"/>
              <w:bottom w:val="single" w:sz="4" w:space="0" w:color="auto"/>
              <w:right w:val="single" w:sz="4" w:space="0" w:color="auto"/>
            </w:tcBorders>
          </w:tcPr>
          <w:p w14:paraId="10FBD25A" w14:textId="77777777" w:rsidR="0039271C" w:rsidRDefault="00632768">
            <w:pPr>
              <w:pStyle w:val="TAL"/>
            </w:pPr>
            <w:r>
              <w:t>Fault_Diagnosis</w:t>
            </w:r>
            <w:r>
              <w:rPr>
                <w:rFonts w:hint="eastAsia"/>
                <w:lang w:eastAsia="zh-CN"/>
              </w:rPr>
              <w:t>_</w:t>
            </w:r>
            <w:r>
              <w:rPr>
                <w:lang w:eastAsia="zh-CN"/>
              </w:rPr>
              <w:t>Subscribe</w:t>
            </w:r>
          </w:p>
        </w:tc>
        <w:tc>
          <w:tcPr>
            <w:tcW w:w="2551" w:type="dxa"/>
            <w:vMerge w:val="restart"/>
            <w:tcBorders>
              <w:top w:val="single" w:sz="4" w:space="0" w:color="auto"/>
              <w:left w:val="nil"/>
              <w:right w:val="single" w:sz="4" w:space="0" w:color="auto"/>
            </w:tcBorders>
          </w:tcPr>
          <w:p w14:paraId="27C173BB" w14:textId="77777777" w:rsidR="0039271C" w:rsidRDefault="00632768">
            <w:pPr>
              <w:pStyle w:val="TAL"/>
            </w:pPr>
            <w:r>
              <w:t>subscription / notification</w:t>
            </w:r>
          </w:p>
        </w:tc>
        <w:tc>
          <w:tcPr>
            <w:tcW w:w="1559" w:type="dxa"/>
            <w:vMerge w:val="restart"/>
            <w:tcBorders>
              <w:top w:val="single" w:sz="4" w:space="0" w:color="auto"/>
              <w:left w:val="nil"/>
              <w:right w:val="single" w:sz="4" w:space="0" w:color="auto"/>
            </w:tcBorders>
          </w:tcPr>
          <w:p w14:paraId="438186C7" w14:textId="77777777" w:rsidR="0039271C" w:rsidRDefault="00632768">
            <w:pPr>
              <w:pStyle w:val="TAL"/>
            </w:pPr>
            <w:r>
              <w:t>VAL server</w:t>
            </w:r>
          </w:p>
        </w:tc>
      </w:tr>
      <w:tr w:rsidR="0039271C" w14:paraId="2A851985" w14:textId="77777777" w:rsidTr="0039271C">
        <w:trPr>
          <w:trHeight w:val="136"/>
        </w:trPr>
        <w:tc>
          <w:tcPr>
            <w:tcW w:w="2376" w:type="dxa"/>
            <w:vMerge/>
            <w:tcBorders>
              <w:left w:val="single" w:sz="4" w:space="0" w:color="auto"/>
              <w:bottom w:val="single" w:sz="4" w:space="0" w:color="auto"/>
              <w:right w:val="single" w:sz="4" w:space="0" w:color="auto"/>
            </w:tcBorders>
          </w:tcPr>
          <w:p w14:paraId="6B080D05" w14:textId="77777777" w:rsidR="0039271C" w:rsidRDefault="0039271C">
            <w:pPr>
              <w:pStyle w:val="TAL"/>
            </w:pPr>
          </w:p>
        </w:tc>
        <w:tc>
          <w:tcPr>
            <w:tcW w:w="2694" w:type="dxa"/>
            <w:tcBorders>
              <w:top w:val="single" w:sz="4" w:space="0" w:color="auto"/>
              <w:left w:val="nil"/>
              <w:bottom w:val="single" w:sz="4" w:space="0" w:color="auto"/>
              <w:right w:val="single" w:sz="4" w:space="0" w:color="auto"/>
            </w:tcBorders>
          </w:tcPr>
          <w:p w14:paraId="2EE866E3" w14:textId="77777777" w:rsidR="0039271C" w:rsidRDefault="00632768">
            <w:pPr>
              <w:pStyle w:val="TAL"/>
              <w:rPr>
                <w:lang w:eastAsia="zh-CN"/>
              </w:rPr>
            </w:pPr>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p>
        </w:tc>
        <w:tc>
          <w:tcPr>
            <w:tcW w:w="2551" w:type="dxa"/>
            <w:vMerge/>
            <w:tcBorders>
              <w:left w:val="nil"/>
              <w:bottom w:val="single" w:sz="4" w:space="0" w:color="auto"/>
              <w:right w:val="single" w:sz="4" w:space="0" w:color="auto"/>
            </w:tcBorders>
          </w:tcPr>
          <w:p w14:paraId="24BFE5DD" w14:textId="77777777" w:rsidR="0039271C" w:rsidRDefault="0039271C">
            <w:pPr>
              <w:pStyle w:val="TAL"/>
              <w:rPr>
                <w:lang w:eastAsia="zh-CN"/>
              </w:rPr>
            </w:pPr>
          </w:p>
        </w:tc>
        <w:tc>
          <w:tcPr>
            <w:tcW w:w="1559" w:type="dxa"/>
            <w:vMerge/>
            <w:tcBorders>
              <w:left w:val="nil"/>
              <w:bottom w:val="single" w:sz="4" w:space="0" w:color="auto"/>
              <w:right w:val="single" w:sz="4" w:space="0" w:color="auto"/>
            </w:tcBorders>
          </w:tcPr>
          <w:p w14:paraId="70E20921" w14:textId="77777777" w:rsidR="0039271C" w:rsidRDefault="0039271C">
            <w:pPr>
              <w:pStyle w:val="TAL"/>
            </w:pPr>
          </w:p>
        </w:tc>
      </w:tr>
    </w:tbl>
    <w:p w14:paraId="4F30D7C3" w14:textId="77777777" w:rsidR="0039271C" w:rsidRDefault="00632768">
      <w:r>
        <w:t xml:space="preserve"> </w:t>
      </w:r>
    </w:p>
    <w:p w14:paraId="1FD22284" w14:textId="77777777" w:rsidR="0039271C" w:rsidRDefault="00632768">
      <w:pPr>
        <w:pStyle w:val="Heading4"/>
        <w:rPr>
          <w:bCs/>
        </w:rPr>
      </w:pPr>
      <w:bookmarkStart w:id="829" w:name="_Toc134011964"/>
      <w:bookmarkStart w:id="830" w:name="_Toc134052668"/>
      <w:r>
        <w:rPr>
          <w:bCs/>
        </w:rPr>
        <w:t>9.</w:t>
      </w:r>
      <w:r>
        <w:rPr>
          <w:rFonts w:eastAsiaTheme="minorEastAsia" w:hint="eastAsia"/>
          <w:bCs/>
          <w:lang w:eastAsia="zh-CN"/>
        </w:rPr>
        <w:t>15</w:t>
      </w:r>
      <w:r>
        <w:rPr>
          <w:bCs/>
        </w:rPr>
        <w:t>.4.</w:t>
      </w:r>
      <w:r>
        <w:rPr>
          <w:rFonts w:hint="eastAsia"/>
          <w:bCs/>
          <w:lang w:eastAsia="zh-CN"/>
        </w:rPr>
        <w:t>2</w:t>
      </w:r>
      <w:r>
        <w:rPr>
          <w:bCs/>
        </w:rPr>
        <w:tab/>
        <w:t>SS_NSCE_FaultDiagnosis API</w:t>
      </w:r>
      <w:bookmarkEnd w:id="829"/>
      <w:bookmarkEnd w:id="830"/>
    </w:p>
    <w:p w14:paraId="5B82F127" w14:textId="77777777" w:rsidR="0039271C" w:rsidRDefault="00632768">
      <w:pPr>
        <w:pStyle w:val="Heading5"/>
        <w:rPr>
          <w:bCs/>
        </w:rPr>
      </w:pPr>
      <w:bookmarkStart w:id="831" w:name="_Toc134011965"/>
      <w:bookmarkStart w:id="832" w:name="_Toc134052669"/>
      <w:r>
        <w:rPr>
          <w:bCs/>
        </w:rPr>
        <w:t>9.</w:t>
      </w:r>
      <w:r>
        <w:rPr>
          <w:rFonts w:eastAsiaTheme="minorEastAsia" w:hint="eastAsia"/>
          <w:bCs/>
          <w:lang w:eastAsia="zh-CN"/>
        </w:rPr>
        <w:t>15</w:t>
      </w:r>
      <w:r>
        <w:rPr>
          <w:bCs/>
        </w:rPr>
        <w:t>.4.</w:t>
      </w:r>
      <w:r>
        <w:rPr>
          <w:rFonts w:hint="eastAsia"/>
          <w:bCs/>
          <w:lang w:eastAsia="zh-CN"/>
        </w:rPr>
        <w:t>2</w:t>
      </w:r>
      <w:r>
        <w:rPr>
          <w:bCs/>
        </w:rPr>
        <w:t>.1</w:t>
      </w:r>
      <w:r>
        <w:rPr>
          <w:bCs/>
        </w:rPr>
        <w:tab/>
        <w:t>General</w:t>
      </w:r>
      <w:bookmarkEnd w:id="831"/>
      <w:bookmarkEnd w:id="832"/>
    </w:p>
    <w:p w14:paraId="496A3EC8" w14:textId="77777777" w:rsidR="0039271C" w:rsidRDefault="00632768">
      <w:r>
        <w:rPr>
          <w:b/>
        </w:rPr>
        <w:t>API description:</w:t>
      </w:r>
      <w:r>
        <w:t xml:space="preserve"> This API enables the VAL server to communicate with the network slice capability enablement server to request the fault diagnosis over NSCE-S.</w:t>
      </w:r>
    </w:p>
    <w:p w14:paraId="0BF761CA" w14:textId="77777777" w:rsidR="0039271C" w:rsidRDefault="00632768">
      <w:pPr>
        <w:pStyle w:val="Heading5"/>
        <w:rPr>
          <w:bCs/>
        </w:rPr>
      </w:pPr>
      <w:bookmarkStart w:id="833" w:name="_Toc134011966"/>
      <w:bookmarkStart w:id="834" w:name="_Toc134052670"/>
      <w:r>
        <w:rPr>
          <w:bCs/>
        </w:rPr>
        <w:t>9.</w:t>
      </w:r>
      <w:r>
        <w:rPr>
          <w:rFonts w:eastAsiaTheme="minorEastAsia" w:hint="eastAsia"/>
          <w:bCs/>
          <w:lang w:eastAsia="zh-CN"/>
        </w:rPr>
        <w:t>15</w:t>
      </w:r>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833"/>
      <w:bookmarkEnd w:id="834"/>
    </w:p>
    <w:p w14:paraId="2C6F41C6" w14:textId="77777777" w:rsidR="0039271C" w:rsidRDefault="00632768">
      <w:r>
        <w:rPr>
          <w:b/>
        </w:rPr>
        <w:t xml:space="preserve">API operation name: </w:t>
      </w:r>
      <w:r>
        <w:t>Fault_Diagnosis</w:t>
      </w:r>
      <w:r>
        <w:rPr>
          <w:rFonts w:hint="eastAsia"/>
          <w:lang w:eastAsia="zh-CN"/>
        </w:rPr>
        <w:t>_</w:t>
      </w:r>
      <w:r>
        <w:rPr>
          <w:lang w:eastAsia="zh-CN"/>
        </w:rPr>
        <w:t>Subscribe</w:t>
      </w:r>
    </w:p>
    <w:p w14:paraId="433B1608" w14:textId="77777777" w:rsidR="0039271C" w:rsidRDefault="00632768">
      <w:r>
        <w:rPr>
          <w:b/>
        </w:rPr>
        <w:t>Description:</w:t>
      </w:r>
      <w:r>
        <w:t xml:space="preserve"> The consumer subscribes to the network slice fault diagnosis </w:t>
      </w:r>
    </w:p>
    <w:p w14:paraId="4CC90739" w14:textId="77777777" w:rsidR="0039271C" w:rsidRDefault="00632768">
      <w:r>
        <w:rPr>
          <w:b/>
        </w:rPr>
        <w:t>Known Consumers:</w:t>
      </w:r>
      <w:r>
        <w:t xml:space="preserve"> VAL server</w:t>
      </w:r>
    </w:p>
    <w:p w14:paraId="5726F923" w14:textId="77777777" w:rsidR="0039271C" w:rsidRDefault="00632768">
      <w:r>
        <w:rPr>
          <w:b/>
        </w:rPr>
        <w:t xml:space="preserve">Inputs: </w:t>
      </w:r>
      <w:r>
        <w:t>See table 9.</w:t>
      </w:r>
      <w:r>
        <w:rPr>
          <w:rFonts w:eastAsiaTheme="minorEastAsia" w:hint="eastAsia"/>
          <w:lang w:eastAsia="zh-CN"/>
        </w:rPr>
        <w:t>15</w:t>
      </w:r>
      <w:r>
        <w:t>.3.2</w:t>
      </w:r>
      <w:r>
        <w:rPr>
          <w:lang w:eastAsia="zh-CN"/>
        </w:rPr>
        <w:t>-</w:t>
      </w:r>
      <w:r>
        <w:rPr>
          <w:rFonts w:hint="eastAsia"/>
          <w:lang w:eastAsia="zh-CN"/>
        </w:rPr>
        <w:t>1</w:t>
      </w:r>
    </w:p>
    <w:p w14:paraId="0D308EFB" w14:textId="77777777" w:rsidR="0039271C" w:rsidRDefault="00632768">
      <w:pPr>
        <w:rPr>
          <w:lang w:eastAsia="zh-CN"/>
        </w:rPr>
      </w:pPr>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3-1</w:t>
      </w:r>
    </w:p>
    <w:p w14:paraId="1AE9EFCE" w14:textId="77777777" w:rsidR="0039271C" w:rsidRDefault="00632768">
      <w:pPr>
        <w:pStyle w:val="Heading5"/>
        <w:rPr>
          <w:bCs/>
        </w:rPr>
      </w:pPr>
      <w:bookmarkStart w:id="835" w:name="_Toc134011967"/>
      <w:bookmarkStart w:id="836" w:name="_Toc134052671"/>
      <w:r>
        <w:rPr>
          <w:bCs/>
        </w:rPr>
        <w:t>9.</w:t>
      </w:r>
      <w:r>
        <w:rPr>
          <w:rFonts w:eastAsiaTheme="minorEastAsia" w:hint="eastAsia"/>
          <w:bCs/>
          <w:lang w:eastAsia="zh-CN"/>
        </w:rPr>
        <w:t>15</w:t>
      </w:r>
      <w:r>
        <w:rPr>
          <w:bCs/>
        </w:rPr>
        <w:t>.4.2.3</w:t>
      </w:r>
      <w:r>
        <w:rPr>
          <w:bCs/>
        </w:rPr>
        <w:tab/>
      </w:r>
      <w:r>
        <w:t>Fault_Diagnosis</w:t>
      </w:r>
      <w:r>
        <w:rPr>
          <w:rFonts w:hint="eastAsia"/>
          <w:lang w:eastAsia="zh-CN"/>
        </w:rPr>
        <w:t>_</w:t>
      </w:r>
      <w:r>
        <w:rPr>
          <w:lang w:eastAsia="zh-CN"/>
        </w:rPr>
        <w:t>Notification</w:t>
      </w:r>
      <w:bookmarkEnd w:id="835"/>
      <w:bookmarkEnd w:id="836"/>
    </w:p>
    <w:p w14:paraId="1BA1634B" w14:textId="77777777" w:rsidR="0039271C" w:rsidRDefault="00632768">
      <w:r>
        <w:rPr>
          <w:b/>
        </w:rPr>
        <w:t xml:space="preserve">API operation name: </w:t>
      </w:r>
      <w:r>
        <w:t>Fault_Diagnosis</w:t>
      </w:r>
      <w:r>
        <w:rPr>
          <w:rFonts w:hint="eastAsia"/>
          <w:lang w:eastAsia="zh-CN"/>
        </w:rPr>
        <w:t>_</w:t>
      </w:r>
      <w:r>
        <w:rPr>
          <w:lang w:eastAsia="zh-CN"/>
        </w:rPr>
        <w:t>Notification</w:t>
      </w:r>
    </w:p>
    <w:p w14:paraId="196AE33B" w14:textId="77777777" w:rsidR="0039271C" w:rsidRDefault="00632768">
      <w:r>
        <w:rPr>
          <w:b/>
        </w:rPr>
        <w:t>Description:</w:t>
      </w:r>
      <w:r>
        <w:t xml:space="preserve"> The consumer notifies the network slice fault diagnosis results </w:t>
      </w:r>
    </w:p>
    <w:p w14:paraId="349BFDA4" w14:textId="77777777" w:rsidR="0039271C" w:rsidRDefault="00632768">
      <w:r>
        <w:rPr>
          <w:b/>
        </w:rPr>
        <w:t>Known Consumers:</w:t>
      </w:r>
      <w:r>
        <w:t xml:space="preserve"> VAL server</w:t>
      </w:r>
    </w:p>
    <w:p w14:paraId="5F5E40B0" w14:textId="77777777" w:rsidR="0039271C" w:rsidRDefault="00632768">
      <w:r>
        <w:rPr>
          <w:b/>
        </w:rPr>
        <w:t xml:space="preserve">Inputs: </w:t>
      </w:r>
      <w:r>
        <w:t>None</w:t>
      </w:r>
    </w:p>
    <w:p w14:paraId="3DE47E0C" w14:textId="77777777" w:rsidR="0039271C" w:rsidRDefault="00632768">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4-1</w:t>
      </w:r>
    </w:p>
    <w:p w14:paraId="01C47199" w14:textId="77777777" w:rsidR="0039271C" w:rsidRDefault="0039271C"/>
    <w:p w14:paraId="6846A8E3" w14:textId="77777777" w:rsidR="0039271C" w:rsidRDefault="00632768">
      <w:pPr>
        <w:pStyle w:val="Heading2"/>
        <w:rPr>
          <w:bCs/>
        </w:rPr>
      </w:pPr>
      <w:bookmarkStart w:id="837" w:name="_Toc134011968"/>
      <w:bookmarkStart w:id="838" w:name="_Toc134052672"/>
      <w:r>
        <w:rPr>
          <w:bCs/>
        </w:rPr>
        <w:lastRenderedPageBreak/>
        <w:t>9.</w:t>
      </w:r>
      <w:r>
        <w:rPr>
          <w:rFonts w:eastAsiaTheme="minorEastAsia" w:hint="eastAsia"/>
          <w:bCs/>
          <w:lang w:eastAsia="zh-CN"/>
        </w:rPr>
        <w:t>16</w:t>
      </w:r>
      <w:r>
        <w:rPr>
          <w:bCs/>
        </w:rPr>
        <w:tab/>
      </w:r>
      <w:r>
        <w:rPr>
          <w:rFonts w:eastAsiaTheme="minorEastAsia" w:hint="eastAsia"/>
          <w:bCs/>
          <w:lang w:eastAsia="zh-CN"/>
        </w:rPr>
        <w:t>S</w:t>
      </w:r>
      <w:r>
        <w:t>lice requirements verification and alignment capability exposure</w:t>
      </w:r>
      <w:bookmarkEnd w:id="837"/>
      <w:bookmarkEnd w:id="838"/>
    </w:p>
    <w:p w14:paraId="79C9F00B" w14:textId="77777777" w:rsidR="0039271C" w:rsidRDefault="00632768">
      <w:pPr>
        <w:pStyle w:val="Heading3"/>
        <w:rPr>
          <w:bCs/>
        </w:rPr>
      </w:pPr>
      <w:bookmarkStart w:id="839" w:name="_Toc134011969"/>
      <w:bookmarkStart w:id="840" w:name="_Toc134052673"/>
      <w:r>
        <w:rPr>
          <w:bCs/>
        </w:rPr>
        <w:t>9.</w:t>
      </w:r>
      <w:r>
        <w:rPr>
          <w:rFonts w:eastAsiaTheme="minorEastAsia" w:hint="eastAsia"/>
          <w:bCs/>
          <w:lang w:eastAsia="zh-CN"/>
        </w:rPr>
        <w:t>16</w:t>
      </w:r>
      <w:r>
        <w:rPr>
          <w:bCs/>
        </w:rPr>
        <w:t>.1</w:t>
      </w:r>
      <w:r>
        <w:rPr>
          <w:bCs/>
        </w:rPr>
        <w:tab/>
        <w:t>General</w:t>
      </w:r>
      <w:bookmarkEnd w:id="839"/>
      <w:bookmarkEnd w:id="840"/>
    </w:p>
    <w:p w14:paraId="530AD633" w14:textId="77777777" w:rsidR="0039271C" w:rsidRDefault="00632768">
      <w:r>
        <w:t>Verticals can compare the QoS achieved by the provider with the QoS/slice requirements and its own experience of the QoS to verify if the QoS/Slice requirements is 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p>
    <w:p w14:paraId="61C83446" w14:textId="77777777" w:rsidR="0039271C" w:rsidRDefault="00632768">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p>
    <w:p w14:paraId="588A41C9" w14:textId="77777777" w:rsidR="0039271C" w:rsidRDefault="00632768">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p>
    <w:p w14:paraId="4B0AAC7D" w14:textId="77777777" w:rsidR="0039271C" w:rsidRDefault="00632768">
      <w:pPr>
        <w:pStyle w:val="Heading3"/>
        <w:rPr>
          <w:bCs/>
        </w:rPr>
      </w:pPr>
      <w:bookmarkStart w:id="841" w:name="_Toc134011970"/>
      <w:bookmarkStart w:id="842" w:name="_Toc134052674"/>
      <w:r>
        <w:rPr>
          <w:bCs/>
        </w:rPr>
        <w:t>9.</w:t>
      </w:r>
      <w:r>
        <w:rPr>
          <w:rFonts w:eastAsiaTheme="minorEastAsia" w:hint="eastAsia"/>
          <w:bCs/>
          <w:lang w:eastAsia="zh-CN"/>
        </w:rPr>
        <w:t>16</w:t>
      </w:r>
      <w:r>
        <w:rPr>
          <w:bCs/>
        </w:rPr>
        <w:t>.2</w:t>
      </w:r>
      <w:r>
        <w:rPr>
          <w:bCs/>
        </w:rPr>
        <w:tab/>
        <w:t>Procedure</w:t>
      </w:r>
      <w:bookmarkEnd w:id="841"/>
      <w:bookmarkEnd w:id="842"/>
    </w:p>
    <w:p w14:paraId="73880389" w14:textId="77777777" w:rsidR="0039271C" w:rsidRDefault="00632768">
      <w:pPr>
        <w:pStyle w:val="Heading4"/>
      </w:pPr>
      <w:bookmarkStart w:id="843" w:name="_Toc134011971"/>
      <w:bookmarkStart w:id="844" w:name="_Toc134052675"/>
      <w:r>
        <w:t>9.</w:t>
      </w:r>
      <w:r>
        <w:rPr>
          <w:rFonts w:eastAsiaTheme="minorEastAsia" w:hint="eastAsia"/>
          <w:lang w:eastAsia="zh-CN"/>
        </w:rPr>
        <w:t>16</w:t>
      </w:r>
      <w:r>
        <w:t>.2.1</w:t>
      </w:r>
      <w:r>
        <w:tab/>
        <w:t>Procedures on slice requirements verification and alignment capability exposure</w:t>
      </w:r>
      <w:bookmarkEnd w:id="843"/>
      <w:bookmarkEnd w:id="844"/>
    </w:p>
    <w:p w14:paraId="43FC8D97" w14:textId="77777777" w:rsidR="0039271C" w:rsidRDefault="00632768">
      <w:r>
        <w:t>Figure 9.</w:t>
      </w:r>
      <w:r>
        <w:rPr>
          <w:rFonts w:eastAsia="DengXian" w:hint="eastAsia"/>
          <w:lang w:eastAsia="zh-CN"/>
        </w:rPr>
        <w:t>16</w:t>
      </w:r>
      <w:r>
        <w:t>.2.1-1 provides a possible procedure of slice requirements verification and alignment capability exposure.</w:t>
      </w:r>
    </w:p>
    <w:p w14:paraId="4AD0A635" w14:textId="77777777" w:rsidR="0039271C" w:rsidRDefault="00632768">
      <w:pPr>
        <w:pStyle w:val="B1"/>
        <w:ind w:left="360"/>
      </w:pPr>
      <w:r>
        <w:t>Pre-conditions:</w:t>
      </w:r>
    </w:p>
    <w:p w14:paraId="41851C9D" w14:textId="77777777" w:rsidR="0039271C" w:rsidRDefault="00632768">
      <w:pPr>
        <w:pStyle w:val="B1"/>
        <w:ind w:left="360"/>
      </w:pPr>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2AA79950" w14:textId="77777777" w:rsidR="0039271C" w:rsidRDefault="0039271C">
      <w:pPr>
        <w:pStyle w:val="TH"/>
      </w:pPr>
      <w:r>
        <w:object w:dxaOrig="12387" w:dyaOrig="13813" w14:anchorId="0A44DD65">
          <v:shape id="_x0000_i1052" type="#_x0000_t75" style="width:381.5pt;height:425.5pt" o:ole="">
            <v:imagedata r:id="rId70" o:title=""/>
          </v:shape>
          <o:OLEObject Type="Embed" ProgID="Visio.Drawing.11" ShapeID="_x0000_i1052" DrawAspect="Content" ObjectID="_1744665385" r:id="rId71"/>
        </w:object>
      </w:r>
    </w:p>
    <w:p w14:paraId="7AB16993" w14:textId="77777777" w:rsidR="0039271C" w:rsidRDefault="00632768">
      <w:pPr>
        <w:pStyle w:val="TF"/>
      </w:pPr>
      <w:bookmarkStart w:id="845" w:name="OLE_LINK72"/>
      <w:bookmarkStart w:id="846" w:name="OLE_LINK73"/>
      <w:r>
        <w:t>Figure 9.</w:t>
      </w:r>
      <w:r>
        <w:rPr>
          <w:rFonts w:eastAsia="DengXian" w:hint="eastAsia"/>
          <w:lang w:eastAsia="zh-CN"/>
        </w:rPr>
        <w:t>16</w:t>
      </w:r>
      <w:r>
        <w:t xml:space="preserve">.2.1-1: Slice requirements verification and </w:t>
      </w:r>
      <w:r>
        <w:rPr>
          <w:rFonts w:hint="eastAsia"/>
        </w:rPr>
        <w:t>alignment</w:t>
      </w:r>
      <w:r>
        <w:t xml:space="preserve"> process</w:t>
      </w:r>
    </w:p>
    <w:bookmarkEnd w:id="845"/>
    <w:bookmarkEnd w:id="846"/>
    <w:p w14:paraId="032C329A" w14:textId="77777777" w:rsidR="0039271C" w:rsidRDefault="00632768">
      <w:pPr>
        <w:pStyle w:val="B1"/>
      </w:pPr>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p>
    <w:p w14:paraId="519DFDB5" w14:textId="77777777" w:rsidR="0039271C" w:rsidRDefault="00632768">
      <w:pPr>
        <w:pStyle w:val="B1"/>
        <w:rPr>
          <w:lang w:eastAsia="en-GB"/>
        </w:rPr>
      </w:pPr>
      <w:r>
        <w:t>2.</w:t>
      </w:r>
      <w:r>
        <w:tab/>
        <w:t>The NSCE server c</w:t>
      </w:r>
      <w:bookmarkStart w:id="847" w:name="OLE_LINK31"/>
      <w:r>
        <w:t>hecks if the VAL server</w:t>
      </w:r>
      <w:bookmarkStart w:id="848" w:name="OLE_LINK55"/>
      <w:bookmarkStart w:id="849" w:name="OLE_LINK56"/>
      <w:r>
        <w:t xml:space="preserve"> is authorized to trigger the service of slice requirements alignment.</w:t>
      </w:r>
    </w:p>
    <w:p w14:paraId="351AF8B3" w14:textId="77777777" w:rsidR="0039271C" w:rsidRDefault="00632768">
      <w:pPr>
        <w:pStyle w:val="B1"/>
      </w:pPr>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848"/>
      <w:bookmarkEnd w:id="849"/>
    </w:p>
    <w:p w14:paraId="66C3C3BE" w14:textId="77777777" w:rsidR="0039271C" w:rsidRDefault="00632768">
      <w:pPr>
        <w:pStyle w:val="NO"/>
        <w:rPr>
          <w:lang w:eastAsia="zh-CN"/>
        </w:rPr>
      </w:pPr>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r>
        <w:rPr>
          <w:rFonts w:eastAsiaTheme="minorEastAsia" w:hint="eastAsia"/>
          <w:lang w:eastAsia="zh-CN"/>
        </w:rPr>
        <w:t>27</w:t>
      </w:r>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p>
    <w:bookmarkEnd w:id="847"/>
    <w:p w14:paraId="7F392C42" w14:textId="77777777" w:rsidR="0039271C" w:rsidRDefault="00632768">
      <w:pPr>
        <w:pStyle w:val="B1"/>
      </w:pPr>
      <w:r>
        <w:t>5.</w:t>
      </w:r>
      <w:r>
        <w:tab/>
        <w:t xml:space="preserve">The NSCE server subscribes the network slice related performance data and KPIs </w:t>
      </w:r>
      <w:r>
        <w:rPr>
          <w:rFonts w:hint="eastAsia"/>
        </w:rPr>
        <w:t>(</w:t>
      </w:r>
      <w:r>
        <w:t>e.g., the average PRB usage, the distribution of the PRB usage) defined in TS 28.552[19]</w:t>
      </w:r>
      <w:bookmarkStart w:id="850" w:name="OLE_LINK59"/>
      <w:bookmarkStart w:id="851" w:name="OLE_LINK60"/>
      <w:bookmarkStart w:id="852" w:name="OLE_LINK51"/>
      <w:bookmarkStart w:id="853" w:name="OLE_LINK50"/>
      <w:r>
        <w:t>.</w:t>
      </w:r>
      <w:bookmarkEnd w:id="850"/>
      <w:bookmarkEnd w:id="851"/>
      <w:bookmarkEnd w:id="852"/>
      <w:bookmarkEnd w:id="853"/>
      <w:r>
        <w:t xml:space="preserve"> The NSCE server can aslo subscribe the analytics data (both statistics and predictions) from MDAS and ADAEs. </w:t>
      </w:r>
    </w:p>
    <w:p w14:paraId="4F63D0D1" w14:textId="77777777" w:rsidR="0039271C" w:rsidRDefault="00632768">
      <w:pPr>
        <w:pStyle w:val="B1"/>
      </w:pPr>
      <w:bookmarkStart w:id="854" w:name="OLE_LINK87"/>
      <w:bookmarkStart w:id="855" w:name="OLE_LINK29"/>
      <w:bookmarkStart w:id="856" w:name="OLE_LINK137"/>
      <w:bookmarkStart w:id="857" w:name="OLE_LINK136"/>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54"/>
      <w:bookmarkEnd w:id="855"/>
      <w:r>
        <w:t xml:space="preserve">. This step depends on implementation (e.g., if </w:t>
      </w:r>
      <w:r>
        <w:rPr>
          <w:color w:val="000000"/>
        </w:rPr>
        <w:t xml:space="preserve">in </w:t>
      </w:r>
      <w:r>
        <w:rPr>
          <w:color w:val="000000"/>
        </w:rPr>
        <w:lastRenderedPageBreak/>
        <w:t>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856"/>
      <w:bookmarkEnd w:id="857"/>
    </w:p>
    <w:p w14:paraId="434ED10B" w14:textId="77777777" w:rsidR="0039271C" w:rsidRDefault="00632768">
      <w:pPr>
        <w:pStyle w:val="B1"/>
      </w:pPr>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p>
    <w:p w14:paraId="41B67B26" w14:textId="77777777" w:rsidR="0039271C" w:rsidRDefault="0039271C"/>
    <w:p w14:paraId="109F26B7" w14:textId="77777777" w:rsidR="0039271C" w:rsidRDefault="00632768">
      <w:pPr>
        <w:pStyle w:val="Heading3"/>
        <w:rPr>
          <w:bCs/>
        </w:rPr>
      </w:pPr>
      <w:bookmarkStart w:id="858" w:name="_Toc134011972"/>
      <w:bookmarkStart w:id="859" w:name="_Toc134052676"/>
      <w:r>
        <w:rPr>
          <w:bCs/>
        </w:rPr>
        <w:t>9.</w:t>
      </w:r>
      <w:r>
        <w:rPr>
          <w:rFonts w:eastAsiaTheme="minorEastAsia" w:hint="eastAsia"/>
          <w:bCs/>
          <w:lang w:eastAsia="zh-CN"/>
        </w:rPr>
        <w:t>16</w:t>
      </w:r>
      <w:r>
        <w:rPr>
          <w:bCs/>
        </w:rPr>
        <w:t>.3</w:t>
      </w:r>
      <w:r>
        <w:rPr>
          <w:bCs/>
        </w:rPr>
        <w:tab/>
        <w:t>Information flows</w:t>
      </w:r>
      <w:bookmarkEnd w:id="858"/>
      <w:bookmarkEnd w:id="859"/>
    </w:p>
    <w:p w14:paraId="449D0004" w14:textId="77777777" w:rsidR="0039271C" w:rsidRDefault="00632768">
      <w:pPr>
        <w:pStyle w:val="Heading4"/>
        <w:rPr>
          <w:bCs/>
        </w:rPr>
      </w:pPr>
      <w:bookmarkStart w:id="860" w:name="_Toc134011973"/>
      <w:bookmarkStart w:id="861" w:name="_Toc134052677"/>
      <w:r>
        <w:rPr>
          <w:bCs/>
        </w:rPr>
        <w:t>9.</w:t>
      </w:r>
      <w:r>
        <w:rPr>
          <w:rFonts w:eastAsiaTheme="minorEastAsia" w:hint="eastAsia"/>
          <w:bCs/>
          <w:lang w:eastAsia="zh-CN"/>
        </w:rPr>
        <w:t>16</w:t>
      </w:r>
      <w:r>
        <w:rPr>
          <w:bCs/>
        </w:rPr>
        <w:t>.3.1</w:t>
      </w:r>
      <w:r>
        <w:rPr>
          <w:bCs/>
        </w:rPr>
        <w:tab/>
        <w:t>General</w:t>
      </w:r>
      <w:bookmarkEnd w:id="860"/>
      <w:bookmarkEnd w:id="861"/>
    </w:p>
    <w:p w14:paraId="56166282" w14:textId="77777777" w:rsidR="0039271C" w:rsidRDefault="00632768">
      <w:r>
        <w:t>The following information flows are specified for slice requirements verification and alignment capability exposure.</w:t>
      </w:r>
    </w:p>
    <w:p w14:paraId="33CDF2E3" w14:textId="77777777" w:rsidR="0039271C" w:rsidRDefault="00632768">
      <w:pPr>
        <w:pStyle w:val="Heading4"/>
        <w:rPr>
          <w:bCs/>
        </w:rPr>
      </w:pPr>
      <w:bookmarkStart w:id="862" w:name="_Toc134011974"/>
      <w:bookmarkStart w:id="863" w:name="_Toc134052678"/>
      <w:r>
        <w:rPr>
          <w:bCs/>
        </w:rPr>
        <w:t>9.</w:t>
      </w:r>
      <w:r>
        <w:rPr>
          <w:rFonts w:eastAsiaTheme="minorEastAsia" w:hint="eastAsia"/>
          <w:bCs/>
          <w:lang w:eastAsia="zh-CN"/>
        </w:rPr>
        <w:t>16</w:t>
      </w:r>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862"/>
      <w:bookmarkEnd w:id="863"/>
    </w:p>
    <w:p w14:paraId="7EEBCA40" w14:textId="77777777" w:rsidR="0039271C" w:rsidRDefault="00632768">
      <w:r>
        <w:t>Table 9.</w:t>
      </w:r>
      <w:r>
        <w:rPr>
          <w:rFonts w:eastAsiaTheme="minorEastAsia" w:hint="eastAsia"/>
          <w:lang w:eastAsia="zh-CN"/>
        </w:rPr>
        <w:t>16</w:t>
      </w:r>
      <w:r>
        <w:t>.3.2-1 describes information elements for slice requirements verification and alignment subscription.</w:t>
      </w:r>
    </w:p>
    <w:p w14:paraId="36BAE6A5" w14:textId="77777777" w:rsidR="0039271C" w:rsidRDefault="00632768">
      <w:pPr>
        <w:pStyle w:val="TH"/>
      </w:pPr>
      <w:r>
        <w:t>Table 9.</w:t>
      </w:r>
      <w:r>
        <w:rPr>
          <w:rFonts w:eastAsiaTheme="minorEastAsia" w:hint="eastAsia"/>
          <w:lang w:eastAsia="zh-CN"/>
        </w:rPr>
        <w:t>16</w:t>
      </w:r>
      <w:r>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522478C8" w14:textId="77777777">
        <w:trPr>
          <w:jc w:val="center"/>
        </w:trPr>
        <w:tc>
          <w:tcPr>
            <w:tcW w:w="2880" w:type="dxa"/>
            <w:tcBorders>
              <w:top w:val="single" w:sz="4" w:space="0" w:color="000000"/>
              <w:left w:val="single" w:sz="4" w:space="0" w:color="000000"/>
              <w:bottom w:val="single" w:sz="4" w:space="0" w:color="000000"/>
              <w:right w:val="nil"/>
            </w:tcBorders>
          </w:tcPr>
          <w:p w14:paraId="3B2F294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B4F3A6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98017F9" w14:textId="77777777" w:rsidR="0039271C" w:rsidRDefault="00632768">
            <w:pPr>
              <w:pStyle w:val="TAH"/>
              <w:rPr>
                <w:kern w:val="2"/>
              </w:rPr>
            </w:pPr>
            <w:r>
              <w:rPr>
                <w:kern w:val="2"/>
              </w:rPr>
              <w:t>Description</w:t>
            </w:r>
          </w:p>
        </w:tc>
      </w:tr>
      <w:tr w:rsidR="0039271C" w14:paraId="7E5A371E" w14:textId="77777777">
        <w:trPr>
          <w:jc w:val="center"/>
        </w:trPr>
        <w:tc>
          <w:tcPr>
            <w:tcW w:w="2880" w:type="dxa"/>
            <w:tcBorders>
              <w:top w:val="single" w:sz="4" w:space="0" w:color="000000"/>
              <w:left w:val="single" w:sz="4" w:space="0" w:color="000000"/>
              <w:bottom w:val="single" w:sz="4" w:space="0" w:color="000000"/>
              <w:right w:val="nil"/>
            </w:tcBorders>
          </w:tcPr>
          <w:p w14:paraId="5C3A7BE1"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AAF3DC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FE2E439" w14:textId="77777777" w:rsidR="0039271C" w:rsidRDefault="00632768">
            <w:pPr>
              <w:pStyle w:val="TAL"/>
              <w:rPr>
                <w:kern w:val="2"/>
              </w:rPr>
            </w:pPr>
            <w:r>
              <w:rPr>
                <w:kern w:val="2"/>
              </w:rPr>
              <w:t>The identifier of the VAL server</w:t>
            </w:r>
          </w:p>
        </w:tc>
      </w:tr>
      <w:tr w:rsidR="0039271C" w14:paraId="7C933ADF" w14:textId="77777777">
        <w:trPr>
          <w:jc w:val="center"/>
        </w:trPr>
        <w:tc>
          <w:tcPr>
            <w:tcW w:w="2880" w:type="dxa"/>
            <w:tcBorders>
              <w:top w:val="single" w:sz="4" w:space="0" w:color="000000"/>
              <w:left w:val="single" w:sz="4" w:space="0" w:color="000000"/>
              <w:bottom w:val="single" w:sz="4" w:space="0" w:color="000000"/>
              <w:right w:val="nil"/>
            </w:tcBorders>
          </w:tcPr>
          <w:p w14:paraId="660186FD"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3A472F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6DAA25A" w14:textId="77777777" w:rsidR="0039271C" w:rsidRDefault="00632768">
            <w:pPr>
              <w:pStyle w:val="TAL"/>
              <w:rPr>
                <w:kern w:val="2"/>
              </w:rPr>
            </w:pPr>
            <w:r>
              <w:rPr>
                <w:kern w:val="2"/>
              </w:rPr>
              <w:t xml:space="preserve">The identifier of the VAL service for which the requirement request applies </w:t>
            </w:r>
          </w:p>
        </w:tc>
      </w:tr>
      <w:tr w:rsidR="0039271C" w14:paraId="4D5A2677" w14:textId="77777777">
        <w:trPr>
          <w:jc w:val="center"/>
        </w:trPr>
        <w:tc>
          <w:tcPr>
            <w:tcW w:w="2880" w:type="dxa"/>
            <w:tcBorders>
              <w:top w:val="single" w:sz="4" w:space="0" w:color="000000"/>
              <w:left w:val="single" w:sz="4" w:space="0" w:color="000000"/>
              <w:bottom w:val="single" w:sz="4" w:space="0" w:color="000000"/>
              <w:right w:val="nil"/>
            </w:tcBorders>
          </w:tcPr>
          <w:p w14:paraId="37467798"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566E25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67241" w14:textId="77777777" w:rsidR="0039271C" w:rsidRDefault="00632768">
            <w:pPr>
              <w:pStyle w:val="TAL"/>
              <w:rPr>
                <w:kern w:val="2"/>
              </w:rPr>
            </w:pPr>
            <w:r>
              <w:rPr>
                <w:kern w:val="2"/>
              </w:rPr>
              <w:t>The list of VAL UE IDs for which the requirement request applies</w:t>
            </w:r>
          </w:p>
        </w:tc>
      </w:tr>
      <w:tr w:rsidR="0039271C" w14:paraId="139112E4" w14:textId="77777777">
        <w:trPr>
          <w:jc w:val="center"/>
        </w:trPr>
        <w:tc>
          <w:tcPr>
            <w:tcW w:w="2880" w:type="dxa"/>
            <w:tcBorders>
              <w:top w:val="single" w:sz="4" w:space="0" w:color="000000"/>
              <w:left w:val="single" w:sz="4" w:space="0" w:color="000000"/>
              <w:bottom w:val="single" w:sz="4" w:space="0" w:color="000000"/>
              <w:right w:val="nil"/>
            </w:tcBorders>
          </w:tcPr>
          <w:p w14:paraId="16829101"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A018A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3710ED"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6086AB6D" w14:textId="77777777">
        <w:trPr>
          <w:jc w:val="center"/>
        </w:trPr>
        <w:tc>
          <w:tcPr>
            <w:tcW w:w="2880" w:type="dxa"/>
            <w:tcBorders>
              <w:top w:val="single" w:sz="4" w:space="0" w:color="000000"/>
              <w:left w:val="single" w:sz="4" w:space="0" w:color="000000"/>
              <w:bottom w:val="single" w:sz="4" w:space="0" w:color="000000"/>
              <w:right w:val="nil"/>
            </w:tcBorders>
          </w:tcPr>
          <w:p w14:paraId="3F8E708C" w14:textId="77777777" w:rsidR="0039271C" w:rsidRDefault="00632768">
            <w:pPr>
              <w:pStyle w:val="TAL"/>
              <w:rPr>
                <w:kern w:val="2"/>
                <w:lang w:eastAsia="zh-CN"/>
              </w:rPr>
            </w:pPr>
            <w:r>
              <w:rPr>
                <w:rFonts w:hint="eastAsia"/>
                <w:kern w:val="2"/>
                <w:lang w:eastAsia="zh-CN"/>
              </w:rPr>
              <w:t>S</w:t>
            </w:r>
            <w:r>
              <w:rPr>
                <w:kern w:val="2"/>
                <w:lang w:eastAsia="zh-CN"/>
              </w:rPr>
              <w:t>lice Requirements List</w:t>
            </w:r>
          </w:p>
        </w:tc>
        <w:tc>
          <w:tcPr>
            <w:tcW w:w="1440" w:type="dxa"/>
            <w:tcBorders>
              <w:top w:val="single" w:sz="4" w:space="0" w:color="000000"/>
              <w:left w:val="single" w:sz="4" w:space="0" w:color="000000"/>
              <w:bottom w:val="single" w:sz="4" w:space="0" w:color="000000"/>
              <w:right w:val="nil"/>
            </w:tcBorders>
          </w:tcPr>
          <w:p w14:paraId="56807BC8"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198817" w14:textId="77777777" w:rsidR="0039271C" w:rsidRDefault="00632768">
            <w:pPr>
              <w:pStyle w:val="TAL"/>
              <w:rPr>
                <w:kern w:val="2"/>
                <w:lang w:eastAsia="zh-CN"/>
              </w:rPr>
            </w:pPr>
            <w:r>
              <w:rPr>
                <w:rFonts w:hint="eastAsia"/>
                <w:kern w:val="2"/>
                <w:lang w:eastAsia="zh-CN"/>
              </w:rPr>
              <w:t>T</w:t>
            </w:r>
            <w:r>
              <w:rPr>
                <w:kern w:val="2"/>
                <w:lang w:eastAsia="zh-CN"/>
              </w:rPr>
              <w:t>he list of the slice requirements which need to be aligned.</w:t>
            </w:r>
          </w:p>
        </w:tc>
      </w:tr>
      <w:tr w:rsidR="0039271C" w14:paraId="688B1B58" w14:textId="77777777">
        <w:trPr>
          <w:jc w:val="center"/>
        </w:trPr>
        <w:tc>
          <w:tcPr>
            <w:tcW w:w="2880" w:type="dxa"/>
            <w:tcBorders>
              <w:top w:val="single" w:sz="4" w:space="0" w:color="000000"/>
              <w:left w:val="single" w:sz="4" w:space="0" w:color="000000"/>
              <w:bottom w:val="single" w:sz="4" w:space="0" w:color="000000"/>
              <w:right w:val="nil"/>
            </w:tcBorders>
          </w:tcPr>
          <w:p w14:paraId="296B62F8" w14:textId="77777777" w:rsidR="0039271C" w:rsidRDefault="00632768">
            <w:pPr>
              <w:pStyle w:val="TAL"/>
              <w:rPr>
                <w:kern w:val="2"/>
                <w:lang w:eastAsia="zh-CN"/>
              </w:rPr>
            </w:pPr>
            <w:r>
              <w:rPr>
                <w:rFonts w:hint="eastAsia"/>
                <w:kern w:val="2"/>
                <w:lang w:eastAsia="zh-CN"/>
              </w:rPr>
              <w:t>&gt;</w:t>
            </w:r>
            <w:r>
              <w:rPr>
                <w:kern w:val="2"/>
                <w:lang w:eastAsia="zh-CN"/>
              </w:rPr>
              <w:t>sliceRequirement</w:t>
            </w:r>
          </w:p>
        </w:tc>
        <w:tc>
          <w:tcPr>
            <w:tcW w:w="1440" w:type="dxa"/>
            <w:tcBorders>
              <w:top w:val="single" w:sz="4" w:space="0" w:color="000000"/>
              <w:left w:val="single" w:sz="4" w:space="0" w:color="000000"/>
              <w:bottom w:val="single" w:sz="4" w:space="0" w:color="000000"/>
              <w:right w:val="nil"/>
            </w:tcBorders>
          </w:tcPr>
          <w:p w14:paraId="17C08CED"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EB28DA" w14:textId="77777777" w:rsidR="0039271C" w:rsidRDefault="00632768">
            <w:pPr>
              <w:pStyle w:val="TAL"/>
              <w:rPr>
                <w:kern w:val="2"/>
                <w:lang w:eastAsia="zh-CN"/>
              </w:rPr>
            </w:pPr>
            <w:r>
              <w:rPr>
                <w:kern w:val="2"/>
                <w:lang w:eastAsia="zh-CN"/>
              </w:rPr>
              <w:t>The requirement which need to be aligned, this parameter refers to the attribute of serviceProfile defined in TS 28.531[5]</w:t>
            </w:r>
          </w:p>
        </w:tc>
      </w:tr>
    </w:tbl>
    <w:p w14:paraId="3BA4EB3E" w14:textId="77777777" w:rsidR="0039271C" w:rsidRDefault="00632768">
      <w:r>
        <w:t xml:space="preserve"> </w:t>
      </w:r>
    </w:p>
    <w:p w14:paraId="40E16F0F" w14:textId="77777777" w:rsidR="0039271C" w:rsidRDefault="00632768">
      <w:pPr>
        <w:pStyle w:val="Heading4"/>
        <w:rPr>
          <w:bCs/>
        </w:rPr>
      </w:pPr>
      <w:bookmarkStart w:id="864" w:name="_Toc134011975"/>
      <w:bookmarkStart w:id="865" w:name="_Toc134052679"/>
      <w:r>
        <w:rPr>
          <w:bCs/>
        </w:rPr>
        <w:t>9.</w:t>
      </w:r>
      <w:r>
        <w:rPr>
          <w:rFonts w:eastAsiaTheme="minorEastAsia" w:hint="eastAsia"/>
          <w:bCs/>
          <w:lang w:eastAsia="zh-CN"/>
        </w:rPr>
        <w:t>16</w:t>
      </w:r>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864"/>
      <w:bookmarkEnd w:id="865"/>
    </w:p>
    <w:p w14:paraId="236E5B82" w14:textId="77777777" w:rsidR="0039271C" w:rsidRDefault="00632768">
      <w:r>
        <w:t>Table 9.</w:t>
      </w:r>
      <w:r>
        <w:rPr>
          <w:rFonts w:eastAsiaTheme="minorEastAsia" w:hint="eastAsia"/>
          <w:lang w:eastAsia="zh-CN"/>
        </w:rPr>
        <w:t>16</w:t>
      </w:r>
      <w:r>
        <w:t>.3.3-1 describes information elements for response of slice requirements verification and alignment subscription.</w:t>
      </w:r>
    </w:p>
    <w:p w14:paraId="5BB94186" w14:textId="77777777" w:rsidR="0039271C" w:rsidRDefault="00632768">
      <w:pPr>
        <w:pStyle w:val="TH"/>
      </w:pPr>
      <w:r>
        <w:t>Table 9.</w:t>
      </w:r>
      <w:r>
        <w:rPr>
          <w:rFonts w:eastAsiaTheme="minorEastAsia" w:hint="eastAsia"/>
          <w:lang w:eastAsia="zh-CN"/>
        </w:rPr>
        <w:t>16</w:t>
      </w:r>
      <w:r>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4CEE0278" w14:textId="77777777">
        <w:trPr>
          <w:jc w:val="center"/>
        </w:trPr>
        <w:tc>
          <w:tcPr>
            <w:tcW w:w="2880" w:type="dxa"/>
            <w:tcBorders>
              <w:top w:val="single" w:sz="4" w:space="0" w:color="000000"/>
              <w:left w:val="single" w:sz="4" w:space="0" w:color="000000"/>
              <w:bottom w:val="single" w:sz="4" w:space="0" w:color="000000"/>
              <w:right w:val="nil"/>
            </w:tcBorders>
          </w:tcPr>
          <w:p w14:paraId="6D138D7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26FBA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C900A75" w14:textId="77777777" w:rsidR="0039271C" w:rsidRDefault="00632768">
            <w:pPr>
              <w:pStyle w:val="TAH"/>
              <w:rPr>
                <w:kern w:val="2"/>
              </w:rPr>
            </w:pPr>
            <w:r>
              <w:rPr>
                <w:kern w:val="2"/>
              </w:rPr>
              <w:t>Description</w:t>
            </w:r>
          </w:p>
        </w:tc>
      </w:tr>
      <w:tr w:rsidR="0039271C" w14:paraId="03B03A52" w14:textId="77777777">
        <w:trPr>
          <w:jc w:val="center"/>
        </w:trPr>
        <w:tc>
          <w:tcPr>
            <w:tcW w:w="2880" w:type="dxa"/>
            <w:tcBorders>
              <w:top w:val="single" w:sz="4" w:space="0" w:color="000000"/>
              <w:left w:val="single" w:sz="4" w:space="0" w:color="000000"/>
              <w:bottom w:val="single" w:sz="4" w:space="0" w:color="000000"/>
              <w:right w:val="nil"/>
            </w:tcBorders>
          </w:tcPr>
          <w:p w14:paraId="61E198DF"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6B296B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4C3C40" w14:textId="77777777" w:rsidR="0039271C" w:rsidRDefault="00632768">
            <w:pPr>
              <w:pStyle w:val="TAL"/>
              <w:rPr>
                <w:kern w:val="2"/>
              </w:rPr>
            </w:pPr>
            <w:r>
              <w:rPr>
                <w:kern w:val="2"/>
              </w:rPr>
              <w:t>The result of the subscription (positive or negative acknowledgement)</w:t>
            </w:r>
          </w:p>
        </w:tc>
      </w:tr>
    </w:tbl>
    <w:p w14:paraId="1ABA11D1" w14:textId="77777777" w:rsidR="0039271C" w:rsidRDefault="00632768">
      <w:r>
        <w:t xml:space="preserve"> </w:t>
      </w:r>
    </w:p>
    <w:p w14:paraId="6F4A30FA" w14:textId="77777777" w:rsidR="0039271C" w:rsidRDefault="00632768">
      <w:pPr>
        <w:pStyle w:val="Heading4"/>
        <w:rPr>
          <w:bCs/>
        </w:rPr>
      </w:pPr>
      <w:bookmarkStart w:id="866" w:name="_Toc134011976"/>
      <w:bookmarkStart w:id="867" w:name="_Toc134052680"/>
      <w:r>
        <w:rPr>
          <w:bCs/>
        </w:rPr>
        <w:t>9.</w:t>
      </w:r>
      <w:r>
        <w:rPr>
          <w:rFonts w:eastAsiaTheme="minorEastAsia" w:hint="eastAsia"/>
          <w:bCs/>
          <w:lang w:eastAsia="zh-CN"/>
        </w:rPr>
        <w:t>16</w:t>
      </w:r>
      <w:r>
        <w:rPr>
          <w:bCs/>
        </w:rPr>
        <w:t>.3.4</w:t>
      </w:r>
      <w:r>
        <w:rPr>
          <w:bCs/>
        </w:rPr>
        <w:tab/>
      </w:r>
      <w:r>
        <w:rPr>
          <w:color w:val="000000"/>
          <w:szCs w:val="24"/>
          <w:lang w:val="en-US" w:eastAsia="zh-CN"/>
        </w:rPr>
        <w:t>Slice requirements verification and alignment notification</w:t>
      </w:r>
      <w:bookmarkEnd w:id="866"/>
      <w:bookmarkEnd w:id="867"/>
    </w:p>
    <w:p w14:paraId="0C45CD8D" w14:textId="77777777" w:rsidR="0039271C" w:rsidRDefault="00632768">
      <w:r>
        <w:t>Table 9.</w:t>
      </w:r>
      <w:r>
        <w:rPr>
          <w:rFonts w:eastAsiaTheme="minorEastAsia" w:hint="eastAsia"/>
          <w:lang w:eastAsia="zh-CN"/>
        </w:rPr>
        <w:t>16</w:t>
      </w:r>
      <w:r>
        <w:t xml:space="preserve">.3.4-1 describes information elements for </w:t>
      </w:r>
      <w:r>
        <w:rPr>
          <w:color w:val="000000"/>
          <w:szCs w:val="24"/>
          <w:lang w:val="en-US" w:eastAsia="zh-CN"/>
        </w:rPr>
        <w:t>slice requirements verification and alignment notification.</w:t>
      </w:r>
    </w:p>
    <w:p w14:paraId="6CEB4EE5" w14:textId="77777777" w:rsidR="0039271C" w:rsidRDefault="00632768">
      <w:pPr>
        <w:pStyle w:val="TH"/>
        <w:rPr>
          <w:lang w:val="en-US"/>
        </w:rPr>
      </w:pPr>
      <w:r>
        <w:lastRenderedPageBreak/>
        <w:t>Table 9.</w:t>
      </w:r>
      <w:r>
        <w:rPr>
          <w:rFonts w:eastAsiaTheme="minorEastAsia" w:hint="eastAsia"/>
          <w:lang w:eastAsia="zh-CN"/>
        </w:rPr>
        <w:t>16</w:t>
      </w:r>
      <w:r>
        <w:t xml:space="preserve">.3.4-1: </w:t>
      </w:r>
      <w:r>
        <w:rPr>
          <w:color w:val="000000"/>
          <w:szCs w:val="24"/>
          <w:lang w:val="en-US"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572C0CAB" w14:textId="77777777">
        <w:trPr>
          <w:jc w:val="center"/>
        </w:trPr>
        <w:tc>
          <w:tcPr>
            <w:tcW w:w="2880" w:type="dxa"/>
            <w:tcBorders>
              <w:top w:val="single" w:sz="4" w:space="0" w:color="000000"/>
              <w:left w:val="single" w:sz="4" w:space="0" w:color="000000"/>
              <w:bottom w:val="single" w:sz="4" w:space="0" w:color="000000"/>
              <w:right w:val="nil"/>
            </w:tcBorders>
          </w:tcPr>
          <w:p w14:paraId="1A3E9BA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EE553D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ECD5B14" w14:textId="77777777" w:rsidR="0039271C" w:rsidRDefault="00632768">
            <w:pPr>
              <w:pStyle w:val="TAH"/>
              <w:rPr>
                <w:kern w:val="2"/>
              </w:rPr>
            </w:pPr>
            <w:r>
              <w:rPr>
                <w:kern w:val="2"/>
              </w:rPr>
              <w:t>Description</w:t>
            </w:r>
          </w:p>
        </w:tc>
      </w:tr>
      <w:tr w:rsidR="0039271C" w14:paraId="34568604" w14:textId="77777777">
        <w:trPr>
          <w:jc w:val="center"/>
        </w:trPr>
        <w:tc>
          <w:tcPr>
            <w:tcW w:w="2880" w:type="dxa"/>
            <w:tcBorders>
              <w:top w:val="single" w:sz="4" w:space="0" w:color="000000"/>
              <w:left w:val="single" w:sz="4" w:space="0" w:color="000000"/>
              <w:bottom w:val="single" w:sz="4" w:space="0" w:color="000000"/>
              <w:right w:val="nil"/>
            </w:tcBorders>
          </w:tcPr>
          <w:p w14:paraId="4FEEE672"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0B73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5E28F8" w14:textId="77777777" w:rsidR="0039271C" w:rsidRDefault="00632768">
            <w:pPr>
              <w:pStyle w:val="TAL"/>
              <w:rPr>
                <w:kern w:val="2"/>
              </w:rPr>
            </w:pPr>
            <w:r>
              <w:rPr>
                <w:kern w:val="2"/>
              </w:rPr>
              <w:t>The identifier of the VAL server</w:t>
            </w:r>
          </w:p>
        </w:tc>
      </w:tr>
      <w:tr w:rsidR="0039271C" w14:paraId="7F0CFF68" w14:textId="77777777">
        <w:trPr>
          <w:jc w:val="center"/>
        </w:trPr>
        <w:tc>
          <w:tcPr>
            <w:tcW w:w="2880" w:type="dxa"/>
            <w:tcBorders>
              <w:top w:val="single" w:sz="4" w:space="0" w:color="000000"/>
              <w:left w:val="single" w:sz="4" w:space="0" w:color="000000"/>
              <w:bottom w:val="single" w:sz="4" w:space="0" w:color="000000"/>
              <w:right w:val="nil"/>
            </w:tcBorders>
          </w:tcPr>
          <w:p w14:paraId="76600BB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DAE312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A0EF65" w14:textId="77777777" w:rsidR="0039271C" w:rsidRDefault="00632768">
            <w:pPr>
              <w:pStyle w:val="TAL"/>
              <w:rPr>
                <w:kern w:val="2"/>
              </w:rPr>
            </w:pPr>
            <w:r>
              <w:rPr>
                <w:kern w:val="2"/>
              </w:rPr>
              <w:t xml:space="preserve">The identifier of the VAL service for which the requirement request applies </w:t>
            </w:r>
          </w:p>
        </w:tc>
      </w:tr>
      <w:tr w:rsidR="0039271C" w14:paraId="76A213CF" w14:textId="77777777">
        <w:trPr>
          <w:jc w:val="center"/>
        </w:trPr>
        <w:tc>
          <w:tcPr>
            <w:tcW w:w="2880" w:type="dxa"/>
            <w:tcBorders>
              <w:top w:val="single" w:sz="4" w:space="0" w:color="000000"/>
              <w:left w:val="single" w:sz="4" w:space="0" w:color="000000"/>
              <w:bottom w:val="single" w:sz="4" w:space="0" w:color="000000"/>
              <w:right w:val="nil"/>
            </w:tcBorders>
          </w:tcPr>
          <w:p w14:paraId="30AF3397"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C5AF69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8B36E7A" w14:textId="77777777" w:rsidR="0039271C" w:rsidRDefault="00632768">
            <w:pPr>
              <w:pStyle w:val="TAL"/>
              <w:rPr>
                <w:kern w:val="2"/>
              </w:rPr>
            </w:pPr>
            <w:r>
              <w:rPr>
                <w:kern w:val="2"/>
              </w:rPr>
              <w:t>The list of VAL UE IDs for which the requirement request applies</w:t>
            </w:r>
          </w:p>
        </w:tc>
      </w:tr>
      <w:tr w:rsidR="0039271C" w14:paraId="2391BBEC" w14:textId="77777777">
        <w:trPr>
          <w:jc w:val="center"/>
        </w:trPr>
        <w:tc>
          <w:tcPr>
            <w:tcW w:w="2880" w:type="dxa"/>
            <w:tcBorders>
              <w:top w:val="single" w:sz="4" w:space="0" w:color="000000"/>
              <w:left w:val="single" w:sz="4" w:space="0" w:color="000000"/>
              <w:bottom w:val="single" w:sz="4" w:space="0" w:color="000000"/>
              <w:right w:val="nil"/>
            </w:tcBorders>
          </w:tcPr>
          <w:p w14:paraId="42DEF611"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E92CC6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B890A4"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33D52CAD" w14:textId="77777777">
        <w:trPr>
          <w:jc w:val="center"/>
        </w:trPr>
        <w:tc>
          <w:tcPr>
            <w:tcW w:w="2880" w:type="dxa"/>
            <w:tcBorders>
              <w:top w:val="single" w:sz="4" w:space="0" w:color="000000"/>
              <w:left w:val="single" w:sz="4" w:space="0" w:color="000000"/>
              <w:bottom w:val="single" w:sz="4" w:space="0" w:color="000000"/>
              <w:right w:val="nil"/>
            </w:tcBorders>
          </w:tcPr>
          <w:p w14:paraId="28E30622" w14:textId="77777777" w:rsidR="0039271C" w:rsidRDefault="00632768">
            <w:pPr>
              <w:pStyle w:val="TAL"/>
              <w:rPr>
                <w:kern w:val="2"/>
                <w:lang w:eastAsia="zh-CN"/>
              </w:rPr>
            </w:pPr>
            <w:r>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286EFF13"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3C42A2" w14:textId="77777777" w:rsidR="0039271C" w:rsidRDefault="00632768">
            <w:pPr>
              <w:pStyle w:val="TAL"/>
              <w:rPr>
                <w:kern w:val="2"/>
                <w:lang w:eastAsia="zh-CN"/>
              </w:rPr>
            </w:pPr>
            <w:r>
              <w:rPr>
                <w:rFonts w:hint="eastAsia"/>
                <w:kern w:val="2"/>
                <w:lang w:eastAsia="zh-CN"/>
              </w:rPr>
              <w:t>T</w:t>
            </w:r>
            <w:r>
              <w:rPr>
                <w:kern w:val="2"/>
                <w:lang w:eastAsia="zh-CN"/>
              </w:rPr>
              <w:t>he attributes and values of slice requirements</w:t>
            </w:r>
          </w:p>
        </w:tc>
      </w:tr>
    </w:tbl>
    <w:p w14:paraId="141FAAF0" w14:textId="77777777" w:rsidR="0039271C" w:rsidRDefault="0039271C"/>
    <w:p w14:paraId="1DED749C" w14:textId="77777777" w:rsidR="0039271C" w:rsidRDefault="00632768">
      <w:pPr>
        <w:pStyle w:val="Heading3"/>
        <w:rPr>
          <w:bCs/>
        </w:rPr>
      </w:pPr>
      <w:bookmarkStart w:id="868" w:name="_Toc134011977"/>
      <w:bookmarkStart w:id="869" w:name="_Toc134052681"/>
      <w:r>
        <w:rPr>
          <w:bCs/>
        </w:rPr>
        <w:t>9.</w:t>
      </w:r>
      <w:r>
        <w:rPr>
          <w:rFonts w:eastAsiaTheme="minorEastAsia" w:hint="eastAsia"/>
          <w:bCs/>
          <w:lang w:eastAsia="zh-CN"/>
        </w:rPr>
        <w:t>16</w:t>
      </w:r>
      <w:r>
        <w:rPr>
          <w:bCs/>
        </w:rPr>
        <w:t>.4</w:t>
      </w:r>
      <w:r>
        <w:rPr>
          <w:bCs/>
        </w:rPr>
        <w:tab/>
        <w:t>APIs</w:t>
      </w:r>
      <w:bookmarkEnd w:id="868"/>
      <w:bookmarkEnd w:id="869"/>
      <w:r>
        <w:rPr>
          <w:bCs/>
        </w:rPr>
        <w:t xml:space="preserve"> </w:t>
      </w:r>
    </w:p>
    <w:p w14:paraId="399F39B9" w14:textId="77777777" w:rsidR="0039271C" w:rsidRDefault="00632768">
      <w:pPr>
        <w:pStyle w:val="Heading4"/>
      </w:pPr>
      <w:bookmarkStart w:id="870" w:name="_Toc134011978"/>
      <w:bookmarkStart w:id="871" w:name="_Toc134052682"/>
      <w:r>
        <w:t>9.</w:t>
      </w:r>
      <w:r>
        <w:rPr>
          <w:rFonts w:eastAsiaTheme="minorEastAsia" w:hint="eastAsia"/>
          <w:lang w:eastAsia="zh-CN"/>
        </w:rPr>
        <w:t>16</w:t>
      </w:r>
      <w:r>
        <w:t>.4.1</w:t>
      </w:r>
      <w:r>
        <w:tab/>
        <w:t>General</w:t>
      </w:r>
      <w:bookmarkEnd w:id="870"/>
      <w:bookmarkEnd w:id="871"/>
    </w:p>
    <w:p w14:paraId="2C7638C3" w14:textId="77777777" w:rsidR="0039271C" w:rsidRDefault="00632768">
      <w:r>
        <w:t>Table 9.</w:t>
      </w:r>
      <w:r>
        <w:rPr>
          <w:rFonts w:eastAsiaTheme="minorEastAsia" w:hint="eastAsia"/>
          <w:lang w:eastAsia="zh-CN"/>
        </w:rPr>
        <w:t>16</w:t>
      </w:r>
      <w:r>
        <w:t>.4</w:t>
      </w:r>
      <w:r>
        <w:rPr>
          <w:rFonts w:hint="eastAsia"/>
          <w:lang w:eastAsia="zh-CN"/>
        </w:rPr>
        <w:t>.1</w:t>
      </w:r>
      <w:r>
        <w:t>-1 illustrates the APIs for the network slice verification and alignment capability exposure.</w:t>
      </w:r>
    </w:p>
    <w:p w14:paraId="4E6C606A" w14:textId="77777777" w:rsidR="0039271C" w:rsidRDefault="00632768">
      <w:pPr>
        <w:pStyle w:val="TH"/>
      </w:pPr>
      <w:r>
        <w:t>Table 9.</w:t>
      </w:r>
      <w:r>
        <w:rPr>
          <w:rFonts w:eastAsiaTheme="minorEastAsia" w:hint="eastAsia"/>
          <w:lang w:eastAsia="zh-CN"/>
        </w:rPr>
        <w:t>16</w:t>
      </w:r>
      <w:r>
        <w:t>.4</w:t>
      </w:r>
      <w:r>
        <w:rPr>
          <w:rFonts w:hint="eastAsia"/>
          <w:lang w:eastAsia="zh-CN"/>
        </w:rPr>
        <w:t>.1</w:t>
      </w:r>
      <w:r>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079F91C8" w14:textId="77777777">
        <w:tc>
          <w:tcPr>
            <w:tcW w:w="3227" w:type="dxa"/>
            <w:tcBorders>
              <w:top w:val="single" w:sz="4" w:space="0" w:color="auto"/>
              <w:left w:val="single" w:sz="4" w:space="0" w:color="auto"/>
              <w:bottom w:val="single" w:sz="4" w:space="0" w:color="auto"/>
              <w:right w:val="single" w:sz="4" w:space="0" w:color="auto"/>
            </w:tcBorders>
          </w:tcPr>
          <w:p w14:paraId="2EBB989A" w14:textId="77777777" w:rsidR="0039271C" w:rsidRDefault="00632768">
            <w:pPr>
              <w:pStyle w:val="TAH"/>
            </w:pPr>
            <w:r>
              <w:t>API Name</w:t>
            </w:r>
          </w:p>
        </w:tc>
        <w:tc>
          <w:tcPr>
            <w:tcW w:w="3402" w:type="dxa"/>
            <w:tcBorders>
              <w:top w:val="single" w:sz="4" w:space="0" w:color="auto"/>
              <w:left w:val="nil"/>
              <w:bottom w:val="single" w:sz="4" w:space="0" w:color="auto"/>
              <w:right w:val="single" w:sz="4" w:space="0" w:color="auto"/>
            </w:tcBorders>
          </w:tcPr>
          <w:p w14:paraId="6DDA1A78" w14:textId="77777777" w:rsidR="0039271C" w:rsidRDefault="00632768">
            <w:pPr>
              <w:pStyle w:val="TAH"/>
            </w:pPr>
            <w:r>
              <w:t>API Operations</w:t>
            </w:r>
          </w:p>
        </w:tc>
        <w:tc>
          <w:tcPr>
            <w:tcW w:w="1666" w:type="dxa"/>
            <w:tcBorders>
              <w:top w:val="single" w:sz="4" w:space="0" w:color="auto"/>
              <w:left w:val="nil"/>
              <w:bottom w:val="single" w:sz="4" w:space="0" w:color="auto"/>
              <w:right w:val="single" w:sz="4" w:space="0" w:color="auto"/>
            </w:tcBorders>
          </w:tcPr>
          <w:p w14:paraId="63365538" w14:textId="77777777" w:rsidR="0039271C" w:rsidRDefault="00632768">
            <w:pPr>
              <w:pStyle w:val="TAH"/>
            </w:pPr>
            <w:r>
              <w:t>Communication Type</w:t>
            </w:r>
          </w:p>
        </w:tc>
        <w:tc>
          <w:tcPr>
            <w:tcW w:w="1950" w:type="dxa"/>
            <w:tcBorders>
              <w:top w:val="single" w:sz="4" w:space="0" w:color="auto"/>
              <w:left w:val="nil"/>
              <w:bottom w:val="single" w:sz="4" w:space="0" w:color="auto"/>
              <w:right w:val="single" w:sz="4" w:space="0" w:color="auto"/>
            </w:tcBorders>
          </w:tcPr>
          <w:p w14:paraId="36702747" w14:textId="77777777" w:rsidR="0039271C" w:rsidRDefault="00632768">
            <w:pPr>
              <w:pStyle w:val="TAH"/>
            </w:pPr>
            <w:r>
              <w:t>Consumer(s)</w:t>
            </w:r>
          </w:p>
        </w:tc>
      </w:tr>
      <w:tr w:rsidR="0039271C" w14:paraId="2A485485" w14:textId="77777777">
        <w:trPr>
          <w:trHeight w:val="136"/>
        </w:trPr>
        <w:tc>
          <w:tcPr>
            <w:tcW w:w="3227" w:type="dxa"/>
            <w:vMerge w:val="restart"/>
            <w:tcBorders>
              <w:top w:val="single" w:sz="4" w:space="0" w:color="auto"/>
              <w:left w:val="single" w:sz="4" w:space="0" w:color="auto"/>
              <w:right w:val="single" w:sz="4" w:space="0" w:color="auto"/>
            </w:tcBorders>
          </w:tcPr>
          <w:p w14:paraId="0FA867F9" w14:textId="77777777" w:rsidR="0039271C" w:rsidRDefault="00632768">
            <w:pPr>
              <w:pStyle w:val="TAL"/>
            </w:pPr>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p>
        </w:tc>
        <w:tc>
          <w:tcPr>
            <w:tcW w:w="3402" w:type="dxa"/>
            <w:tcBorders>
              <w:top w:val="single" w:sz="4" w:space="0" w:color="auto"/>
              <w:left w:val="nil"/>
              <w:bottom w:val="single" w:sz="4" w:space="0" w:color="auto"/>
              <w:right w:val="single" w:sz="4" w:space="0" w:color="auto"/>
            </w:tcBorders>
          </w:tcPr>
          <w:p w14:paraId="4AA9656B" w14:textId="77777777" w:rsidR="0039271C" w:rsidRDefault="00632768">
            <w:pPr>
              <w:pStyle w:val="TAL"/>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p>
        </w:tc>
        <w:tc>
          <w:tcPr>
            <w:tcW w:w="1666" w:type="dxa"/>
            <w:vMerge w:val="restart"/>
            <w:tcBorders>
              <w:top w:val="single" w:sz="4" w:space="0" w:color="auto"/>
              <w:left w:val="nil"/>
              <w:right w:val="single" w:sz="4" w:space="0" w:color="auto"/>
            </w:tcBorders>
          </w:tcPr>
          <w:p w14:paraId="5FA488EB" w14:textId="77777777" w:rsidR="0039271C" w:rsidRDefault="00632768">
            <w:pPr>
              <w:pStyle w:val="TAL"/>
              <w:rPr>
                <w:lang w:eastAsia="zh-CN"/>
              </w:rPr>
            </w:pPr>
            <w:r>
              <w:rPr>
                <w:lang w:eastAsia="zh-CN"/>
              </w:rPr>
              <w:t>Subscription/Notification</w:t>
            </w:r>
          </w:p>
        </w:tc>
        <w:tc>
          <w:tcPr>
            <w:tcW w:w="1950" w:type="dxa"/>
            <w:vMerge w:val="restart"/>
            <w:tcBorders>
              <w:top w:val="single" w:sz="4" w:space="0" w:color="auto"/>
              <w:left w:val="nil"/>
              <w:right w:val="single" w:sz="4" w:space="0" w:color="auto"/>
            </w:tcBorders>
          </w:tcPr>
          <w:p w14:paraId="46259169" w14:textId="77777777" w:rsidR="0039271C" w:rsidRDefault="00632768">
            <w:pPr>
              <w:pStyle w:val="TAL"/>
            </w:pPr>
            <w:r>
              <w:t>VAL server</w:t>
            </w:r>
          </w:p>
        </w:tc>
      </w:tr>
      <w:tr w:rsidR="0039271C" w14:paraId="44343069" w14:textId="77777777">
        <w:trPr>
          <w:trHeight w:val="136"/>
        </w:trPr>
        <w:tc>
          <w:tcPr>
            <w:tcW w:w="3227" w:type="dxa"/>
            <w:vMerge/>
            <w:tcBorders>
              <w:left w:val="single" w:sz="4" w:space="0" w:color="auto"/>
              <w:bottom w:val="single" w:sz="4" w:space="0" w:color="auto"/>
              <w:right w:val="single" w:sz="4" w:space="0" w:color="auto"/>
            </w:tcBorders>
          </w:tcPr>
          <w:p w14:paraId="33DF30F5" w14:textId="77777777" w:rsidR="0039271C" w:rsidRDefault="0039271C">
            <w:pPr>
              <w:pStyle w:val="TAL"/>
            </w:pPr>
          </w:p>
        </w:tc>
        <w:tc>
          <w:tcPr>
            <w:tcW w:w="3402" w:type="dxa"/>
            <w:tcBorders>
              <w:top w:val="single" w:sz="4" w:space="0" w:color="auto"/>
              <w:left w:val="nil"/>
              <w:bottom w:val="single" w:sz="4" w:space="0" w:color="auto"/>
              <w:right w:val="single" w:sz="4" w:space="0" w:color="auto"/>
            </w:tcBorders>
          </w:tcPr>
          <w:p w14:paraId="1465FB27" w14:textId="77777777" w:rsidR="0039271C" w:rsidRDefault="00632768">
            <w:pPr>
              <w:pStyle w:val="TAL"/>
              <w:rPr>
                <w:lang w:eastAsia="zh-CN"/>
              </w:rPr>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p>
        </w:tc>
        <w:tc>
          <w:tcPr>
            <w:tcW w:w="1666" w:type="dxa"/>
            <w:vMerge/>
            <w:tcBorders>
              <w:left w:val="nil"/>
              <w:bottom w:val="single" w:sz="4" w:space="0" w:color="auto"/>
              <w:right w:val="single" w:sz="4" w:space="0" w:color="auto"/>
            </w:tcBorders>
          </w:tcPr>
          <w:p w14:paraId="2760B9F9" w14:textId="77777777" w:rsidR="0039271C" w:rsidRDefault="0039271C">
            <w:pPr>
              <w:pStyle w:val="TAL"/>
              <w:rPr>
                <w:lang w:eastAsia="zh-CN"/>
              </w:rPr>
            </w:pPr>
          </w:p>
        </w:tc>
        <w:tc>
          <w:tcPr>
            <w:tcW w:w="1950" w:type="dxa"/>
            <w:vMerge/>
            <w:tcBorders>
              <w:left w:val="nil"/>
              <w:bottom w:val="single" w:sz="4" w:space="0" w:color="auto"/>
              <w:right w:val="single" w:sz="4" w:space="0" w:color="auto"/>
            </w:tcBorders>
          </w:tcPr>
          <w:p w14:paraId="44CB3EC7" w14:textId="77777777" w:rsidR="0039271C" w:rsidRDefault="0039271C">
            <w:pPr>
              <w:pStyle w:val="TAL"/>
            </w:pPr>
          </w:p>
        </w:tc>
      </w:tr>
    </w:tbl>
    <w:p w14:paraId="2131F700" w14:textId="77777777" w:rsidR="0039271C" w:rsidRDefault="00632768">
      <w:r>
        <w:t xml:space="preserve"> </w:t>
      </w:r>
    </w:p>
    <w:p w14:paraId="14DD8016" w14:textId="77777777" w:rsidR="0039271C" w:rsidRDefault="00632768">
      <w:pPr>
        <w:pStyle w:val="Heading4"/>
        <w:rPr>
          <w:bCs/>
        </w:rPr>
      </w:pPr>
      <w:bookmarkStart w:id="872" w:name="_Toc134011979"/>
      <w:bookmarkStart w:id="873" w:name="_Toc134052683"/>
      <w:r>
        <w:rPr>
          <w:bCs/>
        </w:rPr>
        <w:t>9.</w:t>
      </w:r>
      <w:r>
        <w:rPr>
          <w:rFonts w:eastAsiaTheme="minorEastAsia" w:hint="eastAsia"/>
          <w:bCs/>
          <w:lang w:eastAsia="zh-CN"/>
        </w:rPr>
        <w:t>16</w:t>
      </w:r>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872"/>
      <w:bookmarkEnd w:id="873"/>
    </w:p>
    <w:p w14:paraId="1087919B" w14:textId="77777777" w:rsidR="0039271C" w:rsidRDefault="00632768">
      <w:pPr>
        <w:pStyle w:val="Heading5"/>
        <w:rPr>
          <w:bCs/>
        </w:rPr>
      </w:pPr>
      <w:bookmarkStart w:id="874" w:name="_Toc134011980"/>
      <w:bookmarkStart w:id="875" w:name="_Toc134052684"/>
      <w:r>
        <w:rPr>
          <w:bCs/>
        </w:rPr>
        <w:t>9.</w:t>
      </w:r>
      <w:r>
        <w:rPr>
          <w:rFonts w:eastAsiaTheme="minorEastAsia" w:hint="eastAsia"/>
          <w:bCs/>
          <w:lang w:eastAsia="zh-CN"/>
        </w:rPr>
        <w:t>16</w:t>
      </w:r>
      <w:r>
        <w:rPr>
          <w:bCs/>
        </w:rPr>
        <w:t>.4.</w:t>
      </w:r>
      <w:r>
        <w:rPr>
          <w:rFonts w:hint="eastAsia"/>
          <w:bCs/>
          <w:lang w:eastAsia="zh-CN"/>
        </w:rPr>
        <w:t>2</w:t>
      </w:r>
      <w:r>
        <w:rPr>
          <w:bCs/>
        </w:rPr>
        <w:t>.1</w:t>
      </w:r>
      <w:r>
        <w:rPr>
          <w:bCs/>
        </w:rPr>
        <w:tab/>
        <w:t>General</w:t>
      </w:r>
      <w:bookmarkEnd w:id="874"/>
      <w:bookmarkEnd w:id="875"/>
    </w:p>
    <w:p w14:paraId="3BE990F8" w14:textId="77777777" w:rsidR="0039271C" w:rsidRDefault="00632768">
      <w:r>
        <w:rPr>
          <w:b/>
        </w:rPr>
        <w:t>API description:</w:t>
      </w:r>
      <w:r>
        <w:t xml:space="preserve"> This API enables the VAL server to communicate with the network slice capability enablement server to consume the network slice requirements verification and alignment service.</w:t>
      </w:r>
    </w:p>
    <w:p w14:paraId="0A6B53A3" w14:textId="77777777" w:rsidR="0039271C" w:rsidRDefault="00632768">
      <w:pPr>
        <w:pStyle w:val="Heading5"/>
        <w:rPr>
          <w:bCs/>
        </w:rPr>
      </w:pPr>
      <w:bookmarkStart w:id="876" w:name="_Toc134011981"/>
      <w:bookmarkStart w:id="877" w:name="_Toc134052685"/>
      <w:r>
        <w:rPr>
          <w:bCs/>
        </w:rPr>
        <w:t>9.</w:t>
      </w:r>
      <w:r>
        <w:rPr>
          <w:rFonts w:eastAsiaTheme="minorEastAsia" w:hint="eastAsia"/>
          <w:bCs/>
          <w:lang w:eastAsia="zh-CN"/>
        </w:rPr>
        <w:t>16</w:t>
      </w:r>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876"/>
      <w:bookmarkEnd w:id="877"/>
    </w:p>
    <w:p w14:paraId="52744A03" w14:textId="77777777" w:rsidR="0039271C" w:rsidRDefault="00632768">
      <w:r>
        <w:rPr>
          <w:b/>
        </w:rPr>
        <w:t xml:space="preserve">API operation name: </w:t>
      </w:r>
      <w:r>
        <w:t>SliceReq_VerifyAndAlign</w:t>
      </w:r>
    </w:p>
    <w:p w14:paraId="52483EF6" w14:textId="77777777" w:rsidR="0039271C" w:rsidRDefault="00632768">
      <w:r>
        <w:rPr>
          <w:b/>
        </w:rPr>
        <w:t>Description:</w:t>
      </w:r>
      <w:r>
        <w:t xml:space="preserve"> The consumer subscribe to the network slice requirements verification and alignment.</w:t>
      </w:r>
    </w:p>
    <w:p w14:paraId="38A45675" w14:textId="77777777" w:rsidR="0039271C" w:rsidRDefault="00632768">
      <w:r>
        <w:rPr>
          <w:b/>
        </w:rPr>
        <w:t>Known Consumers:</w:t>
      </w:r>
      <w:r>
        <w:t xml:space="preserve"> VAL server</w:t>
      </w:r>
    </w:p>
    <w:p w14:paraId="1395A059" w14:textId="77777777" w:rsidR="0039271C" w:rsidRDefault="00632768">
      <w:r>
        <w:rPr>
          <w:b/>
        </w:rPr>
        <w:t xml:space="preserve">Inputs: </w:t>
      </w:r>
      <w:r>
        <w:t>See table 9.X.3.2</w:t>
      </w:r>
      <w:r>
        <w:rPr>
          <w:lang w:eastAsia="zh-CN"/>
        </w:rPr>
        <w:t>-</w:t>
      </w:r>
      <w:r>
        <w:rPr>
          <w:rFonts w:hint="eastAsia"/>
          <w:lang w:eastAsia="zh-CN"/>
        </w:rPr>
        <w:t>1</w:t>
      </w:r>
    </w:p>
    <w:p w14:paraId="6E3521A3" w14:textId="77777777" w:rsidR="0039271C" w:rsidRDefault="00632768">
      <w:r>
        <w:rPr>
          <w:b/>
        </w:rPr>
        <w:t>Outputs:</w:t>
      </w:r>
      <w:r>
        <w:rPr>
          <w:rFonts w:cs="Courier New"/>
        </w:rPr>
        <w:t xml:space="preserve"> </w:t>
      </w:r>
      <w:r>
        <w:t>See table 9.X.3</w:t>
      </w:r>
      <w:r>
        <w:rPr>
          <w:rFonts w:hint="eastAsia"/>
          <w:lang w:eastAsia="zh-CN"/>
        </w:rPr>
        <w:t>.</w:t>
      </w:r>
      <w:r>
        <w:rPr>
          <w:lang w:eastAsia="zh-CN"/>
        </w:rPr>
        <w:t>3-1</w:t>
      </w:r>
    </w:p>
    <w:p w14:paraId="075869F9" w14:textId="77777777" w:rsidR="0039271C" w:rsidRDefault="00632768">
      <w:pPr>
        <w:pStyle w:val="Heading5"/>
        <w:rPr>
          <w:bCs/>
        </w:rPr>
      </w:pPr>
      <w:bookmarkStart w:id="878" w:name="_Toc134011982"/>
      <w:bookmarkStart w:id="879" w:name="_Toc134052686"/>
      <w:r>
        <w:rPr>
          <w:bCs/>
        </w:rPr>
        <w:t>9.</w:t>
      </w:r>
      <w:r>
        <w:rPr>
          <w:rFonts w:eastAsiaTheme="minorEastAsia" w:hint="eastAsia"/>
          <w:bCs/>
          <w:lang w:eastAsia="zh-CN"/>
        </w:rPr>
        <w:t>16</w:t>
      </w:r>
      <w:r>
        <w:rPr>
          <w:bCs/>
        </w:rPr>
        <w:t>.4.</w:t>
      </w:r>
      <w:r>
        <w:rPr>
          <w:rFonts w:hint="eastAsia"/>
          <w:bCs/>
          <w:lang w:eastAsia="zh-CN"/>
        </w:rPr>
        <w:t>2</w:t>
      </w:r>
      <w:r>
        <w:rPr>
          <w:bCs/>
        </w:rPr>
        <w:t>.3</w:t>
      </w:r>
      <w:r>
        <w:rPr>
          <w:bCs/>
        </w:rPr>
        <w:tab/>
        <w:t>SliceReq_VerifyAndAlign_Notification</w:t>
      </w:r>
      <w:bookmarkEnd w:id="878"/>
      <w:bookmarkEnd w:id="879"/>
      <w:r>
        <w:rPr>
          <w:bCs/>
        </w:rPr>
        <w:t xml:space="preserve"> </w:t>
      </w:r>
    </w:p>
    <w:p w14:paraId="65E61D64" w14:textId="77777777" w:rsidR="0039271C" w:rsidRDefault="00632768">
      <w:r>
        <w:rPr>
          <w:b/>
        </w:rPr>
        <w:t xml:space="preserve">API operation name: </w:t>
      </w:r>
      <w:r>
        <w:t>SliceReq_VerifyAndAlign_Notification</w:t>
      </w:r>
    </w:p>
    <w:p w14:paraId="48027E69" w14:textId="77777777" w:rsidR="0039271C" w:rsidRDefault="00632768">
      <w:r>
        <w:rPr>
          <w:b/>
        </w:rPr>
        <w:t>Description:</w:t>
      </w:r>
      <w:r>
        <w:t xml:space="preserve"> The consumer is notified with the updated network slice requirements information according to the slice requirements </w:t>
      </w:r>
      <w:r>
        <w:rPr>
          <w:lang w:eastAsia="zh-CN"/>
        </w:rPr>
        <w:t>verification and alignment.</w:t>
      </w:r>
    </w:p>
    <w:p w14:paraId="22B8705E" w14:textId="77777777" w:rsidR="0039271C" w:rsidRDefault="00632768">
      <w:r>
        <w:rPr>
          <w:b/>
        </w:rPr>
        <w:t>Known Consumers:</w:t>
      </w:r>
      <w:r>
        <w:t xml:space="preserve"> VAL server</w:t>
      </w:r>
    </w:p>
    <w:p w14:paraId="18BB810B" w14:textId="77777777" w:rsidR="0039271C" w:rsidRDefault="00632768">
      <w:r>
        <w:rPr>
          <w:b/>
        </w:rPr>
        <w:t xml:space="preserve">Inputs: </w:t>
      </w:r>
      <w:r>
        <w:t>None</w:t>
      </w:r>
    </w:p>
    <w:p w14:paraId="6C5253FE" w14:textId="77777777" w:rsidR="0039271C" w:rsidRDefault="00632768">
      <w:r>
        <w:rPr>
          <w:b/>
        </w:rPr>
        <w:t>Outputs:</w:t>
      </w:r>
      <w:r>
        <w:rPr>
          <w:rFonts w:cs="Courier New"/>
        </w:rPr>
        <w:t xml:space="preserve"> </w:t>
      </w:r>
      <w:r>
        <w:t>See table 9.</w:t>
      </w:r>
      <w:r>
        <w:rPr>
          <w:rFonts w:eastAsiaTheme="minorEastAsia" w:hint="eastAsia"/>
          <w:lang w:eastAsia="zh-CN"/>
        </w:rPr>
        <w:t>16</w:t>
      </w:r>
      <w:r>
        <w:t>.3</w:t>
      </w:r>
      <w:r>
        <w:rPr>
          <w:rFonts w:hint="eastAsia"/>
          <w:lang w:eastAsia="zh-CN"/>
        </w:rPr>
        <w:t>.</w:t>
      </w:r>
      <w:r>
        <w:rPr>
          <w:lang w:eastAsia="zh-CN"/>
        </w:rPr>
        <w:t>4-1</w:t>
      </w:r>
    </w:p>
    <w:p w14:paraId="2D6D1EAD" w14:textId="77777777" w:rsidR="0039271C" w:rsidRDefault="00632768">
      <w:pPr>
        <w:pStyle w:val="Heading2"/>
        <w:rPr>
          <w:lang w:val="en-IN"/>
        </w:rPr>
      </w:pPr>
      <w:bookmarkStart w:id="880" w:name="_Toc125659849"/>
      <w:bookmarkStart w:id="881" w:name="_Toc134011983"/>
      <w:bookmarkStart w:id="882" w:name="_Toc134052687"/>
      <w:r>
        <w:rPr>
          <w:lang w:val="en-US" w:eastAsia="zh-CN"/>
        </w:rPr>
        <w:lastRenderedPageBreak/>
        <w:t>9</w:t>
      </w:r>
      <w:r>
        <w:rPr>
          <w:lang w:val="en-IN"/>
        </w:rPr>
        <w:t>.</w:t>
      </w:r>
      <w:r>
        <w:rPr>
          <w:rFonts w:eastAsiaTheme="minorEastAsia" w:hint="eastAsia"/>
          <w:lang w:val="en-IN" w:eastAsia="zh-CN"/>
        </w:rPr>
        <w:t>17</w:t>
      </w:r>
      <w:r>
        <w:rPr>
          <w:lang w:val="en-IN"/>
        </w:rPr>
        <w:tab/>
      </w:r>
      <w:bookmarkEnd w:id="880"/>
      <w:r>
        <w:t>Network Slice Information delivery</w:t>
      </w:r>
      <w:bookmarkEnd w:id="881"/>
      <w:bookmarkEnd w:id="882"/>
    </w:p>
    <w:p w14:paraId="4E3E9FCC" w14:textId="77777777" w:rsidR="0039271C" w:rsidRDefault="00632768">
      <w:pPr>
        <w:pStyle w:val="Heading3"/>
        <w:rPr>
          <w:lang w:val="en-IN"/>
        </w:rPr>
      </w:pPr>
      <w:bookmarkStart w:id="883" w:name="_Toc134011984"/>
      <w:bookmarkStart w:id="884" w:name="_Toc125659850"/>
      <w:bookmarkStart w:id="885" w:name="_Toc134052688"/>
      <w:r>
        <w:rPr>
          <w:lang w:val="en-US" w:eastAsia="zh-CN"/>
        </w:rPr>
        <w:t>9</w:t>
      </w:r>
      <w:r>
        <w:rPr>
          <w:lang w:val="en-IN"/>
        </w:rPr>
        <w:t>.</w:t>
      </w:r>
      <w:r>
        <w:rPr>
          <w:rFonts w:eastAsiaTheme="minorEastAsia" w:hint="eastAsia"/>
          <w:lang w:val="en-IN" w:eastAsia="zh-CN"/>
        </w:rPr>
        <w:t>17</w:t>
      </w:r>
      <w:r>
        <w:rPr>
          <w:lang w:val="en-IN"/>
        </w:rPr>
        <w:t>.1</w:t>
      </w:r>
      <w:r>
        <w:rPr>
          <w:lang w:val="en-IN"/>
        </w:rPr>
        <w:tab/>
        <w:t>General</w:t>
      </w:r>
      <w:bookmarkEnd w:id="883"/>
      <w:bookmarkEnd w:id="884"/>
      <w:bookmarkEnd w:id="885"/>
    </w:p>
    <w:p w14:paraId="538543DA" w14:textId="77777777" w:rsidR="0039271C" w:rsidRDefault="00632768">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3A88EDDE" w14:textId="77777777" w:rsidR="0039271C" w:rsidRDefault="00632768">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321A382A" w14:textId="77777777" w:rsidR="0039271C" w:rsidRDefault="00632768">
      <w:r>
        <w:t xml:space="preserve">The NSCE server performs the below. </w:t>
      </w:r>
    </w:p>
    <w:p w14:paraId="32E966EB" w14:textId="77777777" w:rsidR="0039271C" w:rsidRDefault="00632768">
      <w:pPr>
        <w:pStyle w:val="B1"/>
        <w:rPr>
          <w:lang w:val="en-US" w:eastAsia="ko-KR"/>
        </w:rPr>
      </w:pPr>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p>
    <w:p w14:paraId="3F1E2009" w14:textId="77777777" w:rsidR="0039271C" w:rsidRDefault="00632768">
      <w:pPr>
        <w:pStyle w:val="B1"/>
        <w:rPr>
          <w:lang w:val="en-US" w:eastAsia="ko-KR"/>
        </w:rPr>
      </w:pPr>
      <w:r>
        <w:rPr>
          <w:lang w:val="en-US" w:eastAsia="ko-KR"/>
        </w:rPr>
        <w:t>-</w:t>
      </w:r>
      <w:r>
        <w:rPr>
          <w:lang w:val="en-US" w:eastAsia="ko-KR"/>
        </w:rPr>
        <w:tab/>
        <w:t xml:space="preserve">Conversion of Network Slice ServiceProfile (specified in 3GPP TS 28.541 [10]) to Network Slice Information </w:t>
      </w:r>
    </w:p>
    <w:p w14:paraId="01BFCADF" w14:textId="77777777" w:rsidR="0039271C" w:rsidRDefault="00632768">
      <w:pPr>
        <w:pStyle w:val="B1"/>
        <w:rPr>
          <w:lang w:val="en-US" w:eastAsia="ko-KR"/>
        </w:rPr>
      </w:pPr>
      <w:r>
        <w:rPr>
          <w:lang w:val="en-US" w:eastAsia="ko-KR"/>
        </w:rPr>
        <w:t>-</w:t>
      </w:r>
      <w:r>
        <w:rPr>
          <w:lang w:val="en-US" w:eastAsia="ko-KR"/>
        </w:rPr>
        <w:tab/>
        <w:t>Creation of Network Slice Information</w:t>
      </w:r>
    </w:p>
    <w:p w14:paraId="35D67912" w14:textId="77777777" w:rsidR="0039271C" w:rsidRDefault="00632768">
      <w:pPr>
        <w:pStyle w:val="B1"/>
        <w:rPr>
          <w:lang w:val="en-US" w:eastAsia="ko-KR"/>
        </w:rPr>
      </w:pPr>
      <w:r>
        <w:rPr>
          <w:lang w:val="en-US" w:eastAsia="ko-KR"/>
        </w:rPr>
        <w:t>-</w:t>
      </w:r>
      <w:r>
        <w:rPr>
          <w:lang w:val="en-US" w:eastAsia="ko-KR"/>
        </w:rPr>
        <w:tab/>
        <w:t>Storing of Network Slice Information</w:t>
      </w:r>
    </w:p>
    <w:p w14:paraId="7FEF79E2" w14:textId="77777777" w:rsidR="0039271C" w:rsidRDefault="00632768">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2123DBD9" w14:textId="77777777" w:rsidR="0039271C" w:rsidRDefault="00632768">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77B5DA56"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16861286" w14:textId="77777777" w:rsidR="0039271C" w:rsidRDefault="0039271C"/>
    <w:p w14:paraId="30816D22" w14:textId="77777777" w:rsidR="0039271C" w:rsidRDefault="00632768">
      <w:pPr>
        <w:pStyle w:val="Heading3"/>
        <w:rPr>
          <w:lang w:val="en-IN"/>
        </w:rPr>
      </w:pPr>
      <w:bookmarkStart w:id="886" w:name="_Toc134011985"/>
      <w:bookmarkStart w:id="887" w:name="_Toc125659851"/>
      <w:bookmarkStart w:id="888" w:name="_Toc134052689"/>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IN"/>
        </w:rPr>
        <w:tab/>
        <w:t>Procedure</w:t>
      </w:r>
      <w:bookmarkEnd w:id="886"/>
      <w:bookmarkEnd w:id="887"/>
      <w:bookmarkEnd w:id="888"/>
    </w:p>
    <w:p w14:paraId="70446BA5" w14:textId="77777777" w:rsidR="0039271C" w:rsidRDefault="00632768">
      <w:pPr>
        <w:pStyle w:val="Heading4"/>
        <w:rPr>
          <w:lang w:val="en-IN"/>
        </w:rPr>
      </w:pPr>
      <w:bookmarkStart w:id="889" w:name="_Toc134011986"/>
      <w:bookmarkStart w:id="890" w:name="_Toc134052690"/>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.1</w:t>
      </w:r>
      <w:r>
        <w:rPr>
          <w:lang w:val="en-IN"/>
        </w:rPr>
        <w:tab/>
      </w:r>
      <w:r>
        <w:t>Network Slice Information delivery request</w:t>
      </w:r>
      <w:bookmarkEnd w:id="889"/>
      <w:bookmarkEnd w:id="890"/>
    </w:p>
    <w:p w14:paraId="0BE27EEC" w14:textId="77777777" w:rsidR="0039271C" w:rsidRDefault="00632768">
      <w:r>
        <w:t xml:space="preserve">This subclause depicts the procedure of the Network Slice Information delivery to the VAL server via NSCE server, when the VAL server requests the Network Slice Information after registration. </w:t>
      </w:r>
    </w:p>
    <w:p w14:paraId="0B2BDF75" w14:textId="77777777" w:rsidR="0039271C" w:rsidRDefault="00632768">
      <w:r>
        <w:t>Pre-condition:</w:t>
      </w:r>
    </w:p>
    <w:p w14:paraId="2D283611" w14:textId="77777777" w:rsidR="0039271C" w:rsidRDefault="00632768">
      <w:pPr>
        <w:pStyle w:val="B1"/>
      </w:pPr>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p>
    <w:p w14:paraId="7AAEE43E" w14:textId="77777777" w:rsidR="0039271C" w:rsidRDefault="0039271C">
      <w:pPr>
        <w:pStyle w:val="TH"/>
      </w:pPr>
      <w:r>
        <w:object w:dxaOrig="6534" w:dyaOrig="5937" w14:anchorId="0EEE137B">
          <v:shape id="_x0000_i1053" type="#_x0000_t75" style="width:321pt;height:292pt" o:ole="">
            <v:imagedata r:id="rId72" o:title=""/>
          </v:shape>
          <o:OLEObject Type="Embed" ProgID="Visio.Drawing.15" ShapeID="_x0000_i1053" DrawAspect="Content" ObjectID="_1744665386" r:id="rId73"/>
        </w:object>
      </w:r>
    </w:p>
    <w:p w14:paraId="227715F6" w14:textId="77777777" w:rsidR="0039271C" w:rsidRDefault="00632768">
      <w:pPr>
        <w:pStyle w:val="TF"/>
        <w:rPr>
          <w:rFonts w:eastAsia="DengXian"/>
          <w:lang w:eastAsia="zh-CN"/>
        </w:rPr>
      </w:pPr>
      <w:r>
        <w:t>Figure 9.</w:t>
      </w:r>
      <w:r>
        <w:rPr>
          <w:rFonts w:eastAsiaTheme="minorEastAsia" w:hint="eastAsia"/>
          <w:lang w:eastAsia="zh-CN"/>
        </w:rPr>
        <w:t>17</w:t>
      </w:r>
      <w:r>
        <w:rPr>
          <w:rFonts w:hint="eastAsia"/>
          <w:lang w:eastAsia="ko-KR"/>
        </w:rPr>
        <w:t>.</w:t>
      </w:r>
      <w:r>
        <w:rPr>
          <w:lang w:eastAsia="ko-KR"/>
        </w:rPr>
        <w:t>2.1</w:t>
      </w:r>
      <w:r>
        <w:t>-1: Network Slice Information delivery request</w:t>
      </w:r>
    </w:p>
    <w:p w14:paraId="4D924686" w14:textId="77777777" w:rsidR="0039271C" w:rsidRDefault="00632768">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p>
    <w:p w14:paraId="7FA85971" w14:textId="77777777" w:rsidR="0039271C" w:rsidRDefault="00632768">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787C514A" w14:textId="77777777" w:rsidR="0039271C" w:rsidRDefault="00632768">
      <w:pPr>
        <w:pStyle w:val="B1"/>
      </w:pPr>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54476CDB" w14:textId="77777777" w:rsidR="0039271C" w:rsidRDefault="00632768">
      <w:pPr>
        <w:pStyle w:val="B1"/>
        <w:ind w:firstLine="0"/>
      </w:pPr>
      <w:r>
        <w:t xml:space="preserve">In order to reduce to request often the Network Slice Information Retrieval, the NSCE server stores the Network Slice information.  </w:t>
      </w:r>
    </w:p>
    <w:p w14:paraId="5327F9D4" w14:textId="77777777" w:rsidR="0039271C" w:rsidRDefault="00632768">
      <w:pPr>
        <w:pStyle w:val="B1"/>
      </w:pPr>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3FA825EA" w14:textId="77777777" w:rsidR="0039271C" w:rsidRDefault="00632768">
      <w:pPr>
        <w:pStyle w:val="B1"/>
      </w:pPr>
      <w:r>
        <w:rPr>
          <w:rFonts w:hint="eastAsia"/>
          <w:lang w:val="en-US" w:eastAsia="zh-CN"/>
        </w:rPr>
        <w:t>4</w:t>
      </w:r>
      <w:r>
        <w:t>.</w:t>
      </w:r>
      <w:r>
        <w:tab/>
        <w:t>The NSCE server performs to check whether the requesting VAL server is registered or not. The NSCE server identifies which the Network Slice Customer is authorized to use.</w:t>
      </w:r>
    </w:p>
    <w:p w14:paraId="30C34B10" w14:textId="77777777" w:rsidR="0039271C" w:rsidRDefault="00632768">
      <w:pPr>
        <w:pStyle w:val="B1"/>
      </w:pPr>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p>
    <w:p w14:paraId="4F238279" w14:textId="77777777" w:rsidR="0039271C" w:rsidRDefault="00632768">
      <w:pPr>
        <w:pStyle w:val="EditorsNote"/>
      </w:pPr>
      <w:r>
        <w:t>Editor's note: Subscribe-notify procedure for Network Slice Information delivery will be defined.</w:t>
      </w:r>
    </w:p>
    <w:p w14:paraId="205137BF" w14:textId="77777777" w:rsidR="0039271C" w:rsidRDefault="0039271C">
      <w:pPr>
        <w:pStyle w:val="B1"/>
      </w:pPr>
    </w:p>
    <w:p w14:paraId="66D4616B" w14:textId="77777777" w:rsidR="0039271C" w:rsidRDefault="00632768">
      <w:pPr>
        <w:pStyle w:val="Heading4"/>
        <w:rPr>
          <w:lang w:val="en-IN"/>
        </w:rPr>
      </w:pPr>
      <w:bookmarkStart w:id="891" w:name="_Toc134011987"/>
      <w:bookmarkStart w:id="892" w:name="_Toc134052691"/>
      <w:r>
        <w:rPr>
          <w:lang w:val="en-US" w:eastAsia="zh-CN"/>
        </w:rPr>
        <w:lastRenderedPageBreak/>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891"/>
      <w:bookmarkEnd w:id="892"/>
    </w:p>
    <w:p w14:paraId="7CAA2733" w14:textId="77777777" w:rsidR="0039271C" w:rsidRDefault="0039271C"/>
    <w:p w14:paraId="26AECDDC" w14:textId="77777777" w:rsidR="0039271C" w:rsidRDefault="00632768">
      <w:pPr>
        <w:rPr>
          <w:lang w:val="en-US" w:eastAsia="zh-CN"/>
        </w:rPr>
      </w:pPr>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p>
    <w:p w14:paraId="1B1C2DFE" w14:textId="77777777" w:rsidR="0039271C" w:rsidRDefault="00632768">
      <w:r>
        <w:t>Pre-condition:</w:t>
      </w:r>
    </w:p>
    <w:p w14:paraId="231D1E2D" w14:textId="77777777" w:rsidR="0039271C" w:rsidRDefault="00632768">
      <w:pPr>
        <w:pStyle w:val="B1"/>
      </w:pPr>
      <w:r>
        <w:rPr>
          <w:rFonts w:hint="eastAsia"/>
          <w:lang w:eastAsia="zh-CN"/>
        </w:rPr>
        <w:t xml:space="preserve">1. </w:t>
      </w:r>
      <w:r>
        <w:rPr>
          <w:rFonts w:hint="eastAsia"/>
          <w:lang w:eastAsia="zh-CN"/>
        </w:rPr>
        <w:tab/>
      </w:r>
      <w:r>
        <w:t xml:space="preserve">The </w:t>
      </w:r>
      <w:r>
        <w:rPr>
          <w:rFonts w:hint="eastAsia"/>
          <w:lang w:val="en-US" w:eastAsia="zh-CN"/>
        </w:rPr>
        <w:t>network slice has been allocated/created to VAL server</w:t>
      </w:r>
      <w:r>
        <w:t xml:space="preserve">. </w:t>
      </w:r>
    </w:p>
    <w:p w14:paraId="2F1B60F7" w14:textId="77777777" w:rsidR="0039271C" w:rsidRDefault="0039271C">
      <w:pPr>
        <w:rPr>
          <w:lang w:val="en-US" w:eastAsia="zh-CN"/>
        </w:rPr>
      </w:pPr>
    </w:p>
    <w:p w14:paraId="4863BB8C" w14:textId="77777777" w:rsidR="0039271C" w:rsidRDefault="0039271C" w:rsidP="005D71EC">
      <w:pPr>
        <w:pStyle w:val="TH"/>
      </w:pPr>
      <w:r w:rsidRPr="0039271C">
        <w:rPr>
          <w:lang w:val="en-US" w:eastAsia="zh-CN"/>
        </w:rPr>
        <w:object w:dxaOrig="4813" w:dyaOrig="3510" w14:anchorId="5E6E1A77">
          <v:shape id="_x0000_i1054" type="#_x0000_t75" style="width:352.5pt;height:219.5pt" o:ole="">
            <v:imagedata r:id="rId74" o:title=""/>
            <o:lock v:ext="edit" aspectratio="f"/>
          </v:shape>
          <o:OLEObject Type="Embed" ProgID="Visio.Drawing.11" ShapeID="_x0000_i1054" DrawAspect="Content" ObjectID="_1744665387" r:id="rId75"/>
        </w:object>
      </w:r>
    </w:p>
    <w:p w14:paraId="351EBF34" w14:textId="77777777" w:rsidR="0039271C" w:rsidRDefault="00632768">
      <w:pPr>
        <w:pStyle w:val="TF"/>
        <w:rPr>
          <w:lang w:val="en-US"/>
        </w:rPr>
      </w:pPr>
      <w:r>
        <w:t>Figure 9.</w:t>
      </w:r>
      <w:r>
        <w:rPr>
          <w:rFonts w:eastAsiaTheme="minorEastAsia" w:hint="eastAsia"/>
          <w:lang w:eastAsia="zh-CN"/>
        </w:rPr>
        <w:t>17</w:t>
      </w:r>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p>
    <w:p w14:paraId="779A0375" w14:textId="77777777" w:rsidR="0039271C" w:rsidRDefault="00632768">
      <w:pPr>
        <w:pStyle w:val="NormalWeb"/>
        <w:ind w:left="568" w:hanging="284"/>
      </w:pPr>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p>
    <w:p w14:paraId="6A8389FA" w14:textId="77777777" w:rsidR="0039271C" w:rsidRDefault="00632768">
      <w:pPr>
        <w:pStyle w:val="B1"/>
      </w:pPr>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p>
    <w:p w14:paraId="53511A01" w14:textId="77777777" w:rsidR="0039271C" w:rsidRDefault="00632768">
      <w:pPr>
        <w:pStyle w:val="B1"/>
      </w:pPr>
      <w:r>
        <w:tab/>
        <w:t>The Network Slice Information contains the VAL service ID, S-NSSAI, and DNN.</w:t>
      </w:r>
    </w:p>
    <w:p w14:paraId="695F7E90" w14:textId="77777777" w:rsidR="0039271C" w:rsidRDefault="00632768">
      <w:pPr>
        <w:pStyle w:val="B1"/>
      </w:pPr>
      <w:r>
        <w:rPr>
          <w:rFonts w:hint="eastAsia"/>
          <w:lang w:val="en-US" w:eastAsia="zh-CN"/>
        </w:rPr>
        <w:t>3</w:t>
      </w:r>
      <w:r>
        <w:t>.</w:t>
      </w:r>
      <w:r>
        <w:tab/>
        <w:t xml:space="preserve">The NSCE client stores and applies the Network Slice Information. </w:t>
      </w:r>
    </w:p>
    <w:p w14:paraId="0F87513A" w14:textId="77777777" w:rsidR="0039271C" w:rsidRDefault="0039271C">
      <w:pPr>
        <w:shd w:val="clear" w:color="auto" w:fill="FFFFFF"/>
        <w:spacing w:after="0"/>
        <w:ind w:left="1135" w:hanging="851"/>
        <w:rPr>
          <w:rFonts w:eastAsia="Gulim"/>
          <w:color w:val="000000"/>
          <w:lang w:val="en-US" w:eastAsia="ko-KR"/>
        </w:rPr>
      </w:pPr>
      <w:r w:rsidRPr="0039271C">
        <w:rPr>
          <w:rFonts w:eastAsia="Gulim"/>
          <w:color w:val="000000"/>
          <w:lang w:val="en-US" w:eastAsia="ko-KR"/>
        </w:rPr>
        <w:t>NOTE:</w:t>
      </w:r>
      <w:r w:rsidRPr="0039271C">
        <w:rPr>
          <w:rFonts w:eastAsia="Gulim"/>
          <w:color w:val="000000"/>
          <w:lang w:val="en-US" w:eastAsia="ko-KR"/>
        </w:rPr>
        <w:tab/>
      </w:r>
      <w:r w:rsidRPr="0039271C">
        <w:rPr>
          <w:rFonts w:eastAsia="Gulim"/>
          <w:color w:val="000000"/>
          <w:lang w:eastAsia="ko-KR"/>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5543DBA9" w14:textId="77777777" w:rsidR="0039271C" w:rsidRDefault="0039271C">
      <w:pPr>
        <w:shd w:val="clear" w:color="auto" w:fill="FFFFFF"/>
        <w:spacing w:after="0"/>
        <w:ind w:left="1135" w:hanging="851"/>
        <w:rPr>
          <w:rFonts w:eastAsia="Gulim"/>
          <w:color w:val="000000"/>
          <w:lang w:val="en-US" w:eastAsia="ko-KR"/>
        </w:rPr>
      </w:pPr>
    </w:p>
    <w:p w14:paraId="274EC813" w14:textId="77777777" w:rsidR="0039271C" w:rsidRDefault="00632768">
      <w:pPr>
        <w:pStyle w:val="B1"/>
      </w:pPr>
      <w:r>
        <w:rPr>
          <w:rFonts w:hint="eastAsia"/>
          <w:lang w:val="en-US" w:eastAsia="zh-CN"/>
        </w:rPr>
        <w:t>4</w:t>
      </w:r>
      <w:r>
        <w:t>.</w:t>
      </w:r>
      <w:r>
        <w:tab/>
        <w:t>The NSCE client sends the Network Slice Allocation Information response to the NSCE server.</w:t>
      </w:r>
    </w:p>
    <w:p w14:paraId="145E470A" w14:textId="77777777" w:rsidR="0039271C" w:rsidRDefault="00632768">
      <w:pPr>
        <w:pStyle w:val="NormalWeb"/>
        <w:ind w:left="568" w:hanging="284"/>
      </w:pPr>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p>
    <w:p w14:paraId="7FD7FEB4" w14:textId="77777777" w:rsidR="0039271C" w:rsidRDefault="0039271C">
      <w:pPr>
        <w:pStyle w:val="B1"/>
      </w:pPr>
    </w:p>
    <w:p w14:paraId="1C5348D0" w14:textId="77777777" w:rsidR="0039271C" w:rsidRDefault="00632768">
      <w:pPr>
        <w:pStyle w:val="Heading3"/>
        <w:rPr>
          <w:lang w:val="en-IN"/>
        </w:rPr>
      </w:pPr>
      <w:bookmarkStart w:id="893" w:name="_Toc125659852"/>
      <w:bookmarkStart w:id="894" w:name="_Toc134011988"/>
      <w:bookmarkStart w:id="895" w:name="_Toc134052692"/>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3</w:t>
      </w:r>
      <w:r>
        <w:rPr>
          <w:lang w:val="en-IN"/>
        </w:rPr>
        <w:tab/>
        <w:t>Information flows</w:t>
      </w:r>
      <w:bookmarkEnd w:id="893"/>
      <w:bookmarkEnd w:id="894"/>
      <w:bookmarkEnd w:id="895"/>
    </w:p>
    <w:p w14:paraId="421D0C22" w14:textId="77777777" w:rsidR="0039271C" w:rsidRDefault="00632768">
      <w:pPr>
        <w:pStyle w:val="Heading4"/>
        <w:rPr>
          <w:bCs/>
        </w:rPr>
      </w:pPr>
      <w:bookmarkStart w:id="896" w:name="_Toc134011989"/>
      <w:bookmarkStart w:id="897" w:name="_Toc125659837"/>
      <w:bookmarkStart w:id="898" w:name="_Toc134052693"/>
      <w:r>
        <w:rPr>
          <w:bCs/>
        </w:rPr>
        <w:t>9.</w:t>
      </w:r>
      <w:r>
        <w:rPr>
          <w:rFonts w:eastAsiaTheme="minorEastAsia" w:hint="eastAsia"/>
          <w:bCs/>
          <w:lang w:eastAsia="zh-CN"/>
        </w:rPr>
        <w:t>17</w:t>
      </w:r>
      <w:r>
        <w:rPr>
          <w:bCs/>
        </w:rPr>
        <w:t>.3.1</w:t>
      </w:r>
      <w:r>
        <w:rPr>
          <w:bCs/>
        </w:rPr>
        <w:tab/>
        <w:t>Network Slice Information delivery request</w:t>
      </w:r>
      <w:bookmarkEnd w:id="896"/>
      <w:bookmarkEnd w:id="897"/>
      <w:bookmarkEnd w:id="898"/>
    </w:p>
    <w:p w14:paraId="6F675382" w14:textId="77777777" w:rsidR="0039271C" w:rsidRDefault="00632768">
      <w:r>
        <w:t xml:space="preserve">Table 9.z.3.1-1 describes the information flows for </w:t>
      </w:r>
      <w:r>
        <w:rPr>
          <w:bCs/>
        </w:rPr>
        <w:t>Network Slice Information delivery</w:t>
      </w:r>
      <w:r>
        <w:t xml:space="preserve"> from the VAL server to the NSCE server.</w:t>
      </w:r>
    </w:p>
    <w:p w14:paraId="69FB964A" w14:textId="77777777" w:rsidR="0039271C" w:rsidRDefault="00632768">
      <w:pPr>
        <w:pStyle w:val="TH"/>
      </w:pPr>
      <w:r>
        <w:lastRenderedPageBreak/>
        <w:t>Table 9.</w:t>
      </w:r>
      <w:r>
        <w:rPr>
          <w:rFonts w:eastAsiaTheme="minorEastAsia" w:hint="eastAsia"/>
          <w:lang w:eastAsia="zh-CN"/>
        </w:rPr>
        <w:t>17</w:t>
      </w:r>
      <w:r>
        <w:t xml:space="preserve">.3.1-1: </w:t>
      </w:r>
      <w:r>
        <w:rPr>
          <w:bCs/>
        </w:rPr>
        <w:t>Network Slice Information delivery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0B6232EE" w14:textId="77777777">
        <w:trPr>
          <w:jc w:val="center"/>
        </w:trPr>
        <w:tc>
          <w:tcPr>
            <w:tcW w:w="2880" w:type="dxa"/>
            <w:tcBorders>
              <w:top w:val="single" w:sz="4" w:space="0" w:color="000000"/>
              <w:left w:val="single" w:sz="4" w:space="0" w:color="000000"/>
              <w:bottom w:val="single" w:sz="4" w:space="0" w:color="000000"/>
              <w:right w:val="nil"/>
            </w:tcBorders>
          </w:tcPr>
          <w:p w14:paraId="73C17CA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D828D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FA300CA" w14:textId="77777777" w:rsidR="0039271C" w:rsidRDefault="00632768">
            <w:pPr>
              <w:pStyle w:val="TAH"/>
            </w:pPr>
            <w:r>
              <w:t>Description</w:t>
            </w:r>
          </w:p>
        </w:tc>
      </w:tr>
      <w:tr w:rsidR="0039271C" w14:paraId="10DCFD48" w14:textId="77777777">
        <w:trPr>
          <w:jc w:val="center"/>
        </w:trPr>
        <w:tc>
          <w:tcPr>
            <w:tcW w:w="2880" w:type="dxa"/>
            <w:tcBorders>
              <w:top w:val="single" w:sz="4" w:space="0" w:color="000000"/>
              <w:left w:val="single" w:sz="4" w:space="0" w:color="000000"/>
              <w:bottom w:val="single" w:sz="4" w:space="0" w:color="000000"/>
              <w:right w:val="nil"/>
            </w:tcBorders>
          </w:tcPr>
          <w:p w14:paraId="51489D5E" w14:textId="77777777" w:rsidR="0039271C" w:rsidRDefault="00632768">
            <w:pPr>
              <w:pStyle w:val="TAL"/>
            </w:pPr>
            <w:r>
              <w:t>VAL server ID</w:t>
            </w:r>
          </w:p>
        </w:tc>
        <w:tc>
          <w:tcPr>
            <w:tcW w:w="1440" w:type="dxa"/>
            <w:tcBorders>
              <w:top w:val="single" w:sz="4" w:space="0" w:color="000000"/>
              <w:left w:val="single" w:sz="4" w:space="0" w:color="000000"/>
              <w:bottom w:val="single" w:sz="4" w:space="0" w:color="000000"/>
              <w:right w:val="nil"/>
            </w:tcBorders>
          </w:tcPr>
          <w:p w14:paraId="69C9EED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DDC50C" w14:textId="77777777" w:rsidR="0039271C" w:rsidRDefault="00632768">
            <w:pPr>
              <w:pStyle w:val="TAL"/>
            </w:pPr>
            <w:r>
              <w:t>The identifier of the VAL server</w:t>
            </w:r>
          </w:p>
        </w:tc>
      </w:tr>
      <w:tr w:rsidR="0039271C" w14:paraId="68CA9088" w14:textId="77777777">
        <w:trPr>
          <w:jc w:val="center"/>
        </w:trPr>
        <w:tc>
          <w:tcPr>
            <w:tcW w:w="2880" w:type="dxa"/>
            <w:tcBorders>
              <w:top w:val="single" w:sz="4" w:space="0" w:color="000000"/>
              <w:left w:val="single" w:sz="4" w:space="0" w:color="000000"/>
              <w:bottom w:val="single" w:sz="4" w:space="0" w:color="000000"/>
              <w:right w:val="nil"/>
            </w:tcBorders>
          </w:tcPr>
          <w:p w14:paraId="08ED752D"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8B4E47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AC7327" w14:textId="77777777" w:rsidR="0039271C" w:rsidRDefault="00632768">
            <w:pPr>
              <w:pStyle w:val="TAL"/>
            </w:pPr>
            <w:r>
              <w:t>Security credentials resulting from a successful authorization.</w:t>
            </w:r>
          </w:p>
        </w:tc>
      </w:tr>
      <w:tr w:rsidR="0039271C" w14:paraId="1A256167" w14:textId="77777777">
        <w:trPr>
          <w:jc w:val="center"/>
        </w:trPr>
        <w:tc>
          <w:tcPr>
            <w:tcW w:w="2880" w:type="dxa"/>
            <w:tcBorders>
              <w:top w:val="single" w:sz="4" w:space="0" w:color="000000"/>
              <w:left w:val="single" w:sz="4" w:space="0" w:color="000000"/>
              <w:bottom w:val="single" w:sz="4" w:space="0" w:color="000000"/>
              <w:right w:val="nil"/>
            </w:tcBorders>
          </w:tcPr>
          <w:p w14:paraId="3E17AADE"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2D02CAFC"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F31F232" w14:textId="77777777" w:rsidR="0039271C" w:rsidRDefault="00632768">
            <w:pPr>
              <w:pStyle w:val="TAL"/>
            </w:pPr>
            <w:r>
              <w:t>The VAL service ID of the VAL application</w:t>
            </w:r>
          </w:p>
        </w:tc>
      </w:tr>
      <w:tr w:rsidR="0039271C" w14:paraId="282E1820" w14:textId="77777777">
        <w:trPr>
          <w:jc w:val="center"/>
        </w:trPr>
        <w:tc>
          <w:tcPr>
            <w:tcW w:w="2880" w:type="dxa"/>
            <w:tcBorders>
              <w:top w:val="single" w:sz="4" w:space="0" w:color="000000"/>
              <w:left w:val="single" w:sz="4" w:space="0" w:color="000000"/>
              <w:bottom w:val="single" w:sz="4" w:space="0" w:color="000000"/>
              <w:right w:val="nil"/>
            </w:tcBorders>
          </w:tcPr>
          <w:p w14:paraId="27165BD9" w14:textId="77777777" w:rsidR="0039271C" w:rsidRDefault="00632768">
            <w:pPr>
              <w:pStyle w:val="TAL"/>
            </w:pPr>
            <w:r>
              <w:t>Requested network slice information list</w:t>
            </w:r>
          </w:p>
        </w:tc>
        <w:tc>
          <w:tcPr>
            <w:tcW w:w="1440" w:type="dxa"/>
            <w:tcBorders>
              <w:top w:val="single" w:sz="4" w:space="0" w:color="000000"/>
              <w:left w:val="single" w:sz="4" w:space="0" w:color="000000"/>
              <w:bottom w:val="single" w:sz="4" w:space="0" w:color="000000"/>
              <w:right w:val="nil"/>
            </w:tcBorders>
          </w:tcPr>
          <w:p w14:paraId="1FCE6CD9"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329294" w14:textId="77777777" w:rsidR="0039271C" w:rsidRDefault="00632768">
            <w:pPr>
              <w:pStyle w:val="TAL"/>
            </w:pPr>
            <w:r>
              <w:t>Network slice information that is requested by the VAL server</w:t>
            </w:r>
          </w:p>
        </w:tc>
      </w:tr>
      <w:tr w:rsidR="0039271C" w14:paraId="408F3C58" w14:textId="77777777">
        <w:trPr>
          <w:jc w:val="center"/>
        </w:trPr>
        <w:tc>
          <w:tcPr>
            <w:tcW w:w="2880" w:type="dxa"/>
            <w:tcBorders>
              <w:top w:val="single" w:sz="4" w:space="0" w:color="000000"/>
              <w:left w:val="single" w:sz="4" w:space="0" w:color="000000"/>
              <w:bottom w:val="single" w:sz="4" w:space="0" w:color="000000"/>
              <w:right w:val="nil"/>
            </w:tcBorders>
          </w:tcPr>
          <w:p w14:paraId="0B604DBC" w14:textId="77777777" w:rsidR="0039271C" w:rsidRDefault="00632768">
            <w:pPr>
              <w:pStyle w:val="TAL"/>
            </w:pPr>
            <w:r>
              <w:rPr>
                <w:rFonts w:cs="Arial"/>
              </w:rPr>
              <w:t>&gt;</w:t>
            </w:r>
            <w:r>
              <w:t xml:space="preserve"> S-NSSAI information request</w:t>
            </w:r>
          </w:p>
        </w:tc>
        <w:tc>
          <w:tcPr>
            <w:tcW w:w="1440" w:type="dxa"/>
            <w:tcBorders>
              <w:top w:val="single" w:sz="4" w:space="0" w:color="000000"/>
              <w:left w:val="single" w:sz="4" w:space="0" w:color="000000"/>
              <w:bottom w:val="single" w:sz="4" w:space="0" w:color="000000"/>
              <w:right w:val="nil"/>
            </w:tcBorders>
          </w:tcPr>
          <w:p w14:paraId="0892CB10"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84ED46" w14:textId="77777777" w:rsidR="0039271C" w:rsidRDefault="00632768">
            <w:pPr>
              <w:pStyle w:val="TAL"/>
              <w:rPr>
                <w:lang w:eastAsia="ko-KR"/>
              </w:rPr>
            </w:pPr>
            <w:r>
              <w:rPr>
                <w:lang w:eastAsia="ko-KR"/>
              </w:rPr>
              <w:t xml:space="preserve">Indicates to request </w:t>
            </w:r>
            <w:r>
              <w:rPr>
                <w:rFonts w:hint="eastAsia"/>
                <w:lang w:eastAsia="ko-KR"/>
              </w:rPr>
              <w:t>S-NSSAI</w:t>
            </w:r>
          </w:p>
        </w:tc>
      </w:tr>
      <w:tr w:rsidR="0039271C" w14:paraId="7BC4B3BF" w14:textId="77777777">
        <w:trPr>
          <w:jc w:val="center"/>
        </w:trPr>
        <w:tc>
          <w:tcPr>
            <w:tcW w:w="2880" w:type="dxa"/>
            <w:tcBorders>
              <w:top w:val="single" w:sz="4" w:space="0" w:color="000000"/>
              <w:left w:val="single" w:sz="4" w:space="0" w:color="000000"/>
              <w:bottom w:val="single" w:sz="4" w:space="0" w:color="000000"/>
              <w:right w:val="nil"/>
            </w:tcBorders>
          </w:tcPr>
          <w:p w14:paraId="520AD25D" w14:textId="77777777" w:rsidR="0039271C" w:rsidRDefault="00632768">
            <w:pPr>
              <w:pStyle w:val="TAL"/>
              <w:rPr>
                <w:lang w:eastAsia="ko-KR"/>
              </w:rPr>
            </w:pPr>
            <w:r>
              <w:rPr>
                <w:rFonts w:hint="eastAsia"/>
                <w:lang w:eastAsia="ko-KR"/>
              </w:rPr>
              <w:t xml:space="preserve">&gt; </w:t>
            </w:r>
            <w:r>
              <w:t>SST information request</w:t>
            </w:r>
          </w:p>
        </w:tc>
        <w:tc>
          <w:tcPr>
            <w:tcW w:w="1440" w:type="dxa"/>
            <w:tcBorders>
              <w:top w:val="single" w:sz="4" w:space="0" w:color="000000"/>
              <w:left w:val="single" w:sz="4" w:space="0" w:color="000000"/>
              <w:bottom w:val="single" w:sz="4" w:space="0" w:color="000000"/>
              <w:right w:val="nil"/>
            </w:tcBorders>
          </w:tcPr>
          <w:p w14:paraId="043514D4"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6CB0BB" w14:textId="77777777" w:rsidR="0039271C" w:rsidRDefault="00632768">
            <w:pPr>
              <w:pStyle w:val="TAL"/>
              <w:rPr>
                <w:lang w:eastAsia="ko-KR"/>
              </w:rPr>
            </w:pPr>
            <w:r>
              <w:rPr>
                <w:lang w:eastAsia="ko-KR"/>
              </w:rPr>
              <w:t xml:space="preserve">Indicates SST </w:t>
            </w:r>
          </w:p>
        </w:tc>
      </w:tr>
      <w:tr w:rsidR="0039271C" w14:paraId="185FF558" w14:textId="77777777">
        <w:trPr>
          <w:jc w:val="center"/>
        </w:trPr>
        <w:tc>
          <w:tcPr>
            <w:tcW w:w="2880" w:type="dxa"/>
            <w:tcBorders>
              <w:top w:val="single" w:sz="4" w:space="0" w:color="000000"/>
              <w:left w:val="single" w:sz="4" w:space="0" w:color="000000"/>
              <w:bottom w:val="single" w:sz="4" w:space="0" w:color="000000"/>
              <w:right w:val="nil"/>
            </w:tcBorders>
          </w:tcPr>
          <w:p w14:paraId="4430A0F8" w14:textId="77777777" w:rsidR="0039271C" w:rsidRDefault="00632768">
            <w:pPr>
              <w:pStyle w:val="TAL"/>
              <w:rPr>
                <w:lang w:eastAsia="ko-KR"/>
              </w:rPr>
            </w:pPr>
            <w:r>
              <w:rPr>
                <w:rFonts w:hint="eastAsia"/>
                <w:lang w:eastAsia="ko-KR"/>
              </w:rPr>
              <w:t xml:space="preserve">&gt; </w:t>
            </w:r>
            <w:r>
              <w:rPr>
                <w:lang w:eastAsia="ko-KR"/>
              </w:rPr>
              <w:t xml:space="preserve">Slice </w:t>
            </w:r>
            <w:r>
              <w:t>Coverage Area information request</w:t>
            </w:r>
          </w:p>
        </w:tc>
        <w:tc>
          <w:tcPr>
            <w:tcW w:w="1440" w:type="dxa"/>
            <w:tcBorders>
              <w:top w:val="single" w:sz="4" w:space="0" w:color="000000"/>
              <w:left w:val="single" w:sz="4" w:space="0" w:color="000000"/>
              <w:bottom w:val="single" w:sz="4" w:space="0" w:color="000000"/>
              <w:right w:val="nil"/>
            </w:tcBorders>
          </w:tcPr>
          <w:p w14:paraId="189C2A3B"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0CCEA2" w14:textId="77777777" w:rsidR="0039271C" w:rsidRDefault="00632768">
            <w:pPr>
              <w:pStyle w:val="TAL"/>
              <w:rPr>
                <w:lang w:eastAsia="ko-KR"/>
              </w:rPr>
            </w:pPr>
            <w:r>
              <w:rPr>
                <w:lang w:eastAsia="ko-KR"/>
              </w:rPr>
              <w:t>Indicates slice coverage area</w:t>
            </w:r>
          </w:p>
        </w:tc>
      </w:tr>
    </w:tbl>
    <w:p w14:paraId="3453F84D" w14:textId="77777777" w:rsidR="0039271C" w:rsidRDefault="00632768">
      <w:r>
        <w:t xml:space="preserve"> </w:t>
      </w:r>
    </w:p>
    <w:p w14:paraId="146978D1" w14:textId="77777777" w:rsidR="0039271C" w:rsidRDefault="00632768">
      <w:pPr>
        <w:pStyle w:val="Heading4"/>
        <w:rPr>
          <w:bCs/>
        </w:rPr>
      </w:pPr>
      <w:bookmarkStart w:id="899" w:name="_Toc134011990"/>
      <w:bookmarkStart w:id="900" w:name="_Toc125659838"/>
      <w:bookmarkStart w:id="901" w:name="_Toc134052694"/>
      <w:r>
        <w:rPr>
          <w:bCs/>
        </w:rPr>
        <w:t>9.</w:t>
      </w:r>
      <w:r>
        <w:rPr>
          <w:rFonts w:eastAsiaTheme="minorEastAsia" w:hint="eastAsia"/>
          <w:bCs/>
          <w:lang w:eastAsia="zh-CN"/>
        </w:rPr>
        <w:t>17</w:t>
      </w:r>
      <w:r>
        <w:rPr>
          <w:bCs/>
        </w:rPr>
        <w:t>.3.2</w:t>
      </w:r>
      <w:r>
        <w:rPr>
          <w:bCs/>
        </w:rPr>
        <w:tab/>
        <w:t>Network Slice Information delivery response</w:t>
      </w:r>
      <w:bookmarkEnd w:id="899"/>
      <w:bookmarkEnd w:id="900"/>
      <w:bookmarkEnd w:id="901"/>
    </w:p>
    <w:p w14:paraId="2D4CB169" w14:textId="77777777" w:rsidR="0039271C" w:rsidRDefault="00632768">
      <w:r>
        <w:t>Table 9.</w:t>
      </w:r>
      <w:r>
        <w:rPr>
          <w:rFonts w:eastAsiaTheme="minorEastAsia" w:hint="eastAsia"/>
          <w:lang w:eastAsia="zh-CN"/>
        </w:rPr>
        <w:t>17</w:t>
      </w:r>
      <w:r>
        <w:t xml:space="preserve">.3.2-1 describes the information flows for </w:t>
      </w:r>
      <w:r>
        <w:rPr>
          <w:bCs/>
        </w:rPr>
        <w:t>Network Slice Information delivery</w:t>
      </w:r>
      <w:r>
        <w:t xml:space="preserve"> response from the NSCE server to the VAL server.</w:t>
      </w:r>
    </w:p>
    <w:p w14:paraId="723EC78F" w14:textId="77777777" w:rsidR="0039271C" w:rsidRDefault="00632768">
      <w:pPr>
        <w:pStyle w:val="TH"/>
      </w:pPr>
      <w:r>
        <w:t>Table 9.</w:t>
      </w:r>
      <w:r>
        <w:rPr>
          <w:rFonts w:eastAsiaTheme="minorEastAsia" w:hint="eastAsia"/>
          <w:lang w:eastAsia="zh-CN"/>
        </w:rPr>
        <w:t>17</w:t>
      </w:r>
      <w:r>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368DF940" w14:textId="77777777">
        <w:trPr>
          <w:jc w:val="center"/>
        </w:trPr>
        <w:tc>
          <w:tcPr>
            <w:tcW w:w="2880" w:type="dxa"/>
            <w:tcBorders>
              <w:top w:val="single" w:sz="4" w:space="0" w:color="000000"/>
              <w:left w:val="single" w:sz="4" w:space="0" w:color="000000"/>
              <w:bottom w:val="single" w:sz="4" w:space="0" w:color="000000"/>
              <w:right w:val="nil"/>
            </w:tcBorders>
          </w:tcPr>
          <w:p w14:paraId="6D7A9E8D"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4216CC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155E062" w14:textId="77777777" w:rsidR="0039271C" w:rsidRDefault="00632768">
            <w:pPr>
              <w:pStyle w:val="TAH"/>
            </w:pPr>
            <w:r>
              <w:t>Description</w:t>
            </w:r>
          </w:p>
        </w:tc>
      </w:tr>
      <w:tr w:rsidR="0039271C" w14:paraId="384DDDD0" w14:textId="77777777">
        <w:trPr>
          <w:jc w:val="center"/>
        </w:trPr>
        <w:tc>
          <w:tcPr>
            <w:tcW w:w="2880" w:type="dxa"/>
            <w:tcBorders>
              <w:top w:val="single" w:sz="4" w:space="0" w:color="000000"/>
              <w:left w:val="single" w:sz="4" w:space="0" w:color="000000"/>
              <w:bottom w:val="single" w:sz="4" w:space="0" w:color="000000"/>
              <w:right w:val="nil"/>
            </w:tcBorders>
          </w:tcPr>
          <w:p w14:paraId="7F9FEA6E"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34F18A8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315C2D98" w14:textId="77777777" w:rsidR="0039271C" w:rsidRDefault="00632768">
            <w:pPr>
              <w:pStyle w:val="TAL"/>
            </w:pPr>
            <w:r>
              <w:t xml:space="preserve">Result includes success or failure of the </w:t>
            </w:r>
            <w:r>
              <w:rPr>
                <w:bCs/>
              </w:rPr>
              <w:t>Network Slice Information delivery</w:t>
            </w:r>
            <w:r>
              <w:t xml:space="preserve"> request </w:t>
            </w:r>
          </w:p>
        </w:tc>
      </w:tr>
      <w:tr w:rsidR="0039271C" w14:paraId="67C8F129" w14:textId="77777777">
        <w:trPr>
          <w:jc w:val="center"/>
        </w:trPr>
        <w:tc>
          <w:tcPr>
            <w:tcW w:w="2880" w:type="dxa"/>
            <w:tcBorders>
              <w:top w:val="single" w:sz="4" w:space="0" w:color="000000"/>
              <w:left w:val="single" w:sz="4" w:space="0" w:color="000000"/>
              <w:bottom w:val="single" w:sz="4" w:space="0" w:color="000000"/>
              <w:right w:val="nil"/>
            </w:tcBorders>
          </w:tcPr>
          <w:p w14:paraId="1E4333E1" w14:textId="77777777" w:rsidR="0039271C" w:rsidRDefault="00632768">
            <w:pPr>
              <w:pStyle w:val="TAL"/>
            </w:pPr>
            <w:r>
              <w:t>&gt; Network slice Information</w:t>
            </w:r>
          </w:p>
        </w:tc>
        <w:tc>
          <w:tcPr>
            <w:tcW w:w="1440" w:type="dxa"/>
            <w:tcBorders>
              <w:top w:val="single" w:sz="4" w:space="0" w:color="000000"/>
              <w:left w:val="single" w:sz="4" w:space="0" w:color="000000"/>
              <w:bottom w:val="single" w:sz="4" w:space="0" w:color="000000"/>
              <w:right w:val="nil"/>
            </w:tcBorders>
          </w:tcPr>
          <w:p w14:paraId="132A04E0" w14:textId="77777777" w:rsidR="0039271C" w:rsidRDefault="00632768">
            <w:pPr>
              <w:pStyle w:val="TAC"/>
              <w:rPr>
                <w:szCs w:val="18"/>
              </w:rPr>
            </w:pPr>
            <w:r>
              <w:t>O</w:t>
            </w:r>
          </w:p>
          <w:p w14:paraId="4E09B973"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61C53D5" w14:textId="77777777" w:rsidR="0039271C" w:rsidRDefault="00632768">
            <w:pPr>
              <w:pStyle w:val="TAL"/>
            </w:pPr>
            <w:r>
              <w:t>Network slice information</w:t>
            </w:r>
          </w:p>
        </w:tc>
      </w:tr>
      <w:tr w:rsidR="0039271C" w14:paraId="4ADF36EB" w14:textId="77777777">
        <w:trPr>
          <w:jc w:val="center"/>
        </w:trPr>
        <w:tc>
          <w:tcPr>
            <w:tcW w:w="2880" w:type="dxa"/>
            <w:tcBorders>
              <w:top w:val="single" w:sz="4" w:space="0" w:color="000000"/>
              <w:left w:val="single" w:sz="4" w:space="0" w:color="000000"/>
              <w:bottom w:val="single" w:sz="4" w:space="0" w:color="000000"/>
              <w:right w:val="nil"/>
            </w:tcBorders>
          </w:tcPr>
          <w:p w14:paraId="22D8A97B" w14:textId="77777777" w:rsidR="0039271C" w:rsidRDefault="00632768">
            <w:pPr>
              <w:pStyle w:val="TAL"/>
            </w:pPr>
            <w:r>
              <w:rPr>
                <w:rFonts w:cs="Arial"/>
              </w:rPr>
              <w:t>&gt;&gt;</w:t>
            </w:r>
            <w:r>
              <w:t xml:space="preserve"> S-NSSAI </w:t>
            </w:r>
          </w:p>
        </w:tc>
        <w:tc>
          <w:tcPr>
            <w:tcW w:w="1440" w:type="dxa"/>
            <w:tcBorders>
              <w:top w:val="single" w:sz="4" w:space="0" w:color="000000"/>
              <w:left w:val="single" w:sz="4" w:space="0" w:color="000000"/>
              <w:bottom w:val="single" w:sz="4" w:space="0" w:color="000000"/>
              <w:right w:val="nil"/>
            </w:tcBorders>
          </w:tcPr>
          <w:p w14:paraId="6CEAA9A0" w14:textId="77777777" w:rsidR="0039271C" w:rsidRDefault="00632768">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17A4615" w14:textId="77777777" w:rsidR="0039271C" w:rsidRDefault="00632768">
            <w:pPr>
              <w:pStyle w:val="TAL"/>
              <w:rPr>
                <w:lang w:eastAsia="ko-KR"/>
              </w:rPr>
            </w:pPr>
            <w:r>
              <w:rPr>
                <w:rFonts w:hint="eastAsia"/>
                <w:lang w:eastAsia="ko-KR"/>
              </w:rPr>
              <w:t>S</w:t>
            </w:r>
            <w:r>
              <w:rPr>
                <w:lang w:eastAsia="ko-KR"/>
              </w:rPr>
              <w:t>-NSSAI</w:t>
            </w:r>
          </w:p>
        </w:tc>
      </w:tr>
      <w:tr w:rsidR="0039271C" w14:paraId="5F7E8A20" w14:textId="77777777">
        <w:trPr>
          <w:jc w:val="center"/>
        </w:trPr>
        <w:tc>
          <w:tcPr>
            <w:tcW w:w="2880" w:type="dxa"/>
            <w:tcBorders>
              <w:top w:val="single" w:sz="4" w:space="0" w:color="000000"/>
              <w:left w:val="single" w:sz="4" w:space="0" w:color="000000"/>
              <w:bottom w:val="single" w:sz="4" w:space="0" w:color="000000"/>
              <w:right w:val="nil"/>
            </w:tcBorders>
          </w:tcPr>
          <w:p w14:paraId="704AC46A"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t xml:space="preserve">SST </w:t>
            </w:r>
          </w:p>
        </w:tc>
        <w:tc>
          <w:tcPr>
            <w:tcW w:w="1440" w:type="dxa"/>
            <w:tcBorders>
              <w:top w:val="single" w:sz="4" w:space="0" w:color="000000"/>
              <w:left w:val="single" w:sz="4" w:space="0" w:color="000000"/>
              <w:bottom w:val="single" w:sz="4" w:space="0" w:color="000000"/>
              <w:right w:val="nil"/>
            </w:tcBorders>
          </w:tcPr>
          <w:p w14:paraId="7F5E03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ABD7B1" w14:textId="77777777" w:rsidR="0039271C" w:rsidRDefault="00632768">
            <w:pPr>
              <w:pStyle w:val="TAL"/>
              <w:rPr>
                <w:lang w:eastAsia="ko-KR"/>
              </w:rPr>
            </w:pPr>
            <w:r>
              <w:rPr>
                <w:lang w:eastAsia="ko-KR"/>
              </w:rPr>
              <w:t>Slice/Service Type</w:t>
            </w:r>
          </w:p>
        </w:tc>
      </w:tr>
      <w:tr w:rsidR="0039271C" w14:paraId="7E4A94E2" w14:textId="77777777">
        <w:trPr>
          <w:jc w:val="center"/>
        </w:trPr>
        <w:tc>
          <w:tcPr>
            <w:tcW w:w="2880" w:type="dxa"/>
            <w:tcBorders>
              <w:top w:val="single" w:sz="4" w:space="0" w:color="000000"/>
              <w:left w:val="single" w:sz="4" w:space="0" w:color="000000"/>
              <w:bottom w:val="single" w:sz="4" w:space="0" w:color="000000"/>
              <w:right w:val="nil"/>
            </w:tcBorders>
          </w:tcPr>
          <w:p w14:paraId="1485CBE3"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rPr>
                <w:lang w:eastAsia="ko-KR"/>
              </w:rPr>
              <w:t xml:space="preserve">Slice </w:t>
            </w:r>
            <w:r>
              <w:t>Coverage Area</w:t>
            </w:r>
          </w:p>
        </w:tc>
        <w:tc>
          <w:tcPr>
            <w:tcW w:w="1440" w:type="dxa"/>
            <w:tcBorders>
              <w:top w:val="single" w:sz="4" w:space="0" w:color="000000"/>
              <w:left w:val="single" w:sz="4" w:space="0" w:color="000000"/>
              <w:bottom w:val="single" w:sz="4" w:space="0" w:color="000000"/>
              <w:right w:val="nil"/>
            </w:tcBorders>
          </w:tcPr>
          <w:p w14:paraId="6BEB8A45"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246BDB" w14:textId="77777777" w:rsidR="0039271C" w:rsidRDefault="00632768">
            <w:pPr>
              <w:pStyle w:val="TAL"/>
              <w:rPr>
                <w:lang w:eastAsia="ko-KR"/>
              </w:rPr>
            </w:pPr>
            <w:r>
              <w:rPr>
                <w:rFonts w:hint="eastAsia"/>
                <w:lang w:eastAsia="ko-KR"/>
              </w:rPr>
              <w:t>C</w:t>
            </w:r>
            <w:r>
              <w:rPr>
                <w:lang w:eastAsia="ko-KR"/>
              </w:rPr>
              <w:t>overage area of the network slice</w:t>
            </w:r>
          </w:p>
        </w:tc>
      </w:tr>
      <w:tr w:rsidR="0039271C" w14:paraId="1BDA34BE" w14:textId="77777777">
        <w:trPr>
          <w:jc w:val="center"/>
        </w:trPr>
        <w:tc>
          <w:tcPr>
            <w:tcW w:w="2880" w:type="dxa"/>
            <w:tcBorders>
              <w:top w:val="single" w:sz="4" w:space="0" w:color="000000"/>
              <w:left w:val="single" w:sz="4" w:space="0" w:color="000000"/>
              <w:bottom w:val="single" w:sz="4" w:space="0" w:color="000000"/>
              <w:right w:val="nil"/>
            </w:tcBorders>
          </w:tcPr>
          <w:p w14:paraId="0E3EAAA0"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5246DCE" w14:textId="77777777" w:rsidR="0039271C" w:rsidRDefault="00632768">
            <w:pPr>
              <w:pStyle w:val="TAC"/>
              <w:rPr>
                <w:szCs w:val="18"/>
              </w:rPr>
            </w:pPr>
            <w:r>
              <w:t>O</w:t>
            </w:r>
          </w:p>
          <w:p w14:paraId="31953BB9"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520F169" w14:textId="77777777" w:rsidR="0039271C" w:rsidRDefault="00632768">
            <w:pPr>
              <w:pStyle w:val="TAL"/>
            </w:pPr>
            <w:r>
              <w:t xml:space="preserve">Indicates the cause of </w:t>
            </w:r>
            <w:r>
              <w:rPr>
                <w:bCs/>
              </w:rPr>
              <w:t>Network Slice Information delivery</w:t>
            </w:r>
            <w:r>
              <w:t xml:space="preserve"> request failure</w:t>
            </w:r>
            <w:r>
              <w:rPr>
                <w:rFonts w:cs="Arial"/>
              </w:rPr>
              <w:t>.</w:t>
            </w:r>
            <w:r>
              <w:t xml:space="preserve"> </w:t>
            </w:r>
          </w:p>
        </w:tc>
      </w:tr>
      <w:tr w:rsidR="0039271C" w14:paraId="001F0A9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263092" w14:textId="77777777" w:rsidR="0039271C" w:rsidRDefault="00632768">
            <w:pPr>
              <w:pStyle w:val="TAN"/>
              <w:rPr>
                <w:szCs w:val="18"/>
              </w:rPr>
            </w:pPr>
            <w:r>
              <w:t>NOTE 1:</w:t>
            </w:r>
            <w:r>
              <w:tab/>
              <w:t>Shall be present if the result is success and shall not be present otherwise.</w:t>
            </w:r>
          </w:p>
          <w:p w14:paraId="5D2218D2" w14:textId="77777777" w:rsidR="0039271C" w:rsidRDefault="00632768">
            <w:pPr>
              <w:pStyle w:val="TAL"/>
            </w:pPr>
            <w:r>
              <w:t>NOTE 2:</w:t>
            </w:r>
            <w:r>
              <w:tab/>
              <w:t>Shall be present if the result is failure and shall not be present otherwise.</w:t>
            </w:r>
          </w:p>
        </w:tc>
      </w:tr>
    </w:tbl>
    <w:p w14:paraId="41E5A4E2" w14:textId="77777777" w:rsidR="0039271C" w:rsidRDefault="0039271C"/>
    <w:p w14:paraId="21F35922" w14:textId="77777777" w:rsidR="0039271C" w:rsidRDefault="00632768">
      <w:pPr>
        <w:pStyle w:val="EditorsNote"/>
      </w:pPr>
      <w:r>
        <w:t xml:space="preserve">Editor's note: Information flows </w:t>
      </w:r>
      <w:r>
        <w:rPr>
          <w:rFonts w:eastAsiaTheme="minorEastAsia" w:hint="eastAsia"/>
          <w:lang w:eastAsia="zh-CN"/>
        </w:rPr>
        <w:t xml:space="preserve">of </w:t>
      </w:r>
      <w:r>
        <w:t xml:space="preserve">Network Slice Information delivery </w:t>
      </w:r>
      <w:r>
        <w:rPr>
          <w:rFonts w:hint="eastAsia"/>
          <w:lang w:val="en-US" w:eastAsia="zh-CN"/>
        </w:rPr>
        <w:t>to NSCE client</w:t>
      </w:r>
      <w:r>
        <w:t xml:space="preserve"> will be specified.</w:t>
      </w:r>
    </w:p>
    <w:p w14:paraId="0FAF25DA" w14:textId="77777777" w:rsidR="0039271C" w:rsidRDefault="00632768">
      <w:pPr>
        <w:pStyle w:val="Heading3"/>
        <w:rPr>
          <w:lang w:val="en-IN"/>
        </w:rPr>
      </w:pPr>
      <w:bookmarkStart w:id="902" w:name="_Toc125659853"/>
      <w:bookmarkStart w:id="903" w:name="_Toc134011991"/>
      <w:bookmarkStart w:id="904" w:name="_Toc134052695"/>
      <w:r>
        <w:rPr>
          <w:lang w:val="en-US" w:eastAsia="zh-CN"/>
        </w:rPr>
        <w:t>9</w:t>
      </w:r>
      <w:r>
        <w:rPr>
          <w:lang w:val="en-IN"/>
        </w:rPr>
        <w:t>.</w:t>
      </w:r>
      <w:r>
        <w:rPr>
          <w:rFonts w:eastAsiaTheme="minorEastAsia" w:hint="eastAsia"/>
          <w:lang w:val="en-IN" w:eastAsia="zh-CN"/>
        </w:rPr>
        <w:t>17</w:t>
      </w:r>
      <w:r>
        <w:rPr>
          <w:lang w:val="en-IN"/>
        </w:rPr>
        <w:t>.4</w:t>
      </w:r>
      <w:r>
        <w:rPr>
          <w:lang w:val="en-IN"/>
        </w:rPr>
        <w:tab/>
        <w:t>APIs</w:t>
      </w:r>
      <w:bookmarkEnd w:id="902"/>
      <w:bookmarkEnd w:id="903"/>
      <w:bookmarkEnd w:id="904"/>
    </w:p>
    <w:p w14:paraId="4D4BCE06" w14:textId="77777777" w:rsidR="0039271C" w:rsidRDefault="00632768">
      <w:pPr>
        <w:pStyle w:val="EditorsNote"/>
      </w:pPr>
      <w:r>
        <w:t>Editor's note: APIs for Network Slice Information delivery will be defined.</w:t>
      </w:r>
    </w:p>
    <w:p w14:paraId="702B8E00" w14:textId="77777777" w:rsidR="0039271C" w:rsidRDefault="00632768">
      <w:pPr>
        <w:pStyle w:val="Heading2"/>
        <w:rPr>
          <w:lang w:val="en-IN"/>
        </w:rPr>
      </w:pPr>
      <w:bookmarkStart w:id="905" w:name="_Toc134011992"/>
      <w:bookmarkStart w:id="906" w:name="_Toc134052696"/>
      <w:r>
        <w:rPr>
          <w:rFonts w:eastAsia="SimSun"/>
          <w:lang w:val="en-US" w:eastAsia="zh-CN"/>
        </w:rPr>
        <w:t>9</w:t>
      </w:r>
      <w:r>
        <w:rPr>
          <w:lang w:val="en-IN"/>
        </w:rPr>
        <w:t>.</w:t>
      </w:r>
      <w:r>
        <w:rPr>
          <w:rFonts w:eastAsiaTheme="minorEastAsia" w:hint="eastAsia"/>
          <w:lang w:val="en-IN" w:eastAsia="zh-CN"/>
        </w:rPr>
        <w:t>18</w:t>
      </w:r>
      <w:r>
        <w:rPr>
          <w:lang w:val="en-IN"/>
        </w:rPr>
        <w:tab/>
      </w:r>
      <w:r>
        <w:t>Network Slice Allocation by VAL server</w:t>
      </w:r>
      <w:bookmarkEnd w:id="905"/>
      <w:bookmarkEnd w:id="906"/>
    </w:p>
    <w:p w14:paraId="51F37D53" w14:textId="77777777" w:rsidR="0039271C" w:rsidRDefault="00632768">
      <w:pPr>
        <w:pStyle w:val="Heading3"/>
        <w:rPr>
          <w:lang w:val="en-IN"/>
        </w:rPr>
      </w:pPr>
      <w:bookmarkStart w:id="907" w:name="_Toc134011993"/>
      <w:bookmarkStart w:id="908" w:name="_Toc134052697"/>
      <w:r>
        <w:rPr>
          <w:rFonts w:eastAsia="SimSun"/>
          <w:lang w:val="en-US" w:eastAsia="zh-CN"/>
        </w:rPr>
        <w:t>9</w:t>
      </w:r>
      <w:r>
        <w:rPr>
          <w:lang w:val="en-IN"/>
        </w:rPr>
        <w:t>.</w:t>
      </w:r>
      <w:r>
        <w:rPr>
          <w:rFonts w:eastAsiaTheme="minorEastAsia" w:hint="eastAsia"/>
          <w:lang w:val="en-IN" w:eastAsia="zh-CN"/>
        </w:rPr>
        <w:t>18</w:t>
      </w:r>
      <w:r>
        <w:rPr>
          <w:lang w:val="en-IN"/>
        </w:rPr>
        <w:t>.1</w:t>
      </w:r>
      <w:r>
        <w:rPr>
          <w:lang w:val="en-IN"/>
        </w:rPr>
        <w:tab/>
        <w:t>General</w:t>
      </w:r>
      <w:bookmarkEnd w:id="907"/>
      <w:bookmarkEnd w:id="908"/>
    </w:p>
    <w:p w14:paraId="051BC594" w14:textId="77777777" w:rsidR="0039271C" w:rsidRDefault="00632768">
      <w:pPr>
        <w:rPr>
          <w:lang w:val="en-US" w:eastAsia="ko-KR"/>
        </w:rPr>
      </w:pPr>
      <w:r>
        <w:rPr>
          <w:rFonts w:hint="eastAsia"/>
          <w:lang w:val="en-US" w:eastAsia="ko-KR"/>
        </w:rPr>
        <w:t>T</w:t>
      </w:r>
      <w:r>
        <w:rPr>
          <w:lang w:val="en-US" w:eastAsia="ko-KR"/>
        </w:rPr>
        <w:t>he NSCE server performs the Network Slice allocation operation on behalf of the VAL server. The non-trusted 3</w:t>
      </w:r>
      <w:r>
        <w:rPr>
          <w:vertAlign w:val="superscript"/>
          <w:lang w:val="en-US" w:eastAsia="ko-KR"/>
        </w:rPr>
        <w:t>rd</w:t>
      </w:r>
      <w:r>
        <w:rPr>
          <w:lang w:val="en-US" w:eastAsia="ko-KR"/>
        </w:rPr>
        <w:t xml:space="preserve"> party application (i.e., VAL server) cannot access to the 5GS management system directly. So, the NSCE server needs to perform the authentication and authorization for the registration of VAL server on behalf of 5G MnS. </w:t>
      </w:r>
    </w:p>
    <w:p w14:paraId="15776BE0" w14:textId="77777777" w:rsidR="0039271C" w:rsidRDefault="00632768">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21723131" w14:textId="77777777" w:rsidR="0039271C" w:rsidRDefault="00632768">
      <w:pPr>
        <w:rPr>
          <w:lang w:val="en-US" w:eastAsia="ko-KR"/>
        </w:rPr>
      </w:pPr>
      <w:r>
        <w:rPr>
          <w:lang w:val="en-US" w:eastAsia="ko-KR"/>
        </w:rPr>
        <w:t xml:space="preserve">The VAL server can identify the Network slice in Network Slice creation request with the Network Slice indicator (e.g., S-NSSAI). </w:t>
      </w:r>
    </w:p>
    <w:p w14:paraId="34D5DCD9" w14:textId="77777777" w:rsidR="0039271C" w:rsidRDefault="00632768">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r>
        <w:rPr>
          <w:rFonts w:eastAsiaTheme="minorEastAsia" w:hint="eastAsia"/>
          <w:lang w:eastAsia="zh-CN"/>
        </w:rPr>
        <w:t>28</w:t>
      </w:r>
      <w:r>
        <w:t>].</w:t>
      </w:r>
    </w:p>
    <w:p w14:paraId="0B864594" w14:textId="77777777" w:rsidR="0039271C" w:rsidRDefault="00632768">
      <w:pPr>
        <w:rPr>
          <w:lang w:val="en-US" w:eastAsia="ko-KR"/>
        </w:rPr>
      </w:pPr>
      <w:r>
        <w:rPr>
          <w:lang w:val="en-US" w:eastAsia="ko-KR"/>
        </w:rPr>
        <w:lastRenderedPageBreak/>
        <w:t xml:space="preserve">The NSCE server sends the allocated Network Slice information (e.g., S-NSSAI) to the NSCE Client, after the Network Slice allocation to the VAL server is successful. </w:t>
      </w:r>
    </w:p>
    <w:p w14:paraId="392802F3" w14:textId="77777777" w:rsidR="0039271C" w:rsidRDefault="00632768">
      <w:pPr>
        <w:rPr>
          <w:lang w:val="en-US" w:eastAsia="ko-KR"/>
        </w:rPr>
      </w:pPr>
      <w:r>
        <w:rPr>
          <w:lang w:val="en-US" w:eastAsia="ko-KR"/>
        </w:rPr>
        <w:t xml:space="preserve">With the above regards, the NSCE server performs the below for the Network Slice Allocation by the VAL server. </w:t>
      </w:r>
    </w:p>
    <w:p w14:paraId="4F06095B" w14:textId="77777777" w:rsidR="0039271C" w:rsidRDefault="00632768">
      <w:pPr>
        <w:pStyle w:val="B1"/>
        <w:rPr>
          <w:lang w:val="en-US" w:eastAsia="ko-KR"/>
        </w:rPr>
      </w:pPr>
      <w:r>
        <w:rPr>
          <w:lang w:val="en-US" w:eastAsia="ko-KR"/>
        </w:rPr>
        <w:t>-</w:t>
      </w:r>
      <w:r>
        <w:rPr>
          <w:lang w:val="en-US" w:eastAsia="ko-KR"/>
        </w:rPr>
        <w:tab/>
        <w:t>Network Slice Allocation operation on behalf of VAL Server as specified in TS 28.531 [8]</w:t>
      </w:r>
    </w:p>
    <w:p w14:paraId="35A1C32C" w14:textId="77777777" w:rsidR="0039271C" w:rsidRDefault="00632768">
      <w:pPr>
        <w:pStyle w:val="B1"/>
        <w:rPr>
          <w:lang w:val="en-US" w:eastAsia="ko-KR"/>
        </w:rPr>
      </w:pPr>
      <w:r>
        <w:rPr>
          <w:lang w:val="en-US" w:eastAsia="ko-KR"/>
        </w:rPr>
        <w:t>-</w:t>
      </w:r>
      <w:r>
        <w:rPr>
          <w:lang w:val="en-US" w:eastAsia="ko-KR"/>
        </w:rPr>
        <w:tab/>
        <w:t>Delivery of the Network Slice Allocation result</w:t>
      </w:r>
    </w:p>
    <w:p w14:paraId="19C94408" w14:textId="77777777" w:rsidR="0039271C" w:rsidRDefault="00632768">
      <w:pPr>
        <w:pStyle w:val="B1"/>
        <w:rPr>
          <w:lang w:val="en-US" w:eastAsia="ko-KR"/>
        </w:rPr>
      </w:pPr>
      <w:r>
        <w:rPr>
          <w:lang w:val="en-US" w:eastAsia="ko-KR"/>
        </w:rPr>
        <w:t>-</w:t>
      </w:r>
      <w:r>
        <w:rPr>
          <w:lang w:val="en-US" w:eastAsia="ko-KR"/>
        </w:rPr>
        <w:tab/>
        <w:t>Delivery of the allocated Network Slice Information to NSCE client</w:t>
      </w:r>
    </w:p>
    <w:p w14:paraId="5943A09A"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1275088B" w14:textId="77777777" w:rsidR="0039271C" w:rsidRDefault="00632768">
      <w:pPr>
        <w:pStyle w:val="Heading3"/>
        <w:rPr>
          <w:lang w:val="en-IN"/>
        </w:rPr>
      </w:pPr>
      <w:bookmarkStart w:id="909" w:name="_Toc134011994"/>
      <w:bookmarkStart w:id="910" w:name="_Toc134052698"/>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lang w:val="en-IN"/>
        </w:rPr>
        <w:tab/>
        <w:t>Procedure</w:t>
      </w:r>
      <w:bookmarkEnd w:id="909"/>
      <w:bookmarkEnd w:id="910"/>
    </w:p>
    <w:p w14:paraId="2ED572BF" w14:textId="77777777" w:rsidR="0039271C" w:rsidRDefault="00632768">
      <w:pPr>
        <w:pStyle w:val="Heading4"/>
        <w:rPr>
          <w:lang w:val="en-IN"/>
        </w:rPr>
      </w:pPr>
      <w:bookmarkStart w:id="911" w:name="_Toc134011995"/>
      <w:bookmarkStart w:id="912" w:name="_Toc134052699"/>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911"/>
      <w:bookmarkEnd w:id="912"/>
    </w:p>
    <w:p w14:paraId="4D9FD058" w14:textId="77777777" w:rsidR="0039271C" w:rsidRDefault="00632768">
      <w:r>
        <w:t xml:space="preserve">This subclause depicts the procedure of the Network Slice Allocation by the VAL server, when the VAL server needs to allocate the Network Slice, interaction with 5GS via the NSCE server. </w:t>
      </w:r>
    </w:p>
    <w:p w14:paraId="07089A56" w14:textId="77777777" w:rsidR="0039271C" w:rsidRDefault="0039271C"/>
    <w:p w14:paraId="70158AF7" w14:textId="77777777" w:rsidR="0039271C" w:rsidRDefault="0039271C">
      <w:pPr>
        <w:pStyle w:val="TH"/>
      </w:pPr>
      <w:r>
        <w:object w:dxaOrig="17666" w:dyaOrig="14600" w14:anchorId="40FA3DB1">
          <v:shape id="_x0000_i1055" type="#_x0000_t75" style="width:372pt;height:307.5pt" o:ole="">
            <v:imagedata r:id="rId76" o:title=""/>
          </v:shape>
          <o:OLEObject Type="Embed" ProgID="Visio.Drawing.15" ShapeID="_x0000_i1055" DrawAspect="Content" ObjectID="_1744665388" r:id="rId77"/>
        </w:object>
      </w:r>
    </w:p>
    <w:p w14:paraId="058108A4" w14:textId="77777777" w:rsidR="0039271C" w:rsidRDefault="00632768">
      <w:pPr>
        <w:pStyle w:val="TF"/>
        <w:rPr>
          <w:rFonts w:eastAsia="SimSun"/>
        </w:rPr>
      </w:pPr>
      <w:r>
        <w:t>Figure 9.</w:t>
      </w:r>
      <w:r>
        <w:rPr>
          <w:rFonts w:eastAsiaTheme="minorEastAsia" w:hint="eastAsia"/>
          <w:lang w:eastAsia="zh-CN"/>
        </w:rPr>
        <w:t>18</w:t>
      </w:r>
      <w:r>
        <w:t>.2.1-1: Network Slice Allocation by the VAL server</w:t>
      </w:r>
    </w:p>
    <w:p w14:paraId="42352610" w14:textId="77777777" w:rsidR="0039271C" w:rsidRDefault="00632768">
      <w:pPr>
        <w:pStyle w:val="B1"/>
        <w:rPr>
          <w:lang w:val="en-US" w:eastAsia="ko-KR"/>
        </w:rPr>
      </w:pPr>
      <w:r>
        <w:t>1.</w:t>
      </w:r>
      <w:r>
        <w:tab/>
        <w:t xml:space="preserve">The VAL server makes a request to create 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0C020D48" w14:textId="77777777" w:rsidR="0039271C" w:rsidRDefault="00632768">
      <w:pPr>
        <w:pStyle w:val="B1"/>
      </w:pPr>
      <w:r>
        <w:t>2.</w:t>
      </w:r>
      <w:r>
        <w:tab/>
        <w:t xml:space="preserve">The VAL server requests the Network Slice </w:t>
      </w:r>
      <w:r>
        <w:rPr>
          <w:lang w:eastAsia="ko-KR"/>
        </w:rPr>
        <w:t xml:space="preserve">creation </w:t>
      </w:r>
      <w:r>
        <w:t xml:space="preserve">with the Network Slice requirements. The Network Slice creation request includes the VAL Service ID, VAL UE's ID List, and S-NSSAI. </w:t>
      </w:r>
    </w:p>
    <w:p w14:paraId="45C431FD" w14:textId="77777777" w:rsidR="0039271C" w:rsidRDefault="00632768">
      <w:pPr>
        <w:pStyle w:val="B1"/>
      </w:pPr>
      <w:r>
        <w:t>3.</w:t>
      </w:r>
      <w:r>
        <w:tab/>
        <w:t xml:space="preserve">The NSCE server performs the Network Slice Allocation. The NSCE server as network slice provisioning MnS consumer requests of 'AllocacatedNsi' operation as specified in 3GPP TS 28.531 [8]. </w:t>
      </w:r>
    </w:p>
    <w:p w14:paraId="12BE7E8B" w14:textId="77777777" w:rsidR="0039271C" w:rsidRDefault="00632768">
      <w:pPr>
        <w:pStyle w:val="B1"/>
        <w:ind w:firstLine="0"/>
      </w:pPr>
      <w:r>
        <w:lastRenderedPageBreak/>
        <w:t>When the 'AllocatedNsi' operation is received, the network slice provisioning MnS Producer performs charging mechanism as specified in 3GPP TS 28.202 [</w:t>
      </w:r>
      <w:r>
        <w:rPr>
          <w:rFonts w:eastAsiaTheme="minorEastAsia" w:hint="eastAsia"/>
          <w:lang w:eastAsia="zh-CN"/>
        </w:rPr>
        <w:t>28</w:t>
      </w:r>
      <w:r>
        <w:t xml:space="preserve">].   </w:t>
      </w:r>
    </w:p>
    <w:p w14:paraId="310966D9" w14:textId="77777777" w:rsidR="0039271C" w:rsidRDefault="00632768">
      <w:pPr>
        <w:pStyle w:val="B1"/>
        <w:ind w:firstLine="0"/>
      </w:pPr>
      <w:r>
        <w:t xml:space="preserve">The NSCE server performs AF-driven guidance for URSP determination to 5GS per VAL UE. </w:t>
      </w:r>
    </w:p>
    <w:p w14:paraId="50BB7031" w14:textId="77777777" w:rsidR="0039271C" w:rsidRDefault="00632768">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41CBEE14" w14:textId="77777777" w:rsidR="0039271C" w:rsidRDefault="00632768">
      <w:pPr>
        <w:pStyle w:val="B1"/>
      </w:pPr>
      <w:r>
        <w:t>4.</w:t>
      </w:r>
      <w:r>
        <w:tab/>
        <w:t xml:space="preserve">The NSCE server sends the result of Network Slice Allocation to the VAL server. </w:t>
      </w:r>
    </w:p>
    <w:p w14:paraId="47794CC8" w14:textId="77777777" w:rsidR="0039271C" w:rsidRDefault="00632768">
      <w:pPr>
        <w:pStyle w:val="B1"/>
      </w:pPr>
      <w:r>
        <w:t>5.</w:t>
      </w:r>
      <w:r>
        <w:tab/>
        <w:t>The NSCE server delivers the Network Slice Allocation Information to the NSCE Clients of VAL UEs based on the VAL UE's ID list from step 2, in case the Network Slice Allocation is successful, if the NSCE server does not perform AF-driven guidance for URSP determination to 5GS in step 3. The Network Slice Allocation Information contains the VAL service ID, S-NSSAI, and DNN.</w:t>
      </w:r>
    </w:p>
    <w:p w14:paraId="1383747E" w14:textId="77777777" w:rsidR="0039271C" w:rsidRDefault="00632768">
      <w:pPr>
        <w:pStyle w:val="B1"/>
      </w:pPr>
      <w:r>
        <w:t>6.</w:t>
      </w:r>
      <w:r>
        <w:tab/>
        <w:t xml:space="preserve">The NSCE client stores and applies the Network Slice Allocation Information. </w:t>
      </w:r>
    </w:p>
    <w:p w14:paraId="3518C577" w14:textId="77777777" w:rsidR="0039271C" w:rsidRDefault="00632768">
      <w:pPr>
        <w:pStyle w:val="B1"/>
        <w:rPr>
          <w:lang w:eastAsia="ko-KR"/>
        </w:rPr>
      </w:pPr>
      <w:r>
        <w:t>7.</w:t>
      </w:r>
      <w:r>
        <w:tab/>
      </w:r>
      <w:r>
        <w:rPr>
          <w:rFonts w:hint="eastAsia"/>
          <w:lang w:eastAsia="ko-KR"/>
        </w:rPr>
        <w:t xml:space="preserve">The NSCE client sends the Network Slice Allocation Information response to the NSCE server. </w:t>
      </w:r>
    </w:p>
    <w:p w14:paraId="125C28D8" w14:textId="77777777" w:rsidR="0039271C" w:rsidRDefault="00632768">
      <w:pPr>
        <w:pStyle w:val="NO"/>
        <w:rPr>
          <w:rFonts w:eastAsia="SimSun"/>
          <w:lang w:eastAsia="zh-CN"/>
        </w:rPr>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7497AC4D" w14:textId="77777777" w:rsidR="0039271C" w:rsidRDefault="00632768" w:rsidP="0039271C">
      <w:pPr>
        <w:pStyle w:val="EditorsNote"/>
        <w:rPr>
          <w:rFonts w:eastAsia="SimSun"/>
          <w:lang w:val="en-US" w:eastAsia="zh-CN"/>
        </w:rPr>
      </w:pPr>
      <w:r>
        <w:t>Editor's note:</w:t>
      </w:r>
      <w:r>
        <w:tab/>
        <w:t>Whether and how this procedure is merged into the part of the communication service creation in clause 9.12 is FFS.</w:t>
      </w:r>
    </w:p>
    <w:p w14:paraId="79B9EAE6" w14:textId="77777777" w:rsidR="0039271C" w:rsidRDefault="00632768">
      <w:pPr>
        <w:pStyle w:val="Heading2"/>
        <w:rPr>
          <w:bCs/>
        </w:rPr>
      </w:pPr>
      <w:bookmarkStart w:id="913" w:name="_Toc134011996"/>
      <w:bookmarkStart w:id="914" w:name="_Toc134052700"/>
      <w:r>
        <w:rPr>
          <w:bCs/>
        </w:rPr>
        <w:t>9.</w:t>
      </w:r>
      <w:r>
        <w:rPr>
          <w:rFonts w:eastAsiaTheme="minorEastAsia" w:hint="eastAsia"/>
          <w:bCs/>
          <w:lang w:eastAsia="zh-CN"/>
        </w:rPr>
        <w:t>19</w:t>
      </w:r>
      <w:r>
        <w:rPr>
          <w:bCs/>
        </w:rPr>
        <w:tab/>
      </w:r>
      <w:r>
        <w:rPr>
          <w:rFonts w:eastAsiaTheme="minorEastAsia" w:hint="eastAsia"/>
          <w:bCs/>
          <w:lang w:eastAsia="zh-CN"/>
        </w:rPr>
        <w:t>A</w:t>
      </w:r>
      <w:r>
        <w:rPr>
          <w:bCs/>
        </w:rPr>
        <w:t>uthorization and authentication</w:t>
      </w:r>
      <w:bookmarkEnd w:id="913"/>
      <w:bookmarkEnd w:id="914"/>
    </w:p>
    <w:p w14:paraId="6C756D2B" w14:textId="77777777" w:rsidR="0039271C" w:rsidRDefault="00632768">
      <w:r>
        <w:t>VAL server authorization and authentication are specified in 3GPP TS 33.434 [</w:t>
      </w:r>
      <w:r>
        <w:rPr>
          <w:rFonts w:eastAsiaTheme="minorEastAsia" w:hint="eastAsia"/>
          <w:lang w:eastAsia="zh-CN"/>
        </w:rPr>
        <w:t>22</w:t>
      </w:r>
      <w:r>
        <w:t>], clause 5.1.1.8.</w:t>
      </w:r>
    </w:p>
    <w:p w14:paraId="6FE9EEF3" w14:textId="77777777" w:rsidR="0039271C" w:rsidRDefault="00632768">
      <w:pPr>
        <w:pStyle w:val="Heading2"/>
        <w:rPr>
          <w:lang w:val="en-IN"/>
        </w:rPr>
      </w:pPr>
      <w:bookmarkStart w:id="915" w:name="_Toc134011997"/>
      <w:bookmarkStart w:id="916" w:name="_Toc134052701"/>
      <w:r>
        <w:rPr>
          <w:rFonts w:eastAsia="SimSun"/>
          <w:lang w:val="en-US" w:eastAsia="zh-CN"/>
        </w:rPr>
        <w:t>9</w:t>
      </w:r>
      <w:r>
        <w:rPr>
          <w:lang w:val="en-IN"/>
        </w:rPr>
        <w:t>.x</w:t>
      </w:r>
      <w:r>
        <w:rPr>
          <w:lang w:val="en-IN"/>
        </w:rPr>
        <w:tab/>
        <w:t>&lt;procedure name&gt;</w:t>
      </w:r>
      <w:bookmarkEnd w:id="250"/>
      <w:bookmarkEnd w:id="251"/>
      <w:bookmarkEnd w:id="252"/>
      <w:bookmarkEnd w:id="253"/>
      <w:bookmarkEnd w:id="915"/>
      <w:bookmarkEnd w:id="916"/>
    </w:p>
    <w:p w14:paraId="7C80C281" w14:textId="77777777" w:rsidR="0039271C" w:rsidRDefault="00632768">
      <w:pPr>
        <w:pStyle w:val="Guidance"/>
        <w:keepNext/>
      </w:pPr>
      <w:r>
        <w:t>Add a copy of this clause for each procedure, adding a title, a general description, information flows and the procedure. Include an APIs clause if APIs are needed for the procedure.</w:t>
      </w:r>
    </w:p>
    <w:p w14:paraId="72B2D428" w14:textId="77777777" w:rsidR="0039271C" w:rsidRDefault="00632768">
      <w:pPr>
        <w:pStyle w:val="Heading3"/>
        <w:rPr>
          <w:lang w:val="en-IN"/>
        </w:rPr>
      </w:pPr>
      <w:bookmarkStart w:id="917" w:name="_Toc134011998"/>
      <w:bookmarkStart w:id="918" w:name="_Toc27161523"/>
      <w:bookmarkStart w:id="919" w:name="_Toc13594"/>
      <w:bookmarkStart w:id="920" w:name="_Toc106116333"/>
      <w:bookmarkStart w:id="921" w:name="_Toc29234033"/>
      <w:bookmarkStart w:id="922" w:name="_Toc134052702"/>
      <w:r>
        <w:rPr>
          <w:rFonts w:eastAsia="SimSun"/>
          <w:lang w:val="en-US" w:eastAsia="zh-CN"/>
        </w:rPr>
        <w:t>9</w:t>
      </w:r>
      <w:r>
        <w:rPr>
          <w:lang w:val="en-IN"/>
        </w:rPr>
        <w:t>.x.1</w:t>
      </w:r>
      <w:r>
        <w:rPr>
          <w:lang w:val="en-IN"/>
        </w:rPr>
        <w:tab/>
        <w:t>General</w:t>
      </w:r>
      <w:bookmarkEnd w:id="917"/>
      <w:bookmarkEnd w:id="918"/>
      <w:bookmarkEnd w:id="919"/>
      <w:bookmarkEnd w:id="920"/>
      <w:bookmarkEnd w:id="921"/>
      <w:bookmarkEnd w:id="922"/>
    </w:p>
    <w:p w14:paraId="51820821" w14:textId="77777777" w:rsidR="0039271C" w:rsidRDefault="00632768">
      <w:pPr>
        <w:pStyle w:val="Heading3"/>
        <w:rPr>
          <w:lang w:val="en-IN"/>
        </w:rPr>
      </w:pPr>
      <w:bookmarkStart w:id="923" w:name="_Toc134011999"/>
      <w:bookmarkStart w:id="924" w:name="_Toc21456"/>
      <w:bookmarkStart w:id="925" w:name="_Toc29234034"/>
      <w:bookmarkStart w:id="926" w:name="_Toc27161524"/>
      <w:bookmarkStart w:id="927" w:name="_Toc106116334"/>
      <w:bookmarkStart w:id="928" w:name="_Toc134052703"/>
      <w:r>
        <w:rPr>
          <w:rFonts w:eastAsia="SimSun"/>
          <w:lang w:val="en-US" w:eastAsia="zh-CN"/>
        </w:rPr>
        <w:t>9</w:t>
      </w:r>
      <w:r>
        <w:rPr>
          <w:lang w:val="en-IN"/>
        </w:rPr>
        <w:t>.x.</w:t>
      </w:r>
      <w:r>
        <w:rPr>
          <w:rFonts w:eastAsia="SimSun" w:hint="eastAsia"/>
          <w:lang w:val="en-US" w:eastAsia="zh-CN"/>
        </w:rPr>
        <w:t>2</w:t>
      </w:r>
      <w:r>
        <w:rPr>
          <w:lang w:val="en-IN"/>
        </w:rPr>
        <w:tab/>
        <w:t>Procedure</w:t>
      </w:r>
      <w:bookmarkEnd w:id="923"/>
      <w:bookmarkEnd w:id="924"/>
      <w:bookmarkEnd w:id="928"/>
    </w:p>
    <w:p w14:paraId="047EAEBC" w14:textId="77777777" w:rsidR="0039271C" w:rsidRDefault="00632768">
      <w:pPr>
        <w:pStyle w:val="Heading3"/>
        <w:rPr>
          <w:lang w:val="en-IN"/>
        </w:rPr>
      </w:pPr>
      <w:bookmarkStart w:id="929" w:name="_Toc22234"/>
      <w:bookmarkStart w:id="930" w:name="_Toc134012000"/>
      <w:bookmarkStart w:id="931" w:name="_Toc134052704"/>
      <w:r>
        <w:rPr>
          <w:rFonts w:eastAsia="SimSun"/>
          <w:lang w:val="en-US" w:eastAsia="zh-CN"/>
        </w:rPr>
        <w:t>9</w:t>
      </w:r>
      <w:r>
        <w:rPr>
          <w:lang w:val="en-IN"/>
        </w:rPr>
        <w:t>.x.</w:t>
      </w:r>
      <w:r>
        <w:rPr>
          <w:rFonts w:eastAsia="SimSun" w:hint="eastAsia"/>
          <w:lang w:val="en-US" w:eastAsia="zh-CN"/>
        </w:rPr>
        <w:t>3</w:t>
      </w:r>
      <w:r>
        <w:rPr>
          <w:lang w:val="en-IN"/>
        </w:rPr>
        <w:tab/>
        <w:t>Information flows</w:t>
      </w:r>
      <w:bookmarkEnd w:id="925"/>
      <w:bookmarkEnd w:id="926"/>
      <w:bookmarkEnd w:id="927"/>
      <w:bookmarkEnd w:id="929"/>
      <w:bookmarkEnd w:id="930"/>
      <w:bookmarkEnd w:id="931"/>
    </w:p>
    <w:p w14:paraId="0B02267C" w14:textId="77777777" w:rsidR="0039271C" w:rsidRDefault="00632768">
      <w:pPr>
        <w:pStyle w:val="Heading3"/>
        <w:rPr>
          <w:lang w:val="en-IN"/>
        </w:rPr>
      </w:pPr>
      <w:bookmarkStart w:id="932" w:name="_Toc29234036"/>
      <w:bookmarkStart w:id="933" w:name="_Toc106116336"/>
      <w:bookmarkStart w:id="934" w:name="_Toc26606"/>
      <w:bookmarkStart w:id="935" w:name="_Toc134012001"/>
      <w:bookmarkStart w:id="936" w:name="_Toc27161526"/>
      <w:bookmarkStart w:id="937" w:name="_Toc134052705"/>
      <w:r>
        <w:rPr>
          <w:rFonts w:eastAsia="SimSun"/>
          <w:lang w:val="en-US" w:eastAsia="zh-CN"/>
        </w:rPr>
        <w:t>9</w:t>
      </w:r>
      <w:r>
        <w:rPr>
          <w:lang w:val="en-IN"/>
        </w:rPr>
        <w:t>.x.4</w:t>
      </w:r>
      <w:r>
        <w:rPr>
          <w:lang w:val="en-IN"/>
        </w:rPr>
        <w:tab/>
        <w:t>APIs (if applicable)</w:t>
      </w:r>
      <w:bookmarkEnd w:id="932"/>
      <w:bookmarkEnd w:id="933"/>
      <w:bookmarkEnd w:id="934"/>
      <w:bookmarkEnd w:id="935"/>
      <w:bookmarkEnd w:id="936"/>
      <w:bookmarkEnd w:id="937"/>
    </w:p>
    <w:p w14:paraId="6C8B21C2" w14:textId="77777777" w:rsidR="0039271C" w:rsidRDefault="00632768">
      <w:pPr>
        <w:pStyle w:val="Guidance"/>
        <w:keepNext/>
      </w:pPr>
      <w:r>
        <w:t>This clause may be skipped if the procedure under 10.x does not require specification of APIs.</w:t>
      </w:r>
    </w:p>
    <w:p w14:paraId="309B10F4" w14:textId="77777777" w:rsidR="0039271C" w:rsidRDefault="0039271C">
      <w:pPr>
        <w:rPr>
          <w:lang w:eastAsia="ko-KR"/>
        </w:rPr>
      </w:pPr>
    </w:p>
    <w:p w14:paraId="47E635AF" w14:textId="77777777" w:rsidR="0039271C" w:rsidRDefault="00632768">
      <w:pPr>
        <w:pStyle w:val="Heading8"/>
      </w:pPr>
      <w:bookmarkStart w:id="938" w:name="_Toc134012002"/>
      <w:bookmarkStart w:id="939" w:name="_Toc32523"/>
      <w:bookmarkStart w:id="940" w:name="_Toc106116337"/>
      <w:bookmarkStart w:id="941" w:name="_Toc134052706"/>
      <w:r>
        <w:t>Annex A (informative):</w:t>
      </w:r>
      <w:r>
        <w:rPr>
          <w:rFonts w:eastAsia="SimSun"/>
          <w:lang w:val="en-US" w:eastAsia="zh-CN"/>
        </w:rPr>
        <w:br/>
      </w:r>
      <w:r>
        <w:t>Deployment models</w:t>
      </w:r>
      <w:bookmarkEnd w:id="938"/>
      <w:bookmarkEnd w:id="939"/>
      <w:bookmarkEnd w:id="940"/>
      <w:bookmarkEnd w:id="941"/>
    </w:p>
    <w:p w14:paraId="65A65AA1" w14:textId="77777777" w:rsidR="0039271C" w:rsidRDefault="00632768">
      <w:pPr>
        <w:pStyle w:val="Guidance"/>
      </w:pPr>
      <w:r>
        <w:t>Informative annexes may appear in both Technical Specifications and Technical Reports. Use style "Heading 8" for use in TSs.</w:t>
      </w:r>
    </w:p>
    <w:p w14:paraId="39EFCD72" w14:textId="77777777" w:rsidR="0039271C" w:rsidRDefault="00632768">
      <w:pPr>
        <w:pStyle w:val="Guidance"/>
        <w:rPr>
          <w:rFonts w:eastAsiaTheme="minorEastAsia"/>
          <w:lang w:eastAsia="zh-CN"/>
        </w:rPr>
      </w:pPr>
      <w:r>
        <w:lastRenderedPageBreak/>
        <w:t>Informative annexes shall not contain requirements for the implementation of the Technical Specification.</w:t>
      </w:r>
    </w:p>
    <w:p w14:paraId="3FA96B07" w14:textId="77777777" w:rsidR="0039271C" w:rsidRDefault="00632768">
      <w:pPr>
        <w:pStyle w:val="Heading1"/>
      </w:pPr>
      <w:bookmarkStart w:id="942" w:name="_Toc134012003"/>
      <w:bookmarkStart w:id="943" w:name="_Toc134052707"/>
      <w:r>
        <w:t>A.1</w:t>
      </w:r>
      <w:r>
        <w:tab/>
        <w:t>Deployment scenarios</w:t>
      </w:r>
      <w:bookmarkEnd w:id="942"/>
      <w:bookmarkEnd w:id="943"/>
      <w:r>
        <w:t xml:space="preserve"> </w:t>
      </w:r>
    </w:p>
    <w:p w14:paraId="617BB280" w14:textId="77777777" w:rsidR="0039271C" w:rsidRDefault="00632768">
      <w:pPr>
        <w:pStyle w:val="Heading2"/>
      </w:pPr>
      <w:bookmarkStart w:id="944" w:name="_Toc134012004"/>
      <w:bookmarkStart w:id="945" w:name="_Toc134052708"/>
      <w:r>
        <w:rPr>
          <w:rFonts w:cs="Arial"/>
        </w:rPr>
        <w:t>A.1.1</w:t>
      </w:r>
      <w:r>
        <w:tab/>
        <w:t>General</w:t>
      </w:r>
      <w:bookmarkEnd w:id="944"/>
      <w:bookmarkEnd w:id="945"/>
      <w:r>
        <w:t xml:space="preserve"> </w:t>
      </w:r>
    </w:p>
    <w:p w14:paraId="617BB2DD" w14:textId="77777777" w:rsidR="0039271C" w:rsidRDefault="00632768">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6189A45F" w14:textId="77777777" w:rsidR="0039271C" w:rsidRDefault="00632768">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7873B36A" w14:textId="77777777" w:rsidR="0039271C" w:rsidRDefault="00632768">
      <w:r>
        <w:t>This clause describes examples of deployment models with respect to different deployment scenarios as follows.</w:t>
      </w:r>
    </w:p>
    <w:p w14:paraId="09B6E0B9" w14:textId="77777777" w:rsidR="0039271C" w:rsidRDefault="00632768">
      <w:pPr>
        <w:pStyle w:val="Heading2"/>
      </w:pPr>
      <w:bookmarkStart w:id="946" w:name="_Toc134012005"/>
      <w:bookmarkStart w:id="947" w:name="_Toc134052709"/>
      <w:r>
        <w:t>A.1.2</w:t>
      </w:r>
      <w:r>
        <w:tab/>
        <w:t>Centralized NSCE deployment</w:t>
      </w:r>
      <w:bookmarkEnd w:id="946"/>
      <w:bookmarkEnd w:id="947"/>
      <w:r>
        <w:t xml:space="preserve"> </w:t>
      </w:r>
    </w:p>
    <w:p w14:paraId="47D7CC62" w14:textId="77777777" w:rsidR="0039271C" w:rsidRDefault="00632768">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3CC8A7C4" w14:textId="77777777" w:rsidR="0039271C" w:rsidRDefault="00632768">
      <w:r>
        <w:rPr>
          <w:rFonts w:hint="eastAsia"/>
        </w:rPr>
        <w:t xml:space="preserve">The network slice capability </w:t>
      </w:r>
      <w:r>
        <w:t>enablement</w:t>
      </w:r>
      <w:r>
        <w:rPr>
          <w:rFonts w:hint="eastAsia"/>
        </w:rPr>
        <w:t xml:space="preserve"> service is provided with the view of whole PLMN in this scenario.</w:t>
      </w:r>
    </w:p>
    <w:bookmarkStart w:id="948" w:name="_MON_1736272058"/>
    <w:bookmarkEnd w:id="948"/>
    <w:p w14:paraId="78D8CDB6" w14:textId="77777777" w:rsidR="0039271C" w:rsidRDefault="0039271C">
      <w:pPr>
        <w:pStyle w:val="TH"/>
      </w:pPr>
      <w:r>
        <w:object w:dxaOrig="6040" w:dyaOrig="2580" w14:anchorId="5B1D8FCF">
          <v:shape id="_x0000_i1056" type="#_x0000_t75" style="width:291.5pt;height:167pt" o:ole="">
            <v:imagedata r:id="rId78" o:title="" cropbottom="-19254f"/>
          </v:shape>
          <o:OLEObject Type="Embed" ProgID="Word.Document.8" ShapeID="_x0000_i1056" DrawAspect="Content" ObjectID="_1744665389" r:id="rId79"/>
        </w:object>
      </w:r>
    </w:p>
    <w:p w14:paraId="3058B235" w14:textId="77777777" w:rsidR="0039271C" w:rsidRDefault="00632768">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55B97518" w14:textId="77777777" w:rsidR="0039271C" w:rsidRDefault="00632768">
      <w:pPr>
        <w:pStyle w:val="Heading2"/>
      </w:pPr>
      <w:bookmarkStart w:id="949" w:name="_Toc134012006"/>
      <w:bookmarkStart w:id="950" w:name="_Toc134052710"/>
      <w:r>
        <w:t>A.1.3</w:t>
      </w:r>
      <w:r>
        <w:tab/>
        <w:t>Distributed NSCE deployment</w:t>
      </w:r>
      <w:bookmarkEnd w:id="949"/>
      <w:bookmarkEnd w:id="950"/>
    </w:p>
    <w:p w14:paraId="46CDEB64" w14:textId="77777777" w:rsidR="0039271C" w:rsidRDefault="00632768">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951" w:name="_1735500627"/>
    <w:bookmarkEnd w:id="951"/>
    <w:p w14:paraId="64CC34B7" w14:textId="77777777" w:rsidR="0039271C" w:rsidRDefault="0039271C">
      <w:pPr>
        <w:pStyle w:val="TH"/>
      </w:pPr>
      <w:r>
        <w:object w:dxaOrig="7742" w:dyaOrig="2992" w14:anchorId="1822D03E">
          <v:shape id="_x0000_i1057" type="#_x0000_t75" style="width:376pt;height:172.5pt" o:ole="">
            <v:imagedata r:id="rId80" o:title="" cropbottom="-19254f"/>
          </v:shape>
          <o:OLEObject Type="Embed" ProgID="Word.Document.8" ShapeID="_x0000_i1057" DrawAspect="Content" ObjectID="_1744665390" r:id="rId81"/>
        </w:object>
      </w:r>
    </w:p>
    <w:p w14:paraId="090F4513" w14:textId="77777777" w:rsidR="0039271C" w:rsidRDefault="00632768">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29D98F4B" w14:textId="77777777" w:rsidR="0039271C" w:rsidRDefault="00632768">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1A5AFC3A" w14:textId="77777777" w:rsidR="0039271C" w:rsidRDefault="00632768">
      <w:r>
        <w:rPr>
          <w:rFonts w:hint="eastAsia"/>
        </w:rPr>
        <w:t>T</w:t>
      </w:r>
      <w:r>
        <w:t>here can be two use cases</w:t>
      </w:r>
      <w:r>
        <w:rPr>
          <w:rFonts w:hint="eastAsia"/>
        </w:rPr>
        <w:t xml:space="preserve"> to provide the NSCE service in the distributed deployment:</w:t>
      </w:r>
    </w:p>
    <w:p w14:paraId="2F8AF797" w14:textId="77777777" w:rsidR="0039271C" w:rsidRDefault="00632768">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01493061" w14:textId="77777777" w:rsidR="0039271C" w:rsidRDefault="00632768">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6FD1A884" w14:textId="77777777" w:rsidR="0039271C" w:rsidRDefault="00632768">
      <w:pPr>
        <w:pStyle w:val="Heading2"/>
      </w:pPr>
      <w:bookmarkStart w:id="952" w:name="_Toc134012007"/>
      <w:bookmarkStart w:id="953" w:name="_Toc134052711"/>
      <w:r>
        <w:t>A.1.4</w:t>
      </w:r>
      <w:r>
        <w:tab/>
        <w:t>NPN NSCE deployment</w:t>
      </w:r>
      <w:bookmarkEnd w:id="952"/>
      <w:bookmarkEnd w:id="953"/>
      <w:r>
        <w:t xml:space="preserve"> </w:t>
      </w:r>
    </w:p>
    <w:p w14:paraId="593AC165" w14:textId="77777777" w:rsidR="0039271C" w:rsidRDefault="00632768">
      <w:r>
        <w:rPr>
          <w:rFonts w:hint="eastAsia"/>
        </w:rPr>
        <w:t xml:space="preserve">The NSCE architecture supports the </w:t>
      </w:r>
      <w:r>
        <w:t>deployment</w:t>
      </w:r>
      <w:r>
        <w:rPr>
          <w:rFonts w:hint="eastAsia"/>
        </w:rPr>
        <w:t xml:space="preserve"> that NSCE server is deployed in NPN.</w:t>
      </w:r>
    </w:p>
    <w:p w14:paraId="3E1A2538" w14:textId="77777777" w:rsidR="0039271C" w:rsidRDefault="00632768">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0C12B3E8" w14:textId="77777777" w:rsidR="0039271C" w:rsidRDefault="0039271C">
      <w:pPr>
        <w:pStyle w:val="TH"/>
      </w:pPr>
      <w:r>
        <w:object w:dxaOrig="5860" w:dyaOrig="2580" w14:anchorId="0A9B9E69">
          <v:shape id="_x0000_i1058" type="#_x0000_t75" style="width:291pt;height:167pt" o:ole="">
            <v:imagedata r:id="rId82" o:title="" cropbottom="-19254f"/>
          </v:shape>
          <o:OLEObject Type="Embed" ProgID="Word.Document.8" ShapeID="_x0000_i1058" DrawAspect="Content" ObjectID="_1744665391" r:id="rId83"/>
        </w:object>
      </w:r>
    </w:p>
    <w:p w14:paraId="448C8799" w14:textId="77777777" w:rsidR="0039271C" w:rsidRDefault="00632768">
      <w:pPr>
        <w:pStyle w:val="TF"/>
      </w:pPr>
      <w:r>
        <w:t xml:space="preserve">Figure </w:t>
      </w:r>
      <w:r>
        <w:rPr>
          <w:rFonts w:cs="Arial" w:hint="eastAsia"/>
        </w:rPr>
        <w:t>A.1.4</w:t>
      </w:r>
      <w:r>
        <w:t xml:space="preserve">: </w:t>
      </w:r>
      <w:r>
        <w:rPr>
          <w:rFonts w:cs="Arial" w:hint="eastAsia"/>
        </w:rPr>
        <w:t>Illustration of NPN NSCE deployment</w:t>
      </w:r>
    </w:p>
    <w:p w14:paraId="5E3ADAE3" w14:textId="77777777" w:rsidR="0039271C" w:rsidRDefault="00632768">
      <w:pPr>
        <w:pStyle w:val="Heading2"/>
      </w:pPr>
      <w:bookmarkStart w:id="954" w:name="_Toc134012008"/>
      <w:bookmarkStart w:id="955" w:name="_Toc134052712"/>
      <w:r>
        <w:lastRenderedPageBreak/>
        <w:t>A.1.5</w:t>
      </w:r>
      <w:r>
        <w:tab/>
        <w:t>Edge NSCE deployment</w:t>
      </w:r>
      <w:bookmarkEnd w:id="954"/>
      <w:bookmarkEnd w:id="955"/>
      <w:r>
        <w:t xml:space="preserve"> </w:t>
      </w:r>
    </w:p>
    <w:p w14:paraId="12EC1C4C" w14:textId="77777777" w:rsidR="0039271C" w:rsidRDefault="00632768">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7063D52" w14:textId="77777777" w:rsidR="0039271C" w:rsidRDefault="00632768">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956" w:name="_MON_1736272129"/>
    <w:bookmarkEnd w:id="956"/>
    <w:p w14:paraId="156B1EA0" w14:textId="77777777" w:rsidR="0039271C" w:rsidRDefault="0039271C">
      <w:pPr>
        <w:pStyle w:val="TH"/>
      </w:pPr>
      <w:r>
        <w:object w:dxaOrig="5860" w:dyaOrig="2950" w14:anchorId="0F18EB5A">
          <v:shape id="_x0000_i1059" type="#_x0000_t75" style="width:292.5pt;height:191.5pt" o:ole="">
            <v:imagedata r:id="rId84" o:title="" cropbottom="-19254f"/>
          </v:shape>
          <o:OLEObject Type="Embed" ProgID="Word.Document.8" ShapeID="_x0000_i1059" DrawAspect="Content" ObjectID="_1744665392" r:id="rId85"/>
        </w:object>
      </w:r>
    </w:p>
    <w:p w14:paraId="49829D91" w14:textId="77777777" w:rsidR="0039271C" w:rsidRDefault="00632768">
      <w:pPr>
        <w:pStyle w:val="TF"/>
      </w:pPr>
      <w:r>
        <w:t xml:space="preserve">Figure </w:t>
      </w:r>
      <w:r>
        <w:rPr>
          <w:rFonts w:cs="Arial" w:hint="eastAsia"/>
        </w:rPr>
        <w:t>A.1.5</w:t>
      </w:r>
      <w:r>
        <w:t xml:space="preserve">: </w:t>
      </w:r>
      <w:r>
        <w:rPr>
          <w:rFonts w:cs="Arial" w:hint="eastAsia"/>
        </w:rPr>
        <w:t>Illustration of edge NSCE deployment</w:t>
      </w:r>
    </w:p>
    <w:p w14:paraId="32E39B6B" w14:textId="77777777" w:rsidR="0039271C" w:rsidRDefault="00632768">
      <w:pPr>
        <w:pStyle w:val="Heading1"/>
      </w:pPr>
      <w:bookmarkStart w:id="957" w:name="_Toc134012009"/>
      <w:bookmarkStart w:id="958" w:name="_Toc134052713"/>
      <w:r>
        <w:t>A.2</w:t>
      </w:r>
      <w:r>
        <w:tab/>
        <w:t>Deployment of NSCE server(s) in relation to VAL server and 3GPP system</w:t>
      </w:r>
      <w:bookmarkEnd w:id="957"/>
      <w:bookmarkEnd w:id="958"/>
    </w:p>
    <w:p w14:paraId="60CE263F" w14:textId="77777777" w:rsidR="0039271C" w:rsidRDefault="00632768">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5F9E1893" w14:textId="77777777" w:rsidR="0039271C" w:rsidRDefault="00632768">
      <w:pPr>
        <w:pStyle w:val="Heading2"/>
      </w:pPr>
      <w:bookmarkStart w:id="959" w:name="_Toc134012010"/>
      <w:bookmarkStart w:id="960" w:name="_Toc134052714"/>
      <w:r>
        <w:t>A.2.1</w:t>
      </w:r>
      <w:r>
        <w:rPr>
          <w:rFonts w:eastAsiaTheme="minorEastAsia" w:hint="eastAsia"/>
          <w:lang w:eastAsia="zh-CN"/>
        </w:rPr>
        <w:tab/>
        <w:t>C</w:t>
      </w:r>
      <w:r>
        <w:t>entralized NSCE deployment</w:t>
      </w:r>
      <w:bookmarkEnd w:id="959"/>
      <w:bookmarkEnd w:id="960"/>
    </w:p>
    <w:p w14:paraId="4F21A980" w14:textId="77777777" w:rsidR="0039271C" w:rsidRDefault="00632768">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59707521" w14:textId="77777777" w:rsidR="0039271C" w:rsidRDefault="00632768">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4A4A66D4" w14:textId="77777777" w:rsidR="0039271C" w:rsidRDefault="00632768">
      <w:pPr>
        <w:pStyle w:val="Heading2"/>
      </w:pPr>
      <w:bookmarkStart w:id="961" w:name="_Toc134012011"/>
      <w:bookmarkStart w:id="962" w:name="_Toc134052715"/>
      <w:r>
        <w:t>A.2.2</w:t>
      </w:r>
      <w:r>
        <w:rPr>
          <w:rFonts w:eastAsiaTheme="minorEastAsia" w:hint="eastAsia"/>
          <w:lang w:eastAsia="zh-CN"/>
        </w:rPr>
        <w:tab/>
      </w:r>
      <w:r>
        <w:t>Distributed NSCE deployment</w:t>
      </w:r>
      <w:bookmarkEnd w:id="961"/>
      <w:bookmarkEnd w:id="962"/>
    </w:p>
    <w:p w14:paraId="2357A5D0" w14:textId="77777777" w:rsidR="0039271C" w:rsidRDefault="00632768">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xml:space="preserve">. The VAL server </w:t>
      </w:r>
      <w:r>
        <w:rPr>
          <w:rFonts w:hint="eastAsia"/>
        </w:rPr>
        <w:lastRenderedPageBreak/>
        <w:t>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7480EB62" w14:textId="77777777" w:rsidR="0039271C" w:rsidRDefault="00632768">
      <w:pPr>
        <w:pStyle w:val="Heading1"/>
      </w:pPr>
      <w:bookmarkStart w:id="963" w:name="_Toc134012012"/>
      <w:bookmarkStart w:id="964" w:name="_Toc134052716"/>
      <w:r>
        <w:t>A.3</w:t>
      </w:r>
      <w:r>
        <w:tab/>
        <w:t>Deployment of NSCE server(s) in relation to SEAL</w:t>
      </w:r>
      <w:bookmarkEnd w:id="963"/>
      <w:bookmarkEnd w:id="964"/>
    </w:p>
    <w:p w14:paraId="10D3121B" w14:textId="77777777" w:rsidR="0039271C" w:rsidRDefault="00632768">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0C6A40E5" w14:textId="77777777" w:rsidR="0039271C" w:rsidRDefault="00632768">
      <w:pPr>
        <w:spacing w:after="0"/>
      </w:pPr>
      <w:r>
        <w:rPr>
          <w:rFonts w:hint="eastAsia"/>
        </w:rPr>
        <w:t xml:space="preserve">The NSCE service(s) supports combined deployment with other SEAL services, it can interact with other SEAL service via service API as specified in clause 15 TS 23.434. </w:t>
      </w:r>
    </w:p>
    <w:p w14:paraId="634855AD" w14:textId="77777777" w:rsidR="0039271C" w:rsidRDefault="00632768">
      <w:pPr>
        <w:pStyle w:val="Heading8"/>
      </w:pPr>
      <w:r>
        <w:br w:type="page"/>
      </w:r>
      <w:bookmarkStart w:id="965" w:name="_Toc106116338"/>
      <w:bookmarkStart w:id="966" w:name="_Toc20434"/>
      <w:bookmarkStart w:id="967" w:name="_Toc134012013"/>
      <w:bookmarkStart w:id="968" w:name="_Toc134052717"/>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965"/>
      <w:bookmarkEnd w:id="966"/>
      <w:bookmarkEnd w:id="967"/>
      <w:bookmarkEnd w:id="968"/>
    </w:p>
    <w:p w14:paraId="690BA86F" w14:textId="77777777" w:rsidR="0039271C" w:rsidRDefault="0039271C">
      <w:pPr>
        <w:pStyle w:val="TH"/>
      </w:pPr>
      <w:bookmarkStart w:id="969" w:name="historyclause"/>
      <w:bookmarkEnd w:id="9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14:paraId="45D848F8" w14:textId="77777777">
        <w:trPr>
          <w:cantSplit/>
        </w:trPr>
        <w:tc>
          <w:tcPr>
            <w:tcW w:w="9639" w:type="dxa"/>
            <w:gridSpan w:val="8"/>
            <w:tcBorders>
              <w:bottom w:val="nil"/>
            </w:tcBorders>
            <w:shd w:val="solid" w:color="FFFFFF" w:fill="auto"/>
          </w:tcPr>
          <w:p w14:paraId="7F499B50" w14:textId="77777777" w:rsidR="0039271C" w:rsidRDefault="00632768">
            <w:pPr>
              <w:pStyle w:val="TAL"/>
              <w:jc w:val="center"/>
              <w:rPr>
                <w:b/>
                <w:sz w:val="16"/>
              </w:rPr>
            </w:pPr>
            <w:r>
              <w:rPr>
                <w:b/>
              </w:rPr>
              <w:t>Change history</w:t>
            </w:r>
          </w:p>
        </w:tc>
      </w:tr>
      <w:tr w:rsidR="0039271C" w14:paraId="4285B2C2" w14:textId="77777777">
        <w:tc>
          <w:tcPr>
            <w:tcW w:w="800" w:type="dxa"/>
            <w:shd w:val="pct10" w:color="auto" w:fill="FFFFFF"/>
          </w:tcPr>
          <w:p w14:paraId="15742425" w14:textId="77777777" w:rsidR="0039271C" w:rsidRDefault="00632768">
            <w:pPr>
              <w:pStyle w:val="TAL"/>
              <w:rPr>
                <w:b/>
                <w:sz w:val="16"/>
              </w:rPr>
            </w:pPr>
            <w:r>
              <w:rPr>
                <w:b/>
                <w:sz w:val="16"/>
              </w:rPr>
              <w:t>Date</w:t>
            </w:r>
          </w:p>
        </w:tc>
        <w:tc>
          <w:tcPr>
            <w:tcW w:w="760" w:type="dxa"/>
            <w:shd w:val="pct10" w:color="auto" w:fill="FFFFFF"/>
          </w:tcPr>
          <w:p w14:paraId="239B4EF3" w14:textId="77777777" w:rsidR="0039271C" w:rsidRDefault="00632768">
            <w:pPr>
              <w:pStyle w:val="TAL"/>
              <w:rPr>
                <w:b/>
                <w:sz w:val="16"/>
              </w:rPr>
            </w:pPr>
            <w:r>
              <w:rPr>
                <w:b/>
                <w:sz w:val="16"/>
              </w:rPr>
              <w:t>Meeting</w:t>
            </w:r>
          </w:p>
        </w:tc>
        <w:tc>
          <w:tcPr>
            <w:tcW w:w="1134" w:type="dxa"/>
            <w:shd w:val="pct10" w:color="auto" w:fill="FFFFFF"/>
          </w:tcPr>
          <w:p w14:paraId="183079E6" w14:textId="77777777" w:rsidR="0039271C" w:rsidRDefault="00632768">
            <w:pPr>
              <w:pStyle w:val="TAL"/>
              <w:rPr>
                <w:b/>
                <w:sz w:val="16"/>
              </w:rPr>
            </w:pPr>
            <w:r>
              <w:rPr>
                <w:b/>
                <w:sz w:val="16"/>
              </w:rPr>
              <w:t>TDoc</w:t>
            </w:r>
          </w:p>
        </w:tc>
        <w:tc>
          <w:tcPr>
            <w:tcW w:w="425" w:type="dxa"/>
            <w:shd w:val="pct10" w:color="auto" w:fill="FFFFFF"/>
          </w:tcPr>
          <w:p w14:paraId="16C13A2F" w14:textId="77777777" w:rsidR="0039271C" w:rsidRDefault="00632768">
            <w:pPr>
              <w:pStyle w:val="TAL"/>
              <w:rPr>
                <w:b/>
                <w:sz w:val="16"/>
              </w:rPr>
            </w:pPr>
            <w:r>
              <w:rPr>
                <w:b/>
                <w:sz w:val="16"/>
              </w:rPr>
              <w:t>CR</w:t>
            </w:r>
          </w:p>
        </w:tc>
        <w:tc>
          <w:tcPr>
            <w:tcW w:w="425" w:type="dxa"/>
            <w:shd w:val="pct10" w:color="auto" w:fill="FFFFFF"/>
          </w:tcPr>
          <w:p w14:paraId="0DE1D772" w14:textId="77777777" w:rsidR="0039271C" w:rsidRDefault="00632768">
            <w:pPr>
              <w:pStyle w:val="TAL"/>
              <w:rPr>
                <w:b/>
                <w:sz w:val="16"/>
              </w:rPr>
            </w:pPr>
            <w:r>
              <w:rPr>
                <w:b/>
                <w:sz w:val="16"/>
              </w:rPr>
              <w:t>Rev</w:t>
            </w:r>
          </w:p>
        </w:tc>
        <w:tc>
          <w:tcPr>
            <w:tcW w:w="425" w:type="dxa"/>
            <w:shd w:val="pct10" w:color="auto" w:fill="FFFFFF"/>
          </w:tcPr>
          <w:p w14:paraId="2C12F700" w14:textId="77777777" w:rsidR="0039271C" w:rsidRDefault="00632768">
            <w:pPr>
              <w:pStyle w:val="TAL"/>
              <w:rPr>
                <w:b/>
                <w:sz w:val="16"/>
              </w:rPr>
            </w:pPr>
            <w:r>
              <w:rPr>
                <w:b/>
                <w:sz w:val="16"/>
              </w:rPr>
              <w:t>Cat</w:t>
            </w:r>
          </w:p>
        </w:tc>
        <w:tc>
          <w:tcPr>
            <w:tcW w:w="4962" w:type="dxa"/>
            <w:shd w:val="pct10" w:color="auto" w:fill="FFFFFF"/>
          </w:tcPr>
          <w:p w14:paraId="6E9A7285" w14:textId="77777777" w:rsidR="0039271C" w:rsidRDefault="00632768">
            <w:pPr>
              <w:pStyle w:val="TAL"/>
              <w:rPr>
                <w:b/>
                <w:sz w:val="16"/>
              </w:rPr>
            </w:pPr>
            <w:r>
              <w:rPr>
                <w:b/>
                <w:sz w:val="16"/>
              </w:rPr>
              <w:t>Subject/Comment</w:t>
            </w:r>
          </w:p>
        </w:tc>
        <w:tc>
          <w:tcPr>
            <w:tcW w:w="708" w:type="dxa"/>
            <w:shd w:val="pct10" w:color="auto" w:fill="FFFFFF"/>
          </w:tcPr>
          <w:p w14:paraId="36284902" w14:textId="77777777" w:rsidR="0039271C" w:rsidRDefault="00632768">
            <w:pPr>
              <w:pStyle w:val="TAL"/>
              <w:rPr>
                <w:b/>
                <w:sz w:val="16"/>
              </w:rPr>
            </w:pPr>
            <w:r>
              <w:rPr>
                <w:b/>
                <w:sz w:val="16"/>
              </w:rPr>
              <w:t>New version</w:t>
            </w:r>
          </w:p>
        </w:tc>
      </w:tr>
      <w:tr w:rsidR="0039271C" w14:paraId="008C519E" w14:textId="77777777">
        <w:tc>
          <w:tcPr>
            <w:tcW w:w="800" w:type="dxa"/>
            <w:shd w:val="solid" w:color="FFFFFF" w:fill="auto"/>
          </w:tcPr>
          <w:p w14:paraId="1E279EEF"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71090439"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01F3F0E7" w14:textId="77777777" w:rsidR="0039271C" w:rsidRDefault="0039271C">
            <w:pPr>
              <w:pStyle w:val="TAC"/>
              <w:rPr>
                <w:sz w:val="16"/>
                <w:szCs w:val="16"/>
              </w:rPr>
            </w:pPr>
          </w:p>
        </w:tc>
        <w:tc>
          <w:tcPr>
            <w:tcW w:w="425" w:type="dxa"/>
            <w:shd w:val="solid" w:color="FFFFFF" w:fill="auto"/>
          </w:tcPr>
          <w:p w14:paraId="066D7A81" w14:textId="77777777" w:rsidR="0039271C" w:rsidRDefault="0039271C">
            <w:pPr>
              <w:pStyle w:val="TAL"/>
              <w:rPr>
                <w:sz w:val="16"/>
                <w:szCs w:val="16"/>
              </w:rPr>
            </w:pPr>
          </w:p>
        </w:tc>
        <w:tc>
          <w:tcPr>
            <w:tcW w:w="425" w:type="dxa"/>
            <w:shd w:val="solid" w:color="FFFFFF" w:fill="auto"/>
          </w:tcPr>
          <w:p w14:paraId="31015D44" w14:textId="77777777" w:rsidR="0039271C" w:rsidRDefault="0039271C">
            <w:pPr>
              <w:pStyle w:val="TAR"/>
              <w:rPr>
                <w:sz w:val="16"/>
                <w:szCs w:val="16"/>
              </w:rPr>
            </w:pPr>
          </w:p>
        </w:tc>
        <w:tc>
          <w:tcPr>
            <w:tcW w:w="425" w:type="dxa"/>
            <w:shd w:val="solid" w:color="FFFFFF" w:fill="auto"/>
          </w:tcPr>
          <w:p w14:paraId="1C63BF3B" w14:textId="77777777" w:rsidR="0039271C" w:rsidRDefault="0039271C">
            <w:pPr>
              <w:pStyle w:val="TAC"/>
              <w:rPr>
                <w:sz w:val="16"/>
                <w:szCs w:val="16"/>
              </w:rPr>
            </w:pPr>
          </w:p>
        </w:tc>
        <w:tc>
          <w:tcPr>
            <w:tcW w:w="4962" w:type="dxa"/>
            <w:shd w:val="solid" w:color="FFFFFF" w:fill="auto"/>
          </w:tcPr>
          <w:p w14:paraId="39ABF43E" w14:textId="77777777" w:rsidR="0039271C" w:rsidRDefault="00632768">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14C5BA64" w14:textId="77777777" w:rsidR="0039271C" w:rsidRDefault="00632768">
            <w:pPr>
              <w:pStyle w:val="TAC"/>
              <w:rPr>
                <w:rFonts w:eastAsia="SimSun"/>
                <w:sz w:val="16"/>
                <w:szCs w:val="16"/>
                <w:lang w:val="en-US" w:eastAsia="zh-CN"/>
              </w:rPr>
            </w:pPr>
            <w:r>
              <w:rPr>
                <w:rFonts w:eastAsia="SimSun" w:hint="eastAsia"/>
                <w:sz w:val="16"/>
                <w:szCs w:val="16"/>
                <w:lang w:val="en-US" w:eastAsia="zh-CN"/>
              </w:rPr>
              <w:t>0.0.0</w:t>
            </w:r>
          </w:p>
        </w:tc>
      </w:tr>
      <w:tr w:rsidR="0039271C" w14:paraId="199F065F" w14:textId="77777777">
        <w:tc>
          <w:tcPr>
            <w:tcW w:w="800" w:type="dxa"/>
            <w:shd w:val="solid" w:color="FFFFFF" w:fill="auto"/>
          </w:tcPr>
          <w:p w14:paraId="2223D239"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5344948C"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09039AEA" w14:textId="77777777" w:rsidR="0039271C" w:rsidRDefault="0039271C">
            <w:pPr>
              <w:pStyle w:val="TAC"/>
              <w:rPr>
                <w:sz w:val="16"/>
                <w:szCs w:val="16"/>
              </w:rPr>
            </w:pPr>
          </w:p>
        </w:tc>
        <w:tc>
          <w:tcPr>
            <w:tcW w:w="425" w:type="dxa"/>
            <w:shd w:val="solid" w:color="FFFFFF" w:fill="auto"/>
          </w:tcPr>
          <w:p w14:paraId="6A5AA8EB" w14:textId="77777777" w:rsidR="0039271C" w:rsidRDefault="0039271C">
            <w:pPr>
              <w:pStyle w:val="TAL"/>
              <w:rPr>
                <w:sz w:val="16"/>
                <w:szCs w:val="16"/>
              </w:rPr>
            </w:pPr>
          </w:p>
        </w:tc>
        <w:tc>
          <w:tcPr>
            <w:tcW w:w="425" w:type="dxa"/>
            <w:shd w:val="solid" w:color="FFFFFF" w:fill="auto"/>
          </w:tcPr>
          <w:p w14:paraId="330F3C21" w14:textId="77777777" w:rsidR="0039271C" w:rsidRDefault="0039271C">
            <w:pPr>
              <w:pStyle w:val="TAR"/>
              <w:rPr>
                <w:sz w:val="16"/>
                <w:szCs w:val="16"/>
              </w:rPr>
            </w:pPr>
          </w:p>
        </w:tc>
        <w:tc>
          <w:tcPr>
            <w:tcW w:w="425" w:type="dxa"/>
            <w:shd w:val="solid" w:color="FFFFFF" w:fill="auto"/>
          </w:tcPr>
          <w:p w14:paraId="6A828205" w14:textId="77777777" w:rsidR="0039271C" w:rsidRDefault="0039271C">
            <w:pPr>
              <w:pStyle w:val="TAC"/>
              <w:rPr>
                <w:sz w:val="16"/>
                <w:szCs w:val="16"/>
              </w:rPr>
            </w:pPr>
          </w:p>
        </w:tc>
        <w:tc>
          <w:tcPr>
            <w:tcW w:w="4962" w:type="dxa"/>
            <w:shd w:val="solid" w:color="FFFFFF" w:fill="auto"/>
          </w:tcPr>
          <w:p w14:paraId="2BC2F753" w14:textId="77777777" w:rsidR="0039271C" w:rsidRDefault="00632768">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7196E824" w14:textId="77777777" w:rsidR="0039271C" w:rsidRDefault="00632768">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4554A7BC" w14:textId="77777777" w:rsidR="0039271C" w:rsidRDefault="0039271C">
            <w:pPr>
              <w:pStyle w:val="TAL"/>
              <w:rPr>
                <w:rFonts w:eastAsia="SimSun"/>
                <w:sz w:val="16"/>
                <w:szCs w:val="16"/>
                <w:lang w:val="en-US" w:eastAsia="zh-CN"/>
              </w:rPr>
            </w:pPr>
          </w:p>
        </w:tc>
        <w:tc>
          <w:tcPr>
            <w:tcW w:w="708" w:type="dxa"/>
            <w:shd w:val="solid" w:color="FFFFFF" w:fill="auto"/>
          </w:tcPr>
          <w:p w14:paraId="5BB3BE79" w14:textId="77777777" w:rsidR="0039271C" w:rsidRDefault="00632768">
            <w:pPr>
              <w:pStyle w:val="TAC"/>
              <w:rPr>
                <w:rFonts w:eastAsia="SimSun"/>
                <w:sz w:val="16"/>
                <w:szCs w:val="16"/>
                <w:lang w:val="en-US" w:eastAsia="zh-CN"/>
              </w:rPr>
            </w:pPr>
            <w:r>
              <w:rPr>
                <w:rFonts w:eastAsia="SimSun" w:hint="eastAsia"/>
                <w:sz w:val="16"/>
                <w:szCs w:val="16"/>
                <w:lang w:val="en-US" w:eastAsia="zh-CN"/>
              </w:rPr>
              <w:t>0.1.0</w:t>
            </w:r>
          </w:p>
        </w:tc>
      </w:tr>
      <w:tr w:rsidR="0039271C" w14:paraId="72753100" w14:textId="77777777">
        <w:tc>
          <w:tcPr>
            <w:tcW w:w="800" w:type="dxa"/>
            <w:shd w:val="solid" w:color="FFFFFF" w:fill="auto"/>
          </w:tcPr>
          <w:p w14:paraId="04C418E5"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71FBCD60"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6402C0F4" w14:textId="77777777" w:rsidR="0039271C" w:rsidRDefault="0039271C">
            <w:pPr>
              <w:pStyle w:val="TAC"/>
              <w:rPr>
                <w:sz w:val="16"/>
                <w:szCs w:val="16"/>
              </w:rPr>
            </w:pPr>
          </w:p>
        </w:tc>
        <w:tc>
          <w:tcPr>
            <w:tcW w:w="425" w:type="dxa"/>
            <w:shd w:val="solid" w:color="FFFFFF" w:fill="auto"/>
          </w:tcPr>
          <w:p w14:paraId="58B12BD4" w14:textId="77777777" w:rsidR="0039271C" w:rsidRDefault="0039271C">
            <w:pPr>
              <w:pStyle w:val="TAL"/>
              <w:rPr>
                <w:sz w:val="16"/>
                <w:szCs w:val="16"/>
              </w:rPr>
            </w:pPr>
          </w:p>
        </w:tc>
        <w:tc>
          <w:tcPr>
            <w:tcW w:w="425" w:type="dxa"/>
            <w:shd w:val="solid" w:color="FFFFFF" w:fill="auto"/>
          </w:tcPr>
          <w:p w14:paraId="1FEB4008" w14:textId="77777777" w:rsidR="0039271C" w:rsidRDefault="0039271C">
            <w:pPr>
              <w:pStyle w:val="TAR"/>
              <w:rPr>
                <w:sz w:val="16"/>
                <w:szCs w:val="16"/>
              </w:rPr>
            </w:pPr>
          </w:p>
        </w:tc>
        <w:tc>
          <w:tcPr>
            <w:tcW w:w="425" w:type="dxa"/>
            <w:shd w:val="solid" w:color="FFFFFF" w:fill="auto"/>
          </w:tcPr>
          <w:p w14:paraId="1F04287B" w14:textId="77777777" w:rsidR="0039271C" w:rsidRDefault="0039271C">
            <w:pPr>
              <w:pStyle w:val="TAC"/>
              <w:rPr>
                <w:sz w:val="16"/>
                <w:szCs w:val="16"/>
              </w:rPr>
            </w:pPr>
          </w:p>
        </w:tc>
        <w:tc>
          <w:tcPr>
            <w:tcW w:w="4962" w:type="dxa"/>
            <w:shd w:val="solid" w:color="FFFFFF" w:fill="auto"/>
          </w:tcPr>
          <w:p w14:paraId="7D91CBA6" w14:textId="77777777" w:rsidR="0039271C" w:rsidRDefault="00632768">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5D3E9EC2" w14:textId="77777777" w:rsidR="0039271C" w:rsidRDefault="00632768">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465D5144" w14:textId="77777777" w:rsidR="0039271C" w:rsidRDefault="00632768">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050380E9"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0.2.0</w:t>
            </w:r>
          </w:p>
        </w:tc>
      </w:tr>
      <w:tr w:rsidR="0039271C" w14:paraId="6DC4071A" w14:textId="77777777">
        <w:tc>
          <w:tcPr>
            <w:tcW w:w="800" w:type="dxa"/>
            <w:shd w:val="solid" w:color="FFFFFF" w:fill="auto"/>
          </w:tcPr>
          <w:p w14:paraId="14E5BC59"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4C7752CF"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18B0BD0C" w14:textId="77777777" w:rsidR="0039271C" w:rsidRDefault="0039271C">
            <w:pPr>
              <w:pStyle w:val="TAC"/>
              <w:rPr>
                <w:sz w:val="16"/>
                <w:szCs w:val="16"/>
              </w:rPr>
            </w:pPr>
          </w:p>
        </w:tc>
        <w:tc>
          <w:tcPr>
            <w:tcW w:w="425" w:type="dxa"/>
            <w:shd w:val="solid" w:color="FFFFFF" w:fill="auto"/>
          </w:tcPr>
          <w:p w14:paraId="4F5133C6" w14:textId="77777777" w:rsidR="0039271C" w:rsidRDefault="0039271C">
            <w:pPr>
              <w:pStyle w:val="TAL"/>
              <w:rPr>
                <w:sz w:val="16"/>
                <w:szCs w:val="16"/>
              </w:rPr>
            </w:pPr>
          </w:p>
        </w:tc>
        <w:tc>
          <w:tcPr>
            <w:tcW w:w="425" w:type="dxa"/>
            <w:shd w:val="solid" w:color="FFFFFF" w:fill="auto"/>
          </w:tcPr>
          <w:p w14:paraId="793C1887" w14:textId="77777777" w:rsidR="0039271C" w:rsidRDefault="0039271C">
            <w:pPr>
              <w:pStyle w:val="TAR"/>
              <w:rPr>
                <w:sz w:val="16"/>
                <w:szCs w:val="16"/>
              </w:rPr>
            </w:pPr>
          </w:p>
        </w:tc>
        <w:tc>
          <w:tcPr>
            <w:tcW w:w="425" w:type="dxa"/>
            <w:shd w:val="solid" w:color="FFFFFF" w:fill="auto"/>
          </w:tcPr>
          <w:p w14:paraId="1185FEF0" w14:textId="77777777" w:rsidR="0039271C" w:rsidRDefault="0039271C">
            <w:pPr>
              <w:pStyle w:val="TAC"/>
              <w:rPr>
                <w:sz w:val="16"/>
                <w:szCs w:val="16"/>
              </w:rPr>
            </w:pPr>
          </w:p>
        </w:tc>
        <w:tc>
          <w:tcPr>
            <w:tcW w:w="4962" w:type="dxa"/>
            <w:shd w:val="solid" w:color="FFFFFF" w:fill="auto"/>
          </w:tcPr>
          <w:p w14:paraId="5C91F575"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66827327" w14:textId="77777777" w:rsidR="0039271C" w:rsidRDefault="00632768">
            <w:pPr>
              <w:pStyle w:val="TAC"/>
              <w:jc w:val="left"/>
              <w:rPr>
                <w:rFonts w:eastAsia="SimSun"/>
                <w:sz w:val="16"/>
                <w:szCs w:val="16"/>
                <w:lang w:val="en-US" w:eastAsia="zh-CN"/>
              </w:rPr>
            </w:pPr>
            <w:r>
              <w:rPr>
                <w:rFonts w:eastAsia="SimSun"/>
                <w:sz w:val="16"/>
                <w:szCs w:val="16"/>
                <w:lang w:val="en-US" w:eastAsia="zh-CN"/>
              </w:rPr>
              <w:t xml:space="preserve">S6-223036, S6-223035, </w:t>
            </w:r>
            <w:hyperlink r:id="rId86" w:history="1">
              <w:r>
                <w:rPr>
                  <w:rFonts w:eastAsia="SimSun"/>
                  <w:sz w:val="16"/>
                  <w:szCs w:val="16"/>
                  <w:lang w:val="en-US" w:eastAsia="zh-CN"/>
                </w:rPr>
                <w:t>S6-222901</w:t>
              </w:r>
            </w:hyperlink>
            <w:r>
              <w:rPr>
                <w:rFonts w:eastAsia="SimSun"/>
                <w:sz w:val="16"/>
                <w:szCs w:val="16"/>
                <w:lang w:val="en-US" w:eastAsia="zh-CN"/>
              </w:rPr>
              <w:t>, S6-222764.</w:t>
            </w:r>
          </w:p>
          <w:p w14:paraId="35887D5B"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503DCBE6"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0.3.0</w:t>
            </w:r>
          </w:p>
        </w:tc>
      </w:tr>
      <w:tr w:rsidR="0039271C" w14:paraId="07EAE053" w14:textId="77777777">
        <w:tc>
          <w:tcPr>
            <w:tcW w:w="800" w:type="dxa"/>
            <w:shd w:val="solid" w:color="FFFFFF" w:fill="auto"/>
          </w:tcPr>
          <w:p w14:paraId="14515467" w14:textId="77777777" w:rsidR="0039271C" w:rsidRDefault="00632768">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0F1FB2E3"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4E1E5C2C" w14:textId="77777777" w:rsidR="0039271C" w:rsidRDefault="0039271C">
            <w:pPr>
              <w:pStyle w:val="TAC"/>
              <w:rPr>
                <w:sz w:val="16"/>
                <w:szCs w:val="16"/>
              </w:rPr>
            </w:pPr>
          </w:p>
        </w:tc>
        <w:tc>
          <w:tcPr>
            <w:tcW w:w="425" w:type="dxa"/>
            <w:shd w:val="solid" w:color="FFFFFF" w:fill="auto"/>
          </w:tcPr>
          <w:p w14:paraId="7DC2D62D" w14:textId="77777777" w:rsidR="0039271C" w:rsidRDefault="0039271C">
            <w:pPr>
              <w:pStyle w:val="TAL"/>
              <w:rPr>
                <w:sz w:val="16"/>
                <w:szCs w:val="16"/>
              </w:rPr>
            </w:pPr>
          </w:p>
        </w:tc>
        <w:tc>
          <w:tcPr>
            <w:tcW w:w="425" w:type="dxa"/>
            <w:shd w:val="solid" w:color="FFFFFF" w:fill="auto"/>
          </w:tcPr>
          <w:p w14:paraId="369F8684" w14:textId="77777777" w:rsidR="0039271C" w:rsidRDefault="0039271C">
            <w:pPr>
              <w:pStyle w:val="TAR"/>
              <w:rPr>
                <w:sz w:val="16"/>
                <w:szCs w:val="16"/>
              </w:rPr>
            </w:pPr>
          </w:p>
        </w:tc>
        <w:tc>
          <w:tcPr>
            <w:tcW w:w="425" w:type="dxa"/>
            <w:shd w:val="solid" w:color="FFFFFF" w:fill="auto"/>
          </w:tcPr>
          <w:p w14:paraId="20F84DB2" w14:textId="77777777" w:rsidR="0039271C" w:rsidRDefault="0039271C">
            <w:pPr>
              <w:pStyle w:val="TAC"/>
              <w:rPr>
                <w:sz w:val="16"/>
                <w:szCs w:val="16"/>
              </w:rPr>
            </w:pPr>
          </w:p>
        </w:tc>
        <w:tc>
          <w:tcPr>
            <w:tcW w:w="4962" w:type="dxa"/>
            <w:shd w:val="solid" w:color="FFFFFF" w:fill="auto"/>
          </w:tcPr>
          <w:p w14:paraId="70C97409"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B757D52" w14:textId="77777777" w:rsidR="0039271C" w:rsidRDefault="00632768">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65559CF6"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2073720B"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0.4.0</w:t>
            </w:r>
          </w:p>
        </w:tc>
      </w:tr>
      <w:tr w:rsidR="0039271C" w14:paraId="676320CD" w14:textId="77777777">
        <w:tc>
          <w:tcPr>
            <w:tcW w:w="800" w:type="dxa"/>
            <w:shd w:val="solid" w:color="FFFFFF" w:fill="auto"/>
          </w:tcPr>
          <w:p w14:paraId="58AC78D6"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6BA49BC8"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24F93308" w14:textId="77777777" w:rsidR="0039271C" w:rsidRDefault="0039271C">
            <w:pPr>
              <w:pStyle w:val="TAC"/>
              <w:rPr>
                <w:sz w:val="16"/>
                <w:szCs w:val="16"/>
              </w:rPr>
            </w:pPr>
          </w:p>
        </w:tc>
        <w:tc>
          <w:tcPr>
            <w:tcW w:w="425" w:type="dxa"/>
            <w:shd w:val="solid" w:color="FFFFFF" w:fill="auto"/>
          </w:tcPr>
          <w:p w14:paraId="072778A0" w14:textId="77777777" w:rsidR="0039271C" w:rsidRDefault="0039271C">
            <w:pPr>
              <w:pStyle w:val="TAL"/>
              <w:rPr>
                <w:sz w:val="16"/>
                <w:szCs w:val="16"/>
              </w:rPr>
            </w:pPr>
          </w:p>
        </w:tc>
        <w:tc>
          <w:tcPr>
            <w:tcW w:w="425" w:type="dxa"/>
            <w:shd w:val="solid" w:color="FFFFFF" w:fill="auto"/>
          </w:tcPr>
          <w:p w14:paraId="104B46E1" w14:textId="77777777" w:rsidR="0039271C" w:rsidRDefault="0039271C">
            <w:pPr>
              <w:pStyle w:val="TAR"/>
              <w:rPr>
                <w:sz w:val="16"/>
                <w:szCs w:val="16"/>
              </w:rPr>
            </w:pPr>
          </w:p>
        </w:tc>
        <w:tc>
          <w:tcPr>
            <w:tcW w:w="425" w:type="dxa"/>
            <w:shd w:val="solid" w:color="FFFFFF" w:fill="auto"/>
          </w:tcPr>
          <w:p w14:paraId="32EAD46B" w14:textId="77777777" w:rsidR="0039271C" w:rsidRDefault="0039271C">
            <w:pPr>
              <w:pStyle w:val="TAC"/>
              <w:rPr>
                <w:sz w:val="16"/>
                <w:szCs w:val="16"/>
              </w:rPr>
            </w:pPr>
          </w:p>
        </w:tc>
        <w:tc>
          <w:tcPr>
            <w:tcW w:w="4962" w:type="dxa"/>
            <w:shd w:val="solid" w:color="FFFFFF" w:fill="auto"/>
          </w:tcPr>
          <w:p w14:paraId="75E3ECED"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44053B0E" w14:textId="77777777" w:rsidR="0039271C" w:rsidRDefault="00632768">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17B764C6"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1A1CDDA"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0.5.0</w:t>
            </w:r>
          </w:p>
        </w:tc>
      </w:tr>
      <w:tr w:rsidR="0039271C" w14:paraId="2C8D6615" w14:textId="77777777">
        <w:tc>
          <w:tcPr>
            <w:tcW w:w="800" w:type="dxa"/>
            <w:shd w:val="solid" w:color="FFFFFF" w:fill="auto"/>
          </w:tcPr>
          <w:p w14:paraId="60EE3502"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2D747414"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679601C0" w14:textId="77777777" w:rsidR="0039271C" w:rsidRDefault="0039271C">
            <w:pPr>
              <w:pStyle w:val="TAC"/>
              <w:rPr>
                <w:sz w:val="16"/>
                <w:szCs w:val="16"/>
              </w:rPr>
            </w:pPr>
          </w:p>
        </w:tc>
        <w:tc>
          <w:tcPr>
            <w:tcW w:w="425" w:type="dxa"/>
            <w:shd w:val="solid" w:color="FFFFFF" w:fill="auto"/>
          </w:tcPr>
          <w:p w14:paraId="00CDFE77" w14:textId="77777777" w:rsidR="0039271C" w:rsidRDefault="0039271C">
            <w:pPr>
              <w:pStyle w:val="TAL"/>
              <w:rPr>
                <w:sz w:val="16"/>
                <w:szCs w:val="16"/>
              </w:rPr>
            </w:pPr>
          </w:p>
        </w:tc>
        <w:tc>
          <w:tcPr>
            <w:tcW w:w="425" w:type="dxa"/>
            <w:shd w:val="solid" w:color="FFFFFF" w:fill="auto"/>
          </w:tcPr>
          <w:p w14:paraId="79A7DB4A" w14:textId="77777777" w:rsidR="0039271C" w:rsidRDefault="0039271C">
            <w:pPr>
              <w:pStyle w:val="TAR"/>
              <w:rPr>
                <w:sz w:val="16"/>
                <w:szCs w:val="16"/>
              </w:rPr>
            </w:pPr>
          </w:p>
        </w:tc>
        <w:tc>
          <w:tcPr>
            <w:tcW w:w="425" w:type="dxa"/>
            <w:shd w:val="solid" w:color="FFFFFF" w:fill="auto"/>
          </w:tcPr>
          <w:p w14:paraId="3794B1B3" w14:textId="77777777" w:rsidR="0039271C" w:rsidRDefault="0039271C">
            <w:pPr>
              <w:pStyle w:val="TAC"/>
              <w:rPr>
                <w:sz w:val="16"/>
                <w:szCs w:val="16"/>
              </w:rPr>
            </w:pPr>
          </w:p>
        </w:tc>
        <w:tc>
          <w:tcPr>
            <w:tcW w:w="4962" w:type="dxa"/>
            <w:shd w:val="solid" w:color="FFFFFF" w:fill="auto"/>
          </w:tcPr>
          <w:p w14:paraId="5E720328"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56EFFB48" w14:textId="77777777" w:rsidR="0039271C" w:rsidRDefault="00632768">
            <w:pPr>
              <w:pStyle w:val="TAC"/>
              <w:jc w:val="left"/>
              <w:rPr>
                <w:rFonts w:eastAsiaTheme="minorEastAsia"/>
                <w:sz w:val="16"/>
                <w:szCs w:val="16"/>
                <w:lang w:eastAsia="zh-CN"/>
              </w:rPr>
            </w:pPr>
            <w:r>
              <w:rPr>
                <w:rFonts w:eastAsiaTheme="minorEastAsia"/>
                <w:sz w:val="16"/>
                <w:szCs w:val="16"/>
                <w:lang w:eastAsia="zh-CN"/>
              </w:rPr>
              <w:t>S6-230960</w:t>
            </w:r>
            <w:r>
              <w:rPr>
                <w:rFonts w:eastAsiaTheme="minorEastAsia" w:hint="eastAsia"/>
                <w:sz w:val="16"/>
                <w:szCs w:val="16"/>
                <w:lang w:eastAsia="zh-CN"/>
              </w:rPr>
              <w:t xml:space="preserve">, </w:t>
            </w:r>
            <w:r>
              <w:rPr>
                <w:rFonts w:eastAsiaTheme="minorEastAsia"/>
                <w:sz w:val="16"/>
                <w:szCs w:val="16"/>
                <w:lang w:eastAsia="zh-CN"/>
              </w:rPr>
              <w:t>S6-230961</w:t>
            </w:r>
            <w:r>
              <w:rPr>
                <w:rFonts w:eastAsiaTheme="minorEastAsia" w:hint="eastAsia"/>
                <w:sz w:val="16"/>
                <w:szCs w:val="16"/>
                <w:lang w:eastAsia="zh-CN"/>
              </w:rPr>
              <w:t xml:space="preserve">, </w:t>
            </w:r>
            <w:r>
              <w:rPr>
                <w:rFonts w:eastAsiaTheme="minorEastAsia"/>
                <w:sz w:val="16"/>
                <w:szCs w:val="16"/>
                <w:lang w:eastAsia="zh-CN"/>
              </w:rPr>
              <w:t>S6-230616</w:t>
            </w:r>
            <w:r>
              <w:rPr>
                <w:rFonts w:eastAsiaTheme="minorEastAsia" w:hint="eastAsia"/>
                <w:sz w:val="16"/>
                <w:szCs w:val="16"/>
                <w:lang w:eastAsia="zh-CN"/>
              </w:rPr>
              <w:t xml:space="preserve">, </w:t>
            </w:r>
            <w:r>
              <w:rPr>
                <w:rFonts w:eastAsiaTheme="minorEastAsia"/>
                <w:sz w:val="16"/>
                <w:szCs w:val="16"/>
                <w:lang w:val="en-US" w:eastAsia="zh-CN"/>
              </w:rPr>
              <w:t>S6-231027</w:t>
            </w:r>
            <w:r>
              <w:rPr>
                <w:rFonts w:eastAsiaTheme="minorEastAsia" w:hint="eastAsia"/>
                <w:sz w:val="16"/>
                <w:szCs w:val="16"/>
                <w:lang w:val="en-US" w:eastAsia="zh-CN"/>
              </w:rPr>
              <w:t xml:space="preserve">, </w:t>
            </w:r>
            <w:r>
              <w:rPr>
                <w:rFonts w:eastAsiaTheme="minorEastAsia"/>
                <w:sz w:val="16"/>
                <w:szCs w:val="16"/>
                <w:lang w:val="en-US" w:eastAsia="zh-CN"/>
              </w:rPr>
              <w:t>S6-231028</w:t>
            </w:r>
            <w:r>
              <w:rPr>
                <w:rFonts w:eastAsiaTheme="minorEastAsia" w:hint="eastAsia"/>
                <w:sz w:val="16"/>
                <w:szCs w:val="16"/>
                <w:lang w:val="en-US" w:eastAsia="zh-CN"/>
              </w:rPr>
              <w:t xml:space="preserve">, </w:t>
            </w:r>
            <w:r>
              <w:rPr>
                <w:rFonts w:eastAsiaTheme="minorEastAsia"/>
                <w:sz w:val="16"/>
                <w:szCs w:val="16"/>
                <w:lang w:val="en-US" w:eastAsia="zh-CN"/>
              </w:rPr>
              <w:t>S6-230997</w:t>
            </w:r>
            <w:r>
              <w:rPr>
                <w:rFonts w:eastAsiaTheme="minorEastAsia" w:hint="eastAsia"/>
                <w:sz w:val="16"/>
                <w:szCs w:val="16"/>
                <w:lang w:val="en-US" w:eastAsia="zh-CN"/>
              </w:rPr>
              <w:t xml:space="preserve">, </w:t>
            </w:r>
            <w:r>
              <w:rPr>
                <w:rFonts w:eastAsiaTheme="minorEastAsia"/>
                <w:sz w:val="16"/>
                <w:szCs w:val="16"/>
                <w:lang w:val="en-US" w:eastAsia="zh-CN"/>
              </w:rPr>
              <w:t>S6-231069</w:t>
            </w:r>
            <w:r>
              <w:rPr>
                <w:rFonts w:eastAsiaTheme="minorEastAsia" w:hint="eastAsia"/>
                <w:sz w:val="16"/>
                <w:szCs w:val="16"/>
                <w:lang w:val="en-US" w:eastAsia="zh-CN"/>
              </w:rPr>
              <w:t xml:space="preserve">, </w:t>
            </w:r>
            <w:r>
              <w:rPr>
                <w:rFonts w:eastAsiaTheme="minorEastAsia"/>
                <w:sz w:val="16"/>
                <w:szCs w:val="16"/>
                <w:lang w:val="en-US" w:eastAsia="zh-CN"/>
              </w:rPr>
              <w:t>S6-230967</w:t>
            </w:r>
            <w:r>
              <w:rPr>
                <w:rFonts w:eastAsiaTheme="minorEastAsia" w:hint="eastAsia"/>
                <w:sz w:val="16"/>
                <w:szCs w:val="16"/>
                <w:lang w:val="en-US" w:eastAsia="zh-CN"/>
              </w:rPr>
              <w:t xml:space="preserve">, </w:t>
            </w:r>
            <w:r>
              <w:rPr>
                <w:rFonts w:eastAsiaTheme="minorEastAsia"/>
                <w:sz w:val="16"/>
                <w:szCs w:val="16"/>
                <w:lang w:val="en-US" w:eastAsia="zh-CN"/>
              </w:rPr>
              <w:t>S6-23</w:t>
            </w:r>
            <w:r>
              <w:rPr>
                <w:rFonts w:eastAsiaTheme="minorEastAsia" w:hint="eastAsia"/>
                <w:sz w:val="16"/>
                <w:szCs w:val="16"/>
                <w:lang w:val="en-US" w:eastAsia="zh-CN"/>
              </w:rPr>
              <w:t xml:space="preserve">1009, </w:t>
            </w:r>
            <w:r>
              <w:rPr>
                <w:rFonts w:eastAsiaTheme="minorEastAsia"/>
                <w:sz w:val="16"/>
                <w:szCs w:val="16"/>
                <w:lang w:val="en-US" w:eastAsia="zh-CN"/>
              </w:rPr>
              <w:t>S6-230968</w:t>
            </w:r>
            <w:r>
              <w:rPr>
                <w:rFonts w:eastAsiaTheme="minorEastAsia" w:hint="eastAsia"/>
                <w:sz w:val="16"/>
                <w:szCs w:val="16"/>
                <w:lang w:val="en-US" w:eastAsia="zh-CN"/>
              </w:rPr>
              <w:t xml:space="preserve">, </w:t>
            </w:r>
            <w:r>
              <w:rPr>
                <w:rFonts w:eastAsiaTheme="minorEastAsia"/>
                <w:sz w:val="16"/>
                <w:szCs w:val="16"/>
                <w:lang w:val="en-US" w:eastAsia="zh-CN"/>
              </w:rPr>
              <w:t>S6-230598</w:t>
            </w: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4F87EC9F"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0.6.0</w:t>
            </w:r>
          </w:p>
        </w:tc>
      </w:tr>
      <w:tr w:rsidR="0039271C" w14:paraId="57A1CA87" w14:textId="77777777">
        <w:tc>
          <w:tcPr>
            <w:tcW w:w="800" w:type="dxa"/>
            <w:shd w:val="solid" w:color="FFFFFF" w:fill="auto"/>
          </w:tcPr>
          <w:p w14:paraId="4791F0B2" w14:textId="77777777" w:rsidR="0039271C" w:rsidRDefault="00632768">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44CBB7ED" w14:textId="77777777" w:rsidR="0039271C" w:rsidRDefault="00632768">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565BE214" w14:textId="77777777" w:rsidR="0039271C" w:rsidRDefault="00632768">
            <w:pPr>
              <w:pStyle w:val="TAC"/>
              <w:rPr>
                <w:sz w:val="16"/>
                <w:szCs w:val="16"/>
              </w:rPr>
            </w:pPr>
            <w:r>
              <w:rPr>
                <w:sz w:val="16"/>
                <w:szCs w:val="16"/>
              </w:rPr>
              <w:t>SP-230272</w:t>
            </w:r>
          </w:p>
        </w:tc>
        <w:tc>
          <w:tcPr>
            <w:tcW w:w="425" w:type="dxa"/>
            <w:shd w:val="solid" w:color="FFFFFF" w:fill="auto"/>
          </w:tcPr>
          <w:p w14:paraId="1DFCF116" w14:textId="77777777" w:rsidR="0039271C" w:rsidRDefault="0039271C">
            <w:pPr>
              <w:pStyle w:val="TAL"/>
              <w:rPr>
                <w:sz w:val="16"/>
                <w:szCs w:val="16"/>
              </w:rPr>
            </w:pPr>
          </w:p>
        </w:tc>
        <w:tc>
          <w:tcPr>
            <w:tcW w:w="425" w:type="dxa"/>
            <w:shd w:val="solid" w:color="FFFFFF" w:fill="auto"/>
          </w:tcPr>
          <w:p w14:paraId="0BB987FA" w14:textId="77777777" w:rsidR="0039271C" w:rsidRDefault="0039271C">
            <w:pPr>
              <w:pStyle w:val="TAR"/>
              <w:rPr>
                <w:sz w:val="16"/>
                <w:szCs w:val="16"/>
              </w:rPr>
            </w:pPr>
          </w:p>
        </w:tc>
        <w:tc>
          <w:tcPr>
            <w:tcW w:w="425" w:type="dxa"/>
            <w:shd w:val="solid" w:color="FFFFFF" w:fill="auto"/>
          </w:tcPr>
          <w:p w14:paraId="67A23106" w14:textId="77777777" w:rsidR="0039271C" w:rsidRDefault="0039271C">
            <w:pPr>
              <w:pStyle w:val="TAC"/>
              <w:rPr>
                <w:sz w:val="16"/>
                <w:szCs w:val="16"/>
              </w:rPr>
            </w:pPr>
          </w:p>
        </w:tc>
        <w:tc>
          <w:tcPr>
            <w:tcW w:w="4962" w:type="dxa"/>
            <w:shd w:val="solid" w:color="FFFFFF" w:fill="auto"/>
          </w:tcPr>
          <w:p w14:paraId="543F9DA7" w14:textId="77777777" w:rsidR="0039271C" w:rsidRDefault="00632768">
            <w:pPr>
              <w:pStyle w:val="TAC"/>
              <w:jc w:val="left"/>
              <w:rPr>
                <w:sz w:val="16"/>
                <w:szCs w:val="16"/>
              </w:rPr>
            </w:pPr>
            <w:r>
              <w:rPr>
                <w:sz w:val="16"/>
                <w:szCs w:val="16"/>
                <w:lang w:val="de-DE"/>
              </w:rPr>
              <w:t>Presentation for information at SA#99</w:t>
            </w:r>
          </w:p>
        </w:tc>
        <w:tc>
          <w:tcPr>
            <w:tcW w:w="708" w:type="dxa"/>
            <w:shd w:val="solid" w:color="FFFFFF" w:fill="auto"/>
          </w:tcPr>
          <w:p w14:paraId="278FEDC8" w14:textId="77777777" w:rsidR="0039271C" w:rsidRDefault="00632768">
            <w:pPr>
              <w:pStyle w:val="TAC"/>
              <w:rPr>
                <w:rFonts w:eastAsiaTheme="minorEastAsia"/>
                <w:sz w:val="16"/>
                <w:szCs w:val="16"/>
                <w:lang w:val="en-US" w:eastAsia="zh-CN"/>
              </w:rPr>
            </w:pPr>
            <w:r>
              <w:rPr>
                <w:rFonts w:eastAsia="SimSun"/>
                <w:sz w:val="16"/>
                <w:szCs w:val="16"/>
                <w:lang w:val="en-US" w:eastAsia="zh-CN"/>
              </w:rPr>
              <w:t>1.0.0</w:t>
            </w:r>
          </w:p>
        </w:tc>
      </w:tr>
      <w:tr w:rsidR="0039271C" w14:paraId="7A0408A8" w14:textId="77777777">
        <w:tc>
          <w:tcPr>
            <w:tcW w:w="800" w:type="dxa"/>
            <w:shd w:val="solid" w:color="FFFFFF" w:fill="auto"/>
          </w:tcPr>
          <w:p w14:paraId="74E371B6" w14:textId="77777777" w:rsidR="0039271C" w:rsidRDefault="00632768">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548E36B2" w14:textId="77777777" w:rsidR="0039271C" w:rsidRDefault="00632768">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6ED533F0" w14:textId="77777777" w:rsidR="0039271C" w:rsidRDefault="00632768">
            <w:pPr>
              <w:pStyle w:val="TAC"/>
              <w:rPr>
                <w:sz w:val="16"/>
                <w:szCs w:val="16"/>
              </w:rPr>
            </w:pPr>
            <w:r>
              <w:rPr>
                <w:sz w:val="16"/>
                <w:szCs w:val="16"/>
              </w:rPr>
              <w:t>SP-230346</w:t>
            </w:r>
          </w:p>
        </w:tc>
        <w:tc>
          <w:tcPr>
            <w:tcW w:w="425" w:type="dxa"/>
            <w:shd w:val="solid" w:color="FFFFFF" w:fill="auto"/>
          </w:tcPr>
          <w:p w14:paraId="04365FE6" w14:textId="77777777" w:rsidR="0039271C" w:rsidRDefault="0039271C">
            <w:pPr>
              <w:pStyle w:val="TAL"/>
              <w:rPr>
                <w:sz w:val="16"/>
                <w:szCs w:val="16"/>
              </w:rPr>
            </w:pPr>
          </w:p>
        </w:tc>
        <w:tc>
          <w:tcPr>
            <w:tcW w:w="425" w:type="dxa"/>
            <w:shd w:val="solid" w:color="FFFFFF" w:fill="auto"/>
          </w:tcPr>
          <w:p w14:paraId="3509A8A3" w14:textId="77777777" w:rsidR="0039271C" w:rsidRDefault="0039271C">
            <w:pPr>
              <w:pStyle w:val="TAR"/>
              <w:rPr>
                <w:sz w:val="16"/>
                <w:szCs w:val="16"/>
              </w:rPr>
            </w:pPr>
          </w:p>
        </w:tc>
        <w:tc>
          <w:tcPr>
            <w:tcW w:w="425" w:type="dxa"/>
            <w:shd w:val="solid" w:color="FFFFFF" w:fill="auto"/>
          </w:tcPr>
          <w:p w14:paraId="4E9743E4" w14:textId="77777777" w:rsidR="0039271C" w:rsidRDefault="0039271C">
            <w:pPr>
              <w:pStyle w:val="TAC"/>
              <w:rPr>
                <w:sz w:val="16"/>
                <w:szCs w:val="16"/>
              </w:rPr>
            </w:pPr>
          </w:p>
        </w:tc>
        <w:tc>
          <w:tcPr>
            <w:tcW w:w="4962" w:type="dxa"/>
            <w:shd w:val="solid" w:color="FFFFFF" w:fill="auto"/>
          </w:tcPr>
          <w:p w14:paraId="1C145108" w14:textId="77777777" w:rsidR="0039271C" w:rsidRDefault="00632768">
            <w:pPr>
              <w:pStyle w:val="TAC"/>
              <w:jc w:val="left"/>
              <w:rPr>
                <w:sz w:val="16"/>
                <w:szCs w:val="16"/>
                <w:lang w:val="de-DE"/>
              </w:rPr>
            </w:pPr>
            <w:r>
              <w:rPr>
                <w:sz w:val="16"/>
                <w:szCs w:val="16"/>
                <w:lang w:val="de-DE"/>
              </w:rPr>
              <w:t>Correction of implementation of pCR S6-231009 and presentation for information at SA#99</w:t>
            </w:r>
          </w:p>
        </w:tc>
        <w:tc>
          <w:tcPr>
            <w:tcW w:w="708" w:type="dxa"/>
            <w:shd w:val="solid" w:color="FFFFFF" w:fill="auto"/>
          </w:tcPr>
          <w:p w14:paraId="52755328" w14:textId="77777777" w:rsidR="0039271C" w:rsidRDefault="00632768">
            <w:pPr>
              <w:pStyle w:val="TAC"/>
              <w:rPr>
                <w:rFonts w:eastAsia="SimSun"/>
                <w:sz w:val="16"/>
                <w:szCs w:val="16"/>
                <w:lang w:val="en-US" w:eastAsia="zh-CN"/>
              </w:rPr>
            </w:pPr>
            <w:r>
              <w:rPr>
                <w:rFonts w:eastAsia="SimSun"/>
                <w:sz w:val="16"/>
                <w:szCs w:val="16"/>
                <w:lang w:val="en-US" w:eastAsia="zh-CN"/>
              </w:rPr>
              <w:t>1.1.0</w:t>
            </w:r>
          </w:p>
        </w:tc>
      </w:tr>
      <w:tr w:rsidR="0039271C" w14:paraId="496B3F43" w14:textId="77777777">
        <w:tc>
          <w:tcPr>
            <w:tcW w:w="800" w:type="dxa"/>
            <w:shd w:val="solid" w:color="FFFFFF" w:fill="auto"/>
          </w:tcPr>
          <w:p w14:paraId="07CD2127" w14:textId="77777777" w:rsidR="0039271C" w:rsidRDefault="00632768">
            <w:pPr>
              <w:pStyle w:val="TAC"/>
              <w:rPr>
                <w:rFonts w:eastAsia="SimSun"/>
                <w:sz w:val="16"/>
                <w:szCs w:val="16"/>
                <w:lang w:val="en-US" w:eastAsia="zh-CN"/>
              </w:rPr>
            </w:pPr>
            <w:r>
              <w:rPr>
                <w:rFonts w:eastAsia="SimSun"/>
                <w:sz w:val="16"/>
                <w:szCs w:val="16"/>
                <w:lang w:val="en-US" w:eastAsia="zh-CN"/>
              </w:rPr>
              <w:t>2023-0</w:t>
            </w:r>
            <w:r>
              <w:rPr>
                <w:rFonts w:eastAsia="SimSun" w:hint="eastAsia"/>
                <w:sz w:val="16"/>
                <w:szCs w:val="16"/>
                <w:lang w:val="en-US" w:eastAsia="zh-CN"/>
              </w:rPr>
              <w:t>4</w:t>
            </w:r>
          </w:p>
        </w:tc>
        <w:tc>
          <w:tcPr>
            <w:tcW w:w="760" w:type="dxa"/>
            <w:shd w:val="solid" w:color="FFFFFF" w:fill="auto"/>
          </w:tcPr>
          <w:p w14:paraId="637D7C0E" w14:textId="77777777" w:rsidR="0039271C" w:rsidRDefault="00632768">
            <w:pPr>
              <w:pStyle w:val="TAC"/>
              <w:rPr>
                <w:rFonts w:eastAsia="SimSun"/>
                <w:sz w:val="16"/>
                <w:szCs w:val="16"/>
                <w:lang w:val="en-US" w:eastAsia="zh-CN"/>
              </w:rPr>
            </w:pPr>
            <w:r>
              <w:rPr>
                <w:rFonts w:eastAsiaTheme="minorEastAsia" w:hint="eastAsia"/>
                <w:sz w:val="16"/>
                <w:szCs w:val="16"/>
                <w:lang w:val="en-US" w:eastAsia="zh-CN"/>
              </w:rPr>
              <w:t>SA6#54</w:t>
            </w:r>
          </w:p>
        </w:tc>
        <w:tc>
          <w:tcPr>
            <w:tcW w:w="1134" w:type="dxa"/>
            <w:shd w:val="solid" w:color="FFFFFF" w:fill="auto"/>
          </w:tcPr>
          <w:p w14:paraId="600D0957" w14:textId="77777777" w:rsidR="0039271C" w:rsidRDefault="0039271C">
            <w:pPr>
              <w:pStyle w:val="TAC"/>
              <w:rPr>
                <w:sz w:val="16"/>
                <w:szCs w:val="16"/>
              </w:rPr>
            </w:pPr>
          </w:p>
        </w:tc>
        <w:tc>
          <w:tcPr>
            <w:tcW w:w="425" w:type="dxa"/>
            <w:shd w:val="solid" w:color="FFFFFF" w:fill="auto"/>
          </w:tcPr>
          <w:p w14:paraId="6F2C29CA" w14:textId="77777777" w:rsidR="0039271C" w:rsidRDefault="0039271C">
            <w:pPr>
              <w:pStyle w:val="TAL"/>
              <w:rPr>
                <w:sz w:val="16"/>
                <w:szCs w:val="16"/>
              </w:rPr>
            </w:pPr>
          </w:p>
        </w:tc>
        <w:tc>
          <w:tcPr>
            <w:tcW w:w="425" w:type="dxa"/>
            <w:shd w:val="solid" w:color="FFFFFF" w:fill="auto"/>
          </w:tcPr>
          <w:p w14:paraId="0C4C2CC3" w14:textId="77777777" w:rsidR="0039271C" w:rsidRDefault="0039271C">
            <w:pPr>
              <w:pStyle w:val="TAR"/>
              <w:rPr>
                <w:sz w:val="16"/>
                <w:szCs w:val="16"/>
              </w:rPr>
            </w:pPr>
          </w:p>
        </w:tc>
        <w:tc>
          <w:tcPr>
            <w:tcW w:w="425" w:type="dxa"/>
            <w:shd w:val="solid" w:color="FFFFFF" w:fill="auto"/>
          </w:tcPr>
          <w:p w14:paraId="615DEA69" w14:textId="77777777" w:rsidR="0039271C" w:rsidRDefault="0039271C">
            <w:pPr>
              <w:pStyle w:val="TAC"/>
              <w:rPr>
                <w:sz w:val="16"/>
                <w:szCs w:val="16"/>
              </w:rPr>
            </w:pPr>
          </w:p>
        </w:tc>
        <w:tc>
          <w:tcPr>
            <w:tcW w:w="4962" w:type="dxa"/>
            <w:shd w:val="solid" w:color="FFFFFF" w:fill="auto"/>
          </w:tcPr>
          <w:p w14:paraId="6AF6B979"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p>
          <w:p w14:paraId="1636566A" w14:textId="77777777" w:rsidR="0039271C" w:rsidRDefault="00632768">
            <w:pPr>
              <w:pStyle w:val="TAC"/>
              <w:jc w:val="left"/>
              <w:rPr>
                <w:rFonts w:eastAsiaTheme="minorEastAsia"/>
                <w:sz w:val="16"/>
                <w:szCs w:val="16"/>
                <w:lang w:val="de-DE" w:eastAsia="zh-CN"/>
              </w:rPr>
            </w:pPr>
            <w:r>
              <w:rPr>
                <w:sz w:val="16"/>
                <w:szCs w:val="16"/>
                <w:lang w:val="de-DE"/>
              </w:rPr>
              <w:t>S6-231499</w:t>
            </w:r>
            <w:r>
              <w:rPr>
                <w:rFonts w:eastAsiaTheme="minorEastAsia" w:hint="eastAsia"/>
                <w:sz w:val="16"/>
                <w:szCs w:val="16"/>
                <w:lang w:val="de-DE" w:eastAsia="zh-CN"/>
              </w:rPr>
              <w:t xml:space="preserve">, </w:t>
            </w:r>
            <w:r w:rsidR="0039271C" w:rsidRPr="0039271C">
              <w:rPr>
                <w:sz w:val="16"/>
                <w:szCs w:val="16"/>
                <w:lang w:val="de-DE"/>
              </w:rPr>
              <w:t>S6-231616, S6-231617, S6-231618, S6-231619, S6-231467, S6-231259, S6-231258, S6-231620, S6-231338, S6-231445, S6-231621</w:t>
            </w:r>
          </w:p>
          <w:p w14:paraId="3D9DD2EF" w14:textId="77777777" w:rsidR="0039271C" w:rsidRPr="0039271C" w:rsidRDefault="00632768">
            <w:pPr>
              <w:pStyle w:val="TAC"/>
              <w:jc w:val="left"/>
              <w:rPr>
                <w:rFonts w:eastAsiaTheme="minorEastAsia"/>
                <w:sz w:val="16"/>
                <w:szCs w:val="16"/>
                <w:lang w:val="de-DE" w:eastAsia="zh-CN"/>
              </w:rPr>
            </w:pP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6AB1FE07" w14:textId="77777777" w:rsidR="0039271C" w:rsidRDefault="00632768">
            <w:pPr>
              <w:pStyle w:val="TAC"/>
              <w:rPr>
                <w:rFonts w:eastAsia="SimSun"/>
                <w:sz w:val="16"/>
                <w:szCs w:val="16"/>
                <w:lang w:val="en-US" w:eastAsia="zh-CN"/>
              </w:rPr>
            </w:pPr>
            <w:r>
              <w:rPr>
                <w:rFonts w:eastAsia="SimSun" w:hint="eastAsia"/>
                <w:sz w:val="16"/>
                <w:szCs w:val="16"/>
                <w:lang w:val="en-US" w:eastAsia="zh-CN"/>
              </w:rPr>
              <w:t>1.2.0</w:t>
            </w:r>
          </w:p>
        </w:tc>
      </w:tr>
    </w:tbl>
    <w:p w14:paraId="3266DCAF" w14:textId="77777777" w:rsidR="0039271C" w:rsidRDefault="0039271C"/>
    <w:sectPr w:rsidR="0039271C"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867FF" w14:textId="77777777" w:rsidR="002764DB" w:rsidRDefault="002764DB" w:rsidP="0039271C">
      <w:pPr>
        <w:spacing w:after="0"/>
      </w:pPr>
      <w:r>
        <w:separator/>
      </w:r>
    </w:p>
  </w:endnote>
  <w:endnote w:type="continuationSeparator" w:id="0">
    <w:p w14:paraId="663B2944" w14:textId="77777777" w:rsidR="002764DB" w:rsidRDefault="002764DB"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21C5D" w14:textId="77777777" w:rsidR="0039271C" w:rsidRDefault="006327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D9AB5E" w14:textId="77777777" w:rsidR="002764DB" w:rsidRDefault="002764DB">
      <w:pPr>
        <w:spacing w:after="0"/>
      </w:pPr>
      <w:r>
        <w:separator/>
      </w:r>
    </w:p>
  </w:footnote>
  <w:footnote w:type="continuationSeparator" w:id="0">
    <w:p w14:paraId="7C7647D3" w14:textId="77777777" w:rsidR="002764DB" w:rsidRDefault="002764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8830" w14:textId="3B73EFEB" w:rsidR="0039271C" w:rsidRDefault="003927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632768">
      <w:rPr>
        <w:rFonts w:ascii="Arial" w:hAnsi="Arial" w:cs="Arial"/>
        <w:b/>
        <w:sz w:val="18"/>
        <w:szCs w:val="18"/>
      </w:rPr>
      <w:instrText xml:space="preserve"> STYLEREF ZA </w:instrText>
    </w:r>
    <w:r>
      <w:rPr>
        <w:rFonts w:ascii="Arial" w:hAnsi="Arial" w:cs="Arial"/>
        <w:b/>
        <w:sz w:val="18"/>
        <w:szCs w:val="18"/>
      </w:rPr>
      <w:fldChar w:fldCharType="separate"/>
    </w:r>
    <w:r w:rsidR="00B25D24">
      <w:rPr>
        <w:rFonts w:ascii="Arial" w:hAnsi="Arial" w:cs="Arial"/>
        <w:b/>
        <w:noProof/>
        <w:sz w:val="18"/>
        <w:szCs w:val="18"/>
      </w:rPr>
      <w:t>3GPP TS 23.435 V1.2.0 (2023-04)</w:t>
    </w:r>
    <w:r>
      <w:rPr>
        <w:rFonts w:ascii="Arial" w:hAnsi="Arial" w:cs="Arial"/>
        <w:b/>
        <w:sz w:val="18"/>
        <w:szCs w:val="18"/>
      </w:rPr>
      <w:fldChar w:fldCharType="end"/>
    </w:r>
  </w:p>
  <w:p w14:paraId="0DFB5C80" w14:textId="77777777" w:rsidR="0039271C" w:rsidRDefault="003927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632768">
      <w:rPr>
        <w:rFonts w:ascii="Arial" w:hAnsi="Arial" w:cs="Arial"/>
        <w:b/>
        <w:sz w:val="18"/>
        <w:szCs w:val="18"/>
      </w:rPr>
      <w:instrText xml:space="preserve"> PAGE </w:instrText>
    </w:r>
    <w:r>
      <w:rPr>
        <w:rFonts w:ascii="Arial" w:hAnsi="Arial" w:cs="Arial"/>
        <w:b/>
        <w:sz w:val="18"/>
        <w:szCs w:val="18"/>
      </w:rPr>
      <w:fldChar w:fldCharType="separate"/>
    </w:r>
    <w:r w:rsidR="00741900">
      <w:rPr>
        <w:rFonts w:ascii="Arial" w:hAnsi="Arial" w:cs="Arial"/>
        <w:b/>
        <w:noProof/>
        <w:sz w:val="18"/>
        <w:szCs w:val="18"/>
      </w:rPr>
      <w:t>9</w:t>
    </w:r>
    <w:r>
      <w:rPr>
        <w:rFonts w:ascii="Arial" w:hAnsi="Arial" w:cs="Arial"/>
        <w:b/>
        <w:sz w:val="18"/>
        <w:szCs w:val="18"/>
      </w:rPr>
      <w:fldChar w:fldCharType="end"/>
    </w:r>
  </w:p>
  <w:p w14:paraId="7F1863C7" w14:textId="33378C8D" w:rsidR="0039271C" w:rsidRDefault="0039271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632768">
      <w:rPr>
        <w:rFonts w:ascii="Arial" w:hAnsi="Arial" w:cs="Arial"/>
        <w:b/>
        <w:sz w:val="18"/>
        <w:szCs w:val="18"/>
      </w:rPr>
      <w:instrText xml:space="preserve"> STYLEREF ZGSM </w:instrText>
    </w:r>
    <w:r>
      <w:rPr>
        <w:rFonts w:ascii="Arial" w:hAnsi="Arial" w:cs="Arial"/>
        <w:b/>
        <w:sz w:val="18"/>
        <w:szCs w:val="18"/>
      </w:rPr>
      <w:fldChar w:fldCharType="separate"/>
    </w:r>
    <w:r w:rsidR="00B25D24">
      <w:rPr>
        <w:rFonts w:ascii="Arial" w:hAnsi="Arial" w:cs="Arial"/>
        <w:b/>
        <w:noProof/>
        <w:sz w:val="18"/>
        <w:szCs w:val="18"/>
      </w:rPr>
      <w:t>Release 18</w:t>
    </w:r>
    <w:r>
      <w:rPr>
        <w:rFonts w:ascii="Arial" w:hAnsi="Arial" w:cs="Arial"/>
        <w:b/>
        <w:sz w:val="18"/>
        <w:szCs w:val="18"/>
      </w:rPr>
      <w:fldChar w:fldCharType="end"/>
    </w:r>
  </w:p>
  <w:p w14:paraId="65B8BBDB" w14:textId="77777777" w:rsidR="0039271C" w:rsidRDefault="00392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932085369">
    <w:abstractNumId w:val="4"/>
  </w:num>
  <w:num w:numId="2" w16cid:durableId="568731920">
    <w:abstractNumId w:val="6"/>
  </w:num>
  <w:num w:numId="3" w16cid:durableId="2022275108">
    <w:abstractNumId w:val="9"/>
  </w:num>
  <w:num w:numId="4" w16cid:durableId="1313294666">
    <w:abstractNumId w:val="10"/>
  </w:num>
  <w:num w:numId="5" w16cid:durableId="939875747">
    <w:abstractNumId w:val="7"/>
  </w:num>
  <w:num w:numId="6" w16cid:durableId="343089595">
    <w:abstractNumId w:val="3"/>
  </w:num>
  <w:num w:numId="7" w16cid:durableId="378434225">
    <w:abstractNumId w:val="8"/>
  </w:num>
  <w:num w:numId="8" w16cid:durableId="199975751">
    <w:abstractNumId w:val="5"/>
  </w:num>
  <w:num w:numId="9" w16cid:durableId="857617730">
    <w:abstractNumId w:val="2"/>
  </w:num>
  <w:num w:numId="10" w16cid:durableId="1011251837">
    <w:abstractNumId w:val="1"/>
  </w:num>
  <w:num w:numId="11" w16cid:durableId="1841891201">
    <w:abstractNumId w:val="0"/>
  </w:num>
  <w:num w:numId="12" w16cid:durableId="732116730">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91166300">
    <w:abstractNumId w:val="11"/>
  </w:num>
  <w:num w:numId="14" w16cid:durableId="181673848">
    <w:abstractNumId w:val="12"/>
  </w:num>
  <w:num w:numId="15" w16cid:durableId="85650616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49BE"/>
    <w:rsid w:val="00084D8D"/>
    <w:rsid w:val="000C47C3"/>
    <w:rsid w:val="000C6277"/>
    <w:rsid w:val="000D17E3"/>
    <w:rsid w:val="000D58AB"/>
    <w:rsid w:val="000D7A47"/>
    <w:rsid w:val="000E4E0C"/>
    <w:rsid w:val="000E7B40"/>
    <w:rsid w:val="000F3FEE"/>
    <w:rsid w:val="001018A0"/>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8634E"/>
    <w:rsid w:val="00390096"/>
    <w:rsid w:val="0039271C"/>
    <w:rsid w:val="0039319F"/>
    <w:rsid w:val="003936A3"/>
    <w:rsid w:val="003944D2"/>
    <w:rsid w:val="003A46A2"/>
    <w:rsid w:val="003A5F84"/>
    <w:rsid w:val="003C3971"/>
    <w:rsid w:val="003D6A05"/>
    <w:rsid w:val="003E334F"/>
    <w:rsid w:val="003E6B40"/>
    <w:rsid w:val="003F2ADE"/>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5EF2"/>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11BE"/>
    <w:rsid w:val="006E5C86"/>
    <w:rsid w:val="006F6282"/>
    <w:rsid w:val="00701116"/>
    <w:rsid w:val="00701196"/>
    <w:rsid w:val="00707526"/>
    <w:rsid w:val="0070797B"/>
    <w:rsid w:val="0071174C"/>
    <w:rsid w:val="00713C44"/>
    <w:rsid w:val="0072089A"/>
    <w:rsid w:val="0072427B"/>
    <w:rsid w:val="0072671B"/>
    <w:rsid w:val="007274C3"/>
    <w:rsid w:val="00734A5B"/>
    <w:rsid w:val="00734EF5"/>
    <w:rsid w:val="0074026F"/>
    <w:rsid w:val="00741528"/>
    <w:rsid w:val="00741900"/>
    <w:rsid w:val="007429F6"/>
    <w:rsid w:val="00744E76"/>
    <w:rsid w:val="007469D4"/>
    <w:rsid w:val="00765EA3"/>
    <w:rsid w:val="00772B32"/>
    <w:rsid w:val="00774DA4"/>
    <w:rsid w:val="00777010"/>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47F2"/>
    <w:rsid w:val="008C384C"/>
    <w:rsid w:val="008C5ADD"/>
    <w:rsid w:val="008C5DD4"/>
    <w:rsid w:val="008C6FB8"/>
    <w:rsid w:val="008D079D"/>
    <w:rsid w:val="008D0FCF"/>
    <w:rsid w:val="008D18C1"/>
    <w:rsid w:val="008D3867"/>
    <w:rsid w:val="008E2D68"/>
    <w:rsid w:val="008E6756"/>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62E59"/>
    <w:rsid w:val="00964069"/>
    <w:rsid w:val="0097221F"/>
    <w:rsid w:val="00982C27"/>
    <w:rsid w:val="0098795E"/>
    <w:rsid w:val="009B2A48"/>
    <w:rsid w:val="009C06DE"/>
    <w:rsid w:val="009C0E32"/>
    <w:rsid w:val="009C6C51"/>
    <w:rsid w:val="009C6EDD"/>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D66A8"/>
    <w:rsid w:val="00BD7D31"/>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35178"/>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E388E"/>
    <w:rsid w:val="00DF2B1F"/>
    <w:rsid w:val="00DF62CD"/>
    <w:rsid w:val="00E00955"/>
    <w:rsid w:val="00E16509"/>
    <w:rsid w:val="00E16558"/>
    <w:rsid w:val="00E24B35"/>
    <w:rsid w:val="00E254BF"/>
    <w:rsid w:val="00E3159A"/>
    <w:rsid w:val="00E3204A"/>
    <w:rsid w:val="00E361A4"/>
    <w:rsid w:val="00E44582"/>
    <w:rsid w:val="00E52C7B"/>
    <w:rsid w:val="00E60DC3"/>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368C71"/>
  <w15:docId w15:val="{5D4BC7A9-75DF-42E9-ABD6-4C3E5AF82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271C"/>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package" Target="embeddings/Microsoft_Word_Document2.docx"/><Relationship Id="rId47" Type="http://schemas.openxmlformats.org/officeDocument/2006/relationships/image" Target="media/image23.emf"/><Relationship Id="rId50" Type="http://schemas.openxmlformats.org/officeDocument/2006/relationships/package" Target="embeddings/Microsoft_Word_Document5.docx"/><Relationship Id="rId55" Type="http://schemas.openxmlformats.org/officeDocument/2006/relationships/image" Target="media/image27.emf"/><Relationship Id="rId63" Type="http://schemas.openxmlformats.org/officeDocument/2006/relationships/package" Target="embeddings/Microsoft_Word_Document10.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1.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9.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4.docx"/><Relationship Id="rId56" Type="http://schemas.openxmlformats.org/officeDocument/2006/relationships/package" Target="embeddings/Microsoft_Visio_Drawing7.vsdx"/><Relationship Id="rId64" Type="http://schemas.openxmlformats.org/officeDocument/2006/relationships/image" Target="media/image32.emf"/><Relationship Id="rId69" Type="http://schemas.openxmlformats.org/officeDocument/2006/relationships/package" Target="embeddings/Microsoft_Visio_Drawing13.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5.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0.vsd"/><Relationship Id="rId59" Type="http://schemas.openxmlformats.org/officeDocument/2006/relationships/package" Target="embeddings/Microsoft_Word_Document8.docx"/><Relationship Id="rId67" Type="http://schemas.openxmlformats.org/officeDocument/2006/relationships/package" Target="embeddings/Microsoft_Visio_Drawing12.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6.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2.vsd"/><Relationship Id="rId83" Type="http://schemas.openxmlformats.org/officeDocument/2006/relationships/oleObject" Target="embeddings/Microsoft_Word_97_-_2003_Document14.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Word_Document3.docx"/><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11.docx"/><Relationship Id="rId73" Type="http://schemas.openxmlformats.org/officeDocument/2006/relationships/package" Target="embeddings/Microsoft_Visio_Drawing14.vsdx"/><Relationship Id="rId78" Type="http://schemas.openxmlformats.org/officeDocument/2006/relationships/image" Target="media/image39.emf"/><Relationship Id="rId81" Type="http://schemas.openxmlformats.org/officeDocument/2006/relationships/oleObject" Target="embeddings/Microsoft_Word_97_-_2003_Document13.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29B8D-4D48-42B0-A11A-16B79CCFE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36764</Words>
  <Characters>209560</Characters>
  <Application>Microsoft Office Word</Application>
  <DocSecurity>0</DocSecurity>
  <Lines>1746</Lines>
  <Paragraphs>491</Paragraphs>
  <ScaleCrop>false</ScaleCrop>
  <Company>ETSI</Company>
  <LinksUpToDate>false</LinksUpToDate>
  <CharactersWithSpaces>245833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11</cp:revision>
  <cp:lastPrinted>2019-02-25T14:05:00Z</cp:lastPrinted>
  <dcterms:created xsi:type="dcterms:W3CDTF">2023-05-03T05:35:00Z</dcterms:created>
  <dcterms:modified xsi:type="dcterms:W3CDTF">2023-05-03T22:26:00Z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