
<file path=[Content_Types].xml><?xml version="1.0" encoding="utf-8"?>
<Types xmlns="http://schemas.openxmlformats.org/package/2006/content-types">
  <Default Extension="bin" ContentType="application/vnd.ms-word.attachedToolbars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1C545" w14:textId="29ABEDAB" w:rsidR="00EA1B0E" w:rsidRPr="00D2654F" w:rsidRDefault="00EA1B0E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 w:rsidRPr="003978E3">
        <w:rPr>
          <w:b/>
          <w:sz w:val="24"/>
          <w:lang w:val="en-US" w:eastAsia="pl-PL"/>
        </w:rPr>
        <w:t>3GPP TSG-</w:t>
      </w:r>
      <w:r>
        <w:rPr>
          <w:b/>
          <w:sz w:val="24"/>
          <w:lang w:val="pl-PL" w:eastAsia="pl-PL"/>
        </w:rPr>
        <w:fldChar w:fldCharType="begin"/>
      </w:r>
      <w:r w:rsidRPr="003978E3">
        <w:rPr>
          <w:b/>
          <w:sz w:val="24"/>
          <w:lang w:val="en-US" w:eastAsia="pl-PL"/>
        </w:rPr>
        <w:instrText xml:space="preserve"> DOCPROPERTY  TSG/WGRef  \* MERGEFORMAT </w:instrText>
      </w:r>
      <w:r>
        <w:rPr>
          <w:b/>
          <w:sz w:val="24"/>
          <w:lang w:val="pl-PL" w:eastAsia="pl-PL"/>
        </w:rPr>
        <w:fldChar w:fldCharType="separate"/>
      </w:r>
      <w:r w:rsidRPr="003978E3">
        <w:rPr>
          <w:b/>
          <w:sz w:val="24"/>
          <w:lang w:val="en-US" w:eastAsia="pl-PL"/>
        </w:rPr>
        <w:t>SA5</w:t>
      </w:r>
      <w:r>
        <w:rPr>
          <w:b/>
          <w:sz w:val="24"/>
          <w:lang w:val="pl-PL" w:eastAsia="pl-PL"/>
        </w:rPr>
        <w:fldChar w:fldCharType="end"/>
      </w:r>
      <w:r w:rsidRPr="003978E3">
        <w:rPr>
          <w:b/>
          <w:sz w:val="24"/>
          <w:lang w:val="en-US" w:eastAsia="pl-PL"/>
        </w:rPr>
        <w:t xml:space="preserve"> Meeting #</w:t>
      </w:r>
      <w:r>
        <w:rPr>
          <w:rFonts w:hint="eastAsia"/>
          <w:b/>
          <w:sz w:val="24"/>
          <w:lang w:val="en-US" w:eastAsia="zh-CN"/>
        </w:rPr>
        <w:t>1</w:t>
      </w:r>
      <w:r w:rsidR="001B23BE">
        <w:rPr>
          <w:b/>
          <w:sz w:val="24"/>
          <w:lang w:val="en-US" w:eastAsia="zh-CN"/>
        </w:rPr>
        <w:t>3</w:t>
      </w:r>
      <w:r w:rsidR="00C144BC">
        <w:rPr>
          <w:b/>
          <w:sz w:val="24"/>
          <w:lang w:val="en-US" w:eastAsia="zh-CN"/>
        </w:rPr>
        <w:t>5</w:t>
      </w:r>
      <w:r w:rsidR="00D25700">
        <w:rPr>
          <w:b/>
          <w:sz w:val="24"/>
          <w:lang w:val="en-US" w:eastAsia="zh-CN"/>
        </w:rPr>
        <w:t>e</w:t>
      </w:r>
      <w:r w:rsidRPr="003978E3">
        <w:rPr>
          <w:b/>
          <w:i/>
          <w:sz w:val="28"/>
          <w:lang w:val="en-US" w:eastAsia="pl-PL"/>
        </w:rPr>
        <w:tab/>
      </w:r>
      <w:r w:rsidR="00D2654F" w:rsidRPr="00D2654F">
        <w:rPr>
          <w:b/>
          <w:sz w:val="24"/>
          <w:lang w:val="en-US" w:eastAsia="pl-PL"/>
        </w:rPr>
        <w:t>S5-</w:t>
      </w:r>
      <w:r w:rsidR="00D25700">
        <w:rPr>
          <w:b/>
          <w:sz w:val="24"/>
          <w:lang w:val="en-US" w:eastAsia="pl-PL"/>
        </w:rPr>
        <w:t>2</w:t>
      </w:r>
      <w:r w:rsidR="00C83C54">
        <w:rPr>
          <w:b/>
          <w:sz w:val="24"/>
          <w:lang w:val="en-US" w:eastAsia="pl-PL"/>
        </w:rPr>
        <w:t>11310</w:t>
      </w:r>
    </w:p>
    <w:p w14:paraId="19B9DF94" w14:textId="243EC335" w:rsidR="001200F1" w:rsidRPr="00D25700" w:rsidRDefault="00D25700" w:rsidP="00D2570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C144BC">
        <w:rPr>
          <w:b/>
          <w:noProof/>
          <w:sz w:val="24"/>
        </w:rPr>
        <w:t>25 January</w:t>
      </w:r>
      <w:r w:rsidR="00DE097B">
        <w:rPr>
          <w:b/>
          <w:noProof/>
          <w:sz w:val="24"/>
        </w:rPr>
        <w:t xml:space="preserve"> – </w:t>
      </w:r>
      <w:r w:rsidR="00C144BC">
        <w:rPr>
          <w:b/>
          <w:noProof/>
          <w:sz w:val="24"/>
        </w:rPr>
        <w:t>3</w:t>
      </w:r>
      <w:r w:rsidR="00DE097B">
        <w:rPr>
          <w:b/>
          <w:noProof/>
          <w:sz w:val="24"/>
        </w:rPr>
        <w:t xml:space="preserve"> </w:t>
      </w:r>
      <w:r w:rsidR="00C144BC">
        <w:rPr>
          <w:b/>
          <w:noProof/>
          <w:sz w:val="24"/>
        </w:rPr>
        <w:t>February</w:t>
      </w:r>
      <w:r w:rsidR="00DE097B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202</w:t>
      </w:r>
      <w:r w:rsidR="00C144BC">
        <w:rPr>
          <w:b/>
          <w:noProof/>
          <w:sz w:val="24"/>
        </w:rPr>
        <w:t>1</w:t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2D7BE0">
        <w:rPr>
          <w:rFonts w:cs="Arial"/>
          <w:b/>
          <w:noProof/>
          <w:sz w:val="24"/>
          <w:lang w:val="en-US"/>
        </w:rPr>
        <w:tab/>
      </w:r>
      <w:r w:rsidR="00CD3E86">
        <w:rPr>
          <w:rFonts w:cs="Arial"/>
          <w:b/>
          <w:noProof/>
          <w:sz w:val="24"/>
          <w:lang w:val="en-US"/>
        </w:rPr>
        <w:tab/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EA1B0E" w14:paraId="75DCC09A" w14:textId="77777777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2FFD2" w14:textId="77777777" w:rsidR="00EA1B0E" w:rsidRDefault="00EA1B0E">
            <w:pPr>
              <w:pStyle w:val="CRCoverPage"/>
              <w:spacing w:after="0"/>
              <w:jc w:val="right"/>
              <w:rPr>
                <w:i/>
                <w:lang w:val="pl-PL" w:eastAsia="pl-PL"/>
              </w:rPr>
            </w:pPr>
            <w:r>
              <w:rPr>
                <w:i/>
                <w:sz w:val="14"/>
                <w:lang w:val="pl-PL" w:eastAsia="pl-PL"/>
              </w:rPr>
              <w:t>CR-Form-v11.4</w:t>
            </w:r>
          </w:p>
        </w:tc>
      </w:tr>
      <w:tr w:rsidR="00EA1B0E" w14:paraId="13196B82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0D5BF52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CHANGE REQUEST</w:t>
            </w:r>
          </w:p>
        </w:tc>
      </w:tr>
      <w:tr w:rsidR="00EA1B0E" w14:paraId="54D161DD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13E0EFA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332B150E" w14:textId="77777777">
        <w:tc>
          <w:tcPr>
            <w:tcW w:w="142" w:type="dxa"/>
            <w:tcBorders>
              <w:left w:val="single" w:sz="4" w:space="0" w:color="auto"/>
            </w:tcBorders>
            <w:shd w:val="clear" w:color="auto" w:fill="auto"/>
          </w:tcPr>
          <w:p w14:paraId="7FA43B5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</w:p>
        </w:tc>
        <w:tc>
          <w:tcPr>
            <w:tcW w:w="1559" w:type="dxa"/>
            <w:shd w:val="pct30" w:color="FFFF00" w:fill="auto"/>
          </w:tcPr>
          <w:p w14:paraId="5A857390" w14:textId="77777777" w:rsidR="00EA1B0E" w:rsidRPr="00E61BB0" w:rsidRDefault="00E61BB0">
            <w:pPr>
              <w:pStyle w:val="CRCoverPage"/>
              <w:spacing w:after="0"/>
              <w:jc w:val="right"/>
              <w:rPr>
                <w:b/>
                <w:sz w:val="28"/>
                <w:lang w:val="en-US" w:eastAsia="pl-PL"/>
              </w:rPr>
            </w:pPr>
            <w:r>
              <w:rPr>
                <w:b/>
                <w:sz w:val="28"/>
                <w:lang w:val="en-US" w:eastAsia="pl-PL"/>
              </w:rPr>
              <w:t>28</w:t>
            </w:r>
            <w:r w:rsidR="00EA1B0E">
              <w:rPr>
                <w:b/>
                <w:sz w:val="28"/>
                <w:lang w:val="pl-PL" w:eastAsia="pl-PL"/>
              </w:rPr>
              <w:t>.</w:t>
            </w:r>
            <w:r>
              <w:rPr>
                <w:b/>
                <w:sz w:val="28"/>
                <w:lang w:val="en-US" w:eastAsia="pl-PL"/>
              </w:rPr>
              <w:t>5</w:t>
            </w:r>
            <w:r w:rsidR="00C02CCD">
              <w:rPr>
                <w:b/>
                <w:sz w:val="28"/>
                <w:lang w:val="en-US" w:eastAsia="pl-PL"/>
              </w:rPr>
              <w:t>41</w:t>
            </w:r>
          </w:p>
        </w:tc>
        <w:tc>
          <w:tcPr>
            <w:tcW w:w="709" w:type="dxa"/>
            <w:shd w:val="clear" w:color="auto" w:fill="auto"/>
          </w:tcPr>
          <w:p w14:paraId="4CAF3800" w14:textId="77777777" w:rsidR="00EA1B0E" w:rsidRDefault="00EA1B0E">
            <w:pPr>
              <w:pStyle w:val="CRCoverPage"/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lang w:val="pl-PL" w:eastAsia="pl-PL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90425EC" w14:textId="5E196CA2" w:rsidR="00EA1B0E" w:rsidRPr="00E30CFC" w:rsidRDefault="00BF56C2" w:rsidP="00E30CFC">
            <w:pPr>
              <w:pStyle w:val="CRCoverPage"/>
              <w:spacing w:after="0"/>
              <w:jc w:val="center"/>
              <w:rPr>
                <w:b/>
                <w:sz w:val="28"/>
                <w:szCs w:val="28"/>
                <w:lang w:val="en-US" w:eastAsia="zh-CN"/>
              </w:rPr>
            </w:pPr>
            <w:r>
              <w:rPr>
                <w:b/>
                <w:sz w:val="28"/>
                <w:szCs w:val="28"/>
                <w:lang w:val="en-US" w:eastAsia="zh-CN"/>
              </w:rPr>
              <w:t>0444</w:t>
            </w:r>
          </w:p>
        </w:tc>
        <w:tc>
          <w:tcPr>
            <w:tcW w:w="709" w:type="dxa"/>
            <w:shd w:val="clear" w:color="auto" w:fill="auto"/>
          </w:tcPr>
          <w:p w14:paraId="2F2FCB57" w14:textId="77777777" w:rsidR="00EA1B0E" w:rsidRDefault="00EA1B0E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bCs/>
                <w:sz w:val="28"/>
                <w:lang w:val="pl-PL" w:eastAsia="pl-PL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798A524" w14:textId="77777777" w:rsidR="00EA1B0E" w:rsidRDefault="00DE51CF">
            <w:pPr>
              <w:pStyle w:val="CRCoverPage"/>
              <w:spacing w:after="0"/>
              <w:jc w:val="center"/>
              <w:rPr>
                <w:b/>
                <w:lang w:val="en-US" w:eastAsia="zh-CN"/>
              </w:rPr>
            </w:pPr>
            <w:r>
              <w:rPr>
                <w:b/>
                <w:sz w:val="24"/>
                <w:lang w:val="en-US" w:eastAsia="zh-C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14:paraId="16043C6F" w14:textId="77777777" w:rsidR="00EA1B0E" w:rsidRDefault="00EA1B0E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lang w:val="pl-PL" w:eastAsia="pl-PL"/>
              </w:rPr>
            </w:pPr>
            <w:r>
              <w:rPr>
                <w:b/>
                <w:sz w:val="28"/>
                <w:szCs w:val="28"/>
                <w:lang w:val="pl-PL" w:eastAsia="pl-PL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8F2672" w14:textId="2A8256AA" w:rsidR="00EA1B0E" w:rsidRDefault="00EA1B0E" w:rsidP="00A37F23">
            <w:pPr>
              <w:pStyle w:val="CRCoverPage"/>
              <w:spacing w:after="0"/>
              <w:jc w:val="center"/>
              <w:rPr>
                <w:sz w:val="28"/>
                <w:lang w:val="pl-PL" w:eastAsia="pl-PL"/>
              </w:rPr>
            </w:pPr>
            <w:r>
              <w:rPr>
                <w:b/>
                <w:sz w:val="32"/>
                <w:lang w:val="pl-PL" w:eastAsia="pl-PL"/>
              </w:rPr>
              <w:t>16.</w:t>
            </w:r>
            <w:r w:rsidR="00C144BC">
              <w:rPr>
                <w:b/>
                <w:sz w:val="32"/>
                <w:lang w:val="pl-PL" w:eastAsia="pl-PL"/>
              </w:rPr>
              <w:t>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7DC2BF1F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49DF6ACF" w14:textId="77777777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6D3794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0617BF0C" w14:textId="77777777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B1169E2" w14:textId="77777777" w:rsidR="00EA1B0E" w:rsidRPr="003978E3" w:rsidRDefault="00EA1B0E">
            <w:pPr>
              <w:pStyle w:val="CRCoverPage"/>
              <w:spacing w:after="0"/>
              <w:jc w:val="center"/>
              <w:rPr>
                <w:rFonts w:cs="Arial"/>
                <w:i/>
                <w:lang w:val="en-US" w:eastAsia="pl-PL"/>
              </w:rPr>
            </w:pPr>
            <w:r w:rsidRPr="003978E3">
              <w:rPr>
                <w:rFonts w:cs="Arial"/>
                <w:i/>
                <w:lang w:val="en-US" w:eastAsia="pl-PL"/>
              </w:rPr>
              <w:t xml:space="preserve">For </w:t>
            </w:r>
            <w:hyperlink r:id="rId13" w:anchor="_blank" w:history="1">
              <w:r w:rsidRPr="003978E3">
                <w:rPr>
                  <w:rStyle w:val="Hyperlink"/>
                  <w:rFonts w:cs="Arial"/>
                  <w:b/>
                  <w:i/>
                  <w:color w:val="FF0000"/>
                  <w:lang w:val="en-US" w:eastAsia="pl-PL"/>
                </w:rPr>
                <w:t>HELP</w:t>
              </w:r>
            </w:hyperlink>
            <w:r w:rsidRPr="003978E3">
              <w:rPr>
                <w:rFonts w:cs="Arial"/>
                <w:b/>
                <w:i/>
                <w:color w:val="FF0000"/>
                <w:lang w:val="en-US" w:eastAsia="pl-PL"/>
              </w:rPr>
              <w:t xml:space="preserve"> </w:t>
            </w:r>
            <w:r w:rsidRPr="003978E3">
              <w:rPr>
                <w:rFonts w:cs="Arial"/>
                <w:i/>
                <w:lang w:val="en-US" w:eastAsia="pl-PL"/>
              </w:rPr>
              <w:t xml:space="preserve">on using this form: comprehensive instructions can be found at </w:t>
            </w:r>
            <w:r w:rsidRPr="003978E3">
              <w:rPr>
                <w:rFonts w:cs="Arial"/>
                <w:i/>
                <w:lang w:val="en-US" w:eastAsia="pl-PL"/>
              </w:rPr>
              <w:br/>
            </w:r>
            <w:hyperlink r:id="rId14" w:history="1">
              <w:r w:rsidRPr="003978E3">
                <w:rPr>
                  <w:rStyle w:val="Hyperlink"/>
                  <w:rFonts w:cs="Arial"/>
                  <w:i/>
                  <w:lang w:val="en-US" w:eastAsia="pl-PL"/>
                </w:rPr>
                <w:t>http://www.3gpp.org/Change-Requests</w:t>
              </w:r>
            </w:hyperlink>
            <w:r w:rsidRPr="003978E3">
              <w:rPr>
                <w:rFonts w:cs="Arial"/>
                <w:i/>
                <w:lang w:val="en-US" w:eastAsia="pl-PL"/>
              </w:rPr>
              <w:t>.</w:t>
            </w:r>
          </w:p>
        </w:tc>
      </w:tr>
      <w:tr w:rsidR="00EA1B0E" w14:paraId="69BEE8B8" w14:textId="77777777">
        <w:tc>
          <w:tcPr>
            <w:tcW w:w="9641" w:type="dxa"/>
            <w:gridSpan w:val="9"/>
          </w:tcPr>
          <w:p w14:paraId="5808EED3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</w:tbl>
    <w:p w14:paraId="5BF2D367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EA1B0E" w14:paraId="21226056" w14:textId="77777777">
        <w:tc>
          <w:tcPr>
            <w:tcW w:w="2835" w:type="dxa"/>
            <w:shd w:val="clear" w:color="auto" w:fill="auto"/>
          </w:tcPr>
          <w:p w14:paraId="0DA4FA3A" w14:textId="77777777" w:rsidR="00EA1B0E" w:rsidRDefault="00EA1B0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Proposed change affects:</w:t>
            </w:r>
          </w:p>
        </w:tc>
        <w:tc>
          <w:tcPr>
            <w:tcW w:w="1418" w:type="dxa"/>
            <w:shd w:val="clear" w:color="auto" w:fill="auto"/>
          </w:tcPr>
          <w:p w14:paraId="0D20347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788EE2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B2527DB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B76E6A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126" w:type="dxa"/>
            <w:shd w:val="clear" w:color="auto" w:fill="auto"/>
          </w:tcPr>
          <w:p w14:paraId="4B7B9CAA" w14:textId="77777777" w:rsidR="00EA1B0E" w:rsidRDefault="00EA1B0E">
            <w:pPr>
              <w:pStyle w:val="CRCoverPage"/>
              <w:spacing w:after="0"/>
              <w:jc w:val="right"/>
              <w:rPr>
                <w:u w:val="single"/>
                <w:lang w:val="pl-PL" w:eastAsia="pl-PL"/>
              </w:rPr>
            </w:pPr>
            <w:r>
              <w:rPr>
                <w:lang w:val="pl-PL" w:eastAsia="pl-PL"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035F34F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</w:tcPr>
          <w:p w14:paraId="10C3F777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lang w:val="pl-PL" w:eastAsia="pl-PL"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8F95AEF" w14:textId="77777777" w:rsidR="00EA1B0E" w:rsidRDefault="00941BC3">
            <w:pPr>
              <w:pStyle w:val="CRCoverPage"/>
              <w:spacing w:after="0"/>
              <w:jc w:val="center"/>
              <w:rPr>
                <w:b/>
                <w:bCs/>
                <w:caps/>
                <w:lang w:val="pl-PL" w:eastAsia="pl-PL"/>
              </w:rPr>
            </w:pPr>
            <w:r>
              <w:rPr>
                <w:b/>
                <w:bCs/>
                <w:caps/>
                <w:lang w:val="pl-PL" w:eastAsia="pl-PL"/>
              </w:rPr>
              <w:t>X</w:t>
            </w:r>
          </w:p>
        </w:tc>
      </w:tr>
    </w:tbl>
    <w:p w14:paraId="3ED69118" w14:textId="77777777" w:rsidR="00EA1B0E" w:rsidRDefault="00EA1B0E">
      <w:pPr>
        <w:rPr>
          <w:sz w:val="8"/>
          <w:szCs w:val="8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EA1B0E" w14:paraId="4DF734DB" w14:textId="77777777">
        <w:tc>
          <w:tcPr>
            <w:tcW w:w="9640" w:type="dxa"/>
            <w:gridSpan w:val="11"/>
          </w:tcPr>
          <w:p w14:paraId="488914FE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7EC2FC69" w14:textId="77777777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B3949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Title:</w:t>
            </w:r>
            <w:r>
              <w:rPr>
                <w:b/>
                <w:i/>
                <w:lang w:val="pl-PL" w:eastAsia="pl-PL"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75764CE" w14:textId="37E88A32" w:rsidR="00F42CF2" w:rsidRPr="003978E3" w:rsidRDefault="00265E51" w:rsidP="00C02CCD">
            <w:pPr>
              <w:pStyle w:val="CRCoverPage"/>
              <w:spacing w:after="0"/>
              <w:ind w:left="100"/>
              <w:rPr>
                <w:lang w:val="en-US" w:eastAsia="pl-PL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>Fix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containment relationship for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>EP_</w:t>
            </w:r>
            <w:r w:rsidR="009C51FC">
              <w:rPr>
                <w:rFonts w:cs="Arial"/>
                <w:sz w:val="18"/>
                <w:szCs w:val="18"/>
                <w:lang w:val="en-US" w:eastAsia="zh-CN"/>
              </w:rPr>
              <w:t>Transport</w:t>
            </w:r>
            <w:r w:rsidR="00066A15">
              <w:rPr>
                <w:rFonts w:cs="Arial"/>
                <w:sz w:val="18"/>
                <w:szCs w:val="18"/>
                <w:lang w:val="en-US" w:eastAsia="zh-CN"/>
              </w:rPr>
              <w:t xml:space="preserve"> IOC</w:t>
            </w:r>
          </w:p>
        </w:tc>
      </w:tr>
      <w:tr w:rsidR="00EA1B0E" w14:paraId="74CD86D9" w14:textId="77777777">
        <w:tc>
          <w:tcPr>
            <w:tcW w:w="1843" w:type="dxa"/>
            <w:tcBorders>
              <w:left w:val="single" w:sz="4" w:space="0" w:color="auto"/>
            </w:tcBorders>
          </w:tcPr>
          <w:p w14:paraId="195A5696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9B8778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2B19AADD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0BBB1DC2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47156BF" w14:textId="77777777" w:rsidR="00EA1B0E" w:rsidRDefault="0003202B">
            <w:pPr>
              <w:pStyle w:val="CRCoverPage"/>
              <w:spacing w:after="0"/>
              <w:ind w:left="100"/>
              <w:rPr>
                <w:lang w:val="en-US" w:eastAsia="zh-CN"/>
              </w:rPr>
            </w:pPr>
            <w:r>
              <w:rPr>
                <w:lang w:val="en-US" w:eastAsia="zh-CN"/>
              </w:rPr>
              <w:t>Nokia</w:t>
            </w:r>
            <w:r w:rsidR="00D638A0">
              <w:rPr>
                <w:lang w:val="en-US" w:eastAsia="zh-CN"/>
              </w:rPr>
              <w:t>, Nokia Shanghai Bell</w:t>
            </w:r>
          </w:p>
        </w:tc>
      </w:tr>
      <w:tr w:rsidR="00EA1B0E" w14:paraId="61716E46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12BCB316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2EFB73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S5</w:t>
            </w:r>
          </w:p>
        </w:tc>
      </w:tr>
      <w:tr w:rsidR="00EA1B0E" w14:paraId="493D9D51" w14:textId="77777777">
        <w:tc>
          <w:tcPr>
            <w:tcW w:w="1843" w:type="dxa"/>
            <w:tcBorders>
              <w:left w:val="single" w:sz="4" w:space="0" w:color="auto"/>
            </w:tcBorders>
          </w:tcPr>
          <w:p w14:paraId="57A06B3D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03EEE02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431A3F4" w14:textId="77777777"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5BC8F70E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7BAAAA1" w14:textId="77777777" w:rsidR="00EA1B0E" w:rsidRDefault="00941BC3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 w:rsidRPr="001F65F2">
              <w:rPr>
                <w:rFonts w:cs="Arial"/>
                <w:color w:val="000000"/>
                <w:sz w:val="18"/>
                <w:szCs w:val="18"/>
              </w:rPr>
              <w:t>TEI16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5F30B475" w14:textId="77777777" w:rsidR="00EA1B0E" w:rsidRDefault="00EA1B0E">
            <w:pPr>
              <w:pStyle w:val="CRCoverPage"/>
              <w:spacing w:after="0"/>
              <w:ind w:right="10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6A87E1C4" w14:textId="77777777" w:rsidR="00EA1B0E" w:rsidRDefault="00EA1B0E">
            <w:pPr>
              <w:pStyle w:val="CRCoverPage"/>
              <w:spacing w:after="0"/>
              <w:jc w:val="right"/>
              <w:rPr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9ED004E" w14:textId="0A3E1D0D" w:rsidR="00EA1B0E" w:rsidRPr="00A577DB" w:rsidRDefault="00EA1B0E" w:rsidP="00A5753B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20</w:t>
            </w:r>
            <w:r w:rsidR="001F65F2">
              <w:rPr>
                <w:lang w:val="pl-PL" w:eastAsia="pl-PL"/>
              </w:rPr>
              <w:t>2</w:t>
            </w:r>
            <w:r w:rsidR="00C144BC">
              <w:rPr>
                <w:lang w:val="pl-PL" w:eastAsia="pl-PL"/>
              </w:rPr>
              <w:t>1-01-15</w:t>
            </w:r>
          </w:p>
        </w:tc>
      </w:tr>
      <w:tr w:rsidR="00EA1B0E" w14:paraId="24DDF893" w14:textId="77777777">
        <w:tc>
          <w:tcPr>
            <w:tcW w:w="1843" w:type="dxa"/>
            <w:tcBorders>
              <w:left w:val="single" w:sz="4" w:space="0" w:color="auto"/>
            </w:tcBorders>
          </w:tcPr>
          <w:p w14:paraId="4F6B859B" w14:textId="77777777" w:rsidR="00EA1B0E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pl-PL" w:eastAsia="pl-PL"/>
              </w:rPr>
            </w:pPr>
          </w:p>
        </w:tc>
        <w:tc>
          <w:tcPr>
            <w:tcW w:w="1986" w:type="dxa"/>
            <w:gridSpan w:val="4"/>
          </w:tcPr>
          <w:p w14:paraId="6AF16D76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267" w:type="dxa"/>
            <w:gridSpan w:val="2"/>
          </w:tcPr>
          <w:p w14:paraId="4B01461F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1417" w:type="dxa"/>
            <w:gridSpan w:val="3"/>
          </w:tcPr>
          <w:p w14:paraId="0AEBEFA7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8558BB9" w14:textId="77777777" w:rsidR="00EA1B0E" w:rsidRDefault="00EA1B0E">
            <w:pPr>
              <w:pStyle w:val="CRCoverPage"/>
              <w:spacing w:after="0"/>
              <w:rPr>
                <w:sz w:val="8"/>
                <w:szCs w:val="8"/>
                <w:lang w:val="pl-PL" w:eastAsia="pl-PL"/>
              </w:rPr>
            </w:pPr>
          </w:p>
        </w:tc>
      </w:tr>
      <w:tr w:rsidR="00EA1B0E" w14:paraId="1E6C10FF" w14:textId="77777777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14:paraId="7295D400" w14:textId="77777777" w:rsidR="00EA1B0E" w:rsidRDefault="00EA1B0E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8F2F178" w14:textId="77777777" w:rsidR="00EA1B0E" w:rsidRDefault="00941BC3">
            <w:pPr>
              <w:pStyle w:val="CRCoverPage"/>
              <w:spacing w:after="0"/>
              <w:ind w:left="100" w:right="-609"/>
              <w:rPr>
                <w:b/>
                <w:lang w:val="pl-PL" w:eastAsia="pl-PL"/>
              </w:rPr>
            </w:pPr>
            <w:r>
              <w:rPr>
                <w:b/>
                <w:lang w:val="pl-PL" w:eastAsia="pl-PL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  <w:shd w:val="clear" w:color="auto" w:fill="auto"/>
          </w:tcPr>
          <w:p w14:paraId="1B2670F9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  <w:shd w:val="clear" w:color="auto" w:fill="auto"/>
          </w:tcPr>
          <w:p w14:paraId="2CC8B4FC" w14:textId="77777777" w:rsidR="00EA1B0E" w:rsidRDefault="00EA1B0E">
            <w:pPr>
              <w:pStyle w:val="CRCoverPage"/>
              <w:spacing w:after="0"/>
              <w:jc w:val="right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AD3E7B0" w14:textId="77777777" w:rsidR="00EA1B0E" w:rsidRDefault="00EA1B0E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>Rel-16</w:t>
            </w:r>
          </w:p>
        </w:tc>
      </w:tr>
      <w:tr w:rsidR="00EA1B0E" w14:paraId="4F4925EF" w14:textId="77777777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2D4DA1C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AC024FD" w14:textId="77777777" w:rsidR="00EA1B0E" w:rsidRPr="003978E3" w:rsidRDefault="00EA1B0E">
            <w:pPr>
              <w:pStyle w:val="CRCoverPage"/>
              <w:spacing w:after="0"/>
              <w:ind w:left="383" w:hanging="383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categories:</w:t>
            </w:r>
            <w:r w:rsidRPr="003978E3">
              <w:rPr>
                <w:b/>
                <w:i/>
                <w:sz w:val="18"/>
                <w:lang w:val="en-US" w:eastAsia="pl-PL"/>
              </w:rPr>
              <w:br/>
              <w:t>F</w:t>
            </w:r>
            <w:r w:rsidRPr="003978E3">
              <w:rPr>
                <w:i/>
                <w:sz w:val="18"/>
                <w:lang w:val="en-US" w:eastAsia="pl-PL"/>
              </w:rPr>
              <w:t xml:space="preserve">  (correction)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A</w:t>
            </w:r>
            <w:r w:rsidRPr="003978E3">
              <w:rPr>
                <w:i/>
                <w:sz w:val="18"/>
                <w:lang w:val="en-US" w:eastAsia="pl-PL"/>
              </w:rPr>
              <w:t xml:space="preserve">  (mirror corresponding to a change in an earlier release)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B</w:t>
            </w:r>
            <w:r w:rsidRPr="003978E3">
              <w:rPr>
                <w:i/>
                <w:sz w:val="18"/>
                <w:lang w:val="en-US" w:eastAsia="pl-PL"/>
              </w:rPr>
              <w:t xml:space="preserve">  (addition of feature), 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C</w:t>
            </w:r>
            <w:r w:rsidRPr="003978E3">
              <w:rPr>
                <w:i/>
                <w:sz w:val="18"/>
                <w:lang w:val="en-US" w:eastAsia="pl-PL"/>
              </w:rPr>
              <w:t xml:space="preserve">  (functional modification of feature)</w:t>
            </w:r>
            <w:r w:rsidRPr="003978E3">
              <w:rPr>
                <w:i/>
                <w:sz w:val="18"/>
                <w:lang w:val="en-US" w:eastAsia="pl-PL"/>
              </w:rPr>
              <w:br/>
            </w:r>
            <w:r w:rsidRPr="003978E3">
              <w:rPr>
                <w:b/>
                <w:i/>
                <w:sz w:val="18"/>
                <w:lang w:val="en-US" w:eastAsia="pl-PL"/>
              </w:rPr>
              <w:t>D</w:t>
            </w:r>
            <w:r w:rsidRPr="003978E3">
              <w:rPr>
                <w:i/>
                <w:sz w:val="18"/>
                <w:lang w:val="en-US" w:eastAsia="pl-PL"/>
              </w:rPr>
              <w:t xml:space="preserve">  (editorial modification)</w:t>
            </w:r>
          </w:p>
          <w:p w14:paraId="2857B5F5" w14:textId="77777777" w:rsidR="00EA1B0E" w:rsidRPr="003978E3" w:rsidRDefault="00EA1B0E">
            <w:pPr>
              <w:pStyle w:val="CRCoverPage"/>
              <w:rPr>
                <w:lang w:val="en-US" w:eastAsia="pl-PL"/>
              </w:rPr>
            </w:pPr>
            <w:r w:rsidRPr="003978E3">
              <w:rPr>
                <w:sz w:val="18"/>
                <w:lang w:val="en-US" w:eastAsia="pl-PL"/>
              </w:rPr>
              <w:t>Detailed explanations of the above categories can</w:t>
            </w:r>
            <w:r w:rsidRPr="003978E3">
              <w:rPr>
                <w:sz w:val="18"/>
                <w:lang w:val="en-US" w:eastAsia="pl-PL"/>
              </w:rPr>
              <w:br/>
              <w:t xml:space="preserve">be found in 3GPP </w:t>
            </w:r>
            <w:hyperlink r:id="rId15" w:history="1">
              <w:r w:rsidRPr="003978E3">
                <w:rPr>
                  <w:rStyle w:val="Hyperlink"/>
                  <w:sz w:val="18"/>
                  <w:lang w:val="en-US" w:eastAsia="pl-PL"/>
                </w:rPr>
                <w:t>TR 21.900</w:t>
              </w:r>
            </w:hyperlink>
            <w:r w:rsidRPr="003978E3">
              <w:rPr>
                <w:sz w:val="18"/>
                <w:lang w:val="en-US" w:eastAsia="pl-PL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7EC4CBF" w14:textId="77777777" w:rsidR="00EA1B0E" w:rsidRPr="003978E3" w:rsidRDefault="00EA1B0E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  <w:lang w:val="en-US" w:eastAsia="pl-PL"/>
              </w:rPr>
            </w:pPr>
            <w:r w:rsidRPr="003978E3">
              <w:rPr>
                <w:i/>
                <w:sz w:val="18"/>
                <w:lang w:val="en-US" w:eastAsia="pl-PL"/>
              </w:rPr>
              <w:t xml:space="preserve">Use </w:t>
            </w:r>
            <w:r w:rsidRPr="003978E3">
              <w:rPr>
                <w:i/>
                <w:sz w:val="18"/>
                <w:u w:val="single"/>
                <w:lang w:val="en-US" w:eastAsia="pl-PL"/>
              </w:rPr>
              <w:t>one</w:t>
            </w:r>
            <w:r w:rsidRPr="003978E3">
              <w:rPr>
                <w:i/>
                <w:sz w:val="18"/>
                <w:lang w:val="en-US" w:eastAsia="pl-PL"/>
              </w:rPr>
              <w:t xml:space="preserve"> of the following releases:</w:t>
            </w:r>
            <w:r w:rsidRPr="003978E3">
              <w:rPr>
                <w:i/>
                <w:sz w:val="18"/>
                <w:lang w:val="en-US" w:eastAsia="pl-PL"/>
              </w:rPr>
              <w:br/>
              <w:t>Rel-8</w:t>
            </w:r>
            <w:r w:rsidRPr="003978E3">
              <w:rPr>
                <w:i/>
                <w:sz w:val="18"/>
                <w:lang w:val="en-US" w:eastAsia="pl-PL"/>
              </w:rPr>
              <w:tab/>
              <w:t>(Release 8)</w:t>
            </w:r>
            <w:r w:rsidRPr="003978E3">
              <w:rPr>
                <w:i/>
                <w:sz w:val="18"/>
                <w:lang w:val="en-US" w:eastAsia="pl-PL"/>
              </w:rPr>
              <w:br/>
              <w:t>Rel-9</w:t>
            </w:r>
            <w:r w:rsidRPr="003978E3">
              <w:rPr>
                <w:i/>
                <w:sz w:val="18"/>
                <w:lang w:val="en-US" w:eastAsia="pl-PL"/>
              </w:rPr>
              <w:tab/>
              <w:t>(Release 9)</w:t>
            </w:r>
            <w:r w:rsidRPr="003978E3">
              <w:rPr>
                <w:i/>
                <w:sz w:val="18"/>
                <w:lang w:val="en-US" w:eastAsia="pl-PL"/>
              </w:rPr>
              <w:br/>
              <w:t>Rel-10</w:t>
            </w:r>
            <w:r w:rsidRPr="003978E3">
              <w:rPr>
                <w:i/>
                <w:sz w:val="18"/>
                <w:lang w:val="en-US" w:eastAsia="pl-PL"/>
              </w:rPr>
              <w:tab/>
              <w:t>(Release 10)</w:t>
            </w:r>
            <w:r w:rsidRPr="003978E3">
              <w:rPr>
                <w:i/>
                <w:sz w:val="18"/>
                <w:lang w:val="en-US" w:eastAsia="pl-PL"/>
              </w:rPr>
              <w:br/>
              <w:t>Rel-11</w:t>
            </w:r>
            <w:r w:rsidRPr="003978E3">
              <w:rPr>
                <w:i/>
                <w:sz w:val="18"/>
                <w:lang w:val="en-US" w:eastAsia="pl-PL"/>
              </w:rPr>
              <w:tab/>
              <w:t>(Release 11)</w:t>
            </w:r>
            <w:r w:rsidRPr="003978E3">
              <w:rPr>
                <w:i/>
                <w:sz w:val="18"/>
                <w:lang w:val="en-US" w:eastAsia="pl-PL"/>
              </w:rPr>
              <w:br/>
              <w:t>Rel-12</w:t>
            </w:r>
            <w:r w:rsidRPr="003978E3">
              <w:rPr>
                <w:i/>
                <w:sz w:val="18"/>
                <w:lang w:val="en-US" w:eastAsia="pl-PL"/>
              </w:rPr>
              <w:tab/>
              <w:t>(Release 12)</w:t>
            </w:r>
            <w:r w:rsidRPr="003978E3">
              <w:rPr>
                <w:i/>
                <w:sz w:val="18"/>
                <w:lang w:val="en-US" w:eastAsia="pl-PL"/>
              </w:rPr>
              <w:br/>
              <w:t>Rel-13</w:t>
            </w:r>
            <w:r w:rsidRPr="003978E3">
              <w:rPr>
                <w:i/>
                <w:sz w:val="18"/>
                <w:lang w:val="en-US" w:eastAsia="pl-PL"/>
              </w:rPr>
              <w:tab/>
              <w:t>(Release 13)</w:t>
            </w:r>
            <w:r w:rsidRPr="003978E3">
              <w:rPr>
                <w:i/>
                <w:sz w:val="18"/>
                <w:lang w:val="en-US" w:eastAsia="pl-PL"/>
              </w:rPr>
              <w:br/>
              <w:t>Rel-14</w:t>
            </w:r>
            <w:r w:rsidRPr="003978E3">
              <w:rPr>
                <w:i/>
                <w:sz w:val="18"/>
                <w:lang w:val="en-US" w:eastAsia="pl-PL"/>
              </w:rPr>
              <w:tab/>
              <w:t>(Release 14)</w:t>
            </w:r>
            <w:r w:rsidRPr="003978E3">
              <w:rPr>
                <w:i/>
                <w:sz w:val="18"/>
                <w:lang w:val="en-US" w:eastAsia="pl-PL"/>
              </w:rPr>
              <w:br/>
              <w:t>Rel-15</w:t>
            </w:r>
            <w:r w:rsidRPr="003978E3">
              <w:rPr>
                <w:i/>
                <w:sz w:val="18"/>
                <w:lang w:val="en-US" w:eastAsia="pl-PL"/>
              </w:rPr>
              <w:tab/>
              <w:t>(Release 15)</w:t>
            </w:r>
            <w:r w:rsidRPr="003978E3">
              <w:rPr>
                <w:i/>
                <w:sz w:val="18"/>
                <w:lang w:val="en-US" w:eastAsia="pl-PL"/>
              </w:rPr>
              <w:br/>
              <w:t>Rel-16</w:t>
            </w:r>
            <w:r w:rsidRPr="003978E3">
              <w:rPr>
                <w:i/>
                <w:sz w:val="18"/>
                <w:lang w:val="en-US" w:eastAsia="pl-PL"/>
              </w:rPr>
              <w:tab/>
              <w:t>(Release 16)</w:t>
            </w:r>
          </w:p>
        </w:tc>
      </w:tr>
      <w:tr w:rsidR="00EA1B0E" w14:paraId="1177D2F4" w14:textId="77777777">
        <w:tc>
          <w:tcPr>
            <w:tcW w:w="1843" w:type="dxa"/>
          </w:tcPr>
          <w:p w14:paraId="444126E7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7797" w:type="dxa"/>
            <w:gridSpan w:val="10"/>
          </w:tcPr>
          <w:p w14:paraId="127E4709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32237304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E49456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16A9D5B" w14:textId="383AB35C" w:rsidR="00496576" w:rsidRPr="0003202B" w:rsidRDefault="00EB283F" w:rsidP="00EA16D7">
            <w:pPr>
              <w:pStyle w:val="CRCoverPage"/>
              <w:spacing w:after="0"/>
              <w:rPr>
                <w:lang w:val="en-US" w:eastAsia="zh-CN"/>
              </w:rPr>
            </w:pPr>
            <w:r>
              <w:rPr>
                <w:rFonts w:cs="Arial"/>
                <w:sz w:val="18"/>
                <w:szCs w:val="18"/>
                <w:lang w:val="en-US" w:eastAsia="zh-CN"/>
              </w:rPr>
              <w:t xml:space="preserve">In the existing NRM, </w:t>
            </w:r>
            <w:r w:rsidR="00EA16D7">
              <w:rPr>
                <w:rFonts w:cs="Arial"/>
                <w:sz w:val="18"/>
                <w:szCs w:val="18"/>
                <w:lang w:val="en-US" w:eastAsia="zh-CN"/>
              </w:rPr>
              <w:t xml:space="preserve">EP_Transport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 xml:space="preserve">IOC </w:t>
            </w:r>
            <w:r w:rsidR="00CF0F6F">
              <w:rPr>
                <w:rFonts w:cs="Arial"/>
                <w:sz w:val="18"/>
                <w:szCs w:val="18"/>
                <w:lang w:val="en-US" w:eastAsia="zh-CN"/>
              </w:rPr>
              <w:t xml:space="preserve">is contained by </w:t>
            </w:r>
            <w:r w:rsidR="003652FB">
              <w:rPr>
                <w:rFonts w:cs="Arial"/>
                <w:sz w:val="18"/>
                <w:szCs w:val="18"/>
                <w:lang w:val="en-US" w:eastAsia="zh-CN"/>
              </w:rPr>
              <w:t>NetworkSliceSubnet IOC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 xml:space="preserve">. 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With this containment relationship, the EP_Transport as underlaying resource cannot be shared or reused by other NetworkSliceSubnet instances. </w:t>
            </w:r>
            <w:r w:rsidR="00FD6737">
              <w:rPr>
                <w:rFonts w:cs="Arial"/>
                <w:sz w:val="18"/>
                <w:szCs w:val="18"/>
                <w:lang w:val="en-US" w:eastAsia="zh-CN"/>
              </w:rPr>
              <w:t>In addition,</w:t>
            </w:r>
            <w:r w:rsidR="00FD6737" w:rsidRPr="00FD6737">
              <w:rPr>
                <w:rFonts w:cs="Arial"/>
                <w:sz w:val="18"/>
                <w:szCs w:val="18"/>
                <w:lang w:val="en-US" w:eastAsia="zh-CN"/>
              </w:rPr>
              <w:t xml:space="preserve"> letting NetworkSliceSubnet “contain” resource instead of flexibly associate with resources breaks the use of NSS as generic grouping/collection and is not aligned with concept and purpose of network slice subnet as logic collection of resource. With current NRM, the EP_Transport resource can only be created after creating the NetworkSliceSubnet instance and have to be deleted before terminating the NetworkSliceSubnet instance. It disables the flexibility and reusability.</w:t>
            </w:r>
            <w:r w:rsidR="00CE1185">
              <w:rPr>
                <w:rFonts w:cs="Arial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 w:rsidR="00496576" w14:paraId="76ED95F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003AD2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DD4003" w14:textId="77777777" w:rsidR="00496576" w:rsidRPr="003978E3" w:rsidRDefault="00496576" w:rsidP="00496576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496576" w14:paraId="1E29B4A8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0287D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23DF697" w14:textId="2583C0C8" w:rsidR="00182B1E" w:rsidRPr="00874BEB" w:rsidRDefault="00E93105" w:rsidP="002D046F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Change containment relationship between </w:t>
            </w:r>
            <w:r>
              <w:rPr>
                <w:rFonts w:cs="Arial"/>
                <w:sz w:val="18"/>
                <w:szCs w:val="18"/>
                <w:lang w:val="en-US" w:eastAsia="zh-CN"/>
              </w:rPr>
              <w:t xml:space="preserve">EP_Transport and NetworkSliceSubnet to association, and </w:t>
            </w:r>
            <w:r w:rsidR="0081352E">
              <w:rPr>
                <w:rFonts w:cs="Arial"/>
                <w:sz w:val="18"/>
                <w:szCs w:val="18"/>
                <w:lang w:val="en-US" w:eastAsia="zh-CN"/>
              </w:rPr>
              <w:t>contain EP_Transport by SubNetwork or ManagedElement.</w:t>
            </w:r>
          </w:p>
        </w:tc>
      </w:tr>
      <w:tr w:rsidR="00496576" w14:paraId="620F4DD7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04548B" w14:textId="77777777" w:rsidR="00496576" w:rsidRPr="003978E3" w:rsidRDefault="00496576" w:rsidP="00496576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E2C3C39" w14:textId="77777777" w:rsidR="00496576" w:rsidRPr="00874BEB" w:rsidRDefault="00496576" w:rsidP="00496576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</w:p>
        </w:tc>
      </w:tr>
      <w:tr w:rsidR="00496576" w14:paraId="3B590D9E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2A29F8" w14:textId="77777777" w:rsidR="00496576" w:rsidRDefault="00496576" w:rsidP="00496576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C98C20B" w14:textId="757376EB" w:rsidR="00496576" w:rsidRPr="00874BEB" w:rsidRDefault="001351BB" w:rsidP="00247CC3">
            <w:pPr>
              <w:pStyle w:val="CRCoverPage"/>
              <w:spacing w:after="0"/>
              <w:rPr>
                <w:sz w:val="18"/>
                <w:szCs w:val="18"/>
                <w:lang w:val="en-US" w:eastAsia="pl-PL"/>
              </w:rPr>
            </w:pPr>
            <w:r>
              <w:rPr>
                <w:sz w:val="18"/>
                <w:szCs w:val="18"/>
                <w:lang w:val="en-US" w:eastAsia="pl-PL"/>
              </w:rPr>
              <w:t xml:space="preserve">The transport endpoints cannot be shared </w:t>
            </w:r>
            <w:r w:rsidR="00FD6737">
              <w:rPr>
                <w:sz w:val="18"/>
                <w:szCs w:val="18"/>
                <w:lang w:val="en-US" w:eastAsia="pl-PL"/>
              </w:rPr>
              <w:t>or reused by multiple</w:t>
            </w:r>
            <w:r>
              <w:rPr>
                <w:sz w:val="18"/>
                <w:szCs w:val="18"/>
                <w:lang w:val="en-US" w:eastAsia="pl-PL"/>
              </w:rPr>
              <w:t xml:space="preserve"> network slice subnets</w:t>
            </w:r>
            <w:r w:rsidR="001E0060">
              <w:rPr>
                <w:sz w:val="18"/>
                <w:szCs w:val="18"/>
                <w:lang w:val="en-US" w:eastAsia="pl-PL"/>
              </w:rPr>
              <w:t>.</w:t>
            </w:r>
          </w:p>
        </w:tc>
      </w:tr>
      <w:tr w:rsidR="00EA1B0E" w14:paraId="7F43D734" w14:textId="77777777">
        <w:tc>
          <w:tcPr>
            <w:tcW w:w="2694" w:type="dxa"/>
            <w:gridSpan w:val="2"/>
          </w:tcPr>
          <w:p w14:paraId="626C44BB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</w:tcPr>
          <w:p w14:paraId="6E95AE12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7731A1" w14:textId="77777777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3F108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462A595" w14:textId="69329FD4" w:rsidR="00EA1B0E" w:rsidRPr="00496576" w:rsidRDefault="00783984" w:rsidP="00561F90">
            <w:pPr>
              <w:pStyle w:val="CRCoverPage"/>
              <w:spacing w:after="0"/>
              <w:rPr>
                <w:lang w:val="en-US" w:eastAsia="pl-PL"/>
              </w:rPr>
            </w:pPr>
            <w:r>
              <w:rPr>
                <w:lang w:val="en-US" w:eastAsia="pl-PL"/>
              </w:rPr>
              <w:t>6.2.1</w:t>
            </w:r>
            <w:r w:rsidR="00B412B1">
              <w:rPr>
                <w:lang w:val="en-US" w:eastAsia="pl-PL"/>
              </w:rPr>
              <w:t>, 6.3.2</w:t>
            </w:r>
            <w:r w:rsidR="004B278E">
              <w:rPr>
                <w:lang w:val="en-US" w:eastAsia="pl-PL"/>
              </w:rPr>
              <w:t xml:space="preserve">, </w:t>
            </w:r>
            <w:r w:rsidR="00360EA3">
              <w:rPr>
                <w:lang w:val="en-US" w:eastAsia="pl-PL"/>
              </w:rPr>
              <w:t>6.4.1</w:t>
            </w:r>
            <w:bookmarkStart w:id="0" w:name="_GoBack"/>
            <w:bookmarkEnd w:id="0"/>
          </w:p>
        </w:tc>
      </w:tr>
      <w:tr w:rsidR="00EA1B0E" w14:paraId="675498EF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2B7A191" w14:textId="77777777" w:rsidR="00EA1B0E" w:rsidRPr="003978E3" w:rsidRDefault="00EA1B0E">
            <w:pPr>
              <w:pStyle w:val="CRCoverPage"/>
              <w:spacing w:after="0"/>
              <w:rPr>
                <w:b/>
                <w:i/>
                <w:sz w:val="8"/>
                <w:szCs w:val="8"/>
                <w:lang w:val="en-US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9BDF45E" w14:textId="77777777" w:rsidR="00EA1B0E" w:rsidRPr="003978E3" w:rsidRDefault="00EA1B0E">
            <w:pPr>
              <w:pStyle w:val="CRCoverPage"/>
              <w:spacing w:after="0"/>
              <w:rPr>
                <w:sz w:val="8"/>
                <w:szCs w:val="8"/>
                <w:lang w:val="en-US" w:eastAsia="pl-PL"/>
              </w:rPr>
            </w:pPr>
          </w:p>
        </w:tc>
      </w:tr>
      <w:tr w:rsidR="00EA1B0E" w14:paraId="07BFD26E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7BF10D" w14:textId="77777777" w:rsidR="00EA1B0E" w:rsidRPr="003978E3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en-US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DB4C9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C16715B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N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64079FDA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38C4856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</w:p>
        </w:tc>
      </w:tr>
      <w:tr w:rsidR="00EA1B0E" w14:paraId="60715094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F86880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8CDEC97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FA1A85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5BD84CF6" w14:textId="77777777" w:rsidR="00EA1B0E" w:rsidRDefault="00EA1B0E">
            <w:pPr>
              <w:pStyle w:val="CRCoverPage"/>
              <w:tabs>
                <w:tab w:val="right" w:pos="2893"/>
              </w:tabs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Other core specifications</w:t>
            </w:r>
            <w:r>
              <w:rPr>
                <w:lang w:val="pl-PL" w:eastAsia="pl-PL"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40D61E5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2B35C0AF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62D150E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A8DAB61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7F4744A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281E22BC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72756B2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719EC0F7" w14:textId="77777777">
        <w:tc>
          <w:tcPr>
            <w:tcW w:w="26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82DC121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E56FABD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9DDDFC8" w14:textId="77777777" w:rsidR="00EA1B0E" w:rsidRDefault="00EA1B0E">
            <w:pPr>
              <w:pStyle w:val="CRCoverPage"/>
              <w:spacing w:after="0"/>
              <w:jc w:val="center"/>
              <w:rPr>
                <w:b/>
                <w:caps/>
                <w:lang w:val="pl-PL" w:eastAsia="pl-PL"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1FDEBB33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EC04834" w14:textId="77777777" w:rsidR="00EA1B0E" w:rsidRDefault="00EA1B0E">
            <w:pPr>
              <w:pStyle w:val="CRCoverPage"/>
              <w:spacing w:after="0"/>
              <w:ind w:left="99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TS/TR ... CR ... </w:t>
            </w:r>
          </w:p>
        </w:tc>
      </w:tr>
      <w:tr w:rsidR="00EA1B0E" w14:paraId="1A90035E" w14:textId="77777777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5DA7E8" w14:textId="77777777" w:rsidR="00EA1B0E" w:rsidRDefault="00EA1B0E">
            <w:pPr>
              <w:pStyle w:val="CRCoverPage"/>
              <w:spacing w:after="0"/>
              <w:rPr>
                <w:b/>
                <w:i/>
                <w:lang w:val="pl-PL" w:eastAsia="pl-PL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DFF69F1" w14:textId="77777777" w:rsidR="00EA1B0E" w:rsidRDefault="00EA1B0E">
            <w:pPr>
              <w:pStyle w:val="CRCoverPage"/>
              <w:spacing w:after="0"/>
              <w:rPr>
                <w:lang w:val="pl-PL" w:eastAsia="pl-PL"/>
              </w:rPr>
            </w:pPr>
          </w:p>
        </w:tc>
      </w:tr>
      <w:tr w:rsidR="00EA1B0E" w14:paraId="3A0745D4" w14:textId="77777777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DE532" w14:textId="77777777" w:rsidR="00EA1B0E" w:rsidRDefault="00EA1B0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lang w:val="pl-PL" w:eastAsia="pl-PL"/>
              </w:rPr>
            </w:pPr>
            <w:r>
              <w:rPr>
                <w:b/>
                <w:i/>
                <w:lang w:val="pl-PL" w:eastAsia="pl-PL"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8AE83E8" w14:textId="06D00515" w:rsidR="00EA1B0E" w:rsidRDefault="00740C7B" w:rsidP="00D25700">
            <w:pPr>
              <w:pStyle w:val="CRCoverPage"/>
              <w:spacing w:after="0"/>
              <w:ind w:left="100"/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Forge branch for SS: </w:t>
            </w:r>
            <w:r w:rsidRPr="00740C7B">
              <w:rPr>
                <w:lang w:val="pl-PL" w:eastAsia="pl-PL"/>
              </w:rPr>
              <w:t>S5-2</w:t>
            </w:r>
            <w:r w:rsidR="00D67A43">
              <w:rPr>
                <w:lang w:val="pl-PL" w:eastAsia="pl-PL"/>
              </w:rPr>
              <w:t>11310</w:t>
            </w:r>
            <w:r w:rsidRPr="00740C7B">
              <w:rPr>
                <w:lang w:val="pl-PL" w:eastAsia="pl-PL"/>
              </w:rPr>
              <w:t>_Rel-16_28.541_CR_fix_containment_relationship_for_EP_Transport_IOC</w:t>
            </w:r>
          </w:p>
        </w:tc>
      </w:tr>
    </w:tbl>
    <w:p w14:paraId="440EBB18" w14:textId="77777777" w:rsidR="00EA1B0E" w:rsidRDefault="00EA1B0E">
      <w:pPr>
        <w:pStyle w:val="CRCoverPage"/>
        <w:spacing w:after="0"/>
        <w:rPr>
          <w:sz w:val="8"/>
          <w:szCs w:val="8"/>
          <w:lang w:val="pl-PL" w:eastAsia="pl-PL"/>
        </w:rPr>
      </w:pPr>
    </w:p>
    <w:p w14:paraId="042C62D6" w14:textId="77777777" w:rsidR="00EA1B0E" w:rsidRDefault="00EA1B0E">
      <w:pPr>
        <w:rPr>
          <w:lang w:val="pl-PL" w:eastAsia="pl-PL"/>
        </w:rPr>
        <w:sectPr w:rsidR="00EA1B0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/>
          <w:pgMar w:top="1418" w:right="1134" w:bottom="1134" w:left="1134" w:header="680" w:footer="567" w:gutter="0"/>
          <w:cols w:space="720"/>
        </w:sectPr>
      </w:pPr>
    </w:p>
    <w:p w14:paraId="4811C14B" w14:textId="77777777" w:rsidR="000B7094" w:rsidRPr="005F31BC" w:rsidRDefault="000B7094" w:rsidP="005F31B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35DECAB8" w14:textId="77777777" w:rsidTr="00F45CFF">
        <w:tc>
          <w:tcPr>
            <w:tcW w:w="9521" w:type="dxa"/>
            <w:shd w:val="clear" w:color="auto" w:fill="FFFFCC"/>
            <w:vAlign w:val="center"/>
          </w:tcPr>
          <w:p w14:paraId="6C312ED6" w14:textId="77777777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5632797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F453F2" w:rsidRPr="00F45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 w:rsidR="00F453F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1471E54A" w14:textId="7AC31D74" w:rsidR="005F31BC" w:rsidRPr="002B15AA" w:rsidRDefault="005F31BC" w:rsidP="005F31BC">
      <w:pPr>
        <w:pStyle w:val="Heading2"/>
      </w:pPr>
      <w:bookmarkStart w:id="2" w:name="_Toc19888534"/>
      <w:bookmarkStart w:id="3" w:name="_Toc27405452"/>
      <w:bookmarkStart w:id="4" w:name="_Toc35878642"/>
      <w:bookmarkStart w:id="5" w:name="_Toc36220458"/>
      <w:bookmarkStart w:id="6" w:name="_Toc36474556"/>
      <w:bookmarkStart w:id="7" w:name="_Toc36542828"/>
      <w:bookmarkStart w:id="8" w:name="_Toc36543649"/>
      <w:bookmarkStart w:id="9" w:name="_Toc36567887"/>
      <w:bookmarkStart w:id="10" w:name="_Toc44341619"/>
      <w:bookmarkStart w:id="11" w:name="_Toc51675997"/>
      <w:bookmarkStart w:id="12" w:name="_Toc55895446"/>
      <w:bookmarkStart w:id="13" w:name="_Toc19888535"/>
      <w:bookmarkStart w:id="14" w:name="_Toc27405453"/>
      <w:bookmarkStart w:id="15" w:name="_Toc35878643"/>
      <w:bookmarkStart w:id="16" w:name="_Toc36220459"/>
      <w:bookmarkStart w:id="17" w:name="_Toc36474557"/>
      <w:bookmarkStart w:id="18" w:name="_Toc36542829"/>
      <w:bookmarkStart w:id="19" w:name="_Toc36543650"/>
      <w:bookmarkStart w:id="20" w:name="_Toc36567888"/>
      <w:bookmarkStart w:id="21" w:name="_Toc44341620"/>
      <w:bookmarkStart w:id="22" w:name="_Toc51675998"/>
      <w:bookmarkStart w:id="23" w:name="_Toc55895447"/>
      <w:bookmarkEnd w:id="1"/>
      <w:r w:rsidRPr="002B15AA">
        <w:lastRenderedPageBreak/>
        <w:t>6.2</w:t>
      </w:r>
      <w:r w:rsidRPr="002B15AA">
        <w:tab/>
      </w:r>
      <w:r w:rsidRPr="002B15AA">
        <w:rPr>
          <w:rFonts w:hint="eastAsia"/>
        </w:rPr>
        <w:t>Class diagram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561D992" w14:textId="77777777" w:rsidR="005155F3" w:rsidRDefault="005155F3" w:rsidP="005155F3">
      <w:pPr>
        <w:pStyle w:val="Heading3"/>
        <w:rPr>
          <w:lang w:eastAsia="zh-CN"/>
        </w:rPr>
      </w:pPr>
      <w:bookmarkStart w:id="24" w:name="_Toc58940533"/>
      <w:r>
        <w:rPr>
          <w:lang w:eastAsia="zh-CN"/>
        </w:rPr>
        <w:t>6.2.1</w:t>
      </w:r>
      <w:r>
        <w:rPr>
          <w:lang w:eastAsia="zh-CN"/>
        </w:rPr>
        <w:tab/>
        <w:t>Relationships</w:t>
      </w:r>
      <w:bookmarkEnd w:id="24"/>
    </w:p>
    <w:p w14:paraId="05E478F4" w14:textId="0A6CBAD4" w:rsidR="005155F3" w:rsidRDefault="005155F3" w:rsidP="005155F3">
      <w:pPr>
        <w:pStyle w:val="TH"/>
        <w:rPr>
          <w:ins w:id="25" w:author="pj" w:date="2021-01-16T03:27:00Z"/>
        </w:rPr>
      </w:pPr>
      <w:del w:id="26" w:author="pj" w:date="2021-01-16T03:24:00Z">
        <w:r w:rsidDel="005155F3">
          <w:rPr>
            <w:noProof/>
            <w:lang w:val="en-US" w:eastAsia="zh-CN"/>
          </w:rPr>
          <w:drawing>
            <wp:inline distT="0" distB="0" distL="0" distR="0" wp14:anchorId="3649373D" wp14:editId="39659E0A">
              <wp:extent cx="4599940" cy="2708275"/>
              <wp:effectExtent l="0" t="0" r="0" b="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图片 5"/>
                      <pic:cNvPicPr>
                        <a:picLocks noChangeAspect="1" noChangeArrowheads="1"/>
                      </pic:cNvPicPr>
                    </pic:nvPicPr>
                    <pic:blipFill>
                      <a:blip r:embed="rId2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99940" cy="270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481EA7" w14:textId="351FDFD3" w:rsidR="005155F3" w:rsidRDefault="005155F3" w:rsidP="005155F3">
      <w:pPr>
        <w:pStyle w:val="TH"/>
        <w:rPr>
          <w:ins w:id="27" w:author="pj" w:date="2021-01-16T03:24:00Z"/>
        </w:rPr>
      </w:pPr>
      <w:ins w:id="28" w:author="pj" w:date="2021-01-16T03:27:00Z">
        <w:r>
          <w:rPr>
            <w:noProof/>
          </w:rPr>
          <w:drawing>
            <wp:inline distT="0" distB="0" distL="0" distR="0" wp14:anchorId="22DA817D" wp14:editId="1E7463C8">
              <wp:extent cx="6120765" cy="3495675"/>
              <wp:effectExtent l="0" t="0" r="0" b="9525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765" cy="349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760AE01" w14:textId="77777777" w:rsidR="005155F3" w:rsidRDefault="005155F3" w:rsidP="005155F3">
      <w:pPr>
        <w:pStyle w:val="TH"/>
      </w:pPr>
    </w:p>
    <w:p w14:paraId="2900E3FC" w14:textId="77777777" w:rsidR="005155F3" w:rsidRDefault="005155F3" w:rsidP="005155F3">
      <w:pPr>
        <w:pStyle w:val="TH"/>
      </w:pPr>
      <w:r>
        <w:rPr>
          <w:rFonts w:eastAsia="Times New Roman"/>
        </w:rPr>
        <w:object w:dxaOrig="4368" w:dyaOrig="1596" w14:anchorId="31D8E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8.4pt;height:79.8pt" o:ole="">
            <v:imagedata r:id="rId24" o:title=""/>
          </v:shape>
          <o:OLEObject Type="Embed" ProgID="Word.Document.8" ShapeID="_x0000_i1025" DrawAspect="Content" ObjectID="_1673780853" r:id="rId25">
            <o:FieldCodes>\s</o:FieldCodes>
          </o:OLEObject>
        </w:object>
      </w:r>
    </w:p>
    <w:p w14:paraId="22370EFE" w14:textId="77777777" w:rsidR="005155F3" w:rsidRDefault="005155F3" w:rsidP="005155F3">
      <w:pPr>
        <w:pStyle w:val="TF"/>
      </w:pPr>
      <w:r>
        <w:t>Figure 6.2.1-1: Network slice NRM fragment relationship</w:t>
      </w:r>
    </w:p>
    <w:p w14:paraId="3546F4F3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lastRenderedPageBreak/>
        <w:t>NOTE 1:</w:t>
      </w:r>
      <w:r>
        <w:rPr>
          <w:lang w:eastAsia="zh-CN"/>
        </w:rPr>
        <w:tab/>
        <w:t xml:space="preserve">The &lt;&lt;OpenModelClass&gt;&gt; </w:t>
      </w:r>
      <w:r>
        <w:rPr>
          <w:rStyle w:val="TALChar"/>
          <w:rFonts w:ascii="Courier New" w:hAnsi="Courier New" w:cs="Courier New"/>
        </w:rPr>
        <w:t>NetworkService</w:t>
      </w:r>
      <w:r>
        <w:rPr>
          <w:lang w:eastAsia="zh-CN"/>
        </w:rPr>
        <w:t xml:space="preserve"> and &lt;&lt;OpenModelClass&gt;&gt; </w:t>
      </w:r>
      <w:r>
        <w:rPr>
          <w:rStyle w:val="TALChar"/>
          <w:rFonts w:ascii="Courier New" w:hAnsi="Courier New" w:cs="Courier New"/>
        </w:rPr>
        <w:t xml:space="preserve">VNF </w:t>
      </w:r>
      <w:r>
        <w:rPr>
          <w:lang w:eastAsia="zh-CN"/>
        </w:rPr>
        <w:t>are defined in [40].</w:t>
      </w:r>
    </w:p>
    <w:p w14:paraId="7E2FDD79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2:</w:t>
      </w:r>
      <w:r>
        <w:rPr>
          <w:lang w:eastAsia="zh-CN"/>
        </w:rPr>
        <w:tab/>
        <w:t>The target Network Service (NS) instance represents a group of VNFs and PNFs that are supporting the source network slice subnet instance.</w:t>
      </w:r>
    </w:p>
    <w:p w14:paraId="0D506AF0" w14:textId="77777777" w:rsidR="005155F3" w:rsidRDefault="005155F3" w:rsidP="005155F3">
      <w:pPr>
        <w:pStyle w:val="NO"/>
        <w:rPr>
          <w:lang w:eastAsia="zh-CN"/>
        </w:rPr>
      </w:pPr>
      <w:r>
        <w:rPr>
          <w:lang w:eastAsia="zh-CN"/>
        </w:rPr>
        <w:t>NOTE 3:</w:t>
      </w:r>
      <w:r>
        <w:rPr>
          <w:lang w:eastAsia="zh-CN"/>
        </w:rPr>
        <w:tab/>
        <w:t xml:space="preserve">The instance tree of this NRM fragment would not contain the instances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and VNF. However, the </w:t>
      </w:r>
      <w:r>
        <w:rPr>
          <w:rFonts w:ascii="Courier New" w:hAnsi="Courier New" w:cs="Courier New"/>
          <w:lang w:eastAsia="zh-CN"/>
        </w:rPr>
        <w:t>NetworkSliceSubNet</w:t>
      </w:r>
      <w:r>
        <w:rPr>
          <w:lang w:eastAsia="zh-CN"/>
        </w:rPr>
        <w:t xml:space="preserve"> instances would have an attribute holding the identifiers of </w:t>
      </w:r>
      <w:r>
        <w:rPr>
          <w:rFonts w:ascii="Courier New" w:hAnsi="Courier New" w:cs="Courier New"/>
          <w:lang w:eastAsia="zh-CN"/>
        </w:rPr>
        <w:t>NetworkService</w:t>
      </w:r>
      <w:r>
        <w:rPr>
          <w:lang w:eastAsia="zh-CN"/>
        </w:rPr>
        <w:t xml:space="preserve"> instances and the </w:t>
      </w:r>
      <w:r>
        <w:rPr>
          <w:rFonts w:ascii="Courier New" w:hAnsi="Courier New" w:cs="Courier New"/>
          <w:lang w:eastAsia="zh-CN"/>
        </w:rPr>
        <w:t>ManagedFunction</w:t>
      </w:r>
      <w:r>
        <w:rPr>
          <w:lang w:eastAsia="zh-CN"/>
        </w:rPr>
        <w:t xml:space="preserve"> instance would have an attribute holding identifiers of VNF instances.</w:t>
      </w:r>
    </w:p>
    <w:p w14:paraId="612335F4" w14:textId="6DD7BE36" w:rsidR="005155F3" w:rsidRDefault="005155F3" w:rsidP="005155F3">
      <w:pPr>
        <w:pStyle w:val="TH"/>
        <w:rPr>
          <w:ins w:id="29" w:author="pj" w:date="2021-01-16T03:25:00Z"/>
        </w:rPr>
      </w:pPr>
      <w:del w:id="30" w:author="pj" w:date="2021-01-16T03:25:00Z">
        <w:r w:rsidDel="005155F3">
          <w:rPr>
            <w:noProof/>
            <w:lang w:eastAsia="zh-CN"/>
          </w:rPr>
          <w:lastRenderedPageBreak/>
          <w:drawing>
            <wp:inline distT="0" distB="0" distL="0" distR="0" wp14:anchorId="6931C510" wp14:editId="7AFA428B">
              <wp:extent cx="4883785" cy="175958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2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883785" cy="175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08A9173B" w14:textId="2DC24FDB" w:rsidR="005155F3" w:rsidRDefault="005155F3" w:rsidP="005155F3">
      <w:pPr>
        <w:pStyle w:val="TH"/>
        <w:rPr>
          <w:ins w:id="31" w:author="pj-3" w:date="2021-02-02T14:07:00Z"/>
        </w:rPr>
      </w:pPr>
      <w:ins w:id="32" w:author="pj" w:date="2021-01-16T03:25:00Z">
        <w:del w:id="33" w:author="pj-3" w:date="2021-02-02T14:07:00Z">
          <w:r w:rsidDel="00D67A43">
            <w:rPr>
              <w:noProof/>
            </w:rPr>
            <w:drawing>
              <wp:inline distT="0" distB="0" distL="0" distR="0" wp14:anchorId="4E0B7FE4" wp14:editId="6FD0866F">
                <wp:extent cx="3056120" cy="29591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8023" cy="297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del>
      </w:ins>
    </w:p>
    <w:p w14:paraId="127E3E08" w14:textId="71AF6BFF" w:rsidR="00D67A43" w:rsidRDefault="00D67A43" w:rsidP="005155F3">
      <w:pPr>
        <w:pStyle w:val="TH"/>
      </w:pPr>
      <w:ins w:id="34" w:author="pj-3" w:date="2021-02-02T14:07:00Z">
        <w:r>
          <w:rPr>
            <w:noProof/>
          </w:rPr>
          <w:drawing>
            <wp:inline distT="0" distB="0" distL="0" distR="0" wp14:anchorId="71CEFA90" wp14:editId="2C6F59EE">
              <wp:extent cx="3600450" cy="3600450"/>
              <wp:effectExtent l="0" t="0" r="0" b="0"/>
              <wp:docPr id="2" name="Picture 2" descr="Generated by PlantUM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0450" cy="3600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1ED9B765" w14:textId="77777777" w:rsidR="005155F3" w:rsidRDefault="005155F3" w:rsidP="005155F3">
      <w:pPr>
        <w:pStyle w:val="TF"/>
        <w:rPr>
          <w:lang w:eastAsia="zh-CN"/>
        </w:rPr>
      </w:pPr>
      <w:r>
        <w:t>Figure 6.2.1-2: Transport EP NRM fragment relationship</w:t>
      </w:r>
    </w:p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30C7DB27" w14:textId="7E2F420D" w:rsidR="00F426CF" w:rsidRDefault="00F426CF" w:rsidP="00F426CF">
      <w:pPr>
        <w:rPr>
          <w:ins w:id="35" w:author="pj-2" w:date="2020-11-19T10:49:00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0B7094" w:rsidRPr="008D31B8" w14:paraId="5A2709FF" w14:textId="77777777" w:rsidTr="0019116E">
        <w:tc>
          <w:tcPr>
            <w:tcW w:w="9521" w:type="dxa"/>
            <w:shd w:val="clear" w:color="auto" w:fill="FFFFCC"/>
            <w:vAlign w:val="center"/>
          </w:tcPr>
          <w:p w14:paraId="0E39CAD5" w14:textId="73C976FD" w:rsidR="000B7094" w:rsidRPr="008D31B8" w:rsidRDefault="000B7094" w:rsidP="0047162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</w:t>
            </w:r>
            <w:r w:rsidR="008B1B3C"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26B75374" w14:textId="7086EE73" w:rsidR="000B7094" w:rsidRPr="004B3FC1" w:rsidRDefault="000B7094" w:rsidP="004B3FC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460374CA" w14:textId="77777777" w:rsidTr="00C83C54">
        <w:tc>
          <w:tcPr>
            <w:tcW w:w="9521" w:type="dxa"/>
            <w:shd w:val="clear" w:color="auto" w:fill="FFFFCC"/>
            <w:vAlign w:val="center"/>
          </w:tcPr>
          <w:p w14:paraId="4236A923" w14:textId="0741048E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36" w:name="_Hlk56967352"/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Pr="002F5073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  <w:bookmarkEnd w:id="36"/>
    </w:tbl>
    <w:p w14:paraId="03769E94" w14:textId="3E9DED20" w:rsidR="002F5073" w:rsidRPr="004B3FC1" w:rsidRDefault="002F5073" w:rsidP="004B3FC1"/>
    <w:p w14:paraId="0F2206AF" w14:textId="77777777" w:rsidR="002F5073" w:rsidRPr="002B15AA" w:rsidRDefault="002F5073" w:rsidP="002F5073">
      <w:pPr>
        <w:pStyle w:val="Heading3"/>
        <w:rPr>
          <w:lang w:eastAsia="zh-CN"/>
        </w:rPr>
      </w:pPr>
      <w:bookmarkStart w:id="37" w:name="_Toc19888543"/>
      <w:bookmarkStart w:id="38" w:name="_Toc27405461"/>
      <w:bookmarkStart w:id="39" w:name="_Toc35878651"/>
      <w:bookmarkStart w:id="40" w:name="_Toc36220467"/>
      <w:bookmarkStart w:id="41" w:name="_Toc36474565"/>
      <w:bookmarkStart w:id="42" w:name="_Toc36542837"/>
      <w:bookmarkStart w:id="43" w:name="_Toc36543658"/>
      <w:bookmarkStart w:id="44" w:name="_Toc36567896"/>
      <w:bookmarkStart w:id="45" w:name="_Toc44341628"/>
      <w:bookmarkStart w:id="46" w:name="_Toc51676006"/>
      <w:bookmarkStart w:id="47" w:name="_Toc55895455"/>
      <w:r w:rsidRPr="002B15AA">
        <w:rPr>
          <w:lang w:eastAsia="zh-CN"/>
        </w:rPr>
        <w:t>6.3.2</w:t>
      </w:r>
      <w:r w:rsidRPr="002B15AA">
        <w:rPr>
          <w:lang w:eastAsia="zh-CN"/>
        </w:rPr>
        <w:tab/>
      </w:r>
      <w:r w:rsidRPr="002B15AA">
        <w:rPr>
          <w:rFonts w:ascii="Courier New" w:hAnsi="Courier New" w:cs="Courier New"/>
          <w:lang w:eastAsia="zh-CN"/>
        </w:rPr>
        <w:t>NetworkSliceSubnet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27672910" w14:textId="77777777" w:rsidR="002F5073" w:rsidRPr="002B15AA" w:rsidRDefault="002F5073" w:rsidP="002F5073">
      <w:pPr>
        <w:pStyle w:val="Heading4"/>
      </w:pPr>
      <w:bookmarkStart w:id="48" w:name="_Toc19888544"/>
      <w:bookmarkStart w:id="49" w:name="_Toc27405462"/>
      <w:bookmarkStart w:id="50" w:name="_Toc35878652"/>
      <w:bookmarkStart w:id="51" w:name="_Toc36220468"/>
      <w:bookmarkStart w:id="52" w:name="_Toc36474566"/>
      <w:bookmarkStart w:id="53" w:name="_Toc36542838"/>
      <w:bookmarkStart w:id="54" w:name="_Toc36543659"/>
      <w:bookmarkStart w:id="55" w:name="_Toc36567897"/>
      <w:bookmarkStart w:id="56" w:name="_Toc44341629"/>
      <w:bookmarkStart w:id="57" w:name="_Toc51676007"/>
      <w:bookmarkStart w:id="58" w:name="_Toc55895456"/>
      <w:r w:rsidRPr="002B15AA">
        <w:t>6.3.2.1</w:t>
      </w:r>
      <w:r w:rsidRPr="002B15AA">
        <w:tab/>
        <w:t>Definition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3B9F1B36" w14:textId="77777777" w:rsidR="002F5073" w:rsidRPr="002B15AA" w:rsidRDefault="002F5073" w:rsidP="002F5073">
      <w:r w:rsidRPr="002B15AA">
        <w:t xml:space="preserve">This IOC represents the properties of </w:t>
      </w:r>
      <w:r>
        <w:t xml:space="preserve">a </w:t>
      </w:r>
      <w:r w:rsidRPr="002B15AA">
        <w:t xml:space="preserve">network slice subnet instance in </w:t>
      </w:r>
      <w:r>
        <w:t xml:space="preserve">a </w:t>
      </w:r>
      <w:r w:rsidRPr="002B15AA">
        <w:t>5G network. For more information about the network slice subnet instance, see 3GPP TS 28.531 [26].</w:t>
      </w:r>
    </w:p>
    <w:p w14:paraId="61E3BCA2" w14:textId="77777777" w:rsidR="002F5073" w:rsidRDefault="002F5073" w:rsidP="002F5073">
      <w:pPr>
        <w:pStyle w:val="Heading4"/>
      </w:pPr>
      <w:bookmarkStart w:id="59" w:name="_Toc19888545"/>
      <w:bookmarkStart w:id="60" w:name="_Toc27405463"/>
      <w:bookmarkStart w:id="61" w:name="_Toc35878653"/>
      <w:bookmarkStart w:id="62" w:name="_Toc36220469"/>
      <w:bookmarkStart w:id="63" w:name="_Toc36474567"/>
      <w:bookmarkStart w:id="64" w:name="_Toc36542839"/>
      <w:bookmarkStart w:id="65" w:name="_Toc36543660"/>
      <w:bookmarkStart w:id="66" w:name="_Toc36567898"/>
      <w:bookmarkStart w:id="67" w:name="_Toc44341630"/>
      <w:bookmarkStart w:id="68" w:name="_Toc51676008"/>
      <w:bookmarkStart w:id="69" w:name="_Toc55895457"/>
      <w:r w:rsidRPr="002B15AA">
        <w:t>6.3.2.2</w:t>
      </w:r>
      <w:r w:rsidRPr="002B15AA">
        <w:tab/>
        <w:t>Attributes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78C880C5" w14:textId="77777777" w:rsidR="002F5073" w:rsidRPr="00A339EA" w:rsidRDefault="002F5073" w:rsidP="002F5073">
      <w:r>
        <w:t>The NetworkSliceSubnet IOC includes attributes inherited from SubNetwork IOC (defined in TS 28.622[30]) and the following attributes: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7"/>
        <w:gridCol w:w="947"/>
        <w:gridCol w:w="1320"/>
        <w:gridCol w:w="1320"/>
        <w:gridCol w:w="1320"/>
        <w:gridCol w:w="1538"/>
      </w:tblGrid>
      <w:tr w:rsidR="002F5073" w:rsidRPr="002B15AA" w14:paraId="72A14421" w14:textId="77777777" w:rsidTr="00C83C54">
        <w:trPr>
          <w:cantSplit/>
          <w:trHeight w:val="419"/>
          <w:jc w:val="center"/>
        </w:trPr>
        <w:tc>
          <w:tcPr>
            <w:tcW w:w="2677" w:type="dxa"/>
            <w:shd w:val="pct10" w:color="auto" w:fill="FFFFFF"/>
            <w:vAlign w:val="center"/>
          </w:tcPr>
          <w:p w14:paraId="3F00F150" w14:textId="77777777" w:rsidR="002F5073" w:rsidRPr="002B15AA" w:rsidRDefault="002F5073" w:rsidP="00C83C54">
            <w:pPr>
              <w:pStyle w:val="TAH"/>
            </w:pPr>
            <w:r w:rsidRPr="002B15AA">
              <w:t>Attribute name</w:t>
            </w:r>
          </w:p>
        </w:tc>
        <w:tc>
          <w:tcPr>
            <w:tcW w:w="947" w:type="dxa"/>
            <w:shd w:val="pct10" w:color="auto" w:fill="FFFFFF"/>
            <w:vAlign w:val="center"/>
          </w:tcPr>
          <w:p w14:paraId="22366BB2" w14:textId="77777777" w:rsidR="002F5073" w:rsidRPr="002B15AA" w:rsidRDefault="002F5073" w:rsidP="00C83C54">
            <w:pPr>
              <w:pStyle w:val="TAH"/>
            </w:pPr>
            <w:r w:rsidRPr="002B15AA">
              <w:t>Support Qualifier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1CCE5924" w14:textId="77777777" w:rsidR="002F5073" w:rsidRPr="002B15AA" w:rsidRDefault="002F5073" w:rsidP="00C83C54">
            <w:pPr>
              <w:pStyle w:val="TAH"/>
            </w:pPr>
            <w:r w:rsidRPr="002B15AA">
              <w:t>i</w:t>
            </w:r>
            <w:r w:rsidRPr="002B15AA">
              <w:rPr>
                <w:rFonts w:hint="eastAsia"/>
              </w:rPr>
              <w:t>s</w:t>
            </w:r>
            <w:r w:rsidRPr="002B15AA">
              <w:t>Readable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333E8CE0" w14:textId="77777777" w:rsidR="002F5073" w:rsidRPr="002B15AA" w:rsidRDefault="002F5073" w:rsidP="00C83C54">
            <w:pPr>
              <w:pStyle w:val="TAH"/>
            </w:pPr>
            <w:r w:rsidRPr="002B15AA">
              <w:rPr>
                <w:rFonts w:hint="eastAsia"/>
              </w:rPr>
              <w:t>isWr</w:t>
            </w:r>
            <w:r w:rsidRPr="002B15AA">
              <w:t>itable</w:t>
            </w:r>
          </w:p>
        </w:tc>
        <w:tc>
          <w:tcPr>
            <w:tcW w:w="1320" w:type="dxa"/>
            <w:shd w:val="pct10" w:color="auto" w:fill="FFFFFF"/>
            <w:vAlign w:val="center"/>
          </w:tcPr>
          <w:p w14:paraId="01AF3C34" w14:textId="77777777" w:rsidR="002F5073" w:rsidRPr="002B15AA" w:rsidRDefault="002F5073" w:rsidP="00C83C54">
            <w:pPr>
              <w:pStyle w:val="TAH"/>
            </w:pPr>
            <w:r w:rsidRPr="002B15AA">
              <w:t>isInvariant</w:t>
            </w:r>
          </w:p>
        </w:tc>
        <w:tc>
          <w:tcPr>
            <w:tcW w:w="1538" w:type="dxa"/>
            <w:shd w:val="pct10" w:color="auto" w:fill="FFFFFF"/>
            <w:vAlign w:val="center"/>
          </w:tcPr>
          <w:p w14:paraId="3AA54DAA" w14:textId="77777777" w:rsidR="002F5073" w:rsidRPr="002B15AA" w:rsidRDefault="002F5073" w:rsidP="00C83C54">
            <w:pPr>
              <w:pStyle w:val="TAH"/>
            </w:pPr>
            <w:r w:rsidRPr="002B15AA">
              <w:t>isNotifyable</w:t>
            </w:r>
          </w:p>
        </w:tc>
      </w:tr>
      <w:tr w:rsidR="002F5073" w:rsidRPr="002B15AA" w14:paraId="4D45C810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2FBFA0DF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operationalState</w:t>
            </w:r>
          </w:p>
        </w:tc>
        <w:tc>
          <w:tcPr>
            <w:tcW w:w="947" w:type="dxa"/>
          </w:tcPr>
          <w:p w14:paraId="658B60A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2F07D81C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5AFA842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57ACF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21C63E03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4DE0FB14" w14:textId="77777777" w:rsidTr="00C83C54">
        <w:trPr>
          <w:cantSplit/>
          <w:trHeight w:val="218"/>
          <w:jc w:val="center"/>
        </w:trPr>
        <w:tc>
          <w:tcPr>
            <w:tcW w:w="2677" w:type="dxa"/>
          </w:tcPr>
          <w:p w14:paraId="0918F8E4" w14:textId="77777777" w:rsidR="002F5073" w:rsidRPr="002B15AA" w:rsidDel="00C2682B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administrativeState</w:t>
            </w:r>
          </w:p>
        </w:tc>
        <w:tc>
          <w:tcPr>
            <w:tcW w:w="947" w:type="dxa"/>
          </w:tcPr>
          <w:p w14:paraId="1E10E599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0944DCDA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31D94880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  <w:tc>
          <w:tcPr>
            <w:tcW w:w="1320" w:type="dxa"/>
          </w:tcPr>
          <w:p w14:paraId="77BF1DE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F</w:t>
            </w:r>
          </w:p>
        </w:tc>
        <w:tc>
          <w:tcPr>
            <w:tcW w:w="1538" w:type="dxa"/>
          </w:tcPr>
          <w:p w14:paraId="79EB2B17" w14:textId="77777777" w:rsidR="002F5073" w:rsidRPr="002B15AA" w:rsidDel="00C2682B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6507DA5C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B0D137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nsInfo</w:t>
            </w:r>
          </w:p>
        </w:tc>
        <w:tc>
          <w:tcPr>
            <w:tcW w:w="947" w:type="dxa"/>
          </w:tcPr>
          <w:p w14:paraId="4FB1B1D3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CM</w:t>
            </w:r>
          </w:p>
        </w:tc>
        <w:tc>
          <w:tcPr>
            <w:tcW w:w="1320" w:type="dxa"/>
          </w:tcPr>
          <w:p w14:paraId="6EFFB87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3541AF2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F</w:t>
            </w:r>
          </w:p>
        </w:tc>
        <w:tc>
          <w:tcPr>
            <w:tcW w:w="1320" w:type="dxa"/>
          </w:tcPr>
          <w:p w14:paraId="2C9AA9D4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447203C8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7766EAB9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950D8EE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 w:hint="eastAsia"/>
                <w:lang w:eastAsia="zh-CN"/>
              </w:rPr>
              <w:t>sliceProfile</w:t>
            </w:r>
            <w:r w:rsidRPr="002B15AA">
              <w:rPr>
                <w:rFonts w:ascii="Courier New" w:hAnsi="Courier New" w:cs="Courier New"/>
                <w:lang w:eastAsia="zh-CN"/>
              </w:rPr>
              <w:t>List</w:t>
            </w:r>
          </w:p>
        </w:tc>
        <w:tc>
          <w:tcPr>
            <w:tcW w:w="947" w:type="dxa"/>
          </w:tcPr>
          <w:p w14:paraId="2D9F16AD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 w:rsidRPr="002B15AA">
              <w:rPr>
                <w:rFonts w:hint="eastAsia"/>
                <w:lang w:eastAsia="zh-CN"/>
              </w:rPr>
              <w:t>M</w:t>
            </w:r>
          </w:p>
        </w:tc>
        <w:tc>
          <w:tcPr>
            <w:tcW w:w="1320" w:type="dxa"/>
          </w:tcPr>
          <w:p w14:paraId="4B35BA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T</w:t>
            </w:r>
          </w:p>
        </w:tc>
        <w:tc>
          <w:tcPr>
            <w:tcW w:w="1320" w:type="dxa"/>
          </w:tcPr>
          <w:p w14:paraId="6734F7B7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 w:hint="eastAsia"/>
                <w:lang w:eastAsia="zh-CN"/>
              </w:rPr>
              <w:t>T</w:t>
            </w:r>
          </w:p>
        </w:tc>
        <w:tc>
          <w:tcPr>
            <w:tcW w:w="1320" w:type="dxa"/>
          </w:tcPr>
          <w:p w14:paraId="7610025E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 w:rsidRPr="002B15AA">
              <w:rPr>
                <w:rFonts w:cs="Arial"/>
              </w:rPr>
              <w:t>F</w:t>
            </w:r>
          </w:p>
        </w:tc>
        <w:tc>
          <w:tcPr>
            <w:tcW w:w="1538" w:type="dxa"/>
          </w:tcPr>
          <w:p w14:paraId="5F37B6A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 w:rsidRPr="002B15AA">
              <w:rPr>
                <w:rFonts w:cs="Arial"/>
                <w:lang w:eastAsia="zh-CN"/>
              </w:rPr>
              <w:t>T</w:t>
            </w:r>
          </w:p>
        </w:tc>
      </w:tr>
      <w:tr w:rsidR="002F5073" w:rsidRPr="002B15AA" w14:paraId="298F5E2F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4247B50A" w14:textId="77777777" w:rsidR="002F5073" w:rsidRPr="002B15AA" w:rsidRDefault="002F5073" w:rsidP="00C83C54">
            <w:pPr>
              <w:pStyle w:val="TAL"/>
              <w:jc w:val="center"/>
              <w:rPr>
                <w:rFonts w:ascii="Courier New" w:hAnsi="Courier New" w:cs="Courier New"/>
                <w:lang w:eastAsia="zh-CN"/>
              </w:rPr>
            </w:pPr>
            <w:r w:rsidRPr="00957B03">
              <w:rPr>
                <w:b/>
              </w:rPr>
              <w:t>Attribute related to role</w:t>
            </w:r>
          </w:p>
        </w:tc>
        <w:tc>
          <w:tcPr>
            <w:tcW w:w="947" w:type="dxa"/>
          </w:tcPr>
          <w:p w14:paraId="53F927F5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</w:p>
        </w:tc>
        <w:tc>
          <w:tcPr>
            <w:tcW w:w="1320" w:type="dxa"/>
          </w:tcPr>
          <w:p w14:paraId="187ECE5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320" w:type="dxa"/>
          </w:tcPr>
          <w:p w14:paraId="53BF1F3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1320" w:type="dxa"/>
          </w:tcPr>
          <w:p w14:paraId="661CAC7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</w:p>
        </w:tc>
        <w:tc>
          <w:tcPr>
            <w:tcW w:w="1538" w:type="dxa"/>
          </w:tcPr>
          <w:p w14:paraId="751108E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</w:p>
        </w:tc>
      </w:tr>
      <w:tr w:rsidR="002F5073" w:rsidRPr="002B15AA" w14:paraId="37772F54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C1D0A03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managedFunctionRef</w:t>
            </w:r>
          </w:p>
        </w:tc>
        <w:tc>
          <w:tcPr>
            <w:tcW w:w="947" w:type="dxa"/>
          </w:tcPr>
          <w:p w14:paraId="0116063C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44F9EA1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42953F7B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72B1248D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10D43162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611E34F7" w14:textId="77777777" w:rsidTr="00C83C54">
        <w:trPr>
          <w:cantSplit/>
          <w:trHeight w:val="51"/>
          <w:jc w:val="center"/>
        </w:trPr>
        <w:tc>
          <w:tcPr>
            <w:tcW w:w="2677" w:type="dxa"/>
          </w:tcPr>
          <w:p w14:paraId="725F823A" w14:textId="77777777" w:rsidR="002F5073" w:rsidRPr="002B15AA" w:rsidRDefault="002F5073" w:rsidP="00C83C54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networkSliceSubnetRef</w:t>
            </w:r>
          </w:p>
        </w:tc>
        <w:tc>
          <w:tcPr>
            <w:tcW w:w="947" w:type="dxa"/>
          </w:tcPr>
          <w:p w14:paraId="5513EDAB" w14:textId="77777777" w:rsidR="002F5073" w:rsidRPr="002B15AA" w:rsidRDefault="002F5073" w:rsidP="00C83C54">
            <w:pPr>
              <w:pStyle w:val="TAL"/>
              <w:jc w:val="center"/>
              <w:rPr>
                <w:lang w:eastAsia="zh-CN"/>
              </w:rPr>
            </w:pPr>
            <w:r>
              <w:rPr>
                <w:lang w:eastAsia="zh-CN"/>
              </w:rPr>
              <w:t>M</w:t>
            </w:r>
          </w:p>
        </w:tc>
        <w:tc>
          <w:tcPr>
            <w:tcW w:w="1320" w:type="dxa"/>
          </w:tcPr>
          <w:p w14:paraId="7891AA09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T</w:t>
            </w:r>
          </w:p>
        </w:tc>
        <w:tc>
          <w:tcPr>
            <w:tcW w:w="1320" w:type="dxa"/>
          </w:tcPr>
          <w:p w14:paraId="07351136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320" w:type="dxa"/>
          </w:tcPr>
          <w:p w14:paraId="19E1F480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</w:rPr>
            </w:pPr>
            <w:r>
              <w:rPr>
                <w:lang w:eastAsia="zh-CN"/>
              </w:rPr>
              <w:t>F</w:t>
            </w:r>
          </w:p>
        </w:tc>
        <w:tc>
          <w:tcPr>
            <w:tcW w:w="1538" w:type="dxa"/>
          </w:tcPr>
          <w:p w14:paraId="0C6D889A" w14:textId="77777777" w:rsidR="002F5073" w:rsidRPr="002B15AA" w:rsidRDefault="002F5073" w:rsidP="00C83C54">
            <w:pPr>
              <w:pStyle w:val="TAL"/>
              <w:jc w:val="center"/>
              <w:rPr>
                <w:rFonts w:cs="Arial"/>
                <w:lang w:eastAsia="zh-CN"/>
              </w:rPr>
            </w:pPr>
            <w:r>
              <w:rPr>
                <w:lang w:eastAsia="zh-CN"/>
              </w:rPr>
              <w:t>T</w:t>
            </w:r>
          </w:p>
        </w:tc>
      </w:tr>
      <w:tr w:rsidR="002F5073" w:rsidRPr="002B15AA" w14:paraId="3FC0341E" w14:textId="77777777" w:rsidTr="00C83C54">
        <w:trPr>
          <w:cantSplit/>
          <w:trHeight w:val="51"/>
          <w:jc w:val="center"/>
          <w:ins w:id="70" w:author="pj" w:date="2020-11-15T10:20:00Z"/>
        </w:trPr>
        <w:tc>
          <w:tcPr>
            <w:tcW w:w="2677" w:type="dxa"/>
          </w:tcPr>
          <w:p w14:paraId="10D46ED5" w14:textId="533A6A17" w:rsidR="002F5073" w:rsidRDefault="002F5073" w:rsidP="002F5073">
            <w:pPr>
              <w:pStyle w:val="TAL"/>
              <w:rPr>
                <w:ins w:id="71" w:author="pj" w:date="2020-11-15T10:20:00Z"/>
                <w:rFonts w:ascii="Courier New" w:hAnsi="Courier New" w:cs="Courier New"/>
                <w:lang w:eastAsia="zh-CN"/>
              </w:rPr>
            </w:pPr>
            <w:ins w:id="72" w:author="pj" w:date="2020-11-15T10:21:00Z">
              <w:r>
                <w:rPr>
                  <w:rFonts w:ascii="Courier New" w:hAnsi="Courier New" w:cs="Courier New"/>
                  <w:lang w:eastAsia="zh-CN"/>
                </w:rPr>
                <w:t>epTransportRef</w:t>
              </w:r>
            </w:ins>
          </w:p>
        </w:tc>
        <w:tc>
          <w:tcPr>
            <w:tcW w:w="947" w:type="dxa"/>
          </w:tcPr>
          <w:p w14:paraId="40ACA963" w14:textId="0304D012" w:rsidR="002F5073" w:rsidRDefault="002F5073" w:rsidP="002F5073">
            <w:pPr>
              <w:pStyle w:val="TAL"/>
              <w:jc w:val="center"/>
              <w:rPr>
                <w:ins w:id="73" w:author="pj" w:date="2020-11-15T10:20:00Z"/>
                <w:lang w:eastAsia="zh-CN"/>
              </w:rPr>
            </w:pPr>
            <w:ins w:id="74" w:author="pj" w:date="2020-11-15T10:21:00Z">
              <w:r>
                <w:t>O</w:t>
              </w:r>
            </w:ins>
          </w:p>
        </w:tc>
        <w:tc>
          <w:tcPr>
            <w:tcW w:w="1320" w:type="dxa"/>
          </w:tcPr>
          <w:p w14:paraId="3AEB03CC" w14:textId="6AAF029A" w:rsidR="002F5073" w:rsidRDefault="002F5073" w:rsidP="002F5073">
            <w:pPr>
              <w:pStyle w:val="TAL"/>
              <w:jc w:val="center"/>
              <w:rPr>
                <w:ins w:id="75" w:author="pj" w:date="2020-11-15T10:20:00Z"/>
                <w:lang w:eastAsia="zh-CN"/>
              </w:rPr>
            </w:pPr>
            <w:ins w:id="76" w:author="pj" w:date="2020-11-15T10:21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4FD71DD" w14:textId="13515BBA" w:rsidR="002F5073" w:rsidRDefault="0019116E" w:rsidP="002F5073">
            <w:pPr>
              <w:pStyle w:val="TAL"/>
              <w:jc w:val="center"/>
              <w:rPr>
                <w:ins w:id="77" w:author="pj" w:date="2020-11-15T10:20:00Z"/>
                <w:lang w:eastAsia="zh-CN"/>
              </w:rPr>
            </w:pPr>
            <w:ins w:id="78" w:author="anonymous" w:date="2020-11-19T10:54:00Z">
              <w:r>
                <w:rPr>
                  <w:lang w:eastAsia="zh-CN"/>
                </w:rPr>
                <w:t>T</w:t>
              </w:r>
            </w:ins>
          </w:p>
        </w:tc>
        <w:tc>
          <w:tcPr>
            <w:tcW w:w="1320" w:type="dxa"/>
          </w:tcPr>
          <w:p w14:paraId="6A06136F" w14:textId="44063EA6" w:rsidR="002F5073" w:rsidRDefault="002F5073" w:rsidP="002F5073">
            <w:pPr>
              <w:pStyle w:val="TAL"/>
              <w:jc w:val="center"/>
              <w:rPr>
                <w:ins w:id="79" w:author="pj" w:date="2020-11-15T10:20:00Z"/>
                <w:lang w:eastAsia="zh-CN"/>
              </w:rPr>
            </w:pPr>
            <w:ins w:id="80" w:author="pj" w:date="2020-11-15T10:21:00Z">
              <w:r>
                <w:rPr>
                  <w:lang w:eastAsia="zh-CN"/>
                </w:rPr>
                <w:t>F</w:t>
              </w:r>
            </w:ins>
          </w:p>
        </w:tc>
        <w:tc>
          <w:tcPr>
            <w:tcW w:w="1538" w:type="dxa"/>
          </w:tcPr>
          <w:p w14:paraId="06247599" w14:textId="3E9E440A" w:rsidR="002F5073" w:rsidRDefault="002F5073" w:rsidP="002F5073">
            <w:pPr>
              <w:pStyle w:val="TAL"/>
              <w:jc w:val="center"/>
              <w:rPr>
                <w:ins w:id="81" w:author="pj" w:date="2020-11-15T10:20:00Z"/>
                <w:lang w:eastAsia="zh-CN"/>
              </w:rPr>
            </w:pPr>
            <w:ins w:id="82" w:author="pj" w:date="2020-11-15T10:21:00Z">
              <w:r>
                <w:rPr>
                  <w:lang w:eastAsia="zh-CN"/>
                </w:rPr>
                <w:t>T</w:t>
              </w:r>
            </w:ins>
          </w:p>
        </w:tc>
      </w:tr>
    </w:tbl>
    <w:p w14:paraId="4B9EBDDD" w14:textId="77777777" w:rsidR="002F5073" w:rsidRPr="00E75E8B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F5073" w:rsidRPr="008D31B8" w14:paraId="662053FE" w14:textId="77777777" w:rsidTr="00C83C54">
        <w:tc>
          <w:tcPr>
            <w:tcW w:w="9639" w:type="dxa"/>
            <w:shd w:val="clear" w:color="auto" w:fill="FFFFCC"/>
            <w:vAlign w:val="center"/>
          </w:tcPr>
          <w:p w14:paraId="68BE4314" w14:textId="45328826" w:rsidR="002F5073" w:rsidRPr="008D31B8" w:rsidRDefault="002F5073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0C95C549" w14:textId="56A3251E" w:rsidR="002F5073" w:rsidRDefault="002F5073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33DB4DD0" w14:textId="77777777" w:rsidTr="00C83C54">
        <w:tc>
          <w:tcPr>
            <w:tcW w:w="9521" w:type="dxa"/>
            <w:shd w:val="clear" w:color="auto" w:fill="FFFFCC"/>
            <w:vAlign w:val="center"/>
          </w:tcPr>
          <w:p w14:paraId="3E3289C0" w14:textId="4378CFD5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Start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Pr="002E23F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>modification</w:t>
            </w:r>
          </w:p>
        </w:tc>
      </w:tr>
    </w:tbl>
    <w:p w14:paraId="4BD3C5D7" w14:textId="1F6B8CD8" w:rsidR="002E23F2" w:rsidRDefault="002E23F2" w:rsidP="00E75E8B"/>
    <w:p w14:paraId="15603BB4" w14:textId="77777777" w:rsidR="00252072" w:rsidRPr="002B15AA" w:rsidRDefault="00252072" w:rsidP="00252072">
      <w:pPr>
        <w:pStyle w:val="Heading3"/>
      </w:pPr>
      <w:bookmarkStart w:id="83" w:name="_Toc19888564"/>
      <w:bookmarkStart w:id="84" w:name="_Toc27405542"/>
      <w:bookmarkStart w:id="85" w:name="_Toc35878732"/>
      <w:bookmarkStart w:id="86" w:name="_Toc36220548"/>
      <w:bookmarkStart w:id="87" w:name="_Toc36474646"/>
      <w:bookmarkStart w:id="88" w:name="_Toc36542918"/>
      <w:bookmarkStart w:id="89" w:name="_Toc36543739"/>
      <w:bookmarkStart w:id="90" w:name="_Toc36567977"/>
      <w:bookmarkStart w:id="91" w:name="_Toc44341714"/>
      <w:bookmarkStart w:id="92" w:name="_Toc51676093"/>
      <w:bookmarkStart w:id="93" w:name="_Toc55895542"/>
      <w:bookmarkStart w:id="94" w:name="_Toc58940628"/>
      <w:r w:rsidRPr="002B15AA">
        <w:rPr>
          <w:lang w:eastAsia="zh-CN"/>
        </w:rPr>
        <w:lastRenderedPageBreak/>
        <w:t>6.4</w:t>
      </w:r>
      <w:r w:rsidRPr="002B15AA">
        <w:t>.1</w:t>
      </w:r>
      <w:r w:rsidRPr="002B15AA">
        <w:tab/>
      </w:r>
      <w:r w:rsidRPr="002B15AA">
        <w:rPr>
          <w:rFonts w:hint="eastAsia"/>
          <w:lang w:eastAsia="zh-CN"/>
        </w:rPr>
        <w:t>Attribute properties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7"/>
        <w:gridCol w:w="5491"/>
        <w:gridCol w:w="2156"/>
      </w:tblGrid>
      <w:tr w:rsidR="00252072" w:rsidRPr="002B15AA" w14:paraId="1C7B9C31" w14:textId="77777777" w:rsidTr="00CC680C">
        <w:trPr>
          <w:cantSplit/>
          <w:tblHeader/>
        </w:trPr>
        <w:tc>
          <w:tcPr>
            <w:tcW w:w="960" w:type="pct"/>
            <w:shd w:val="clear" w:color="auto" w:fill="E0E0E0"/>
          </w:tcPr>
          <w:p w14:paraId="27DF17E6" w14:textId="77777777" w:rsidR="00252072" w:rsidRPr="002B15AA" w:rsidRDefault="00252072" w:rsidP="00CC680C">
            <w:pPr>
              <w:pStyle w:val="TAH"/>
            </w:pPr>
            <w:r w:rsidRPr="002B15AA">
              <w:lastRenderedPageBreak/>
              <w:t>Attribute Name</w:t>
            </w:r>
          </w:p>
        </w:tc>
        <w:tc>
          <w:tcPr>
            <w:tcW w:w="2901" w:type="pct"/>
            <w:shd w:val="clear" w:color="auto" w:fill="E0E0E0"/>
          </w:tcPr>
          <w:p w14:paraId="34A48C2D" w14:textId="77777777" w:rsidR="00252072" w:rsidRPr="002B15AA" w:rsidRDefault="00252072" w:rsidP="00CC680C">
            <w:pPr>
              <w:pStyle w:val="TAH"/>
            </w:pPr>
            <w:r w:rsidRPr="002B15AA">
              <w:t>Documentation and Allowed Values</w:t>
            </w:r>
          </w:p>
        </w:tc>
        <w:tc>
          <w:tcPr>
            <w:tcW w:w="1139" w:type="pct"/>
            <w:shd w:val="clear" w:color="auto" w:fill="E0E0E0"/>
          </w:tcPr>
          <w:p w14:paraId="27A267FA" w14:textId="77777777" w:rsidR="00252072" w:rsidRPr="002B15AA" w:rsidRDefault="00252072" w:rsidP="00CC680C">
            <w:pPr>
              <w:pStyle w:val="TAH"/>
            </w:pPr>
            <w:r w:rsidRPr="002B15AA">
              <w:t>Properties</w:t>
            </w:r>
          </w:p>
        </w:tc>
      </w:tr>
      <w:tr w:rsidR="00252072" w:rsidRPr="002B15AA" w14:paraId="76E0564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CA62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availability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7EF7C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lang w:eastAsia="de-DE"/>
              </w:rPr>
              <w:t xml:space="preserve">This parameter specifies the </w:t>
            </w:r>
            <w:r>
              <w:rPr>
                <w:lang w:val="en-US" w:eastAsia="de-DE"/>
              </w:rPr>
              <w:t xml:space="preserve">communication service </w:t>
            </w:r>
            <w:r>
              <w:rPr>
                <w:lang w:eastAsia="de-DE"/>
              </w:rPr>
              <w:t>availability requirement, expressed as a percentage. The communication service availability is defined in clause 3.1 of TS 22.261 [28].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58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6B982B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7D107C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9236B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ECDC54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71732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FF576E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True</w:t>
            </w:r>
          </w:p>
        </w:tc>
      </w:tr>
      <w:tr w:rsidR="00252072" w:rsidRPr="002B15AA" w14:paraId="38DA9A2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0A57" w14:textId="77777777" w:rsidR="00252072" w:rsidRPr="002B15AA" w:rsidDel="00914EA0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serviceProfileId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65F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t>A unique identifier of property of network slice related requirement should be supported by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EE6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537C3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574C51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5E5C7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B2E72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3FF86F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385732D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DE7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sliceProfileId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1F9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t>A unique identifier of the property of network slice subnet related requirement should be supported by the network slice subnet.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86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5639E0F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057783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4EF1D7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744A8E8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B4B06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308F69B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E06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bCs/>
                <w:color w:val="333333"/>
                <w:szCs w:val="18"/>
              </w:rPr>
              <w:t>operationalState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0B17" w14:textId="77777777" w:rsidR="00252072" w:rsidRPr="002B15AA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It indicates the operational state of the </w:t>
            </w:r>
            <w:r>
              <w:rPr>
                <w:rFonts w:cs="Arial"/>
                <w:szCs w:val="18"/>
              </w:rPr>
              <w:t>network slice or the network slice subnet</w:t>
            </w:r>
            <w:r w:rsidRPr="002B15AA">
              <w:rPr>
                <w:rFonts w:cs="Arial"/>
                <w:szCs w:val="18"/>
              </w:rPr>
              <w:t>. It describes whether or not the resource is physically installed and working.</w:t>
            </w:r>
          </w:p>
          <w:p w14:paraId="00BB1999" w14:textId="77777777" w:rsidR="00252072" w:rsidRPr="002B15AA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24D1A47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 "ENABLED", "DISABLED".</w:t>
            </w:r>
          </w:p>
          <w:p w14:paraId="199EAD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  <w:p w14:paraId="777368D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1E6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ENUM </w:t>
            </w:r>
          </w:p>
          <w:p w14:paraId="4ABCC48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CD80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4D35D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BB2972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D5D7422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</w:p>
          <w:p w14:paraId="253D0256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59EFB85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895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bCs/>
                <w:color w:val="333333"/>
                <w:szCs w:val="18"/>
              </w:rPr>
            </w:pPr>
            <w:r w:rsidRPr="002B15AA">
              <w:rPr>
                <w:rFonts w:ascii="Courier New" w:hAnsi="Courier New" w:cs="Courier New"/>
                <w:szCs w:val="18"/>
              </w:rPr>
              <w:t>administrativeState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CD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It indicates the administrative state of the </w:t>
            </w:r>
            <w:r>
              <w:rPr>
                <w:rFonts w:ascii="Arial" w:hAnsi="Arial" w:cs="Arial"/>
                <w:sz w:val="18"/>
                <w:szCs w:val="18"/>
              </w:rPr>
              <w:t>network slice or the network slice subnet</w:t>
            </w:r>
            <w:r w:rsidRPr="002B15AA">
              <w:rPr>
                <w:rFonts w:ascii="Arial" w:hAnsi="Arial" w:cs="Arial"/>
                <w:sz w:val="18"/>
                <w:szCs w:val="18"/>
              </w:rPr>
              <w:t>. It describes the permission to use or prohibition against using the</w:t>
            </w:r>
            <w:r>
              <w:rPr>
                <w:rFonts w:ascii="Arial" w:hAnsi="Arial" w:cs="Arial"/>
                <w:sz w:val="18"/>
                <w:szCs w:val="18"/>
              </w:rPr>
              <w:t xml:space="preserve"> managed object instance,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 imposed through the OAM services.</w:t>
            </w:r>
          </w:p>
          <w:p w14:paraId="354232E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47A83A50" w14:textId="77777777" w:rsidR="00252072" w:rsidRPr="002B15AA" w:rsidRDefault="00252072" w:rsidP="00CC680C">
            <w:pPr>
              <w:pStyle w:val="TAL"/>
              <w:keepNext w:val="0"/>
              <w:rPr>
                <w:rFonts w:cs="Arial"/>
                <w:szCs w:val="18"/>
              </w:rPr>
            </w:pPr>
            <w:r w:rsidRPr="002B15AA">
              <w:rPr>
                <w:rFonts w:cs="Arial"/>
                <w:szCs w:val="18"/>
              </w:rPr>
              <w:t xml:space="preserve">allowedValues: </w:t>
            </w:r>
            <w:r>
              <w:rPr>
                <w:rFonts w:cs="Arial"/>
                <w:szCs w:val="18"/>
              </w:rPr>
              <w:t>“LOCKED”, “UNLOCKED”, SHUTTINGDOWN”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BD1D9D8" w14:textId="77777777" w:rsidR="00252072" w:rsidRPr="002B15AA" w:rsidRDefault="00252072" w:rsidP="00CC680C">
            <w:pPr>
              <w:spacing w:after="0"/>
              <w:rPr>
                <w:rFonts w:cs="Arial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The meaning of these values is as defined in 3GPP TS 28.625 [17] and ITU-T X.731 [18].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19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58A6D1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12B5475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4F7F4B1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171AE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614697C2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C38CB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4F9960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AA0F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2B15AA">
              <w:rPr>
                <w:rFonts w:ascii="Courier New" w:hAnsi="Courier New" w:cs="Courier New"/>
                <w:sz w:val="18"/>
                <w:szCs w:val="18"/>
                <w:lang w:eastAsia="zh-CN"/>
              </w:rPr>
              <w:t>nsInfo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F417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This attribute contains the NsInfo of the NS instance corresponding to the network slice subnet instance. The NsInfo is described in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ECB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  <w:lang w:eastAsia="zh-CN"/>
              </w:rPr>
              <w:t>NsInfo</w:t>
            </w:r>
          </w:p>
          <w:p w14:paraId="48EA45C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E84072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A13934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2C04D2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500E05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5D8CF3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D0C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>
              <w:rPr>
                <w:rFonts w:ascii="Courier New" w:hAnsi="Courier New" w:cs="Courier New" w:hint="eastAsia"/>
                <w:sz w:val="18"/>
                <w:szCs w:val="18"/>
                <w:lang w:eastAsia="zh-CN"/>
              </w:rPr>
              <w:t>n</w:t>
            </w:r>
            <w:r>
              <w:rPr>
                <w:rFonts w:ascii="Courier New" w:hAnsi="Courier New" w:cs="Courier New"/>
                <w:sz w:val="18"/>
                <w:szCs w:val="18"/>
                <w:lang w:eastAsia="zh-CN"/>
              </w:rPr>
              <w:t>SInstanceId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B92B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identifier of NS instance corresponding to the network slice subnet instance.</w:t>
            </w:r>
          </w:p>
          <w:p w14:paraId="759B8F3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6BD2470F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04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119185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C6AE9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23A0C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4DBE3A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32B99D6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24052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7EF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nsName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CE52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name of NS instance corresponding to the network slice subnet instance.</w:t>
            </w:r>
          </w:p>
          <w:p w14:paraId="254AF91B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8434811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40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5846B2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B33FE8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4B976B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5A0BF7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18319C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EA8119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38F6" w14:textId="77777777" w:rsidR="00252072" w:rsidRPr="002B15AA" w:rsidRDefault="00252072" w:rsidP="00CC680C">
            <w:pPr>
              <w:spacing w:after="0"/>
              <w:rPr>
                <w:rFonts w:ascii="Courier New" w:hAnsi="Courier New" w:cs="Courier New"/>
                <w:sz w:val="18"/>
                <w:szCs w:val="18"/>
                <w:lang w:eastAsia="zh-CN"/>
              </w:rPr>
            </w:pPr>
            <w:r w:rsidRPr="00E1528D">
              <w:rPr>
                <w:rFonts w:ascii="Courier New" w:hAnsi="Courier New" w:cs="Courier New"/>
                <w:szCs w:val="18"/>
                <w:lang w:eastAsia="zh-CN"/>
              </w:rPr>
              <w:t>description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11D5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>his attribute specifies the description of NS instance corresponding to the network slice subnet instance.</w:t>
            </w:r>
          </w:p>
          <w:p w14:paraId="7220D16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700E18A8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See clause 8.3.3.2.2 of ETSI GS NFV-IFA 013 [29].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E6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6DA47D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A80FAA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1D43D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True</w:t>
            </w:r>
          </w:p>
          <w:p w14:paraId="7AC17C0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 default value</w:t>
            </w:r>
          </w:p>
          <w:p w14:paraId="6BBF22D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37A42BD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50A1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category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FF9E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category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3906FCAF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C18867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character</w:t>
            </w:r>
            <w:r>
              <w:t xml:space="preserve">, </w:t>
            </w:r>
            <w:r w:rsidRPr="000C5C02">
              <w:t>scalability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423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3593B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14CD52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2B99F45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4C405A7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BDA85E7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94FDB7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EFC66A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CFDC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tagging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0A1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the tagging of a service requirement/attribute of GST in character category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568F9554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5D609F3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 w:rsidRPr="000C5C02">
              <w:t>performance</w:t>
            </w:r>
            <w:r>
              <w:t>, function, operation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00C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6030DA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  <w:r>
              <w:rPr>
                <w:rFonts w:ascii="Arial" w:hAnsi="Arial" w:cs="Arial"/>
                <w:sz w:val="18"/>
                <w:szCs w:val="18"/>
              </w:rPr>
              <w:t>…3</w:t>
            </w:r>
          </w:p>
          <w:p w14:paraId="4D371C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64668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6623FA3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0D4342FD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686D951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09687DA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ADFE" w14:textId="77777777" w:rsidR="00252072" w:rsidRPr="00E1528D" w:rsidRDefault="00252072" w:rsidP="00CC680C">
            <w:pPr>
              <w:spacing w:after="0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exposure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D241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 w:hint="eastAsia"/>
                <w:snapToGrid w:val="0"/>
                <w:szCs w:val="18"/>
                <w:lang w:eastAsia="zh-CN"/>
              </w:rPr>
              <w:t>T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his attribute specifies exposure mode of a service requirement/attribute of GST (see </w:t>
            </w:r>
            <w:r w:rsidRPr="00B44660">
              <w:rPr>
                <w:rFonts w:cs="Arial"/>
                <w:snapToGrid w:val="0"/>
                <w:szCs w:val="18"/>
                <w:lang w:eastAsia="zh-CN"/>
              </w:rPr>
              <w:t>GSMA NG.116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[50]).</w:t>
            </w:r>
          </w:p>
          <w:p w14:paraId="121BA716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49E5B58F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allowedValues: </w:t>
            </w:r>
            <w:r>
              <w:t>API, KPI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13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z w:val="18"/>
                <w:szCs w:val="18"/>
              </w:rPr>
              <w:t>ENUM</w:t>
            </w:r>
          </w:p>
          <w:p w14:paraId="35B1AD3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7C4EAA6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70EB738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13BBDAB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8C140EB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allowedValues: N/A</w:t>
            </w:r>
            <w:r w:rsidRPr="002B15AA">
              <w:rPr>
                <w:rFonts w:cs="Arial"/>
                <w:szCs w:val="18"/>
              </w:rPr>
              <w:t xml:space="preserve"> </w:t>
            </w:r>
          </w:p>
          <w:p w14:paraId="18E44C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False</w:t>
            </w:r>
          </w:p>
        </w:tc>
      </w:tr>
      <w:tr w:rsidR="00252072" w:rsidRPr="002B15AA" w14:paraId="40C9D40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9A82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sNSSAIList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2618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S-NSSAI list to be supported by the </w:t>
            </w:r>
            <w:r>
              <w:rPr>
                <w:rFonts w:cs="Arial"/>
                <w:snapToGrid w:val="0"/>
                <w:szCs w:val="18"/>
              </w:rPr>
              <w:t xml:space="preserve">network slice </w:t>
            </w:r>
            <w:r w:rsidRPr="002B15AA">
              <w:rPr>
                <w:rFonts w:cs="Arial"/>
                <w:snapToGrid w:val="0"/>
                <w:szCs w:val="18"/>
              </w:rPr>
              <w:t xml:space="preserve">new  to be created or the existing </w:t>
            </w:r>
            <w:r>
              <w:rPr>
                <w:rFonts w:cs="Arial"/>
                <w:snapToGrid w:val="0"/>
                <w:szCs w:val="18"/>
              </w:rPr>
              <w:t>network slice</w:t>
            </w:r>
            <w:r w:rsidRPr="002B15AA">
              <w:rPr>
                <w:rFonts w:cs="Arial"/>
                <w:snapToGrid w:val="0"/>
                <w:szCs w:val="18"/>
              </w:rPr>
              <w:t xml:space="preserve"> to be re-used.</w:t>
            </w:r>
          </w:p>
          <w:p w14:paraId="275761C1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5E4DE67A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  <w:r>
              <w:rPr>
                <w:rFonts w:cs="Arial"/>
              </w:rPr>
              <w:t>sNSSAList is defined in</w:t>
            </w:r>
            <w:r>
              <w:rPr>
                <w:rFonts w:cs="Arial"/>
                <w:lang w:eastAsia="zh-CN"/>
              </w:rPr>
              <w:t xml:space="preserve"> subclause 4.4.1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CD74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</w:p>
        </w:tc>
      </w:tr>
      <w:tr w:rsidR="00252072" w:rsidRPr="002B15AA" w14:paraId="1DA3806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DD6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</w:rPr>
              <w:lastRenderedPageBreak/>
              <w:t>perfReq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38D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 xml:space="preserve">This parameter specifies the requirements to the </w:t>
            </w:r>
            <w:r w:rsidRPr="002B15AA">
              <w:t xml:space="preserve">network slice subnet </w:t>
            </w:r>
            <w:r w:rsidRPr="002B15AA">
              <w:rPr>
                <w:rFonts w:cs="Arial"/>
                <w:snapToGrid w:val="0"/>
                <w:szCs w:val="18"/>
              </w:rPr>
              <w:t>in terms of the scenarios defined in the TS 22.261 [28]</w:t>
            </w:r>
            <w:r>
              <w:rPr>
                <w:rFonts w:cs="Arial"/>
                <w:snapToGrid w:val="0"/>
                <w:szCs w:val="18"/>
              </w:rPr>
              <w:t xml:space="preserve"> and TS 22.104 [51]</w:t>
            </w:r>
            <w:r w:rsidRPr="002B15AA">
              <w:rPr>
                <w:rFonts w:cs="Arial"/>
                <w:snapToGrid w:val="0"/>
                <w:szCs w:val="18"/>
              </w:rPr>
              <w:t xml:space="preserve">, </w:t>
            </w:r>
            <w:r>
              <w:rPr>
                <w:rFonts w:cs="Arial"/>
                <w:snapToGrid w:val="0"/>
                <w:szCs w:val="18"/>
              </w:rPr>
              <w:t>i.e. the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"p</w:t>
            </w:r>
            <w:r w:rsidRPr="00C82587">
              <w:rPr>
                <w:rFonts w:cs="Arial"/>
                <w:snapToGrid w:val="0"/>
                <w:szCs w:val="18"/>
              </w:rPr>
              <w:t>erformance requirements for high data rate and traffic density scenarios</w:t>
            </w:r>
            <w:r>
              <w:rPr>
                <w:rFonts w:cs="Arial"/>
                <w:snapToGrid w:val="0"/>
                <w:szCs w:val="18"/>
              </w:rPr>
              <w:t>" in TS 22.261 [28], "p</w:t>
            </w:r>
            <w:r w:rsidRPr="00C82587">
              <w:rPr>
                <w:rFonts w:cs="Arial"/>
                <w:snapToGrid w:val="0"/>
                <w:szCs w:val="18"/>
              </w:rPr>
              <w:t>eriodic deterministic communication</w:t>
            </w:r>
            <w:r>
              <w:rPr>
                <w:rFonts w:cs="Arial"/>
                <w:snapToGrid w:val="0"/>
                <w:szCs w:val="18"/>
              </w:rPr>
              <w:t>, a</w:t>
            </w:r>
            <w:r w:rsidRPr="00C82587">
              <w:rPr>
                <w:rFonts w:cs="Arial"/>
                <w:snapToGrid w:val="0"/>
                <w:szCs w:val="18"/>
              </w:rPr>
              <w:t>periodic deterministic communication</w:t>
            </w:r>
            <w:r>
              <w:rPr>
                <w:rFonts w:cs="Arial"/>
                <w:snapToGrid w:val="0"/>
                <w:szCs w:val="18"/>
              </w:rPr>
              <w:t>,</w:t>
            </w:r>
            <w:r w:rsidRPr="00C8258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n</w:t>
            </w:r>
            <w:r w:rsidRPr="00C82587">
              <w:rPr>
                <w:rFonts w:cs="Arial"/>
                <w:snapToGrid w:val="0"/>
                <w:szCs w:val="18"/>
              </w:rPr>
              <w:t>on-deterministic communication</w:t>
            </w:r>
            <w:r>
              <w:rPr>
                <w:rFonts w:cs="Arial"/>
                <w:snapToGrid w:val="0"/>
                <w:szCs w:val="18"/>
              </w:rPr>
              <w:t>, and m</w:t>
            </w:r>
            <w:r w:rsidRPr="00C87F26">
              <w:t>ixed traffic</w:t>
            </w:r>
            <w:r>
              <w:rPr>
                <w:rFonts w:cs="Arial"/>
                <w:snapToGrid w:val="0"/>
                <w:szCs w:val="18"/>
              </w:rPr>
              <w:t>" in TS 22.104 [51].</w:t>
            </w:r>
          </w:p>
          <w:p w14:paraId="6212FA56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0D1AA796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rFonts w:hint="eastAsia"/>
                <w:szCs w:val="18"/>
                <w:lang w:eastAsia="zh-CN"/>
              </w:rPr>
              <w:t xml:space="preserve">It is a </w:t>
            </w:r>
            <w:r w:rsidRPr="002B15AA">
              <w:rPr>
                <w:rFonts w:hint="eastAsia"/>
                <w:lang w:eastAsia="zh-CN"/>
              </w:rPr>
              <w:t>structure contain</w:t>
            </w:r>
            <w:r w:rsidRPr="002B15AA">
              <w:rPr>
                <w:lang w:eastAsia="zh-CN"/>
              </w:rPr>
              <w:t>ing</w:t>
            </w:r>
            <w:r w:rsidRPr="002B15AA">
              <w:rPr>
                <w:rFonts w:hint="eastAsia"/>
                <w:lang w:eastAsia="zh-CN"/>
              </w:rPr>
              <w:t xml:space="preserve"> the following elements:</w:t>
            </w:r>
          </w:p>
          <w:p w14:paraId="529BE003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 xml:space="preserve">list of </w:t>
            </w:r>
            <w:r>
              <w:rPr>
                <w:rFonts w:cs="Arial"/>
                <w:snapToGrid w:val="0"/>
                <w:szCs w:val="18"/>
              </w:rPr>
              <w:t>perfReq</w:t>
            </w:r>
          </w:p>
          <w:p w14:paraId="40EDA79C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</w:p>
          <w:p w14:paraId="7843E150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Depending on the sST value, </w:t>
            </w:r>
            <w:r w:rsidRPr="002B15AA">
              <w:rPr>
                <w:rFonts w:hint="eastAsia"/>
                <w:lang w:eastAsia="zh-CN"/>
              </w:rPr>
              <w:t xml:space="preserve">the list of </w:t>
            </w:r>
            <w:r>
              <w:rPr>
                <w:lang w:eastAsia="zh-CN"/>
              </w:rPr>
              <w:t>p</w:t>
            </w:r>
            <w:r>
              <w:rPr>
                <w:rFonts w:cs="Arial"/>
                <w:snapToGrid w:val="0"/>
                <w:szCs w:val="18"/>
              </w:rPr>
              <w:t>erfReq</w:t>
            </w:r>
            <w:r w:rsidRPr="002B15AA">
              <w:rPr>
                <w:lang w:eastAsia="zh-CN"/>
              </w:rPr>
              <w:t xml:space="preserve"> will be</w:t>
            </w:r>
          </w:p>
          <w:p w14:paraId="5F27AB81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eMBBPerfReq</w:t>
            </w:r>
          </w:p>
          <w:p w14:paraId="0FEB4E01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511C438B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 uRLLCPerfReq</w:t>
            </w:r>
          </w:p>
          <w:p w14:paraId="44581AC4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>or</w:t>
            </w:r>
          </w:p>
          <w:p w14:paraId="0307A0EE" w14:textId="77777777" w:rsidR="00252072" w:rsidRPr="00BF10F4" w:rsidRDefault="00252072" w:rsidP="00CC680C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2B15AA">
              <w:rPr>
                <w:lang w:eastAsia="zh-CN"/>
              </w:rPr>
              <w:t>-</w:t>
            </w:r>
            <w:r w:rsidRPr="002B15AA">
              <w:rPr>
                <w:lang w:eastAsia="zh-CN"/>
              </w:rPr>
              <w:tab/>
              <w:t>list of</w:t>
            </w:r>
            <w:r w:rsidRPr="00BF10F4">
              <w:rPr>
                <w:rFonts w:cs="Arial"/>
                <w:szCs w:val="18"/>
                <w:lang w:eastAsia="zh-CN"/>
              </w:rPr>
              <w:t xml:space="preserve"> mIoTPerfReq</w:t>
            </w:r>
          </w:p>
          <w:p w14:paraId="56B58820" w14:textId="77777777" w:rsidR="00252072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0D342047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NOTE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 xml:space="preserve"> 1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 xml:space="preserve">: the list of mIoTPerfReq is not addressed in </w:t>
            </w:r>
            <w:r>
              <w:rPr>
                <w:rFonts w:ascii="Arial" w:hAnsi="Arial" w:cs="Arial"/>
                <w:sz w:val="18"/>
                <w:szCs w:val="18"/>
                <w:lang w:eastAsia="zh-CN"/>
              </w:rPr>
              <w:t>the present document</w:t>
            </w:r>
            <w:r w:rsidRPr="00BF10F4">
              <w:rPr>
                <w:rFonts w:ascii="Arial" w:hAnsi="Arial" w:cs="Arial"/>
                <w:sz w:val="18"/>
                <w:szCs w:val="18"/>
                <w:lang w:eastAsia="zh-CN"/>
              </w:rPr>
              <w:t>.</w:t>
            </w:r>
          </w:p>
          <w:p w14:paraId="23C6F672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14:paraId="22E9452A" w14:textId="77777777" w:rsidR="00252072" w:rsidRPr="00BF10F4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F10F4">
              <w:rPr>
                <w:rFonts w:ascii="Arial" w:hAnsi="Arial" w:cs="Arial"/>
                <w:snapToGrid w:val="0"/>
                <w:sz w:val="18"/>
                <w:szCs w:val="18"/>
              </w:rPr>
              <w:t>allowedValues:</w:t>
            </w:r>
          </w:p>
          <w:p w14:paraId="6A0F1640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eMBBPerfReq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the Table 7.1-1 of TS 22.261 [28].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expDataRateDL (Integer), expDataRateUL (Integer), areaTrafficCapDL (Integer), areaTrafficCapUL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overallU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serDensity (Integer), activityFactor (Integer),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able 7.1-1 of TS 22.261 [28]).</w:t>
            </w:r>
          </w:p>
          <w:p w14:paraId="5FD585B7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-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ab/>
              <w:t xml:space="preserve">list of uRLLCPerfReq is a list of entries where an entry identifies the performance requirements to the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network slice subnet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in terms of the scenarios defined in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clauses 5.2 through 5.5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]. An entry has the following attributes: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cSAvailability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(Float),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cSR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eliability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MeanTime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expDataRate (Integer),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msg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Size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Byte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(String), t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r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nsferIntervalTarget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 survivalTime (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String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>),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 </w:t>
            </w:r>
            <w:r w:rsidRPr="002B15AA"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, 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(see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table 5.2-1, table 5.3-1, table 5.4-1 and table 5.5-1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of TS 22.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104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51</w:t>
            </w: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]).</w:t>
            </w:r>
          </w:p>
          <w:p w14:paraId="1D77AFF9" w14:textId="77777777" w:rsidR="00252072" w:rsidRPr="002B15AA" w:rsidRDefault="00252072" w:rsidP="00CC680C">
            <w:pPr>
              <w:keepNext/>
              <w:keepLines/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  <w:p w14:paraId="13A6ABEA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 w:rsidRPr="002B15AA">
              <w:rPr>
                <w:rFonts w:cs="Arial"/>
                <w:snapToGrid w:val="0"/>
                <w:szCs w:val="18"/>
                <w:lang w:eastAsia="zh-CN"/>
              </w:rPr>
              <w:t>NOTE</w:t>
            </w:r>
            <w:r>
              <w:rPr>
                <w:rFonts w:cs="Arial"/>
                <w:snapToGrid w:val="0"/>
                <w:szCs w:val="18"/>
                <w:lang w:eastAsia="zh-CN"/>
              </w:rPr>
              <w:t xml:space="preserve"> 2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: Limitation on attribute values in 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S</w:t>
            </w:r>
            <w:r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lice</w:t>
            </w:r>
            <w:r w:rsidRPr="002B15AA">
              <w:rPr>
                <w:rFonts w:ascii="Courier New" w:hAnsi="Courier New" w:cs="Courier New"/>
                <w:snapToGrid w:val="0"/>
                <w:szCs w:val="18"/>
                <w:lang w:eastAsia="zh-CN"/>
              </w:rPr>
              <w:t>Profile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 xml:space="preserve"> is not addressed in </w:t>
            </w:r>
            <w:r>
              <w:rPr>
                <w:rFonts w:cs="Arial"/>
                <w:snapToGrid w:val="0"/>
                <w:szCs w:val="18"/>
                <w:lang w:eastAsia="zh-CN"/>
              </w:rPr>
              <w:t>the present document</w:t>
            </w:r>
            <w:r w:rsidRPr="002B15AA"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7C1DFC48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</w:p>
          <w:p w14:paraId="256452EA" w14:textId="77777777" w:rsidR="00252072" w:rsidRPr="002B15A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 xml:space="preserve">NOTE 3: </w:t>
            </w:r>
            <w:r>
              <w:t>The attributes inside perfReq here need further breaking down to define requirements for each subnetwork under different SST values.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F1F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PerfReq</w:t>
            </w:r>
          </w:p>
          <w:p w14:paraId="2F5E2002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 w:rsidRPr="00961656" w:rsidDel="00BC7021"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1</w:t>
            </w:r>
          </w:p>
          <w:p w14:paraId="48FECBF6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1E37109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D7449DA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141F31C" w14:textId="77777777" w:rsidR="00252072" w:rsidRPr="00961656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961656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A183484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961656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023CD0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7BB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maxNumberofUEs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B02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the maximum number of UEs may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 xml:space="preserve">simultaneously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access the network slice.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E1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674CA3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23714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620FD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ABB299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937A6A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70126DC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152C5A20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A1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coverageAreaTAList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BF76" w14:textId="77777777" w:rsidR="00252072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a list of Tracking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Area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for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the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network slice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.</w:t>
            </w:r>
          </w:p>
          <w:p w14:paraId="5F2BDC4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0AE2B1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Legacy TAC and Extended TAC are defined in clause 9.3.3.10 of TS 38.413 [5].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98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CF4B45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1..*</w:t>
            </w:r>
          </w:p>
          <w:p w14:paraId="72B8427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1DA40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CF67D1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72A38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9B6CEE8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36E6B36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7C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latency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142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packet transmission latency (millisecond) through the RAN, CN, and TN part of 5G network and is used to evaluate utilization performance of the end-to-end network slice. See clause 6.3.1 of 28.554 [27].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01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4BB3A7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63F892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7E19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6ABE0A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D5781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4A6C46D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140C774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FFB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uEMobilityLevel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D6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the mobility level of UE accessing the network slice. See 6.2.1 of TS 22.261 [28].</w:t>
            </w:r>
          </w:p>
          <w:p w14:paraId="22E406A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DF17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stationary, nomadic, restricted mobility, fully mobility.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ACC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DB3D0F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665686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B641AC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6A65185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362C03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3E74707E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002033C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38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serviceProfile.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B1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An attribute specifies whether the resources to be allocated to the network slice may be shared with another network slice(s).</w:t>
            </w:r>
          </w:p>
          <w:p w14:paraId="7F65DD4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01E7927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6D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3DB212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37E55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96BB1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195866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051033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5EF535DC" w14:textId="77777777" w:rsidR="00252072" w:rsidRPr="002B15AA" w:rsidRDefault="00252072" w:rsidP="00CC680C">
            <w:pPr>
              <w:pStyle w:val="TAL"/>
              <w:keepNext w:val="0"/>
              <w:keepLines w:val="0"/>
              <w:rPr>
                <w:rFonts w:cs="Arial"/>
                <w:snapToGrid w:val="0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7D6509C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3B7A" w14:textId="77777777" w:rsidR="00252072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sliceProfile.</w:t>
            </w:r>
            <w:r w:rsidRPr="002B15AA">
              <w:rPr>
                <w:rFonts w:ascii="Courier New" w:hAnsi="Courier New" w:cs="Courier New"/>
                <w:szCs w:val="18"/>
                <w:lang w:eastAsia="zh-CN"/>
              </w:rPr>
              <w:t>resourceSharingLevel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A8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An attribute specifies whether the resources to be allocated to the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subnet 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may be shared with another network slice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subnet</w:t>
            </w: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(s).</w:t>
            </w:r>
          </w:p>
          <w:p w14:paraId="2EA5293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</w:p>
          <w:p w14:paraId="112AFD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allowedValues: shared, non-shared.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44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Enum</w:t>
            </w:r>
          </w:p>
          <w:p w14:paraId="617D785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7E4E5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99023F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9BFA13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37981A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Yes</w:t>
            </w:r>
          </w:p>
          <w:p w14:paraId="614A608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True</w:t>
            </w:r>
          </w:p>
        </w:tc>
      </w:tr>
      <w:tr w:rsidR="00252072" w:rsidRPr="002B15AA" w14:paraId="423DFF7A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299A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serviceProfileList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AF6A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ServiceProfile (see clause 6.3.3) supported by the network slice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77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ServiceProfile</w:t>
            </w:r>
          </w:p>
          <w:p w14:paraId="03C8357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2B741A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B5DE14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B9863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02FA3E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EB0085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564AB32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B29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B15AA">
              <w:rPr>
                <w:rFonts w:ascii="Courier New" w:hAnsi="Courier New" w:cs="Courier New"/>
                <w:lang w:eastAsia="zh-CN"/>
              </w:rPr>
              <w:t>sliceProfileList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A7A4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lang w:eastAsia="zh-CN"/>
              </w:rPr>
              <w:t xml:space="preserve">An attribute specifies a list of SliceProfile (see clause 6.3.4) supported by the network slice subnet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0A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 xml:space="preserve"> SliceProfile</w:t>
            </w:r>
          </w:p>
          <w:p w14:paraId="788C6B1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3DF620A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64FC7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9B52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AC4E5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5EAE0D8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</w:tc>
      </w:tr>
      <w:tr w:rsidR="00252072" w:rsidRPr="002B15AA" w14:paraId="1C58653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1D0A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 w:rsidRPr="002B15AA">
              <w:rPr>
                <w:rFonts w:ascii="Courier New" w:hAnsi="Courier New" w:cs="Courier New"/>
                <w:szCs w:val="18"/>
                <w:lang w:eastAsia="zh-CN"/>
              </w:rPr>
              <w:t>sST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6C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snapToGrid w:val="0"/>
              </w:rPr>
              <w:t xml:space="preserve">This parameter specifies the slice/service type </w:t>
            </w:r>
            <w:r>
              <w:rPr>
                <w:snapToGrid w:val="0"/>
              </w:rPr>
              <w:t xml:space="preserve">in a ServiceProfile </w:t>
            </w:r>
            <w:r w:rsidRPr="00654C11">
              <w:rPr>
                <w:snapToGrid w:val="0"/>
              </w:rPr>
              <w:t>to be supported by a network slice</w:t>
            </w:r>
            <w:r>
              <w:rPr>
                <w:snapToGrid w:val="0"/>
              </w:rPr>
              <w:t>.</w:t>
            </w:r>
          </w:p>
          <w:p w14:paraId="63EB7D7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  <w:p w14:paraId="5C39A755" w14:textId="77777777" w:rsidR="00252072" w:rsidRPr="002B15AA" w:rsidRDefault="00252072" w:rsidP="00CC680C">
            <w:pPr>
              <w:pStyle w:val="TAL"/>
              <w:rPr>
                <w:lang w:eastAsia="zh-CN"/>
              </w:rPr>
            </w:pPr>
            <w:r w:rsidRPr="002B15AA">
              <w:rPr>
                <w:snapToGrid w:val="0"/>
              </w:rPr>
              <w:t>See clause 5.15.2 of 3GPP TS 23.501 [2].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44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type: Integer</w:t>
            </w:r>
          </w:p>
          <w:p w14:paraId="52C29BF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EE5C7A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28BCE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5E42AC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D4A295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12039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cs="Arial"/>
                <w:snapToGrid w:val="0"/>
                <w:szCs w:val="18"/>
              </w:rPr>
              <w:t>isNullable: False</w:t>
            </w:r>
          </w:p>
        </w:tc>
      </w:tr>
      <w:tr w:rsidR="00252072" w:rsidRPr="002B15AA" w14:paraId="22F7EC4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F27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03F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</w:t>
            </w:r>
            <w:r w:rsidRPr="00647E0B">
              <w:rPr>
                <w:rFonts w:cs="Arial"/>
                <w:szCs w:val="18"/>
              </w:rPr>
              <w:t xml:space="preserve"> </w:t>
            </w:r>
            <w:r w:rsidRPr="00B512DD">
              <w:rPr>
                <w:rFonts w:cs="Arial"/>
                <w:szCs w:val="18"/>
              </w:rPr>
              <w:t xml:space="preserve">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 xml:space="preserve"> See </w:t>
            </w:r>
            <w:r>
              <w:rPr>
                <w:rFonts w:cs="Arial"/>
                <w:color w:val="000000"/>
                <w:szCs w:val="18"/>
                <w:lang w:eastAsia="zh-CN"/>
              </w:rPr>
              <w:t>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A9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DelayTolerance</w:t>
            </w:r>
          </w:p>
          <w:p w14:paraId="4B39E3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DCD58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0F83B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2E2134B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AF137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28030A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29F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23921">
              <w:rPr>
                <w:rFonts w:ascii="Courier New" w:hAnsi="Courier New" w:cs="Courier New"/>
                <w:szCs w:val="18"/>
                <w:lang w:eastAsia="zh-CN"/>
              </w:rPr>
              <w:t>DelayTolerance</w:t>
            </w:r>
            <w:r>
              <w:rPr>
                <w:rFonts w:ascii="Courier New" w:hAnsi="Courier New" w:cs="Courier New" w:hint="eastAsia"/>
                <w:szCs w:val="18"/>
                <w:lang w:eastAsia="zh-CN"/>
              </w:rPr>
              <w:t>.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088D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</w:t>
            </w:r>
            <w:r w:rsidRPr="00B512DD">
              <w:rPr>
                <w:rFonts w:cs="Arial"/>
                <w:szCs w:val="18"/>
              </w:rPr>
              <w:t xml:space="preserve"> supports </w:t>
            </w:r>
            <w:r w:rsidRPr="00647E0B">
              <w:rPr>
                <w:rFonts w:cs="Arial"/>
                <w:szCs w:val="18"/>
              </w:rPr>
              <w:t>service delivery flexibility, especially for the vertical services that are not chasing a high system performance</w:t>
            </w:r>
            <w:r w:rsidRPr="00B512DD">
              <w:rPr>
                <w:rFonts w:cs="Arial"/>
                <w:szCs w:val="18"/>
              </w:rPr>
              <w:t>.</w:t>
            </w:r>
          </w:p>
          <w:p w14:paraId="349FF3EC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775D7162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56D3B5D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2F3A8B0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288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636E8C8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12B7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28682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308F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709EA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C2500A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58A6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474E80">
              <w:rPr>
                <w:rFonts w:ascii="Courier New" w:hAnsi="Courier New" w:cs="Courier New"/>
                <w:szCs w:val="18"/>
                <w:lang w:eastAsia="zh-CN"/>
              </w:rPr>
              <w:t>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terministicComm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88B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652F2B">
              <w:rPr>
                <w:rFonts w:cs="Arial"/>
                <w:color w:val="000000"/>
                <w:szCs w:val="18"/>
                <w:lang w:eastAsia="zh-CN"/>
              </w:rPr>
              <w:t>the properties of the deterministic communication for periodic user traffic</w:t>
            </w:r>
            <w:r>
              <w:rPr>
                <w:rFonts w:cs="Arial"/>
                <w:color w:val="000000"/>
                <w:szCs w:val="18"/>
                <w:lang w:eastAsia="zh-CN"/>
              </w:rPr>
              <w:t>, see clause 4.3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859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E61440">
              <w:rPr>
                <w:rFonts w:ascii="Arial" w:hAnsi="Arial" w:cs="Arial"/>
                <w:snapToGrid w:val="0"/>
                <w:sz w:val="18"/>
                <w:szCs w:val="18"/>
              </w:rPr>
              <w:t>eterminComm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&gt;&gt;</w:t>
            </w:r>
          </w:p>
          <w:p w14:paraId="1BC31BA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70979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3187833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6C27D2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E48DBC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DED17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841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652F2B">
              <w:rPr>
                <w:rFonts w:ascii="Courier New" w:hAnsi="Courier New" w:cs="Courier New"/>
                <w:szCs w:val="18"/>
                <w:lang w:eastAsia="zh-CN"/>
              </w:rPr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.a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vailability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6C5C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 xml:space="preserve">the network slice </w:t>
            </w:r>
            <w:r w:rsidRPr="00B512DD">
              <w:rPr>
                <w:rFonts w:cs="Arial"/>
                <w:szCs w:val="18"/>
              </w:rPr>
              <w:t>supports deterministic communication</w:t>
            </w:r>
            <w:r>
              <w:rPr>
                <w:rFonts w:cs="Arial"/>
                <w:szCs w:val="18"/>
              </w:rPr>
              <w:t xml:space="preserve"> for period user traffic</w:t>
            </w:r>
            <w:r w:rsidRPr="00B512DD">
              <w:rPr>
                <w:rFonts w:cs="Arial"/>
                <w:szCs w:val="18"/>
              </w:rPr>
              <w:t>.</w:t>
            </w:r>
          </w:p>
          <w:p w14:paraId="4BE4C9C2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231CE421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266898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5BD05B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68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C18D7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01ED9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A894D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08115A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6328C3D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DF641B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472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5114A8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DeterminComm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.p</w:t>
            </w:r>
            <w:r w:rsidRPr="00B804CE">
              <w:rPr>
                <w:rFonts w:ascii="Courier New" w:hAnsi="Courier New" w:cs="Courier New"/>
                <w:szCs w:val="18"/>
                <w:lang w:eastAsia="zh-CN"/>
              </w:rPr>
              <w:t>eriodicity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9697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5114A8">
              <w:rPr>
                <w:rFonts w:cs="Arial"/>
                <w:szCs w:val="18"/>
              </w:rPr>
              <w:t xml:space="preserve">a list of periodicities supported by the </w:t>
            </w:r>
            <w:r>
              <w:rPr>
                <w:rFonts w:cs="Arial"/>
                <w:szCs w:val="18"/>
              </w:rPr>
              <w:t xml:space="preserve">network slice for </w:t>
            </w:r>
            <w:r w:rsidRPr="00B512DD">
              <w:rPr>
                <w:rFonts w:cs="Arial"/>
                <w:szCs w:val="18"/>
              </w:rPr>
              <w:t>deterministic communication</w:t>
            </w:r>
            <w:r w:rsidRPr="005114A8">
              <w:rPr>
                <w:rFonts w:cs="Arial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1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3ADB7E6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18E008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FB7083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BC329A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920E4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A7F33A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BD8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dLThptPerSlice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170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>achievable data rate of the network slice in downlink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84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DLThpt</w:t>
            </w:r>
          </w:p>
          <w:p w14:paraId="391059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43524C9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7520A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17876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574D2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DB4C1E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7A24581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4FC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dLThptPerUE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80E4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2872AC9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80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0EE06DD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2E3670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8F3D2F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CF1A87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DD7FF5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26BBC5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26A400F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ADC5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guaThpt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44B1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>This attribute describes the guaranteed data rate</w:t>
            </w:r>
            <w:r>
              <w:rPr>
                <w:lang w:eastAsia="de-DE"/>
              </w:rPr>
              <w:t>.</w:t>
            </w:r>
          </w:p>
          <w:p w14:paraId="35A72A3F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74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1DE1F6E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0C92C2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0AE69F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E2323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51EB8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589B77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C690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maxThpt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36A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6C3061">
              <w:rPr>
                <w:lang w:eastAsia="de-DE"/>
              </w:rPr>
              <w:t xml:space="preserve">This attribute describes the </w:t>
            </w:r>
            <w:r>
              <w:rPr>
                <w:lang w:eastAsia="de-DE"/>
              </w:rPr>
              <w:t>maximum</w:t>
            </w:r>
            <w:r w:rsidRPr="006C3061">
              <w:rPr>
                <w:lang w:eastAsia="de-DE"/>
              </w:rPr>
              <w:t xml:space="preserve"> data rate</w:t>
            </w:r>
            <w:r>
              <w:rPr>
                <w:lang w:eastAsia="de-DE"/>
              </w:rPr>
              <w:t>.</w:t>
            </w:r>
          </w:p>
          <w:p w14:paraId="4D41522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511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40A814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B2761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0C4B3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15254BE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2DD79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6BF1500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26B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uLThptPerSlic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5CE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defines </w:t>
            </w:r>
            <w:r w:rsidRPr="00187AE0">
              <w:rPr>
                <w:lang w:eastAsia="de-DE"/>
              </w:rPr>
              <w:t xml:space="preserve">achievable data rate of the network slice in </w:t>
            </w:r>
            <w:r>
              <w:rPr>
                <w:lang w:eastAsia="de-DE"/>
              </w:rPr>
              <w:t>uplink</w:t>
            </w:r>
            <w:r w:rsidRPr="00187AE0">
              <w:rPr>
                <w:lang w:eastAsia="de-DE"/>
              </w:rPr>
              <w:t xml:space="preserve"> that is available ubiquitously across the coverage area of the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A4D476C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D0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ULThpt</w:t>
            </w:r>
          </w:p>
          <w:p w14:paraId="107435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52D947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0A5ED6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089258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7147A77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64F0261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9B6FA5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5EC2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uLThptPerUE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0B20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B63BAB">
              <w:rPr>
                <w:lang w:eastAsia="de-DE"/>
              </w:rPr>
              <w:t xml:space="preserve">This attribute </w:t>
            </w:r>
            <w:r>
              <w:rPr>
                <w:lang w:eastAsia="de-DE"/>
              </w:rPr>
              <w:t>defines data</w:t>
            </w:r>
            <w:r w:rsidRPr="00F6361D">
              <w:rPr>
                <w:lang w:eastAsia="de-DE"/>
              </w:rPr>
              <w:t xml:space="preserve"> rate supported by the network slice per UE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434F8B83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05F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187AE0">
              <w:rPr>
                <w:rFonts w:ascii="Arial" w:hAnsi="Arial" w:cs="Arial"/>
                <w:snapToGrid w:val="0"/>
                <w:sz w:val="18"/>
                <w:szCs w:val="18"/>
              </w:rPr>
              <w:t>LThpt</w:t>
            </w:r>
          </w:p>
          <w:p w14:paraId="11F9CBB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70916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2AD4EF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DBB93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00FD4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A5854B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853924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0A9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maxPktSize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52C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07A112C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BD2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Max</w:t>
            </w:r>
            <w:r w:rsidRPr="00145CBF">
              <w:rPr>
                <w:rFonts w:ascii="Arial" w:hAnsi="Arial" w:cs="Arial"/>
                <w:snapToGrid w:val="0"/>
                <w:sz w:val="18"/>
                <w:szCs w:val="18"/>
              </w:rPr>
              <w:t>PktSize</w:t>
            </w:r>
          </w:p>
          <w:p w14:paraId="75F301F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69E8D4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B9E0FF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D8562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B6D9F3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078299D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5055DD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10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axPktSize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.maxsize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68D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</w:t>
            </w:r>
            <w:r w:rsidRPr="00145CBF">
              <w:rPr>
                <w:lang w:eastAsia="de-DE"/>
              </w:rPr>
              <w:t>maximum packet size supported by the network slice</w:t>
            </w:r>
            <w:r>
              <w:rPr>
                <w:lang w:eastAsia="de-DE"/>
              </w:rPr>
              <w:t>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7322E1C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D1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44C9A4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69C855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883E9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6D73F8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5AAC78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2586876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9E96F8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91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707093">
              <w:rPr>
                <w:rFonts w:ascii="Courier New" w:hAnsi="Courier New" w:cs="Courier New"/>
                <w:szCs w:val="18"/>
                <w:lang w:eastAsia="zh-CN"/>
              </w:rPr>
              <w:t>maxNumberofConns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0B3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39A98AD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55D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</w:rPr>
              <w:t>M</w:t>
            </w:r>
            <w:r w:rsidRPr="00D9294C">
              <w:rPr>
                <w:rFonts w:ascii="Arial" w:hAnsi="Arial" w:cs="Arial"/>
                <w:snapToGrid w:val="0"/>
                <w:sz w:val="18"/>
                <w:szCs w:val="18"/>
              </w:rPr>
              <w:t>axNumberofConns</w:t>
            </w:r>
          </w:p>
          <w:p w14:paraId="1728E2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677F67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336EAF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CE158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2BFBE5C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79AA00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3C17D2C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5C3D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M</w:t>
            </w:r>
            <w:r w:rsidRPr="00707093">
              <w:rPr>
                <w:rFonts w:ascii="Courier New" w:hAnsi="Courier New" w:cs="Courier New"/>
                <w:szCs w:val="18"/>
                <w:lang w:eastAsia="zh-CN"/>
              </w:rPr>
              <w:t>axNumberofConns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.nOofConn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68BA" w14:textId="77777777" w:rsidR="00252072" w:rsidRDefault="00252072" w:rsidP="00CC680C">
            <w:pPr>
              <w:pStyle w:val="TAL"/>
              <w:rPr>
                <w:lang w:eastAsia="de-DE"/>
              </w:rPr>
            </w:pPr>
            <w:r w:rsidRPr="00877EB0">
              <w:rPr>
                <w:lang w:eastAsia="de-DE"/>
              </w:rPr>
              <w:t xml:space="preserve">This parameter defines </w:t>
            </w:r>
            <w:r w:rsidRPr="00D9294C">
              <w:rPr>
                <w:lang w:eastAsia="de-DE"/>
              </w:rPr>
              <w:t>the maximum number of concurrent sessions</w:t>
            </w:r>
            <w:r>
              <w:rPr>
                <w:lang w:eastAsia="de-DE"/>
              </w:rPr>
              <w:t xml:space="preserve"> supported by the network slice, refer NG.116 [50]</w:t>
            </w:r>
            <w:r>
              <w:rPr>
                <w:rFonts w:hint="eastAsia"/>
                <w:lang w:eastAsia="de-DE"/>
              </w:rPr>
              <w:t>.</w:t>
            </w:r>
            <w:r>
              <w:rPr>
                <w:lang w:eastAsia="de-DE"/>
              </w:rPr>
              <w:t xml:space="preserve"> </w:t>
            </w:r>
          </w:p>
          <w:p w14:paraId="6CA075D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BEB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635FFA2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40C8B6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04DA59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5DD69F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DB943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allowedValues: N/A</w:t>
            </w:r>
          </w:p>
          <w:p w14:paraId="176295C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0178608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B31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AC200D">
              <w:rPr>
                <w:rFonts w:ascii="Courier New" w:hAnsi="Courier New" w:cs="Courier New"/>
                <w:szCs w:val="18"/>
                <w:lang w:eastAsia="zh-CN"/>
              </w:rPr>
              <w:t>kPIMonitoring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C1DD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02FF17D3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B9A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 w:hint="eastAsia"/>
                <w:snapToGrid w:val="0"/>
                <w:sz w:val="18"/>
                <w:szCs w:val="18"/>
                <w:lang w:eastAsia="zh-CN"/>
              </w:rPr>
              <w:t>K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PIMonitoring</w:t>
            </w:r>
          </w:p>
          <w:p w14:paraId="677BA71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0DC5038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A252F6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F9868B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4F54C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1140AAE3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AA1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K</w:t>
            </w:r>
            <w:r w:rsidRPr="00AC200D">
              <w:rPr>
                <w:rFonts w:ascii="Courier New" w:hAnsi="Courier New" w:cs="Courier New"/>
                <w:szCs w:val="18"/>
                <w:lang w:eastAsia="zh-CN"/>
              </w:rPr>
              <w:t>PIMonitoring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 kPIList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B5B5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  <w:lang w:eastAsia="zh-CN"/>
              </w:rPr>
            </w:pPr>
            <w:r>
              <w:rPr>
                <w:rFonts w:cs="Arial"/>
                <w:snapToGrid w:val="0"/>
                <w:szCs w:val="18"/>
                <w:lang w:eastAsia="zh-CN"/>
              </w:rPr>
              <w:t>An attribute specifies the name</w:t>
            </w:r>
            <w:r>
              <w:rPr>
                <w:lang w:eastAsia="zh-CN"/>
              </w:rPr>
              <w:t xml:space="preserve"> list of KQIs and KPIs available for performance monitoring</w:t>
            </w:r>
            <w:r>
              <w:rPr>
                <w:rFonts w:cs="Arial"/>
                <w:snapToGrid w:val="0"/>
                <w:szCs w:val="18"/>
                <w:lang w:eastAsia="zh-CN"/>
              </w:rPr>
              <w:t>.</w:t>
            </w:r>
          </w:p>
          <w:p w14:paraId="189BADF8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B9A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37791B5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C1AD9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6D28DCE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3AF73A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F43FC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D45179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343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B40C7E">
              <w:rPr>
                <w:rFonts w:ascii="Courier New" w:hAnsi="Courier New" w:cs="Courier New"/>
                <w:szCs w:val="18"/>
                <w:lang w:eastAsia="zh-CN"/>
              </w:rPr>
              <w:t>userMgmtOpen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7884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2F2A072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C9D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U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serMgmtOpen</w:t>
            </w:r>
          </w:p>
          <w:p w14:paraId="6E2C2E2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FF42B9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53854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1D1F26F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F25EEC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D3AE9B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B00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U</w:t>
            </w:r>
            <w:r w:rsidRPr="00B40C7E">
              <w:rPr>
                <w:rFonts w:ascii="Courier New" w:hAnsi="Courier New" w:cs="Courier New"/>
                <w:szCs w:val="18"/>
                <w:lang w:eastAsia="zh-CN"/>
              </w:rPr>
              <w:t>serMgmtOpen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.support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268E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 network slice supports</w:t>
            </w:r>
            <w:r w:rsidRPr="00B40C7E">
              <w:rPr>
                <w:rFonts w:cs="Arial"/>
                <w:szCs w:val="18"/>
              </w:rPr>
              <w:t xml:space="preserve"> the capability for the NSC to manage their users or groups of users’ network services and corresponding requirements.</w:t>
            </w:r>
          </w:p>
          <w:p w14:paraId="79E8F4E4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7907D0D3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3BE3348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663CF7B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556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49A777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893EC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DEDDE0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96ADA4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344B0A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208AA18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D78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37696">
              <w:rPr>
                <w:rFonts w:ascii="Courier New" w:hAnsi="Courier New" w:cs="Courier New"/>
                <w:szCs w:val="18"/>
                <w:lang w:eastAsia="zh-CN"/>
              </w:rPr>
              <w:t>v2X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Models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C9B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601DA745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6CA6EE6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250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4A75E3">
              <w:rPr>
                <w:rFonts w:ascii="Arial" w:hAnsi="Arial" w:cs="Arial"/>
                <w:snapToGrid w:val="0"/>
                <w:sz w:val="18"/>
                <w:szCs w:val="18"/>
              </w:rPr>
              <w:t>V2XCommMode</w:t>
            </w:r>
          </w:p>
          <w:p w14:paraId="5539A91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019091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B7E65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AFAC8E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1F93F9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1B86E11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1D5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V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2X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Comm</w:t>
            </w:r>
            <w:r w:rsidRPr="00C37696">
              <w:rPr>
                <w:rFonts w:ascii="Courier New" w:hAnsi="Courier New" w:cs="Courier New"/>
                <w:szCs w:val="18"/>
                <w:lang w:eastAsia="zh-CN"/>
              </w:rPr>
              <w:t>Mode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.v2XMode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0BB6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 w:rsidRPr="002B15AA">
              <w:rPr>
                <w:rFonts w:cs="Arial"/>
                <w:color w:val="000000"/>
                <w:szCs w:val="18"/>
                <w:lang w:eastAsia="zh-CN"/>
              </w:rPr>
              <w:t xml:space="preserve">An attribute specifies </w:t>
            </w:r>
            <w:r w:rsidRPr="002B15AA">
              <w:rPr>
                <w:rFonts w:cs="Arial"/>
                <w:szCs w:val="18"/>
              </w:rPr>
              <w:t xml:space="preserve">whether or not </w:t>
            </w:r>
            <w:r>
              <w:rPr>
                <w:rFonts w:cs="Arial"/>
                <w:szCs w:val="18"/>
              </w:rPr>
              <w:t>the</w:t>
            </w:r>
            <w:r>
              <w:rPr>
                <w:lang w:eastAsia="zh-CN"/>
              </w:rPr>
              <w:t xml:space="preserve"> V2X communication mode is supported by the network slice.</w:t>
            </w:r>
          </w:p>
          <w:p w14:paraId="31BA2A0C" w14:textId="77777777" w:rsidR="00252072" w:rsidRPr="005114A8" w:rsidRDefault="00252072" w:rsidP="00CC680C">
            <w:pPr>
              <w:pStyle w:val="TAL"/>
              <w:rPr>
                <w:rFonts w:cs="Arial"/>
                <w:szCs w:val="18"/>
              </w:rPr>
            </w:pPr>
          </w:p>
          <w:p w14:paraId="4DEBDB89" w14:textId="77777777" w:rsidR="00252072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allowedValues:</w:t>
            </w:r>
          </w:p>
          <w:p w14:paraId="6C51F40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NOT SUPPORTED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2B15AA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>SUPPORTED BY NR</w:t>
            </w:r>
            <w:r w:rsidRPr="002B15AA">
              <w:rPr>
                <w:rFonts w:ascii="Arial" w:hAnsi="Arial" w:cs="Arial"/>
                <w:sz w:val="18"/>
                <w:szCs w:val="18"/>
              </w:rPr>
              <w:t>".</w:t>
            </w:r>
          </w:p>
          <w:p w14:paraId="1F0C9C66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AA5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B512DD">
              <w:rPr>
                <w:rFonts w:ascii="Arial" w:hAnsi="Arial" w:cs="Arial"/>
                <w:snapToGrid w:val="0"/>
                <w:sz w:val="18"/>
                <w:szCs w:val="18"/>
              </w:rPr>
              <w:t>&lt;&lt;enumeration&gt;&gt;</w:t>
            </w:r>
          </w:p>
          <w:p w14:paraId="300B37F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96F350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A524B1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218CE9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CBA20B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7A72">
              <w:rPr>
                <w:rFonts w:ascii="Arial" w:hAnsi="Arial" w:cs="Arial"/>
                <w:snapToGrid w:val="0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</w:tc>
      </w:tr>
      <w:tr w:rsidR="00252072" w:rsidRPr="002B15AA" w14:paraId="4D198D72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989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C459D5">
              <w:rPr>
                <w:rFonts w:ascii="Courier New" w:hAnsi="Courier New" w:cs="Courier New"/>
                <w:szCs w:val="18"/>
                <w:lang w:eastAsia="zh-CN"/>
              </w:rPr>
              <w:t>coverage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Area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5D4F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</w:t>
            </w:r>
            <w:r w:rsidRPr="00C459D5">
              <w:rPr>
                <w:snapToGrid w:val="0"/>
              </w:rPr>
              <w:t>attribute specifies the coverage area of the network slice</w:t>
            </w:r>
            <w:r>
              <w:rPr>
                <w:snapToGrid w:val="0"/>
              </w:rPr>
              <w:t>, i.e.</w:t>
            </w:r>
            <w:r>
              <w:rPr>
                <w:lang w:eastAsia="zh-CN"/>
              </w:rPr>
              <w:t xml:space="preserve"> the geographic region where a 3GPP communication service is accessible,</w:t>
            </w:r>
            <w:r>
              <w:rPr>
                <w:snapToGrid w:val="0"/>
              </w:rPr>
              <w:t xml:space="preserve"> </w:t>
            </w:r>
            <w:r w:rsidRPr="002B15AA">
              <w:rPr>
                <w:rFonts w:cs="Arial"/>
                <w:snapToGrid w:val="0"/>
                <w:szCs w:val="18"/>
              </w:rPr>
              <w:t>see Table 7.1-1 of TS 22.261 [28])</w:t>
            </w:r>
            <w:r>
              <w:rPr>
                <w:rFonts w:cs="Arial"/>
                <w:snapToGrid w:val="0"/>
                <w:szCs w:val="18"/>
              </w:rPr>
              <w:t xml:space="preserve"> and </w:t>
            </w:r>
            <w:r>
              <w:rPr>
                <w:lang w:eastAsia="de-DE"/>
              </w:rPr>
              <w:t>NG.116 [50]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1D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4701DA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C2F32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9A7376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F067F0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7442A5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0BFF136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249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3D9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E04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 w:rsidRPr="005B0910">
              <w:rPr>
                <w:rFonts w:ascii="Arial" w:hAnsi="Arial" w:cs="Arial"/>
                <w:snapToGrid w:val="0"/>
                <w:sz w:val="18"/>
                <w:szCs w:val="18"/>
              </w:rPr>
              <w:t>TermDensity</w:t>
            </w:r>
          </w:p>
          <w:p w14:paraId="373C72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51219A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27026C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38BFF0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0CC3708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DD73C2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711F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Term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Density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.d</w:t>
            </w:r>
            <w:r w:rsidRPr="002C569E">
              <w:rPr>
                <w:rFonts w:ascii="Courier New" w:hAnsi="Courier New" w:cs="Courier New"/>
                <w:szCs w:val="18"/>
                <w:lang w:eastAsia="zh-CN"/>
              </w:rPr>
              <w:t>ensity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7732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 w:rsidRPr="001D1D9F">
              <w:rPr>
                <w:snapToGrid w:val="0"/>
              </w:rPr>
              <w:t>overall user density</w:t>
            </w:r>
            <w:r>
              <w:rPr>
                <w:snapToGrid w:val="0"/>
              </w:rPr>
              <w:t xml:space="preserve"> over the coverage area of the network slice. 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73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54357C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238BDF8A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80B6DF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7986D62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4D36B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F08F015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1EE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t>activityFactor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8A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An attribute spec</w:t>
            </w:r>
            <w:r>
              <w:rPr>
                <w:snapToGrid w:val="0"/>
              </w:rPr>
              <w:t>i</w:t>
            </w:r>
            <w:r>
              <w:rPr>
                <w:rFonts w:hint="eastAsia"/>
                <w:snapToGrid w:val="0"/>
              </w:rPr>
              <w:t xml:space="preserve">fies </w:t>
            </w:r>
            <w:r>
              <w:rPr>
                <w:snapToGrid w:val="0"/>
              </w:rPr>
              <w:t xml:space="preserve">the </w:t>
            </w:r>
            <w:r>
              <w:t xml:space="preserve">percentage value of the amount of simultaneous active UEs to the total number of UEs where active means the UEs are exchanging data with the network.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CEE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Real</w:t>
            </w:r>
          </w:p>
          <w:p w14:paraId="2161841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3516057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28DD1B5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456DF83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26D9727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2C22075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FF5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2C569E">
              <w:rPr>
                <w:rFonts w:ascii="Courier New" w:hAnsi="Courier New" w:cs="Courier New"/>
                <w:szCs w:val="18"/>
                <w:lang w:eastAsia="zh-CN"/>
              </w:rPr>
              <w:lastRenderedPageBreak/>
              <w:t>uESpeed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43E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snapToGrid w:val="0"/>
              </w:rPr>
              <w:t>An</w:t>
            </w:r>
            <w:r>
              <w:rPr>
                <w:snapToGrid w:val="0"/>
                <w:lang w:val="en-US"/>
              </w:rPr>
              <w:t xml:space="preserve"> attribute specifies the m</w:t>
            </w:r>
            <w:r w:rsidRPr="00615AE1">
              <w:rPr>
                <w:snapToGrid w:val="0"/>
                <w:lang w:val="en-US"/>
              </w:rPr>
              <w:t xml:space="preserve">aximum speed </w:t>
            </w:r>
            <w:r>
              <w:rPr>
                <w:snapToGrid w:val="0"/>
                <w:lang w:val="en-US"/>
              </w:rPr>
              <w:t xml:space="preserve">(in km/hour) </w:t>
            </w:r>
            <w:r w:rsidRPr="00615AE1">
              <w:rPr>
                <w:snapToGrid w:val="0"/>
                <w:lang w:val="en-US"/>
              </w:rPr>
              <w:t>supported by the network slice at which a defined QoS can be achieved.</w:t>
            </w:r>
            <w:r>
              <w:rPr>
                <w:snapToGrid w:val="0"/>
                <w:lang w:val="en-US"/>
              </w:rPr>
              <w:t xml:space="preserve"> </w:t>
            </w:r>
            <w:r>
              <w:rPr>
                <w:snapToGrid w:val="0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>ee Table 7.1-1 of TS 22.261 [28])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49E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1FB23F7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438BD0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5FB95DE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65538FD9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51C2757C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7CDD3F51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60A9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jitter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F4E2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>
              <w:rPr>
                <w:snapToGrid w:val="0"/>
              </w:rPr>
              <w:t xml:space="preserve">the </w:t>
            </w:r>
            <w:r>
              <w:t>deviation from the desired value to the actual value when assessing time parameters, see clause C.4.1 of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528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Integer</w:t>
            </w:r>
          </w:p>
          <w:p w14:paraId="2014CE85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59438BDF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F59D5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046A54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7E4A20E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4DC66C24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FAF0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survivalTime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B46A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F21E30">
              <w:rPr>
                <w:rFonts w:hint="eastAsia"/>
                <w:snapToGrid w:val="0"/>
                <w:lang w:eastAsia="zh-CN"/>
              </w:rPr>
              <w:t>An</w:t>
            </w:r>
            <w:r w:rsidRPr="00F21E30">
              <w:rPr>
                <w:snapToGrid w:val="0"/>
                <w:lang w:val="en-US" w:eastAsia="zh-CN"/>
              </w:rPr>
              <w:t xml:space="preserve"> attribute specifies </w:t>
            </w:r>
            <w:r w:rsidRPr="00900625">
              <w:rPr>
                <w:snapToGrid w:val="0"/>
                <w:lang w:val="en-US" w:eastAsia="zh-CN"/>
              </w:rPr>
              <w:t>the time that an application consuming a communication service may continue without an anticipated message.</w:t>
            </w:r>
            <w:r>
              <w:rPr>
                <w:snapToGrid w:val="0"/>
                <w:lang w:val="en-US" w:eastAsia="zh-CN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S</w:t>
            </w:r>
            <w:r w:rsidRPr="002B15AA">
              <w:rPr>
                <w:rFonts w:cs="Arial"/>
                <w:snapToGrid w:val="0"/>
                <w:szCs w:val="18"/>
              </w:rPr>
              <w:t xml:space="preserve">ee </w:t>
            </w:r>
            <w:r>
              <w:rPr>
                <w:rFonts w:cs="Arial"/>
                <w:snapToGrid w:val="0"/>
                <w:szCs w:val="18"/>
              </w:rPr>
              <w:t>clause 5</w:t>
            </w:r>
            <w:r w:rsidRPr="002B15AA">
              <w:rPr>
                <w:rFonts w:cs="Arial"/>
                <w:snapToGrid w:val="0"/>
                <w:szCs w:val="18"/>
              </w:rPr>
              <w:t xml:space="preserve"> of TS 22.</w:t>
            </w:r>
            <w:r>
              <w:rPr>
                <w:rFonts w:cs="Arial"/>
                <w:snapToGrid w:val="0"/>
                <w:szCs w:val="18"/>
              </w:rPr>
              <w:t>104</w:t>
            </w:r>
            <w:r w:rsidRPr="002B15A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[51]</w:t>
            </w:r>
            <w:r w:rsidRPr="002B15AA">
              <w:rPr>
                <w:rFonts w:cs="Arial"/>
                <w:snapToGrid w:val="0"/>
                <w:szCs w:val="18"/>
              </w:rPr>
              <w:t>)</w:t>
            </w:r>
            <w:r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F73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2BF2AF0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183091C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1A55660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5937A8C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4752C7C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5BD55E2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74E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0A4034">
              <w:rPr>
                <w:rFonts w:ascii="Courier New" w:hAnsi="Courier New" w:cs="Courier New"/>
                <w:szCs w:val="18"/>
                <w:lang w:eastAsia="zh-CN"/>
              </w:rPr>
              <w:t>reliability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564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An attribute specifies </w:t>
            </w:r>
            <w:r w:rsidRPr="00815A10">
              <w:rPr>
                <w:snapToGrid w:val="0"/>
              </w:rPr>
              <w:t>in the context of network layer packet transmissions, percentage value of the amount of sent network layer packets successfully delivered to a given system entity within the time constraint required by the targeted service, divided by the total numbe</w:t>
            </w:r>
            <w:r>
              <w:rPr>
                <w:snapToGrid w:val="0"/>
              </w:rPr>
              <w:t>r of sent network layer packets, see TS 22.261 [28] and TS 22.104 [51].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7722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type: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String</w:t>
            </w:r>
          </w:p>
          <w:p w14:paraId="4AFA29F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A28E80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0E5A6C0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N/A</w:t>
            </w:r>
          </w:p>
          <w:p w14:paraId="3DEFECF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 xml:space="preserve">defaultValue: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False</w:t>
            </w:r>
          </w:p>
          <w:p w14:paraId="38637D9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napToGrid w:val="0"/>
                <w:sz w:val="18"/>
                <w:szCs w:val="18"/>
              </w:rPr>
              <w:t>isNullable: True</w:t>
            </w:r>
          </w:p>
        </w:tc>
      </w:tr>
      <w:tr w:rsidR="00252072" w:rsidRPr="002B15AA" w14:paraId="220E641B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9BCC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A479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</w:t>
            </w:r>
            <w:r>
              <w:rPr>
                <w:rFonts w:cs="Courier New"/>
                <w:snapToGrid w:val="0"/>
                <w:szCs w:val="18"/>
              </w:rPr>
              <w:t>relating to the</w:t>
            </w:r>
            <w:r>
              <w:rPr>
                <w:rFonts w:ascii="Courier New" w:hAnsi="Courier New" w:cs="Courier New"/>
                <w:snapToGrid w:val="0"/>
                <w:szCs w:val="18"/>
              </w:rPr>
              <w:t xml:space="preserve"> NetworkSlice </w:t>
            </w:r>
            <w:r w:rsidRPr="00FE323A">
              <w:rPr>
                <w:rFonts w:cs="Arial"/>
                <w:snapToGrid w:val="0"/>
                <w:szCs w:val="18"/>
              </w:rPr>
              <w:t>instance</w:t>
            </w:r>
            <w:r>
              <w:rPr>
                <w:rFonts w:ascii="Courier New" w:hAnsi="Courier New" w:cs="Courier New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74B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434A579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1</w:t>
            </w:r>
          </w:p>
          <w:p w14:paraId="72BCBD83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4DBF5163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3FA2141D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47EA6B82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072B454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5668A6C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1E14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NetworkSliceSubnet.networkSliceSubnetRef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691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966247">
              <w:rPr>
                <w:rFonts w:cs="Arial"/>
                <w:snapToGrid w:val="0"/>
                <w:szCs w:val="18"/>
              </w:rPr>
              <w:t xml:space="preserve">This holds </w:t>
            </w:r>
            <w:r>
              <w:rPr>
                <w:rFonts w:cs="Arial"/>
                <w:snapToGrid w:val="0"/>
                <w:szCs w:val="18"/>
              </w:rPr>
              <w:t xml:space="preserve">a list of DN of constituent </w:t>
            </w:r>
            <w:r w:rsidRPr="00771050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966247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 xml:space="preserve">supporting </w:t>
            </w:r>
            <w:r w:rsidRPr="00EC5F49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>
              <w:rPr>
                <w:rFonts w:cs="Arial"/>
                <w:snapToGrid w:val="0"/>
                <w:szCs w:val="18"/>
              </w:rPr>
              <w:t xml:space="preserve"> instance 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2671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7B05C139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 xml:space="preserve">multiplicity: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*</w:t>
            </w:r>
          </w:p>
          <w:p w14:paraId="26D2916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7220E30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7087307C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0D5BF85D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771050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1C53D03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5DF71A0C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CDE" w14:textId="77777777" w:rsidR="00252072" w:rsidRPr="002B15A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 w:rsidRPr="00FE323A">
              <w:rPr>
                <w:rFonts w:ascii="Courier New" w:hAnsi="Courier New" w:cs="Courier New"/>
                <w:szCs w:val="18"/>
                <w:lang w:eastAsia="zh-CN"/>
              </w:rPr>
              <w:t>managedFunction</w:t>
            </w:r>
            <w:r>
              <w:rPr>
                <w:rFonts w:ascii="Courier New" w:hAnsi="Courier New" w:cs="Courier New"/>
                <w:szCs w:val="18"/>
                <w:lang w:eastAsia="zh-CN"/>
              </w:rPr>
              <w:t>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F4AE" w14:textId="77777777" w:rsidR="00252072" w:rsidRPr="002B15AA" w:rsidRDefault="00252072" w:rsidP="00CC680C">
            <w:pPr>
              <w:pStyle w:val="TAL"/>
              <w:rPr>
                <w:snapToGrid w:val="0"/>
              </w:rPr>
            </w:pPr>
            <w:r w:rsidRPr="00FE323A">
              <w:rPr>
                <w:rFonts w:cs="Arial"/>
                <w:snapToGrid w:val="0"/>
                <w:szCs w:val="18"/>
              </w:rPr>
              <w:t>This</w:t>
            </w:r>
            <w:r>
              <w:rPr>
                <w:rFonts w:cs="Arial"/>
                <w:snapToGrid w:val="0"/>
                <w:szCs w:val="18"/>
              </w:rPr>
              <w:t xml:space="preserve"> holds a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list of</w:t>
            </w:r>
            <w:r w:rsidRPr="00FE323A">
              <w:rPr>
                <w:rFonts w:cs="Arial"/>
                <w:snapToGrid w:val="0"/>
                <w:szCs w:val="18"/>
              </w:rPr>
              <w:t xml:space="preserve"> DN of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ManagedFunction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instances</w:t>
            </w:r>
            <w:r w:rsidRPr="00FE323A">
              <w:rPr>
                <w:rFonts w:cs="Arial"/>
                <w:snapToGrid w:val="0"/>
                <w:szCs w:val="18"/>
              </w:rPr>
              <w:t xml:space="preserve"> supporting the </w:t>
            </w:r>
            <w:r w:rsidRPr="00FE323A">
              <w:rPr>
                <w:rFonts w:ascii="Courier New" w:hAnsi="Courier New" w:cs="Courier New"/>
                <w:snapToGrid w:val="0"/>
                <w:szCs w:val="18"/>
              </w:rPr>
              <w:t>NetworkSliceSubnet</w:t>
            </w:r>
            <w:r w:rsidRPr="00FE323A">
              <w:rPr>
                <w:rFonts w:cs="Arial"/>
                <w:snapToGrid w:val="0"/>
                <w:szCs w:val="18"/>
              </w:rPr>
              <w:t xml:space="preserve"> </w:t>
            </w:r>
            <w:r>
              <w:rPr>
                <w:rFonts w:cs="Arial"/>
                <w:snapToGrid w:val="0"/>
                <w:szCs w:val="18"/>
              </w:rPr>
              <w:t>instance</w:t>
            </w:r>
            <w:r w:rsidRPr="00FE323A">
              <w:rPr>
                <w:rFonts w:cs="Arial"/>
                <w:snapToGrid w:val="0"/>
                <w:szCs w:val="18"/>
              </w:rPr>
              <w:t>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B4B8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type: DN</w:t>
            </w:r>
          </w:p>
          <w:p w14:paraId="0EC8B3D7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multiplicity: *</w:t>
            </w:r>
          </w:p>
          <w:p w14:paraId="44A7ED0A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isOrdered: N/A</w:t>
            </w:r>
          </w:p>
          <w:p w14:paraId="793D705F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isUnique: N/A</w:t>
            </w:r>
          </w:p>
          <w:p w14:paraId="450CE140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C318E3">
              <w:rPr>
                <w:rFonts w:ascii="Arial" w:hAnsi="Arial" w:cs="Arial"/>
                <w:snapToGrid w:val="0"/>
                <w:sz w:val="18"/>
                <w:szCs w:val="18"/>
              </w:rPr>
              <w:t>defaultValue: None</w:t>
            </w:r>
          </w:p>
          <w:p w14:paraId="1A2A2E17" w14:textId="77777777" w:rsidR="00252072" w:rsidRPr="00C318E3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C318E3">
              <w:rPr>
                <w:rFonts w:cs="Arial"/>
                <w:snapToGrid w:val="0"/>
                <w:szCs w:val="18"/>
              </w:rPr>
              <w:t>allowedValues: N/A</w:t>
            </w:r>
          </w:p>
          <w:p w14:paraId="5F36FA07" w14:textId="77777777" w:rsidR="00252072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FE323A">
              <w:rPr>
                <w:rFonts w:ascii="Arial" w:hAnsi="Arial" w:cs="Arial"/>
                <w:snapToGrid w:val="0"/>
                <w:sz w:val="18"/>
                <w:szCs w:val="18"/>
              </w:rPr>
              <w:t>isNullable: False</w:t>
            </w:r>
          </w:p>
          <w:p w14:paraId="5B22B7E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2282563F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3079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szCs w:val="18"/>
                <w:lang w:eastAsia="zh-CN"/>
              </w:rPr>
              <w:t>ipAddress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44C" w14:textId="77777777" w:rsidR="00252072" w:rsidRDefault="00252072" w:rsidP="00CC680C">
            <w:pPr>
              <w:pStyle w:val="TAL"/>
              <w:rPr>
                <w:lang w:eastAsia="de-DE"/>
              </w:rPr>
            </w:pPr>
            <w:r>
              <w:rPr>
                <w:lang w:eastAsia="de-DE"/>
              </w:rPr>
              <w:t xml:space="preserve">This parameter specifies the IP address assigned to a logical transport interface/endpoint. </w:t>
            </w:r>
          </w:p>
          <w:p w14:paraId="455738A4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  <w:p w14:paraId="3E24CE09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  <w:r>
              <w:rPr>
                <w:color w:val="000000"/>
              </w:rPr>
              <w:t>It</w:t>
            </w:r>
            <w:r w:rsidRPr="002B15AA">
              <w:rPr>
                <w:color w:val="000000"/>
              </w:rPr>
              <w:t xml:space="preserve"> can be an IPv4 address (See </w:t>
            </w:r>
            <w:r w:rsidRPr="002B15AA">
              <w:t>RFC 791</w:t>
            </w:r>
            <w:r w:rsidRPr="002B15AA">
              <w:rPr>
                <w:color w:val="000000"/>
              </w:rPr>
              <w:t xml:space="preserve"> [37]) or an IPv6 address (See </w:t>
            </w:r>
            <w:r w:rsidRPr="002B15AA">
              <w:t>RFC 2373</w:t>
            </w:r>
            <w:r w:rsidRPr="002B15AA">
              <w:rPr>
                <w:color w:val="000000"/>
              </w:rPr>
              <w:t xml:space="preserve"> [38]).</w:t>
            </w:r>
          </w:p>
          <w:p w14:paraId="2500FCAC" w14:textId="77777777" w:rsidR="00252072" w:rsidRPr="002B15AA" w:rsidRDefault="00252072" w:rsidP="00CC680C">
            <w:pPr>
              <w:pStyle w:val="TAL"/>
              <w:rPr>
                <w:color w:val="000000"/>
              </w:rPr>
            </w:pPr>
          </w:p>
          <w:p w14:paraId="31EA1E50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rPr>
                <w:rFonts w:cs="Arial"/>
                <w:snapToGrid w:val="0"/>
                <w:szCs w:val="18"/>
              </w:rPr>
              <w:t>See note 1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9B601" w14:textId="77777777" w:rsidR="00252072" w:rsidRPr="002B15AA" w:rsidRDefault="00252072" w:rsidP="00CC680C">
            <w:pPr>
              <w:pStyle w:val="TAL"/>
            </w:pPr>
            <w:r w:rsidRPr="002B15AA">
              <w:t>type: String</w:t>
            </w:r>
          </w:p>
          <w:p w14:paraId="0CE8477E" w14:textId="77777777" w:rsidR="00252072" w:rsidRPr="002B15AA" w:rsidRDefault="00252072" w:rsidP="00CC680C">
            <w:pPr>
              <w:pStyle w:val="TAL"/>
            </w:pPr>
            <w:r w:rsidRPr="002B15AA">
              <w:t xml:space="preserve">multiplicity: </w:t>
            </w:r>
            <w:r>
              <w:t>1</w:t>
            </w:r>
          </w:p>
          <w:p w14:paraId="460B5B74" w14:textId="77777777" w:rsidR="00252072" w:rsidRPr="002B15AA" w:rsidRDefault="00252072" w:rsidP="00CC680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3CC05133" w14:textId="77777777" w:rsidR="00252072" w:rsidRPr="002B15AA" w:rsidRDefault="00252072" w:rsidP="00CC680C">
            <w:pPr>
              <w:pStyle w:val="TAL"/>
            </w:pPr>
            <w:r w:rsidRPr="002B15AA">
              <w:t>isUnique: N/A</w:t>
            </w:r>
          </w:p>
          <w:p w14:paraId="38F7E61F" w14:textId="77777777" w:rsidR="00252072" w:rsidRPr="002B15AA" w:rsidRDefault="00252072" w:rsidP="00CC680C">
            <w:pPr>
              <w:pStyle w:val="TAL"/>
            </w:pPr>
            <w:r w:rsidRPr="002B15AA">
              <w:t>defaultValue: None</w:t>
            </w:r>
          </w:p>
          <w:p w14:paraId="19440FE0" w14:textId="77777777" w:rsidR="00252072" w:rsidRPr="002B15AA" w:rsidRDefault="00252072" w:rsidP="00CC680C">
            <w:pPr>
              <w:pStyle w:val="TAL"/>
            </w:pPr>
            <w:r w:rsidRPr="002B15AA">
              <w:t>isNullable: False</w:t>
            </w:r>
          </w:p>
          <w:p w14:paraId="6321CB55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7A9DA85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49B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logicInterfaceId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794" w14:textId="77777777" w:rsidR="00252072" w:rsidRDefault="00252072" w:rsidP="00CC680C">
            <w:pPr>
              <w:pStyle w:val="TAL"/>
            </w:pPr>
            <w:r>
              <w:rPr>
                <w:lang w:eastAsia="de-DE"/>
              </w:rPr>
              <w:t>This parameter specifies the identify of a logical transport interface. It could be VLAN ID (</w:t>
            </w:r>
            <w:r w:rsidRPr="00303177">
              <w:rPr>
                <w:rFonts w:eastAsia="DengXian" w:cs="Arial"/>
                <w:color w:val="000000"/>
              </w:rPr>
              <w:t>See IEEE 802.1Q [39]</w:t>
            </w:r>
            <w:r>
              <w:rPr>
                <w:lang w:eastAsia="de-DE"/>
              </w:rPr>
              <w:t>), MPLS Tag or Segment ID</w:t>
            </w:r>
            <w:r>
              <w:rPr>
                <w:color w:val="000000"/>
              </w:rPr>
              <w:t>.</w:t>
            </w:r>
          </w:p>
          <w:p w14:paraId="336ED99D" w14:textId="77777777" w:rsidR="00252072" w:rsidRDefault="00252072" w:rsidP="00CC680C">
            <w:pPr>
              <w:pStyle w:val="TAL"/>
              <w:rPr>
                <w:snapToGrid w:val="0"/>
              </w:rPr>
            </w:pPr>
          </w:p>
          <w:p w14:paraId="3E9F3580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44B1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765C284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multiplicity: 1</w:t>
            </w:r>
          </w:p>
          <w:p w14:paraId="4882B7F6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9D835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isUnique: N/A</w:t>
            </w:r>
          </w:p>
          <w:p w14:paraId="5694E6B8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2963F43E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isNullable: </w:t>
            </w:r>
            <w:r>
              <w:rPr>
                <w:rFonts w:ascii="Arial" w:hAnsi="Arial" w:cs="Arial"/>
                <w:sz w:val="18"/>
                <w:szCs w:val="18"/>
              </w:rPr>
              <w:t>False</w:t>
            </w:r>
          </w:p>
        </w:tc>
      </w:tr>
      <w:tr w:rsidR="00252072" w:rsidRPr="002B15AA" w14:paraId="45DEB88D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00AF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nextHopInfoList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E7A7" w14:textId="77777777" w:rsidR="00252072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 w:rsidRPr="000E02AD">
              <w:rPr>
                <w:rFonts w:cs="Arial"/>
                <w:snapToGrid w:val="0"/>
                <w:szCs w:val="18"/>
              </w:rPr>
              <w:t xml:space="preserve">This parameter is used to identify ingress transport node. </w:t>
            </w:r>
            <w:r>
              <w:rPr>
                <w:rFonts w:cs="Arial"/>
                <w:snapToGrid w:val="0"/>
                <w:szCs w:val="18"/>
              </w:rPr>
              <w:t>Each node</w:t>
            </w:r>
            <w:r w:rsidRPr="000E02AD">
              <w:rPr>
                <w:rFonts w:cs="Arial"/>
                <w:snapToGrid w:val="0"/>
                <w:szCs w:val="18"/>
              </w:rPr>
              <w:t xml:space="preserve"> can be</w:t>
            </w:r>
            <w:r>
              <w:rPr>
                <w:rFonts w:cs="Arial"/>
                <w:snapToGrid w:val="0"/>
                <w:szCs w:val="18"/>
              </w:rPr>
              <w:t xml:space="preserve"> identified by</w:t>
            </w:r>
            <w:r w:rsidRPr="000E02AD">
              <w:rPr>
                <w:rFonts w:cs="Arial"/>
                <w:snapToGrid w:val="0"/>
                <w:szCs w:val="18"/>
              </w:rPr>
              <w:t xml:space="preserve"> any of combination of IP address of next-hop router of transport network, system name, port name, IP management address of transport nodes.</w:t>
            </w:r>
          </w:p>
          <w:p w14:paraId="002AE6B6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D1B" w14:textId="77777777" w:rsidR="00252072" w:rsidRPr="002B15AA" w:rsidRDefault="00252072" w:rsidP="00CC680C">
            <w:pPr>
              <w:pStyle w:val="TAL"/>
            </w:pPr>
            <w:r w:rsidRPr="002B15AA">
              <w:t>type: String</w:t>
            </w:r>
          </w:p>
          <w:p w14:paraId="4D8935FF" w14:textId="77777777" w:rsidR="00252072" w:rsidRPr="002B15AA" w:rsidRDefault="00252072" w:rsidP="00CC680C">
            <w:pPr>
              <w:pStyle w:val="TAL"/>
            </w:pPr>
            <w:r w:rsidRPr="002B15AA">
              <w:t xml:space="preserve">multiplicity: </w:t>
            </w:r>
            <w:r>
              <w:t>*</w:t>
            </w:r>
          </w:p>
          <w:p w14:paraId="23E960E7" w14:textId="77777777" w:rsidR="00252072" w:rsidRPr="002B15AA" w:rsidRDefault="00252072" w:rsidP="00CC680C">
            <w:pPr>
              <w:pStyle w:val="TAL"/>
            </w:pPr>
            <w:r w:rsidRPr="002B15AA">
              <w:t xml:space="preserve">isOrdered: </w:t>
            </w:r>
            <w:r>
              <w:t>N/A</w:t>
            </w:r>
          </w:p>
          <w:p w14:paraId="4B375057" w14:textId="77777777" w:rsidR="00252072" w:rsidRPr="002B15AA" w:rsidRDefault="00252072" w:rsidP="00CC680C">
            <w:pPr>
              <w:pStyle w:val="TAL"/>
            </w:pPr>
            <w:r w:rsidRPr="002B15AA">
              <w:t>isUnique: N/A</w:t>
            </w:r>
          </w:p>
          <w:p w14:paraId="2411EBF4" w14:textId="77777777" w:rsidR="00252072" w:rsidRPr="002B15AA" w:rsidRDefault="00252072" w:rsidP="00CC680C">
            <w:pPr>
              <w:pStyle w:val="TAL"/>
            </w:pPr>
            <w:r w:rsidRPr="002B15AA">
              <w:t>defaultValue: None</w:t>
            </w:r>
          </w:p>
          <w:p w14:paraId="5E95BB04" w14:textId="77777777" w:rsidR="00252072" w:rsidRPr="002B15AA" w:rsidRDefault="00252072" w:rsidP="00CC680C">
            <w:pPr>
              <w:pStyle w:val="TAL"/>
            </w:pPr>
            <w:r w:rsidRPr="002B15AA">
              <w:t xml:space="preserve">isNullable: </w:t>
            </w:r>
            <w:r>
              <w:t>True</w:t>
            </w:r>
          </w:p>
          <w:p w14:paraId="31347E51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252072" w:rsidRPr="002B15AA" w14:paraId="4169D167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BDF" w14:textId="77777777" w:rsidR="00252072" w:rsidRPr="00FE323A" w:rsidRDefault="00252072" w:rsidP="00CC680C">
            <w:pPr>
              <w:pStyle w:val="TAL"/>
              <w:rPr>
                <w:rFonts w:ascii="Courier New" w:hAnsi="Courier New" w:cs="Courier New"/>
                <w:szCs w:val="18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lastRenderedPageBreak/>
              <w:t>qosProfileRefList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EAE7" w14:textId="77777777" w:rsidR="00252072" w:rsidRPr="00FE323A" w:rsidRDefault="00252072" w:rsidP="00CC680C">
            <w:pPr>
              <w:pStyle w:val="TAL"/>
              <w:rPr>
                <w:rFonts w:cs="Arial"/>
                <w:snapToGrid w:val="0"/>
                <w:szCs w:val="18"/>
              </w:rPr>
            </w:pPr>
            <w:r>
              <w:t>This parameter specifies reference to QoS Profile for a logical transport interface. A QoS profile includes  a set of parameters which are locally provisioned on both sides of a logical transport interface.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5EF0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t</w:t>
            </w:r>
            <w:r w:rsidRPr="002B15AA">
              <w:rPr>
                <w:rFonts w:ascii="Arial" w:hAnsi="Arial" w:cs="Arial"/>
                <w:sz w:val="18"/>
                <w:szCs w:val="18"/>
              </w:rPr>
              <w:t xml:space="preserve">ype: </w:t>
            </w:r>
            <w:r w:rsidRPr="002B15AA">
              <w:rPr>
                <w:rFonts w:ascii="Arial" w:hAnsi="Arial" w:cs="Arial"/>
                <w:sz w:val="18"/>
                <w:szCs w:val="18"/>
                <w:lang w:eastAsia="zh-CN"/>
              </w:rPr>
              <w:t>String</w:t>
            </w:r>
          </w:p>
          <w:p w14:paraId="0269C773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multiplicity: </w:t>
            </w:r>
            <w:r>
              <w:t>*</w:t>
            </w:r>
          </w:p>
          <w:p w14:paraId="2F154B57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isOrdered: N/A</w:t>
            </w:r>
          </w:p>
          <w:p w14:paraId="5EF803CD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 xml:space="preserve">isUnique: </w:t>
            </w:r>
            <w:r>
              <w:rPr>
                <w:rFonts w:ascii="Arial" w:hAnsi="Arial" w:cs="Arial"/>
                <w:sz w:val="18"/>
                <w:szCs w:val="18"/>
              </w:rPr>
              <w:t>True</w:t>
            </w:r>
          </w:p>
          <w:p w14:paraId="6BB6ACFB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defaultValue: None</w:t>
            </w:r>
          </w:p>
          <w:p w14:paraId="5A170D65" w14:textId="77777777" w:rsidR="00252072" w:rsidRPr="00C318E3" w:rsidRDefault="00252072" w:rsidP="00CC680C">
            <w:pPr>
              <w:spacing w:after="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2B15AA">
              <w:rPr>
                <w:rFonts w:ascii="Arial" w:hAnsi="Arial" w:cs="Arial"/>
                <w:sz w:val="18"/>
                <w:szCs w:val="18"/>
              </w:rPr>
              <w:t>isNullable: True</w:t>
            </w:r>
          </w:p>
        </w:tc>
      </w:tr>
      <w:tr w:rsidR="00252072" w:rsidRPr="002B15AA" w14:paraId="475BD63E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43F9" w14:textId="77777777" w:rsidR="00252072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epApplicationRef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5BFC" w14:textId="77777777" w:rsidR="00252072" w:rsidRDefault="00252072" w:rsidP="00CC680C">
            <w:pPr>
              <w:pStyle w:val="TAL"/>
            </w:pPr>
            <w:r>
              <w:t>This parameter specifies a list of application level EPs associated with the logical transport interface.</w:t>
            </w:r>
          </w:p>
          <w:p w14:paraId="7D0C92AF" w14:textId="77777777" w:rsidR="00252072" w:rsidRDefault="00252072" w:rsidP="00CC680C">
            <w:pPr>
              <w:pStyle w:val="TAL"/>
            </w:pPr>
          </w:p>
          <w:p w14:paraId="66642FFE" w14:textId="77777777" w:rsidR="00252072" w:rsidRDefault="00252072" w:rsidP="00CC680C">
            <w:pPr>
              <w:pStyle w:val="TAL"/>
            </w:pPr>
            <w:r>
              <w:t>See note 2.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1D2F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7C765BDA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 xml:space="preserve">multiplicity: </w:t>
            </w:r>
            <w:del w:id="95" w:author="pj-3" w:date="2021-02-02T14:15:00Z">
              <w:r w:rsidDel="00252072">
                <w:rPr>
                  <w:rFonts w:cs="Arial"/>
                </w:rPr>
                <w:delText>1..</w:delText>
              </w:r>
            </w:del>
            <w:r>
              <w:rPr>
                <w:rFonts w:cs="Arial"/>
              </w:rPr>
              <w:t>*</w:t>
            </w:r>
          </w:p>
          <w:p w14:paraId="63AEBAD8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isOrdered: N/A</w:t>
            </w:r>
          </w:p>
          <w:p w14:paraId="4142EC07" w14:textId="77777777" w:rsidR="00252072" w:rsidRDefault="00252072" w:rsidP="00CC680C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3F65902D" w14:textId="77777777" w:rsidR="00252072" w:rsidRDefault="00252072" w:rsidP="00CC680C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3658DAB3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False</w:t>
            </w:r>
          </w:p>
          <w:p w14:paraId="09CAE264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52072" w:rsidRPr="002B15AA" w14:paraId="41735159" w14:textId="77777777" w:rsidTr="00CC680C">
        <w:trPr>
          <w:cantSplit/>
          <w:tblHeader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E00B" w14:textId="77777777" w:rsidR="00252072" w:rsidRDefault="00252072" w:rsidP="00CC680C">
            <w:pPr>
              <w:pStyle w:val="TAL"/>
              <w:rPr>
                <w:rFonts w:ascii="Courier New" w:hAnsi="Courier New" w:cs="Courier New"/>
                <w:lang w:eastAsia="zh-CN"/>
              </w:rPr>
            </w:pPr>
            <w:r>
              <w:rPr>
                <w:rFonts w:ascii="Courier New" w:hAnsi="Courier New" w:cs="Courier New"/>
                <w:lang w:eastAsia="zh-CN"/>
              </w:rPr>
              <w:t>epTransportRef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BF78" w14:textId="77777777" w:rsidR="00252072" w:rsidRDefault="00252072" w:rsidP="00CC680C">
            <w:pPr>
              <w:pStyle w:val="TAL"/>
            </w:pPr>
            <w:r>
              <w:t>This parameter specifies a list of transport level EPs associated with the application level EP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1E49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type: DN</w:t>
            </w:r>
          </w:p>
          <w:p w14:paraId="0D819922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multiplicity: *</w:t>
            </w:r>
          </w:p>
          <w:p w14:paraId="3FDC732F" w14:textId="77777777" w:rsidR="00252072" w:rsidRDefault="00252072" w:rsidP="00CC680C">
            <w:pPr>
              <w:pStyle w:val="TAL"/>
              <w:rPr>
                <w:rFonts w:cs="Arial"/>
              </w:rPr>
            </w:pPr>
            <w:r>
              <w:rPr>
                <w:rFonts w:cs="Arial"/>
              </w:rPr>
              <w:t>isOrdered: N/A</w:t>
            </w:r>
          </w:p>
          <w:p w14:paraId="073BB702" w14:textId="77777777" w:rsidR="00252072" w:rsidRDefault="00252072" w:rsidP="00CC680C">
            <w:pPr>
              <w:pStyle w:val="TAL"/>
              <w:rPr>
                <w:rFonts w:cs="Arial"/>
                <w:lang w:val="fr-FR" w:eastAsia="zh-CN"/>
              </w:rPr>
            </w:pPr>
            <w:r>
              <w:rPr>
                <w:rFonts w:cs="Arial"/>
                <w:lang w:val="fr-FR"/>
              </w:rPr>
              <w:t>isUnique: T</w:t>
            </w:r>
            <w:r>
              <w:rPr>
                <w:rFonts w:cs="Arial" w:hint="eastAsia"/>
                <w:lang w:val="fr-FR" w:eastAsia="zh-CN"/>
              </w:rPr>
              <w:t>rue</w:t>
            </w:r>
          </w:p>
          <w:p w14:paraId="18E86E8B" w14:textId="77777777" w:rsidR="00252072" w:rsidRDefault="00252072" w:rsidP="00CC680C">
            <w:pPr>
              <w:pStyle w:val="TAL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defaultValue: None</w:t>
            </w:r>
          </w:p>
          <w:p w14:paraId="27E5816C" w14:textId="77777777" w:rsidR="00252072" w:rsidRDefault="00252072" w:rsidP="00CC680C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lang w:val="fr-FR"/>
              </w:rPr>
              <w:t xml:space="preserve">isNullable: </w:t>
            </w:r>
            <w:r>
              <w:rPr>
                <w:rFonts w:cs="Arial"/>
                <w:szCs w:val="18"/>
              </w:rPr>
              <w:t>True</w:t>
            </w:r>
          </w:p>
          <w:p w14:paraId="2AA2C52E" w14:textId="77777777" w:rsidR="00252072" w:rsidRPr="002B15AA" w:rsidRDefault="00252072" w:rsidP="00CC680C">
            <w:pPr>
              <w:spacing w:after="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252072" w:rsidRPr="002B15AA" w14:paraId="2FF27639" w14:textId="77777777" w:rsidTr="00CC680C">
        <w:trPr>
          <w:cantSplit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A2CB" w14:textId="77777777" w:rsidR="00252072" w:rsidRDefault="00252072" w:rsidP="00CC680C">
            <w:pPr>
              <w:pStyle w:val="NO"/>
            </w:pPr>
            <w:r>
              <w:t>NOTE 1: T</w:t>
            </w:r>
            <w:r w:rsidRPr="00B33507">
              <w:t>here</w:t>
            </w:r>
            <w:r>
              <w:t xml:space="preserve"> is</w:t>
            </w:r>
            <w:r w:rsidRPr="00B33507">
              <w:t xml:space="preserve"> no</w:t>
            </w:r>
            <w:r>
              <w:t xml:space="preserve"> direct relationship</w:t>
            </w:r>
            <w:r w:rsidRPr="00B33507">
              <w:t xml:space="preserve"> between localAddress/remoteAddress in EP_RP </w:t>
            </w:r>
            <w:r>
              <w:t>and ipAddress in EP_transport. While t</w:t>
            </w:r>
            <w:r w:rsidRPr="00B33507">
              <w:t xml:space="preserve">he localAddress/remoteAddress in EP_RP </w:t>
            </w:r>
            <w:r>
              <w:t>could be</w:t>
            </w:r>
            <w:r w:rsidRPr="00B33507">
              <w:t xml:space="preserve"> exchanged as part of signalling</w:t>
            </w:r>
            <w:r>
              <w:t xml:space="preserve"> between </w:t>
            </w:r>
            <w:r w:rsidRPr="00B33507">
              <w:t>GTP-u tunnel end point</w:t>
            </w:r>
            <w:r>
              <w:t>s,</w:t>
            </w:r>
            <w:r w:rsidRPr="00B33507">
              <w:t xml:space="preserve"> ipAddress in </w:t>
            </w:r>
            <w:r>
              <w:t>EP_t</w:t>
            </w:r>
            <w:r w:rsidRPr="00B33507">
              <w:t xml:space="preserve">ransport is used for transport routing. </w:t>
            </w:r>
          </w:p>
          <w:p w14:paraId="4CE608F5" w14:textId="77777777" w:rsidR="00252072" w:rsidRPr="002B15AA" w:rsidRDefault="00252072" w:rsidP="00CC680C">
            <w:pPr>
              <w:pStyle w:val="NO"/>
              <w:rPr>
                <w:rFonts w:ascii="Arial" w:hAnsi="Arial"/>
                <w:sz w:val="18"/>
                <w:szCs w:val="18"/>
                <w:lang w:eastAsia="zh-CN"/>
              </w:rPr>
            </w:pPr>
            <w:r>
              <w:t>NOTE 2: A</w:t>
            </w:r>
            <w:r w:rsidRPr="00B33507">
              <w:t>pplication level EP represents EP_RP defined in TS 28.622 (see [30]). e.g</w:t>
            </w:r>
            <w:r>
              <w:t>. including</w:t>
            </w:r>
            <w:r w:rsidRPr="00B33507">
              <w:t xml:space="preserve"> EP_NgC, EP_N3, etc</w:t>
            </w:r>
            <w:r>
              <w:t>...</w:t>
            </w:r>
          </w:p>
        </w:tc>
      </w:tr>
    </w:tbl>
    <w:p w14:paraId="03AE3A88" w14:textId="77777777" w:rsidR="00252072" w:rsidRPr="002B15AA" w:rsidRDefault="00252072" w:rsidP="00252072"/>
    <w:p w14:paraId="7C07004C" w14:textId="33A36EE7" w:rsidR="00252072" w:rsidRDefault="00252072" w:rsidP="00E75E8B"/>
    <w:p w14:paraId="1FE2612C" w14:textId="77777777" w:rsidR="00252072" w:rsidRDefault="00252072" w:rsidP="00E75E8B">
      <w:pPr>
        <w:rPr>
          <w:ins w:id="96" w:author="pj-3" w:date="2021-02-02T14:08:00Z"/>
        </w:rPr>
      </w:pPr>
    </w:p>
    <w:p w14:paraId="06E25988" w14:textId="5F7882D2" w:rsidR="00D67A43" w:rsidRDefault="00D67A43" w:rsidP="00E75E8B">
      <w:ins w:id="97" w:author="pj-3" w:date="2021-02-02T14:08:00Z">
        <w:r>
          <w:t xml:space="preserve">Refer to </w:t>
        </w:r>
      </w:ins>
      <w:ins w:id="98" w:author="pj-3" w:date="2021-02-02T14:09:00Z">
        <w:r>
          <w:t xml:space="preserve">Forge branch: </w:t>
        </w:r>
        <w:r w:rsidRPr="00740C7B">
          <w:rPr>
            <w:lang w:val="pl-PL" w:eastAsia="pl-PL"/>
          </w:rPr>
          <w:t>S5-2</w:t>
        </w:r>
        <w:r>
          <w:rPr>
            <w:lang w:val="pl-PL" w:eastAsia="pl-PL"/>
          </w:rPr>
          <w:t>11310</w:t>
        </w:r>
        <w:r w:rsidRPr="00740C7B">
          <w:rPr>
            <w:lang w:val="pl-PL" w:eastAsia="pl-PL"/>
          </w:rPr>
          <w:t>_Rel-16_28.541_CR_fix_containment_relationship_for_EP_Transport_IOC</w:t>
        </w:r>
      </w:ins>
    </w:p>
    <w:p w14:paraId="51E1A00C" w14:textId="1AF08808" w:rsidR="00A75764" w:rsidRPr="00A75764" w:rsidDel="00D67A43" w:rsidRDefault="00A75764" w:rsidP="00A75764">
      <w:pPr>
        <w:keepNext/>
        <w:keepLines/>
        <w:spacing w:before="180"/>
        <w:ind w:left="1134" w:hanging="1134"/>
        <w:outlineLvl w:val="1"/>
        <w:rPr>
          <w:del w:id="99" w:author="pj-3" w:date="2021-02-02T14:08:00Z"/>
          <w:rFonts w:ascii="Arial" w:eastAsia="Times New Roman" w:hAnsi="Arial"/>
          <w:sz w:val="32"/>
          <w:lang w:eastAsia="zh-CN"/>
        </w:rPr>
      </w:pPr>
      <w:bookmarkStart w:id="100" w:name="_Toc19888642"/>
      <w:bookmarkStart w:id="101" w:name="_Toc27405670"/>
      <w:bookmarkStart w:id="102" w:name="_Toc35878868"/>
      <w:bookmarkStart w:id="103" w:name="_Toc36220684"/>
      <w:bookmarkStart w:id="104" w:name="_Toc36474782"/>
      <w:bookmarkStart w:id="105" w:name="_Toc36543054"/>
      <w:bookmarkStart w:id="106" w:name="_Toc36543875"/>
      <w:bookmarkStart w:id="107" w:name="_Toc36568113"/>
      <w:bookmarkStart w:id="108" w:name="_Toc44341863"/>
      <w:bookmarkStart w:id="109" w:name="_Toc51676244"/>
      <w:bookmarkStart w:id="110" w:name="_Toc55895693"/>
      <w:del w:id="111" w:author="pj-3" w:date="2021-02-02T14:08:00Z">
        <w:r w:rsidRPr="00A75764" w:rsidDel="00D67A43">
          <w:rPr>
            <w:rFonts w:ascii="Arial" w:eastAsia="Times New Roman" w:hAnsi="Arial"/>
            <w:sz w:val="32"/>
            <w:lang w:eastAsia="zh-CN"/>
          </w:rPr>
          <w:delText>J.4.3</w:delText>
        </w:r>
        <w:r w:rsidRPr="00A75764" w:rsidDel="00D67A43">
          <w:rPr>
            <w:rFonts w:ascii="Arial" w:eastAsia="Times New Roman" w:hAnsi="Arial"/>
            <w:sz w:val="32"/>
            <w:lang w:eastAsia="zh-CN"/>
          </w:rPr>
          <w:tab/>
          <w:delText xml:space="preserve">OpenAPI document </w:delText>
        </w:r>
        <w:r w:rsidRPr="00A75764" w:rsidDel="00D67A43">
          <w:rPr>
            <w:rFonts w:ascii="Courier" w:eastAsia="MS Mincho" w:hAnsi="Courier"/>
            <w:sz w:val="32"/>
            <w:szCs w:val="16"/>
          </w:rPr>
          <w:delText>"sliceNrm.yaml"</w:delText>
        </w:r>
        <w:bookmarkEnd w:id="100"/>
        <w:bookmarkEnd w:id="101"/>
        <w:bookmarkEnd w:id="102"/>
        <w:bookmarkEnd w:id="103"/>
        <w:bookmarkEnd w:id="104"/>
        <w:bookmarkEnd w:id="105"/>
        <w:bookmarkEnd w:id="106"/>
        <w:bookmarkEnd w:id="107"/>
        <w:bookmarkEnd w:id="108"/>
        <w:bookmarkEnd w:id="109"/>
        <w:bookmarkEnd w:id="110"/>
      </w:del>
    </w:p>
    <w:p w14:paraId="57C5DC27" w14:textId="370F836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2" w:author="pj-3" w:date="2021-02-02T14:08:00Z"/>
          <w:rFonts w:ascii="Courier New" w:eastAsia="Times New Roman" w:hAnsi="Courier New"/>
          <w:noProof/>
          <w:sz w:val="16"/>
        </w:rPr>
      </w:pPr>
      <w:del w:id="1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openapi: 3.0.1</w:delText>
        </w:r>
      </w:del>
    </w:p>
    <w:p w14:paraId="5C9B9E4E" w14:textId="23D5F4D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4" w:author="pj-3" w:date="2021-02-02T14:08:00Z"/>
          <w:rFonts w:ascii="Courier New" w:eastAsia="Times New Roman" w:hAnsi="Courier New"/>
          <w:noProof/>
          <w:sz w:val="16"/>
        </w:rPr>
      </w:pPr>
      <w:del w:id="1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info:</w:delText>
        </w:r>
      </w:del>
    </w:p>
    <w:p w14:paraId="591503E1" w14:textId="37324B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6" w:author="pj-3" w:date="2021-02-02T14:08:00Z"/>
          <w:rFonts w:ascii="Courier New" w:eastAsia="Times New Roman" w:hAnsi="Courier New"/>
          <w:noProof/>
          <w:sz w:val="16"/>
        </w:rPr>
      </w:pPr>
      <w:del w:id="1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title: Slice NRM</w:delText>
        </w:r>
      </w:del>
    </w:p>
    <w:p w14:paraId="1642BE02" w14:textId="7EBFB79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18" w:author="pj-3" w:date="2021-02-02T14:08:00Z"/>
          <w:rFonts w:ascii="Courier New" w:eastAsia="Times New Roman" w:hAnsi="Courier New"/>
          <w:noProof/>
          <w:sz w:val="16"/>
        </w:rPr>
      </w:pPr>
      <w:del w:id="1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version: 16.5.0</w:delText>
        </w:r>
      </w:del>
    </w:p>
    <w:p w14:paraId="19802274" w14:textId="6F73152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0" w:author="pj-3" w:date="2021-02-02T14:08:00Z"/>
          <w:rFonts w:ascii="Courier New" w:eastAsia="Times New Roman" w:hAnsi="Courier New"/>
          <w:noProof/>
          <w:sz w:val="16"/>
        </w:rPr>
      </w:pPr>
      <w:del w:id="1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description: &gt;-</w:delText>
        </w:r>
      </w:del>
    </w:p>
    <w:p w14:paraId="63B679CE" w14:textId="6FA0EDE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2" w:author="pj-3" w:date="2021-02-02T14:08:00Z"/>
          <w:rFonts w:ascii="Courier New" w:eastAsia="Times New Roman" w:hAnsi="Courier New"/>
          <w:noProof/>
          <w:sz w:val="16"/>
        </w:rPr>
      </w:pPr>
      <w:del w:id="1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OAS 3.0.1 specification of the Slice NRM</w:delText>
        </w:r>
      </w:del>
    </w:p>
    <w:p w14:paraId="6A6BC07B" w14:textId="3B1232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4" w:author="pj-3" w:date="2021-02-02T14:08:00Z"/>
          <w:rFonts w:ascii="Courier New" w:eastAsia="Times New Roman" w:hAnsi="Courier New"/>
          <w:noProof/>
          <w:sz w:val="16"/>
        </w:rPr>
      </w:pPr>
      <w:del w:id="1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@ 2020, 3GPP Organizational Partners (ARIB, ATIS, CCSA, ETSI, TSDSI, TTA, TTC).</w:delText>
        </w:r>
      </w:del>
    </w:p>
    <w:p w14:paraId="42C4170F" w14:textId="72D246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6" w:author="pj-3" w:date="2021-02-02T14:08:00Z"/>
          <w:rFonts w:ascii="Courier New" w:eastAsia="Times New Roman" w:hAnsi="Courier New"/>
          <w:noProof/>
          <w:sz w:val="16"/>
        </w:rPr>
      </w:pPr>
      <w:del w:id="1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All rights reserved.</w:delText>
        </w:r>
      </w:del>
    </w:p>
    <w:p w14:paraId="77B57542" w14:textId="2A2D555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28" w:author="pj-3" w:date="2021-02-02T14:08:00Z"/>
          <w:rFonts w:ascii="Courier New" w:eastAsia="Times New Roman" w:hAnsi="Courier New"/>
          <w:noProof/>
          <w:sz w:val="16"/>
        </w:rPr>
      </w:pPr>
      <w:del w:id="1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externalDocs:</w:delText>
        </w:r>
      </w:del>
    </w:p>
    <w:p w14:paraId="07606AE1" w14:textId="68BEEAF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0" w:author="pj-3" w:date="2021-02-02T14:08:00Z"/>
          <w:rFonts w:ascii="Courier New" w:eastAsia="Times New Roman" w:hAnsi="Courier New"/>
          <w:noProof/>
          <w:sz w:val="16"/>
        </w:rPr>
      </w:pPr>
      <w:del w:id="1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description: 3GPP TS 28.541 V16.4.0; 5G NRM, Slice NRM</w:delText>
        </w:r>
      </w:del>
    </w:p>
    <w:p w14:paraId="18F0DDA2" w14:textId="2E4D60D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2" w:author="pj-3" w:date="2021-02-02T14:08:00Z"/>
          <w:rFonts w:ascii="Courier New" w:eastAsia="Times New Roman" w:hAnsi="Courier New"/>
          <w:noProof/>
          <w:sz w:val="16"/>
        </w:rPr>
      </w:pPr>
      <w:del w:id="1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url: http://www.3gpp.org/ftp/Specs/archive/28_series/28.541/</w:delText>
        </w:r>
      </w:del>
    </w:p>
    <w:p w14:paraId="6B73438D" w14:textId="2388AC4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4" w:author="pj-3" w:date="2021-02-02T14:08:00Z"/>
          <w:rFonts w:ascii="Courier New" w:eastAsia="Times New Roman" w:hAnsi="Courier New"/>
          <w:noProof/>
          <w:sz w:val="16"/>
        </w:rPr>
      </w:pPr>
      <w:del w:id="1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paths: {}</w:delText>
        </w:r>
      </w:del>
    </w:p>
    <w:p w14:paraId="3FF35ECD" w14:textId="7939540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6" w:author="pj-3" w:date="2021-02-02T14:08:00Z"/>
          <w:rFonts w:ascii="Courier New" w:eastAsia="Times New Roman" w:hAnsi="Courier New"/>
          <w:noProof/>
          <w:sz w:val="16"/>
        </w:rPr>
      </w:pPr>
      <w:del w:id="13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components:</w:delText>
        </w:r>
      </w:del>
    </w:p>
    <w:p w14:paraId="7688AB92" w14:textId="46C752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38" w:author="pj-3" w:date="2021-02-02T14:08:00Z"/>
          <w:rFonts w:ascii="Courier New" w:eastAsia="Times New Roman" w:hAnsi="Courier New"/>
          <w:noProof/>
          <w:sz w:val="16"/>
        </w:rPr>
      </w:pPr>
      <w:del w:id="13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schemas:</w:delText>
        </w:r>
      </w:del>
    </w:p>
    <w:p w14:paraId="742AFCB8" w14:textId="67BAD41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0" w:author="pj-3" w:date="2021-02-02T14:08:00Z"/>
          <w:rFonts w:ascii="Courier New" w:eastAsia="Times New Roman" w:hAnsi="Courier New"/>
          <w:noProof/>
          <w:sz w:val="16"/>
        </w:rPr>
      </w:pPr>
    </w:p>
    <w:p w14:paraId="302E0246" w14:textId="6AEBF8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1" w:author="pj-3" w:date="2021-02-02T14:08:00Z"/>
          <w:rFonts w:ascii="Courier New" w:eastAsia="Times New Roman" w:hAnsi="Courier New"/>
          <w:noProof/>
          <w:sz w:val="16"/>
        </w:rPr>
      </w:pPr>
      <w:del w:id="14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Type definitions ---------------------------------------------------</w:delText>
        </w:r>
      </w:del>
    </w:p>
    <w:p w14:paraId="701A12C4" w14:textId="79A000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3" w:author="pj-3" w:date="2021-02-02T14:08:00Z"/>
          <w:rFonts w:ascii="Courier New" w:eastAsia="Times New Roman" w:hAnsi="Courier New"/>
          <w:noProof/>
          <w:sz w:val="16"/>
        </w:rPr>
      </w:pPr>
    </w:p>
    <w:p w14:paraId="334ED327" w14:textId="5675346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4" w:author="pj-3" w:date="2021-02-02T14:08:00Z"/>
          <w:rFonts w:ascii="Courier New" w:eastAsia="Times New Roman" w:hAnsi="Courier New"/>
          <w:noProof/>
          <w:sz w:val="16"/>
        </w:rPr>
      </w:pPr>
      <w:del w:id="1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Float:</w:delText>
        </w:r>
      </w:del>
    </w:p>
    <w:p w14:paraId="72075303" w14:textId="366CE67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6" w:author="pj-3" w:date="2021-02-02T14:08:00Z"/>
          <w:rFonts w:ascii="Courier New" w:eastAsia="Times New Roman" w:hAnsi="Courier New"/>
          <w:noProof/>
          <w:sz w:val="16"/>
        </w:rPr>
      </w:pPr>
      <w:del w:id="14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number</w:delText>
        </w:r>
      </w:del>
    </w:p>
    <w:p w14:paraId="1E087DBF" w14:textId="5D222C4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48" w:author="pj-3" w:date="2021-02-02T14:08:00Z"/>
          <w:rFonts w:ascii="Courier New" w:eastAsia="Times New Roman" w:hAnsi="Courier New"/>
          <w:noProof/>
          <w:sz w:val="16"/>
        </w:rPr>
      </w:pPr>
      <w:del w:id="14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format: float</w:delText>
        </w:r>
      </w:del>
    </w:p>
    <w:p w14:paraId="46CCD257" w14:textId="2257764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0" w:author="pj-3" w:date="2021-02-02T14:08:00Z"/>
          <w:rFonts w:ascii="Courier New" w:eastAsia="Times New Roman" w:hAnsi="Courier New"/>
          <w:noProof/>
          <w:sz w:val="16"/>
        </w:rPr>
      </w:pPr>
      <w:del w:id="15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MobilityLevel:</w:delText>
        </w:r>
      </w:del>
    </w:p>
    <w:p w14:paraId="3AAE3829" w14:textId="2533095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2" w:author="pj-3" w:date="2021-02-02T14:08:00Z"/>
          <w:rFonts w:ascii="Courier New" w:eastAsia="Times New Roman" w:hAnsi="Courier New"/>
          <w:noProof/>
          <w:sz w:val="16"/>
        </w:rPr>
      </w:pPr>
      <w:del w:id="15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48AD4D98" w14:textId="71931D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4" w:author="pj-3" w:date="2021-02-02T14:08:00Z"/>
          <w:rFonts w:ascii="Courier New" w:eastAsia="Times New Roman" w:hAnsi="Courier New"/>
          <w:noProof/>
          <w:sz w:val="16"/>
        </w:rPr>
      </w:pPr>
      <w:del w:id="15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B868BBF" w14:textId="6F47DA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6" w:author="pj-3" w:date="2021-02-02T14:08:00Z"/>
          <w:rFonts w:ascii="Courier New" w:eastAsia="Times New Roman" w:hAnsi="Courier New"/>
          <w:noProof/>
          <w:sz w:val="16"/>
        </w:rPr>
      </w:pPr>
      <w:del w:id="15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STATIONARY</w:delText>
        </w:r>
      </w:del>
    </w:p>
    <w:p w14:paraId="33ABFBD3" w14:textId="2733D13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58" w:author="pj-3" w:date="2021-02-02T14:08:00Z"/>
          <w:rFonts w:ascii="Courier New" w:eastAsia="Times New Roman" w:hAnsi="Courier New"/>
          <w:noProof/>
          <w:sz w:val="16"/>
        </w:rPr>
      </w:pPr>
      <w:del w:id="15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NOMADIC</w:delText>
        </w:r>
      </w:del>
    </w:p>
    <w:p w14:paraId="67E89488" w14:textId="2B10EF5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0" w:author="pj-3" w:date="2021-02-02T14:08:00Z"/>
          <w:rFonts w:ascii="Courier New" w:eastAsia="Times New Roman" w:hAnsi="Courier New"/>
          <w:noProof/>
          <w:sz w:val="16"/>
        </w:rPr>
      </w:pPr>
      <w:del w:id="16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RESTRICTED MOBILITY</w:delText>
        </w:r>
      </w:del>
    </w:p>
    <w:p w14:paraId="60971F2A" w14:textId="52C9928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2" w:author="pj-3" w:date="2021-02-02T14:08:00Z"/>
          <w:rFonts w:ascii="Courier New" w:eastAsia="Times New Roman" w:hAnsi="Courier New"/>
          <w:noProof/>
          <w:sz w:val="16"/>
        </w:rPr>
      </w:pPr>
      <w:del w:id="16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FULLY MOBILITY</w:delText>
        </w:r>
      </w:del>
    </w:p>
    <w:p w14:paraId="20936E78" w14:textId="3773932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4" w:author="pj-3" w:date="2021-02-02T14:08:00Z"/>
          <w:rFonts w:ascii="Courier New" w:eastAsia="Times New Roman" w:hAnsi="Courier New"/>
          <w:noProof/>
          <w:sz w:val="16"/>
        </w:rPr>
      </w:pPr>
      <w:del w:id="16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SharingLevel:</w:delText>
        </w:r>
      </w:del>
    </w:p>
    <w:p w14:paraId="5301ADC3" w14:textId="678B5DA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6" w:author="pj-3" w:date="2021-02-02T14:08:00Z"/>
          <w:rFonts w:ascii="Courier New" w:eastAsia="Times New Roman" w:hAnsi="Courier New"/>
          <w:noProof/>
          <w:sz w:val="16"/>
        </w:rPr>
      </w:pPr>
      <w:del w:id="16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0273E637" w14:textId="09D2C7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68" w:author="pj-3" w:date="2021-02-02T14:08:00Z"/>
          <w:rFonts w:ascii="Courier New" w:eastAsia="Times New Roman" w:hAnsi="Courier New"/>
          <w:noProof/>
          <w:sz w:val="16"/>
        </w:rPr>
      </w:pPr>
      <w:del w:id="16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3536D53" w14:textId="28A4422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0" w:author="pj-3" w:date="2021-02-02T14:08:00Z"/>
          <w:rFonts w:ascii="Courier New" w:eastAsia="Times New Roman" w:hAnsi="Courier New"/>
          <w:noProof/>
          <w:sz w:val="16"/>
        </w:rPr>
      </w:pPr>
      <w:del w:id="17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SHARED</w:delText>
        </w:r>
      </w:del>
    </w:p>
    <w:p w14:paraId="2295DC7A" w14:textId="2B6739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2" w:author="pj-3" w:date="2021-02-02T14:08:00Z"/>
          <w:rFonts w:ascii="Courier New" w:eastAsia="Times New Roman" w:hAnsi="Courier New"/>
          <w:noProof/>
          <w:sz w:val="16"/>
        </w:rPr>
      </w:pPr>
      <w:del w:id="17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NON-SHARED</w:delText>
        </w:r>
      </w:del>
    </w:p>
    <w:p w14:paraId="6A37FE33" w14:textId="7D15C0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4" w:author="pj-3" w:date="2021-02-02T14:08:00Z"/>
          <w:rFonts w:ascii="Courier New" w:eastAsia="Times New Roman" w:hAnsi="Courier New"/>
          <w:noProof/>
          <w:sz w:val="16"/>
        </w:rPr>
      </w:pPr>
      <w:del w:id="17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PerfReqEmbb:</w:delText>
        </w:r>
      </w:del>
    </w:p>
    <w:p w14:paraId="011FC81E" w14:textId="0BCF34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6" w:author="pj-3" w:date="2021-02-02T14:08:00Z"/>
          <w:rFonts w:ascii="Courier New" w:eastAsia="Times New Roman" w:hAnsi="Courier New"/>
          <w:noProof/>
          <w:sz w:val="16"/>
        </w:rPr>
      </w:pPr>
      <w:del w:id="17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B4CD55B" w14:textId="2FB747A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78" w:author="pj-3" w:date="2021-02-02T14:08:00Z"/>
          <w:rFonts w:ascii="Courier New" w:eastAsia="Times New Roman" w:hAnsi="Courier New"/>
          <w:noProof/>
          <w:sz w:val="16"/>
        </w:rPr>
      </w:pPr>
      <w:del w:id="17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properties:</w:delText>
        </w:r>
      </w:del>
    </w:p>
    <w:p w14:paraId="0DA1CF37" w14:textId="3BD4FE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0" w:author="pj-3" w:date="2021-02-02T14:08:00Z"/>
          <w:rFonts w:ascii="Courier New" w:eastAsia="Times New Roman" w:hAnsi="Courier New"/>
          <w:noProof/>
          <w:sz w:val="16"/>
        </w:rPr>
      </w:pPr>
      <w:del w:id="1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expDataRateDL:</w:delText>
        </w:r>
      </w:del>
    </w:p>
    <w:p w14:paraId="1397370B" w14:textId="2BFAF2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2" w:author="pj-3" w:date="2021-02-02T14:08:00Z"/>
          <w:rFonts w:ascii="Courier New" w:eastAsia="Times New Roman" w:hAnsi="Courier New"/>
          <w:noProof/>
          <w:sz w:val="16"/>
        </w:rPr>
      </w:pPr>
      <w:del w:id="1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B274E1B" w14:textId="4A82239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4" w:author="pj-3" w:date="2021-02-02T14:08:00Z"/>
          <w:rFonts w:ascii="Courier New" w:eastAsia="Times New Roman" w:hAnsi="Courier New"/>
          <w:noProof/>
          <w:sz w:val="16"/>
        </w:rPr>
      </w:pPr>
      <w:del w:id="1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expDataRateUL:</w:delText>
        </w:r>
      </w:del>
    </w:p>
    <w:p w14:paraId="1DEC22A0" w14:textId="0F5ED5E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6" w:author="pj-3" w:date="2021-02-02T14:08:00Z"/>
          <w:rFonts w:ascii="Courier New" w:eastAsia="Times New Roman" w:hAnsi="Courier New"/>
          <w:noProof/>
          <w:sz w:val="16"/>
        </w:rPr>
      </w:pPr>
      <w:del w:id="1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6F90C2D" w14:textId="02504F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88" w:author="pj-3" w:date="2021-02-02T14:08:00Z"/>
          <w:rFonts w:ascii="Courier New" w:eastAsia="Times New Roman" w:hAnsi="Courier New"/>
          <w:noProof/>
          <w:sz w:val="16"/>
        </w:rPr>
      </w:pPr>
      <w:del w:id="18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areaTrafficCapDL:</w:delText>
        </w:r>
      </w:del>
    </w:p>
    <w:p w14:paraId="1B54C8BB" w14:textId="740A56B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0" w:author="pj-3" w:date="2021-02-02T14:08:00Z"/>
          <w:rFonts w:ascii="Courier New" w:eastAsia="Times New Roman" w:hAnsi="Courier New"/>
          <w:noProof/>
          <w:sz w:val="16"/>
        </w:rPr>
      </w:pPr>
      <w:del w:id="19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1EA5721F" w14:textId="36E58C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2" w:author="pj-3" w:date="2021-02-02T14:08:00Z"/>
          <w:rFonts w:ascii="Courier New" w:eastAsia="Times New Roman" w:hAnsi="Courier New"/>
          <w:noProof/>
          <w:sz w:val="16"/>
        </w:rPr>
      </w:pPr>
      <w:del w:id="1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areaTrafficCapUL:</w:delText>
        </w:r>
      </w:del>
    </w:p>
    <w:p w14:paraId="4C17CDFA" w14:textId="2B4B2A2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4" w:author="pj-3" w:date="2021-02-02T14:08:00Z"/>
          <w:rFonts w:ascii="Courier New" w:eastAsia="Times New Roman" w:hAnsi="Courier New"/>
          <w:noProof/>
          <w:sz w:val="16"/>
        </w:rPr>
      </w:pPr>
      <w:del w:id="1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4845CAEF" w14:textId="293BB27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6" w:author="pj-3" w:date="2021-02-02T14:08:00Z"/>
          <w:rFonts w:ascii="Courier New" w:eastAsia="Times New Roman" w:hAnsi="Courier New"/>
          <w:noProof/>
          <w:sz w:val="16"/>
        </w:rPr>
      </w:pPr>
      <w:del w:id="1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userDensity:</w:delText>
        </w:r>
      </w:del>
    </w:p>
    <w:p w14:paraId="388707DE" w14:textId="459FC0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198" w:author="pj-3" w:date="2021-02-02T14:08:00Z"/>
          <w:rFonts w:ascii="Courier New" w:eastAsia="Times New Roman" w:hAnsi="Courier New"/>
          <w:noProof/>
          <w:sz w:val="16"/>
        </w:rPr>
      </w:pPr>
      <w:del w:id="1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2F45AFB5" w14:textId="61FEEF9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0" w:author="pj-3" w:date="2021-02-02T14:08:00Z"/>
          <w:rFonts w:ascii="Courier New" w:eastAsia="Times New Roman" w:hAnsi="Courier New"/>
          <w:noProof/>
          <w:sz w:val="16"/>
        </w:rPr>
      </w:pPr>
      <w:del w:id="2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activityFactor:</w:delText>
        </w:r>
      </w:del>
    </w:p>
    <w:p w14:paraId="1F72875A" w14:textId="665071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2" w:author="pj-3" w:date="2021-02-02T14:08:00Z"/>
          <w:rFonts w:ascii="Courier New" w:eastAsia="Times New Roman" w:hAnsi="Courier New"/>
          <w:noProof/>
          <w:sz w:val="16"/>
        </w:rPr>
      </w:pPr>
      <w:del w:id="2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07BF3DF2" w14:textId="01C440E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4" w:author="pj-3" w:date="2021-02-02T14:08:00Z"/>
          <w:rFonts w:ascii="Courier New" w:eastAsia="Times New Roman" w:hAnsi="Courier New"/>
          <w:noProof/>
          <w:sz w:val="16"/>
        </w:rPr>
      </w:pPr>
      <w:del w:id="2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PerfReqEmbbList:</w:delText>
        </w:r>
      </w:del>
    </w:p>
    <w:p w14:paraId="4EB833DF" w14:textId="37BD379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6" w:author="pj-3" w:date="2021-02-02T14:08:00Z"/>
          <w:rFonts w:ascii="Courier New" w:eastAsia="Times New Roman" w:hAnsi="Courier New"/>
          <w:noProof/>
          <w:sz w:val="16"/>
        </w:rPr>
      </w:pPr>
      <w:del w:id="2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0BAACC61" w14:textId="3CCFF7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08" w:author="pj-3" w:date="2021-02-02T14:08:00Z"/>
          <w:rFonts w:ascii="Courier New" w:eastAsia="Times New Roman" w:hAnsi="Courier New"/>
          <w:noProof/>
          <w:sz w:val="16"/>
        </w:rPr>
      </w:pPr>
      <w:del w:id="2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326F5AF7" w14:textId="12C2E70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0" w:author="pj-3" w:date="2021-02-02T14:08:00Z"/>
          <w:rFonts w:ascii="Courier New" w:eastAsia="Times New Roman" w:hAnsi="Courier New"/>
          <w:noProof/>
          <w:sz w:val="16"/>
        </w:rPr>
      </w:pPr>
      <w:del w:id="2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'#/components/schemas/PerfReqEmbb'</w:delText>
        </w:r>
      </w:del>
    </w:p>
    <w:p w14:paraId="75017245" w14:textId="5AFD3A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2" w:author="pj-3" w:date="2021-02-02T14:08:00Z"/>
          <w:rFonts w:ascii="Courier New" w:eastAsia="Times New Roman" w:hAnsi="Courier New"/>
          <w:noProof/>
          <w:sz w:val="16"/>
        </w:rPr>
      </w:pPr>
      <w:del w:id="2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PerfReqUrllc:</w:delText>
        </w:r>
      </w:del>
    </w:p>
    <w:p w14:paraId="5389B847" w14:textId="2D8F190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4" w:author="pj-3" w:date="2021-02-02T14:08:00Z"/>
          <w:rFonts w:ascii="Courier New" w:eastAsia="Times New Roman" w:hAnsi="Courier New"/>
          <w:noProof/>
          <w:sz w:val="16"/>
        </w:rPr>
      </w:pPr>
      <w:del w:id="2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656F5555" w14:textId="6756915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6" w:author="pj-3" w:date="2021-02-02T14:08:00Z"/>
          <w:rFonts w:ascii="Courier New" w:eastAsia="Times New Roman" w:hAnsi="Courier New"/>
          <w:noProof/>
          <w:sz w:val="16"/>
        </w:rPr>
      </w:pPr>
      <w:del w:id="2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7B297A0A" w14:textId="2C2A423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18" w:author="pj-3" w:date="2021-02-02T14:08:00Z"/>
          <w:rFonts w:ascii="Courier New" w:eastAsia="Times New Roman" w:hAnsi="Courier New"/>
          <w:noProof/>
          <w:sz w:val="16"/>
        </w:rPr>
      </w:pPr>
      <w:del w:id="2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cSAvailabilityTarget:</w:delText>
        </w:r>
      </w:del>
    </w:p>
    <w:p w14:paraId="013BBB83" w14:textId="3D536AC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0" w:author="pj-3" w:date="2021-02-02T14:08:00Z"/>
          <w:rFonts w:ascii="Courier New" w:eastAsia="Times New Roman" w:hAnsi="Courier New"/>
          <w:noProof/>
          <w:sz w:val="16"/>
        </w:rPr>
      </w:pPr>
      <w:del w:id="2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6B953707" w14:textId="1880003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2" w:author="pj-3" w:date="2021-02-02T14:08:00Z"/>
          <w:rFonts w:ascii="Courier New" w:eastAsia="Times New Roman" w:hAnsi="Courier New"/>
          <w:noProof/>
          <w:sz w:val="16"/>
        </w:rPr>
      </w:pPr>
      <w:del w:id="2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cSReliabilityMeanTime:</w:delText>
        </w:r>
      </w:del>
    </w:p>
    <w:p w14:paraId="566CE85A" w14:textId="77799B6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4" w:author="pj-3" w:date="2021-02-02T14:08:00Z"/>
          <w:rFonts w:ascii="Courier New" w:eastAsia="Times New Roman" w:hAnsi="Courier New"/>
          <w:noProof/>
          <w:sz w:val="16"/>
        </w:rPr>
      </w:pPr>
      <w:del w:id="2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2B1A9DC9" w14:textId="67753BB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6" w:author="pj-3" w:date="2021-02-02T14:08:00Z"/>
          <w:rFonts w:ascii="Courier New" w:eastAsia="Times New Roman" w:hAnsi="Courier New"/>
          <w:noProof/>
          <w:sz w:val="16"/>
        </w:rPr>
      </w:pPr>
      <w:del w:id="2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expDataRate:</w:delText>
        </w:r>
      </w:del>
    </w:p>
    <w:p w14:paraId="372400BC" w14:textId="2E8802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28" w:author="pj-3" w:date="2021-02-02T14:08:00Z"/>
          <w:rFonts w:ascii="Courier New" w:eastAsia="Times New Roman" w:hAnsi="Courier New"/>
          <w:noProof/>
          <w:sz w:val="16"/>
        </w:rPr>
      </w:pPr>
      <w:del w:id="2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number</w:delText>
        </w:r>
      </w:del>
    </w:p>
    <w:p w14:paraId="7B3D0888" w14:textId="6A8B2FC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0" w:author="pj-3" w:date="2021-02-02T14:08:00Z"/>
          <w:rFonts w:ascii="Courier New" w:eastAsia="Times New Roman" w:hAnsi="Courier New"/>
          <w:noProof/>
          <w:sz w:val="16"/>
        </w:rPr>
      </w:pPr>
      <w:del w:id="2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msgSizeByte:</w:delText>
        </w:r>
      </w:del>
    </w:p>
    <w:p w14:paraId="6F7D3A3F" w14:textId="38D5E82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2" w:author="pj-3" w:date="2021-02-02T14:08:00Z"/>
          <w:rFonts w:ascii="Courier New" w:eastAsia="Times New Roman" w:hAnsi="Courier New"/>
          <w:noProof/>
          <w:sz w:val="16"/>
        </w:rPr>
      </w:pPr>
      <w:del w:id="2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32307202" w14:textId="63B711B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4" w:author="pj-3" w:date="2021-02-02T14:08:00Z"/>
          <w:rFonts w:ascii="Courier New" w:eastAsia="Times New Roman" w:hAnsi="Courier New"/>
          <w:noProof/>
          <w:sz w:val="16"/>
        </w:rPr>
      </w:pPr>
      <w:del w:id="2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transferIntervalTarget:</w:delText>
        </w:r>
      </w:del>
    </w:p>
    <w:p w14:paraId="07927898" w14:textId="2D720D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6" w:author="pj-3" w:date="2021-02-02T14:08:00Z"/>
          <w:rFonts w:ascii="Courier New" w:eastAsia="Times New Roman" w:hAnsi="Courier New"/>
          <w:noProof/>
          <w:sz w:val="16"/>
        </w:rPr>
      </w:pPr>
      <w:del w:id="23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92905BC" w14:textId="75A085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38" w:author="pj-3" w:date="2021-02-02T14:08:00Z"/>
          <w:rFonts w:ascii="Courier New" w:eastAsia="Times New Roman" w:hAnsi="Courier New"/>
          <w:noProof/>
          <w:sz w:val="16"/>
        </w:rPr>
      </w:pPr>
      <w:del w:id="23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survivalTime:</w:delText>
        </w:r>
      </w:del>
    </w:p>
    <w:p w14:paraId="55CDBEB5" w14:textId="42D9F6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0" w:author="pj-3" w:date="2021-02-02T14:08:00Z"/>
          <w:rFonts w:ascii="Courier New" w:eastAsia="Times New Roman" w:hAnsi="Courier New"/>
          <w:noProof/>
          <w:sz w:val="16"/>
        </w:rPr>
      </w:pPr>
      <w:del w:id="24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511A158C" w14:textId="7C40DB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2" w:author="pj-3" w:date="2021-02-02T14:08:00Z"/>
          <w:rFonts w:ascii="Courier New" w:eastAsia="Times New Roman" w:hAnsi="Courier New"/>
          <w:noProof/>
          <w:sz w:val="16"/>
        </w:rPr>
      </w:pPr>
      <w:del w:id="24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PerfReqUrllcList:</w:delText>
        </w:r>
      </w:del>
    </w:p>
    <w:p w14:paraId="70B975FF" w14:textId="4800472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4" w:author="pj-3" w:date="2021-02-02T14:08:00Z"/>
          <w:rFonts w:ascii="Courier New" w:eastAsia="Times New Roman" w:hAnsi="Courier New"/>
          <w:noProof/>
          <w:sz w:val="16"/>
        </w:rPr>
      </w:pPr>
      <w:del w:id="2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5F0A52F" w14:textId="486B4B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6" w:author="pj-3" w:date="2021-02-02T14:08:00Z"/>
          <w:rFonts w:ascii="Courier New" w:eastAsia="Times New Roman" w:hAnsi="Courier New"/>
          <w:noProof/>
          <w:sz w:val="16"/>
        </w:rPr>
      </w:pPr>
      <w:del w:id="24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4BFDC521" w14:textId="318759D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48" w:author="pj-3" w:date="2021-02-02T14:08:00Z"/>
          <w:rFonts w:ascii="Courier New" w:eastAsia="Times New Roman" w:hAnsi="Courier New"/>
          <w:noProof/>
          <w:sz w:val="16"/>
        </w:rPr>
      </w:pPr>
      <w:del w:id="24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'#/components/schemas/PerfReqUrllc'</w:delText>
        </w:r>
      </w:del>
    </w:p>
    <w:p w14:paraId="618060A6" w14:textId="72A004D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0" w:author="pj-3" w:date="2021-02-02T14:08:00Z"/>
          <w:rFonts w:ascii="Courier New" w:eastAsia="Times New Roman" w:hAnsi="Courier New"/>
          <w:noProof/>
          <w:sz w:val="16"/>
        </w:rPr>
      </w:pPr>
      <w:del w:id="25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PerfReq:</w:delText>
        </w:r>
      </w:del>
    </w:p>
    <w:p w14:paraId="15089C18" w14:textId="3B8A696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2" w:author="pj-3" w:date="2021-02-02T14:08:00Z"/>
          <w:rFonts w:ascii="Courier New" w:eastAsia="Times New Roman" w:hAnsi="Courier New"/>
          <w:noProof/>
          <w:sz w:val="16"/>
        </w:rPr>
      </w:pPr>
      <w:del w:id="25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06590BC1" w14:textId="747D59E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4" w:author="pj-3" w:date="2021-02-02T14:08:00Z"/>
          <w:rFonts w:ascii="Courier New" w:eastAsia="Times New Roman" w:hAnsi="Courier New"/>
          <w:noProof/>
          <w:sz w:val="16"/>
        </w:rPr>
      </w:pPr>
      <w:del w:id="25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'#/components/schemas/PerfReqEmbbList'</w:delText>
        </w:r>
      </w:del>
    </w:p>
    <w:p w14:paraId="2124A616" w14:textId="0100F3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6" w:author="pj-3" w:date="2021-02-02T14:08:00Z"/>
          <w:rFonts w:ascii="Courier New" w:eastAsia="Times New Roman" w:hAnsi="Courier New"/>
          <w:noProof/>
          <w:sz w:val="16"/>
        </w:rPr>
      </w:pPr>
      <w:del w:id="25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'#/components/schemas/PerfReqUrllcList'</w:delText>
        </w:r>
      </w:del>
    </w:p>
    <w:p w14:paraId="16044B99" w14:textId="46C416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58" w:author="pj-3" w:date="2021-02-02T14:08:00Z"/>
          <w:rFonts w:ascii="Courier New" w:eastAsia="Times New Roman" w:hAnsi="Courier New"/>
          <w:noProof/>
          <w:sz w:val="16"/>
        </w:rPr>
      </w:pPr>
      <w:del w:id="25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Category:</w:delText>
        </w:r>
      </w:del>
    </w:p>
    <w:p w14:paraId="3DD4E980" w14:textId="138E91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0" w:author="pj-3" w:date="2021-02-02T14:08:00Z"/>
          <w:rFonts w:ascii="Courier New" w:eastAsia="Times New Roman" w:hAnsi="Courier New"/>
          <w:noProof/>
          <w:sz w:val="16"/>
        </w:rPr>
      </w:pPr>
      <w:del w:id="26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C0EA0D4" w14:textId="2A07C9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2" w:author="pj-3" w:date="2021-02-02T14:08:00Z"/>
          <w:rFonts w:ascii="Courier New" w:eastAsia="Times New Roman" w:hAnsi="Courier New"/>
          <w:noProof/>
          <w:sz w:val="16"/>
        </w:rPr>
      </w:pPr>
      <w:del w:id="26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483CA9E0" w14:textId="0D37E1A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4" w:author="pj-3" w:date="2021-02-02T14:08:00Z"/>
          <w:rFonts w:ascii="Courier New" w:eastAsia="Times New Roman" w:hAnsi="Courier New"/>
          <w:noProof/>
          <w:sz w:val="16"/>
        </w:rPr>
      </w:pPr>
      <w:del w:id="26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CHARACTER</w:delText>
        </w:r>
      </w:del>
    </w:p>
    <w:p w14:paraId="5A4DCD71" w14:textId="1C8623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6" w:author="pj-3" w:date="2021-02-02T14:08:00Z"/>
          <w:rFonts w:ascii="Courier New" w:eastAsia="Times New Roman" w:hAnsi="Courier New"/>
          <w:noProof/>
          <w:sz w:val="16"/>
        </w:rPr>
      </w:pPr>
      <w:del w:id="26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SCALABILITY</w:delText>
        </w:r>
      </w:del>
    </w:p>
    <w:p w14:paraId="75CF446F" w14:textId="0B76AEA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68" w:author="pj-3" w:date="2021-02-02T14:08:00Z"/>
          <w:rFonts w:ascii="Courier New" w:eastAsia="Times New Roman" w:hAnsi="Courier New"/>
          <w:noProof/>
          <w:sz w:val="16"/>
        </w:rPr>
      </w:pPr>
      <w:del w:id="26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Tagging:</w:delText>
        </w:r>
      </w:del>
    </w:p>
    <w:p w14:paraId="2B81551B" w14:textId="5D83B1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0" w:author="pj-3" w:date="2021-02-02T14:08:00Z"/>
          <w:rFonts w:ascii="Courier New" w:eastAsia="Times New Roman" w:hAnsi="Courier New"/>
          <w:noProof/>
          <w:sz w:val="16"/>
        </w:rPr>
      </w:pPr>
      <w:del w:id="27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1BAAAD2D" w14:textId="765100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2" w:author="pj-3" w:date="2021-02-02T14:08:00Z"/>
          <w:rFonts w:ascii="Courier New" w:eastAsia="Times New Roman" w:hAnsi="Courier New"/>
          <w:noProof/>
          <w:sz w:val="16"/>
        </w:rPr>
      </w:pPr>
      <w:del w:id="27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7DC24BF2" w14:textId="5D0F879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4" w:author="pj-3" w:date="2021-02-02T14:08:00Z"/>
          <w:rFonts w:ascii="Courier New" w:eastAsia="Times New Roman" w:hAnsi="Courier New"/>
          <w:noProof/>
          <w:sz w:val="16"/>
        </w:rPr>
      </w:pPr>
      <w:del w:id="27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PERFORMANCE</w:delText>
        </w:r>
      </w:del>
    </w:p>
    <w:p w14:paraId="21E87063" w14:textId="79930B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6" w:author="pj-3" w:date="2021-02-02T14:08:00Z"/>
          <w:rFonts w:ascii="Courier New" w:eastAsia="Times New Roman" w:hAnsi="Courier New"/>
          <w:noProof/>
          <w:sz w:val="16"/>
        </w:rPr>
      </w:pPr>
      <w:del w:id="27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FUNCTION</w:delText>
        </w:r>
      </w:del>
    </w:p>
    <w:p w14:paraId="6D2C47F9" w14:textId="5BBDEC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78" w:author="pj-3" w:date="2021-02-02T14:08:00Z"/>
          <w:rFonts w:ascii="Courier New" w:eastAsia="Times New Roman" w:hAnsi="Courier New"/>
          <w:noProof/>
          <w:sz w:val="16"/>
        </w:rPr>
      </w:pPr>
      <w:del w:id="27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OPERATION</w:delText>
        </w:r>
      </w:del>
    </w:p>
    <w:p w14:paraId="56D21CA2" w14:textId="54CCD5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0" w:author="pj-3" w:date="2021-02-02T14:08:00Z"/>
          <w:rFonts w:ascii="Courier New" w:eastAsia="Times New Roman" w:hAnsi="Courier New"/>
          <w:noProof/>
          <w:sz w:val="16"/>
        </w:rPr>
      </w:pPr>
      <w:del w:id="2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Exposure:</w:delText>
        </w:r>
      </w:del>
    </w:p>
    <w:p w14:paraId="55A15262" w14:textId="33C13F3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2" w:author="pj-3" w:date="2021-02-02T14:08:00Z"/>
          <w:rFonts w:ascii="Courier New" w:eastAsia="Times New Roman" w:hAnsi="Courier New"/>
          <w:noProof/>
          <w:sz w:val="16"/>
        </w:rPr>
      </w:pPr>
      <w:del w:id="2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28E26A25" w14:textId="08A4A48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4" w:author="pj-3" w:date="2021-02-02T14:08:00Z"/>
          <w:rFonts w:ascii="Courier New" w:eastAsia="Times New Roman" w:hAnsi="Courier New"/>
          <w:noProof/>
          <w:sz w:val="16"/>
        </w:rPr>
      </w:pPr>
      <w:del w:id="2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110EE08A" w14:textId="7A56C2B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6" w:author="pj-3" w:date="2021-02-02T14:08:00Z"/>
          <w:rFonts w:ascii="Courier New" w:eastAsia="Times New Roman" w:hAnsi="Courier New"/>
          <w:noProof/>
          <w:sz w:val="16"/>
        </w:rPr>
      </w:pPr>
      <w:del w:id="2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API</w:delText>
        </w:r>
      </w:del>
    </w:p>
    <w:p w14:paraId="02C8D279" w14:textId="398875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88" w:author="pj-3" w:date="2021-02-02T14:08:00Z"/>
          <w:rFonts w:ascii="Courier New" w:eastAsia="Times New Roman" w:hAnsi="Courier New"/>
          <w:noProof/>
          <w:sz w:val="16"/>
        </w:rPr>
      </w:pPr>
      <w:del w:id="28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KPI</w:delText>
        </w:r>
      </w:del>
    </w:p>
    <w:p w14:paraId="6D3F123E" w14:textId="6110211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0" w:author="pj-3" w:date="2021-02-02T14:08:00Z"/>
          <w:rFonts w:ascii="Courier New" w:eastAsia="Times New Roman" w:hAnsi="Courier New"/>
          <w:noProof/>
          <w:sz w:val="16"/>
        </w:rPr>
      </w:pPr>
      <w:del w:id="29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ServAttrCom:</w:delText>
        </w:r>
      </w:del>
    </w:p>
    <w:p w14:paraId="27ABCDC3" w14:textId="258EBC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2" w:author="pj-3" w:date="2021-02-02T14:08:00Z"/>
          <w:rFonts w:ascii="Courier New" w:eastAsia="Times New Roman" w:hAnsi="Courier New"/>
          <w:noProof/>
          <w:sz w:val="16"/>
        </w:rPr>
      </w:pPr>
      <w:del w:id="2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01785A" w14:textId="4D6F68D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4" w:author="pj-3" w:date="2021-02-02T14:08:00Z"/>
          <w:rFonts w:ascii="Courier New" w:eastAsia="Times New Roman" w:hAnsi="Courier New"/>
          <w:noProof/>
          <w:sz w:val="16"/>
        </w:rPr>
      </w:pPr>
      <w:del w:id="2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472C540" w14:textId="5122D5E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6" w:author="pj-3" w:date="2021-02-02T14:08:00Z"/>
          <w:rFonts w:ascii="Courier New" w:eastAsia="Times New Roman" w:hAnsi="Courier New"/>
          <w:noProof/>
          <w:sz w:val="16"/>
        </w:rPr>
      </w:pPr>
      <w:del w:id="2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category:</w:delText>
        </w:r>
      </w:del>
    </w:p>
    <w:p w14:paraId="6205F6B3" w14:textId="5107AD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298" w:author="pj-3" w:date="2021-02-02T14:08:00Z"/>
          <w:rFonts w:ascii="Courier New" w:eastAsia="Times New Roman" w:hAnsi="Courier New"/>
          <w:noProof/>
          <w:sz w:val="16"/>
        </w:rPr>
      </w:pPr>
      <w:del w:id="2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'#/components/schemas/Category'</w:delText>
        </w:r>
      </w:del>
    </w:p>
    <w:p w14:paraId="19D611B0" w14:textId="200A431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0" w:author="pj-3" w:date="2021-02-02T14:08:00Z"/>
          <w:rFonts w:ascii="Courier New" w:eastAsia="Times New Roman" w:hAnsi="Courier New"/>
          <w:noProof/>
          <w:sz w:val="16"/>
        </w:rPr>
      </w:pPr>
      <w:del w:id="3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tagging:</w:delText>
        </w:r>
      </w:del>
    </w:p>
    <w:p w14:paraId="44714C8D" w14:textId="7CC8CFF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2" w:author="pj-3" w:date="2021-02-02T14:08:00Z"/>
          <w:rFonts w:ascii="Courier New" w:eastAsia="Times New Roman" w:hAnsi="Courier New"/>
          <w:noProof/>
          <w:sz w:val="16"/>
        </w:rPr>
      </w:pPr>
      <w:del w:id="3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'#/components/schemas/Tagging'</w:delText>
        </w:r>
      </w:del>
    </w:p>
    <w:p w14:paraId="49929F3B" w14:textId="7E773BF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4" w:author="pj-3" w:date="2021-02-02T14:08:00Z"/>
          <w:rFonts w:ascii="Courier New" w:eastAsia="Times New Roman" w:hAnsi="Courier New"/>
          <w:noProof/>
          <w:sz w:val="16"/>
        </w:rPr>
      </w:pPr>
      <w:del w:id="3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exposure:</w:delText>
        </w:r>
      </w:del>
    </w:p>
    <w:p w14:paraId="18F36464" w14:textId="5136662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6" w:author="pj-3" w:date="2021-02-02T14:08:00Z"/>
          <w:rFonts w:ascii="Courier New" w:eastAsia="Times New Roman" w:hAnsi="Courier New"/>
          <w:noProof/>
          <w:sz w:val="16"/>
        </w:rPr>
      </w:pPr>
      <w:del w:id="3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'#/components/schemas/Exposure'</w:delText>
        </w:r>
      </w:del>
    </w:p>
    <w:p w14:paraId="4C5F0E85" w14:textId="1E6CED4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08" w:author="pj-3" w:date="2021-02-02T14:08:00Z"/>
          <w:rFonts w:ascii="Courier New" w:eastAsia="Times New Roman" w:hAnsi="Courier New"/>
          <w:noProof/>
          <w:sz w:val="16"/>
        </w:rPr>
      </w:pPr>
      <w:del w:id="3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Support:</w:delText>
        </w:r>
      </w:del>
    </w:p>
    <w:p w14:paraId="75BCD503" w14:textId="2C00BC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0" w:author="pj-3" w:date="2021-02-02T14:08:00Z"/>
          <w:rFonts w:ascii="Courier New" w:eastAsia="Times New Roman" w:hAnsi="Courier New"/>
          <w:noProof/>
          <w:sz w:val="16"/>
        </w:rPr>
      </w:pPr>
      <w:del w:id="3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string</w:delText>
        </w:r>
      </w:del>
    </w:p>
    <w:p w14:paraId="6844C5FB" w14:textId="71ACB94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2" w:author="pj-3" w:date="2021-02-02T14:08:00Z"/>
          <w:rFonts w:ascii="Courier New" w:eastAsia="Times New Roman" w:hAnsi="Courier New"/>
          <w:noProof/>
          <w:sz w:val="16"/>
        </w:rPr>
      </w:pPr>
      <w:del w:id="3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enum:</w:delText>
        </w:r>
      </w:del>
    </w:p>
    <w:p w14:paraId="316C0B9F" w14:textId="44F634B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4" w:author="pj-3" w:date="2021-02-02T14:08:00Z"/>
          <w:rFonts w:ascii="Courier New" w:eastAsia="Times New Roman" w:hAnsi="Courier New"/>
          <w:noProof/>
          <w:sz w:val="16"/>
        </w:rPr>
      </w:pPr>
      <w:del w:id="3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NOT SUPPORTED</w:delText>
        </w:r>
      </w:del>
    </w:p>
    <w:p w14:paraId="190699A6" w14:textId="38D744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6" w:author="pj-3" w:date="2021-02-02T14:08:00Z"/>
          <w:rFonts w:ascii="Courier New" w:eastAsia="Times New Roman" w:hAnsi="Courier New"/>
          <w:noProof/>
          <w:sz w:val="16"/>
        </w:rPr>
      </w:pPr>
      <w:del w:id="3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SUPPORTED</w:delText>
        </w:r>
      </w:del>
    </w:p>
    <w:p w14:paraId="2D412257" w14:textId="60CC308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18" w:author="pj-3" w:date="2021-02-02T14:08:00Z"/>
          <w:rFonts w:ascii="Courier New" w:eastAsia="Times New Roman" w:hAnsi="Courier New"/>
          <w:noProof/>
          <w:sz w:val="16"/>
        </w:rPr>
      </w:pPr>
      <w:del w:id="3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DelayTolerance:</w:delText>
        </w:r>
      </w:del>
    </w:p>
    <w:p w14:paraId="36CF1D73" w14:textId="0F574E6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0" w:author="pj-3" w:date="2021-02-02T14:08:00Z"/>
          <w:rFonts w:ascii="Courier New" w:eastAsia="Times New Roman" w:hAnsi="Courier New"/>
          <w:noProof/>
          <w:sz w:val="16"/>
        </w:rPr>
      </w:pPr>
      <w:del w:id="3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42A9A74F" w14:textId="432283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2" w:author="pj-3" w:date="2021-02-02T14:08:00Z"/>
          <w:rFonts w:ascii="Courier New" w:eastAsia="Times New Roman" w:hAnsi="Courier New"/>
          <w:noProof/>
          <w:sz w:val="16"/>
        </w:rPr>
      </w:pPr>
      <w:del w:id="3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1845613" w14:textId="1F02A0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4" w:author="pj-3" w:date="2021-02-02T14:08:00Z"/>
          <w:rFonts w:ascii="Courier New" w:eastAsia="Times New Roman" w:hAnsi="Courier New"/>
          <w:noProof/>
          <w:sz w:val="16"/>
        </w:rPr>
      </w:pPr>
      <w:del w:id="3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CE6B83F" w14:textId="57E088E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6" w:author="pj-3" w:date="2021-02-02T14:08:00Z"/>
          <w:rFonts w:ascii="Courier New" w:eastAsia="Times New Roman" w:hAnsi="Courier New"/>
          <w:noProof/>
          <w:sz w:val="16"/>
        </w:rPr>
      </w:pPr>
      <w:del w:id="3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A371C35" w14:textId="2E5B12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28" w:author="pj-3" w:date="2021-02-02T14:08:00Z"/>
          <w:rFonts w:ascii="Courier New" w:eastAsia="Times New Roman" w:hAnsi="Courier New"/>
          <w:noProof/>
          <w:sz w:val="16"/>
        </w:rPr>
      </w:pPr>
      <w:del w:id="3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3F4201F5" w14:textId="69A599C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0" w:author="pj-3" w:date="2021-02-02T14:08:00Z"/>
          <w:rFonts w:ascii="Courier New" w:eastAsia="Times New Roman" w:hAnsi="Courier New"/>
          <w:noProof/>
          <w:sz w:val="16"/>
        </w:rPr>
      </w:pPr>
      <w:del w:id="3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6251F2A3" w14:textId="11582F7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2" w:author="pj-3" w:date="2021-02-02T14:08:00Z"/>
          <w:rFonts w:ascii="Courier New" w:eastAsia="Times New Roman" w:hAnsi="Courier New"/>
          <w:noProof/>
          <w:sz w:val="16"/>
        </w:rPr>
      </w:pPr>
      <w:del w:id="3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DeterministicComm:</w:delText>
        </w:r>
      </w:del>
    </w:p>
    <w:p w14:paraId="7CD640DC" w14:textId="2606008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4" w:author="pj-3" w:date="2021-02-02T14:08:00Z"/>
          <w:rFonts w:ascii="Courier New" w:eastAsia="Times New Roman" w:hAnsi="Courier New"/>
          <w:noProof/>
          <w:sz w:val="16"/>
        </w:rPr>
      </w:pPr>
      <w:del w:id="3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type: object</w:delText>
        </w:r>
      </w:del>
    </w:p>
    <w:p w14:paraId="42833C78" w14:textId="224F33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6" w:author="pj-3" w:date="2021-02-02T14:08:00Z"/>
          <w:rFonts w:ascii="Courier New" w:eastAsia="Times New Roman" w:hAnsi="Courier New"/>
          <w:noProof/>
          <w:sz w:val="16"/>
        </w:rPr>
      </w:pPr>
      <w:del w:id="33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FB3ADDF" w14:textId="1573CF7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38" w:author="pj-3" w:date="2021-02-02T14:08:00Z"/>
          <w:rFonts w:ascii="Courier New" w:eastAsia="Times New Roman" w:hAnsi="Courier New"/>
          <w:noProof/>
          <w:sz w:val="16"/>
        </w:rPr>
      </w:pPr>
      <w:del w:id="33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6B221B87" w14:textId="24B965B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0" w:author="pj-3" w:date="2021-02-02T14:08:00Z"/>
          <w:rFonts w:ascii="Courier New" w:eastAsia="Times New Roman" w:hAnsi="Courier New"/>
          <w:noProof/>
          <w:sz w:val="16"/>
        </w:rPr>
      </w:pPr>
      <w:del w:id="34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686E9E1" w14:textId="74FA5AD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2" w:author="pj-3" w:date="2021-02-02T14:08:00Z"/>
          <w:rFonts w:ascii="Courier New" w:eastAsia="Times New Roman" w:hAnsi="Courier New"/>
          <w:noProof/>
          <w:sz w:val="16"/>
        </w:rPr>
      </w:pPr>
      <w:del w:id="34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availability:</w:delText>
        </w:r>
      </w:del>
    </w:p>
    <w:p w14:paraId="50C71C80" w14:textId="759BCE6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4" w:author="pj-3" w:date="2021-02-02T14:08:00Z"/>
          <w:rFonts w:ascii="Courier New" w:eastAsia="Times New Roman" w:hAnsi="Courier New"/>
          <w:noProof/>
          <w:sz w:val="16"/>
        </w:rPr>
      </w:pPr>
      <w:del w:id="3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019D4A72" w14:textId="620CB0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6" w:author="pj-3" w:date="2021-02-02T14:08:00Z"/>
          <w:rFonts w:ascii="Courier New" w:eastAsia="Times New Roman" w:hAnsi="Courier New"/>
          <w:noProof/>
          <w:sz w:val="16"/>
        </w:rPr>
      </w:pPr>
      <w:del w:id="34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periodicityList:</w:delText>
        </w:r>
      </w:del>
    </w:p>
    <w:p w14:paraId="0A3DB921" w14:textId="708509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48" w:author="pj-3" w:date="2021-02-02T14:08:00Z"/>
          <w:rFonts w:ascii="Courier New" w:eastAsia="Times New Roman" w:hAnsi="Courier New"/>
          <w:noProof/>
          <w:sz w:val="16"/>
        </w:rPr>
      </w:pPr>
      <w:del w:id="34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7CF3E5ED" w14:textId="30E703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0" w:author="pj-3" w:date="2021-02-02T14:08:00Z"/>
          <w:rFonts w:ascii="Courier New" w:eastAsia="Times New Roman" w:hAnsi="Courier New"/>
          <w:noProof/>
          <w:sz w:val="16"/>
        </w:rPr>
      </w:pPr>
      <w:del w:id="35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DLThptPerSlice:</w:delText>
        </w:r>
      </w:del>
    </w:p>
    <w:p w14:paraId="33C8B09E" w14:textId="40E5ED5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2" w:author="pj-3" w:date="2021-02-02T14:08:00Z"/>
          <w:rFonts w:ascii="Courier New" w:eastAsia="Times New Roman" w:hAnsi="Courier New"/>
          <w:noProof/>
          <w:sz w:val="16"/>
        </w:rPr>
      </w:pPr>
      <w:del w:id="35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52C74D7" w14:textId="493A80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4" w:author="pj-3" w:date="2021-02-02T14:08:00Z"/>
          <w:rFonts w:ascii="Courier New" w:eastAsia="Times New Roman" w:hAnsi="Courier New"/>
          <w:noProof/>
          <w:sz w:val="16"/>
        </w:rPr>
      </w:pPr>
      <w:del w:id="35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58B34F9" w14:textId="21827E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6" w:author="pj-3" w:date="2021-02-02T14:08:00Z"/>
          <w:rFonts w:ascii="Courier New" w:eastAsia="Times New Roman" w:hAnsi="Courier New"/>
          <w:noProof/>
          <w:sz w:val="16"/>
        </w:rPr>
      </w:pPr>
      <w:del w:id="35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7BF844" w14:textId="4F508A9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58" w:author="pj-3" w:date="2021-02-02T14:08:00Z"/>
          <w:rFonts w:ascii="Courier New" w:eastAsia="Times New Roman" w:hAnsi="Courier New"/>
          <w:noProof/>
          <w:sz w:val="16"/>
        </w:rPr>
      </w:pPr>
      <w:del w:id="35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56F0314D" w14:textId="7E1448B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0" w:author="pj-3" w:date="2021-02-02T14:08:00Z"/>
          <w:rFonts w:ascii="Courier New" w:eastAsia="Times New Roman" w:hAnsi="Courier New"/>
          <w:noProof/>
          <w:sz w:val="16"/>
        </w:rPr>
      </w:pPr>
      <w:del w:id="36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57A046B1" w14:textId="3FF75A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2" w:author="pj-3" w:date="2021-02-02T14:08:00Z"/>
          <w:rFonts w:ascii="Courier New" w:eastAsia="Times New Roman" w:hAnsi="Courier New"/>
          <w:noProof/>
          <w:sz w:val="16"/>
        </w:rPr>
      </w:pPr>
      <w:del w:id="36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3AC4C779" w14:textId="3DD5B0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4" w:author="pj-3" w:date="2021-02-02T14:08:00Z"/>
          <w:rFonts w:ascii="Courier New" w:eastAsia="Times New Roman" w:hAnsi="Courier New"/>
          <w:noProof/>
          <w:sz w:val="16"/>
        </w:rPr>
      </w:pPr>
      <w:del w:id="36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2A253843" w14:textId="310526D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6" w:author="pj-3" w:date="2021-02-02T14:08:00Z"/>
          <w:rFonts w:ascii="Courier New" w:eastAsia="Times New Roman" w:hAnsi="Courier New"/>
          <w:noProof/>
          <w:sz w:val="16"/>
        </w:rPr>
      </w:pPr>
      <w:del w:id="36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0EC2ADE" w14:textId="4655FE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68" w:author="pj-3" w:date="2021-02-02T14:08:00Z"/>
          <w:rFonts w:ascii="Courier New" w:eastAsia="Times New Roman" w:hAnsi="Courier New"/>
          <w:noProof/>
          <w:sz w:val="16"/>
        </w:rPr>
      </w:pPr>
      <w:del w:id="36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DLThptPerUE:</w:delText>
        </w:r>
      </w:del>
    </w:p>
    <w:p w14:paraId="2F358042" w14:textId="6720CB8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0" w:author="pj-3" w:date="2021-02-02T14:08:00Z"/>
          <w:rFonts w:ascii="Courier New" w:eastAsia="Times New Roman" w:hAnsi="Courier New"/>
          <w:noProof/>
          <w:sz w:val="16"/>
        </w:rPr>
      </w:pPr>
      <w:del w:id="37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2863653" w14:textId="1F5A0DC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2" w:author="pj-3" w:date="2021-02-02T14:08:00Z"/>
          <w:rFonts w:ascii="Courier New" w:eastAsia="Times New Roman" w:hAnsi="Courier New"/>
          <w:noProof/>
          <w:sz w:val="16"/>
        </w:rPr>
      </w:pPr>
      <w:del w:id="37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1DED987" w14:textId="0E3EB29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4" w:author="pj-3" w:date="2021-02-02T14:08:00Z"/>
          <w:rFonts w:ascii="Courier New" w:eastAsia="Times New Roman" w:hAnsi="Courier New"/>
          <w:noProof/>
          <w:sz w:val="16"/>
        </w:rPr>
      </w:pPr>
      <w:del w:id="37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D4C05E8" w14:textId="06E397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6" w:author="pj-3" w:date="2021-02-02T14:08:00Z"/>
          <w:rFonts w:ascii="Courier New" w:eastAsia="Times New Roman" w:hAnsi="Courier New"/>
          <w:noProof/>
          <w:sz w:val="16"/>
        </w:rPr>
      </w:pPr>
      <w:del w:id="37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8B6468" w14:textId="02933F2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78" w:author="pj-3" w:date="2021-02-02T14:08:00Z"/>
          <w:rFonts w:ascii="Courier New" w:eastAsia="Times New Roman" w:hAnsi="Courier New"/>
          <w:noProof/>
          <w:sz w:val="16"/>
        </w:rPr>
      </w:pPr>
      <w:del w:id="37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0697BC6E" w14:textId="56654D5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0" w:author="pj-3" w:date="2021-02-02T14:08:00Z"/>
          <w:rFonts w:ascii="Courier New" w:eastAsia="Times New Roman" w:hAnsi="Courier New"/>
          <w:noProof/>
          <w:sz w:val="16"/>
        </w:rPr>
      </w:pPr>
      <w:del w:id="3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62488DA" w14:textId="409341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2" w:author="pj-3" w:date="2021-02-02T14:08:00Z"/>
          <w:rFonts w:ascii="Courier New" w:eastAsia="Times New Roman" w:hAnsi="Courier New"/>
          <w:noProof/>
          <w:sz w:val="16"/>
        </w:rPr>
      </w:pPr>
      <w:del w:id="3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2A2D236" w14:textId="036EBD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4" w:author="pj-3" w:date="2021-02-02T14:08:00Z"/>
          <w:rFonts w:ascii="Courier New" w:eastAsia="Times New Roman" w:hAnsi="Courier New"/>
          <w:noProof/>
          <w:sz w:val="16"/>
        </w:rPr>
      </w:pPr>
      <w:del w:id="3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B67323D" w14:textId="2FB509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6" w:author="pj-3" w:date="2021-02-02T14:08:00Z"/>
          <w:rFonts w:ascii="Courier New" w:eastAsia="Times New Roman" w:hAnsi="Courier New"/>
          <w:noProof/>
          <w:sz w:val="16"/>
        </w:rPr>
      </w:pPr>
      <w:del w:id="3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ULThptPerSlice:</w:delText>
        </w:r>
      </w:del>
    </w:p>
    <w:p w14:paraId="40FF3915" w14:textId="30F0A2B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88" w:author="pj-3" w:date="2021-02-02T14:08:00Z"/>
          <w:rFonts w:ascii="Courier New" w:eastAsia="Times New Roman" w:hAnsi="Courier New"/>
          <w:noProof/>
          <w:sz w:val="16"/>
        </w:rPr>
      </w:pPr>
      <w:del w:id="38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A3DBC43" w14:textId="07CA325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0" w:author="pj-3" w:date="2021-02-02T14:08:00Z"/>
          <w:rFonts w:ascii="Courier New" w:eastAsia="Times New Roman" w:hAnsi="Courier New"/>
          <w:noProof/>
          <w:sz w:val="16"/>
        </w:rPr>
      </w:pPr>
      <w:del w:id="39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D6C23D1" w14:textId="5257559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2" w:author="pj-3" w:date="2021-02-02T14:08:00Z"/>
          <w:rFonts w:ascii="Courier New" w:eastAsia="Times New Roman" w:hAnsi="Courier New"/>
          <w:noProof/>
          <w:sz w:val="16"/>
        </w:rPr>
      </w:pPr>
      <w:del w:id="3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8A6DBB9" w14:textId="667F9C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4" w:author="pj-3" w:date="2021-02-02T14:08:00Z"/>
          <w:rFonts w:ascii="Courier New" w:eastAsia="Times New Roman" w:hAnsi="Courier New"/>
          <w:noProof/>
          <w:sz w:val="16"/>
        </w:rPr>
      </w:pPr>
      <w:del w:id="3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44481708" w14:textId="492258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6" w:author="pj-3" w:date="2021-02-02T14:08:00Z"/>
          <w:rFonts w:ascii="Courier New" w:eastAsia="Times New Roman" w:hAnsi="Courier New"/>
          <w:noProof/>
          <w:sz w:val="16"/>
        </w:rPr>
      </w:pPr>
      <w:del w:id="3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1CA86B0B" w14:textId="64BC92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398" w:author="pj-3" w:date="2021-02-02T14:08:00Z"/>
          <w:rFonts w:ascii="Courier New" w:eastAsia="Times New Roman" w:hAnsi="Courier New"/>
          <w:noProof/>
          <w:sz w:val="16"/>
        </w:rPr>
      </w:pPr>
      <w:del w:id="3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041F565F" w14:textId="32C99F8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0" w:author="pj-3" w:date="2021-02-02T14:08:00Z"/>
          <w:rFonts w:ascii="Courier New" w:eastAsia="Times New Roman" w:hAnsi="Courier New"/>
          <w:noProof/>
          <w:sz w:val="16"/>
        </w:rPr>
      </w:pPr>
      <w:del w:id="4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1413807" w14:textId="22C3204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2" w:author="pj-3" w:date="2021-02-02T14:08:00Z"/>
          <w:rFonts w:ascii="Courier New" w:eastAsia="Times New Roman" w:hAnsi="Courier New"/>
          <w:noProof/>
          <w:sz w:val="16"/>
        </w:rPr>
      </w:pPr>
      <w:del w:id="4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7E0F4340" w14:textId="5444AFE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4" w:author="pj-3" w:date="2021-02-02T14:08:00Z"/>
          <w:rFonts w:ascii="Courier New" w:eastAsia="Times New Roman" w:hAnsi="Courier New"/>
          <w:noProof/>
          <w:sz w:val="16"/>
        </w:rPr>
      </w:pPr>
      <w:del w:id="4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ULThptPerUE:</w:delText>
        </w:r>
      </w:del>
    </w:p>
    <w:p w14:paraId="2A93DEDE" w14:textId="5291EC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6" w:author="pj-3" w:date="2021-02-02T14:08:00Z"/>
          <w:rFonts w:ascii="Courier New" w:eastAsia="Times New Roman" w:hAnsi="Courier New"/>
          <w:noProof/>
          <w:sz w:val="16"/>
        </w:rPr>
      </w:pPr>
      <w:del w:id="4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5D9C4CB" w14:textId="08A60B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08" w:author="pj-3" w:date="2021-02-02T14:08:00Z"/>
          <w:rFonts w:ascii="Courier New" w:eastAsia="Times New Roman" w:hAnsi="Courier New"/>
          <w:noProof/>
          <w:sz w:val="16"/>
        </w:rPr>
      </w:pPr>
      <w:del w:id="4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0E5F4091" w14:textId="7DC83D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0" w:author="pj-3" w:date="2021-02-02T14:08:00Z"/>
          <w:rFonts w:ascii="Courier New" w:eastAsia="Times New Roman" w:hAnsi="Courier New"/>
          <w:noProof/>
          <w:sz w:val="16"/>
        </w:rPr>
      </w:pPr>
      <w:del w:id="4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773CC394" w14:textId="771EF7D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2" w:author="pj-3" w:date="2021-02-02T14:08:00Z"/>
          <w:rFonts w:ascii="Courier New" w:eastAsia="Times New Roman" w:hAnsi="Courier New"/>
          <w:noProof/>
          <w:sz w:val="16"/>
        </w:rPr>
      </w:pPr>
      <w:del w:id="4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127FADA" w14:textId="763D729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4" w:author="pj-3" w:date="2021-02-02T14:08:00Z"/>
          <w:rFonts w:ascii="Courier New" w:eastAsia="Times New Roman" w:hAnsi="Courier New"/>
          <w:noProof/>
          <w:sz w:val="16"/>
        </w:rPr>
      </w:pPr>
      <w:del w:id="4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guaThpt:</w:delText>
        </w:r>
      </w:del>
    </w:p>
    <w:p w14:paraId="25CF613A" w14:textId="231896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6" w:author="pj-3" w:date="2021-02-02T14:08:00Z"/>
          <w:rFonts w:ascii="Courier New" w:eastAsia="Times New Roman" w:hAnsi="Courier New"/>
          <w:noProof/>
          <w:sz w:val="16"/>
        </w:rPr>
      </w:pPr>
      <w:del w:id="4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1FD1B46E" w14:textId="34D164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18" w:author="pj-3" w:date="2021-02-02T14:08:00Z"/>
          <w:rFonts w:ascii="Courier New" w:eastAsia="Times New Roman" w:hAnsi="Courier New"/>
          <w:noProof/>
          <w:sz w:val="16"/>
        </w:rPr>
      </w:pPr>
      <w:del w:id="4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maxThpt:</w:delText>
        </w:r>
      </w:del>
    </w:p>
    <w:p w14:paraId="4B03A8F1" w14:textId="767D3F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0" w:author="pj-3" w:date="2021-02-02T14:08:00Z"/>
          <w:rFonts w:ascii="Courier New" w:eastAsia="Times New Roman" w:hAnsi="Courier New"/>
          <w:noProof/>
          <w:sz w:val="16"/>
        </w:rPr>
      </w:pPr>
      <w:del w:id="4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'#/components/schemas/Float'</w:delText>
        </w:r>
      </w:del>
    </w:p>
    <w:p w14:paraId="6674FC3E" w14:textId="1CFFCC8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2" w:author="pj-3" w:date="2021-02-02T14:08:00Z"/>
          <w:rFonts w:ascii="Courier New" w:eastAsia="Times New Roman" w:hAnsi="Courier New"/>
          <w:noProof/>
          <w:sz w:val="16"/>
        </w:rPr>
      </w:pPr>
      <w:del w:id="4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MaxPktSize:</w:delText>
        </w:r>
      </w:del>
    </w:p>
    <w:p w14:paraId="30FDB66F" w14:textId="5988F4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4" w:author="pj-3" w:date="2021-02-02T14:08:00Z"/>
          <w:rFonts w:ascii="Courier New" w:eastAsia="Times New Roman" w:hAnsi="Courier New"/>
          <w:noProof/>
          <w:sz w:val="16"/>
        </w:rPr>
      </w:pPr>
      <w:del w:id="4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04C86FC" w14:textId="691080D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6" w:author="pj-3" w:date="2021-02-02T14:08:00Z"/>
          <w:rFonts w:ascii="Courier New" w:eastAsia="Times New Roman" w:hAnsi="Courier New"/>
          <w:noProof/>
          <w:sz w:val="16"/>
        </w:rPr>
      </w:pPr>
      <w:del w:id="4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62E33009" w14:textId="14CE3D4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28" w:author="pj-3" w:date="2021-02-02T14:08:00Z"/>
          <w:rFonts w:ascii="Courier New" w:eastAsia="Times New Roman" w:hAnsi="Courier New"/>
          <w:noProof/>
          <w:sz w:val="16"/>
        </w:rPr>
      </w:pPr>
      <w:del w:id="4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0B6B5D7" w14:textId="2EBC2D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0" w:author="pj-3" w:date="2021-02-02T14:08:00Z"/>
          <w:rFonts w:ascii="Courier New" w:eastAsia="Times New Roman" w:hAnsi="Courier New"/>
          <w:noProof/>
          <w:sz w:val="16"/>
        </w:rPr>
      </w:pPr>
      <w:del w:id="4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3C6ADA83" w14:textId="39B59E8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2" w:author="pj-3" w:date="2021-02-02T14:08:00Z"/>
          <w:rFonts w:ascii="Courier New" w:eastAsia="Times New Roman" w:hAnsi="Courier New"/>
          <w:noProof/>
          <w:sz w:val="16"/>
        </w:rPr>
      </w:pPr>
      <w:del w:id="4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maxsize:</w:delText>
        </w:r>
      </w:del>
    </w:p>
    <w:p w14:paraId="6A4DB286" w14:textId="1B775F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4" w:author="pj-3" w:date="2021-02-02T14:08:00Z"/>
          <w:rFonts w:ascii="Courier New" w:eastAsia="Times New Roman" w:hAnsi="Courier New"/>
          <w:noProof/>
          <w:sz w:val="16"/>
        </w:rPr>
      </w:pPr>
      <w:del w:id="4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41C69DD7" w14:textId="649BBC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6" w:author="pj-3" w:date="2021-02-02T14:08:00Z"/>
          <w:rFonts w:ascii="Courier New" w:eastAsia="Times New Roman" w:hAnsi="Courier New"/>
          <w:noProof/>
          <w:sz w:val="16"/>
        </w:rPr>
      </w:pPr>
      <w:del w:id="43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MaxNumberofConns:</w:delText>
        </w:r>
      </w:del>
    </w:p>
    <w:p w14:paraId="7BA20ECE" w14:textId="6591DE7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38" w:author="pj-3" w:date="2021-02-02T14:08:00Z"/>
          <w:rFonts w:ascii="Courier New" w:eastAsia="Times New Roman" w:hAnsi="Courier New"/>
          <w:noProof/>
          <w:sz w:val="16"/>
        </w:rPr>
      </w:pPr>
      <w:del w:id="43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131EDC8A" w14:textId="01ED67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0" w:author="pj-3" w:date="2021-02-02T14:08:00Z"/>
          <w:rFonts w:ascii="Courier New" w:eastAsia="Times New Roman" w:hAnsi="Courier New"/>
          <w:noProof/>
          <w:sz w:val="16"/>
        </w:rPr>
      </w:pPr>
      <w:del w:id="44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21FF5C99" w14:textId="4139C18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2" w:author="pj-3" w:date="2021-02-02T14:08:00Z"/>
          <w:rFonts w:ascii="Courier New" w:eastAsia="Times New Roman" w:hAnsi="Courier New"/>
          <w:noProof/>
          <w:sz w:val="16"/>
        </w:rPr>
      </w:pPr>
      <w:del w:id="44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5C90117A" w14:textId="1661E3F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4" w:author="pj-3" w:date="2021-02-02T14:08:00Z"/>
          <w:rFonts w:ascii="Courier New" w:eastAsia="Times New Roman" w:hAnsi="Courier New"/>
          <w:noProof/>
          <w:sz w:val="16"/>
        </w:rPr>
      </w:pPr>
      <w:del w:id="4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1DFB627E" w14:textId="14F0D43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6" w:author="pj-3" w:date="2021-02-02T14:08:00Z"/>
          <w:rFonts w:ascii="Courier New" w:eastAsia="Times New Roman" w:hAnsi="Courier New"/>
          <w:noProof/>
          <w:sz w:val="16"/>
        </w:rPr>
      </w:pPr>
      <w:del w:id="44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nOofConn:</w:delText>
        </w:r>
      </w:del>
    </w:p>
    <w:p w14:paraId="4FFE4833" w14:textId="62DE84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48" w:author="pj-3" w:date="2021-02-02T14:08:00Z"/>
          <w:rFonts w:ascii="Courier New" w:eastAsia="Times New Roman" w:hAnsi="Courier New"/>
          <w:noProof/>
          <w:sz w:val="16"/>
        </w:rPr>
      </w:pPr>
      <w:del w:id="44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4B0DB" w14:textId="0064E18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0" w:author="pj-3" w:date="2021-02-02T14:08:00Z"/>
          <w:rFonts w:ascii="Courier New" w:eastAsia="Times New Roman" w:hAnsi="Courier New"/>
          <w:noProof/>
          <w:sz w:val="16"/>
        </w:rPr>
      </w:pPr>
      <w:del w:id="45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KPIMonitoring:</w:delText>
        </w:r>
      </w:del>
    </w:p>
    <w:p w14:paraId="3FA1A3B7" w14:textId="5F8928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2" w:author="pj-3" w:date="2021-02-02T14:08:00Z"/>
          <w:rFonts w:ascii="Courier New" w:eastAsia="Times New Roman" w:hAnsi="Courier New"/>
          <w:noProof/>
          <w:sz w:val="16"/>
        </w:rPr>
      </w:pPr>
      <w:del w:id="45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7127B5F" w14:textId="38D11AB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4" w:author="pj-3" w:date="2021-02-02T14:08:00Z"/>
          <w:rFonts w:ascii="Courier New" w:eastAsia="Times New Roman" w:hAnsi="Courier New"/>
          <w:noProof/>
          <w:sz w:val="16"/>
        </w:rPr>
      </w:pPr>
      <w:del w:id="45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5B13C7D2" w14:textId="7B8E7D0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6" w:author="pj-3" w:date="2021-02-02T14:08:00Z"/>
          <w:rFonts w:ascii="Courier New" w:eastAsia="Times New Roman" w:hAnsi="Courier New"/>
          <w:noProof/>
          <w:sz w:val="16"/>
        </w:rPr>
      </w:pPr>
      <w:del w:id="45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20E5BB1A" w14:textId="1336F4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58" w:author="pj-3" w:date="2021-02-02T14:08:00Z"/>
          <w:rFonts w:ascii="Courier New" w:eastAsia="Times New Roman" w:hAnsi="Courier New"/>
          <w:noProof/>
          <w:sz w:val="16"/>
        </w:rPr>
      </w:pPr>
      <w:del w:id="45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4798EE" w14:textId="4F0137A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0" w:author="pj-3" w:date="2021-02-02T14:08:00Z"/>
          <w:rFonts w:ascii="Courier New" w:eastAsia="Times New Roman" w:hAnsi="Courier New"/>
          <w:noProof/>
          <w:sz w:val="16"/>
        </w:rPr>
      </w:pPr>
      <w:del w:id="46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kPIList:</w:delText>
        </w:r>
      </w:del>
    </w:p>
    <w:p w14:paraId="5DC2BD0C" w14:textId="009752D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2" w:author="pj-3" w:date="2021-02-02T14:08:00Z"/>
          <w:rFonts w:ascii="Courier New" w:eastAsia="Times New Roman" w:hAnsi="Courier New"/>
          <w:noProof/>
          <w:sz w:val="16"/>
        </w:rPr>
      </w:pPr>
      <w:del w:id="46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12DB665B" w14:textId="6CB658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4" w:author="pj-3" w:date="2021-02-02T14:08:00Z"/>
          <w:rFonts w:ascii="Courier New" w:eastAsia="Times New Roman" w:hAnsi="Courier New"/>
          <w:noProof/>
          <w:sz w:val="16"/>
        </w:rPr>
      </w:pPr>
      <w:del w:id="46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UserMgmtOpen:</w:delText>
        </w:r>
      </w:del>
    </w:p>
    <w:p w14:paraId="05F2613E" w14:textId="2C4FC11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6" w:author="pj-3" w:date="2021-02-02T14:08:00Z"/>
          <w:rFonts w:ascii="Courier New" w:eastAsia="Times New Roman" w:hAnsi="Courier New"/>
          <w:noProof/>
          <w:sz w:val="16"/>
        </w:rPr>
      </w:pPr>
      <w:del w:id="46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E893322" w14:textId="1D99098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68" w:author="pj-3" w:date="2021-02-02T14:08:00Z"/>
          <w:rFonts w:ascii="Courier New" w:eastAsia="Times New Roman" w:hAnsi="Courier New"/>
          <w:noProof/>
          <w:sz w:val="16"/>
        </w:rPr>
      </w:pPr>
      <w:del w:id="46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307B6E41" w14:textId="432AEC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0" w:author="pj-3" w:date="2021-02-02T14:08:00Z"/>
          <w:rFonts w:ascii="Courier New" w:eastAsia="Times New Roman" w:hAnsi="Courier New"/>
          <w:noProof/>
          <w:sz w:val="16"/>
        </w:rPr>
      </w:pPr>
      <w:del w:id="47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0A41715C" w14:textId="56AB47E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2" w:author="pj-3" w:date="2021-02-02T14:08:00Z"/>
          <w:rFonts w:ascii="Courier New" w:eastAsia="Times New Roman" w:hAnsi="Courier New"/>
          <w:noProof/>
          <w:sz w:val="16"/>
        </w:rPr>
      </w:pPr>
      <w:del w:id="47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0BA67D50" w14:textId="065B749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4" w:author="pj-3" w:date="2021-02-02T14:08:00Z"/>
          <w:rFonts w:ascii="Courier New" w:eastAsia="Times New Roman" w:hAnsi="Courier New"/>
          <w:noProof/>
          <w:sz w:val="16"/>
        </w:rPr>
      </w:pPr>
      <w:del w:id="47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support:</w:delText>
        </w:r>
      </w:del>
    </w:p>
    <w:p w14:paraId="0D2223F5" w14:textId="20945CC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6" w:author="pj-3" w:date="2021-02-02T14:08:00Z"/>
          <w:rFonts w:ascii="Courier New" w:eastAsia="Times New Roman" w:hAnsi="Courier New"/>
          <w:noProof/>
          <w:sz w:val="16"/>
        </w:rPr>
      </w:pPr>
      <w:del w:id="47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'#/components/schemas/Support'</w:delText>
        </w:r>
      </w:del>
    </w:p>
    <w:p w14:paraId="71CA22D3" w14:textId="7AD3D03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78" w:author="pj-3" w:date="2021-02-02T14:08:00Z"/>
          <w:rFonts w:ascii="Courier New" w:eastAsia="Times New Roman" w:hAnsi="Courier New"/>
          <w:noProof/>
          <w:sz w:val="16"/>
        </w:rPr>
      </w:pPr>
      <w:del w:id="47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V2XCommModels:</w:delText>
        </w:r>
      </w:del>
    </w:p>
    <w:p w14:paraId="72A6FB06" w14:textId="3B8D2ED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0" w:author="pj-3" w:date="2021-02-02T14:08:00Z"/>
          <w:rFonts w:ascii="Courier New" w:eastAsia="Times New Roman" w:hAnsi="Courier New"/>
          <w:noProof/>
          <w:sz w:val="16"/>
        </w:rPr>
      </w:pPr>
      <w:del w:id="4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0AF9177C" w14:textId="6110B74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2" w:author="pj-3" w:date="2021-02-02T14:08:00Z"/>
          <w:rFonts w:ascii="Courier New" w:eastAsia="Times New Roman" w:hAnsi="Courier New"/>
          <w:noProof/>
          <w:sz w:val="16"/>
        </w:rPr>
      </w:pPr>
      <w:del w:id="4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11069EBB" w14:textId="69F96D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4" w:author="pj-3" w:date="2021-02-02T14:08:00Z"/>
          <w:rFonts w:ascii="Courier New" w:eastAsia="Times New Roman" w:hAnsi="Courier New"/>
          <w:noProof/>
          <w:sz w:val="16"/>
        </w:rPr>
      </w:pPr>
      <w:del w:id="4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460425A1" w14:textId="2AD6B66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6" w:author="pj-3" w:date="2021-02-02T14:08:00Z"/>
          <w:rFonts w:ascii="Courier New" w:eastAsia="Times New Roman" w:hAnsi="Courier New"/>
          <w:noProof/>
          <w:sz w:val="16"/>
        </w:rPr>
      </w:pPr>
      <w:del w:id="4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28246616" w14:textId="08EC500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88" w:author="pj-3" w:date="2021-02-02T14:08:00Z"/>
          <w:rFonts w:ascii="Courier New" w:eastAsia="Times New Roman" w:hAnsi="Courier New"/>
          <w:noProof/>
          <w:sz w:val="16"/>
        </w:rPr>
      </w:pPr>
      <w:del w:id="48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v2XMode:</w:delText>
        </w:r>
      </w:del>
    </w:p>
    <w:p w14:paraId="176D103E" w14:textId="14A7FCF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0" w:author="pj-3" w:date="2021-02-02T14:08:00Z"/>
          <w:rFonts w:ascii="Courier New" w:eastAsia="Times New Roman" w:hAnsi="Courier New"/>
          <w:noProof/>
          <w:sz w:val="16"/>
        </w:rPr>
      </w:pPr>
      <w:del w:id="49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$ref: '#/components/schemas/Support'</w:delText>
        </w:r>
      </w:del>
    </w:p>
    <w:p w14:paraId="4E14E17B" w14:textId="7C619F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2" w:author="pj-3" w:date="2021-02-02T14:08:00Z"/>
          <w:rFonts w:ascii="Courier New" w:eastAsia="Times New Roman" w:hAnsi="Courier New"/>
          <w:noProof/>
          <w:sz w:val="16"/>
        </w:rPr>
      </w:pPr>
      <w:del w:id="4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TermDensity:</w:delText>
        </w:r>
      </w:del>
    </w:p>
    <w:p w14:paraId="121B060D" w14:textId="4A6E102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4" w:author="pj-3" w:date="2021-02-02T14:08:00Z"/>
          <w:rFonts w:ascii="Courier New" w:eastAsia="Times New Roman" w:hAnsi="Courier New"/>
          <w:noProof/>
          <w:sz w:val="16"/>
        </w:rPr>
      </w:pPr>
      <w:del w:id="4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31C3D673" w14:textId="6E9D45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6" w:author="pj-3" w:date="2021-02-02T14:08:00Z"/>
          <w:rFonts w:ascii="Courier New" w:eastAsia="Times New Roman" w:hAnsi="Courier New"/>
          <w:noProof/>
          <w:sz w:val="16"/>
        </w:rPr>
      </w:pPr>
      <w:del w:id="4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106B652" w14:textId="104982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498" w:author="pj-3" w:date="2021-02-02T14:08:00Z"/>
          <w:rFonts w:ascii="Courier New" w:eastAsia="Times New Roman" w:hAnsi="Courier New"/>
          <w:noProof/>
          <w:sz w:val="16"/>
        </w:rPr>
      </w:pPr>
      <w:del w:id="4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servAttrCom:</w:delText>
        </w:r>
      </w:del>
    </w:p>
    <w:p w14:paraId="398D38A3" w14:textId="12741DF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0" w:author="pj-3" w:date="2021-02-02T14:08:00Z"/>
          <w:rFonts w:ascii="Courier New" w:eastAsia="Times New Roman" w:hAnsi="Courier New"/>
          <w:noProof/>
          <w:sz w:val="16"/>
        </w:rPr>
      </w:pPr>
      <w:del w:id="5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$ref: '#/components/schemas/ServAttrCom'</w:delText>
        </w:r>
      </w:del>
    </w:p>
    <w:p w14:paraId="79C29EAD" w14:textId="3C57041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2" w:author="pj-3" w:date="2021-02-02T14:08:00Z"/>
          <w:rFonts w:ascii="Courier New" w:eastAsia="Times New Roman" w:hAnsi="Courier New"/>
          <w:noProof/>
          <w:sz w:val="16"/>
        </w:rPr>
      </w:pPr>
      <w:del w:id="5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density:</w:delText>
        </w:r>
      </w:del>
    </w:p>
    <w:p w14:paraId="3A4E4E68" w14:textId="5D4D272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4" w:author="pj-3" w:date="2021-02-02T14:08:00Z"/>
          <w:rFonts w:ascii="Courier New" w:eastAsia="Times New Roman" w:hAnsi="Courier New"/>
          <w:noProof/>
          <w:sz w:val="16"/>
        </w:rPr>
      </w:pPr>
      <w:del w:id="5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integer</w:delText>
        </w:r>
      </w:del>
    </w:p>
    <w:p w14:paraId="6922B37C" w14:textId="3003165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6" w:author="pj-3" w:date="2021-02-02T14:08:00Z"/>
          <w:rFonts w:ascii="Courier New" w:eastAsia="Times New Roman" w:hAnsi="Courier New"/>
          <w:noProof/>
          <w:sz w:val="16"/>
        </w:rPr>
      </w:pPr>
      <w:del w:id="5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NsInfo:</w:delText>
        </w:r>
      </w:del>
    </w:p>
    <w:p w14:paraId="734C95BA" w14:textId="32EC75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08" w:author="pj-3" w:date="2021-02-02T14:08:00Z"/>
          <w:rFonts w:ascii="Courier New" w:eastAsia="Times New Roman" w:hAnsi="Courier New"/>
          <w:noProof/>
          <w:sz w:val="16"/>
        </w:rPr>
      </w:pPr>
      <w:del w:id="5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C19002C" w14:textId="3A05875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0" w:author="pj-3" w:date="2021-02-02T14:08:00Z"/>
          <w:rFonts w:ascii="Courier New" w:eastAsia="Times New Roman" w:hAnsi="Courier New"/>
          <w:noProof/>
          <w:sz w:val="16"/>
        </w:rPr>
      </w:pPr>
      <w:del w:id="5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properties:</w:delText>
        </w:r>
      </w:del>
    </w:p>
    <w:p w14:paraId="46287EB6" w14:textId="100AF81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2" w:author="pj-3" w:date="2021-02-02T14:08:00Z"/>
          <w:rFonts w:ascii="Courier New" w:eastAsia="Times New Roman" w:hAnsi="Courier New"/>
          <w:noProof/>
          <w:sz w:val="16"/>
        </w:rPr>
      </w:pPr>
      <w:del w:id="5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nsInstanceId:</w:delText>
        </w:r>
      </w:del>
    </w:p>
    <w:p w14:paraId="1A91E715" w14:textId="3C6069A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4" w:author="pj-3" w:date="2021-02-02T14:08:00Z"/>
          <w:rFonts w:ascii="Courier New" w:eastAsia="Times New Roman" w:hAnsi="Courier New"/>
          <w:noProof/>
          <w:sz w:val="16"/>
        </w:rPr>
      </w:pPr>
      <w:del w:id="5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6A5AD7BC" w14:textId="11EBC62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6" w:author="pj-3" w:date="2021-02-02T14:08:00Z"/>
          <w:rFonts w:ascii="Courier New" w:eastAsia="Times New Roman" w:hAnsi="Courier New"/>
          <w:noProof/>
          <w:sz w:val="16"/>
        </w:rPr>
      </w:pPr>
      <w:del w:id="5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nsName:</w:delText>
        </w:r>
      </w:del>
    </w:p>
    <w:p w14:paraId="3A132F99" w14:textId="7BD69B2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18" w:author="pj-3" w:date="2021-02-02T14:08:00Z"/>
          <w:rFonts w:ascii="Courier New" w:eastAsia="Times New Roman" w:hAnsi="Courier New"/>
          <w:noProof/>
          <w:sz w:val="16"/>
        </w:rPr>
      </w:pPr>
      <w:del w:id="5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type: string</w:delText>
        </w:r>
      </w:del>
    </w:p>
    <w:p w14:paraId="0D15D46E" w14:textId="27FF0D3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0" w:author="pj-3" w:date="2021-02-02T14:08:00Z"/>
          <w:rFonts w:ascii="Courier New" w:eastAsia="Times New Roman" w:hAnsi="Courier New"/>
          <w:noProof/>
          <w:sz w:val="16"/>
        </w:rPr>
      </w:pPr>
      <w:del w:id="5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ServiceProfileList:</w:delText>
        </w:r>
      </w:del>
    </w:p>
    <w:p w14:paraId="19833D41" w14:textId="0FD92E9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2" w:author="pj-3" w:date="2021-02-02T14:08:00Z"/>
          <w:rFonts w:ascii="Courier New" w:eastAsia="Times New Roman" w:hAnsi="Courier New"/>
          <w:noProof/>
          <w:sz w:val="16"/>
        </w:rPr>
      </w:pPr>
      <w:del w:id="5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5AD1B06B" w14:textId="37E364E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4" w:author="pj-3" w:date="2021-02-02T14:08:00Z"/>
          <w:rFonts w:ascii="Courier New" w:eastAsia="Times New Roman" w:hAnsi="Courier New"/>
          <w:noProof/>
          <w:sz w:val="16"/>
        </w:rPr>
      </w:pPr>
      <w:del w:id="5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3969CF7D" w14:textId="7F9655F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6" w:author="pj-3" w:date="2021-02-02T14:08:00Z"/>
          <w:rFonts w:ascii="Courier New" w:eastAsia="Times New Roman" w:hAnsi="Courier New"/>
          <w:noProof/>
          <w:sz w:val="16"/>
        </w:rPr>
      </w:pPr>
      <w:del w:id="5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2B49C75A" w14:textId="5FB66E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28" w:author="pj-3" w:date="2021-02-02T14:08:00Z"/>
          <w:rFonts w:ascii="Courier New" w:eastAsia="Times New Roman" w:hAnsi="Courier New"/>
          <w:noProof/>
          <w:sz w:val="16"/>
        </w:rPr>
      </w:pPr>
      <w:del w:id="5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48719279" w14:textId="3D74947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0" w:author="pj-3" w:date="2021-02-02T14:08:00Z"/>
          <w:rFonts w:ascii="Courier New" w:eastAsia="Times New Roman" w:hAnsi="Courier New"/>
          <w:noProof/>
          <w:sz w:val="16"/>
        </w:rPr>
      </w:pPr>
      <w:del w:id="5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480D1070" w14:textId="630C82D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2" w:author="pj-3" w:date="2021-02-02T14:08:00Z"/>
          <w:rFonts w:ascii="Courier New" w:eastAsia="Times New Roman" w:hAnsi="Courier New"/>
          <w:noProof/>
          <w:sz w:val="16"/>
        </w:rPr>
      </w:pPr>
      <w:del w:id="5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'nrNrm.yaml#/components/schemas/SnssaiList'</w:delText>
        </w:r>
      </w:del>
    </w:p>
    <w:p w14:paraId="383C626B" w14:textId="248A12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4" w:author="pj-3" w:date="2021-02-02T14:08:00Z"/>
          <w:rFonts w:ascii="Courier New" w:eastAsia="Times New Roman" w:hAnsi="Courier New"/>
          <w:noProof/>
          <w:sz w:val="16"/>
        </w:rPr>
      </w:pPr>
      <w:del w:id="5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7F987284" w14:textId="3A2E668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6" w:author="pj-3" w:date="2021-02-02T14:08:00Z"/>
          <w:rFonts w:ascii="Courier New" w:eastAsia="Times New Roman" w:hAnsi="Courier New"/>
          <w:noProof/>
          <w:sz w:val="16"/>
        </w:rPr>
      </w:pPr>
      <w:del w:id="53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166E3561" w14:textId="0C0C34F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38" w:author="pj-3" w:date="2021-02-02T14:08:00Z"/>
          <w:rFonts w:ascii="Courier New" w:eastAsia="Times New Roman" w:hAnsi="Courier New"/>
          <w:noProof/>
          <w:sz w:val="16"/>
        </w:rPr>
      </w:pPr>
      <w:del w:id="53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D0294CB" w14:textId="426114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0" w:author="pj-3" w:date="2021-02-02T14:08:00Z"/>
          <w:rFonts w:ascii="Courier New" w:eastAsia="Times New Roman" w:hAnsi="Courier New"/>
          <w:noProof/>
          <w:sz w:val="16"/>
        </w:rPr>
      </w:pPr>
      <w:del w:id="54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712FF53" w14:textId="6BA441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2" w:author="pj-3" w:date="2021-02-02T14:08:00Z"/>
          <w:rFonts w:ascii="Courier New" w:eastAsia="Times New Roman" w:hAnsi="Courier New"/>
          <w:noProof/>
          <w:sz w:val="16"/>
        </w:rPr>
      </w:pPr>
      <w:del w:id="54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7ED9C2E1" w14:textId="5CFF095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4" w:author="pj-3" w:date="2021-02-02T14:08:00Z"/>
          <w:rFonts w:ascii="Courier New" w:eastAsia="Times New Roman" w:hAnsi="Courier New"/>
          <w:noProof/>
          <w:sz w:val="16"/>
        </w:rPr>
      </w:pPr>
      <w:del w:id="5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31626A1" w14:textId="4663FEF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6" w:author="pj-3" w:date="2021-02-02T14:08:00Z"/>
          <w:rFonts w:ascii="Courier New" w:eastAsia="Times New Roman" w:hAnsi="Courier New"/>
          <w:noProof/>
          <w:sz w:val="16"/>
        </w:rPr>
      </w:pPr>
      <w:del w:id="54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03D4AFC1" w14:textId="6A50166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48" w:author="pj-3" w:date="2021-02-02T14:08:00Z"/>
          <w:rFonts w:ascii="Courier New" w:eastAsia="Times New Roman" w:hAnsi="Courier New"/>
          <w:noProof/>
          <w:sz w:val="16"/>
        </w:rPr>
      </w:pPr>
      <w:del w:id="54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11673A9D" w14:textId="58870C7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0" w:author="pj-3" w:date="2021-02-02T14:08:00Z"/>
          <w:rFonts w:ascii="Courier New" w:eastAsia="Times New Roman" w:hAnsi="Courier New"/>
          <w:noProof/>
          <w:sz w:val="16"/>
        </w:rPr>
      </w:pPr>
      <w:del w:id="55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sst:</w:delText>
        </w:r>
      </w:del>
    </w:p>
    <w:p w14:paraId="404045AF" w14:textId="3845624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2" w:author="pj-3" w:date="2021-02-02T14:08:00Z"/>
          <w:rFonts w:ascii="Courier New" w:eastAsia="Times New Roman" w:hAnsi="Courier New"/>
          <w:noProof/>
          <w:sz w:val="16"/>
        </w:rPr>
      </w:pPr>
      <w:del w:id="55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'nrNrm.yaml#/components/schemas/Sst'</w:delText>
        </w:r>
      </w:del>
    </w:p>
    <w:p w14:paraId="7CBE1F0D" w14:textId="6EABDD1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4" w:author="pj-3" w:date="2021-02-02T14:08:00Z"/>
          <w:rFonts w:ascii="Courier New" w:eastAsia="Times New Roman" w:hAnsi="Courier New"/>
          <w:noProof/>
          <w:sz w:val="16"/>
        </w:rPr>
      </w:pPr>
      <w:del w:id="55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24BA4164" w14:textId="22C3FE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6" w:author="pj-3" w:date="2021-02-02T14:08:00Z"/>
          <w:rFonts w:ascii="Courier New" w:eastAsia="Times New Roman" w:hAnsi="Courier New"/>
          <w:noProof/>
          <w:sz w:val="16"/>
        </w:rPr>
      </w:pPr>
      <w:del w:id="55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186B62FC" w14:textId="159618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58" w:author="pj-3" w:date="2021-02-02T14:08:00Z"/>
          <w:rFonts w:ascii="Courier New" w:eastAsia="Times New Roman" w:hAnsi="Courier New"/>
          <w:noProof/>
          <w:sz w:val="16"/>
        </w:rPr>
      </w:pPr>
      <w:del w:id="55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availability:</w:delText>
        </w:r>
      </w:del>
    </w:p>
    <w:p w14:paraId="6AC1263A" w14:textId="401DC27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0" w:author="pj-3" w:date="2021-02-02T14:08:00Z"/>
          <w:rFonts w:ascii="Courier New" w:eastAsia="Times New Roman" w:hAnsi="Courier New"/>
          <w:noProof/>
          <w:sz w:val="16"/>
        </w:rPr>
      </w:pPr>
      <w:del w:id="56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0EE46041" w14:textId="799694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2" w:author="pj-3" w:date="2021-02-02T14:08:00Z"/>
          <w:rFonts w:ascii="Courier New" w:eastAsia="Times New Roman" w:hAnsi="Courier New"/>
          <w:noProof/>
          <w:sz w:val="16"/>
        </w:rPr>
      </w:pPr>
      <w:del w:id="56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delayTolerance:</w:delText>
        </w:r>
      </w:del>
    </w:p>
    <w:p w14:paraId="6A4D67A4" w14:textId="52ACD36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4" w:author="pj-3" w:date="2021-02-02T14:08:00Z"/>
          <w:rFonts w:ascii="Courier New" w:eastAsia="Times New Roman" w:hAnsi="Courier New"/>
          <w:noProof/>
          <w:sz w:val="16"/>
        </w:rPr>
      </w:pPr>
      <w:del w:id="56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'#/components/schemas/DelayTolerance'</w:delText>
        </w:r>
      </w:del>
    </w:p>
    <w:p w14:paraId="368DEA1A" w14:textId="2B5D6B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6" w:author="pj-3" w:date="2021-02-02T14:08:00Z"/>
          <w:rFonts w:ascii="Courier New" w:eastAsia="Times New Roman" w:hAnsi="Courier New"/>
          <w:noProof/>
          <w:sz w:val="16"/>
        </w:rPr>
      </w:pPr>
      <w:del w:id="56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deterministicComm:</w:delText>
        </w:r>
      </w:del>
    </w:p>
    <w:p w14:paraId="7D5AB405" w14:textId="3C46C4A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68" w:author="pj-3" w:date="2021-02-02T14:08:00Z"/>
          <w:rFonts w:ascii="Courier New" w:eastAsia="Times New Roman" w:hAnsi="Courier New"/>
          <w:noProof/>
          <w:sz w:val="16"/>
        </w:rPr>
      </w:pPr>
      <w:del w:id="56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'#/components/schemas/DeterministicComm'</w:delText>
        </w:r>
      </w:del>
    </w:p>
    <w:p w14:paraId="1BB91616" w14:textId="4A45C9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0" w:author="pj-3" w:date="2021-02-02T14:08:00Z"/>
          <w:rFonts w:ascii="Courier New" w:eastAsia="Times New Roman" w:hAnsi="Courier New"/>
          <w:noProof/>
          <w:sz w:val="16"/>
        </w:rPr>
      </w:pPr>
      <w:del w:id="57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dLThptPerSlice:</w:delText>
        </w:r>
      </w:del>
    </w:p>
    <w:p w14:paraId="2690FD9F" w14:textId="26E35F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2" w:author="pj-3" w:date="2021-02-02T14:08:00Z"/>
          <w:rFonts w:ascii="Courier New" w:eastAsia="Times New Roman" w:hAnsi="Courier New"/>
          <w:noProof/>
          <w:sz w:val="16"/>
        </w:rPr>
      </w:pPr>
      <w:del w:id="57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'#/components/schemas/DLThptPerSlice'</w:delText>
        </w:r>
      </w:del>
    </w:p>
    <w:p w14:paraId="235E7602" w14:textId="1A2DD7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4" w:author="pj-3" w:date="2021-02-02T14:08:00Z"/>
          <w:rFonts w:ascii="Courier New" w:eastAsia="Times New Roman" w:hAnsi="Courier New"/>
          <w:noProof/>
          <w:sz w:val="16"/>
        </w:rPr>
      </w:pPr>
      <w:del w:id="57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dLThptPerUE:</w:delText>
        </w:r>
      </w:del>
    </w:p>
    <w:p w14:paraId="79E1FBDF" w14:textId="69818A3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6" w:author="pj-3" w:date="2021-02-02T14:08:00Z"/>
          <w:rFonts w:ascii="Courier New" w:eastAsia="Times New Roman" w:hAnsi="Courier New"/>
          <w:noProof/>
          <w:sz w:val="16"/>
        </w:rPr>
      </w:pPr>
      <w:del w:id="57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'#/components/schemas/DLThptPerUE'</w:delText>
        </w:r>
      </w:del>
    </w:p>
    <w:p w14:paraId="6D888F59" w14:textId="7515BD6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78" w:author="pj-3" w:date="2021-02-02T14:08:00Z"/>
          <w:rFonts w:ascii="Courier New" w:eastAsia="Times New Roman" w:hAnsi="Courier New"/>
          <w:noProof/>
          <w:sz w:val="16"/>
        </w:rPr>
      </w:pPr>
      <w:del w:id="57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uLThptPerSlice:</w:delText>
        </w:r>
      </w:del>
    </w:p>
    <w:p w14:paraId="2AF0348E" w14:textId="0B64A4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0" w:author="pj-3" w:date="2021-02-02T14:08:00Z"/>
          <w:rFonts w:ascii="Courier New" w:eastAsia="Times New Roman" w:hAnsi="Courier New"/>
          <w:noProof/>
          <w:sz w:val="16"/>
        </w:rPr>
      </w:pPr>
      <w:del w:id="5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'#/components/schemas/ULThptPerSlice'</w:delText>
        </w:r>
      </w:del>
    </w:p>
    <w:p w14:paraId="5C1D02BA" w14:textId="3E8D8C0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2" w:author="pj-3" w:date="2021-02-02T14:08:00Z"/>
          <w:rFonts w:ascii="Courier New" w:eastAsia="Times New Roman" w:hAnsi="Courier New"/>
          <w:noProof/>
          <w:sz w:val="16"/>
        </w:rPr>
      </w:pPr>
      <w:del w:id="5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uLThptPerUE:</w:delText>
        </w:r>
      </w:del>
    </w:p>
    <w:p w14:paraId="5FFE7CEC" w14:textId="12EA42D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4" w:author="pj-3" w:date="2021-02-02T14:08:00Z"/>
          <w:rFonts w:ascii="Courier New" w:eastAsia="Times New Roman" w:hAnsi="Courier New"/>
          <w:noProof/>
          <w:sz w:val="16"/>
        </w:rPr>
      </w:pPr>
      <w:del w:id="5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'#/components/schemas/ULThptPerUE'</w:delText>
        </w:r>
      </w:del>
    </w:p>
    <w:p w14:paraId="410B6464" w14:textId="286FCDD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6" w:author="pj-3" w:date="2021-02-02T14:08:00Z"/>
          <w:rFonts w:ascii="Courier New" w:eastAsia="Times New Roman" w:hAnsi="Courier New"/>
          <w:noProof/>
          <w:sz w:val="16"/>
        </w:rPr>
      </w:pPr>
      <w:del w:id="5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maxPktSize:</w:delText>
        </w:r>
      </w:del>
    </w:p>
    <w:p w14:paraId="6D17376D" w14:textId="6418470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88" w:author="pj-3" w:date="2021-02-02T14:08:00Z"/>
          <w:rFonts w:ascii="Courier New" w:eastAsia="Times New Roman" w:hAnsi="Courier New"/>
          <w:noProof/>
          <w:sz w:val="16"/>
        </w:rPr>
      </w:pPr>
      <w:del w:id="58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'#/components/schemas/MaxPktSize'</w:delText>
        </w:r>
      </w:del>
    </w:p>
    <w:p w14:paraId="2EB64E67" w14:textId="1AE407E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0" w:author="pj-3" w:date="2021-02-02T14:08:00Z"/>
          <w:rFonts w:ascii="Courier New" w:eastAsia="Times New Roman" w:hAnsi="Courier New"/>
          <w:noProof/>
          <w:sz w:val="16"/>
        </w:rPr>
      </w:pPr>
      <w:del w:id="59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maxNumberofConns:</w:delText>
        </w:r>
      </w:del>
    </w:p>
    <w:p w14:paraId="22EA9E5C" w14:textId="43A0646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2" w:author="pj-3" w:date="2021-02-02T14:08:00Z"/>
          <w:rFonts w:ascii="Courier New" w:eastAsia="Times New Roman" w:hAnsi="Courier New"/>
          <w:noProof/>
          <w:sz w:val="16"/>
        </w:rPr>
      </w:pPr>
      <w:del w:id="5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'#/components/schemas/MaxNumberofConns'</w:delText>
        </w:r>
      </w:del>
    </w:p>
    <w:p w14:paraId="1DC9FA34" w14:textId="24FB5A7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4" w:author="pj-3" w:date="2021-02-02T14:08:00Z"/>
          <w:rFonts w:ascii="Courier New" w:eastAsia="Times New Roman" w:hAnsi="Courier New"/>
          <w:noProof/>
          <w:sz w:val="16"/>
        </w:rPr>
      </w:pPr>
      <w:del w:id="5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kPIMonitoring:</w:delText>
        </w:r>
      </w:del>
    </w:p>
    <w:p w14:paraId="68905B01" w14:textId="58089A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6" w:author="pj-3" w:date="2021-02-02T14:08:00Z"/>
          <w:rFonts w:ascii="Courier New" w:eastAsia="Times New Roman" w:hAnsi="Courier New"/>
          <w:noProof/>
          <w:sz w:val="16"/>
        </w:rPr>
      </w:pPr>
      <w:del w:id="5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'#/components/schemas/KPIMonitoring'</w:delText>
        </w:r>
      </w:del>
    </w:p>
    <w:p w14:paraId="05002576" w14:textId="0F34BB1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598" w:author="pj-3" w:date="2021-02-02T14:08:00Z"/>
          <w:rFonts w:ascii="Courier New" w:eastAsia="Times New Roman" w:hAnsi="Courier New"/>
          <w:noProof/>
          <w:sz w:val="16"/>
        </w:rPr>
      </w:pPr>
      <w:del w:id="5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userMgmtOpen:</w:delText>
        </w:r>
      </w:del>
    </w:p>
    <w:p w14:paraId="71A9C926" w14:textId="5493B6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0" w:author="pj-3" w:date="2021-02-02T14:08:00Z"/>
          <w:rFonts w:ascii="Courier New" w:eastAsia="Times New Roman" w:hAnsi="Courier New"/>
          <w:noProof/>
          <w:sz w:val="16"/>
        </w:rPr>
      </w:pPr>
      <w:del w:id="6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'#/components/schemas/UserMgmtOpen'</w:delText>
        </w:r>
      </w:del>
    </w:p>
    <w:p w14:paraId="1996BA3B" w14:textId="0D9633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2" w:author="pj-3" w:date="2021-02-02T14:08:00Z"/>
          <w:rFonts w:ascii="Courier New" w:eastAsia="Times New Roman" w:hAnsi="Courier New"/>
          <w:noProof/>
          <w:sz w:val="16"/>
        </w:rPr>
      </w:pPr>
      <w:del w:id="6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v2XModels:</w:delText>
        </w:r>
      </w:del>
    </w:p>
    <w:p w14:paraId="467333FD" w14:textId="47B4263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4" w:author="pj-3" w:date="2021-02-02T14:08:00Z"/>
          <w:rFonts w:ascii="Courier New" w:eastAsia="Times New Roman" w:hAnsi="Courier New"/>
          <w:noProof/>
          <w:sz w:val="16"/>
        </w:rPr>
      </w:pPr>
      <w:del w:id="6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'#/components/schemas/V2XCommModels'</w:delText>
        </w:r>
      </w:del>
    </w:p>
    <w:p w14:paraId="4C9E407C" w14:textId="12C05C1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6" w:author="pj-3" w:date="2021-02-02T14:08:00Z"/>
          <w:rFonts w:ascii="Courier New" w:eastAsia="Times New Roman" w:hAnsi="Courier New"/>
          <w:noProof/>
          <w:sz w:val="16"/>
        </w:rPr>
      </w:pPr>
      <w:del w:id="6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coverageArea:</w:delText>
        </w:r>
      </w:del>
    </w:p>
    <w:p w14:paraId="6E1CAB23" w14:textId="5959B8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08" w:author="pj-3" w:date="2021-02-02T14:08:00Z"/>
          <w:rFonts w:ascii="Courier New" w:eastAsia="Times New Roman" w:hAnsi="Courier New"/>
          <w:noProof/>
          <w:sz w:val="16"/>
        </w:rPr>
      </w:pPr>
      <w:del w:id="6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5CDE529A" w14:textId="5A46223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0" w:author="pj-3" w:date="2021-02-02T14:08:00Z"/>
          <w:rFonts w:ascii="Courier New" w:eastAsia="Times New Roman" w:hAnsi="Courier New"/>
          <w:noProof/>
          <w:sz w:val="16"/>
        </w:rPr>
      </w:pPr>
      <w:del w:id="6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termDensity:</w:delText>
        </w:r>
      </w:del>
    </w:p>
    <w:p w14:paraId="5813C592" w14:textId="220433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2" w:author="pj-3" w:date="2021-02-02T14:08:00Z"/>
          <w:rFonts w:ascii="Courier New" w:eastAsia="Times New Roman" w:hAnsi="Courier New"/>
          <w:noProof/>
          <w:sz w:val="16"/>
        </w:rPr>
      </w:pPr>
      <w:del w:id="6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'#/components/schemas/TermDensity'</w:delText>
        </w:r>
      </w:del>
    </w:p>
    <w:p w14:paraId="098F53E6" w14:textId="518C25C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4" w:author="pj-3" w:date="2021-02-02T14:08:00Z"/>
          <w:rFonts w:ascii="Courier New" w:eastAsia="Times New Roman" w:hAnsi="Courier New"/>
          <w:noProof/>
          <w:sz w:val="16"/>
        </w:rPr>
      </w:pPr>
      <w:del w:id="6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activityFactor:</w:delText>
        </w:r>
      </w:del>
    </w:p>
    <w:p w14:paraId="5A925A92" w14:textId="00ACBC1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6" w:author="pj-3" w:date="2021-02-02T14:08:00Z"/>
          <w:rFonts w:ascii="Courier New" w:eastAsia="Times New Roman" w:hAnsi="Courier New"/>
          <w:noProof/>
          <w:sz w:val="16"/>
        </w:rPr>
      </w:pPr>
      <w:del w:id="6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'#/components/schemas/Float'</w:delText>
        </w:r>
      </w:del>
    </w:p>
    <w:p w14:paraId="3BA97FD6" w14:textId="0CD022A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18" w:author="pj-3" w:date="2021-02-02T14:08:00Z"/>
          <w:rFonts w:ascii="Courier New" w:eastAsia="Times New Roman" w:hAnsi="Courier New"/>
          <w:noProof/>
          <w:sz w:val="16"/>
        </w:rPr>
      </w:pPr>
      <w:del w:id="6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uESpeed:</w:delText>
        </w:r>
      </w:del>
    </w:p>
    <w:p w14:paraId="709A04B0" w14:textId="10812EA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0" w:author="pj-3" w:date="2021-02-02T14:08:00Z"/>
          <w:rFonts w:ascii="Courier New" w:eastAsia="Times New Roman" w:hAnsi="Courier New"/>
          <w:noProof/>
          <w:sz w:val="16"/>
        </w:rPr>
      </w:pPr>
      <w:del w:id="6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5FB2CCDF" w14:textId="1A32A1C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2" w:author="pj-3" w:date="2021-02-02T14:08:00Z"/>
          <w:rFonts w:ascii="Courier New" w:eastAsia="Times New Roman" w:hAnsi="Courier New"/>
          <w:noProof/>
          <w:sz w:val="16"/>
        </w:rPr>
      </w:pPr>
      <w:del w:id="62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jitter:</w:delText>
        </w:r>
      </w:del>
    </w:p>
    <w:p w14:paraId="696A6771" w14:textId="439D1E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4" w:author="pj-3" w:date="2021-02-02T14:08:00Z"/>
          <w:rFonts w:ascii="Courier New" w:eastAsia="Times New Roman" w:hAnsi="Courier New"/>
          <w:noProof/>
          <w:sz w:val="16"/>
        </w:rPr>
      </w:pPr>
      <w:del w:id="62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integer</w:delText>
        </w:r>
      </w:del>
    </w:p>
    <w:p w14:paraId="320F517D" w14:textId="29F38BB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6" w:author="pj-3" w:date="2021-02-02T14:08:00Z"/>
          <w:rFonts w:ascii="Courier New" w:eastAsia="Times New Roman" w:hAnsi="Courier New"/>
          <w:noProof/>
          <w:sz w:val="16"/>
        </w:rPr>
      </w:pPr>
      <w:del w:id="6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survivalTime:</w:delText>
        </w:r>
      </w:del>
    </w:p>
    <w:p w14:paraId="10B5F06B" w14:textId="46BE93F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28" w:author="pj-3" w:date="2021-02-02T14:08:00Z"/>
          <w:rFonts w:ascii="Courier New" w:eastAsia="Times New Roman" w:hAnsi="Courier New"/>
          <w:noProof/>
          <w:sz w:val="16"/>
        </w:rPr>
      </w:pPr>
      <w:del w:id="6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ED501B4" w14:textId="6E8CF24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0" w:author="pj-3" w:date="2021-02-02T14:08:00Z"/>
          <w:rFonts w:ascii="Courier New" w:eastAsia="Times New Roman" w:hAnsi="Courier New"/>
          <w:noProof/>
          <w:sz w:val="16"/>
        </w:rPr>
      </w:pPr>
      <w:del w:id="6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reliability:</w:delText>
        </w:r>
      </w:del>
    </w:p>
    <w:p w14:paraId="3CAF1F26" w14:textId="33D7EA7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2" w:author="pj-3" w:date="2021-02-02T14:08:00Z"/>
          <w:rFonts w:ascii="Courier New" w:eastAsia="Times New Roman" w:hAnsi="Courier New"/>
          <w:noProof/>
          <w:sz w:val="16"/>
        </w:rPr>
      </w:pPr>
      <w:del w:id="6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string</w:delText>
        </w:r>
      </w:del>
    </w:p>
    <w:p w14:paraId="254AB698" w14:textId="603CC49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4" w:author="pj-3" w:date="2021-02-02T14:08:00Z"/>
          <w:rFonts w:ascii="Courier New" w:eastAsia="Times New Roman" w:hAnsi="Courier New"/>
          <w:noProof/>
          <w:sz w:val="16"/>
        </w:rPr>
      </w:pPr>
      <w:del w:id="6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SliceProfileList:</w:delText>
        </w:r>
      </w:del>
    </w:p>
    <w:p w14:paraId="3E4BAB21" w14:textId="7F46F52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6" w:author="pj-3" w:date="2021-02-02T14:08:00Z"/>
          <w:rFonts w:ascii="Courier New" w:eastAsia="Times New Roman" w:hAnsi="Courier New"/>
          <w:noProof/>
          <w:sz w:val="16"/>
        </w:rPr>
      </w:pPr>
      <w:del w:id="63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object</w:delText>
        </w:r>
      </w:del>
    </w:p>
    <w:p w14:paraId="77F0D685" w14:textId="5E9CE9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38" w:author="pj-3" w:date="2021-02-02T14:08:00Z"/>
          <w:rFonts w:ascii="Courier New" w:eastAsia="Times New Roman" w:hAnsi="Courier New"/>
          <w:noProof/>
          <w:sz w:val="16"/>
        </w:rPr>
      </w:pPr>
      <w:del w:id="63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additionalProperties:</w:delText>
        </w:r>
      </w:del>
    </w:p>
    <w:p w14:paraId="6D629BBB" w14:textId="239DD6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0" w:author="pj-3" w:date="2021-02-02T14:08:00Z"/>
          <w:rFonts w:ascii="Courier New" w:eastAsia="Times New Roman" w:hAnsi="Courier New"/>
          <w:noProof/>
          <w:sz w:val="16"/>
        </w:rPr>
      </w:pPr>
      <w:del w:id="64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type: object</w:delText>
        </w:r>
      </w:del>
    </w:p>
    <w:p w14:paraId="7AFD5907" w14:textId="7B0D5D9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2" w:author="pj-3" w:date="2021-02-02T14:08:00Z"/>
          <w:rFonts w:ascii="Courier New" w:eastAsia="Times New Roman" w:hAnsi="Courier New"/>
          <w:noProof/>
          <w:sz w:val="16"/>
        </w:rPr>
      </w:pPr>
      <w:del w:id="64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properties:</w:delText>
        </w:r>
      </w:del>
    </w:p>
    <w:p w14:paraId="644D6ABC" w14:textId="2180370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4" w:author="pj-3" w:date="2021-02-02T14:08:00Z"/>
          <w:rFonts w:ascii="Courier New" w:eastAsia="Times New Roman" w:hAnsi="Courier New"/>
          <w:noProof/>
          <w:sz w:val="16"/>
        </w:rPr>
      </w:pPr>
      <w:del w:id="6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snssaiList:</w:delText>
        </w:r>
      </w:del>
    </w:p>
    <w:p w14:paraId="09049E9E" w14:textId="5AA6BBF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6" w:author="pj-3" w:date="2021-02-02T14:08:00Z"/>
          <w:rFonts w:ascii="Courier New" w:eastAsia="Times New Roman" w:hAnsi="Courier New"/>
          <w:noProof/>
          <w:sz w:val="16"/>
        </w:rPr>
      </w:pPr>
      <w:del w:id="64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$ref: 'nrNrm.yaml#/components/schemas/SnssaiList'</w:delText>
        </w:r>
      </w:del>
    </w:p>
    <w:p w14:paraId="1145D198" w14:textId="4D64F9D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48" w:author="pj-3" w:date="2021-02-02T14:08:00Z"/>
          <w:rFonts w:ascii="Courier New" w:eastAsia="Times New Roman" w:hAnsi="Courier New"/>
          <w:noProof/>
          <w:sz w:val="16"/>
        </w:rPr>
      </w:pPr>
      <w:del w:id="64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plmnIdList:</w:delText>
        </w:r>
      </w:del>
    </w:p>
    <w:p w14:paraId="3E865E8E" w14:textId="665D830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0" w:author="pj-3" w:date="2021-02-02T14:08:00Z"/>
          <w:rFonts w:ascii="Courier New" w:eastAsia="Times New Roman" w:hAnsi="Courier New"/>
          <w:noProof/>
          <w:sz w:val="16"/>
        </w:rPr>
      </w:pPr>
      <w:del w:id="65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'nrNrm.yaml#/components/schemas/PlmnIdList'</w:delText>
        </w:r>
      </w:del>
    </w:p>
    <w:p w14:paraId="43E6391D" w14:textId="25550B7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2" w:author="pj-3" w:date="2021-02-02T14:08:00Z"/>
          <w:rFonts w:ascii="Courier New" w:eastAsia="Times New Roman" w:hAnsi="Courier New"/>
          <w:noProof/>
          <w:sz w:val="16"/>
        </w:rPr>
      </w:pPr>
      <w:del w:id="65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perfReq:</w:delText>
        </w:r>
      </w:del>
    </w:p>
    <w:p w14:paraId="7229EAF8" w14:textId="28936CB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4" w:author="pj-3" w:date="2021-02-02T14:08:00Z"/>
          <w:rFonts w:ascii="Courier New" w:eastAsia="Times New Roman" w:hAnsi="Courier New"/>
          <w:noProof/>
          <w:sz w:val="16"/>
        </w:rPr>
      </w:pPr>
      <w:del w:id="65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'#/components/schemas/PerfReq'</w:delText>
        </w:r>
      </w:del>
    </w:p>
    <w:p w14:paraId="4D281957" w14:textId="13FFA6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6" w:author="pj-3" w:date="2021-02-02T14:08:00Z"/>
          <w:rFonts w:ascii="Courier New" w:eastAsia="Times New Roman" w:hAnsi="Courier New"/>
          <w:noProof/>
          <w:sz w:val="16"/>
        </w:rPr>
      </w:pPr>
      <w:del w:id="65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maxNumberofUEs:</w:delText>
        </w:r>
      </w:del>
    </w:p>
    <w:p w14:paraId="1660F227" w14:textId="296A3AE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58" w:author="pj-3" w:date="2021-02-02T14:08:00Z"/>
          <w:rFonts w:ascii="Courier New" w:eastAsia="Times New Roman" w:hAnsi="Courier New"/>
          <w:noProof/>
          <w:sz w:val="16"/>
        </w:rPr>
      </w:pPr>
      <w:del w:id="65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203689F4" w14:textId="187A5CB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0" w:author="pj-3" w:date="2021-02-02T14:08:00Z"/>
          <w:rFonts w:ascii="Courier New" w:eastAsia="Times New Roman" w:hAnsi="Courier New"/>
          <w:noProof/>
          <w:sz w:val="16"/>
        </w:rPr>
      </w:pPr>
      <w:del w:id="66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coverageAreaTAList:</w:delText>
        </w:r>
      </w:del>
    </w:p>
    <w:p w14:paraId="67570990" w14:textId="29A6113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2" w:author="pj-3" w:date="2021-02-02T14:08:00Z"/>
          <w:rFonts w:ascii="Courier New" w:eastAsia="Times New Roman" w:hAnsi="Courier New"/>
          <w:noProof/>
          <w:sz w:val="16"/>
        </w:rPr>
      </w:pPr>
      <w:del w:id="66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'5gcNrm.yaml#/components/schemas/TACList'</w:delText>
        </w:r>
      </w:del>
    </w:p>
    <w:p w14:paraId="1116D4CC" w14:textId="0DD4591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4" w:author="pj-3" w:date="2021-02-02T14:08:00Z"/>
          <w:rFonts w:ascii="Courier New" w:eastAsia="Times New Roman" w:hAnsi="Courier New"/>
          <w:noProof/>
          <w:sz w:val="16"/>
        </w:rPr>
      </w:pPr>
      <w:del w:id="66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latency:</w:delText>
        </w:r>
      </w:del>
    </w:p>
    <w:p w14:paraId="33EE56C6" w14:textId="0F19D92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6" w:author="pj-3" w:date="2021-02-02T14:08:00Z"/>
          <w:rFonts w:ascii="Courier New" w:eastAsia="Times New Roman" w:hAnsi="Courier New"/>
          <w:noProof/>
          <w:sz w:val="16"/>
        </w:rPr>
      </w:pPr>
      <w:del w:id="66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type: number</w:delText>
        </w:r>
      </w:del>
    </w:p>
    <w:p w14:paraId="5983BA67" w14:textId="6042011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68" w:author="pj-3" w:date="2021-02-02T14:08:00Z"/>
          <w:rFonts w:ascii="Courier New" w:eastAsia="Times New Roman" w:hAnsi="Courier New"/>
          <w:noProof/>
          <w:sz w:val="16"/>
        </w:rPr>
      </w:pPr>
      <w:del w:id="66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uEMobilityLevel:</w:delText>
        </w:r>
      </w:del>
    </w:p>
    <w:p w14:paraId="2D92DE68" w14:textId="45F1C6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0" w:author="pj-3" w:date="2021-02-02T14:08:00Z"/>
          <w:rFonts w:ascii="Courier New" w:eastAsia="Times New Roman" w:hAnsi="Courier New"/>
          <w:noProof/>
          <w:sz w:val="16"/>
        </w:rPr>
      </w:pPr>
      <w:del w:id="67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'#/components/schemas/MobilityLevel'</w:delText>
        </w:r>
      </w:del>
    </w:p>
    <w:p w14:paraId="766AFF37" w14:textId="7807E36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2" w:author="pj-3" w:date="2021-02-02T14:08:00Z"/>
          <w:rFonts w:ascii="Courier New" w:eastAsia="Times New Roman" w:hAnsi="Courier New"/>
          <w:noProof/>
          <w:sz w:val="16"/>
        </w:rPr>
      </w:pPr>
      <w:del w:id="67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resourceSharingLevel:</w:delText>
        </w:r>
      </w:del>
    </w:p>
    <w:p w14:paraId="01CDCD1B" w14:textId="722107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4" w:author="pj-3" w:date="2021-02-02T14:08:00Z"/>
          <w:rFonts w:ascii="Courier New" w:eastAsia="Times New Roman" w:hAnsi="Courier New"/>
          <w:noProof/>
          <w:sz w:val="16"/>
        </w:rPr>
      </w:pPr>
      <w:del w:id="67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$ref: '#/components/schemas/SharingLevel'</w:delText>
        </w:r>
      </w:del>
    </w:p>
    <w:p w14:paraId="4F423C7B" w14:textId="781C2DF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6" w:author="pj-3" w:date="2021-02-02T14:08:00Z"/>
          <w:rFonts w:ascii="Courier New" w:eastAsia="Times New Roman" w:hAnsi="Courier New"/>
          <w:noProof/>
          <w:sz w:val="16"/>
        </w:rPr>
      </w:pPr>
    </w:p>
    <w:p w14:paraId="3B1712F4" w14:textId="764589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7" w:author="pj-3" w:date="2021-02-02T14:08:00Z"/>
          <w:rFonts w:ascii="Courier New" w:eastAsia="Times New Roman" w:hAnsi="Courier New"/>
          <w:noProof/>
          <w:sz w:val="16"/>
        </w:rPr>
      </w:pPr>
      <w:del w:id="67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IpAddress:</w:delText>
        </w:r>
      </w:del>
    </w:p>
    <w:p w14:paraId="7F3EE411" w14:textId="1DC6BC6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79" w:author="pj-3" w:date="2021-02-02T14:08:00Z"/>
          <w:rFonts w:ascii="Courier New" w:eastAsia="Times New Roman" w:hAnsi="Courier New"/>
          <w:noProof/>
          <w:sz w:val="16"/>
        </w:rPr>
      </w:pPr>
      <w:del w:id="68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2AC060AE" w14:textId="07E5D5A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1" w:author="pj-3" w:date="2021-02-02T14:08:00Z"/>
          <w:rFonts w:ascii="Courier New" w:eastAsia="Times New Roman" w:hAnsi="Courier New"/>
          <w:noProof/>
          <w:sz w:val="16"/>
        </w:rPr>
      </w:pPr>
      <w:del w:id="68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'genericNrm.yaml#/components/schemas/Ipv4Addr'</w:delText>
        </w:r>
      </w:del>
    </w:p>
    <w:p w14:paraId="3149BA78" w14:textId="7E4679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3" w:author="pj-3" w:date="2021-02-02T14:08:00Z"/>
          <w:rFonts w:ascii="Courier New" w:eastAsia="Times New Roman" w:hAnsi="Courier New"/>
          <w:noProof/>
          <w:sz w:val="16"/>
        </w:rPr>
      </w:pPr>
      <w:del w:id="68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'genericNrm.yaml#/components/schemas/Ipv6Addr'</w:delText>
        </w:r>
      </w:del>
    </w:p>
    <w:p w14:paraId="74835D77" w14:textId="70AEA8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5" w:author="pj-3" w:date="2021-02-02T14:08:00Z"/>
          <w:rFonts w:ascii="Courier New" w:eastAsia="Times New Roman" w:hAnsi="Courier New"/>
          <w:noProof/>
          <w:sz w:val="16"/>
        </w:rPr>
      </w:pPr>
    </w:p>
    <w:p w14:paraId="6EA59032" w14:textId="5A065A6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6" w:author="pj-3" w:date="2021-02-02T14:08:00Z"/>
          <w:rFonts w:ascii="Courier New" w:eastAsia="Times New Roman" w:hAnsi="Courier New"/>
          <w:noProof/>
          <w:sz w:val="16"/>
        </w:rPr>
      </w:pPr>
      <w:del w:id="6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Definition of concrete IOCs ----------------------------------------</w:delText>
        </w:r>
      </w:del>
    </w:p>
    <w:p w14:paraId="6099B2A4" w14:textId="56B5EE3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8" w:author="pj-3" w:date="2021-02-02T14:08:00Z"/>
          <w:rFonts w:ascii="Courier New" w:eastAsia="Times New Roman" w:hAnsi="Courier New"/>
          <w:noProof/>
          <w:sz w:val="16"/>
        </w:rPr>
      </w:pPr>
    </w:p>
    <w:p w14:paraId="03672DC0" w14:textId="199C631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89" w:author="pj-3" w:date="2021-02-02T14:08:00Z"/>
          <w:rFonts w:ascii="Courier New" w:eastAsia="Times New Roman" w:hAnsi="Courier New"/>
          <w:noProof/>
          <w:sz w:val="16"/>
        </w:rPr>
      </w:pPr>
      <w:del w:id="69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NetworkSlice:</w:delText>
        </w:r>
      </w:del>
    </w:p>
    <w:p w14:paraId="2852CF01" w14:textId="2557036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1" w:author="pj-3" w:date="2021-02-02T14:08:00Z"/>
          <w:rFonts w:ascii="Courier New" w:eastAsia="Times New Roman" w:hAnsi="Courier New"/>
          <w:noProof/>
          <w:sz w:val="16"/>
        </w:rPr>
      </w:pPr>
      <w:del w:id="69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0BDC324F" w14:textId="59CE34C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3" w:author="pj-3" w:date="2021-02-02T14:08:00Z"/>
          <w:rFonts w:ascii="Courier New" w:eastAsia="Times New Roman" w:hAnsi="Courier New"/>
          <w:noProof/>
          <w:sz w:val="16"/>
        </w:rPr>
      </w:pPr>
      <w:del w:id="69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1982A51E" w14:textId="34D32AC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5" w:author="pj-3" w:date="2021-02-02T14:08:00Z"/>
          <w:rFonts w:ascii="Courier New" w:eastAsia="Times New Roman" w:hAnsi="Courier New"/>
          <w:noProof/>
          <w:sz w:val="16"/>
        </w:rPr>
      </w:pPr>
      <w:del w:id="69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44052E04" w14:textId="595755C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7" w:author="pj-3" w:date="2021-02-02T14:08:00Z"/>
          <w:rFonts w:ascii="Courier New" w:eastAsia="Times New Roman" w:hAnsi="Courier New"/>
          <w:noProof/>
          <w:sz w:val="16"/>
        </w:rPr>
      </w:pPr>
      <w:del w:id="69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15C3192F" w14:textId="062EDF8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699" w:author="pj-3" w:date="2021-02-02T14:08:00Z"/>
          <w:rFonts w:ascii="Courier New" w:eastAsia="Times New Roman" w:hAnsi="Courier New"/>
          <w:noProof/>
          <w:sz w:val="16"/>
        </w:rPr>
      </w:pPr>
      <w:del w:id="70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78A9EFB8" w14:textId="3A3B557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1" w:author="pj-3" w:date="2021-02-02T14:08:00Z"/>
          <w:rFonts w:ascii="Courier New" w:eastAsia="Times New Roman" w:hAnsi="Courier New"/>
          <w:noProof/>
          <w:sz w:val="16"/>
        </w:rPr>
      </w:pPr>
      <w:del w:id="70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2A5E6945" w14:textId="1B37568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3" w:author="pj-3" w:date="2021-02-02T14:08:00Z"/>
          <w:rFonts w:ascii="Courier New" w:eastAsia="Times New Roman" w:hAnsi="Courier New"/>
          <w:noProof/>
          <w:sz w:val="16"/>
        </w:rPr>
      </w:pPr>
      <w:del w:id="70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02F946A0" w14:textId="6945B6A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5" w:author="pj-3" w:date="2021-02-02T14:08:00Z"/>
          <w:rFonts w:ascii="Courier New" w:eastAsia="Times New Roman" w:hAnsi="Courier New"/>
          <w:noProof/>
          <w:sz w:val="16"/>
        </w:rPr>
      </w:pPr>
      <w:del w:id="70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30171156" w14:textId="2FF52D4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7" w:author="pj-3" w:date="2021-02-02T14:08:00Z"/>
          <w:rFonts w:ascii="Courier New" w:eastAsia="Times New Roman" w:hAnsi="Courier New"/>
          <w:noProof/>
          <w:sz w:val="16"/>
        </w:rPr>
      </w:pPr>
      <w:del w:id="70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0000E657" w14:textId="178541E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09" w:author="pj-3" w:date="2021-02-02T14:08:00Z"/>
          <w:rFonts w:ascii="Courier New" w:eastAsia="Times New Roman" w:hAnsi="Courier New"/>
          <w:noProof/>
          <w:sz w:val="16"/>
        </w:rPr>
      </w:pPr>
      <w:del w:id="71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networkSliceSubnetRef:</w:delText>
        </w:r>
      </w:del>
    </w:p>
    <w:p w14:paraId="3D9156C5" w14:textId="2D6667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1" w:author="pj-3" w:date="2021-02-02T14:08:00Z"/>
          <w:rFonts w:ascii="Courier New" w:eastAsia="Times New Roman" w:hAnsi="Courier New"/>
          <w:noProof/>
          <w:sz w:val="16"/>
        </w:rPr>
      </w:pPr>
      <w:del w:id="71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'genericNrm.yaml#/components/schemas/Dn'</w:delText>
        </w:r>
      </w:del>
    </w:p>
    <w:p w14:paraId="0BBAA221" w14:textId="3EA4077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3" w:author="pj-3" w:date="2021-02-02T14:08:00Z"/>
          <w:rFonts w:ascii="Courier New" w:eastAsia="Times New Roman" w:hAnsi="Courier New"/>
          <w:noProof/>
          <w:sz w:val="16"/>
        </w:rPr>
      </w:pPr>
      <w:del w:id="71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11EA9618" w14:textId="108BE74F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5" w:author="pj-3" w:date="2021-02-02T14:08:00Z"/>
          <w:rFonts w:ascii="Courier New" w:eastAsia="Times New Roman" w:hAnsi="Courier New"/>
          <w:noProof/>
          <w:sz w:val="16"/>
        </w:rPr>
      </w:pPr>
      <w:del w:id="716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6F8CE2D8" w14:textId="39839E0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7" w:author="pj-3" w:date="2021-02-02T14:08:00Z"/>
          <w:rFonts w:ascii="Courier New" w:eastAsia="Times New Roman" w:hAnsi="Courier New"/>
          <w:noProof/>
          <w:sz w:val="16"/>
        </w:rPr>
      </w:pPr>
      <w:del w:id="718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0AE7674B" w14:textId="1299BEA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19" w:author="pj-3" w:date="2021-02-02T14:08:00Z"/>
          <w:rFonts w:ascii="Courier New" w:eastAsia="Times New Roman" w:hAnsi="Courier New"/>
          <w:noProof/>
          <w:sz w:val="16"/>
        </w:rPr>
      </w:pPr>
      <w:del w:id="720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6A724E3C" w14:textId="1B8B605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1" w:author="pj-3" w:date="2021-02-02T14:08:00Z"/>
          <w:rFonts w:ascii="Courier New" w:eastAsia="Times New Roman" w:hAnsi="Courier New"/>
          <w:noProof/>
          <w:sz w:val="16"/>
        </w:rPr>
      </w:pPr>
      <w:del w:id="722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serviceProfileList:</w:delText>
        </w:r>
      </w:del>
    </w:p>
    <w:p w14:paraId="3E303128" w14:textId="7984620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3" w:author="pj-3" w:date="2021-02-02T14:08:00Z"/>
          <w:rFonts w:ascii="Courier New" w:eastAsia="Times New Roman" w:hAnsi="Courier New"/>
          <w:noProof/>
          <w:sz w:val="16"/>
        </w:rPr>
      </w:pPr>
      <w:del w:id="7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'#/components/schemas/ServiceProfileList'</w:delText>
        </w:r>
      </w:del>
    </w:p>
    <w:p w14:paraId="59DAB1CF" w14:textId="66B0AD8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5" w:author="pj-3" w:date="2021-02-02T14:08:00Z"/>
          <w:rFonts w:ascii="Courier New" w:eastAsia="Times New Roman" w:hAnsi="Courier New"/>
          <w:noProof/>
          <w:sz w:val="16"/>
        </w:rPr>
      </w:pPr>
    </w:p>
    <w:p w14:paraId="35E429B7" w14:textId="0C1B9B5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6" w:author="pj-3" w:date="2021-02-02T14:08:00Z"/>
          <w:rFonts w:ascii="Courier New" w:eastAsia="Times New Roman" w:hAnsi="Courier New"/>
          <w:noProof/>
          <w:sz w:val="16"/>
        </w:rPr>
      </w:pPr>
      <w:del w:id="7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NetworkSliceSubnet:</w:delText>
        </w:r>
      </w:del>
    </w:p>
    <w:p w14:paraId="0D213151" w14:textId="76727C8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28" w:author="pj-3" w:date="2021-02-02T14:08:00Z"/>
          <w:rFonts w:ascii="Courier New" w:eastAsia="Times New Roman" w:hAnsi="Courier New"/>
          <w:noProof/>
          <w:sz w:val="16"/>
        </w:rPr>
      </w:pPr>
      <w:del w:id="7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4D6DB01D" w14:textId="10B0422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0" w:author="pj-3" w:date="2021-02-02T14:08:00Z"/>
          <w:rFonts w:ascii="Courier New" w:eastAsia="Times New Roman" w:hAnsi="Courier New"/>
          <w:noProof/>
          <w:sz w:val="16"/>
        </w:rPr>
      </w:pPr>
      <w:del w:id="7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040A3184" w14:textId="34414D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2" w:author="pj-3" w:date="2021-02-02T14:08:00Z"/>
          <w:rFonts w:ascii="Courier New" w:eastAsia="Times New Roman" w:hAnsi="Courier New"/>
          <w:noProof/>
          <w:sz w:val="16"/>
        </w:rPr>
      </w:pPr>
      <w:del w:id="7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161A346D" w14:textId="048E3D9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4" w:author="pj-3" w:date="2021-02-02T14:08:00Z"/>
          <w:rFonts w:ascii="Courier New" w:eastAsia="Times New Roman" w:hAnsi="Courier New"/>
          <w:noProof/>
          <w:sz w:val="16"/>
        </w:rPr>
      </w:pPr>
      <w:del w:id="7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0659F82B" w14:textId="5A66D5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6" w:author="pj-3" w:date="2021-02-02T14:08:00Z"/>
          <w:rFonts w:ascii="Courier New" w:eastAsia="Times New Roman" w:hAnsi="Courier New"/>
          <w:noProof/>
          <w:sz w:val="16"/>
        </w:rPr>
      </w:pPr>
      <w:del w:id="73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4492306F" w14:textId="7B10F20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38" w:author="pj-3" w:date="2021-02-02T14:08:00Z"/>
          <w:rFonts w:ascii="Courier New" w:eastAsia="Times New Roman" w:hAnsi="Courier New"/>
          <w:noProof/>
          <w:sz w:val="16"/>
        </w:rPr>
      </w:pPr>
      <w:del w:id="73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allOf:</w:delText>
        </w:r>
      </w:del>
    </w:p>
    <w:p w14:paraId="3758EF9C" w14:textId="43AE11A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0" w:author="pj-3" w:date="2021-02-02T14:08:00Z"/>
          <w:rFonts w:ascii="Courier New" w:eastAsia="Times New Roman" w:hAnsi="Courier New"/>
          <w:noProof/>
          <w:sz w:val="16"/>
        </w:rPr>
      </w:pPr>
      <w:del w:id="74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$ref: 'genericNrm.yaml#/components/schemas/SubNetwork-Attr'</w:delText>
        </w:r>
      </w:del>
    </w:p>
    <w:p w14:paraId="69ED12FA" w14:textId="1C5571B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2" w:author="pj-3" w:date="2021-02-02T14:08:00Z"/>
          <w:rFonts w:ascii="Courier New" w:eastAsia="Times New Roman" w:hAnsi="Courier New"/>
          <w:noProof/>
          <w:sz w:val="16"/>
        </w:rPr>
      </w:pPr>
      <w:del w:id="74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- type: object</w:delText>
        </w:r>
      </w:del>
    </w:p>
    <w:p w14:paraId="46FE02D2" w14:textId="7E7FCCD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4" w:author="pj-3" w:date="2021-02-02T14:08:00Z"/>
          <w:rFonts w:ascii="Courier New" w:eastAsia="Times New Roman" w:hAnsi="Courier New"/>
          <w:noProof/>
          <w:sz w:val="16"/>
        </w:rPr>
      </w:pPr>
      <w:del w:id="74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properties:</w:delText>
        </w:r>
      </w:del>
    </w:p>
    <w:p w14:paraId="19BF11C0" w14:textId="3A9F8A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6" w:author="pj-3" w:date="2021-02-02T14:08:00Z"/>
          <w:rFonts w:ascii="Courier New" w:eastAsia="Times New Roman" w:hAnsi="Courier New"/>
          <w:noProof/>
          <w:sz w:val="16"/>
        </w:rPr>
      </w:pPr>
      <w:del w:id="74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managedFunctionRefList:</w:delText>
        </w:r>
      </w:del>
    </w:p>
    <w:p w14:paraId="5218B5F6" w14:textId="6F91568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48" w:author="pj-3" w:date="2021-02-02T14:08:00Z"/>
          <w:rFonts w:ascii="Courier New" w:eastAsia="Times New Roman" w:hAnsi="Courier New"/>
          <w:noProof/>
          <w:sz w:val="16"/>
        </w:rPr>
      </w:pPr>
      <w:del w:id="74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19097596" w14:textId="0382AB1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0" w:author="pj-3" w:date="2021-02-02T14:08:00Z"/>
          <w:rFonts w:ascii="Courier New" w:eastAsia="Times New Roman" w:hAnsi="Courier New"/>
          <w:noProof/>
          <w:sz w:val="16"/>
        </w:rPr>
      </w:pPr>
      <w:del w:id="75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networkSliceSubnetRefList:</w:delText>
        </w:r>
      </w:del>
    </w:p>
    <w:p w14:paraId="1AF0BF74" w14:textId="24BC622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2" w:author="pj-3" w:date="2021-02-02T14:08:00Z"/>
          <w:rFonts w:ascii="Courier New" w:eastAsia="Times New Roman" w:hAnsi="Courier New"/>
          <w:noProof/>
          <w:sz w:val="16"/>
        </w:rPr>
      </w:pPr>
      <w:del w:id="75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'genericNrm.yaml#/components/schemas/DnList'</w:delText>
        </w:r>
      </w:del>
    </w:p>
    <w:p w14:paraId="20ED9551" w14:textId="3868A36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4" w:author="pj-3" w:date="2021-02-02T14:08:00Z"/>
          <w:rFonts w:ascii="Courier New" w:eastAsia="Times New Roman" w:hAnsi="Courier New"/>
          <w:noProof/>
          <w:sz w:val="16"/>
        </w:rPr>
      </w:pPr>
      <w:del w:id="75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operationalState:</w:delText>
        </w:r>
      </w:del>
    </w:p>
    <w:p w14:paraId="5586058A" w14:textId="5B6DE2F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6" w:author="pj-3" w:date="2021-02-02T14:08:00Z"/>
          <w:rFonts w:ascii="Courier New" w:eastAsia="Times New Roman" w:hAnsi="Courier New"/>
          <w:noProof/>
          <w:sz w:val="16"/>
        </w:rPr>
      </w:pPr>
      <w:del w:id="75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'genericNrm.yaml#/components/schemas/OperationalState'</w:delText>
        </w:r>
      </w:del>
    </w:p>
    <w:p w14:paraId="118F530E" w14:textId="136992D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58" w:author="pj-3" w:date="2021-02-02T14:08:00Z"/>
          <w:rFonts w:ascii="Courier New" w:eastAsia="Times New Roman" w:hAnsi="Courier New"/>
          <w:noProof/>
          <w:sz w:val="16"/>
        </w:rPr>
      </w:pPr>
      <w:del w:id="75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administrativeState:</w:delText>
        </w:r>
      </w:del>
    </w:p>
    <w:p w14:paraId="42720459" w14:textId="15335DD9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0" w:author="pj-3" w:date="2021-02-02T14:08:00Z"/>
          <w:rFonts w:ascii="Courier New" w:eastAsia="Times New Roman" w:hAnsi="Courier New"/>
          <w:noProof/>
          <w:sz w:val="16"/>
        </w:rPr>
      </w:pPr>
      <w:del w:id="76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'genericNrm.yaml#/components/schemas/AdministrativeState'</w:delText>
        </w:r>
      </w:del>
    </w:p>
    <w:p w14:paraId="2B1D9004" w14:textId="26F80CA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2" w:author="pj-3" w:date="2021-02-02T14:08:00Z"/>
          <w:rFonts w:ascii="Courier New" w:eastAsia="Times New Roman" w:hAnsi="Courier New"/>
          <w:noProof/>
          <w:sz w:val="16"/>
        </w:rPr>
      </w:pPr>
      <w:del w:id="76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nsInfo:</w:delText>
        </w:r>
      </w:del>
    </w:p>
    <w:p w14:paraId="282AC072" w14:textId="5E76B0B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4" w:author="pj-3" w:date="2021-02-02T14:08:00Z"/>
          <w:rFonts w:ascii="Courier New" w:eastAsia="Times New Roman" w:hAnsi="Courier New"/>
          <w:noProof/>
          <w:sz w:val="16"/>
        </w:rPr>
      </w:pPr>
      <w:del w:id="76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'#/components/schemas/NsInfo'</w:delText>
        </w:r>
      </w:del>
    </w:p>
    <w:p w14:paraId="0B25AAD6" w14:textId="36716A7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6" w:author="pj-3" w:date="2021-02-02T14:08:00Z"/>
          <w:rFonts w:ascii="Courier New" w:eastAsia="Times New Roman" w:hAnsi="Courier New"/>
          <w:noProof/>
          <w:sz w:val="16"/>
        </w:rPr>
      </w:pPr>
      <w:del w:id="76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sliceProfileList:</w:delText>
        </w:r>
      </w:del>
    </w:p>
    <w:p w14:paraId="3F1789EA" w14:textId="2163F11C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68" w:author="pj-3" w:date="2021-02-02T14:08:00Z"/>
          <w:rFonts w:ascii="Courier New" w:eastAsia="Times New Roman" w:hAnsi="Courier New"/>
          <w:noProof/>
          <w:sz w:val="16"/>
        </w:rPr>
      </w:pPr>
      <w:del w:id="76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$ref: '#/components/schemas/SliceProfileList'</w:delText>
        </w:r>
      </w:del>
    </w:p>
    <w:p w14:paraId="0512BC5D" w14:textId="1DBB95EC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0" w:author="pj-3" w:date="2020-11-23T08:48:00Z"/>
          <w:rFonts w:ascii="Courier New" w:eastAsia="Times New Roman" w:hAnsi="Courier New"/>
          <w:noProof/>
          <w:sz w:val="16"/>
        </w:rPr>
      </w:pPr>
      <w:del w:id="771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EPTransport:</w:delText>
        </w:r>
      </w:del>
    </w:p>
    <w:p w14:paraId="3AD0F3E8" w14:textId="21CC8B97" w:rsidR="00A75764" w:rsidRPr="00A75764" w:rsidDel="00CE42F8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2" w:author="pj-3" w:date="2020-11-23T08:48:00Z"/>
          <w:rFonts w:ascii="Courier New" w:eastAsia="Times New Roman" w:hAnsi="Courier New"/>
          <w:noProof/>
          <w:sz w:val="16"/>
        </w:rPr>
      </w:pPr>
      <w:del w:id="773" w:author="pj-3" w:date="2020-11-23T08:48:00Z">
        <w:r w:rsidRPr="00A75764" w:rsidDel="00CE42F8">
          <w:rPr>
            <w:rFonts w:ascii="Courier New" w:eastAsia="Times New Roman" w:hAnsi="Courier New"/>
            <w:noProof/>
            <w:sz w:val="16"/>
          </w:rPr>
          <w:delText xml:space="preserve">             $ref: '#/components/schemas/EP_Transport-Multiple'</w:delText>
        </w:r>
      </w:del>
    </w:p>
    <w:p w14:paraId="7D29E6FD" w14:textId="3D0D17B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4" w:author="pj-3" w:date="2021-02-02T14:08:00Z"/>
          <w:rFonts w:ascii="Courier New" w:eastAsia="Times New Roman" w:hAnsi="Courier New"/>
          <w:noProof/>
          <w:sz w:val="16"/>
        </w:rPr>
      </w:pPr>
      <w:del w:id="77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4B8F84B3" w14:textId="0CD4CB7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6" w:author="pj-3" w:date="2021-02-02T14:08:00Z"/>
          <w:rFonts w:ascii="Courier New" w:eastAsia="Times New Roman" w:hAnsi="Courier New"/>
          <w:noProof/>
          <w:sz w:val="16"/>
        </w:rPr>
      </w:pPr>
      <w:del w:id="77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EP_Transport-Single:</w:delText>
        </w:r>
      </w:del>
    </w:p>
    <w:p w14:paraId="5BE2AC8E" w14:textId="18FE260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78" w:author="pj-3" w:date="2021-02-02T14:08:00Z"/>
          <w:rFonts w:ascii="Courier New" w:eastAsia="Times New Roman" w:hAnsi="Courier New"/>
          <w:noProof/>
          <w:sz w:val="16"/>
        </w:rPr>
      </w:pPr>
      <w:del w:id="77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allOf:</w:delText>
        </w:r>
      </w:del>
    </w:p>
    <w:p w14:paraId="2202A226" w14:textId="5AF7FB8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0" w:author="pj-3" w:date="2021-02-02T14:08:00Z"/>
          <w:rFonts w:ascii="Courier New" w:eastAsia="Times New Roman" w:hAnsi="Courier New"/>
          <w:noProof/>
          <w:sz w:val="16"/>
        </w:rPr>
      </w:pPr>
      <w:del w:id="78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$ref: 'genericNrm.yaml#/components/schemas/Top-Attr'</w:delText>
        </w:r>
      </w:del>
    </w:p>
    <w:p w14:paraId="5A13481F" w14:textId="09E5010A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2" w:author="pj-3" w:date="2021-02-02T14:08:00Z"/>
          <w:rFonts w:ascii="Courier New" w:eastAsia="Times New Roman" w:hAnsi="Courier New"/>
          <w:noProof/>
          <w:sz w:val="16"/>
        </w:rPr>
      </w:pPr>
      <w:del w:id="78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- type: object</w:delText>
        </w:r>
      </w:del>
    </w:p>
    <w:p w14:paraId="30C2AF92" w14:textId="2078D24B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4" w:author="pj-3" w:date="2021-02-02T14:08:00Z"/>
          <w:rFonts w:ascii="Courier New" w:eastAsia="Times New Roman" w:hAnsi="Courier New"/>
          <w:noProof/>
          <w:sz w:val="16"/>
        </w:rPr>
      </w:pPr>
      <w:del w:id="78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properties:</w:delText>
        </w:r>
      </w:del>
    </w:p>
    <w:p w14:paraId="37D63381" w14:textId="6466AE9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6" w:author="pj-3" w:date="2021-02-02T14:08:00Z"/>
          <w:rFonts w:ascii="Courier New" w:eastAsia="Times New Roman" w:hAnsi="Courier New"/>
          <w:noProof/>
          <w:sz w:val="16"/>
        </w:rPr>
      </w:pPr>
      <w:del w:id="78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attributes:</w:delText>
        </w:r>
      </w:del>
    </w:p>
    <w:p w14:paraId="2F82AFEF" w14:textId="220A11C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88" w:author="pj-3" w:date="2021-02-02T14:08:00Z"/>
          <w:rFonts w:ascii="Courier New" w:eastAsia="Times New Roman" w:hAnsi="Courier New"/>
          <w:noProof/>
          <w:sz w:val="16"/>
        </w:rPr>
      </w:pPr>
      <w:del w:id="78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type: object</w:delText>
        </w:r>
      </w:del>
    </w:p>
    <w:p w14:paraId="43A43605" w14:textId="4D79BEC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0" w:author="pj-3" w:date="2021-02-02T14:08:00Z"/>
          <w:rFonts w:ascii="Courier New" w:eastAsia="Times New Roman" w:hAnsi="Courier New"/>
          <w:noProof/>
          <w:sz w:val="16"/>
        </w:rPr>
      </w:pPr>
      <w:del w:id="79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properties:</w:delText>
        </w:r>
      </w:del>
    </w:p>
    <w:p w14:paraId="0DB941A0" w14:textId="4AC7E80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2" w:author="pj-3" w:date="2021-02-02T14:08:00Z"/>
          <w:rFonts w:ascii="Courier New" w:eastAsia="Times New Roman" w:hAnsi="Courier New"/>
          <w:noProof/>
          <w:sz w:val="16"/>
        </w:rPr>
      </w:pPr>
      <w:del w:id="79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ipAddress:</w:delText>
        </w:r>
      </w:del>
    </w:p>
    <w:p w14:paraId="17174881" w14:textId="09B3CB3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4" w:author="pj-3" w:date="2021-02-02T14:08:00Z"/>
          <w:rFonts w:ascii="Courier New" w:eastAsia="Times New Roman" w:hAnsi="Courier New"/>
          <w:noProof/>
          <w:sz w:val="16"/>
        </w:rPr>
      </w:pPr>
      <w:del w:id="79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$ref: '#/components/schemas/IpAddress'</w:delText>
        </w:r>
      </w:del>
    </w:p>
    <w:p w14:paraId="73454B3C" w14:textId="68B1421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6" w:author="pj-3" w:date="2021-02-02T14:08:00Z"/>
          <w:rFonts w:ascii="Courier New" w:eastAsia="Times New Roman" w:hAnsi="Courier New"/>
          <w:noProof/>
          <w:sz w:val="16"/>
        </w:rPr>
      </w:pPr>
      <w:del w:id="79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logicInterfaceId:</w:delText>
        </w:r>
      </w:del>
    </w:p>
    <w:p w14:paraId="44643CD9" w14:textId="1D92AF1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798" w:author="pj-3" w:date="2021-02-02T14:08:00Z"/>
          <w:rFonts w:ascii="Courier New" w:eastAsia="Times New Roman" w:hAnsi="Courier New"/>
          <w:noProof/>
          <w:sz w:val="16"/>
        </w:rPr>
      </w:pPr>
      <w:del w:id="79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lastRenderedPageBreak/>
          <w:delText xml:space="preserve">                  type: string </w:delText>
        </w:r>
      </w:del>
    </w:p>
    <w:p w14:paraId="547F3B01" w14:textId="50BFB6B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0" w:author="pj-3" w:date="2021-02-02T14:08:00Z"/>
          <w:rFonts w:ascii="Courier New" w:eastAsia="Times New Roman" w:hAnsi="Courier New"/>
          <w:noProof/>
          <w:sz w:val="16"/>
        </w:rPr>
      </w:pPr>
      <w:del w:id="80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nextHopInfo:</w:delText>
        </w:r>
      </w:del>
    </w:p>
    <w:p w14:paraId="30077DF7" w14:textId="5307799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2" w:author="pj-3" w:date="2021-02-02T14:08:00Z"/>
          <w:rFonts w:ascii="Courier New" w:eastAsia="Times New Roman" w:hAnsi="Courier New"/>
          <w:noProof/>
          <w:sz w:val="16"/>
        </w:rPr>
      </w:pPr>
      <w:del w:id="80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2A783616" w14:textId="10970FC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4" w:author="pj-3" w:date="2021-02-02T14:08:00Z"/>
          <w:rFonts w:ascii="Courier New" w:eastAsia="Times New Roman" w:hAnsi="Courier New"/>
          <w:noProof/>
          <w:sz w:val="16"/>
        </w:rPr>
      </w:pPr>
      <w:del w:id="80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qosProfile:</w:delText>
        </w:r>
      </w:del>
    </w:p>
    <w:p w14:paraId="60BFBD29" w14:textId="002EFE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6" w:author="pj-3" w:date="2021-02-02T14:08:00Z"/>
          <w:rFonts w:ascii="Courier New" w:eastAsia="Times New Roman" w:hAnsi="Courier New"/>
          <w:noProof/>
          <w:sz w:val="16"/>
        </w:rPr>
      </w:pPr>
      <w:del w:id="80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type: string </w:delText>
        </w:r>
      </w:del>
    </w:p>
    <w:p w14:paraId="36C8BF90" w14:textId="6A67E3C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08" w:author="pj-3" w:date="2021-02-02T14:08:00Z"/>
          <w:rFonts w:ascii="Courier New" w:eastAsia="Times New Roman" w:hAnsi="Courier New"/>
          <w:noProof/>
          <w:sz w:val="16"/>
        </w:rPr>
      </w:pPr>
      <w:del w:id="80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epApplicationRefs:</w:delText>
        </w:r>
      </w:del>
    </w:p>
    <w:p w14:paraId="4E69BFD8" w14:textId="534969A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0" w:author="pj-3" w:date="2021-02-02T14:08:00Z"/>
          <w:rFonts w:ascii="Courier New" w:eastAsia="Times New Roman" w:hAnsi="Courier New"/>
          <w:noProof/>
          <w:sz w:val="16"/>
        </w:rPr>
      </w:pPr>
      <w:del w:id="81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$ref: 'genericNrm.yaml#/components/schemas/DnList'</w:delText>
        </w:r>
      </w:del>
    </w:p>
    <w:p w14:paraId="49F194B7" w14:textId="5BBF7C67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2" w:author="pj-3" w:date="2021-02-02T14:08:00Z"/>
          <w:rFonts w:ascii="Courier New" w:eastAsia="Times New Roman" w:hAnsi="Courier New"/>
          <w:noProof/>
          <w:sz w:val="16"/>
        </w:rPr>
      </w:pPr>
      <w:del w:id="81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              </w:delText>
        </w:r>
      </w:del>
    </w:p>
    <w:p w14:paraId="53E302C0" w14:textId="4B877796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4" w:author="pj-3" w:date="2021-02-02T14:08:00Z"/>
          <w:rFonts w:ascii="Courier New" w:eastAsia="Times New Roman" w:hAnsi="Courier New"/>
          <w:noProof/>
          <w:sz w:val="16"/>
        </w:rPr>
      </w:pPr>
      <w:del w:id="81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EP_Transport-Multiple:</w:delText>
        </w:r>
      </w:del>
    </w:p>
    <w:p w14:paraId="46ED6A86" w14:textId="50FFE62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6" w:author="pj-3" w:date="2021-02-02T14:08:00Z"/>
          <w:rFonts w:ascii="Courier New" w:eastAsia="Times New Roman" w:hAnsi="Courier New"/>
          <w:noProof/>
          <w:sz w:val="16"/>
        </w:rPr>
      </w:pPr>
      <w:del w:id="81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type: array</w:delText>
        </w:r>
      </w:del>
    </w:p>
    <w:p w14:paraId="1D1C6A4D" w14:textId="7339E051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18" w:author="pj-3" w:date="2021-02-02T14:08:00Z"/>
          <w:rFonts w:ascii="Courier New" w:eastAsia="Times New Roman" w:hAnsi="Courier New"/>
          <w:noProof/>
          <w:sz w:val="16"/>
        </w:rPr>
      </w:pPr>
      <w:del w:id="81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items:</w:delText>
        </w:r>
      </w:del>
    </w:p>
    <w:p w14:paraId="6626DAB8" w14:textId="7FF93870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0" w:author="pj-3" w:date="2021-02-02T14:08:00Z"/>
          <w:rFonts w:ascii="Courier New" w:eastAsia="Times New Roman" w:hAnsi="Courier New"/>
          <w:noProof/>
          <w:sz w:val="16"/>
        </w:rPr>
      </w:pPr>
      <w:del w:id="82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 $ref: '#/components/schemas/EP_Transport-Single'</w:delText>
        </w:r>
      </w:del>
    </w:p>
    <w:p w14:paraId="7BA1C15F" w14:textId="16F71DD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2" w:author="pj-3" w:date="2021-02-02T14:08:00Z"/>
          <w:rFonts w:ascii="Courier New" w:eastAsia="Times New Roman" w:hAnsi="Courier New"/>
          <w:noProof/>
          <w:sz w:val="16"/>
        </w:rPr>
      </w:pPr>
    </w:p>
    <w:p w14:paraId="0784555F" w14:textId="26007E1E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3" w:author="pj-3" w:date="2021-02-02T14:08:00Z"/>
          <w:rFonts w:ascii="Courier New" w:eastAsia="Times New Roman" w:hAnsi="Courier New"/>
          <w:noProof/>
          <w:sz w:val="16"/>
        </w:rPr>
      </w:pPr>
      <w:del w:id="824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>#------------ Definitions in TS 28.541 for TS 28.532 -----------------------------</w:delText>
        </w:r>
      </w:del>
    </w:p>
    <w:p w14:paraId="7ACBDABA" w14:textId="7BF2FB85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5" w:author="pj-3" w:date="2021-02-02T14:08:00Z"/>
          <w:rFonts w:ascii="Courier New" w:eastAsia="Times New Roman" w:hAnsi="Courier New"/>
          <w:noProof/>
          <w:sz w:val="16"/>
        </w:rPr>
      </w:pPr>
    </w:p>
    <w:p w14:paraId="7992FAC4" w14:textId="5025CFA8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6" w:author="pj-3" w:date="2021-02-02T14:08:00Z"/>
          <w:rFonts w:ascii="Courier New" w:eastAsia="Times New Roman" w:hAnsi="Courier New"/>
          <w:noProof/>
          <w:sz w:val="16"/>
        </w:rPr>
      </w:pPr>
      <w:del w:id="827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resources-sliceNrm:</w:delText>
        </w:r>
      </w:del>
    </w:p>
    <w:p w14:paraId="16AB324F" w14:textId="66030A92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28" w:author="pj-3" w:date="2021-02-02T14:08:00Z"/>
          <w:rFonts w:ascii="Courier New" w:eastAsia="Times New Roman" w:hAnsi="Courier New"/>
          <w:noProof/>
          <w:sz w:val="16"/>
        </w:rPr>
      </w:pPr>
      <w:del w:id="829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oneOf:</w:delText>
        </w:r>
      </w:del>
    </w:p>
    <w:p w14:paraId="40B5B2FA" w14:textId="60168C0D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0" w:author="pj-3" w:date="2021-02-02T14:08:00Z"/>
          <w:rFonts w:ascii="Courier New" w:eastAsia="Times New Roman" w:hAnsi="Courier New"/>
          <w:noProof/>
          <w:sz w:val="16"/>
        </w:rPr>
      </w:pPr>
      <w:del w:id="831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'#/components/schemas/NetworkSlice'</w:delText>
        </w:r>
      </w:del>
    </w:p>
    <w:p w14:paraId="159FF617" w14:textId="2D6FE743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2" w:author="pj-3" w:date="2021-02-02T14:08:00Z"/>
          <w:rFonts w:ascii="Courier New" w:eastAsia="Times New Roman" w:hAnsi="Courier New"/>
          <w:noProof/>
          <w:sz w:val="16"/>
        </w:rPr>
      </w:pPr>
      <w:del w:id="833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</w:rPr>
          <w:delText xml:space="preserve">       - $ref: '#/components/schemas/NetworkSliceSubnet'</w:delText>
        </w:r>
      </w:del>
    </w:p>
    <w:p w14:paraId="34B09EF5" w14:textId="783450F4" w:rsidR="00A75764" w:rsidRPr="00A75764" w:rsidDel="00D67A43" w:rsidRDefault="00A75764" w:rsidP="00A75764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del w:id="834" w:author="pj-3" w:date="2021-02-02T14:08:00Z"/>
          <w:rFonts w:ascii="Courier New" w:eastAsia="Times New Roman" w:hAnsi="Courier New"/>
          <w:noProof/>
          <w:sz w:val="16"/>
        </w:rPr>
      </w:pPr>
      <w:del w:id="835" w:author="pj-3" w:date="2021-02-02T14:08:00Z">
        <w:r w:rsidRPr="00A75764" w:rsidDel="00D67A43">
          <w:rPr>
            <w:rFonts w:ascii="Courier New" w:eastAsia="Times New Roman" w:hAnsi="Courier New"/>
            <w:noProof/>
            <w:sz w:val="16"/>
            <w:lang w:val="en-US"/>
          </w:rPr>
          <w:delText xml:space="preserve">       - $ref: '#/components/schemas/EP_Transport-Single'</w:delText>
        </w:r>
      </w:del>
    </w:p>
    <w:p w14:paraId="50B51DF7" w14:textId="77777777" w:rsidR="002E23F2" w:rsidRDefault="002E23F2" w:rsidP="00E75E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E23F2" w:rsidRPr="008D31B8" w14:paraId="7066D596" w14:textId="77777777" w:rsidTr="00C83C54">
        <w:tc>
          <w:tcPr>
            <w:tcW w:w="9639" w:type="dxa"/>
            <w:shd w:val="clear" w:color="auto" w:fill="FFFFCC"/>
            <w:vAlign w:val="center"/>
          </w:tcPr>
          <w:p w14:paraId="4515CD03" w14:textId="77777777" w:rsidR="002E23F2" w:rsidRPr="008D31B8" w:rsidRDefault="002E23F2" w:rsidP="00C83C5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2042FDF8" w14:textId="77777777" w:rsidR="002E23F2" w:rsidRPr="00E75E8B" w:rsidRDefault="002E23F2" w:rsidP="00E75E8B"/>
    <w:sectPr w:rsidR="002E23F2" w:rsidRPr="00E75E8B">
      <w:headerReference w:type="even" r:id="rId29"/>
      <w:headerReference w:type="default" r:id="rId30"/>
      <w:headerReference w:type="first" r:id="rId31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36E8" w14:textId="77777777" w:rsidR="004E3049" w:rsidRDefault="004E3049">
      <w:pPr>
        <w:spacing w:after="0"/>
      </w:pPr>
      <w:r>
        <w:separator/>
      </w:r>
    </w:p>
  </w:endnote>
  <w:endnote w:type="continuationSeparator" w:id="0">
    <w:p w14:paraId="7B3CA037" w14:textId="77777777" w:rsidR="004E3049" w:rsidRDefault="004E30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47CDF" w14:textId="77777777" w:rsidR="00C83C54" w:rsidRDefault="00C83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A182" w14:textId="77777777" w:rsidR="00C83C54" w:rsidRDefault="00C83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0034" w14:textId="77777777" w:rsidR="00C83C54" w:rsidRDefault="00C83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D8CD0" w14:textId="77777777" w:rsidR="004E3049" w:rsidRDefault="004E3049">
      <w:pPr>
        <w:spacing w:after="0"/>
      </w:pPr>
      <w:r>
        <w:separator/>
      </w:r>
    </w:p>
  </w:footnote>
  <w:footnote w:type="continuationSeparator" w:id="0">
    <w:p w14:paraId="39E9FF12" w14:textId="77777777" w:rsidR="004E3049" w:rsidRDefault="004E30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E6148" w14:textId="77777777" w:rsidR="00C83C54" w:rsidRDefault="00C83C5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lang w:val="pl-PL" w:eastAsia="pl-PL"/>
      </w:rPr>
      <w:t>1</w:t>
    </w:r>
    <w:r>
      <w:rPr>
        <w:lang w:val="pl-PL" w:eastAsia="pl-PL"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E4323" w14:textId="77777777" w:rsidR="00C83C54" w:rsidRDefault="00C83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9D55" w14:textId="77777777" w:rsidR="00C83C54" w:rsidRDefault="00C83C5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57D6" w14:textId="77777777" w:rsidR="00C83C54" w:rsidRDefault="00C83C5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65E7" w14:textId="77777777" w:rsidR="00C83C54" w:rsidRDefault="00C83C54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6833" w14:textId="77777777" w:rsidR="00C83C54" w:rsidRDefault="00C83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0568238D"/>
    <w:multiLevelType w:val="hybridMultilevel"/>
    <w:tmpl w:val="338CD42C"/>
    <w:lvl w:ilvl="0" w:tplc="4A202B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49479A"/>
    <w:multiLevelType w:val="hybridMultilevel"/>
    <w:tmpl w:val="4A9CA036"/>
    <w:lvl w:ilvl="0" w:tplc="50BA84CC">
      <w:start w:val="5"/>
      <w:numFmt w:val="bullet"/>
      <w:lvlText w:val="-"/>
      <w:lvlJc w:val="left"/>
      <w:pPr>
        <w:ind w:left="470" w:hanging="42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3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E126FEF"/>
    <w:multiLevelType w:val="hybridMultilevel"/>
    <w:tmpl w:val="F064F350"/>
    <w:lvl w:ilvl="0" w:tplc="0409000B">
      <w:start w:val="1"/>
      <w:numFmt w:val="bullet"/>
      <w:lvlText w:val=""/>
      <w:lvlJc w:val="left"/>
      <w:pPr>
        <w:ind w:left="67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9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1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8" w:hanging="420"/>
      </w:pPr>
      <w:rPr>
        <w:rFonts w:ascii="Wingdings" w:hAnsi="Wingdings" w:hint="default"/>
      </w:rPr>
    </w:lvl>
  </w:abstractNum>
  <w:abstractNum w:abstractNumId="15" w15:restartNumberingAfterBreak="0">
    <w:nsid w:val="108E39A2"/>
    <w:multiLevelType w:val="hybridMultilevel"/>
    <w:tmpl w:val="25DCAB9A"/>
    <w:lvl w:ilvl="0" w:tplc="5948A26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6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17CB741B"/>
    <w:multiLevelType w:val="hybridMultilevel"/>
    <w:tmpl w:val="A7E2F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4C3C39"/>
    <w:multiLevelType w:val="singleLevel"/>
    <w:tmpl w:val="2056E32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9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C30A7E"/>
    <w:multiLevelType w:val="hybridMultilevel"/>
    <w:tmpl w:val="FAE6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1C6423"/>
    <w:multiLevelType w:val="hybridMultilevel"/>
    <w:tmpl w:val="FD46EF6E"/>
    <w:lvl w:ilvl="0" w:tplc="9EA6CE32">
      <w:start w:val="1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34E51"/>
    <w:multiLevelType w:val="hybridMultilevel"/>
    <w:tmpl w:val="A7F29E68"/>
    <w:lvl w:ilvl="0" w:tplc="C3EE2278">
      <w:start w:val="4"/>
      <w:numFmt w:val="bullet"/>
      <w:lvlText w:val="-"/>
      <w:lvlJc w:val="left"/>
      <w:pPr>
        <w:ind w:left="953" w:hanging="360"/>
      </w:pPr>
      <w:rPr>
        <w:rFonts w:ascii="Arial" w:eastAsia="宋体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89C6A61"/>
    <w:multiLevelType w:val="hybridMultilevel"/>
    <w:tmpl w:val="989ACF20"/>
    <w:lvl w:ilvl="0" w:tplc="0B88B6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3F0677B8"/>
    <w:multiLevelType w:val="hybridMultilevel"/>
    <w:tmpl w:val="6E04248E"/>
    <w:lvl w:ilvl="0" w:tplc="0FBE486A">
      <w:start w:val="2019"/>
      <w:numFmt w:val="bullet"/>
      <w:lvlText w:val="-"/>
      <w:lvlJc w:val="left"/>
      <w:pPr>
        <w:ind w:left="46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 w15:restartNumberingAfterBreak="0">
    <w:nsid w:val="45437080"/>
    <w:multiLevelType w:val="hybridMultilevel"/>
    <w:tmpl w:val="65C23C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CF22D59"/>
    <w:multiLevelType w:val="hybridMultilevel"/>
    <w:tmpl w:val="2A5C5B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B0038"/>
    <w:multiLevelType w:val="hybridMultilevel"/>
    <w:tmpl w:val="91144478"/>
    <w:lvl w:ilvl="0" w:tplc="59FC7FC8">
      <w:start w:val="2018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7" w15:restartNumberingAfterBreak="0">
    <w:nsid w:val="64816CED"/>
    <w:multiLevelType w:val="hybridMultilevel"/>
    <w:tmpl w:val="C3D8B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23AC5"/>
    <w:multiLevelType w:val="hybridMultilevel"/>
    <w:tmpl w:val="ACF4946C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2755"/>
    <w:multiLevelType w:val="hybridMultilevel"/>
    <w:tmpl w:val="32C89446"/>
    <w:lvl w:ilvl="0" w:tplc="0407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 w15:restartNumberingAfterBreak="0">
    <w:nsid w:val="74E41292"/>
    <w:multiLevelType w:val="hybridMultilevel"/>
    <w:tmpl w:val="189C9CA2"/>
    <w:lvl w:ilvl="0" w:tplc="653E66B2">
      <w:numFmt w:val="bullet"/>
      <w:lvlText w:val="-"/>
      <w:lvlJc w:val="left"/>
      <w:pPr>
        <w:ind w:left="978" w:hanging="360"/>
      </w:pPr>
      <w:rPr>
        <w:rFonts w:ascii="Times New Roman" w:eastAsia="Malgun Gothic" w:hAnsi="Times New Roman" w:cs="Times New Roman" w:hint="default"/>
      </w:rPr>
    </w:lvl>
    <w:lvl w:ilvl="1" w:tplc="6ADA977C">
      <w:start w:val="4"/>
      <w:numFmt w:val="bullet"/>
      <w:lvlText w:val="-"/>
      <w:lvlJc w:val="left"/>
      <w:pPr>
        <w:ind w:left="1698" w:hanging="360"/>
      </w:pPr>
      <w:rPr>
        <w:rFonts w:ascii="Times New Roman" w:eastAsia="宋体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4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6" w15:restartNumberingAfterBreak="0">
    <w:nsid w:val="77900F98"/>
    <w:multiLevelType w:val="hybridMultilevel"/>
    <w:tmpl w:val="C734993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682A89"/>
    <w:multiLevelType w:val="hybridMultilevel"/>
    <w:tmpl w:val="E85CC5F2"/>
    <w:lvl w:ilvl="0" w:tplc="4A202B88">
      <w:start w:val="4"/>
      <w:numFmt w:val="bullet"/>
      <w:lvlText w:val="-"/>
      <w:lvlJc w:val="left"/>
      <w:pPr>
        <w:ind w:left="704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9"/>
  </w:num>
  <w:num w:numId="6">
    <w:abstractNumId w:val="42"/>
  </w:num>
  <w:num w:numId="7">
    <w:abstractNumId w:val="45"/>
  </w:num>
  <w:num w:numId="8">
    <w:abstractNumId w:val="26"/>
  </w:num>
  <w:num w:numId="9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40"/>
  </w:num>
  <w:num w:numId="13">
    <w:abstractNumId w:val="48"/>
  </w:num>
  <w:num w:numId="14">
    <w:abstractNumId w:val="16"/>
  </w:num>
  <w:num w:numId="15">
    <w:abstractNumId w:val="29"/>
  </w:num>
  <w:num w:numId="16">
    <w:abstractNumId w:val="27"/>
  </w:num>
  <w:num w:numId="17">
    <w:abstractNumId w:val="10"/>
  </w:num>
  <w:num w:numId="18">
    <w:abstractNumId w:val="13"/>
  </w:num>
  <w:num w:numId="19">
    <w:abstractNumId w:val="47"/>
  </w:num>
  <w:num w:numId="20">
    <w:abstractNumId w:val="34"/>
  </w:num>
  <w:num w:numId="21">
    <w:abstractNumId w:val="43"/>
  </w:num>
  <w:num w:numId="22">
    <w:abstractNumId w:val="19"/>
  </w:num>
  <w:num w:numId="23">
    <w:abstractNumId w:val="33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5"/>
  </w:num>
  <w:num w:numId="30">
    <w:abstractNumId w:val="0"/>
  </w:num>
  <w:num w:numId="31">
    <w:abstractNumId w:val="28"/>
  </w:num>
  <w:num w:numId="32">
    <w:abstractNumId w:val="44"/>
  </w:num>
  <w:num w:numId="33">
    <w:abstractNumId w:val="14"/>
  </w:num>
  <w:num w:numId="34">
    <w:abstractNumId w:val="18"/>
  </w:num>
  <w:num w:numId="35">
    <w:abstractNumId w:val="31"/>
  </w:num>
  <w:num w:numId="36">
    <w:abstractNumId w:val="46"/>
  </w:num>
  <w:num w:numId="37">
    <w:abstractNumId w:val="17"/>
  </w:num>
  <w:num w:numId="38">
    <w:abstractNumId w:val="21"/>
  </w:num>
  <w:num w:numId="39">
    <w:abstractNumId w:val="23"/>
  </w:num>
  <w:num w:numId="40">
    <w:abstractNumId w:val="12"/>
  </w:num>
  <w:num w:numId="41">
    <w:abstractNumId w:val="32"/>
  </w:num>
  <w:num w:numId="42">
    <w:abstractNumId w:val="37"/>
  </w:num>
  <w:num w:numId="43">
    <w:abstractNumId w:val="11"/>
  </w:num>
  <w:num w:numId="44">
    <w:abstractNumId w:val="24"/>
  </w:num>
  <w:num w:numId="45">
    <w:abstractNumId w:val="41"/>
  </w:num>
  <w:num w:numId="46">
    <w:abstractNumId w:val="36"/>
  </w:num>
  <w:num w:numId="47">
    <w:abstractNumId w:val="39"/>
  </w:num>
  <w:num w:numId="48">
    <w:abstractNumId w:val="15"/>
  </w:num>
  <w:num w:numId="49">
    <w:abstractNumId w:val="30"/>
  </w:num>
  <w:num w:numId="5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j">
    <w15:presenceInfo w15:providerId="None" w15:userId="pj"/>
  </w15:person>
  <w15:person w15:author="pj-3">
    <w15:presenceInfo w15:providerId="None" w15:userId="pj-3"/>
  </w15:person>
  <w15:person w15:author="pj-2">
    <w15:presenceInfo w15:providerId="None" w15:userId="pj-2"/>
  </w15:person>
  <w15:person w15:author="anonymous">
    <w15:presenceInfo w15:providerId="None" w15:userId="anonymo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686"/>
    <w:rsid w:val="00001C57"/>
    <w:rsid w:val="00005D5D"/>
    <w:rsid w:val="0000659D"/>
    <w:rsid w:val="00006721"/>
    <w:rsid w:val="00007105"/>
    <w:rsid w:val="00007131"/>
    <w:rsid w:val="000137FB"/>
    <w:rsid w:val="00015BB8"/>
    <w:rsid w:val="000171BE"/>
    <w:rsid w:val="00022E4A"/>
    <w:rsid w:val="00024702"/>
    <w:rsid w:val="0003202B"/>
    <w:rsid w:val="00035F28"/>
    <w:rsid w:val="00036FAD"/>
    <w:rsid w:val="00040AA6"/>
    <w:rsid w:val="00040E02"/>
    <w:rsid w:val="00042C3D"/>
    <w:rsid w:val="00043357"/>
    <w:rsid w:val="00044D1D"/>
    <w:rsid w:val="000455D3"/>
    <w:rsid w:val="00047867"/>
    <w:rsid w:val="00054140"/>
    <w:rsid w:val="00063876"/>
    <w:rsid w:val="00066A15"/>
    <w:rsid w:val="00082314"/>
    <w:rsid w:val="000856D0"/>
    <w:rsid w:val="00097C44"/>
    <w:rsid w:val="000A620D"/>
    <w:rsid w:val="000A6394"/>
    <w:rsid w:val="000B0DC0"/>
    <w:rsid w:val="000B46F0"/>
    <w:rsid w:val="000B7094"/>
    <w:rsid w:val="000B7ED7"/>
    <w:rsid w:val="000C038A"/>
    <w:rsid w:val="000C0D22"/>
    <w:rsid w:val="000C478B"/>
    <w:rsid w:val="000C6598"/>
    <w:rsid w:val="000C6AC9"/>
    <w:rsid w:val="000D0378"/>
    <w:rsid w:val="000D2984"/>
    <w:rsid w:val="000D3282"/>
    <w:rsid w:val="000D57B1"/>
    <w:rsid w:val="000D603B"/>
    <w:rsid w:val="000E02AD"/>
    <w:rsid w:val="000E4C3D"/>
    <w:rsid w:val="000E577E"/>
    <w:rsid w:val="000E66B1"/>
    <w:rsid w:val="000E7C9F"/>
    <w:rsid w:val="000F0083"/>
    <w:rsid w:val="000F2368"/>
    <w:rsid w:val="000F2A8A"/>
    <w:rsid w:val="000F3AE9"/>
    <w:rsid w:val="00107586"/>
    <w:rsid w:val="00107FE2"/>
    <w:rsid w:val="00117202"/>
    <w:rsid w:val="001200F1"/>
    <w:rsid w:val="00122352"/>
    <w:rsid w:val="00122687"/>
    <w:rsid w:val="00123DB5"/>
    <w:rsid w:val="00125424"/>
    <w:rsid w:val="00126327"/>
    <w:rsid w:val="001328B1"/>
    <w:rsid w:val="0013452F"/>
    <w:rsid w:val="001351BB"/>
    <w:rsid w:val="00136B3B"/>
    <w:rsid w:val="0014002B"/>
    <w:rsid w:val="0014070B"/>
    <w:rsid w:val="00140B54"/>
    <w:rsid w:val="001432EE"/>
    <w:rsid w:val="00145D43"/>
    <w:rsid w:val="001472F1"/>
    <w:rsid w:val="00160AA5"/>
    <w:rsid w:val="00160F4E"/>
    <w:rsid w:val="001636BD"/>
    <w:rsid w:val="00164745"/>
    <w:rsid w:val="00172A27"/>
    <w:rsid w:val="00172FFC"/>
    <w:rsid w:val="0017776E"/>
    <w:rsid w:val="0018103D"/>
    <w:rsid w:val="001819A6"/>
    <w:rsid w:val="00181B8D"/>
    <w:rsid w:val="00182B1E"/>
    <w:rsid w:val="001835A7"/>
    <w:rsid w:val="00184ED9"/>
    <w:rsid w:val="0018714D"/>
    <w:rsid w:val="0019116E"/>
    <w:rsid w:val="0019129F"/>
    <w:rsid w:val="00192C46"/>
    <w:rsid w:val="00194AAA"/>
    <w:rsid w:val="001A032E"/>
    <w:rsid w:val="001A7B60"/>
    <w:rsid w:val="001B23BE"/>
    <w:rsid w:val="001B26FC"/>
    <w:rsid w:val="001B4683"/>
    <w:rsid w:val="001B7A65"/>
    <w:rsid w:val="001C04AA"/>
    <w:rsid w:val="001C38E2"/>
    <w:rsid w:val="001C440F"/>
    <w:rsid w:val="001C7322"/>
    <w:rsid w:val="001D0AE2"/>
    <w:rsid w:val="001E0060"/>
    <w:rsid w:val="001E0B29"/>
    <w:rsid w:val="001E2592"/>
    <w:rsid w:val="001E41F3"/>
    <w:rsid w:val="001F65F2"/>
    <w:rsid w:val="00204D16"/>
    <w:rsid w:val="00206278"/>
    <w:rsid w:val="00210F9A"/>
    <w:rsid w:val="00211988"/>
    <w:rsid w:val="00211B34"/>
    <w:rsid w:val="002233D1"/>
    <w:rsid w:val="00223AA3"/>
    <w:rsid w:val="00225D8E"/>
    <w:rsid w:val="00230D96"/>
    <w:rsid w:val="00230DFD"/>
    <w:rsid w:val="00233B9A"/>
    <w:rsid w:val="00235F36"/>
    <w:rsid w:val="002373F0"/>
    <w:rsid w:val="00241829"/>
    <w:rsid w:val="0024646E"/>
    <w:rsid w:val="00247CC3"/>
    <w:rsid w:val="00251BCD"/>
    <w:rsid w:val="00252072"/>
    <w:rsid w:val="0025371F"/>
    <w:rsid w:val="0026004D"/>
    <w:rsid w:val="0026492A"/>
    <w:rsid w:val="00265E51"/>
    <w:rsid w:val="00266F62"/>
    <w:rsid w:val="0027116C"/>
    <w:rsid w:val="00271638"/>
    <w:rsid w:val="00274316"/>
    <w:rsid w:val="00275D12"/>
    <w:rsid w:val="0028247F"/>
    <w:rsid w:val="0028292B"/>
    <w:rsid w:val="00283110"/>
    <w:rsid w:val="002860C4"/>
    <w:rsid w:val="00293EAF"/>
    <w:rsid w:val="00295FB6"/>
    <w:rsid w:val="002A0027"/>
    <w:rsid w:val="002A01CC"/>
    <w:rsid w:val="002A39BD"/>
    <w:rsid w:val="002A79F1"/>
    <w:rsid w:val="002B2646"/>
    <w:rsid w:val="002B2F17"/>
    <w:rsid w:val="002B3B4C"/>
    <w:rsid w:val="002B478B"/>
    <w:rsid w:val="002B5741"/>
    <w:rsid w:val="002C037B"/>
    <w:rsid w:val="002C464D"/>
    <w:rsid w:val="002C7E94"/>
    <w:rsid w:val="002D046F"/>
    <w:rsid w:val="002D1E75"/>
    <w:rsid w:val="002D4B19"/>
    <w:rsid w:val="002D7BE0"/>
    <w:rsid w:val="002E23F2"/>
    <w:rsid w:val="002E2457"/>
    <w:rsid w:val="002E34C6"/>
    <w:rsid w:val="002E365D"/>
    <w:rsid w:val="002E3F14"/>
    <w:rsid w:val="002E4F30"/>
    <w:rsid w:val="002E697C"/>
    <w:rsid w:val="002F0FDB"/>
    <w:rsid w:val="002F2F70"/>
    <w:rsid w:val="002F3224"/>
    <w:rsid w:val="002F5073"/>
    <w:rsid w:val="002F6E8A"/>
    <w:rsid w:val="002F6F0E"/>
    <w:rsid w:val="002F772B"/>
    <w:rsid w:val="00301BB6"/>
    <w:rsid w:val="00302E78"/>
    <w:rsid w:val="00305409"/>
    <w:rsid w:val="0030700A"/>
    <w:rsid w:val="003106E9"/>
    <w:rsid w:val="00310ADE"/>
    <w:rsid w:val="00317659"/>
    <w:rsid w:val="003231AF"/>
    <w:rsid w:val="00325230"/>
    <w:rsid w:val="003256E4"/>
    <w:rsid w:val="00331101"/>
    <w:rsid w:val="003312D7"/>
    <w:rsid w:val="00331DE3"/>
    <w:rsid w:val="00333C50"/>
    <w:rsid w:val="003358F5"/>
    <w:rsid w:val="00335A2D"/>
    <w:rsid w:val="003426C0"/>
    <w:rsid w:val="00342ED3"/>
    <w:rsid w:val="00345198"/>
    <w:rsid w:val="00346374"/>
    <w:rsid w:val="0035309A"/>
    <w:rsid w:val="003539A1"/>
    <w:rsid w:val="00360B27"/>
    <w:rsid w:val="00360EA3"/>
    <w:rsid w:val="003652FB"/>
    <w:rsid w:val="00371C69"/>
    <w:rsid w:val="00375BB0"/>
    <w:rsid w:val="00377018"/>
    <w:rsid w:val="00381021"/>
    <w:rsid w:val="0039071B"/>
    <w:rsid w:val="00390774"/>
    <w:rsid w:val="00390B05"/>
    <w:rsid w:val="00391B65"/>
    <w:rsid w:val="003953DB"/>
    <w:rsid w:val="00395991"/>
    <w:rsid w:val="00395A6F"/>
    <w:rsid w:val="003978E3"/>
    <w:rsid w:val="003A1621"/>
    <w:rsid w:val="003A4023"/>
    <w:rsid w:val="003A4B5E"/>
    <w:rsid w:val="003A4CA2"/>
    <w:rsid w:val="003A4E0C"/>
    <w:rsid w:val="003A584C"/>
    <w:rsid w:val="003B1347"/>
    <w:rsid w:val="003B49DB"/>
    <w:rsid w:val="003B4B29"/>
    <w:rsid w:val="003C422A"/>
    <w:rsid w:val="003C4B54"/>
    <w:rsid w:val="003C515A"/>
    <w:rsid w:val="003C78D7"/>
    <w:rsid w:val="003D0258"/>
    <w:rsid w:val="003D02BB"/>
    <w:rsid w:val="003E15D2"/>
    <w:rsid w:val="003E1A36"/>
    <w:rsid w:val="003E2977"/>
    <w:rsid w:val="003E345C"/>
    <w:rsid w:val="003E37EA"/>
    <w:rsid w:val="003E5C9F"/>
    <w:rsid w:val="003E6773"/>
    <w:rsid w:val="003F1CD3"/>
    <w:rsid w:val="003F4C9C"/>
    <w:rsid w:val="003F5806"/>
    <w:rsid w:val="003F6AD9"/>
    <w:rsid w:val="00401E2B"/>
    <w:rsid w:val="004030A9"/>
    <w:rsid w:val="00406DEA"/>
    <w:rsid w:val="0041150C"/>
    <w:rsid w:val="00412A12"/>
    <w:rsid w:val="00413E4B"/>
    <w:rsid w:val="004242F1"/>
    <w:rsid w:val="004275B0"/>
    <w:rsid w:val="0042793E"/>
    <w:rsid w:val="00430806"/>
    <w:rsid w:val="00433DE7"/>
    <w:rsid w:val="00436B0E"/>
    <w:rsid w:val="00445FED"/>
    <w:rsid w:val="00446206"/>
    <w:rsid w:val="004465DD"/>
    <w:rsid w:val="00446761"/>
    <w:rsid w:val="004472E7"/>
    <w:rsid w:val="00447848"/>
    <w:rsid w:val="004519AB"/>
    <w:rsid w:val="00453997"/>
    <w:rsid w:val="00454E39"/>
    <w:rsid w:val="00455BFA"/>
    <w:rsid w:val="00456CED"/>
    <w:rsid w:val="00461D8F"/>
    <w:rsid w:val="00471627"/>
    <w:rsid w:val="004748A4"/>
    <w:rsid w:val="00476848"/>
    <w:rsid w:val="0048526F"/>
    <w:rsid w:val="0048535F"/>
    <w:rsid w:val="004859AD"/>
    <w:rsid w:val="0048756F"/>
    <w:rsid w:val="00490963"/>
    <w:rsid w:val="00494743"/>
    <w:rsid w:val="00496576"/>
    <w:rsid w:val="004A637C"/>
    <w:rsid w:val="004A6575"/>
    <w:rsid w:val="004A7B17"/>
    <w:rsid w:val="004B07A9"/>
    <w:rsid w:val="004B278E"/>
    <w:rsid w:val="004B3FC1"/>
    <w:rsid w:val="004B6294"/>
    <w:rsid w:val="004B75B7"/>
    <w:rsid w:val="004B7857"/>
    <w:rsid w:val="004C5DF7"/>
    <w:rsid w:val="004C7CEB"/>
    <w:rsid w:val="004D5B75"/>
    <w:rsid w:val="004E0DA9"/>
    <w:rsid w:val="004E3049"/>
    <w:rsid w:val="004E51D3"/>
    <w:rsid w:val="004E6255"/>
    <w:rsid w:val="004F20BF"/>
    <w:rsid w:val="004F378D"/>
    <w:rsid w:val="004F3AA3"/>
    <w:rsid w:val="00503DBA"/>
    <w:rsid w:val="005155F3"/>
    <w:rsid w:val="0051580D"/>
    <w:rsid w:val="005225F0"/>
    <w:rsid w:val="00525A97"/>
    <w:rsid w:val="005330C1"/>
    <w:rsid w:val="005369C6"/>
    <w:rsid w:val="005370B2"/>
    <w:rsid w:val="00543D5F"/>
    <w:rsid w:val="0054555D"/>
    <w:rsid w:val="005456EB"/>
    <w:rsid w:val="005553A3"/>
    <w:rsid w:val="00555B86"/>
    <w:rsid w:val="00561F90"/>
    <w:rsid w:val="00563D14"/>
    <w:rsid w:val="00572627"/>
    <w:rsid w:val="005746A8"/>
    <w:rsid w:val="0058280C"/>
    <w:rsid w:val="005829DC"/>
    <w:rsid w:val="00583D6B"/>
    <w:rsid w:val="00591A1F"/>
    <w:rsid w:val="00592D74"/>
    <w:rsid w:val="005975C9"/>
    <w:rsid w:val="00597DD3"/>
    <w:rsid w:val="005A1BDE"/>
    <w:rsid w:val="005B2557"/>
    <w:rsid w:val="005B2592"/>
    <w:rsid w:val="005B25B3"/>
    <w:rsid w:val="005B311E"/>
    <w:rsid w:val="005B3FA8"/>
    <w:rsid w:val="005B5D9D"/>
    <w:rsid w:val="005C0E7B"/>
    <w:rsid w:val="005C38A8"/>
    <w:rsid w:val="005C4F9B"/>
    <w:rsid w:val="005D182B"/>
    <w:rsid w:val="005D3ECB"/>
    <w:rsid w:val="005E1B5A"/>
    <w:rsid w:val="005E2C44"/>
    <w:rsid w:val="005E376A"/>
    <w:rsid w:val="005E5580"/>
    <w:rsid w:val="005E7210"/>
    <w:rsid w:val="005F069E"/>
    <w:rsid w:val="005F1C53"/>
    <w:rsid w:val="005F31BC"/>
    <w:rsid w:val="00601C6B"/>
    <w:rsid w:val="00605977"/>
    <w:rsid w:val="00605AD8"/>
    <w:rsid w:val="00605CDA"/>
    <w:rsid w:val="00607276"/>
    <w:rsid w:val="006078DB"/>
    <w:rsid w:val="00615CAF"/>
    <w:rsid w:val="00616DE6"/>
    <w:rsid w:val="00620300"/>
    <w:rsid w:val="00621188"/>
    <w:rsid w:val="00621B6E"/>
    <w:rsid w:val="006257ED"/>
    <w:rsid w:val="00633582"/>
    <w:rsid w:val="00643051"/>
    <w:rsid w:val="00651E73"/>
    <w:rsid w:val="00654C72"/>
    <w:rsid w:val="00656A9C"/>
    <w:rsid w:val="00657C76"/>
    <w:rsid w:val="0066397D"/>
    <w:rsid w:val="00664689"/>
    <w:rsid w:val="00674024"/>
    <w:rsid w:val="0067468F"/>
    <w:rsid w:val="00695808"/>
    <w:rsid w:val="006A1B25"/>
    <w:rsid w:val="006A1D3B"/>
    <w:rsid w:val="006A2684"/>
    <w:rsid w:val="006B46FB"/>
    <w:rsid w:val="006B4E66"/>
    <w:rsid w:val="006C2298"/>
    <w:rsid w:val="006C3BF6"/>
    <w:rsid w:val="006C5B8D"/>
    <w:rsid w:val="006D44E0"/>
    <w:rsid w:val="006E0C9B"/>
    <w:rsid w:val="006E1871"/>
    <w:rsid w:val="006E21FB"/>
    <w:rsid w:val="006E32AF"/>
    <w:rsid w:val="006E544C"/>
    <w:rsid w:val="006E5B8A"/>
    <w:rsid w:val="006E7BAE"/>
    <w:rsid w:val="006F0D0E"/>
    <w:rsid w:val="006F0ED3"/>
    <w:rsid w:val="006F2E73"/>
    <w:rsid w:val="00700931"/>
    <w:rsid w:val="007024FD"/>
    <w:rsid w:val="00704490"/>
    <w:rsid w:val="00710225"/>
    <w:rsid w:val="0071278F"/>
    <w:rsid w:val="0071648A"/>
    <w:rsid w:val="007246CA"/>
    <w:rsid w:val="00732CA5"/>
    <w:rsid w:val="00734F50"/>
    <w:rsid w:val="0073768D"/>
    <w:rsid w:val="007404B2"/>
    <w:rsid w:val="00740C28"/>
    <w:rsid w:val="00740C7B"/>
    <w:rsid w:val="00740E8E"/>
    <w:rsid w:val="00746684"/>
    <w:rsid w:val="00746C4C"/>
    <w:rsid w:val="007526A4"/>
    <w:rsid w:val="00755790"/>
    <w:rsid w:val="00755C59"/>
    <w:rsid w:val="007606F2"/>
    <w:rsid w:val="00760A13"/>
    <w:rsid w:val="007616D3"/>
    <w:rsid w:val="00761A53"/>
    <w:rsid w:val="007625B1"/>
    <w:rsid w:val="00764305"/>
    <w:rsid w:val="00766DA6"/>
    <w:rsid w:val="00767EFD"/>
    <w:rsid w:val="007701E0"/>
    <w:rsid w:val="00772736"/>
    <w:rsid w:val="00772B8C"/>
    <w:rsid w:val="0077758F"/>
    <w:rsid w:val="0078328A"/>
    <w:rsid w:val="00783984"/>
    <w:rsid w:val="007850D3"/>
    <w:rsid w:val="00792012"/>
    <w:rsid w:val="00792342"/>
    <w:rsid w:val="00794437"/>
    <w:rsid w:val="00795AF8"/>
    <w:rsid w:val="007A2844"/>
    <w:rsid w:val="007B3DC6"/>
    <w:rsid w:val="007B3F8B"/>
    <w:rsid w:val="007B512A"/>
    <w:rsid w:val="007B5DD3"/>
    <w:rsid w:val="007B6F81"/>
    <w:rsid w:val="007C2097"/>
    <w:rsid w:val="007C2A73"/>
    <w:rsid w:val="007C2C97"/>
    <w:rsid w:val="007C2F6B"/>
    <w:rsid w:val="007D00D5"/>
    <w:rsid w:val="007D1650"/>
    <w:rsid w:val="007D45A9"/>
    <w:rsid w:val="007D5D0A"/>
    <w:rsid w:val="007D6A07"/>
    <w:rsid w:val="007D750D"/>
    <w:rsid w:val="007E248E"/>
    <w:rsid w:val="007E37B9"/>
    <w:rsid w:val="007E5906"/>
    <w:rsid w:val="007F5D17"/>
    <w:rsid w:val="007F5F50"/>
    <w:rsid w:val="00802C62"/>
    <w:rsid w:val="00805A2D"/>
    <w:rsid w:val="00805C42"/>
    <w:rsid w:val="0081352E"/>
    <w:rsid w:val="0081798C"/>
    <w:rsid w:val="008255C3"/>
    <w:rsid w:val="008279FA"/>
    <w:rsid w:val="00830F99"/>
    <w:rsid w:val="008403F7"/>
    <w:rsid w:val="008409E6"/>
    <w:rsid w:val="00842EBC"/>
    <w:rsid w:val="00847F10"/>
    <w:rsid w:val="00860338"/>
    <w:rsid w:val="008626E7"/>
    <w:rsid w:val="00863AF5"/>
    <w:rsid w:val="00870EE7"/>
    <w:rsid w:val="0087114D"/>
    <w:rsid w:val="00874BEB"/>
    <w:rsid w:val="00876D08"/>
    <w:rsid w:val="008A0257"/>
    <w:rsid w:val="008A785F"/>
    <w:rsid w:val="008B02F8"/>
    <w:rsid w:val="008B1B3C"/>
    <w:rsid w:val="008B2F51"/>
    <w:rsid w:val="008B4F7A"/>
    <w:rsid w:val="008B722E"/>
    <w:rsid w:val="008C05CC"/>
    <w:rsid w:val="008C3456"/>
    <w:rsid w:val="008C65F0"/>
    <w:rsid w:val="008D3880"/>
    <w:rsid w:val="008D4411"/>
    <w:rsid w:val="008D7B20"/>
    <w:rsid w:val="008E0611"/>
    <w:rsid w:val="008E1AD6"/>
    <w:rsid w:val="008E28B4"/>
    <w:rsid w:val="008E7556"/>
    <w:rsid w:val="008F11B7"/>
    <w:rsid w:val="008F3F24"/>
    <w:rsid w:val="008F5176"/>
    <w:rsid w:val="008F5732"/>
    <w:rsid w:val="008F5C3C"/>
    <w:rsid w:val="008F686C"/>
    <w:rsid w:val="008F7154"/>
    <w:rsid w:val="008F72DE"/>
    <w:rsid w:val="00901950"/>
    <w:rsid w:val="00903821"/>
    <w:rsid w:val="00904DCF"/>
    <w:rsid w:val="00910A69"/>
    <w:rsid w:val="00910B1A"/>
    <w:rsid w:val="00911E6E"/>
    <w:rsid w:val="00912283"/>
    <w:rsid w:val="00913C4F"/>
    <w:rsid w:val="0092000C"/>
    <w:rsid w:val="009209A0"/>
    <w:rsid w:val="0092123B"/>
    <w:rsid w:val="00925957"/>
    <w:rsid w:val="009316A3"/>
    <w:rsid w:val="009369DC"/>
    <w:rsid w:val="009377AA"/>
    <w:rsid w:val="0094113C"/>
    <w:rsid w:val="00941BC3"/>
    <w:rsid w:val="0094375D"/>
    <w:rsid w:val="00944821"/>
    <w:rsid w:val="00945234"/>
    <w:rsid w:val="00946A94"/>
    <w:rsid w:val="009561A1"/>
    <w:rsid w:val="009610A9"/>
    <w:rsid w:val="009644EA"/>
    <w:rsid w:val="00964F25"/>
    <w:rsid w:val="00965893"/>
    <w:rsid w:val="0097054F"/>
    <w:rsid w:val="00971E28"/>
    <w:rsid w:val="009777D9"/>
    <w:rsid w:val="00981B5C"/>
    <w:rsid w:val="00982C59"/>
    <w:rsid w:val="00983603"/>
    <w:rsid w:val="0098465C"/>
    <w:rsid w:val="00991B88"/>
    <w:rsid w:val="00996D06"/>
    <w:rsid w:val="009A081E"/>
    <w:rsid w:val="009A1020"/>
    <w:rsid w:val="009A16E8"/>
    <w:rsid w:val="009A579D"/>
    <w:rsid w:val="009B09ED"/>
    <w:rsid w:val="009B3E07"/>
    <w:rsid w:val="009B5827"/>
    <w:rsid w:val="009B6267"/>
    <w:rsid w:val="009C3E45"/>
    <w:rsid w:val="009C51FC"/>
    <w:rsid w:val="009E3297"/>
    <w:rsid w:val="009E641E"/>
    <w:rsid w:val="009F0393"/>
    <w:rsid w:val="009F357A"/>
    <w:rsid w:val="009F5914"/>
    <w:rsid w:val="009F5BCC"/>
    <w:rsid w:val="009F734F"/>
    <w:rsid w:val="00A01487"/>
    <w:rsid w:val="00A02C7A"/>
    <w:rsid w:val="00A02D54"/>
    <w:rsid w:val="00A07D6E"/>
    <w:rsid w:val="00A13182"/>
    <w:rsid w:val="00A132B2"/>
    <w:rsid w:val="00A15142"/>
    <w:rsid w:val="00A20301"/>
    <w:rsid w:val="00A207B8"/>
    <w:rsid w:val="00A226AC"/>
    <w:rsid w:val="00A246B6"/>
    <w:rsid w:val="00A3161F"/>
    <w:rsid w:val="00A341AD"/>
    <w:rsid w:val="00A376E4"/>
    <w:rsid w:val="00A37E14"/>
    <w:rsid w:val="00A37F23"/>
    <w:rsid w:val="00A427D0"/>
    <w:rsid w:val="00A47E70"/>
    <w:rsid w:val="00A502BA"/>
    <w:rsid w:val="00A52A0A"/>
    <w:rsid w:val="00A55C96"/>
    <w:rsid w:val="00A565F0"/>
    <w:rsid w:val="00A5753B"/>
    <w:rsid w:val="00A577DB"/>
    <w:rsid w:val="00A63A43"/>
    <w:rsid w:val="00A646F6"/>
    <w:rsid w:val="00A6492A"/>
    <w:rsid w:val="00A649E3"/>
    <w:rsid w:val="00A66440"/>
    <w:rsid w:val="00A667F6"/>
    <w:rsid w:val="00A74DF5"/>
    <w:rsid w:val="00A75764"/>
    <w:rsid w:val="00A7671C"/>
    <w:rsid w:val="00A77380"/>
    <w:rsid w:val="00A77DB9"/>
    <w:rsid w:val="00A80265"/>
    <w:rsid w:val="00A8552E"/>
    <w:rsid w:val="00A8757E"/>
    <w:rsid w:val="00A9672C"/>
    <w:rsid w:val="00A9751E"/>
    <w:rsid w:val="00AA0A35"/>
    <w:rsid w:val="00AA2B34"/>
    <w:rsid w:val="00AA3C0E"/>
    <w:rsid w:val="00AA4CD7"/>
    <w:rsid w:val="00AB0BAC"/>
    <w:rsid w:val="00AC2C01"/>
    <w:rsid w:val="00AD1541"/>
    <w:rsid w:val="00AD1CD8"/>
    <w:rsid w:val="00AD4C25"/>
    <w:rsid w:val="00AE0959"/>
    <w:rsid w:val="00AE17F0"/>
    <w:rsid w:val="00AE628B"/>
    <w:rsid w:val="00AF0CC0"/>
    <w:rsid w:val="00AF0FC5"/>
    <w:rsid w:val="00AF2B87"/>
    <w:rsid w:val="00B04499"/>
    <w:rsid w:val="00B12FCA"/>
    <w:rsid w:val="00B13020"/>
    <w:rsid w:val="00B13312"/>
    <w:rsid w:val="00B155A3"/>
    <w:rsid w:val="00B17BB4"/>
    <w:rsid w:val="00B24598"/>
    <w:rsid w:val="00B258BB"/>
    <w:rsid w:val="00B2632A"/>
    <w:rsid w:val="00B30C43"/>
    <w:rsid w:val="00B35F12"/>
    <w:rsid w:val="00B412B1"/>
    <w:rsid w:val="00B43553"/>
    <w:rsid w:val="00B5169E"/>
    <w:rsid w:val="00B5353C"/>
    <w:rsid w:val="00B576D3"/>
    <w:rsid w:val="00B66E6F"/>
    <w:rsid w:val="00B67B97"/>
    <w:rsid w:val="00B7117C"/>
    <w:rsid w:val="00B7187C"/>
    <w:rsid w:val="00B74A43"/>
    <w:rsid w:val="00B74F64"/>
    <w:rsid w:val="00B80A28"/>
    <w:rsid w:val="00B81ED4"/>
    <w:rsid w:val="00B82C2D"/>
    <w:rsid w:val="00B90931"/>
    <w:rsid w:val="00B90E63"/>
    <w:rsid w:val="00B91BBF"/>
    <w:rsid w:val="00B92609"/>
    <w:rsid w:val="00B93492"/>
    <w:rsid w:val="00B93D57"/>
    <w:rsid w:val="00B968C8"/>
    <w:rsid w:val="00BA0E7D"/>
    <w:rsid w:val="00BA20C7"/>
    <w:rsid w:val="00BA3EC5"/>
    <w:rsid w:val="00BA539E"/>
    <w:rsid w:val="00BA6796"/>
    <w:rsid w:val="00BB1BD0"/>
    <w:rsid w:val="00BB1DD1"/>
    <w:rsid w:val="00BB5B9D"/>
    <w:rsid w:val="00BB5DFC"/>
    <w:rsid w:val="00BB7AE9"/>
    <w:rsid w:val="00BC2C7A"/>
    <w:rsid w:val="00BC4203"/>
    <w:rsid w:val="00BC52B8"/>
    <w:rsid w:val="00BD1ECC"/>
    <w:rsid w:val="00BD279D"/>
    <w:rsid w:val="00BD4983"/>
    <w:rsid w:val="00BD6BB8"/>
    <w:rsid w:val="00BD7F3F"/>
    <w:rsid w:val="00BE1546"/>
    <w:rsid w:val="00BE2117"/>
    <w:rsid w:val="00BE3487"/>
    <w:rsid w:val="00BF314B"/>
    <w:rsid w:val="00BF56C2"/>
    <w:rsid w:val="00C02CCD"/>
    <w:rsid w:val="00C03DB5"/>
    <w:rsid w:val="00C061F9"/>
    <w:rsid w:val="00C1278B"/>
    <w:rsid w:val="00C13D07"/>
    <w:rsid w:val="00C144BC"/>
    <w:rsid w:val="00C165ED"/>
    <w:rsid w:val="00C226DF"/>
    <w:rsid w:val="00C252EC"/>
    <w:rsid w:val="00C32B08"/>
    <w:rsid w:val="00C47026"/>
    <w:rsid w:val="00C47F9D"/>
    <w:rsid w:val="00C50062"/>
    <w:rsid w:val="00C52642"/>
    <w:rsid w:val="00C55025"/>
    <w:rsid w:val="00C618FC"/>
    <w:rsid w:val="00C66CF0"/>
    <w:rsid w:val="00C70A39"/>
    <w:rsid w:val="00C71D92"/>
    <w:rsid w:val="00C80ABC"/>
    <w:rsid w:val="00C81C2B"/>
    <w:rsid w:val="00C824A5"/>
    <w:rsid w:val="00C83C54"/>
    <w:rsid w:val="00C85EE0"/>
    <w:rsid w:val="00C923BB"/>
    <w:rsid w:val="00C92EC3"/>
    <w:rsid w:val="00C9464D"/>
    <w:rsid w:val="00C95985"/>
    <w:rsid w:val="00CA6618"/>
    <w:rsid w:val="00CA7A68"/>
    <w:rsid w:val="00CB52EE"/>
    <w:rsid w:val="00CB5BC9"/>
    <w:rsid w:val="00CB67E1"/>
    <w:rsid w:val="00CB7458"/>
    <w:rsid w:val="00CC2323"/>
    <w:rsid w:val="00CC5026"/>
    <w:rsid w:val="00CD134A"/>
    <w:rsid w:val="00CD2DF9"/>
    <w:rsid w:val="00CD3E86"/>
    <w:rsid w:val="00CD401B"/>
    <w:rsid w:val="00CD63C2"/>
    <w:rsid w:val="00CD6B7A"/>
    <w:rsid w:val="00CE00D6"/>
    <w:rsid w:val="00CE1185"/>
    <w:rsid w:val="00CE26AB"/>
    <w:rsid w:val="00CE42F8"/>
    <w:rsid w:val="00CF0F6F"/>
    <w:rsid w:val="00D03F9A"/>
    <w:rsid w:val="00D139CC"/>
    <w:rsid w:val="00D14476"/>
    <w:rsid w:val="00D161C7"/>
    <w:rsid w:val="00D25700"/>
    <w:rsid w:val="00D2654F"/>
    <w:rsid w:val="00D272F2"/>
    <w:rsid w:val="00D300BA"/>
    <w:rsid w:val="00D300EA"/>
    <w:rsid w:val="00D303BB"/>
    <w:rsid w:val="00D323BA"/>
    <w:rsid w:val="00D339DA"/>
    <w:rsid w:val="00D36914"/>
    <w:rsid w:val="00D41238"/>
    <w:rsid w:val="00D4302E"/>
    <w:rsid w:val="00D45AD5"/>
    <w:rsid w:val="00D46029"/>
    <w:rsid w:val="00D47CF5"/>
    <w:rsid w:val="00D6139C"/>
    <w:rsid w:val="00D638A0"/>
    <w:rsid w:val="00D65AC7"/>
    <w:rsid w:val="00D67A43"/>
    <w:rsid w:val="00D71203"/>
    <w:rsid w:val="00D717D6"/>
    <w:rsid w:val="00D73562"/>
    <w:rsid w:val="00D738BD"/>
    <w:rsid w:val="00D759CB"/>
    <w:rsid w:val="00D762D7"/>
    <w:rsid w:val="00D90B45"/>
    <w:rsid w:val="00D95110"/>
    <w:rsid w:val="00D96DE4"/>
    <w:rsid w:val="00D97D30"/>
    <w:rsid w:val="00DA7088"/>
    <w:rsid w:val="00DB1EFD"/>
    <w:rsid w:val="00DB2EFF"/>
    <w:rsid w:val="00DB59B7"/>
    <w:rsid w:val="00DB68DE"/>
    <w:rsid w:val="00DB7314"/>
    <w:rsid w:val="00DC046A"/>
    <w:rsid w:val="00DC7F78"/>
    <w:rsid w:val="00DE097B"/>
    <w:rsid w:val="00DE09C6"/>
    <w:rsid w:val="00DE0C42"/>
    <w:rsid w:val="00DE1300"/>
    <w:rsid w:val="00DE34CF"/>
    <w:rsid w:val="00DE51CF"/>
    <w:rsid w:val="00DE60B1"/>
    <w:rsid w:val="00DF035E"/>
    <w:rsid w:val="00DF0578"/>
    <w:rsid w:val="00DF11A3"/>
    <w:rsid w:val="00DF43FB"/>
    <w:rsid w:val="00DF4E6F"/>
    <w:rsid w:val="00DF7B43"/>
    <w:rsid w:val="00E036EE"/>
    <w:rsid w:val="00E10C45"/>
    <w:rsid w:val="00E10D83"/>
    <w:rsid w:val="00E14EC1"/>
    <w:rsid w:val="00E215F0"/>
    <w:rsid w:val="00E21959"/>
    <w:rsid w:val="00E22E39"/>
    <w:rsid w:val="00E30CFC"/>
    <w:rsid w:val="00E31DCF"/>
    <w:rsid w:val="00E33CD4"/>
    <w:rsid w:val="00E35EDC"/>
    <w:rsid w:val="00E46AEF"/>
    <w:rsid w:val="00E47A03"/>
    <w:rsid w:val="00E51F1E"/>
    <w:rsid w:val="00E521FE"/>
    <w:rsid w:val="00E53D46"/>
    <w:rsid w:val="00E56E11"/>
    <w:rsid w:val="00E60236"/>
    <w:rsid w:val="00E61BB0"/>
    <w:rsid w:val="00E62DB0"/>
    <w:rsid w:val="00E63009"/>
    <w:rsid w:val="00E64BC1"/>
    <w:rsid w:val="00E66483"/>
    <w:rsid w:val="00E67E71"/>
    <w:rsid w:val="00E71F8D"/>
    <w:rsid w:val="00E72F52"/>
    <w:rsid w:val="00E74F01"/>
    <w:rsid w:val="00E74FA3"/>
    <w:rsid w:val="00E75E8B"/>
    <w:rsid w:val="00E77CEB"/>
    <w:rsid w:val="00E8216A"/>
    <w:rsid w:val="00E93105"/>
    <w:rsid w:val="00EA16D7"/>
    <w:rsid w:val="00EA1B0E"/>
    <w:rsid w:val="00EA65FD"/>
    <w:rsid w:val="00EB09FB"/>
    <w:rsid w:val="00EB26AB"/>
    <w:rsid w:val="00EB283F"/>
    <w:rsid w:val="00EB3922"/>
    <w:rsid w:val="00EB428B"/>
    <w:rsid w:val="00EB708C"/>
    <w:rsid w:val="00EC11CC"/>
    <w:rsid w:val="00EC1C1A"/>
    <w:rsid w:val="00EC2435"/>
    <w:rsid w:val="00EC2E4E"/>
    <w:rsid w:val="00EC4BD8"/>
    <w:rsid w:val="00EC5482"/>
    <w:rsid w:val="00ED09FC"/>
    <w:rsid w:val="00ED0B40"/>
    <w:rsid w:val="00ED6D99"/>
    <w:rsid w:val="00EE07DE"/>
    <w:rsid w:val="00EE3EB6"/>
    <w:rsid w:val="00EE49EC"/>
    <w:rsid w:val="00EE7D7C"/>
    <w:rsid w:val="00EF38B5"/>
    <w:rsid w:val="00F00404"/>
    <w:rsid w:val="00F00EAB"/>
    <w:rsid w:val="00F01462"/>
    <w:rsid w:val="00F04CF7"/>
    <w:rsid w:val="00F04F40"/>
    <w:rsid w:val="00F108AC"/>
    <w:rsid w:val="00F120C9"/>
    <w:rsid w:val="00F13450"/>
    <w:rsid w:val="00F13963"/>
    <w:rsid w:val="00F141DE"/>
    <w:rsid w:val="00F25D98"/>
    <w:rsid w:val="00F300FB"/>
    <w:rsid w:val="00F32F58"/>
    <w:rsid w:val="00F3380D"/>
    <w:rsid w:val="00F426CF"/>
    <w:rsid w:val="00F42CF2"/>
    <w:rsid w:val="00F42E58"/>
    <w:rsid w:val="00F453F2"/>
    <w:rsid w:val="00F454D9"/>
    <w:rsid w:val="00F45CFF"/>
    <w:rsid w:val="00F47AB6"/>
    <w:rsid w:val="00F60ECD"/>
    <w:rsid w:val="00F61B48"/>
    <w:rsid w:val="00F621D3"/>
    <w:rsid w:val="00F6340A"/>
    <w:rsid w:val="00F72789"/>
    <w:rsid w:val="00F72FCE"/>
    <w:rsid w:val="00F735CA"/>
    <w:rsid w:val="00F76406"/>
    <w:rsid w:val="00F77F0B"/>
    <w:rsid w:val="00F82C79"/>
    <w:rsid w:val="00F8793C"/>
    <w:rsid w:val="00F91695"/>
    <w:rsid w:val="00F955D9"/>
    <w:rsid w:val="00F95ECB"/>
    <w:rsid w:val="00F97E5B"/>
    <w:rsid w:val="00FA4981"/>
    <w:rsid w:val="00FA66F4"/>
    <w:rsid w:val="00FB2022"/>
    <w:rsid w:val="00FB4DB4"/>
    <w:rsid w:val="00FB6386"/>
    <w:rsid w:val="00FB7FBA"/>
    <w:rsid w:val="00FC070A"/>
    <w:rsid w:val="00FC2251"/>
    <w:rsid w:val="00FC3716"/>
    <w:rsid w:val="00FC6F20"/>
    <w:rsid w:val="00FC7CA1"/>
    <w:rsid w:val="00FD2814"/>
    <w:rsid w:val="00FD6737"/>
    <w:rsid w:val="00FD79C0"/>
    <w:rsid w:val="00FE1190"/>
    <w:rsid w:val="00FE43A0"/>
    <w:rsid w:val="00FE5A3F"/>
    <w:rsid w:val="00FE7C65"/>
    <w:rsid w:val="00FF074E"/>
    <w:rsid w:val="00FF2017"/>
    <w:rsid w:val="1617326F"/>
    <w:rsid w:val="171C7F45"/>
    <w:rsid w:val="2D6A0445"/>
    <w:rsid w:val="33C83F61"/>
    <w:rsid w:val="37305B45"/>
    <w:rsid w:val="4D340208"/>
    <w:rsid w:val="524036A9"/>
    <w:rsid w:val="5FA51486"/>
    <w:rsid w:val="63941CAE"/>
    <w:rsid w:val="678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A478C4"/>
  <w15:chartTrackingRefBased/>
  <w15:docId w15:val="{FBB250E0-09E5-4B2E-97DA-C9882FE9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footnote text" w:semiHidden="1"/>
    <w:lsdException w:name="annotation text" w:semiHidden="1" w:qFormat="1"/>
    <w:lsdException w:name="caption" w:semiHidden="1" w:unhideWhenUsed="1" w:qFormat="1"/>
    <w:lsdException w:name="footnote reference" w:semiHidden="1"/>
    <w:lsdException w:name="annotation reference" w:semiHidden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HTML Cod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105"/>
    <w:pPr>
      <w:spacing w:after="180"/>
    </w:pPr>
    <w:rPr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Heading3h3CourierNewChar">
    <w:name w:val="Style Heading 3h3 + Courier New Char"/>
    <w:link w:val="StyleHeading3h3CourierNew"/>
    <w:rPr>
      <w:rFonts w:ascii="Courier New" w:eastAsia="Times New Roman" w:hAnsi="Courier New"/>
      <w:sz w:val="28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EXCar">
    <w:name w:val="EX Car"/>
    <w:link w:val="EX"/>
    <w:locked/>
    <w:rPr>
      <w:rFonts w:ascii="Times New Roman" w:hAnsi="Times New Roman"/>
      <w:lang w:val="en-GB" w:eastAsia="en-US"/>
    </w:rPr>
  </w:style>
  <w:style w:type="character" w:styleId="FootnoteReference">
    <w:name w:val="footnote reference"/>
    <w:rPr>
      <w:b/>
      <w:position w:val="6"/>
      <w:sz w:val="16"/>
    </w:rPr>
  </w:style>
  <w:style w:type="character" w:customStyle="1" w:styleId="msoins0">
    <w:name w:val="msoins"/>
  </w:style>
  <w:style w:type="character" w:customStyle="1" w:styleId="TFChar">
    <w:name w:val="TF Char"/>
    <w:link w:val="TF"/>
    <w:rPr>
      <w:rFonts w:ascii="Arial" w:hAnsi="Arial"/>
      <w:b/>
      <w:lang w:val="en-GB" w:eastAsia="en-US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qFormat/>
    <w:rPr>
      <w:sz w:val="16"/>
    </w:rPr>
  </w:style>
  <w:style w:type="character" w:customStyle="1" w:styleId="ZGSM">
    <w:name w:val="ZGSM"/>
  </w:style>
  <w:style w:type="character" w:customStyle="1" w:styleId="B1Char">
    <w:name w:val="B1 Char"/>
    <w:link w:val="B10"/>
    <w:qFormat/>
    <w:rPr>
      <w:rFonts w:ascii="Times New Roman" w:hAnsi="Times New Roman"/>
      <w:lang w:val="en-GB" w:eastAsia="en-US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THChar">
    <w:name w:val="TH Char"/>
    <w:link w:val="TH"/>
    <w:rPr>
      <w:rFonts w:ascii="Arial" w:hAnsi="Arial"/>
      <w:b/>
      <w:lang w:val="en-GB" w:eastAsia="en-US"/>
    </w:rPr>
  </w:style>
  <w:style w:type="paragraph" w:customStyle="1" w:styleId="FP">
    <w:name w:val="FP"/>
    <w:basedOn w:val="Normal"/>
    <w:pPr>
      <w:spacing w:after="0"/>
    </w:pPr>
  </w:style>
  <w:style w:type="paragraph" w:styleId="List4">
    <w:name w:val="List 4"/>
    <w:basedOn w:val="List3"/>
    <w:pPr>
      <w:ind w:left="1418"/>
    </w:p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GB" w:eastAsia="en-US"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List5">
    <w:name w:val="List 5"/>
    <w:basedOn w:val="List4"/>
    <w:pPr>
      <w:ind w:left="1702"/>
    </w:pPr>
  </w:style>
  <w:style w:type="paragraph" w:customStyle="1" w:styleId="TAR">
    <w:name w:val="TAR"/>
    <w:basedOn w:val="TAL"/>
    <w:pPr>
      <w:jc w:val="right"/>
    </w:p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B3">
    <w:name w:val="B3"/>
    <w:basedOn w:val="List3"/>
  </w:style>
  <w:style w:type="paragraph" w:styleId="TOC3">
    <w:name w:val="toc 3"/>
    <w:basedOn w:val="TOC2"/>
    <w:uiPriority w:val="39"/>
    <w:pPr>
      <w:ind w:left="1134" w:hanging="1134"/>
    </w:pPr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GB" w:eastAsia="en-US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ListBullet2">
    <w:name w:val="List Bullet 2"/>
    <w:basedOn w:val="ListBullet"/>
    <w:pPr>
      <w:ind w:left="851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Index1">
    <w:name w:val="index 1"/>
    <w:basedOn w:val="Normal"/>
    <w:pPr>
      <w:keepLines/>
      <w:spacing w:after="0"/>
    </w:pPr>
  </w:style>
  <w:style w:type="paragraph" w:customStyle="1" w:styleId="StyleHeading3h3CourierNew">
    <w:name w:val="Style Heading 3h3 + Courier New"/>
    <w:basedOn w:val="Heading3"/>
    <w:link w:val="StyleHeading3h3CourierNewChar"/>
    <w:pPr>
      <w:overflowPunct w:val="0"/>
      <w:autoSpaceDE w:val="0"/>
      <w:autoSpaceDN w:val="0"/>
      <w:adjustRightInd w:val="0"/>
      <w:spacing w:before="360" w:after="120"/>
      <w:textAlignment w:val="baseline"/>
    </w:pPr>
    <w:rPr>
      <w:rFonts w:ascii="Courier New" w:eastAsia="Times New Roman" w:hAnsi="Courier New"/>
    </w:rPr>
  </w:style>
  <w:style w:type="paragraph" w:customStyle="1" w:styleId="ZV">
    <w:name w:val="ZV"/>
    <w:basedOn w:val="ZU"/>
    <w:pPr>
      <w:framePr w:wrap="notBeside" w:y="16161"/>
    </w:pPr>
  </w:style>
  <w:style w:type="paragraph" w:styleId="TOC9">
    <w:name w:val="toc 9"/>
    <w:basedOn w:val="TOC8"/>
    <w:uiPriority w:val="39"/>
    <w:pPr>
      <w:ind w:left="1418" w:hanging="1418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GB" w:eastAsia="en-US"/>
    </w:rPr>
  </w:style>
  <w:style w:type="paragraph" w:styleId="FootnoteText">
    <w:name w:val="footnote text"/>
    <w:basedOn w:val="Normal"/>
    <w:link w:val="FootnoteTextChar"/>
    <w:pPr>
      <w:keepLines/>
      <w:spacing w:after="0"/>
      <w:ind w:left="454" w:hanging="454"/>
    </w:pPr>
    <w:rPr>
      <w:sz w:val="16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List">
    <w:name w:val="List"/>
    <w:basedOn w:val="Normal"/>
    <w:pPr>
      <w:ind w:left="568" w:hanging="284"/>
    </w:pPr>
  </w:style>
  <w:style w:type="paragraph" w:customStyle="1" w:styleId="EX">
    <w:name w:val="EX"/>
    <w:basedOn w:val="Normal"/>
    <w:link w:val="EXCar"/>
    <w:qFormat/>
    <w:pPr>
      <w:keepLines/>
      <w:ind w:left="1702" w:hanging="1418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lang w:val="pl-PL" w:eastAsia="pl-PL"/>
    </w:rPr>
  </w:style>
  <w:style w:type="paragraph" w:styleId="Header">
    <w:name w:val="header"/>
    <w:link w:val="HeaderChar"/>
    <w:pPr>
      <w:widowControl w:val="0"/>
    </w:pPr>
    <w:rPr>
      <w:rFonts w:ascii="Arial" w:hAnsi="Arial"/>
      <w:b/>
      <w:sz w:val="18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lang w:val="en-GB"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TF">
    <w:name w:val="TF"/>
    <w:aliases w:val="left"/>
    <w:basedOn w:val="TH"/>
    <w:link w:val="TFChar"/>
    <w:qFormat/>
    <w:pPr>
      <w:keepNext w:val="0"/>
      <w:spacing w:before="0" w:after="240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customStyle="1" w:styleId="B2">
    <w:name w:val="B2"/>
    <w:basedOn w:val="List2"/>
    <w:link w:val="B2Char"/>
    <w:qFormat/>
  </w:style>
  <w:style w:type="paragraph" w:styleId="TOC4">
    <w:name w:val="toc 4"/>
    <w:basedOn w:val="TOC3"/>
    <w:uiPriority w:val="39"/>
    <w:pPr>
      <w:ind w:left="1418" w:hanging="1418"/>
    </w:p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ListBullet3">
    <w:name w:val="List Bullet 3"/>
    <w:basedOn w:val="ListBullet2"/>
    <w:pPr>
      <w:ind w:left="1135"/>
    </w:pPr>
  </w:style>
  <w:style w:type="paragraph" w:styleId="TOC5">
    <w:name w:val="toc 5"/>
    <w:basedOn w:val="TOC4"/>
    <w:uiPriority w:val="39"/>
    <w:pPr>
      <w:ind w:left="1701" w:hanging="1701"/>
    </w:pPr>
  </w:style>
  <w:style w:type="paragraph" w:styleId="List3">
    <w:name w:val="List 3"/>
    <w:basedOn w:val="List2"/>
    <w:pPr>
      <w:ind w:left="1135"/>
    </w:pPr>
  </w:style>
  <w:style w:type="paragraph" w:customStyle="1" w:styleId="B5">
    <w:name w:val="B5"/>
    <w:basedOn w:val="List5"/>
  </w:style>
  <w:style w:type="paragraph" w:styleId="TOC6">
    <w:name w:val="toc 6"/>
    <w:basedOn w:val="TOC5"/>
    <w:next w:val="Normal"/>
    <w:uiPriority w:val="39"/>
    <w:pPr>
      <w:ind w:left="1985" w:hanging="1985"/>
    </w:pPr>
  </w:style>
  <w:style w:type="paragraph" w:styleId="ListBullet4">
    <w:name w:val="List Bullet 4"/>
    <w:basedOn w:val="ListBullet3"/>
    <w:pPr>
      <w:ind w:left="1418"/>
    </w:pPr>
  </w:style>
  <w:style w:type="paragraph" w:customStyle="1" w:styleId="NW">
    <w:name w:val="NW"/>
    <w:basedOn w:val="NO"/>
    <w:pPr>
      <w:spacing w:after="0"/>
    </w:p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GB" w:eastAsia="en-US"/>
    </w:rPr>
  </w:style>
  <w:style w:type="paragraph" w:customStyle="1" w:styleId="B4">
    <w:name w:val="B4"/>
    <w:basedOn w:val="List4"/>
  </w:style>
  <w:style w:type="paragraph" w:styleId="List2">
    <w:name w:val="List 2"/>
    <w:basedOn w:val="List"/>
    <w:pPr>
      <w:ind w:left="851"/>
    </w:pPr>
  </w:style>
  <w:style w:type="paragraph" w:styleId="Index2">
    <w:name w:val="index 2"/>
    <w:basedOn w:val="Index1"/>
    <w:pPr>
      <w:ind w:left="284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EditorsNote">
    <w:name w:val="Editor's Note"/>
    <w:basedOn w:val="NO"/>
    <w:link w:val="EditorsNoteChar"/>
    <w:rPr>
      <w:color w:val="FF0000"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styleId="ListBullet">
    <w:name w:val="List Bullet"/>
    <w:basedOn w:val="List"/>
    <w:pPr>
      <w:ind w:left="0" w:firstLine="0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/>
      <w:lang w:val="pl-PL" w:eastAsia="pl-PL"/>
    </w:rPr>
  </w:style>
  <w:style w:type="paragraph" w:styleId="ListNumber">
    <w:name w:val="List Number"/>
    <w:basedOn w:val="List"/>
    <w:pPr>
      <w:ind w:left="0" w:firstLine="0"/>
    </w:pPr>
  </w:style>
  <w:style w:type="paragraph" w:styleId="CommentText">
    <w:name w:val="annotation text"/>
    <w:basedOn w:val="Normal"/>
    <w:link w:val="CommentTextChar"/>
    <w:qFormat/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GB"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GB" w:eastAsia="en-US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B10">
    <w:name w:val="B1"/>
    <w:basedOn w:val="List"/>
    <w:link w:val="B1Char"/>
    <w:qFormat/>
  </w:style>
  <w:style w:type="paragraph" w:customStyle="1" w:styleId="EW">
    <w:name w:val="EW"/>
    <w:basedOn w:val="EX"/>
    <w:pPr>
      <w:spacing w:after="0"/>
    </w:p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sz w:val="24"/>
      <w:lang w:val="en-GB" w:eastAsia="en-US"/>
    </w:r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95991"/>
    <w:pPr>
      <w:spacing w:after="0"/>
      <w:ind w:left="720"/>
      <w:contextualSpacing/>
    </w:pPr>
    <w:rPr>
      <w:rFonts w:ascii="Arial" w:eastAsia="Times New Roman" w:hAnsi="Arial"/>
      <w:sz w:val="22"/>
      <w:lang w:val="en-US"/>
    </w:rPr>
  </w:style>
  <w:style w:type="paragraph" w:styleId="BodyText">
    <w:name w:val="Body Text"/>
    <w:basedOn w:val="Normal"/>
    <w:link w:val="BodyTextChar"/>
    <w:unhideWhenUsed/>
    <w:rsid w:val="007D45A9"/>
    <w:pPr>
      <w:spacing w:after="120"/>
    </w:pPr>
    <w:rPr>
      <w:rFonts w:ascii="Arial" w:eastAsia="Times New Roman" w:hAnsi="Arial"/>
      <w:sz w:val="22"/>
    </w:rPr>
  </w:style>
  <w:style w:type="character" w:customStyle="1" w:styleId="BodyTextChar">
    <w:name w:val="Body Text Char"/>
    <w:link w:val="BodyText"/>
    <w:rsid w:val="007D45A9"/>
    <w:rPr>
      <w:rFonts w:ascii="Arial" w:eastAsia="Times New Roman" w:hAnsi="Arial"/>
      <w:sz w:val="22"/>
      <w:lang w:val="en-GB" w:eastAsia="en-US"/>
    </w:rPr>
  </w:style>
  <w:style w:type="character" w:customStyle="1" w:styleId="NOChar">
    <w:name w:val="NO Char"/>
    <w:link w:val="NO"/>
    <w:qFormat/>
    <w:rsid w:val="00DE0C42"/>
    <w:rPr>
      <w:lang w:val="en-GB" w:eastAsia="en-US"/>
    </w:rPr>
  </w:style>
  <w:style w:type="character" w:customStyle="1" w:styleId="TAHCar">
    <w:name w:val="TAH Car"/>
    <w:link w:val="TAH"/>
    <w:rsid w:val="00A565F0"/>
    <w:rPr>
      <w:rFonts w:ascii="Arial" w:hAnsi="Arial"/>
      <w:b/>
      <w:sz w:val="18"/>
      <w:lang w:val="en-GB" w:eastAsia="en-US"/>
    </w:rPr>
  </w:style>
  <w:style w:type="character" w:customStyle="1" w:styleId="normaltextrun1">
    <w:name w:val="normaltextrun1"/>
    <w:rsid w:val="00A565F0"/>
  </w:style>
  <w:style w:type="character" w:customStyle="1" w:styleId="EditorsNoteChar">
    <w:name w:val="Editor's Note Char"/>
    <w:link w:val="EditorsNote"/>
    <w:rsid w:val="00A565F0"/>
    <w:rPr>
      <w:color w:val="FF0000"/>
      <w:lang w:val="en-GB" w:eastAsia="en-US"/>
    </w:rPr>
  </w:style>
  <w:style w:type="character" w:customStyle="1" w:styleId="TACChar">
    <w:name w:val="TAC Char"/>
    <w:link w:val="TAC"/>
    <w:locked/>
    <w:rsid w:val="009E641E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F45CFF"/>
    <w:rPr>
      <w:rFonts w:ascii="Courier New" w:hAnsi="Courier New"/>
      <w:sz w:val="16"/>
      <w:lang w:val="en-GB" w:eastAsia="en-US"/>
    </w:rPr>
  </w:style>
  <w:style w:type="paragraph" w:customStyle="1" w:styleId="TAJ">
    <w:name w:val="TAJ"/>
    <w:basedOn w:val="TH"/>
    <w:rsid w:val="00252072"/>
    <w:rPr>
      <w:rFonts w:eastAsia="Times New Roman"/>
    </w:rPr>
  </w:style>
  <w:style w:type="paragraph" w:customStyle="1" w:styleId="Guidance">
    <w:name w:val="Guidance"/>
    <w:basedOn w:val="Normal"/>
    <w:rsid w:val="00252072"/>
    <w:rPr>
      <w:rFonts w:eastAsia="Times New Roman"/>
      <w:i/>
      <w:color w:val="0000FF"/>
    </w:rPr>
  </w:style>
  <w:style w:type="character" w:customStyle="1" w:styleId="BalloonTextChar">
    <w:name w:val="Balloon Text Char"/>
    <w:link w:val="BalloonText"/>
    <w:rsid w:val="00252072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252072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252072"/>
    <w:rPr>
      <w:color w:val="605E5C"/>
      <w:shd w:val="clear" w:color="auto" w:fill="E1DFDD"/>
    </w:rPr>
  </w:style>
  <w:style w:type="character" w:customStyle="1" w:styleId="EXChar">
    <w:name w:val="EX Char"/>
    <w:rsid w:val="00252072"/>
    <w:rPr>
      <w:lang w:eastAsia="en-US"/>
    </w:rPr>
  </w:style>
  <w:style w:type="character" w:customStyle="1" w:styleId="Heading1Char">
    <w:name w:val="Heading 1 Char"/>
    <w:link w:val="Heading1"/>
    <w:rsid w:val="00252072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1,h2 Char1,2nd level Char1,†berschrift 2 Char1,õberschrift 2 Char1,UNDERRUBRIK 1-2 Char1"/>
    <w:link w:val="Heading2"/>
    <w:rsid w:val="0025207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252072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link w:val="Heading4"/>
    <w:rsid w:val="00252072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link w:val="Heading5"/>
    <w:rsid w:val="00252072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link w:val="Heading6"/>
    <w:rsid w:val="00252072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252072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rsid w:val="00252072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link w:val="Heading9"/>
    <w:rsid w:val="00252072"/>
    <w:rPr>
      <w:rFonts w:ascii="Arial" w:hAnsi="Arial"/>
      <w:sz w:val="36"/>
      <w:lang w:val="en-GB" w:eastAsia="en-US"/>
    </w:rPr>
  </w:style>
  <w:style w:type="character" w:customStyle="1" w:styleId="HeaderChar">
    <w:name w:val="Header Char"/>
    <w:link w:val="Header"/>
    <w:rsid w:val="00252072"/>
    <w:rPr>
      <w:rFonts w:ascii="Arial" w:hAnsi="Arial"/>
      <w:b/>
      <w:sz w:val="18"/>
      <w:lang w:val="en-GB" w:eastAsia="en-US"/>
    </w:rPr>
  </w:style>
  <w:style w:type="character" w:customStyle="1" w:styleId="FooterChar">
    <w:name w:val="Footer Char"/>
    <w:link w:val="Footer"/>
    <w:rsid w:val="00252072"/>
    <w:rPr>
      <w:rFonts w:ascii="Arial" w:hAnsi="Arial"/>
      <w:b/>
      <w:i/>
      <w:sz w:val="18"/>
      <w:lang w:val="en-GB" w:eastAsia="en-US"/>
    </w:rPr>
  </w:style>
  <w:style w:type="paragraph" w:styleId="Caption">
    <w:name w:val="caption"/>
    <w:basedOn w:val="Normal"/>
    <w:next w:val="Normal"/>
    <w:unhideWhenUsed/>
    <w:qFormat/>
    <w:rsid w:val="00252072"/>
    <w:pPr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desc">
    <w:name w:val="desc"/>
    <w:rsid w:val="00252072"/>
  </w:style>
  <w:style w:type="paragraph" w:customStyle="1" w:styleId="a">
    <w:name w:val="表格文本"/>
    <w:basedOn w:val="Normal"/>
    <w:autoRedefine/>
    <w:rsid w:val="00252072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hAnsi="Arial"/>
      <w:sz w:val="16"/>
      <w:szCs w:val="16"/>
      <w:lang w:eastAsia="zh-CN"/>
    </w:rPr>
  </w:style>
  <w:style w:type="character" w:customStyle="1" w:styleId="NOZchn">
    <w:name w:val="NO Zchn"/>
    <w:locked/>
    <w:rsid w:val="00252072"/>
    <w:rPr>
      <w:rFonts w:ascii="Times New Roman" w:hAnsi="Times New Roman"/>
      <w:lang w:val="en-GB"/>
    </w:rPr>
  </w:style>
  <w:style w:type="character" w:customStyle="1" w:styleId="CommentTextChar">
    <w:name w:val="Comment Text Char"/>
    <w:link w:val="CommentText"/>
    <w:qFormat/>
    <w:rsid w:val="00252072"/>
    <w:rPr>
      <w:lang w:val="en-GB" w:eastAsia="en-US"/>
    </w:rPr>
  </w:style>
  <w:style w:type="character" w:customStyle="1" w:styleId="spellingerror">
    <w:name w:val="spellingerror"/>
    <w:rsid w:val="00252072"/>
  </w:style>
  <w:style w:type="character" w:customStyle="1" w:styleId="eop">
    <w:name w:val="eop"/>
    <w:rsid w:val="00252072"/>
  </w:style>
  <w:style w:type="paragraph" w:customStyle="1" w:styleId="paragraph">
    <w:name w:val="paragraph"/>
    <w:basedOn w:val="Normal"/>
    <w:rsid w:val="00252072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4"/>
      <w:szCs w:val="24"/>
      <w:lang w:val="en-US"/>
    </w:rPr>
  </w:style>
  <w:style w:type="character" w:customStyle="1" w:styleId="FootnoteTextChar">
    <w:name w:val="Footnote Text Char"/>
    <w:link w:val="FootnoteText"/>
    <w:rsid w:val="00252072"/>
    <w:rPr>
      <w:sz w:val="16"/>
      <w:lang w:val="en-GB" w:eastAsia="en-US"/>
    </w:rPr>
  </w:style>
  <w:style w:type="paragraph" w:styleId="Revision">
    <w:name w:val="Revision"/>
    <w:hidden/>
    <w:uiPriority w:val="99"/>
    <w:semiHidden/>
    <w:rsid w:val="00252072"/>
    <w:rPr>
      <w:lang w:val="en-GB" w:eastAsia="en-US"/>
    </w:rPr>
  </w:style>
  <w:style w:type="character" w:customStyle="1" w:styleId="CommentSubjectChar">
    <w:name w:val="Comment Subject Char"/>
    <w:link w:val="CommentSubject"/>
    <w:rsid w:val="00252072"/>
    <w:rPr>
      <w:b/>
      <w:bCs/>
      <w:lang w:val="en-GB" w:eastAsia="en-US"/>
    </w:rPr>
  </w:style>
  <w:style w:type="character" w:customStyle="1" w:styleId="TAHChar">
    <w:name w:val="TAH Char"/>
    <w:rsid w:val="00252072"/>
    <w:rPr>
      <w:rFonts w:ascii="Arial" w:hAnsi="Arial"/>
      <w:b/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520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52072"/>
    <w:rPr>
      <w:rFonts w:ascii="Courier New" w:eastAsia="Times New Roman" w:hAnsi="Courier New" w:cs="Courier New"/>
      <w:lang w:val="en-US" w:eastAsia="zh-CN"/>
    </w:rPr>
  </w:style>
  <w:style w:type="paragraph" w:customStyle="1" w:styleId="FL">
    <w:name w:val="FL"/>
    <w:basedOn w:val="Normal"/>
    <w:rsid w:val="00252072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paragraph" w:customStyle="1" w:styleId="B1">
    <w:name w:val="B1+"/>
    <w:basedOn w:val="Normal"/>
    <w:link w:val="B1Car"/>
    <w:rsid w:val="00252072"/>
    <w:pPr>
      <w:numPr>
        <w:numId w:val="39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252072"/>
    <w:rPr>
      <w:rFonts w:eastAsia="Times New Roman"/>
      <w:lang w:val="en-GB" w:eastAsia="en-US"/>
    </w:rPr>
  </w:style>
  <w:style w:type="character" w:customStyle="1" w:styleId="DocumentMapChar">
    <w:name w:val="Document Map Char"/>
    <w:link w:val="DocumentMap"/>
    <w:rsid w:val="00252072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252072"/>
    <w:pPr>
      <w:widowControl w:val="0"/>
      <w:spacing w:after="0"/>
      <w:jc w:val="both"/>
    </w:pPr>
    <w:rPr>
      <w:rFonts w:ascii="宋体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252072"/>
    <w:rPr>
      <w:rFonts w:ascii="宋体" w:hAnsi="Courier New" w:cs="Courier New"/>
      <w:kern w:val="2"/>
      <w:sz w:val="21"/>
      <w:szCs w:val="21"/>
      <w:lang w:val="en-US" w:eastAsia="zh-CN"/>
    </w:rPr>
  </w:style>
  <w:style w:type="paragraph" w:styleId="BodyTextFirstIndent">
    <w:name w:val="Body Text First Indent"/>
    <w:basedOn w:val="Normal"/>
    <w:link w:val="BodyTextFirstIndentChar"/>
    <w:rsid w:val="00252072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252072"/>
    <w:rPr>
      <w:rFonts w:ascii="Arial" w:eastAsia="Times New Roman" w:hAnsi="Arial"/>
      <w:sz w:val="21"/>
      <w:szCs w:val="21"/>
      <w:lang w:val="en-US" w:eastAsia="zh-CN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252072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paragraph" w:customStyle="1" w:styleId="msonormal0">
    <w:name w:val="msonormal"/>
    <w:basedOn w:val="Normal"/>
    <w:rsid w:val="00252072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character" w:styleId="HTMLCode">
    <w:name w:val="HTML Code"/>
    <w:uiPriority w:val="99"/>
    <w:unhideWhenUsed/>
    <w:rsid w:val="00252072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252072"/>
  </w:style>
  <w:style w:type="character" w:customStyle="1" w:styleId="line">
    <w:name w:val="line"/>
    <w:rsid w:val="00252072"/>
  </w:style>
  <w:style w:type="character" w:customStyle="1" w:styleId="B2Char">
    <w:name w:val="B2 Char"/>
    <w:link w:val="B2"/>
    <w:qFormat/>
    <w:rsid w:val="00252072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openxmlformats.org/officeDocument/2006/relationships/image" Target="media/image4.png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oleObject" Target="embeddings/Microsoft_Word_97_-_2003_Document.doc"/><Relationship Id="rId33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image" Target="media/image3.emf"/><Relationship Id="rId32" Type="http://schemas.openxmlformats.org/officeDocument/2006/relationships/fontTable" Target="fontTable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image" Target="media/image2.png"/><Relationship Id="rId28" Type="http://schemas.openxmlformats.org/officeDocument/2006/relationships/image" Target="media/image6.png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31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image" Target="media/image1.png"/><Relationship Id="rId27" Type="http://schemas.openxmlformats.org/officeDocument/2006/relationships/image" Target="media/image5.png"/><Relationship Id="rId30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34c87397-5fc1-491e-85e7-d6110dbe9cbd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698D62D3F4345A12A6B71F8F8D7FE" ma:contentTypeVersion="15" ma:contentTypeDescription="Create a new document." ma:contentTypeScope="" ma:versionID="9e12ad4ffcc57ff814450b43e5753aab">
  <xsd:schema xmlns:xsd="http://www.w3.org/2001/XMLSchema" xmlns:xs="http://www.w3.org/2001/XMLSchema" xmlns:p="http://schemas.microsoft.com/office/2006/metadata/properties" xmlns:ns3="71c5aaf6-e6ce-465b-b873-5148d2a4c105" xmlns:ns4="141655bf-ca30-49f5-a35c-d55ac5e2a09e" xmlns:ns5="7bc0358c-ab62-4515-ae47-8bab9c1fea1d" targetNamespace="http://schemas.microsoft.com/office/2006/metadata/properties" ma:root="true" ma:fieldsID="b34d7519fffcfda518223ca658dade64" ns3:_="" ns4:_="" ns5:_="">
    <xsd:import namespace="71c5aaf6-e6ce-465b-b873-5148d2a4c105"/>
    <xsd:import namespace="141655bf-ca30-49f5-a35c-d55ac5e2a09e"/>
    <xsd:import namespace="7bc0358c-ab62-4515-ae47-8bab9c1fea1d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55bf-ca30-49f5-a35c-d55ac5e2a09e" elementFormDefault="qualified">
    <xsd:import namespace="http://schemas.microsoft.com/office/2006/documentManagement/types"/>
    <xsd:import namespace="http://schemas.microsoft.com/office/infopath/2007/PartnerControls"/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358c-ab62-4515-ae47-8bab9c1fe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A6C70-CAAB-4D4D-8F4F-C222BCE0B6A6}">
  <ds:schemaRefs>
    <ds:schemaRef ds:uri="http://schemas.microsoft.com/office/2006/metadata/properties"/>
    <ds:schemaRef ds:uri="http://schemas.microsoft.com/office/infopath/2007/PartnerControls"/>
    <ds:schemaRef ds:uri="71c5aaf6-e6ce-465b-b873-5148d2a4c105"/>
  </ds:schemaRefs>
</ds:datastoreItem>
</file>

<file path=customXml/itemProps2.xml><?xml version="1.0" encoding="utf-8"?>
<ds:datastoreItem xmlns:ds="http://schemas.openxmlformats.org/officeDocument/2006/customXml" ds:itemID="{CE4E60C1-8560-456D-B07C-3FFE9A49AA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EA4B5-47A1-436F-8121-75F17EC801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05C4BE6-CD5F-4F47-8CDF-E6180F9628D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A213CC7-C72B-4687-96B4-84008F88D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141655bf-ca30-49f5-a35c-d55ac5e2a09e"/>
    <ds:schemaRef ds:uri="7bc0358c-ab62-4515-ae47-8bab9c1fe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20</Pages>
  <Words>5095</Words>
  <Characters>29042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Change Request</vt:lpstr>
    </vt:vector>
  </TitlesOfParts>
  <Company>3GPP Support Team</Company>
  <LinksUpToDate>false</LinksUpToDate>
  <CharactersWithSpaces>34069</CharactersWithSpaces>
  <SharedDoc>false</SharedDoc>
  <HLinks>
    <vt:vector size="18" baseType="variant">
      <vt:variant>
        <vt:i4>2031686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6553706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subject/>
  <dc:creator>Michael Sanders, John M Meredith</dc:creator>
  <cp:keywords>CTPClassification=CTP_NT</cp:keywords>
  <cp:lastModifiedBy>pj-3</cp:lastModifiedBy>
  <cp:revision>33</cp:revision>
  <dcterms:created xsi:type="dcterms:W3CDTF">2020-11-19T03:00:00Z</dcterms:created>
  <dcterms:modified xsi:type="dcterms:W3CDTF">2021-02-02T06:16:00Z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TitusGUID">
    <vt:lpwstr>ef85074f-3fa8-48f6-a7b7-e9aab5640f93</vt:lpwstr>
  </property>
  <property fmtid="{D5CDD505-2E9C-101B-9397-08002B2CF9AE}" pid="4" name="CTP_TimeStamp">
    <vt:lpwstr>2018-11-01 20:38:23Z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  <property fmtid="{D5CDD505-2E9C-101B-9397-08002B2CF9AE}" pid="9" name="KSOProductBuildVer">
    <vt:lpwstr>2052-10.8.2.7027</vt:lpwstr>
  </property>
  <property fmtid="{D5CDD505-2E9C-101B-9397-08002B2CF9AE}" pid="10" name="ContentTypeId">
    <vt:lpwstr>0x010100BB1698D62D3F4345A12A6B71F8F8D7FE</vt:lpwstr>
  </property>
</Properties>
</file>