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F035" w14:textId="59F81863" w:rsidR="00121C39" w:rsidRPr="00CF349A" w:rsidRDefault="00121C39" w:rsidP="00121C3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r w:rsidR="00D4659E">
        <w:fldChar w:fldCharType="begin"/>
      </w:r>
      <w:r w:rsidR="00D4659E">
        <w:instrText xml:space="preserve"> DOCPROPERTY  TSG/WGRef  \* MERGEFORMAT </w:instrText>
      </w:r>
      <w:r w:rsidR="00D4659E">
        <w:fldChar w:fldCharType="separate"/>
      </w:r>
      <w:r w:rsidRPr="00E247D7">
        <w:rPr>
          <w:b/>
          <w:sz w:val="24"/>
        </w:rPr>
        <w:t>SA5</w:t>
      </w:r>
      <w:r w:rsidR="00D4659E">
        <w:rPr>
          <w:b/>
          <w:sz w:val="24"/>
        </w:rPr>
        <w:fldChar w:fldCharType="end"/>
      </w:r>
      <w:r w:rsidRPr="00CF349A">
        <w:rPr>
          <w:b/>
          <w:sz w:val="24"/>
        </w:rPr>
        <w:t xml:space="preserve"> Meeting #</w:t>
      </w:r>
      <w:r w:rsidR="00D4659E">
        <w:fldChar w:fldCharType="begin"/>
      </w:r>
      <w:r w:rsidR="00D4659E">
        <w:instrText xml:space="preserve"> DOCPROPERTY  MtgSeq  \* MERGEFORMAT </w:instrText>
      </w:r>
      <w:r w:rsidR="00D4659E">
        <w:fldChar w:fldCharType="separate"/>
      </w:r>
      <w:r w:rsidR="00161BC7">
        <w:rPr>
          <w:b/>
          <w:sz w:val="24"/>
        </w:rPr>
        <w:t>130</w:t>
      </w:r>
      <w:r w:rsidR="00D4659E">
        <w:rPr>
          <w:b/>
          <w:sz w:val="24"/>
        </w:rPr>
        <w:fldChar w:fldCharType="end"/>
      </w:r>
      <w:r w:rsidR="00D4659E">
        <w:fldChar w:fldCharType="begin"/>
      </w:r>
      <w:r w:rsidR="00D4659E">
        <w:instrText xml:space="preserve"> DOCPROPERTY  MtgTitle  \* MERGEFORMAT </w:instrText>
      </w:r>
      <w:r w:rsidR="00D4659E">
        <w:fldChar w:fldCharType="separate"/>
      </w:r>
      <w:r w:rsidRPr="00E247D7">
        <w:rPr>
          <w:b/>
          <w:sz w:val="24"/>
        </w:rPr>
        <w:t>e</w:t>
      </w:r>
      <w:r w:rsidR="00D4659E">
        <w:rPr>
          <w:b/>
          <w:sz w:val="24"/>
        </w:rPr>
        <w:fldChar w:fldCharType="end"/>
      </w:r>
      <w:r w:rsidRPr="00CF349A">
        <w:rPr>
          <w:b/>
          <w:i/>
          <w:sz w:val="28"/>
        </w:rPr>
        <w:tab/>
      </w:r>
      <w:r w:rsidR="00161BC7" w:rsidRPr="00161BC7">
        <w:rPr>
          <w:rFonts w:cs="Arial"/>
          <w:b/>
          <w:bCs/>
          <w:sz w:val="26"/>
          <w:szCs w:val="26"/>
        </w:rPr>
        <w:t>S5-202277</w:t>
      </w:r>
      <w:ins w:id="0" w:author="Naceur Lagha" w:date="2020-04-23T13:22:00Z">
        <w:r w:rsidR="002438AC">
          <w:rPr>
            <w:rFonts w:cs="Arial"/>
            <w:b/>
            <w:bCs/>
            <w:sz w:val="26"/>
            <w:szCs w:val="26"/>
          </w:rPr>
          <w:t>rev1</w:t>
        </w:r>
      </w:ins>
      <w:bookmarkStart w:id="1" w:name="_GoBack"/>
      <w:bookmarkEnd w:id="1"/>
    </w:p>
    <w:p w14:paraId="2E838CAF" w14:textId="5633F09D" w:rsidR="00161BC7" w:rsidRPr="00161BC7" w:rsidRDefault="00161BC7" w:rsidP="00161B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 20-28 April 2020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</w:p>
    <w:p w14:paraId="1E43A341" w14:textId="77777777" w:rsidR="00161BC7" w:rsidRPr="00CF349A" w:rsidRDefault="00161BC7" w:rsidP="00121C39">
      <w:pPr>
        <w:pStyle w:val="CRCoverPage"/>
        <w:outlineLvl w:val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1C39" w:rsidRPr="00CF349A" w14:paraId="5C8838A5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72662" w14:textId="5697E812" w:rsidR="00121C39" w:rsidRPr="00CF349A" w:rsidRDefault="00121C39" w:rsidP="00C028A3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121C39" w:rsidRPr="00CF349A" w14:paraId="0CB2A08A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F1F0DF" w14:textId="77777777" w:rsidR="00121C39" w:rsidRPr="00CF349A" w:rsidRDefault="00121C3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121C39" w:rsidRPr="00CF349A" w14:paraId="213E240A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5759F" w14:textId="77777777" w:rsidR="00121C39" w:rsidRPr="00CF349A" w:rsidRDefault="00121C3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21C39" w:rsidRPr="00CF349A" w14:paraId="2F889023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67F94DDA" w14:textId="77777777" w:rsidR="00121C39" w:rsidRPr="00CF349A" w:rsidRDefault="00121C3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22C8334" w14:textId="77777777" w:rsidR="00121C39" w:rsidRPr="00CF349A" w:rsidRDefault="00D4659E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32.290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0B24804" w14:textId="77777777" w:rsidR="00121C39" w:rsidRPr="00CF349A" w:rsidRDefault="00121C3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81B166" w14:textId="19F7A003" w:rsidR="00121C39" w:rsidRPr="00CF349A" w:rsidRDefault="00D4659E" w:rsidP="009226AC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0</w:t>
            </w:r>
            <w:r w:rsidR="00161BC7">
              <w:rPr>
                <w:b/>
                <w:sz w:val="28"/>
              </w:rPr>
              <w:t>116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47F57C5" w14:textId="77777777" w:rsidR="00121C39" w:rsidRPr="00CF349A" w:rsidRDefault="00121C3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56DF82" w14:textId="77777777" w:rsidR="00121C39" w:rsidRPr="00CF349A" w:rsidRDefault="00D4659E" w:rsidP="009226AC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3C947E1" w14:textId="77777777" w:rsidR="00121C39" w:rsidRPr="00CF349A" w:rsidRDefault="00121C3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D771C8" w14:textId="77777777" w:rsidR="00121C39" w:rsidRPr="00CF349A" w:rsidRDefault="00D4659E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34E6D6" w14:textId="77777777" w:rsidR="00121C39" w:rsidRPr="00CF349A" w:rsidRDefault="00121C39" w:rsidP="009226AC">
            <w:pPr>
              <w:pStyle w:val="CRCoverPage"/>
              <w:spacing w:after="0"/>
            </w:pPr>
          </w:p>
        </w:tc>
      </w:tr>
      <w:tr w:rsidR="00121C39" w:rsidRPr="00CF349A" w14:paraId="31B484F4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0E53E0" w14:textId="77777777" w:rsidR="00121C39" w:rsidRPr="00CF349A" w:rsidRDefault="00121C39" w:rsidP="009226AC">
            <w:pPr>
              <w:pStyle w:val="CRCoverPage"/>
              <w:spacing w:after="0"/>
            </w:pPr>
          </w:p>
        </w:tc>
      </w:tr>
      <w:tr w:rsidR="001E41F3" w14:paraId="618CA2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13400B" w14:textId="77777777" w:rsidR="001E41F3" w:rsidRDefault="001E41F3" w:rsidP="00C028A3">
            <w:pPr>
              <w:spacing w:after="0"/>
              <w:rPr>
                <w:noProof/>
              </w:rPr>
            </w:pPr>
          </w:p>
        </w:tc>
      </w:tr>
      <w:tr w:rsidR="001E41F3" w14:paraId="5D800D8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48A8C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C978D20" w14:textId="77777777" w:rsidTr="00547111">
        <w:tc>
          <w:tcPr>
            <w:tcW w:w="9641" w:type="dxa"/>
            <w:gridSpan w:val="9"/>
          </w:tcPr>
          <w:p w14:paraId="149393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0E122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3AE9B41" w14:textId="77777777" w:rsidTr="00A7671C">
        <w:tc>
          <w:tcPr>
            <w:tcW w:w="2835" w:type="dxa"/>
          </w:tcPr>
          <w:p w14:paraId="7FDBB3B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A8B5BB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4B21B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599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B579F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159F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8EFB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4A22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24827D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C86B5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70A5A" w14:textId="77777777" w:rsidTr="00547111">
        <w:tc>
          <w:tcPr>
            <w:tcW w:w="9640" w:type="dxa"/>
            <w:gridSpan w:val="11"/>
          </w:tcPr>
          <w:p w14:paraId="46F484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4BF5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A4F0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61F8A" w14:textId="77777777" w:rsidR="001E41F3" w:rsidRDefault="00363B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Add</w:t>
            </w:r>
            <w:r w:rsidR="00185C80" w:rsidRPr="00185C80">
              <w:rPr>
                <w:lang w:eastAsia="zh-CN"/>
              </w:rPr>
              <w:t xml:space="preserve"> </w:t>
            </w:r>
            <w:r w:rsidR="009F3DFE">
              <w:rPr>
                <w:lang w:eastAsia="zh-CN"/>
              </w:rPr>
              <w:t>CHF-Controlled Quota Management</w:t>
            </w:r>
            <w:r>
              <w:rPr>
                <w:lang w:eastAsia="zh-CN"/>
              </w:rPr>
              <w:t xml:space="preserve"> functionality</w:t>
            </w:r>
          </w:p>
        </w:tc>
      </w:tr>
      <w:tr w:rsidR="001E41F3" w14:paraId="6F310A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FDF8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26A2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589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7C36A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4A874F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264A77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F6A4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1387B8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054918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CA27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4CD3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4D15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4189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5771A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B0A74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0D454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868E5" w14:textId="76DAD356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028A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C028A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C028A3">
              <w:rPr>
                <w:noProof/>
              </w:rPr>
              <w:t>14</w:t>
            </w:r>
          </w:p>
        </w:tc>
      </w:tr>
      <w:tr w:rsidR="001E41F3" w14:paraId="439B85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4A0F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4713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BEE2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0805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C93F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DA983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6A6E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17A764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7D92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69226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5A4373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00D77E3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0EAF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7E172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4B8A9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107EA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B3E8A84" w14:textId="77777777" w:rsidTr="00547111">
        <w:tc>
          <w:tcPr>
            <w:tcW w:w="1843" w:type="dxa"/>
          </w:tcPr>
          <w:p w14:paraId="661120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17B9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B606D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54BC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D140F6" w14:textId="77777777" w:rsidR="001E41F3" w:rsidRDefault="00363B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functionality of </w:t>
            </w:r>
            <w:r w:rsidR="009F3DFE">
              <w:t>suspend</w:t>
            </w:r>
            <w:r>
              <w:t>ing</w:t>
            </w:r>
            <w:r w:rsidR="009F3DFE">
              <w:t xml:space="preserve"> and resum</w:t>
            </w:r>
            <w:r>
              <w:t>ing</w:t>
            </w:r>
            <w:r w:rsidR="009F3DFE">
              <w:t xml:space="preserve"> quota management for </w:t>
            </w:r>
            <w:r w:rsidR="00726F88">
              <w:t>a given rating group</w:t>
            </w:r>
            <w:r>
              <w:t>, controlled by CHF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50D8F2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3D39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72FC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948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ED1CB5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</w:t>
            </w:r>
            <w:r w:rsidR="00F877D3">
              <w:rPr>
                <w:noProof/>
                <w:lang w:eastAsia="zh-CN"/>
              </w:rPr>
              <w:t>4.X</w:t>
            </w:r>
          </w:p>
        </w:tc>
      </w:tr>
      <w:tr w:rsidR="001E41F3" w14:paraId="6C50A8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549082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87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563FB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6AD0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6AFE2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0E54FBE5" w14:textId="77777777" w:rsidTr="00547111">
        <w:tc>
          <w:tcPr>
            <w:tcW w:w="2694" w:type="dxa"/>
            <w:gridSpan w:val="2"/>
          </w:tcPr>
          <w:p w14:paraId="61D6A4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64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A30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5043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2B3528" w14:textId="44F444EE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</w:t>
            </w:r>
            <w:r w:rsidR="00161BC7">
              <w:rPr>
                <w:noProof/>
                <w:lang w:eastAsia="zh-CN"/>
              </w:rPr>
              <w:t>4</w:t>
            </w:r>
          </w:p>
        </w:tc>
      </w:tr>
      <w:tr w:rsidR="001E41F3" w14:paraId="383FC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93C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030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BEC1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FB76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C07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289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E3F8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D3004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C803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074C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CE4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4D6AA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5BE4C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64F99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799A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B6E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D7D81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8A90D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E2C2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5225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FC5E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0700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75CA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4DE99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C6AA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643E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DBC65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27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C0F7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B29F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541C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78D0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77D1A0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6382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A441C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DCAE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C867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F49B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22323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ED48A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B6AE8CF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087B32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 w:rsidR="00363B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90</w:t>
            </w:r>
          </w:p>
        </w:tc>
      </w:tr>
    </w:tbl>
    <w:p w14:paraId="540027AE" w14:textId="77777777" w:rsidR="00F877D3" w:rsidRDefault="00F877D3" w:rsidP="00363B77">
      <w:pPr>
        <w:rPr>
          <w:lang w:val="en-US"/>
        </w:rPr>
      </w:pPr>
      <w:bookmarkStart w:id="4" w:name="_Toc20205530"/>
    </w:p>
    <w:p w14:paraId="24FF1AE6" w14:textId="77777777" w:rsidR="00A12140" w:rsidRDefault="00A12140" w:rsidP="00A12140">
      <w:pPr>
        <w:pStyle w:val="Heading2"/>
        <w:rPr>
          <w:noProof/>
        </w:rPr>
      </w:pPr>
      <w:bookmarkStart w:id="5" w:name="_Toc20212980"/>
      <w:r w:rsidRPr="00B61687">
        <w:rPr>
          <w:rFonts w:hint="eastAsia"/>
          <w:lang w:eastAsia="zh-CN"/>
        </w:rPr>
        <w:t>5.</w:t>
      </w:r>
      <w:r>
        <w:rPr>
          <w:lang w:eastAsia="zh-CN"/>
        </w:rPr>
        <w:t>4</w:t>
      </w:r>
      <w:r w:rsidRPr="00B61687">
        <w:rPr>
          <w:rFonts w:hint="eastAsia"/>
          <w:lang w:eastAsia="zh-CN"/>
        </w:rPr>
        <w:tab/>
      </w:r>
      <w:r w:rsidRPr="00B61687">
        <w:rPr>
          <w:lang w:eastAsia="zh-CN"/>
        </w:rPr>
        <w:t xml:space="preserve">Other </w:t>
      </w:r>
      <w:r>
        <w:rPr>
          <w:noProof/>
        </w:rPr>
        <w:t>functionalities</w:t>
      </w:r>
      <w:bookmarkEnd w:id="5"/>
    </w:p>
    <w:p w14:paraId="69B7B77A" w14:textId="77777777" w:rsidR="00A12140" w:rsidRPr="00A12140" w:rsidRDefault="00A12140" w:rsidP="00A12140">
      <w:pPr>
        <w:rPr>
          <w:lang w:eastAsia="zh-CN"/>
        </w:rPr>
      </w:pPr>
    </w:p>
    <w:p w14:paraId="4806BFED" w14:textId="77777777" w:rsidR="00F877D3" w:rsidRPr="00135E1A" w:rsidRDefault="00F877D3" w:rsidP="00F877D3">
      <w:pPr>
        <w:pStyle w:val="Heading3"/>
        <w:rPr>
          <w:noProof/>
          <w:lang w:val="en-US"/>
        </w:rPr>
      </w:pPr>
      <w:r w:rsidRPr="00135E1A">
        <w:rPr>
          <w:noProof/>
        </w:rPr>
        <w:t>5.4.</w:t>
      </w:r>
      <w:r w:rsidRPr="00135E1A">
        <w:rPr>
          <w:noProof/>
          <w:lang w:val="en-US"/>
        </w:rPr>
        <w:t>X</w:t>
      </w:r>
      <w:r w:rsidRPr="00135E1A">
        <w:rPr>
          <w:noProof/>
        </w:rPr>
        <w:tab/>
      </w:r>
      <w:r w:rsidRPr="00135E1A">
        <w:rPr>
          <w:noProof/>
          <w:lang w:val="en-US"/>
        </w:rPr>
        <w:t>CHF-Controlled Quota Management</w:t>
      </w:r>
    </w:p>
    <w:p w14:paraId="45FDC38F" w14:textId="3744A882" w:rsidR="00F877D3" w:rsidRPr="00212F81" w:rsidRDefault="00F877D3" w:rsidP="00F877D3">
      <w:pPr>
        <w:rPr>
          <w:lang w:val="en-US"/>
        </w:rPr>
      </w:pPr>
      <w:r w:rsidRPr="00135E1A">
        <w:rPr>
          <w:lang w:val="en-US"/>
        </w:rPr>
        <w:t>CHF may instruct NF</w:t>
      </w:r>
      <w:r w:rsidR="00702BFD">
        <w:rPr>
          <w:lang w:val="en-US"/>
        </w:rPr>
        <w:t xml:space="preserve"> consumer</w:t>
      </w:r>
      <w:r w:rsidRPr="00135E1A">
        <w:rPr>
          <w:lang w:val="en-US"/>
        </w:rPr>
        <w:t xml:space="preserve"> to suspend quota management for a given rating group in the current </w:t>
      </w:r>
      <w:del w:id="6" w:author="Naceur Lagha" w:date="2020-04-23T13:17:00Z">
        <w:r w:rsidRPr="00135E1A" w:rsidDel="002438AC">
          <w:rPr>
            <w:lang w:val="en-US"/>
          </w:rPr>
          <w:delText xml:space="preserve">PDU </w:delText>
        </w:r>
      </w:del>
      <w:ins w:id="7" w:author="Naceur Lagha" w:date="2020-04-23T13:17:00Z">
        <w:r w:rsidR="002438AC">
          <w:rPr>
            <w:lang w:val="en-US"/>
          </w:rPr>
          <w:t>charging</w:t>
        </w:r>
        <w:r w:rsidR="002438AC" w:rsidRPr="00135E1A">
          <w:rPr>
            <w:lang w:val="en-US"/>
          </w:rPr>
          <w:t xml:space="preserve"> </w:t>
        </w:r>
      </w:ins>
      <w:r w:rsidRPr="00135E1A">
        <w:rPr>
          <w:lang w:val="en-US"/>
        </w:rPr>
        <w:t xml:space="preserve">session </w:t>
      </w:r>
      <w:del w:id="8" w:author="Naceur Lagha" w:date="2020-04-23T13:16:00Z">
        <w:r w:rsidRPr="00135E1A" w:rsidDel="002438AC">
          <w:rPr>
            <w:lang w:val="en-US"/>
          </w:rPr>
          <w:delText xml:space="preserve">by </w:delText>
        </w:r>
        <w:r w:rsidR="00702BFD" w:rsidDel="002438AC">
          <w:rPr>
            <w:lang w:val="en-US"/>
          </w:rPr>
          <w:delText xml:space="preserve">setting </w:delText>
        </w:r>
        <w:r w:rsidR="00406CDE" w:rsidDel="002438AC">
          <w:rPr>
            <w:lang w:val="en-US"/>
          </w:rPr>
          <w:delText xml:space="preserve">to </w:delText>
        </w:r>
        <w:r w:rsidR="003F754E" w:rsidDel="002438AC">
          <w:rPr>
            <w:lang w:val="en-US"/>
          </w:rPr>
          <w:delText>‘</w:delText>
        </w:r>
        <w:r w:rsidR="00406CDE" w:rsidDel="002438AC">
          <w:rPr>
            <w:lang w:val="en-US"/>
          </w:rPr>
          <w:delText>true</w:delText>
        </w:r>
        <w:r w:rsidR="003F754E" w:rsidDel="002438AC">
          <w:rPr>
            <w:lang w:val="en-US"/>
          </w:rPr>
          <w:delText>’</w:delText>
        </w:r>
        <w:r w:rsidR="00406CDE" w:rsidDel="002438AC">
          <w:rPr>
            <w:lang w:val="en-US"/>
          </w:rPr>
          <w:delText xml:space="preserve"> </w:delText>
        </w:r>
        <w:r w:rsidR="00702BFD" w:rsidDel="002438AC">
          <w:rPr>
            <w:lang w:val="en-US"/>
          </w:rPr>
          <w:delText xml:space="preserve">in </w:delText>
        </w:r>
        <w:r w:rsidR="00861E87" w:rsidDel="002438AC">
          <w:rPr>
            <w:lang w:val="en-US"/>
          </w:rPr>
          <w:delText>‘</w:delText>
        </w:r>
        <w:r w:rsidR="00702BFD" w:rsidDel="002438AC">
          <w:rPr>
            <w:lang w:val="en-US"/>
          </w:rPr>
          <w:delText>Granted</w:delText>
        </w:r>
        <w:r w:rsidR="00406CDE" w:rsidDel="002438AC">
          <w:rPr>
            <w:lang w:val="en-US"/>
          </w:rPr>
          <w:delText xml:space="preserve"> </w:delText>
        </w:r>
        <w:r w:rsidR="00702BFD" w:rsidDel="002438AC">
          <w:rPr>
            <w:lang w:val="en-US"/>
          </w:rPr>
          <w:delText>Unit</w:delText>
        </w:r>
        <w:r w:rsidR="00861E87" w:rsidDel="002438AC">
          <w:rPr>
            <w:lang w:val="en-US"/>
          </w:rPr>
          <w:delText>’</w:delText>
        </w:r>
        <w:r w:rsidR="00702BFD" w:rsidDel="002438AC">
          <w:rPr>
            <w:lang w:val="en-US"/>
          </w:rPr>
          <w:delText xml:space="preserve"> </w:delText>
        </w:r>
        <w:r w:rsidR="00377156" w:rsidDel="002438AC">
          <w:rPr>
            <w:lang w:val="en-US"/>
          </w:rPr>
          <w:delText xml:space="preserve">information element </w:delText>
        </w:r>
        <w:r w:rsidRPr="00212F81" w:rsidDel="002438AC">
          <w:rPr>
            <w:lang w:val="en-US"/>
          </w:rPr>
          <w:delText xml:space="preserve">for the considered rating group </w:delText>
        </w:r>
      </w:del>
      <w:r w:rsidR="002F7C55" w:rsidRPr="00212F81">
        <w:rPr>
          <w:lang w:val="en-US"/>
        </w:rPr>
        <w:t>within</w:t>
      </w:r>
      <w:r w:rsidRPr="00212F81">
        <w:rPr>
          <w:lang w:val="en-US"/>
        </w:rPr>
        <w:t xml:space="preserve"> charging data </w:t>
      </w:r>
      <w:proofErr w:type="spellStart"/>
      <w:r w:rsidRPr="00212F81">
        <w:rPr>
          <w:lang w:val="en-US"/>
        </w:rPr>
        <w:t>reponse</w:t>
      </w:r>
      <w:proofErr w:type="spellEnd"/>
      <w:r w:rsidRPr="00212F81">
        <w:rPr>
          <w:lang w:val="en-US"/>
        </w:rPr>
        <w:t xml:space="preserve"> message</w:t>
      </w:r>
    </w:p>
    <w:p w14:paraId="0486BB8A" w14:textId="50738303" w:rsidR="00FE7AC8" w:rsidRPr="00135E1A" w:rsidRDefault="005E6A49" w:rsidP="00F877D3">
      <w:pPr>
        <w:rPr>
          <w:lang w:val="en-US"/>
        </w:rPr>
      </w:pPr>
      <w:r>
        <w:rPr>
          <w:lang w:val="en-US"/>
        </w:rPr>
        <w:t xml:space="preserve">When quota management is </w:t>
      </w:r>
      <w:proofErr w:type="spellStart"/>
      <w:r>
        <w:rPr>
          <w:lang w:val="en-US"/>
        </w:rPr>
        <w:t>supended</w:t>
      </w:r>
      <w:proofErr w:type="spellEnd"/>
      <w:r>
        <w:rPr>
          <w:lang w:val="en-US"/>
        </w:rPr>
        <w:t xml:space="preserve"> for a given rating group, usage reporting for that rating group </w:t>
      </w:r>
      <w:del w:id="9" w:author="Naceur Lagha" w:date="2020-04-23T13:17:00Z">
        <w:r w:rsidR="009D76ED" w:rsidDel="002438AC">
          <w:rPr>
            <w:lang w:val="en-US"/>
          </w:rPr>
          <w:delText>includes</w:delText>
        </w:r>
        <w:r w:rsidR="00622A79" w:rsidDel="002438AC">
          <w:rPr>
            <w:lang w:val="en-US"/>
          </w:rPr>
          <w:delText xml:space="preserve"> </w:delText>
        </w:r>
        <w:r w:rsidR="00580FC2" w:rsidDel="002438AC">
          <w:rPr>
            <w:lang w:val="en-US"/>
          </w:rPr>
          <w:delText>the</w:delText>
        </w:r>
        <w:r w:rsidR="00BC12BB" w:rsidDel="002438AC">
          <w:rPr>
            <w:lang w:val="en-US"/>
          </w:rPr>
          <w:delText xml:space="preserve"> value</w:delText>
        </w:r>
        <w:r w:rsidR="00580FC2" w:rsidDel="002438AC">
          <w:rPr>
            <w:lang w:val="en-US"/>
          </w:rPr>
          <w:delText xml:space="preserve"> </w:delText>
        </w:r>
        <w:r w:rsidR="00622A79" w:rsidDel="002438AC">
          <w:rPr>
            <w:lang w:val="en-US"/>
          </w:rPr>
          <w:delText>TEMPORARY_OFFLINE_CHARGING</w:delText>
        </w:r>
        <w:r w:rsidR="00580FC2" w:rsidDel="002438AC">
          <w:rPr>
            <w:lang w:val="en-US"/>
          </w:rPr>
          <w:delText xml:space="preserve"> in the </w:delText>
        </w:r>
        <w:r w:rsidR="00861E87" w:rsidDel="002438AC">
          <w:rPr>
            <w:lang w:val="en-US"/>
          </w:rPr>
          <w:delText>‘</w:delText>
        </w:r>
        <w:r w:rsidR="00580FC2" w:rsidDel="002438AC">
          <w:rPr>
            <w:lang w:val="en-US"/>
          </w:rPr>
          <w:delText>Quota Management Indicator</w:delText>
        </w:r>
        <w:r w:rsidR="00861E87" w:rsidDel="002438AC">
          <w:rPr>
            <w:lang w:val="en-US"/>
          </w:rPr>
          <w:delText>’</w:delText>
        </w:r>
      </w:del>
      <w:ins w:id="10" w:author="Naceur Lagha" w:date="2020-04-23T13:17:00Z">
        <w:r w:rsidR="002438AC">
          <w:rPr>
            <w:lang w:val="en-US"/>
          </w:rPr>
          <w:t>shall indicate</w:t>
        </w:r>
      </w:ins>
      <w:ins w:id="11" w:author="Naceur Lagha" w:date="2020-04-23T13:18:00Z">
        <w:r w:rsidR="002438AC">
          <w:rPr>
            <w:lang w:val="en-US"/>
          </w:rPr>
          <w:t xml:space="preserve"> that the quota management is </w:t>
        </w:r>
        <w:proofErr w:type="spellStart"/>
        <w:r w:rsidR="002438AC">
          <w:rPr>
            <w:lang w:val="en-US"/>
          </w:rPr>
          <w:t>temporarely</w:t>
        </w:r>
        <w:proofErr w:type="spellEnd"/>
        <w:r w:rsidR="002438AC">
          <w:rPr>
            <w:lang w:val="en-US"/>
          </w:rPr>
          <w:t xml:space="preserve"> suspended</w:t>
        </w:r>
      </w:ins>
      <w:del w:id="12" w:author="Naceur Lagha" w:date="2020-04-23T13:18:00Z">
        <w:r w:rsidR="003F754E" w:rsidDel="002438AC">
          <w:rPr>
            <w:lang w:val="en-US"/>
          </w:rPr>
          <w:delText xml:space="preserve"> </w:delText>
        </w:r>
        <w:r w:rsidR="00A953AE" w:rsidDel="002438AC">
          <w:rPr>
            <w:lang w:val="en-US"/>
          </w:rPr>
          <w:delText>information element</w:delText>
        </w:r>
      </w:del>
      <w:r w:rsidR="003F754E">
        <w:rPr>
          <w:lang w:val="en-US"/>
        </w:rPr>
        <w:t xml:space="preserve"> in </w:t>
      </w:r>
      <w:r w:rsidR="00161BC7">
        <w:rPr>
          <w:lang w:val="en-US"/>
        </w:rPr>
        <w:t>C</w:t>
      </w:r>
      <w:r w:rsidR="003F754E">
        <w:rPr>
          <w:lang w:val="en-US"/>
        </w:rPr>
        <w:t xml:space="preserve">harging </w:t>
      </w:r>
      <w:r w:rsidR="00161BC7">
        <w:rPr>
          <w:lang w:val="en-US"/>
        </w:rPr>
        <w:t>D</w:t>
      </w:r>
      <w:r w:rsidR="003F754E">
        <w:rPr>
          <w:lang w:val="en-US"/>
        </w:rPr>
        <w:t xml:space="preserve">ata </w:t>
      </w:r>
      <w:r w:rsidR="00161BC7">
        <w:rPr>
          <w:lang w:val="en-US"/>
        </w:rPr>
        <w:t>R</w:t>
      </w:r>
      <w:r w:rsidR="003F754E">
        <w:rPr>
          <w:lang w:val="en-US"/>
        </w:rPr>
        <w:t>equest</w:t>
      </w:r>
      <w:r w:rsidR="00161BC7">
        <w:rPr>
          <w:lang w:val="en-US"/>
        </w:rPr>
        <w:t xml:space="preserve"> messages [Update]</w:t>
      </w:r>
      <w:r w:rsidR="00580FC2">
        <w:rPr>
          <w:lang w:val="en-US"/>
        </w:rPr>
        <w:t>.</w:t>
      </w:r>
      <w:r w:rsidR="00622A79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5B1CD48D" w14:textId="1B732812" w:rsidR="00F877D3" w:rsidRPr="00135E1A" w:rsidRDefault="00F877D3" w:rsidP="00161BC7">
      <w:pPr>
        <w:rPr>
          <w:lang w:val="en-US"/>
        </w:rPr>
      </w:pPr>
      <w:r w:rsidRPr="00135E1A">
        <w:rPr>
          <w:lang w:val="en-US"/>
        </w:rPr>
        <w:t xml:space="preserve">CHF may instruct NF consumer to resume quota </w:t>
      </w:r>
      <w:proofErr w:type="spellStart"/>
      <w:r w:rsidRPr="00135E1A">
        <w:rPr>
          <w:lang w:val="en-US"/>
        </w:rPr>
        <w:t>magement</w:t>
      </w:r>
      <w:proofErr w:type="spellEnd"/>
      <w:r w:rsidRPr="00135E1A">
        <w:rPr>
          <w:lang w:val="en-US"/>
        </w:rPr>
        <w:t xml:space="preserve"> for a given rating group for which quota management was pr</w:t>
      </w:r>
      <w:ins w:id="13" w:author="Naceur Lagha" w:date="2020-04-23T13:20:00Z">
        <w:r w:rsidR="002438AC">
          <w:rPr>
            <w:lang w:val="en-US"/>
          </w:rPr>
          <w:t>e</w:t>
        </w:r>
      </w:ins>
      <w:del w:id="14" w:author="Naceur Lagha" w:date="2020-04-23T13:20:00Z">
        <w:r w:rsidRPr="00135E1A" w:rsidDel="002438AC">
          <w:rPr>
            <w:lang w:val="en-US"/>
          </w:rPr>
          <w:delText>i</w:delText>
        </w:r>
      </w:del>
      <w:r w:rsidRPr="00135E1A">
        <w:rPr>
          <w:lang w:val="en-US"/>
        </w:rPr>
        <w:t>v</w:t>
      </w:r>
      <w:ins w:id="15" w:author="Naceur Lagha" w:date="2020-04-23T13:20:00Z">
        <w:r w:rsidR="002438AC">
          <w:rPr>
            <w:lang w:val="en-US"/>
          </w:rPr>
          <w:t>i</w:t>
        </w:r>
      </w:ins>
      <w:r w:rsidRPr="00135E1A">
        <w:rPr>
          <w:lang w:val="en-US"/>
        </w:rPr>
        <w:t>ously suspended</w:t>
      </w:r>
      <w:r w:rsidR="003F754E">
        <w:rPr>
          <w:lang w:val="en-US"/>
        </w:rPr>
        <w:t xml:space="preserve"> </w:t>
      </w:r>
      <w:del w:id="16" w:author="Naceur Lagha" w:date="2020-04-23T13:18:00Z">
        <w:r w:rsidR="003F754E" w:rsidDel="002438AC">
          <w:rPr>
            <w:lang w:val="en-US"/>
          </w:rPr>
          <w:delText xml:space="preserve">(i.e. </w:delText>
        </w:r>
        <w:r w:rsidR="00A87510" w:rsidDel="002438AC">
          <w:rPr>
            <w:lang w:val="en-US"/>
          </w:rPr>
          <w:delText xml:space="preserve">‘Quota Management Indicator’ </w:delText>
        </w:r>
        <w:r w:rsidR="00DE22A5" w:rsidDel="002438AC">
          <w:rPr>
            <w:lang w:val="en-US"/>
          </w:rPr>
          <w:delText xml:space="preserve">is </w:delText>
        </w:r>
        <w:r w:rsidR="00A87510" w:rsidDel="002438AC">
          <w:rPr>
            <w:lang w:val="en-US"/>
          </w:rPr>
          <w:delText>TEMPORARY_OFFLINE_CHARGING</w:delText>
        </w:r>
        <w:r w:rsidR="003F754E" w:rsidDel="002438AC">
          <w:rPr>
            <w:lang w:val="en-US"/>
          </w:rPr>
          <w:delText>)</w:delText>
        </w:r>
        <w:r w:rsidR="00161BC7" w:rsidDel="002438AC">
          <w:rPr>
            <w:lang w:val="en-US"/>
          </w:rPr>
          <w:delText xml:space="preserve"> </w:delText>
        </w:r>
      </w:del>
      <w:r w:rsidRPr="00135E1A">
        <w:rPr>
          <w:lang w:val="en-US"/>
        </w:rPr>
        <w:t xml:space="preserve">by </w:t>
      </w:r>
      <w:r w:rsidR="00702BFD">
        <w:rPr>
          <w:lang w:val="en-US"/>
        </w:rPr>
        <w:t xml:space="preserve">granting units and </w:t>
      </w:r>
      <w:del w:id="17" w:author="Naceur Lagha" w:date="2020-04-23T13:19:00Z">
        <w:r w:rsidR="00702BFD" w:rsidDel="002438AC">
          <w:rPr>
            <w:lang w:val="en-US"/>
          </w:rPr>
          <w:delText xml:space="preserve">setting </w:delText>
        </w:r>
        <w:r w:rsidR="00DE22A5" w:rsidDel="002438AC">
          <w:rPr>
            <w:lang w:val="en-US"/>
          </w:rPr>
          <w:delText xml:space="preserve">temporaryOfflineIndicator attribute </w:delText>
        </w:r>
        <w:r w:rsidR="00702BFD" w:rsidDel="002438AC">
          <w:rPr>
            <w:lang w:val="en-US"/>
          </w:rPr>
          <w:delText xml:space="preserve">to </w:delText>
        </w:r>
        <w:r w:rsidR="003F754E" w:rsidDel="002438AC">
          <w:rPr>
            <w:lang w:val="en-US"/>
          </w:rPr>
          <w:delText>‘</w:delText>
        </w:r>
        <w:r w:rsidR="00702BFD" w:rsidDel="002438AC">
          <w:rPr>
            <w:lang w:val="en-US"/>
          </w:rPr>
          <w:delText>flase</w:delText>
        </w:r>
        <w:r w:rsidR="003F754E" w:rsidDel="002438AC">
          <w:rPr>
            <w:lang w:val="en-US"/>
          </w:rPr>
          <w:delText>’</w:delText>
        </w:r>
        <w:r w:rsidR="002F7C55" w:rsidDel="002438AC">
          <w:rPr>
            <w:lang w:val="en-US"/>
          </w:rPr>
          <w:delText xml:space="preserve"> </w:delText>
        </w:r>
        <w:r w:rsidR="00DC34EC" w:rsidDel="002438AC">
          <w:rPr>
            <w:lang w:val="en-US"/>
          </w:rPr>
          <w:delText xml:space="preserve">in ‘Granted Unit’ </w:delText>
        </w:r>
      </w:del>
      <w:r w:rsidR="002F7C55">
        <w:rPr>
          <w:lang w:val="en-US"/>
        </w:rPr>
        <w:t>in</w:t>
      </w:r>
      <w:ins w:id="18" w:author="Naceur Lagha" w:date="2020-04-23T13:19:00Z">
        <w:r w:rsidR="002438AC">
          <w:rPr>
            <w:lang w:val="en-US"/>
          </w:rPr>
          <w:t>dicated that quota management in resumed in</w:t>
        </w:r>
      </w:ins>
      <w:r w:rsidR="002F7C55">
        <w:rPr>
          <w:lang w:val="en-US"/>
        </w:rPr>
        <w:t xml:space="preserve"> </w:t>
      </w:r>
      <w:r w:rsidR="00161BC7">
        <w:rPr>
          <w:lang w:val="en-US"/>
        </w:rPr>
        <w:t>C</w:t>
      </w:r>
      <w:r w:rsidR="002F7C55">
        <w:rPr>
          <w:lang w:val="en-US"/>
        </w:rPr>
        <w:t xml:space="preserve">harging </w:t>
      </w:r>
      <w:r w:rsidR="00161BC7">
        <w:rPr>
          <w:lang w:val="en-US"/>
        </w:rPr>
        <w:t>D</w:t>
      </w:r>
      <w:r w:rsidR="002F7C55">
        <w:rPr>
          <w:lang w:val="en-US"/>
        </w:rPr>
        <w:t xml:space="preserve">ata </w:t>
      </w:r>
      <w:proofErr w:type="spellStart"/>
      <w:r w:rsidR="00161BC7">
        <w:rPr>
          <w:lang w:val="en-US"/>
        </w:rPr>
        <w:t>R</w:t>
      </w:r>
      <w:r w:rsidR="002F7C55">
        <w:rPr>
          <w:lang w:val="en-US"/>
        </w:rPr>
        <w:t>eponse</w:t>
      </w:r>
      <w:proofErr w:type="spellEnd"/>
      <w:r w:rsidR="002F7C55">
        <w:rPr>
          <w:lang w:val="en-US"/>
        </w:rPr>
        <w:t xml:space="preserve"> message</w:t>
      </w:r>
      <w:r w:rsidR="00161BC7">
        <w:rPr>
          <w:lang w:val="en-US"/>
        </w:rPr>
        <w:t>.</w:t>
      </w:r>
      <w:r w:rsidRPr="00135E1A">
        <w:rPr>
          <w:lang w:val="en-US"/>
        </w:rPr>
        <w:t xml:space="preserve"> </w:t>
      </w:r>
      <w:r w:rsidR="00161BC7">
        <w:rPr>
          <w:lang w:val="en-US"/>
        </w:rPr>
        <w:t xml:space="preserve"> </w:t>
      </w:r>
      <w:r w:rsidRPr="00135E1A">
        <w:rPr>
          <w:lang w:val="en-US"/>
        </w:rPr>
        <w:t xml:space="preserve">NF consumer shall </w:t>
      </w:r>
      <w:r w:rsidR="00161BC7">
        <w:rPr>
          <w:lang w:val="en-US"/>
        </w:rPr>
        <w:t xml:space="preserve">then </w:t>
      </w:r>
      <w:r w:rsidRPr="00135E1A">
        <w:rPr>
          <w:lang w:val="en-US"/>
        </w:rPr>
        <w:t>resume quota management</w:t>
      </w:r>
      <w:r w:rsidR="000D0032">
        <w:rPr>
          <w:lang w:val="en-US"/>
        </w:rPr>
        <w:t xml:space="preserve"> and </w:t>
      </w:r>
      <w:ins w:id="19" w:author="Naceur Lagha" w:date="2020-04-23T13:19:00Z">
        <w:r w:rsidR="002438AC">
          <w:rPr>
            <w:lang w:val="en-US"/>
          </w:rPr>
          <w:t xml:space="preserve">proceed with regular online charging </w:t>
        </w:r>
      </w:ins>
      <w:del w:id="20" w:author="Naceur Lagha" w:date="2020-04-23T13:19:00Z">
        <w:r w:rsidR="000D0032" w:rsidDel="002438AC">
          <w:rPr>
            <w:lang w:val="en-US"/>
          </w:rPr>
          <w:delText xml:space="preserve">use </w:delText>
        </w:r>
        <w:r w:rsidR="00AD3564" w:rsidDel="002438AC">
          <w:rPr>
            <w:lang w:val="en-US"/>
          </w:rPr>
          <w:delText>‘</w:delText>
        </w:r>
        <w:r w:rsidR="000D0032" w:rsidDel="002438AC">
          <w:rPr>
            <w:lang w:val="en-US"/>
          </w:rPr>
          <w:delText>ONLINE_CHARGING</w:delText>
        </w:r>
        <w:r w:rsidR="00AD3564" w:rsidDel="002438AC">
          <w:rPr>
            <w:lang w:val="en-US"/>
          </w:rPr>
          <w:delText>’ value</w:delText>
        </w:r>
        <w:r w:rsidR="000D0032" w:rsidDel="002438AC">
          <w:rPr>
            <w:lang w:val="en-US"/>
          </w:rPr>
          <w:delText xml:space="preserve"> </w:delText>
        </w:r>
        <w:r w:rsidR="002A6544" w:rsidDel="002438AC">
          <w:rPr>
            <w:lang w:val="en-US"/>
          </w:rPr>
          <w:delText xml:space="preserve">for Quota Management Indicator </w:delText>
        </w:r>
        <w:r w:rsidR="00A163C7" w:rsidDel="002438AC">
          <w:rPr>
            <w:lang w:val="en-US"/>
          </w:rPr>
          <w:delText>in following</w:delText>
        </w:r>
      </w:del>
      <w:proofErr w:type="spellStart"/>
      <w:ins w:id="21" w:author="Naceur Lagha" w:date="2020-04-23T13:19:00Z">
        <w:r w:rsidR="002438AC">
          <w:rPr>
            <w:lang w:val="en-US"/>
          </w:rPr>
          <w:t>reportig</w:t>
        </w:r>
      </w:ins>
      <w:proofErr w:type="spellEnd"/>
      <w:r w:rsidR="00A163C7">
        <w:rPr>
          <w:lang w:val="en-US"/>
        </w:rPr>
        <w:t xml:space="preserve"> </w:t>
      </w:r>
      <w:ins w:id="22" w:author="Naceur Lagha" w:date="2020-04-23T13:19:00Z">
        <w:r w:rsidR="002438AC">
          <w:rPr>
            <w:lang w:val="en-US"/>
          </w:rPr>
          <w:t xml:space="preserve">in </w:t>
        </w:r>
      </w:ins>
      <w:r w:rsidR="00161BC7">
        <w:rPr>
          <w:lang w:val="en-US"/>
        </w:rPr>
        <w:t>C</w:t>
      </w:r>
      <w:r w:rsidR="00A163C7">
        <w:rPr>
          <w:lang w:val="en-US"/>
        </w:rPr>
        <w:t xml:space="preserve">harging </w:t>
      </w:r>
      <w:r w:rsidR="00161BC7">
        <w:rPr>
          <w:lang w:val="en-US"/>
        </w:rPr>
        <w:t>D</w:t>
      </w:r>
      <w:r w:rsidR="00A163C7">
        <w:rPr>
          <w:lang w:val="en-US"/>
        </w:rPr>
        <w:t xml:space="preserve">ata </w:t>
      </w:r>
      <w:r w:rsidR="00161BC7">
        <w:rPr>
          <w:lang w:val="en-US"/>
        </w:rPr>
        <w:t>R</w:t>
      </w:r>
      <w:r w:rsidR="00A163C7">
        <w:rPr>
          <w:lang w:val="en-US"/>
        </w:rPr>
        <w:t>equest messages</w:t>
      </w:r>
      <w:r w:rsidR="00161BC7">
        <w:rPr>
          <w:lang w:val="en-US"/>
        </w:rPr>
        <w:t xml:space="preserve"> [Update</w:t>
      </w:r>
      <w:ins w:id="23" w:author="Naceur Lagha" w:date="2020-04-23T13:20:00Z">
        <w:r w:rsidR="002438AC">
          <w:rPr>
            <w:lang w:val="en-US"/>
          </w:rPr>
          <w:t>, Terminate</w:t>
        </w:r>
      </w:ins>
      <w:r w:rsidR="00161BC7">
        <w:rPr>
          <w:lang w:val="en-US"/>
        </w:rPr>
        <w:t>]</w:t>
      </w:r>
      <w:r w:rsidR="00406CDE">
        <w:rPr>
          <w:lang w:val="en-US"/>
        </w:rPr>
        <w:t>.</w:t>
      </w:r>
    </w:p>
    <w:bookmarkEnd w:id="4"/>
    <w:p w14:paraId="7EE42516" w14:textId="77777777" w:rsidR="00160429" w:rsidRDefault="00160429" w:rsidP="001604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58F065D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16FB568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F3DE5F" w14:textId="77777777" w:rsidR="00160429" w:rsidRDefault="00160429" w:rsidP="00160429">
      <w:pPr>
        <w:rPr>
          <w:noProof/>
          <w:lang w:eastAsia="zh-CN"/>
        </w:rPr>
      </w:pPr>
    </w:p>
    <w:p w14:paraId="58A6D261" w14:textId="77777777" w:rsidR="000F0797" w:rsidRDefault="000F0797">
      <w:pPr>
        <w:rPr>
          <w:noProof/>
        </w:rPr>
      </w:pPr>
    </w:p>
    <w:p w14:paraId="12E1B459" w14:textId="77777777" w:rsidR="000F0797" w:rsidRPr="000F0797" w:rsidRDefault="000F0797" w:rsidP="000F0797"/>
    <w:p w14:paraId="77D07D64" w14:textId="77777777" w:rsidR="000F0797" w:rsidRPr="000F0797" w:rsidRDefault="000F0797" w:rsidP="000F0797"/>
    <w:p w14:paraId="146754F9" w14:textId="77777777" w:rsidR="000F0797" w:rsidRPr="000F0797" w:rsidRDefault="000F0797" w:rsidP="000F0797"/>
    <w:p w14:paraId="5B33A0CF" w14:textId="77777777" w:rsidR="000F0797" w:rsidRDefault="000F0797" w:rsidP="000F0797"/>
    <w:p w14:paraId="66AD028F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5EE9E" w14:textId="77777777" w:rsidR="00EF061E" w:rsidRDefault="00EF061E">
      <w:r>
        <w:separator/>
      </w:r>
    </w:p>
  </w:endnote>
  <w:endnote w:type="continuationSeparator" w:id="0">
    <w:p w14:paraId="144D56E8" w14:textId="77777777" w:rsidR="00EF061E" w:rsidRDefault="00EF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2CFC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830D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0A72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EC053" w14:textId="77777777" w:rsidR="00EF061E" w:rsidRDefault="00EF061E">
      <w:r>
        <w:separator/>
      </w:r>
    </w:p>
  </w:footnote>
  <w:footnote w:type="continuationSeparator" w:id="0">
    <w:p w14:paraId="2461B1DE" w14:textId="77777777" w:rsidR="00EF061E" w:rsidRDefault="00EF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7BB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1710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8651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B15D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C8F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442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ceur Lagha">
    <w15:presenceInfo w15:providerId="AD" w15:userId="S::nlagha@Amdocs.com::74c2f63c-bbb4-47ca-a53b-39ed542f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0032"/>
    <w:rsid w:val="000D61B5"/>
    <w:rsid w:val="000F0797"/>
    <w:rsid w:val="0011739D"/>
    <w:rsid w:val="00121C39"/>
    <w:rsid w:val="001240A3"/>
    <w:rsid w:val="00145D43"/>
    <w:rsid w:val="001566F4"/>
    <w:rsid w:val="00160429"/>
    <w:rsid w:val="00161BC7"/>
    <w:rsid w:val="00185C80"/>
    <w:rsid w:val="00192C46"/>
    <w:rsid w:val="001A08B3"/>
    <w:rsid w:val="001A7B60"/>
    <w:rsid w:val="001B52F0"/>
    <w:rsid w:val="001B7A65"/>
    <w:rsid w:val="001C35BF"/>
    <w:rsid w:val="001D16CF"/>
    <w:rsid w:val="001E41F3"/>
    <w:rsid w:val="001F2A46"/>
    <w:rsid w:val="00212F81"/>
    <w:rsid w:val="00220152"/>
    <w:rsid w:val="00232DAF"/>
    <w:rsid w:val="002438AC"/>
    <w:rsid w:val="0026004D"/>
    <w:rsid w:val="002640DD"/>
    <w:rsid w:val="00275D12"/>
    <w:rsid w:val="00284FEB"/>
    <w:rsid w:val="002860C4"/>
    <w:rsid w:val="002A6544"/>
    <w:rsid w:val="002B5741"/>
    <w:rsid w:val="002F7C55"/>
    <w:rsid w:val="00305409"/>
    <w:rsid w:val="003609EF"/>
    <w:rsid w:val="0036231A"/>
    <w:rsid w:val="00363B77"/>
    <w:rsid w:val="00374DD4"/>
    <w:rsid w:val="00377156"/>
    <w:rsid w:val="003D786C"/>
    <w:rsid w:val="003E1A36"/>
    <w:rsid w:val="003F754E"/>
    <w:rsid w:val="00406CDE"/>
    <w:rsid w:val="00410371"/>
    <w:rsid w:val="004242F1"/>
    <w:rsid w:val="00451D32"/>
    <w:rsid w:val="004B75B7"/>
    <w:rsid w:val="004F14AF"/>
    <w:rsid w:val="004F477F"/>
    <w:rsid w:val="0051580D"/>
    <w:rsid w:val="00547111"/>
    <w:rsid w:val="00580FC2"/>
    <w:rsid w:val="00584985"/>
    <w:rsid w:val="00592D74"/>
    <w:rsid w:val="005B7288"/>
    <w:rsid w:val="005E2C44"/>
    <w:rsid w:val="005E674E"/>
    <w:rsid w:val="005E6A49"/>
    <w:rsid w:val="005F2FC3"/>
    <w:rsid w:val="00611072"/>
    <w:rsid w:val="00621188"/>
    <w:rsid w:val="00622A79"/>
    <w:rsid w:val="006257ED"/>
    <w:rsid w:val="00636086"/>
    <w:rsid w:val="00695808"/>
    <w:rsid w:val="006B46FB"/>
    <w:rsid w:val="006E21FB"/>
    <w:rsid w:val="00702BFD"/>
    <w:rsid w:val="00726F88"/>
    <w:rsid w:val="00792342"/>
    <w:rsid w:val="007977A8"/>
    <w:rsid w:val="007B512A"/>
    <w:rsid w:val="007C2097"/>
    <w:rsid w:val="007D6A07"/>
    <w:rsid w:val="007D7293"/>
    <w:rsid w:val="007E5653"/>
    <w:rsid w:val="007F7259"/>
    <w:rsid w:val="008040A8"/>
    <w:rsid w:val="008267A5"/>
    <w:rsid w:val="008279FA"/>
    <w:rsid w:val="00861E87"/>
    <w:rsid w:val="008626E7"/>
    <w:rsid w:val="00870EE7"/>
    <w:rsid w:val="008863B9"/>
    <w:rsid w:val="008A45A6"/>
    <w:rsid w:val="008A6DB7"/>
    <w:rsid w:val="008D5CD0"/>
    <w:rsid w:val="008E0929"/>
    <w:rsid w:val="008F686C"/>
    <w:rsid w:val="009056DE"/>
    <w:rsid w:val="009148DE"/>
    <w:rsid w:val="00941E30"/>
    <w:rsid w:val="009777D9"/>
    <w:rsid w:val="00991B88"/>
    <w:rsid w:val="009A5753"/>
    <w:rsid w:val="009A579D"/>
    <w:rsid w:val="009D76ED"/>
    <w:rsid w:val="009E3297"/>
    <w:rsid w:val="009F3DFE"/>
    <w:rsid w:val="009F734F"/>
    <w:rsid w:val="00A017F4"/>
    <w:rsid w:val="00A12140"/>
    <w:rsid w:val="00A163C7"/>
    <w:rsid w:val="00A246B6"/>
    <w:rsid w:val="00A47E70"/>
    <w:rsid w:val="00A50CF0"/>
    <w:rsid w:val="00A7671C"/>
    <w:rsid w:val="00A87510"/>
    <w:rsid w:val="00A953AE"/>
    <w:rsid w:val="00AA2CBC"/>
    <w:rsid w:val="00AC5820"/>
    <w:rsid w:val="00AD1CD8"/>
    <w:rsid w:val="00AD3564"/>
    <w:rsid w:val="00B258BB"/>
    <w:rsid w:val="00B31E17"/>
    <w:rsid w:val="00B62AC8"/>
    <w:rsid w:val="00B67B97"/>
    <w:rsid w:val="00B968C8"/>
    <w:rsid w:val="00BA09FA"/>
    <w:rsid w:val="00BA1AFE"/>
    <w:rsid w:val="00BA3EC5"/>
    <w:rsid w:val="00BA51D9"/>
    <w:rsid w:val="00BB5DFC"/>
    <w:rsid w:val="00BB6CFC"/>
    <w:rsid w:val="00BC12BB"/>
    <w:rsid w:val="00BC711A"/>
    <w:rsid w:val="00BD279D"/>
    <w:rsid w:val="00BD6BB8"/>
    <w:rsid w:val="00C028A3"/>
    <w:rsid w:val="00C66BA2"/>
    <w:rsid w:val="00C95985"/>
    <w:rsid w:val="00CC5026"/>
    <w:rsid w:val="00CC68D0"/>
    <w:rsid w:val="00CC7C3A"/>
    <w:rsid w:val="00D03F9A"/>
    <w:rsid w:val="00D06D51"/>
    <w:rsid w:val="00D108CE"/>
    <w:rsid w:val="00D24991"/>
    <w:rsid w:val="00D311A7"/>
    <w:rsid w:val="00D50255"/>
    <w:rsid w:val="00D66520"/>
    <w:rsid w:val="00DC34EC"/>
    <w:rsid w:val="00DE22A5"/>
    <w:rsid w:val="00DE34CF"/>
    <w:rsid w:val="00E13F3D"/>
    <w:rsid w:val="00E34898"/>
    <w:rsid w:val="00EB09B7"/>
    <w:rsid w:val="00EE7D7C"/>
    <w:rsid w:val="00EF061E"/>
    <w:rsid w:val="00EF142B"/>
    <w:rsid w:val="00F138AF"/>
    <w:rsid w:val="00F25D98"/>
    <w:rsid w:val="00F300FB"/>
    <w:rsid w:val="00F877D3"/>
    <w:rsid w:val="00FB6386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63428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E390-74FC-4BAA-84F4-CB800BB1A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E672A-75D6-4E6C-A4A7-57D49F16BEDC}">
  <ds:schemaRefs>
    <ds:schemaRef ds:uri="http://schemas.microsoft.com/office/2006/metadata/properties"/>
    <ds:schemaRef ds:uri="743bf456-858c-44a1-8f61-4442775af8f0"/>
    <ds:schemaRef ds:uri="http://purl.org/dc/terms/"/>
    <ds:schemaRef ds:uri="http://schemas.openxmlformats.org/package/2006/metadata/core-properties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97B1BC-83CA-4CC2-A7EE-60D84C872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8590D-6384-4BBF-B34E-59368980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345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Naceur Lagha</cp:lastModifiedBy>
  <cp:revision>2</cp:revision>
  <cp:lastPrinted>1899-12-31T23:00:00Z</cp:lastPrinted>
  <dcterms:created xsi:type="dcterms:W3CDTF">2020-04-23T11:26:00Z</dcterms:created>
  <dcterms:modified xsi:type="dcterms:W3CDTF">2020-04-23T11:26:00Z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