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</w:t>
      </w:r>
      <w:r w:rsidR="00AD30CE">
        <w:rPr>
          <w:b/>
        </w:rPr>
        <w:t>3</w:t>
      </w:r>
      <w:r w:rsidRPr="00FB6BEB">
        <w:rPr>
          <w:b/>
        </w:rPr>
        <w:t xml:space="preserve"> meeting</w:t>
      </w:r>
    </w:p>
    <w:p w:rsidR="00AE58E9" w:rsidRDefault="00AE58E9"/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993"/>
        <w:gridCol w:w="1275"/>
      </w:tblGrid>
      <w:tr w:rsidR="00F964F5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AD30CE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0CE" w:rsidRPr="008F502E" w:rsidRDefault="00AD30C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S4-150255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0CE" w:rsidRPr="00AD30CE" w:rsidRDefault="00AD30CE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0CE">
              <w:rPr>
                <w:rFonts w:ascii="Arial" w:hAnsi="Arial" w:cs="Arial"/>
                <w:color w:val="000000"/>
                <w:sz w:val="20"/>
                <w:szCs w:val="20"/>
              </w:rPr>
              <w:t>Draft Report of SA4#82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0CE" w:rsidRPr="009D278C" w:rsidRDefault="00AD30C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0CE" w:rsidRPr="009D278C" w:rsidRDefault="00AD30C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D30CE" w:rsidRPr="009D278C" w:rsidRDefault="00AD30C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8F502E" w:rsidRDefault="00FB6BE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 w:rsidR="00AD30CE">
              <w:rPr>
                <w:rFonts w:ascii="Arial" w:hAnsi="Arial" w:cs="Arial"/>
                <w:color w:val="3333FF"/>
                <w:sz w:val="20"/>
                <w:szCs w:val="20"/>
              </w:rPr>
              <w:t>256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</w:t>
            </w:r>
            <w:r w:rsidR="00AD30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B6BEB" w:rsidRPr="009D278C" w:rsidRDefault="00FB6BE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B6BEB" w:rsidRPr="009D278C" w:rsidRDefault="00FB6BE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 w:rsidR="00AD30CE">
              <w:rPr>
                <w:rFonts w:ascii="Arial" w:hAnsi="Arial" w:cs="Arial"/>
                <w:color w:val="3333FF"/>
                <w:sz w:val="20"/>
                <w:szCs w:val="20"/>
              </w:rPr>
              <w:t>257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</w:t>
            </w:r>
            <w:r w:rsidR="00AD30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  <w:lang w:eastAsia="en-GB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 w:rsidR="00AD30CE">
              <w:rPr>
                <w:rFonts w:ascii="Arial" w:hAnsi="Arial" w:cs="Arial"/>
                <w:color w:val="3333FF"/>
                <w:sz w:val="20"/>
                <w:szCs w:val="20"/>
              </w:rPr>
              <w:t>258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Report from SA#6</w:t>
            </w:r>
            <w:r w:rsidR="00AD30C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 on SA4 matters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64F5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 w:rsidR="00AD30CE">
              <w:rPr>
                <w:rFonts w:ascii="Arial" w:hAnsi="Arial" w:cs="Arial"/>
                <w:color w:val="3333FF"/>
                <w:sz w:val="20"/>
                <w:szCs w:val="20"/>
              </w:rPr>
              <w:t>259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MTSI SWG during SA4#8</w:t>
            </w:r>
            <w:r w:rsidR="00AD30C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SA4 MTSI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A077E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77E" w:rsidRPr="008F502E" w:rsidRDefault="008A077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77E" w:rsidRPr="009D278C" w:rsidRDefault="008A077E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TV-Prof: Update to Technical Report based on Telco Agreements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77E" w:rsidRPr="009D278C" w:rsidRDefault="008A07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 (Editor)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77E" w:rsidRPr="009D278C" w:rsidRDefault="008A077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077E" w:rsidRPr="009D278C" w:rsidRDefault="008A07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2D88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8F502E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Proposed meeting agenda for VIDEO SWG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D278C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2D88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8F502E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</w:rPr>
              <w:t>Report of the Ad-Hoc Joint Video-MTSI Telco on</w:t>
            </w:r>
            <w:r w:rsidRPr="009C2D88">
              <w:rPr>
                <w:rFonts w:ascii="Arial" w:eastAsia="Batang" w:hAnsi="Arial" w:cs="Arial"/>
                <w:sz w:val="20"/>
                <w:szCs w:val="20"/>
              </w:rPr>
              <w:t xml:space="preserve"> VTRI_EXT (24</w:t>
            </w:r>
            <w:r w:rsidRPr="009C2D88">
              <w:rPr>
                <w:rFonts w:ascii="Arial" w:eastAsia="Batang" w:hAnsi="Arial" w:cs="Arial"/>
                <w:sz w:val="20"/>
                <w:szCs w:val="20"/>
                <w:vertAlign w:val="superscript"/>
              </w:rPr>
              <w:t>th</w:t>
            </w:r>
            <w:r w:rsidRPr="009C2D88">
              <w:rPr>
                <w:rFonts w:ascii="Arial" w:eastAsia="Batang" w:hAnsi="Arial" w:cs="Arial"/>
                <w:sz w:val="20"/>
                <w:szCs w:val="20"/>
              </w:rPr>
              <w:t xml:space="preserve"> February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D278C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2D88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8F502E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9C2D88">
              <w:rPr>
                <w:rFonts w:ascii="Arial" w:eastAsia="Batang" w:hAnsi="Arial" w:cs="Arial"/>
                <w:sz w:val="20"/>
                <w:szCs w:val="20"/>
              </w:rPr>
              <w:t xml:space="preserve">Report of the </w:t>
            </w:r>
            <w:r w:rsidRPr="009C2D88">
              <w:rPr>
                <w:rFonts w:ascii="Arial" w:hAnsi="Arial" w:cs="Arial"/>
                <w:sz w:val="20"/>
                <w:szCs w:val="20"/>
              </w:rPr>
              <w:t>Ad-Hoc Video Telco on</w:t>
            </w:r>
            <w:r w:rsidRPr="009C2D88">
              <w:rPr>
                <w:rFonts w:ascii="Arial" w:eastAsia="Batang" w:hAnsi="Arial" w:cs="Arial"/>
                <w:sz w:val="20"/>
                <w:szCs w:val="20"/>
              </w:rPr>
              <w:t xml:space="preserve"> TVProf (9</w:t>
            </w:r>
            <w:r w:rsidRPr="009C2D88">
              <w:rPr>
                <w:rFonts w:ascii="Arial" w:eastAsia="Batang" w:hAnsi="Arial" w:cs="Arial"/>
                <w:sz w:val="20"/>
                <w:szCs w:val="20"/>
                <w:vertAlign w:val="superscript"/>
              </w:rPr>
              <w:t>h</w:t>
            </w:r>
            <w:r w:rsidRPr="009C2D88">
              <w:rPr>
                <w:rFonts w:ascii="Arial" w:eastAsia="Batang" w:hAnsi="Arial" w:cs="Arial"/>
                <w:sz w:val="20"/>
                <w:szCs w:val="20"/>
              </w:rPr>
              <w:t xml:space="preserve"> March,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C2D88" w:rsidRDefault="009C2D88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</w:rPr>
            </w:pPr>
            <w:r w:rsidRPr="009C2D88">
              <w:rPr>
                <w:rFonts w:ascii="Arial" w:hAnsi="Arial" w:cs="Arial"/>
                <w:sz w:val="20"/>
                <w:szCs w:val="20"/>
                <w:lang w:val="en-US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D88" w:rsidRPr="009D278C" w:rsidRDefault="009C2D88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9479E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8F502E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B9479E" w:rsidP="00600EEF">
            <w:pPr>
              <w:spacing w:before="120" w:after="120"/>
              <w:ind w:left="57" w:right="57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Proposed Errata for RFC 4867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B947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D278C" w:rsidRDefault="00A61D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456</w:t>
            </w:r>
          </w:p>
        </w:tc>
      </w:tr>
      <w:tr w:rsidR="00B9479E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8F502E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Default="00B9479E" w:rsidP="00600EEF">
            <w:pPr>
              <w:spacing w:before="120" w:after="120"/>
              <w:ind w:left="57" w:right="57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CR 26.114-</w:t>
            </w:r>
            <w:r w:rsidR="000D491A">
              <w:rPr>
                <w:rFonts w:ascii="Arial" w:eastAsia="Batang" w:hAnsi="Arial" w:cs="Arial"/>
                <w:sz w:val="20"/>
                <w:szCs w:val="20"/>
              </w:rPr>
              <w:t>0311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Clarification of usage of EVS parameters in SDP offer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C65BE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6, </w:t>
            </w:r>
            <w:r w:rsidR="00B9479E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C3131F">
              <w:rPr>
                <w:rFonts w:ascii="Arial" w:hAnsi="Arial" w:cs="Arial"/>
                <w:sz w:val="20"/>
                <w:szCs w:val="20"/>
                <w:lang w:val="en-US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D278C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9479E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8F502E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Default="000D491A" w:rsidP="00600EEF">
            <w:pPr>
              <w:spacing w:before="120" w:after="120"/>
              <w:ind w:left="57" w:right="57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Updates to proposed requirements in TR 26.924 based on reply from CT3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B9479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C2D88" w:rsidRDefault="00B947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9479E" w:rsidRPr="009D278C" w:rsidRDefault="000435C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444</w:t>
            </w:r>
          </w:p>
        </w:tc>
      </w:tr>
      <w:tr w:rsidR="00976C91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8F502E" w:rsidRDefault="00976C91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976C91" w:rsidRDefault="00976C91" w:rsidP="00600EEF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/>
                <w:sz w:val="20"/>
              </w:rPr>
            </w:pPr>
            <w:r w:rsidRPr="0066560B">
              <w:rPr>
                <w:rFonts w:ascii="Arial" w:hAnsi="Arial"/>
                <w:sz w:val="20"/>
              </w:rPr>
              <w:t>CR 26.</w:t>
            </w:r>
            <w:r w:rsidR="0066560B" w:rsidRPr="0066560B">
              <w:rPr>
                <w:rFonts w:ascii="Arial" w:hAnsi="Arial"/>
                <w:sz w:val="20"/>
              </w:rPr>
              <w:t>346</w:t>
            </w:r>
            <w:r w:rsidRPr="0066560B">
              <w:rPr>
                <w:rFonts w:ascii="Arial" w:hAnsi="Arial"/>
                <w:sz w:val="20"/>
              </w:rPr>
              <w:t>-0</w:t>
            </w:r>
            <w:r w:rsidR="0066560B" w:rsidRPr="0066560B">
              <w:rPr>
                <w:rFonts w:ascii="Arial" w:hAnsi="Arial"/>
                <w:sz w:val="20"/>
              </w:rPr>
              <w:t>444</w:t>
            </w:r>
            <w:r w:rsidRPr="0066560B">
              <w:rPr>
                <w:rFonts w:ascii="Arial" w:hAnsi="Arial"/>
                <w:sz w:val="20"/>
              </w:rPr>
              <w:t xml:space="preserve"> Add QoE metric parameter in SDP for MBMS download session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976C91" w:rsidRDefault="00976C91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76C91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Default="00976C91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9D278C" w:rsidRDefault="00B76C78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483</w:t>
            </w:r>
          </w:p>
        </w:tc>
      </w:tr>
      <w:tr w:rsidR="00976C91" w:rsidRPr="009D278C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8F502E" w:rsidRDefault="00976C91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976C91" w:rsidRDefault="00976C91" w:rsidP="00600EEF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/>
                <w:sz w:val="20"/>
              </w:rPr>
            </w:pPr>
            <w:r w:rsidRPr="0066560B">
              <w:rPr>
                <w:rFonts w:ascii="Arial" w:hAnsi="Arial"/>
                <w:sz w:val="20"/>
              </w:rPr>
              <w:t>CR 26.</w:t>
            </w:r>
            <w:r w:rsidR="0066560B" w:rsidRPr="0066560B">
              <w:rPr>
                <w:rFonts w:ascii="Arial" w:hAnsi="Arial"/>
                <w:sz w:val="20"/>
              </w:rPr>
              <w:t>346</w:t>
            </w:r>
            <w:r w:rsidRPr="0066560B">
              <w:rPr>
                <w:rFonts w:ascii="Arial" w:hAnsi="Arial"/>
                <w:sz w:val="20"/>
              </w:rPr>
              <w:t>-0</w:t>
            </w:r>
            <w:r w:rsidR="0066560B" w:rsidRPr="0066560B">
              <w:rPr>
                <w:rFonts w:ascii="Arial" w:hAnsi="Arial"/>
                <w:sz w:val="20"/>
              </w:rPr>
              <w:t>445</w:t>
            </w:r>
            <w:r w:rsidRPr="0066560B">
              <w:rPr>
                <w:rFonts w:ascii="Arial" w:hAnsi="Arial"/>
                <w:sz w:val="20"/>
              </w:rPr>
              <w:t xml:space="preserve"> QoE metric division for download delivery method  (Release 12)</w:t>
            </w:r>
            <w:r w:rsidR="00960830">
              <w:rPr>
                <w:rFonts w:ascii="Arial" w:hAnsi="Arial"/>
                <w:sz w:val="20"/>
              </w:rPr>
              <w:t xml:space="preserve"> </w:t>
            </w:r>
            <w:r w:rsidR="00960830" w:rsidRPr="00960830">
              <w:rPr>
                <w:rFonts w:ascii="Arial" w:hAnsi="Arial"/>
                <w:color w:val="FF0000"/>
                <w:sz w:val="20"/>
              </w:rPr>
              <w:t>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976C91" w:rsidRDefault="00976C91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76C91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Default="00976C91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C91" w:rsidRPr="009D278C" w:rsidRDefault="00976C9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45E1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5E1" w:rsidRPr="000D45E1" w:rsidRDefault="000D45E1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5E1" w:rsidRPr="000D45E1" w:rsidRDefault="000D45E1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45E1">
              <w:rPr>
                <w:rFonts w:ascii="Arial" w:hAnsi="Arial" w:cs="Arial"/>
                <w:color w:val="000000"/>
                <w:sz w:val="20"/>
                <w:szCs w:val="20"/>
              </w:rPr>
              <w:t>Proposed agenda for the SQ SWG meeting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5E1" w:rsidRPr="000D45E1" w:rsidRDefault="000D45E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0D45E1">
              <w:rPr>
                <w:rFonts w:ascii="Arial" w:hAnsi="Arial" w:cs="Arial"/>
                <w:color w:val="000000"/>
                <w:sz w:val="20"/>
              </w:rPr>
              <w:t>SQ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5E1" w:rsidRPr="000D45E1" w:rsidRDefault="000D45E1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0D45E1">
              <w:rPr>
                <w:rFonts w:ascii="Arial" w:hAnsi="Arial" w:cs="Arial"/>
                <w:color w:val="000000"/>
                <w:sz w:val="20"/>
                <w:lang w:eastAsia="zh-CN"/>
              </w:rPr>
              <w:t>8.2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45E1" w:rsidRPr="000D45E1" w:rsidRDefault="000D45E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F0886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0886" w:rsidRPr="008F502E" w:rsidRDefault="00CF088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0886" w:rsidRPr="00CF0886" w:rsidRDefault="00CF0886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SQ SWG conf. call on ATeMPO_SPINE &amp; E_LTE_UED (24th March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0886" w:rsidRPr="00CF0886" w:rsidRDefault="00CF088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CF0886">
              <w:rPr>
                <w:rFonts w:ascii="Arial" w:hAnsi="Arial" w:cs="Arial"/>
                <w:color w:val="000000"/>
                <w:sz w:val="20"/>
              </w:rPr>
              <w:t>SQ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0886" w:rsidRPr="00CF0886" w:rsidRDefault="00CF088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CF0886">
              <w:rPr>
                <w:rFonts w:ascii="Arial" w:hAnsi="Arial"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0886" w:rsidRPr="000D45E1" w:rsidRDefault="00CF088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A7F41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F41" w:rsidRPr="008F502E" w:rsidRDefault="007A7F41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F41" w:rsidRDefault="007A7F41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Codec Funding Statement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F41" w:rsidRPr="00CF0886" w:rsidRDefault="007A7F4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ETSI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F41" w:rsidRPr="00CF0886" w:rsidRDefault="007A7F41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F41" w:rsidRPr="000D45E1" w:rsidRDefault="007A7F4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C743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432" w:rsidRPr="008F502E" w:rsidRDefault="004C743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432" w:rsidRDefault="004C7432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</w:t>
            </w:r>
            <w:r w:rsidR="004D36A6">
              <w:rPr>
                <w:rFonts w:ascii="Arial" w:hAnsi="Arial" w:cs="Arial"/>
                <w:color w:val="000000"/>
                <w:sz w:val="20"/>
                <w:szCs w:val="20"/>
              </w:rPr>
              <w:t>0004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Corrections to the Algorithmic Description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432" w:rsidRDefault="004C743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Ericsson LM, Fraunhofer IIS, </w:t>
            </w:r>
            <w:r w:rsidR="00D76ECC">
              <w:rPr>
                <w:rFonts w:ascii="Arial" w:hAnsi="Arial" w:cs="Arial"/>
                <w:color w:val="000000"/>
                <w:sz w:val="20"/>
              </w:rPr>
              <w:t>HuaWei Technologies Co., Ltd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432" w:rsidRDefault="004C743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7432" w:rsidRPr="000D45E1" w:rsidRDefault="0010495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410</w:t>
            </w:r>
          </w:p>
        </w:tc>
      </w:tr>
      <w:tr w:rsidR="00D76ECC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ECC" w:rsidRPr="008F502E" w:rsidRDefault="00D76EC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ECC" w:rsidRDefault="00D76ECC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reply on the validation of Recommendation ITU-T P.863 on the EVS Codec</w:t>
            </w:r>
            <w:r w:rsidR="00892E62">
              <w:rPr>
                <w:rFonts w:ascii="Arial" w:hAnsi="Arial" w:cs="Arial"/>
                <w:color w:val="000000"/>
                <w:sz w:val="20"/>
                <w:szCs w:val="20"/>
              </w:rPr>
              <w:t xml:space="preserve"> (To: ITU-T SG12)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ECC" w:rsidRDefault="008D459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ECC" w:rsidRDefault="00D76ECC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  <w:r w:rsidR="00892E62">
              <w:rPr>
                <w:rFonts w:ascii="Arial" w:hAnsi="Arial" w:cs="Arial"/>
                <w:color w:val="000000"/>
                <w:sz w:val="20"/>
                <w:lang w:eastAsia="zh-CN"/>
              </w:rPr>
              <w:t>, 11</w:t>
            </w:r>
            <w:r w:rsidR="00F836EF">
              <w:rPr>
                <w:rFonts w:ascii="Arial" w:hAnsi="Arial" w:cs="Arial"/>
                <w:color w:val="000000"/>
                <w:sz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ECC" w:rsidRPr="000D45E1" w:rsidRDefault="00D76EC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300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8F502E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data on noise reduction using different background noise simulation methods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0D45E1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300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8F502E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for TR 26.931 (FS_SEATS)</w:t>
            </w:r>
            <w:r w:rsidR="003568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68C8" w:rsidRPr="003568C8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652EB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0D45E1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300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8F502E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B73009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26.447-</w:t>
            </w:r>
            <w:r w:rsidR="007A7B40">
              <w:rPr>
                <w:rFonts w:ascii="Arial" w:hAnsi="Arial" w:cs="Arial"/>
                <w:color w:val="000000"/>
                <w:sz w:val="20"/>
                <w:szCs w:val="20"/>
              </w:rPr>
              <w:t>0003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618ED">
              <w:rPr>
                <w:rFonts w:ascii="Arial" w:hAnsi="Arial" w:cs="Arial"/>
                <w:color w:val="000000"/>
                <w:sz w:val="20"/>
                <w:szCs w:val="20"/>
              </w:rPr>
              <w:t>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E618E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Ericsson LM, Fraunhofer IIS, HuaWei Technologies Co., Ltd,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E618E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  <w:r w:rsidR="00B47FC6">
              <w:rPr>
                <w:rFonts w:ascii="Arial" w:hAnsi="Arial" w:cs="Arial"/>
                <w:color w:val="000000"/>
                <w:sz w:val="20"/>
                <w:lang w:eastAsia="zh-CN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0D45E1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7300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8F502E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E618ED" w:rsidP="00600EEF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Joint EVS/SQ/MTSI SWG Meeting at SA4#83, 13-17 April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E618E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SA4 EVS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Default="00E618E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73009" w:rsidRPr="000D45E1" w:rsidRDefault="00B7300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C4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Pr="008F502E" w:rsidRDefault="00DB0C4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Default="00DB0C4E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from SA4 MTSI SWG conf. call 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Media Handling Aspects of IMS-based Telepresence (IMS_TELEP_S4) on March 3, 2015.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Default="00320CC7" w:rsidP="00600EE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Acting Secretary (Ozgur Oyman)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Default="00DB0C4E" w:rsidP="00600EE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Pr="000D45E1" w:rsidRDefault="00DB0C4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0C4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Pr="008F502E" w:rsidRDefault="00DB0C4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Default="00DB0C4E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from SA4 </w:t>
            </w:r>
            <w:r>
              <w:rPr>
                <w:rFonts w:ascii="Arial" w:hAnsi="Arial" w:cs="Arial"/>
                <w:sz w:val="20"/>
                <w:szCs w:val="20"/>
              </w:rPr>
              <w:t>Joint MTSI and Video SWG conf. call on Video Enhancements by Region-of-Interest Information Signalling (ROI) on March 19,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Default="00DB0C4E" w:rsidP="00600EE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Acting Secretary (Ozgur Oyman)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Default="00DB0C4E" w:rsidP="00600EE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0C4E" w:rsidRPr="000D45E1" w:rsidRDefault="00DB0C4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67A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8F502E" w:rsidRDefault="001967A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1967AA" w:rsidRDefault="001967AA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MCPTT support Reference Model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1967AA" w:rsidRDefault="001967AA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1967AA" w:rsidRDefault="001967A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0D45E1" w:rsidRDefault="001A7A53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486</w:t>
            </w:r>
          </w:p>
        </w:tc>
      </w:tr>
      <w:tr w:rsidR="001967A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8F502E" w:rsidRDefault="001967A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1967AA" w:rsidRDefault="00C92217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</w:t>
            </w:r>
            <w:r w:rsidR="001967AA"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ser experience issue in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1967AA" w:rsidRDefault="001967AA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1967AA" w:rsidRDefault="001967A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7AA" w:rsidRPr="000D45E1" w:rsidRDefault="00DF4D75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475</w:t>
            </w:r>
          </w:p>
        </w:tc>
      </w:tr>
      <w:tr w:rsidR="009C5BF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8F502E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664C97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Reply to LS on MPEG-DASH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664C97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C92217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</w:t>
            </w:r>
            <w:r w:rsidR="00BD535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0D45E1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5BF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8F502E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F7780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Response LS to LS to IETF CLUE WG on media handling aspects related to CLUE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F7780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 CT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F7780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</w:t>
            </w:r>
            <w:r w:rsidR="00BE63D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0D45E1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6383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839" w:rsidRPr="008F502E" w:rsidRDefault="00C6383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839" w:rsidRPr="001967AA" w:rsidRDefault="00C6383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Reply LS on End-to-end QoS handling of MTSI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839" w:rsidRPr="001967AA" w:rsidRDefault="00C6383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 CT WG3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839" w:rsidRPr="001967AA" w:rsidRDefault="00C6383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</w:t>
            </w:r>
            <w:r w:rsidR="00BE63D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63839" w:rsidRPr="000D45E1" w:rsidRDefault="00C6383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E3C2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3C2A" w:rsidRPr="008F502E" w:rsidRDefault="002E3C2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3C2A" w:rsidRPr="001967AA" w:rsidRDefault="002E3C2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Reply to Reply LS on FQDN for Bootstrapping MBMS Service Announcement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3C2A" w:rsidRPr="001967AA" w:rsidRDefault="002E3C2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 CT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3C2A" w:rsidRPr="001967AA" w:rsidRDefault="002E3C2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3C2A" w:rsidRPr="000D45E1" w:rsidRDefault="002E3C2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5BF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8F502E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2E3C2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Response to LS to IETF CLUE WG on media handling aspects related to CLUE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2E3C2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IETF CLUE WG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2E3C2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0D45E1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5BF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8F502E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D5011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RAN2 considerations for adding support of EVS over UTRAN CS</w:t>
            </w:r>
            <w:r w:rsidR="00E15EF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E15EFC" w:rsidRPr="00E15EFC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D5011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D50111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</w:t>
            </w:r>
            <w:r w:rsidR="00BE63D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0D45E1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22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22F" w:rsidRPr="008F502E" w:rsidRDefault="00C2522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22F" w:rsidRPr="001967AA" w:rsidRDefault="00C2522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MBMS Interest Indication for MooD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22F" w:rsidRPr="001967AA" w:rsidRDefault="00C2522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22F" w:rsidRPr="001967AA" w:rsidRDefault="00C2522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</w:t>
            </w:r>
            <w:r w:rsidR="00BE63D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22F" w:rsidRPr="000D45E1" w:rsidRDefault="00C2522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5BF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8F502E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D961D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speech quality in the presence of background noise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D961D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ETSI TC STQ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1967AA" w:rsidRDefault="00D961D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</w:t>
            </w:r>
            <w:r w:rsidR="003D65F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8.3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5BFF" w:rsidRPr="000D45E1" w:rsidRDefault="009C5BF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26.442-0009 Bugfixes to EVS Fixed-Point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Ericsson LM, Fraunhofer IIS, HuaWei Technologies Co., Ltd,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  <w:r w:rsidR="0041442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26.443-0005 Bugfixes to EVS Floating-Point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Ericsson LM, Fraunhofer IIS, HuaWei Technologies Co., Ltd,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  <w:r w:rsidR="00254D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Composite ZIP of proposed EVS Fixed-Point Source Code v12.3.0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Ericsson LM, Fraunhofer IIS, HuaWei Technologies Co., Ltd,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Composite ZIP of proposed EVS Floating-Point Source Code v12.2.0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Ericsson LM, Fraunhofer IIS, HuaWei Technologies Co., Ltd,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Default="00B434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6C16B7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6C16B7" w:rsidRDefault="00B4349E" w:rsidP="00600EEF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CR 26.114-</w:t>
            </w:r>
            <w:r w:rsidR="006C16B7" w:rsidRPr="006C16B7">
              <w:rPr>
                <w:rFonts w:ascii="Arial" w:hAnsi="Arial" w:cs="Arial"/>
                <w:sz w:val="20"/>
                <w:szCs w:val="20"/>
                <w:lang w:val="en-US"/>
              </w:rPr>
              <w:t>0312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Configuring channels when ch-send and ch-recv are different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  <w:r w:rsidR="00EB2C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B2C7B" w:rsidRPr="00EB2C7B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DF4D75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C65BEB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6, </w:t>
            </w:r>
            <w:r w:rsidR="00B4349E" w:rsidRPr="00B4349E">
              <w:rPr>
                <w:rFonts w:ascii="Arial" w:eastAsia="Gulim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6C16B7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6C16B7" w:rsidRDefault="00B4349E" w:rsidP="00600EEF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CR 26.114-</w:t>
            </w:r>
            <w:r w:rsidR="006C16B7" w:rsidRPr="006C16B7">
              <w:rPr>
                <w:rFonts w:ascii="Arial" w:hAnsi="Arial" w:cs="Arial"/>
                <w:sz w:val="20"/>
                <w:szCs w:val="20"/>
                <w:lang w:val="en-US"/>
              </w:rPr>
              <w:t>0313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Accepting received CMR and RTCP-APP of EVS Primary Mode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DF4D75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C65BEB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6, </w:t>
            </w:r>
            <w:r w:rsidR="00B4349E" w:rsidRPr="00B4349E">
              <w:rPr>
                <w:rFonts w:ascii="Arial" w:eastAsia="Gulim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553984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425</w:t>
            </w: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6C16B7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6C16B7" w:rsidRDefault="00B4349E" w:rsidP="00600EEF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CR 26.114-</w:t>
            </w:r>
            <w:r w:rsidR="006C16B7" w:rsidRPr="006C16B7">
              <w:rPr>
                <w:rFonts w:ascii="Arial" w:hAnsi="Arial" w:cs="Arial"/>
                <w:sz w:val="20"/>
                <w:szCs w:val="20"/>
                <w:lang w:val="en-US"/>
              </w:rPr>
              <w:t>0314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Computing b=AS of EVS AMR-WB IO in Compact Format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DF4D75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C65BEB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6, </w:t>
            </w:r>
            <w:r w:rsidR="00B4349E" w:rsidRPr="00B4349E">
              <w:rPr>
                <w:rFonts w:ascii="Arial" w:eastAsia="Gulim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70154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555</w:t>
            </w:r>
          </w:p>
        </w:tc>
      </w:tr>
      <w:tr w:rsidR="00B43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8F502E" w:rsidRDefault="006C16B7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6C16B7" w:rsidRDefault="00B4349E" w:rsidP="00600EEF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CR 26.114-</w:t>
            </w:r>
            <w:r w:rsidR="006C16B7" w:rsidRPr="006C16B7">
              <w:rPr>
                <w:rFonts w:ascii="Arial" w:hAnsi="Arial" w:cs="Arial"/>
                <w:sz w:val="20"/>
                <w:szCs w:val="20"/>
                <w:lang w:val="en-US"/>
              </w:rPr>
              <w:t>0315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Integrating H.265 into 3GPP MTSINP MO </w:t>
            </w:r>
            <w:r w:rsidRPr="006C16B7">
              <w:rPr>
                <w:rFonts w:ascii="Arial" w:hAnsi="Arial" w:cs="Arial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DF4D75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B4349E" w:rsidRDefault="00C65BEB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9, </w:t>
            </w:r>
            <w:r w:rsidR="00B4349E" w:rsidRPr="00B4349E">
              <w:rPr>
                <w:rFonts w:ascii="Arial" w:eastAsia="Gulim" w:hAnsi="Arial" w:cs="Arial"/>
                <w:sz w:val="20"/>
                <w:szCs w:val="20"/>
                <w:lang w:val="en-US"/>
              </w:rPr>
              <w:t>10.4</w:t>
            </w:r>
            <w:r w:rsidR="00724257">
              <w:rPr>
                <w:rFonts w:ascii="Arial" w:eastAsia="Gulim" w:hAnsi="Arial" w:cs="Arial"/>
                <w:sz w:val="20"/>
                <w:szCs w:val="20"/>
                <w:lang w:val="en-US"/>
              </w:rPr>
              <w:t>, 12.4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349E" w:rsidRPr="000D45E1" w:rsidRDefault="00B43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32CA7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2CA7" w:rsidRPr="008F502E" w:rsidRDefault="00632CA7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2CA7" w:rsidRPr="006C16B7" w:rsidRDefault="00632CA7" w:rsidP="00600EEF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work item on development of super wideband P.835 test framework, conditions, databases, and performance objectives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2CA7" w:rsidRPr="00B4349E" w:rsidRDefault="00224FE7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2CA7" w:rsidRPr="00B4349E" w:rsidRDefault="00224FE7" w:rsidP="00600EEF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2CA7" w:rsidRPr="000D45E1" w:rsidRDefault="000B5F5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544</w:t>
            </w: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299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#40 conference call on FS_IS3 (3GPP Service Interactivity) study item (24th March 2015)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QoS End-to-end MTSI extensions (QOSE2EMTSI) on February 23,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SA4 MTSI SWG Acting Secretary (Ericsson)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MTSI Extension on Multi-stream Multiparty Conferencing Media Handling (MMCMH) on 2 March,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SA4 MTSI SWG Acting Secretary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QoS End-to-end MTSI extensions (QOSE2EMTSI) on March 18,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SA4 MTSI SWG Acting Secretary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26.444-0004 Update of test vectors for the EVS codec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Ericsson LM, Fraunhofer IIS, HuaWei Technologies Co., Ltd, Nokia Corporation, NTT, NTT DOCOMO, INC., ORANGE, Panasonic Corporation, Qualcomm Incorporated, </w:t>
            </w:r>
            <w:r w:rsidR="00DF4D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  <w:r w:rsidR="00254D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26.114-0316 Correction on session negotiation for EVS (Release 12)</w:t>
            </w:r>
            <w:r w:rsidR="003A37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A37B1" w:rsidRPr="003A37B1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3A37B1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MBS SWG at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26.346-0446 on alternateContent restriction correction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  <w:r w:rsidR="000B3866" w:rsidRPr="00960830">
              <w:rPr>
                <w:rFonts w:ascii="Arial" w:hAnsi="Arial"/>
                <w:color w:val="FF0000"/>
                <w:sz w:val="20"/>
              </w:rPr>
              <w:t xml:space="preserve"> 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alternateContent restriction correction (Rel-13)</w:t>
            </w:r>
            <w:r w:rsidR="00960830" w:rsidRPr="00960830">
              <w:rPr>
                <w:rFonts w:ascii="Arial" w:hAnsi="Arial"/>
                <w:color w:val="FF0000"/>
                <w:sz w:val="20"/>
              </w:rPr>
              <w:t xml:space="preserve"> Rejected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0448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basePat</w:t>
            </w:r>
            <w:r w:rsidR="0070161C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ern in deliveryMethod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  <w:r w:rsidR="0098045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basePat</w:t>
            </w:r>
            <w:r w:rsidR="0070161C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ern in deliveryMethod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  <w:r w:rsidR="0098045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SAI from USD availabilityInfo for</w:t>
            </w:r>
            <w:r w:rsidR="00AE1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Consumption Reporting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7616E3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SAI from USD availabilityInfo for</w:t>
            </w:r>
            <w:r w:rsidR="00AE1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Consumption Reporting (Re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lease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7616E3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0452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SAIs in broadcastAppService subset of USD availabilityInfor SAIs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  <w:r w:rsidR="0098045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55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8F502E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="0019649E">
              <w:rPr>
                <w:rFonts w:ascii="Arial" w:hAnsi="Arial" w:cs="Arial"/>
                <w:color w:val="000000"/>
                <w:sz w:val="20"/>
                <w:szCs w:val="20"/>
              </w:rPr>
              <w:t>0453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SAIs in broadcastAppService subset of USD availabilityInfor SAIs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Default="00C2552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  <w:r w:rsidR="00980459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5522" w:rsidRPr="000D45E1" w:rsidRDefault="00C2552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64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9E" w:rsidRPr="008F502E" w:rsidRDefault="0019649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9E" w:rsidRDefault="0019649E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26.849-</w:t>
            </w:r>
            <w:r w:rsidRPr="0019649E"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BM-SC not sourcing unicast content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9E" w:rsidRDefault="0019649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one2many B.V.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9E" w:rsidRDefault="0019649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649E" w:rsidRPr="000D45E1" w:rsidRDefault="003C4A4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478</w:t>
            </w: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N</w:t>
            </w:r>
            <w:r>
              <w:rPr>
                <w:rFonts w:ascii="Arial" w:hAnsi="Arial" w:cs="Arial"/>
                <w:sz w:val="20"/>
                <w:szCs w:val="20"/>
              </w:rPr>
              <w:t>etwork Control of DASH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733EF3" w:rsidRDefault="00B41A82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</w:t>
            </w:r>
            <w:r w:rsidRPr="00B41A82">
              <w:rPr>
                <w:rFonts w:ascii="Arial" w:hAnsi="Arial" w:cs="Arial"/>
                <w:color w:val="000000"/>
                <w:sz w:val="20"/>
                <w:szCs w:val="20"/>
              </w:rPr>
              <w:t>0454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 </w:t>
            </w:r>
            <w:r w:rsidRPr="00733EF3">
              <w:rPr>
                <w:rFonts w:ascii="Arial" w:hAnsi="Arial" w:cs="Arial"/>
                <w:color w:val="000000"/>
                <w:sz w:val="20"/>
                <w:szCs w:val="20"/>
              </w:rPr>
              <w:t>Service Announcement Profile (Rel</w:t>
            </w:r>
            <w:r w:rsidR="00733EF3" w:rsidRP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 w:rsidRPr="00733EF3">
              <w:rPr>
                <w:rFonts w:ascii="Arial" w:hAnsi="Arial" w:cs="Arial"/>
                <w:color w:val="000000"/>
                <w:sz w:val="20"/>
                <w:szCs w:val="20"/>
              </w:rPr>
              <w:t>13)</w:t>
            </w:r>
            <w:r w:rsidR="00960830" w:rsidRP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0830" w:rsidRPr="00733EF3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  <w:r w:rsidR="00A844E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A844E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MEPRO – SAPRO Work Plan,v0.0.1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7.8.1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MCPTT Work Plan,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 (Ericsson)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7.9</w:t>
            </w:r>
            <w:r w:rsidR="0096083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 26.xyz on MC-PTT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 (Ericsson)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D44DD8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MCPTT TS 26.xxx Mission Critical Push To Talk; Codecs and media handling (Release 13) v0.0.1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 (Ericsson)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7.9</w:t>
            </w:r>
            <w:r w:rsidR="0096083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14.10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Codecs for MC-PTT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Rapporteur (Ericsson)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41A8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8F502E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Project Plan, v0.0.3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Default="00B41A82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A82" w:rsidRPr="000D45E1" w:rsidRDefault="008C10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478</w:t>
            </w: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QOSE2EMTSI Project Plan, v0.0.6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C778D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459</w:t>
            </w: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 26.924, Study on improved end-to-end QoS handling for MTSI, v1.0.1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5C1D10" w:rsidP="009D3984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6, </w:t>
            </w:r>
            <w:r w:rsidR="009D3984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D676BE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text for potential solutions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9D3984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 Paper on Offer-Answer for AMR and AMR-WB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26.114-0298 rev 3 MTSI Client Answer to an Open Offer (Release 12)</w:t>
            </w:r>
            <w:r w:rsidR="00EE52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5278" w:rsidRPr="00EE5278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B81F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B81F3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26.102-0030 rev 1 Use of CMR=15 on NboIP and AoIP for AMR and AMR-WB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2E3E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the application of RFC 4867 in MTSI and VoLTE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2E3E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26.114-0317 on Transport of media and mode adaptation signalling in MTSI deploying RFC 4867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2E3E5D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EE5278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457</w:t>
            </w: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Use case and proposed solution on active speaker override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2E3E5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MMCMH Permanent Document, v0.0.3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C34152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645D4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449</w:t>
            </w:r>
          </w:p>
        </w:tc>
      </w:tr>
      <w:tr w:rsidR="0061223C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Pr="008F502E" w:rsidRDefault="0061223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Default="0061223C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Continuation of SETA (SRVCC Enhancements for Transcoding Avoidance) in SA4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Default="0061223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Default="0061223C" w:rsidP="00D676B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Pr="008F502E" w:rsidRDefault="0061223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435</w:t>
            </w:r>
          </w:p>
        </w:tc>
      </w:tr>
      <w:tr w:rsidR="0061223C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Pr="008F502E" w:rsidRDefault="0061223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Default="0061223C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 WID for SRVCC Enhancements for Transcoding Avoidance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Default="0061223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Default="0061223C" w:rsidP="00D676B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223C" w:rsidRPr="008F502E" w:rsidRDefault="0061223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436</w:t>
            </w:r>
          </w:p>
        </w:tc>
      </w:tr>
      <w:tr w:rsidR="0041194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8F502E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TVProf: TS 26.116 TV over 3GPP services; Video Profiles v0.1.1</w:t>
            </w:r>
            <w:r w:rsidR="00B93765" w:rsidRPr="00B937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36F46">
              <w:rPr>
                <w:rFonts w:ascii="Arial" w:hAnsi="Arial" w:cs="Arial"/>
                <w:color w:val="FF0000"/>
                <w:sz w:val="20"/>
                <w:szCs w:val="20"/>
              </w:rPr>
              <w:t xml:space="preserve">WITHDRAWN </w:t>
            </w:r>
            <w:r w:rsidR="00B93765" w:rsidRPr="00B93765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Default="0041194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94A" w:rsidRPr="000D45E1" w:rsidRDefault="0041194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Codec Type, Code Point and Mode Sets in 3G 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Channel Coding for EVS in 3G CS Networks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BE6024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Unused Codec Types in TS </w:t>
            </w:r>
            <w:r w:rsidR="00D373A9">
              <w:rPr>
                <w:rFonts w:ascii="Arial" w:hAnsi="Arial" w:cs="Arial"/>
                <w:color w:val="000000"/>
                <w:sz w:val="20"/>
                <w:szCs w:val="20"/>
              </w:rPr>
              <w:t>26.103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D373A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BE6024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 26.953 v0.1.1 on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BE6024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BE6024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AA3530" w:rsidP="00AA35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499</w:t>
            </w: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BE6024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Assumptions, Recommended Requirements and Gap Analyses on Interactivity Use Cases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687C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687C" w:rsidRPr="008F502E" w:rsidRDefault="009C687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687C" w:rsidRDefault="009C687C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Partial Segment Delivery to DASH Client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687C" w:rsidRDefault="009C687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  <w:r w:rsidR="00A844E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r w:rsidR="00DF4D7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687C" w:rsidRDefault="009C687C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687C" w:rsidRPr="000D45E1" w:rsidRDefault="009C687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Explanation of CRs Pertaining to MI-MooD and MI-EMO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Download Delivery Profile Use Cases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9C687C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3D7338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433</w:t>
            </w:r>
          </w:p>
        </w:tc>
      </w:tr>
      <w:tr w:rsidR="00147D7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8F502E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26.346-0455 Clarification on Distribution of Symbol Count Underrun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0D45E1" w:rsidRDefault="00B031A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463</w:t>
            </w:r>
          </w:p>
        </w:tc>
      </w:tr>
      <w:tr w:rsidR="00147D7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8F502E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26.346-0456 Clarification on Distribution of Symbol Count Underrun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0D45E1" w:rsidRDefault="00B031A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464</w:t>
            </w:r>
          </w:p>
        </w:tc>
      </w:tr>
      <w:tr w:rsidR="00147D7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8F502E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26.346-0457 Clarification on Distribution of Symbol Count Underrun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0D45E1" w:rsidRDefault="00740A4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465</w:t>
            </w:r>
          </w:p>
        </w:tc>
      </w:tr>
      <w:tr w:rsidR="00147D7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8F502E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26.346-0458 Correction on Content-Encoding and Byte-Range-Based File Repair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0D45E1" w:rsidRDefault="000E159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466</w:t>
            </w:r>
          </w:p>
        </w:tc>
      </w:tr>
      <w:tr w:rsidR="00147D7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8F502E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26.346-0459 Correction on Content-Encoding and Byte-Range-Based File Repair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Default="00147D79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D79" w:rsidRPr="000D45E1" w:rsidRDefault="004D231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467</w:t>
            </w:r>
          </w:p>
        </w:tc>
      </w:tr>
      <w:tr w:rsidR="008B54A6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Pr="008F502E" w:rsidRDefault="008B54A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Default="008B54A6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Proposed Terminology for MBMS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Default="008B54A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Default="008B54A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Pr="000D45E1" w:rsidRDefault="00F7745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468</w:t>
            </w:r>
          </w:p>
        </w:tc>
      </w:tr>
      <w:tr w:rsidR="008B54A6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Pr="008F502E" w:rsidRDefault="008B54A6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Default="008B54A6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Proposed Terminology for MBMS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Default="008B54A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Default="008B54A6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54A6" w:rsidRPr="000D45E1" w:rsidRDefault="00926C2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469</w:t>
            </w: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26131 on ATeMPO_SPINE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7D733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528</w:t>
            </w: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26132 on ATeMPO_SPINE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534843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529</w:t>
            </w:r>
          </w:p>
        </w:tc>
      </w:tr>
      <w:tr w:rsidR="005E324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8F502E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test conditions for ATeMPO_SPINE</w:t>
            </w:r>
            <w:r w:rsidR="00B93765" w:rsidRPr="00B937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D6ADC">
              <w:rPr>
                <w:rFonts w:ascii="Arial" w:hAnsi="Arial" w:cs="Arial"/>
                <w:color w:val="FF0000"/>
                <w:sz w:val="20"/>
                <w:szCs w:val="20"/>
              </w:rPr>
              <w:t xml:space="preserve">WITHDRAWN </w:t>
            </w:r>
            <w:r w:rsidR="00B93765" w:rsidRPr="00B93765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0D45E1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Simulation results for multi-stream multipart video conferencing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324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8F502E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Simulation conditions and results for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0D45E1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324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8F502E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Simulation conditions and results for 3GP-DASH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0D45E1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324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8F502E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707835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Proposed text changes to TR 26.948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324F" w:rsidRPr="000D45E1" w:rsidRDefault="00C721C4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514</w:t>
            </w: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VTRI_EXT Test conditions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023D9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TR 26.922 Video Telephony Robustness Improvements Extensions (VTRI_EXT); Performance Evaluation </w:t>
            </w:r>
            <w:r w:rsidR="005E324F">
              <w:rPr>
                <w:rFonts w:ascii="Arial" w:hAnsi="Arial" w:cs="Arial"/>
                <w:color w:val="000000"/>
                <w:sz w:val="20"/>
                <w:szCs w:val="20"/>
              </w:rPr>
              <w:t>v0.3.0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023D9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Editor (</w:t>
            </w:r>
            <w:r w:rsidR="005E32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5E324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0F799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515</w:t>
            </w:r>
          </w:p>
        </w:tc>
      </w:tr>
      <w:tr w:rsidR="00D373A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8F502E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023D9A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audio, media handling, rendering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023D9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Default="00023D9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E1391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73A9" w:rsidRPr="000D45E1" w:rsidRDefault="00D373A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23D9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3D9A" w:rsidRPr="008F502E" w:rsidRDefault="00023D9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3D9A" w:rsidRDefault="004D5D83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26.114-0319 RTCP Reporting Interval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3D9A" w:rsidRDefault="00023D9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3D9A" w:rsidRDefault="00023D9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10</w:t>
            </w:r>
            <w:r w:rsidR="00E1391B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3D9A" w:rsidRPr="000D45E1" w:rsidRDefault="007C3713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455</w:t>
            </w:r>
          </w:p>
        </w:tc>
      </w:tr>
      <w:tr w:rsidR="000E31CC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1CC" w:rsidRPr="008F502E" w:rsidRDefault="000E31CC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1CC" w:rsidRDefault="000E31CC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text to clause 5.3 (revision of TD S4-150237, FS_SEATS)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1CC" w:rsidRDefault="000E31C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1CC" w:rsidRDefault="000E31CC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31CC" w:rsidRPr="000D45E1" w:rsidRDefault="000E31CC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670D3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70D3" w:rsidRPr="008F502E" w:rsidRDefault="00E670D3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70D3" w:rsidRDefault="00E670D3" w:rsidP="00600EEF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Benefits of the EVS Codec in Mission Critical 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70D3" w:rsidRDefault="00E670D3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70D3" w:rsidRDefault="00E670D3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70D3" w:rsidRPr="000D45E1" w:rsidRDefault="00E670D3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E1391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1391B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S4-150452</w:t>
            </w: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ascii="Arial" w:hAnsi="Arial" w:cs="Arial"/>
                <w:sz w:val="20"/>
                <w:szCs w:val="20"/>
              </w:rPr>
              <w:t xml:space="preserve">v.0.4.0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D84AA7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424</w:t>
            </w: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7078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Proposed Initial Conclusions for TR 26.923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7078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Codec Profiling for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857149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443</w:t>
            </w: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70783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Skeleton TS 26.223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C3400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442</w:t>
            </w:r>
          </w:p>
        </w:tc>
      </w:tr>
      <w:tr w:rsidR="006F383D" w:rsidRPr="000D45E1" w:rsidTr="004D737D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Pr="008F502E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Draft Reply LS Proposal on Media Handling Aspects of IMS-based Telepresence (To: CT1)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383D" w:rsidRPr="006F383D" w:rsidRDefault="006F383D" w:rsidP="006F383D">
            <w:pPr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383D">
              <w:rPr>
                <w:rFonts w:ascii="Arial" w:hAnsi="Arial" w:cs="Arial"/>
                <w:color w:val="0000FF"/>
                <w:sz w:val="20"/>
                <w:szCs w:val="20"/>
              </w:rPr>
              <w:t>S4-150451</w:t>
            </w:r>
          </w:p>
        </w:tc>
      </w:tr>
      <w:tr w:rsidR="006F383D" w:rsidRPr="000D45E1" w:rsidTr="004D737D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Pr="008F502E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ROI: Updated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383D" w:rsidRPr="006F383D" w:rsidRDefault="006F383D" w:rsidP="006F383D">
            <w:pPr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383D">
              <w:rPr>
                <w:rFonts w:ascii="Arial" w:hAnsi="Arial" w:cs="Arial"/>
                <w:color w:val="0000FF"/>
                <w:sz w:val="20"/>
                <w:szCs w:val="20"/>
              </w:rPr>
              <w:t>S4-150448</w:t>
            </w:r>
          </w:p>
        </w:tc>
      </w:tr>
      <w:tr w:rsidR="006F383D" w:rsidRPr="000D45E1" w:rsidTr="004D737D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Pr="008F502E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Pr="00A334DB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 w:eastAsia="zh-CN"/>
              </w:rPr>
            </w:pPr>
            <w:r w:rsidRPr="00A334DB">
              <w:rPr>
                <w:rFonts w:ascii="Arial" w:hAnsi="Arial" w:cs="Arial"/>
                <w:sz w:val="20"/>
                <w:szCs w:val="20"/>
                <w:lang w:val="fr-FR" w:eastAsia="zh-CN"/>
              </w:rPr>
              <w:t>ROI: Finalized Permanent Document v.1.0.0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83D" w:rsidRDefault="006F383D" w:rsidP="006F38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F383D" w:rsidRPr="006F383D" w:rsidRDefault="006F383D" w:rsidP="006F383D">
            <w:pPr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F383D">
              <w:rPr>
                <w:rFonts w:ascii="Arial" w:hAnsi="Arial" w:cs="Arial"/>
                <w:color w:val="0000FF"/>
                <w:sz w:val="20"/>
                <w:szCs w:val="20"/>
              </w:rPr>
              <w:t>S4-150446</w:t>
            </w:r>
          </w:p>
        </w:tc>
      </w:tr>
      <w:tr w:rsidR="00C40A3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Pr="008F502E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Proposed ROI Signaling Framework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Default="00C40A3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Pr="008F502E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437</w:t>
            </w:r>
          </w:p>
        </w:tc>
      </w:tr>
      <w:tr w:rsidR="00C40A3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Pr="008F502E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4BB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CR 26.114-0318 Video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Default="00C40A3F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0A3F" w:rsidRPr="008F502E" w:rsidRDefault="00C40A3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438</w:t>
            </w: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Proposed Guidelines on ROI Command Jitter Buffer</w:t>
            </w:r>
            <w:r w:rsidR="004D737D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4D737D" w:rsidRPr="004D737D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eDASH: Proposed Quality Metadata Carriage Framework based on ISO/IEC 23001-10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334D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8F502E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A20B1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 26.244</w:t>
            </w:r>
            <w:r w:rsidR="009B54BB" w:rsidRPr="009B54BB">
              <w:rPr>
                <w:rFonts w:ascii="Arial" w:hAnsi="Arial" w:cs="Arial"/>
                <w:sz w:val="20"/>
                <w:szCs w:val="20"/>
                <w:lang w:eastAsia="zh-CN"/>
              </w:rPr>
              <w:t>-0054</w:t>
            </w:r>
            <w:r w:rsidRPr="009B54B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20B12">
              <w:rPr>
                <w:rFonts w:ascii="Arial" w:hAnsi="Arial" w:cs="Arial"/>
                <w:sz w:val="20"/>
                <w:szCs w:val="20"/>
                <w:lang w:eastAsia="zh-CN"/>
              </w:rPr>
              <w:t xml:space="preserve">Quality Metadata Carriage in 3GP Files </w:t>
            </w:r>
            <w:r w:rsidR="009B54BB">
              <w:rPr>
                <w:rFonts w:ascii="Arial" w:hAnsi="Arial" w:cs="Arial"/>
                <w:sz w:val="20"/>
                <w:szCs w:val="20"/>
                <w:lang w:eastAsia="zh-CN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zh-CN"/>
              </w:rPr>
              <w:t xml:space="preserve">, </w:t>
            </w:r>
            <w:bookmarkStart w:id="0" w:name="OLE_LINK1"/>
            <w:r>
              <w:rPr>
                <w:rFonts w:ascii="Arial" w:hAnsi="Arial" w:cs="Arial"/>
                <w:sz w:val="20"/>
                <w:szCs w:val="20"/>
              </w:rPr>
              <w:t>HuaWei Technologies Co., Ltd</w:t>
            </w:r>
            <w:bookmarkEnd w:id="0"/>
            <w:r>
              <w:rPr>
                <w:rFonts w:ascii="Arial" w:hAnsi="Arial" w:cs="Arial"/>
                <w:sz w:val="20"/>
                <w:szCs w:val="20"/>
                <w:lang w:eastAsia="zh-CN"/>
              </w:rPr>
              <w:t>, HiSilicon Technologies Co., Ltd,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INTERDIGITAL COMMUNICATIONS, </w:t>
            </w:r>
            <w:bookmarkStart w:id="1" w:name="OLE_LINK2"/>
            <w:bookmarkEnd w:id="1"/>
            <w:r>
              <w:rPr>
                <w:rFonts w:ascii="Arial" w:hAnsi="Arial" w:cs="Arial"/>
                <w:sz w:val="20"/>
                <w:szCs w:val="20"/>
              </w:rPr>
              <w:t>Cisco Systems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Default="00A334D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334DB" w:rsidRPr="000D45E1" w:rsidRDefault="00A20B12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489</w:t>
            </w:r>
          </w:p>
        </w:tc>
      </w:tr>
      <w:tr w:rsidR="00CE1D3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D3B" w:rsidRPr="008F502E" w:rsidRDefault="00CE1D3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D3B" w:rsidRDefault="00CE1D3B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Proposed Definitions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D3B" w:rsidRDefault="00CE1D3B" w:rsidP="00600EEF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D3B" w:rsidRDefault="00CE1D3B" w:rsidP="00600EEF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1D3B" w:rsidRPr="000D45E1" w:rsidRDefault="00CE1D3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437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8F502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Correcting inconsistent receive distortion value between narrowband and wideband (for ratio at -3 dBm0) in 26.131 (Releases: 8 to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0D45E1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437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8F502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Correcting test conditions for Handset/headset narrowband/wideband STMR in 26.132 (Releases: 8 to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0D45E1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437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8F502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EC7808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Aligning requirements in TS 26.131 to test conditions in TS 26.132 related to free-field correction for hands-free modes (Releases 10 to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0D45E1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437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8F502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EC7808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Multicast as a transport protocol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EC7808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Portugal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EC7808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0D45E1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437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8F502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EC7808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Adding orientation information in the file format via an orientation sub-box and an orientation timed metadata track in 26.244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Default="00EC7808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437E" w:rsidRPr="000D45E1" w:rsidRDefault="0057437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C7808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808" w:rsidRPr="008F502E" w:rsidRDefault="00EC7808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808" w:rsidRDefault="00EC7808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Project plan, v0.0.2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808" w:rsidRDefault="00EC7808" w:rsidP="00600EE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808" w:rsidRDefault="00EC7808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C7808" w:rsidRPr="000D45E1" w:rsidRDefault="00973C56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511</w:t>
            </w:r>
          </w:p>
        </w:tc>
      </w:tr>
      <w:tr w:rsidR="00652EB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8F502E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Discussion about the expression of arbitrary ROI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0D45E1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2EB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8F502E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CLUE alignment with IETF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0D45E1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2EB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8F502E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MMCMH Priority indication of simulcast versions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0D45E1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2EB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8F502E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eDASH WID update for mosaic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0D45E1" w:rsidRDefault="00CA2D0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495</w:t>
            </w:r>
          </w:p>
        </w:tc>
      </w:tr>
      <w:tr w:rsidR="00652EB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8F502E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26.247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 w:rsidR="008E038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0078</w:t>
            </w: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on Ad support for eDASH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(Release 13)</w:t>
            </w:r>
            <w:r w:rsidR="009608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960830" w:rsidRPr="0096083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0D45E1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2EB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8F502E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26.244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-0055</w:t>
            </w: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on Ad support for eDASH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(Release 13)</w:t>
            </w:r>
            <w:r w:rsidR="00960830" w:rsidRPr="0096083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652EBA" w:rsidRDefault="00652EBA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EBA" w:rsidRPr="000D45E1" w:rsidRDefault="00652EBA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120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Pr="008F502E" w:rsidRDefault="00704B7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Default="0076120E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26.346-0</w:t>
            </w:r>
            <w:r w:rsidR="00704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on Group in basePattern under alternativeContent (Rel</w:t>
            </w:r>
            <w:r w:rsidR="00704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12)</w:t>
            </w:r>
            <w:r w:rsidR="00960830" w:rsidRPr="0096083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Default="0076120E" w:rsidP="00600EEF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Default="0076120E" w:rsidP="00600EEF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Pr="000D45E1" w:rsidRDefault="0076120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6120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Pr="008F502E" w:rsidRDefault="00704B7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Default="0076120E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26.346-0</w:t>
            </w:r>
            <w:r w:rsidR="00704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463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Group in basePatter</w:t>
            </w:r>
            <w:r w:rsidR="00704B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 under alternativeContent (Release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13)</w:t>
            </w:r>
            <w:r w:rsidR="00960830" w:rsidRPr="0096083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Default="0076120E" w:rsidP="00600EEF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Default="0076120E" w:rsidP="00600EEF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120E" w:rsidRPr="000D45E1" w:rsidRDefault="0076120E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7608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Pr="008F502E" w:rsidRDefault="00D7608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Default="00D76080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Updated Proposal for SWB and FB UE delay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Default="00DF4D75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  <w:r w:rsidR="00D76080">
              <w:rPr>
                <w:rFonts w:ascii="Arial" w:hAnsi="Arial" w:cs="Arial"/>
                <w:color w:val="000000"/>
                <w:sz w:val="20"/>
                <w:szCs w:val="20"/>
              </w:rPr>
              <w:t>, Apple (UK) Limited, Audience,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Default="00D76080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Pr="000D45E1" w:rsidRDefault="00D7608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7608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Pr="008F502E" w:rsidRDefault="00D7608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Default="00D76080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Proposal for send and receive frequency responses for SWB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Default="00D7608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Default="00D76080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6080" w:rsidRPr="000D45E1" w:rsidRDefault="00D7608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4134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Pr="008F502E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Default="005B4134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Colorimetry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Default="007F4B7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Pr="000D45E1" w:rsidRDefault="005B4134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B4134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Pr="008F502E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Default="007F4B7D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Frame rate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Default="007F4B7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B4134" w:rsidRPr="000D45E1" w:rsidRDefault="005B4134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F4B7D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4B7D" w:rsidRPr="008F502E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4B7D" w:rsidRDefault="007F4B7D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Discussion on Random access points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4B7D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4B7D" w:rsidRDefault="007F4B7D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4B7D" w:rsidRPr="000D45E1" w:rsidRDefault="007F4B7D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A775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75F" w:rsidRPr="008F502E" w:rsidRDefault="009A775F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75F" w:rsidRPr="009A775F" w:rsidRDefault="009A775F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 w:rsidRPr="009A775F">
              <w:rPr>
                <w:rFonts w:ascii="Arial" w:hAnsi="Arial" w:cs="Arial"/>
                <w:sz w:val="20"/>
                <w:szCs w:val="20"/>
              </w:rPr>
              <w:t>Multiple PLMNs in eMBMS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75F" w:rsidRPr="009A775F" w:rsidRDefault="003872F9" w:rsidP="00600EEF">
            <w:pPr>
              <w:spacing w:before="120" w:after="120"/>
              <w:ind w:left="57" w:right="57"/>
            </w:pPr>
            <w:r>
              <w:t>Reliance Jio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75F" w:rsidRPr="009A775F" w:rsidRDefault="009A775F" w:rsidP="00600EEF">
            <w:pPr>
              <w:spacing w:before="120" w:after="120"/>
              <w:ind w:left="57" w:right="57"/>
              <w:jc w:val="center"/>
            </w:pPr>
            <w:r w:rsidRPr="009A775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775F" w:rsidRPr="000D45E1" w:rsidRDefault="009A775F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C66F5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6F5" w:rsidRPr="008F502E" w:rsidRDefault="00DC66F5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6F5" w:rsidRPr="009A775F" w:rsidRDefault="00DC66F5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EVS Codec Mode Sets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6F5" w:rsidRDefault="00DC66F5" w:rsidP="00600EEF">
            <w:pPr>
              <w:spacing w:before="120" w:after="120"/>
              <w:ind w:left="57" w:right="57"/>
            </w:pPr>
            <w: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6F5" w:rsidRPr="009A775F" w:rsidRDefault="00DC66F5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66F5" w:rsidRPr="000D45E1" w:rsidRDefault="00DC66F5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5451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Pr="008F502E" w:rsidRDefault="0045451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399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Default="0045451B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Signaling Random Access Point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Default="0045451B" w:rsidP="00600EEF">
            <w:pPr>
              <w:spacing w:before="120" w:after="120"/>
              <w:ind w:left="57" w:right="57"/>
            </w:pPr>
            <w: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Default="0045451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476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Pr="000D45E1" w:rsidRDefault="0045451B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5451B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Pr="008F502E" w:rsidRDefault="0045451B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Default="0045451B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26.346-0464 Signaling Random Access Point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Default="0045451B" w:rsidP="00600EEF">
            <w:pPr>
              <w:spacing w:before="120" w:after="120"/>
              <w:ind w:left="57" w:right="57"/>
            </w:pPr>
            <w: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Default="0045451B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4766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451B" w:rsidRPr="000D45E1" w:rsidRDefault="00FF6605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477</w:t>
            </w:r>
          </w:p>
        </w:tc>
      </w:tr>
      <w:tr w:rsidR="00236611" w:rsidRPr="000D45E1" w:rsidTr="00C2397B">
        <w:trPr>
          <w:cantSplit/>
          <w:trHeight w:val="32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6611" w:rsidRPr="008F502E" w:rsidRDefault="00236611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6611" w:rsidRDefault="00236611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codec support in IMS-WebRTC for WLAN and fixed access</w:t>
            </w:r>
            <w:r w:rsidR="00BA201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(To: CT1, Cc: CT4, SA, CT, SA2)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6611" w:rsidRDefault="00440B6F" w:rsidP="00600EEF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TSG SA </w:t>
            </w:r>
            <w:r w:rsidR="00036751">
              <w:rPr>
                <w:rFonts w:ascii="Arial" w:hAnsi="Arial" w:cs="Arial"/>
                <w:color w:val="000000"/>
                <w:sz w:val="20"/>
                <w:szCs w:val="20"/>
              </w:rPr>
              <w:t>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6611" w:rsidRDefault="00236611" w:rsidP="00600EEF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6611" w:rsidRPr="000D45E1" w:rsidRDefault="00236611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556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8F502E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EVS SWG Teleconference#45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0D45E1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556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8F502E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0D45E1" w:rsidRDefault="002F0A84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550</w:t>
            </w:r>
          </w:p>
        </w:tc>
      </w:tr>
      <w:tr w:rsidR="00DB556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8F502E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LTE UE delay for SWB/FB terminals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  <w:r w:rsidR="00CE6A20">
              <w:rPr>
                <w:rFonts w:ascii="Arial" w:hAnsi="Arial" w:cs="Arial"/>
                <w:color w:val="000000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0D45E1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556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8F502E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Modifications to use case K in TR 26.924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DB5560" w:rsidP="00600EE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5C1D10" w:rsidP="00600EE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6, </w:t>
            </w:r>
            <w:r w:rsidR="00DB556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0D45E1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B556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8F502E" w:rsidRDefault="00DB5560" w:rsidP="00600EE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AB65B5" w:rsidP="00600EE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Timeplan for the MEPRO WI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AB65B5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Default="00AB65B5" w:rsidP="00600EEF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5560" w:rsidRPr="000D45E1" w:rsidRDefault="00960830" w:rsidP="00600EE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 for multiple PLMNs in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MBMS Profiles and Enhancements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 CR on HTML5 Tags and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479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26.445-0004 rev 1 Corrections to the Algorithmic Description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26.346-0465 Correction of MBMS FEC Reference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26.346-0466 Correction of MBMS FEC Reference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Proposed Updates to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Draft CR for Alignment with ISO/IEC 23009-1:2014</w:t>
            </w:r>
            <w:r w:rsidRPr="00B937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Pr="00B93765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Improved Live Services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Server-based Ad Insertion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Common Encryption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Mosaic Channel in MPEG</w:t>
            </w:r>
            <w:r w:rsidRPr="00B937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MEPRO: Proposed Time Plan for API Area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MEPRO: Use Cases and Scenarios for TRAPO and API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TV-Prof: DASH Considerations for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ascii="Arial" w:hAnsi="Arial" w:cs="Arial"/>
                <w:sz w:val="20"/>
                <w:szCs w:val="20"/>
              </w:rPr>
              <w:t>v.0.5.0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C16B7" w:rsidRDefault="00960830" w:rsidP="00960830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26.114-0313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Accepting received CMR and RTCP-APP of EVS Primary Mode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  <w:r w:rsidR="00E265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2653A" w:rsidRPr="00E2653A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E2653A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ascii="Arial" w:hAnsi="Arial" w:cs="Arial"/>
                <w:sz w:val="20"/>
                <w:szCs w:val="20"/>
              </w:rPr>
              <w:t>v.0.6.0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E2653A" w:rsidRDefault="00E2653A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E2653A">
              <w:rPr>
                <w:rFonts w:ascii="Arial" w:hAnsi="Arial" w:cs="Arial"/>
                <w:color w:val="0000FF"/>
                <w:sz w:val="20"/>
                <w:szCs w:val="20"/>
              </w:rPr>
              <w:t>S4-150441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26.346-0467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26.346-0468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26.346-0470 Multiple TMGIs in SDP 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26.346-0471 Multiple TMGIs in SDP (Rel</w:t>
            </w:r>
            <w:r w:rsidR="00733EF3">
              <w:rPr>
                <w:rFonts w:ascii="Arial" w:hAnsi="Arial" w:cs="Arial"/>
                <w:sz w:val="20"/>
                <w:szCs w:val="20"/>
              </w:rPr>
              <w:t>ease</w:t>
            </w:r>
            <w:r>
              <w:rPr>
                <w:rFonts w:ascii="Arial" w:hAnsi="Arial" w:cs="Arial"/>
                <w:sz w:val="20"/>
                <w:szCs w:val="20"/>
              </w:rPr>
              <w:t xml:space="preserve">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474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Download Delivery Profile Use Cases (revision of S4-150343)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Liaison Statement on DASH-IF IOP Version 3.0 and UHD/HDR/WCG/HFR </w:t>
            </w:r>
            <w:r w:rsidRPr="00960830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DASH-IF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4.4, 7, 9.3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Continuation of SETA (SRVCC Enhancements for Transcoding Avoidance) in SA4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AG, Rogers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 WID for SRVCC Enhancements for Transcoding Avoidance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AG, Rogers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Proposed ROI Signaling Framework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4BB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CR 26.114-0318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rev 1 </w:t>
            </w:r>
            <w:r w:rsidRPr="009B54BB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Video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26.131- 0064 Correcting inconsistent receive distortion value between narrowband and wideband (for ratio at -3 dBm0) (Release 12)</w:t>
            </w:r>
            <w:r w:rsidR="008C4008" w:rsidRPr="0055648D">
              <w:rPr>
                <w:rFonts w:cs="Arial"/>
                <w:color w:val="FF0000"/>
                <w:sz w:val="20"/>
              </w:rPr>
              <w:t xml:space="preserve"> </w:t>
            </w:r>
            <w:r w:rsidR="008C4008" w:rsidRPr="008C4008">
              <w:rPr>
                <w:rFonts w:ascii="Arial" w:hAnsi="Arial"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1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06278E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IMS_TELEP_S4: Updated Draft TR 26.923 Study on Media Handling Aspects of IMS-based Telepresence (Release 13) </w:t>
            </w:r>
            <w:r w:rsidRPr="00856860">
              <w:rPr>
                <w:rFonts w:ascii="Arial" w:hAnsi="Arial" w:cs="Arial"/>
                <w:color w:val="000000"/>
                <w:sz w:val="20"/>
                <w:szCs w:val="20"/>
              </w:rPr>
              <w:t>v.0.7.0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10.5.3, 14.3.1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5E6C3D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584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7027C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7027C">
              <w:rPr>
                <w:rFonts w:ascii="Arial" w:hAnsi="Arial" w:cs="Arial"/>
                <w:sz w:val="20"/>
                <w:szCs w:val="20"/>
              </w:rPr>
              <w:t>IMS_TELEP_S4: Skeleton TS 26.223</w:t>
            </w:r>
            <w:r w:rsidR="00A92140">
              <w:rPr>
                <w:rFonts w:ascii="Arial" w:hAnsi="Arial" w:cs="Arial"/>
                <w:sz w:val="20"/>
                <w:szCs w:val="20"/>
              </w:rPr>
              <w:t>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10.5.3, 14.3.2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7149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7149">
              <w:rPr>
                <w:rFonts w:ascii="Arial" w:hAnsi="Arial" w:cs="Arial"/>
                <w:sz w:val="20"/>
                <w:szCs w:val="20"/>
              </w:rPr>
              <w:t>Codec Profiling for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435CC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>Updates to proposed requirements in TR 26.924 based on reply from CT3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856860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E015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26.924</w:t>
            </w:r>
            <w:r w:rsidRPr="00856860">
              <w:rPr>
                <w:rFonts w:ascii="Arial" w:hAnsi="Arial" w:cs="Arial"/>
                <w:sz w:val="20"/>
                <w:szCs w:val="20"/>
              </w:rPr>
              <w:t xml:space="preserve"> Study on improved end-to-end QoS handling for MTSI, v1.0.2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en-US"/>
              </w:rPr>
              <w:t>10.5.1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14.1.1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fr-FR" w:eastAsia="zh-CN"/>
              </w:rPr>
              <w:t>ROI: Finalized Permanent Document v.1.1.0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eastAsia="zh-CN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54BB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CR 26.114-0318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rev 2 </w:t>
            </w:r>
            <w:r w:rsidRPr="009B54BB"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Video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ROI: Proposed Time Plan v0.6.0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color w:val="000000"/>
                <w:sz w:val="20"/>
                <w:szCs w:val="20"/>
              </w:rPr>
              <w:t>Intel (ROI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031AF" w:rsidRDefault="00960830" w:rsidP="00E015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fr-FR"/>
              </w:rPr>
              <w:t>MMCMH Permanent Document, v0.1.2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en-US"/>
              </w:rPr>
              <w:t>10.5.2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LS on CT Impacts of the ROI WI </w:t>
            </w:r>
            <w:r w:rsidRPr="00856860">
              <w:rPr>
                <w:rFonts w:ascii="Arial" w:hAnsi="Arial" w:cs="Arial"/>
                <w:sz w:val="20"/>
                <w:szCs w:val="20"/>
              </w:rPr>
              <w:t>(To: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11, 14.4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05CB9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05CB9">
              <w:rPr>
                <w:rFonts w:ascii="Arial" w:hAnsi="Arial" w:cs="Arial"/>
                <w:sz w:val="20"/>
                <w:szCs w:val="20"/>
              </w:rPr>
              <w:t>Draft Reply LS on Media Handling Aspects related to CLUE ProtocoI (To: TSG CT WG1)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10.5.3, 14.3.1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IMS_TELEP_S4: Proposed Time Plan v0.5.0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eastAsia="zh-CN"/>
              </w:rPr>
              <w:t>10.5.3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14.3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031AF" w:rsidRDefault="00960830" w:rsidP="00E015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fr-FR"/>
              </w:rPr>
              <w:t>MMCMH Permanent Document, v0.2.0</w:t>
            </w:r>
            <w:r w:rsidRPr="00B031AF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en-US"/>
              </w:rPr>
              <w:t>10.5.2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A82022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E015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MMCMH Project Plan, v0.1.0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MMCMH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en-US"/>
              </w:rPr>
              <w:t>10.5.2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733E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CR 26.114-0319 rev 1 RTCP Reporting Interval (Rel</w:t>
            </w:r>
            <w:r w:rsidR="00733EF3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856860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eastAsia="zh-CN"/>
              </w:rPr>
              <w:t>10.4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Proposed Errata for RFC 4867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Nokia Networks,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733E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CR 26.114-0317 rev 1 on Transport of media and mode adaptation signalling in MTSI deploying RFC 4867 (Rel</w:t>
            </w:r>
            <w:r w:rsidR="00733EF3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856860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Ericsson LM, 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525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CR 26.114-0318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rev 3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Video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A68EC" w:rsidRDefault="00960830" w:rsidP="00E0151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A68EC">
              <w:rPr>
                <w:rFonts w:ascii="Arial" w:hAnsi="Arial" w:cs="Arial"/>
                <w:sz w:val="20"/>
                <w:szCs w:val="20"/>
              </w:rPr>
              <w:t>QOSE2EMTSI Project Plan, v0.0.7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A68EC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A68EC">
              <w:rPr>
                <w:rFonts w:ascii="Arial" w:hAnsi="Arial" w:cs="Arial"/>
                <w:sz w:val="20"/>
                <w:szCs w:val="20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A68EC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8EC">
              <w:rPr>
                <w:rFonts w:ascii="Arial" w:hAnsi="Arial" w:cs="Arial"/>
                <w:sz w:val="20"/>
                <w:szCs w:val="20"/>
                <w:lang w:val="en-US"/>
              </w:rPr>
              <w:t>10.5.1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14.1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A68EC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A68EC">
              <w:rPr>
                <w:rFonts w:ascii="Arial" w:hAnsi="Arial" w:cs="Arial"/>
                <w:sz w:val="20"/>
                <w:szCs w:val="20"/>
              </w:rPr>
              <w:t>Draft report of the MTSI SWG meeting held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9121EE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121EE">
              <w:rPr>
                <w:rFonts w:ascii="Arial" w:hAnsi="Arial" w:cs="Arial"/>
                <w:sz w:val="20"/>
                <w:szCs w:val="20"/>
              </w:rPr>
              <w:t>MEPRO Work item time plan v1.0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285D8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5D82">
              <w:rPr>
                <w:rFonts w:ascii="Arial" w:hAnsi="Arial" w:cs="Arial"/>
                <w:sz w:val="20"/>
                <w:szCs w:val="20"/>
              </w:rPr>
              <w:t>Use Case for Multiple PLMN in eMBMS Broadcast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26.346-0455 rev 1 Clarification on Distribution of Symbol Count Underrun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26.346-0456 rev 1 Clarification on Distribution of Symbol Count Underrun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26.346-0457 rev 1 Clarification on Distribution of Symbol Count Underrun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26.346-0458 rev 1 Correction on Content-Encoding and Byte-Range-Based File Repair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26.346-0459 rev 1 Correction on Content-Encoding and Byte-Range-Based File Repair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rev 1 Proposed Terminology for MBMS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rev 1 Proposed Terminology for MBMS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502</w:t>
            </w: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26.346-0467 rev 1 Additional Parameters for MBMS Consumption Report Response Message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505</w:t>
            </w: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26.346-0468 rev 1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2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509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26.346-0470 rev 1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F97812" w:rsidRDefault="00F97812" w:rsidP="00960830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F97812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S4-150577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733EF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26.346-0471 rev 1 Multiple TMGIs in SDP (Rel</w:t>
            </w:r>
            <w:r w:rsidR="00733EF3">
              <w:rPr>
                <w:rFonts w:ascii="Arial" w:hAnsi="Arial" w:cs="Arial"/>
                <w:sz w:val="20"/>
                <w:szCs w:val="20"/>
              </w:rPr>
              <w:t>ease</w:t>
            </w:r>
            <w:r>
              <w:rPr>
                <w:rFonts w:ascii="Arial" w:hAnsi="Arial" w:cs="Arial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F97812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S4-15057</w:t>
            </w:r>
            <w:r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1967AA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</w:t>
            </w: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ser experience issue in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1967AA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1967AA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C4BA8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4BA8">
              <w:rPr>
                <w:rFonts w:ascii="Arial" w:hAnsi="Arial" w:cs="Arial"/>
                <w:sz w:val="20"/>
                <w:szCs w:val="20"/>
              </w:rPr>
              <w:t>Proposed Working Assumption on Audio Codecs for MC 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26.346-0464 rev 1 Signaling Random Access Point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733EF3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26.849-</w:t>
            </w:r>
            <w:r w:rsidRPr="0019649E"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rev 1 on BM-SC not sourcing unicast content (Rel</w:t>
            </w:r>
            <w:r w:rsidR="00733EF3">
              <w:rPr>
                <w:rFonts w:ascii="Arial" w:hAnsi="Arial" w:cs="Arial"/>
                <w:color w:val="000000"/>
                <w:sz w:val="20"/>
                <w:szCs w:val="20"/>
              </w:rPr>
              <w:t xml:space="preserve">ease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one2many B.V.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7.5, 12.9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 CR on HTML5 Tags and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26.346-0473 Add QoE metric parameter in SDP for MBMS download session (Release 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26.346-0474 Add QoE metric parameter in SDP for MBMS download session (Release 10)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192B9E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519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26.346-0475 Add QoE metric parameter in SDP for MBMS download session 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192B9E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1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26.346-0476 Add QoE metric parameter in SDP for MBMS download session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192B9E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A661E6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661E6">
              <w:rPr>
                <w:rFonts w:ascii="Arial" w:hAnsi="Arial" w:cs="Arial"/>
                <w:sz w:val="20"/>
                <w:szCs w:val="20"/>
              </w:rPr>
              <w:t>FS_IS3 additional abbreviations and references for DVB and HbbTV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Sony Europe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1A7A53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A7A53">
              <w:rPr>
                <w:rFonts w:ascii="Arial" w:hAnsi="Arial" w:cs="Arial"/>
                <w:sz w:val="20"/>
                <w:szCs w:val="20"/>
              </w:rPr>
              <w:t>MCPTT support Reference Model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9121EE" w:rsidRDefault="00960830" w:rsidP="00D72B6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121EE">
              <w:rPr>
                <w:rFonts w:ascii="Arial" w:hAnsi="Arial" w:cs="Arial"/>
                <w:sz w:val="20"/>
                <w:szCs w:val="20"/>
              </w:rPr>
              <w:t>MEPRO Work item time plan v1.</w:t>
            </w:r>
            <w:r w:rsidR="00D72B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7, 14.9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486CA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MEPRO: Proposed Time Plan for API Area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 26.244</w:t>
            </w:r>
            <w:r w:rsidRPr="009B54BB">
              <w:rPr>
                <w:rFonts w:ascii="Arial" w:hAnsi="Arial" w:cs="Arial"/>
                <w:sz w:val="20"/>
                <w:szCs w:val="20"/>
                <w:lang w:eastAsia="zh-CN"/>
              </w:rPr>
              <w:t xml:space="preserve">-0054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rev 1 Quality Metadata Carriage in 3GP Files (Release 13)</w:t>
            </w:r>
            <w:r w:rsidR="00AA353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AA3530" w:rsidRPr="00AA3530">
              <w:rPr>
                <w:rFonts w:ascii="Arial" w:hAnsi="Arial" w:cs="Arial"/>
                <w:color w:val="FF0000"/>
                <w:sz w:val="20"/>
                <w:szCs w:val="20"/>
                <w:lang w:eastAsia="zh-CN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  <w:r>
              <w:rPr>
                <w:rFonts w:ascii="Arial" w:hAnsi="Arial" w:cs="Arial"/>
                <w:color w:val="1F497D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HuaWei Technologies Co., Ltd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, HiSilicon Technologies Co., Ltd,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INTERDIGITAL COMMUNICATIONS, Cisco Systems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  <w:r w:rsidR="00AA3530">
              <w:rPr>
                <w:rFonts w:ascii="Arial" w:hAnsi="Arial" w:cs="Arial"/>
                <w:sz w:val="20"/>
                <w:szCs w:val="20"/>
                <w:lang w:eastAsia="zh-CN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26.346-0464 rev 2 Signaling DroppingUnit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AA35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EA79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26.946-0010 Partial File Delivery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(Release 11) </w:t>
            </w:r>
            <w:r w:rsidR="00AA3530" w:rsidRPr="00AA3530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AA3530" w:rsidRDefault="00665E5F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MCPTT TR 26.8xx Mission Critical Push To Talk; Media, codecs and MBMS enhancements for Mission Critical Push to Talk over LTE (Release 13) v0.1.0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AA35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AA35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4B62C9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C4BA8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C4BA8">
              <w:rPr>
                <w:rFonts w:ascii="Arial" w:hAnsi="Arial" w:cs="Arial"/>
                <w:sz w:val="20"/>
                <w:szCs w:val="20"/>
              </w:rPr>
              <w:t>Proposed Working Assumption on Audio Codecs for MC 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Ericsson LM, </w:t>
            </w:r>
            <w:r w:rsidRPr="001967A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26.244-0056 Adding orientation information in the file format via an orientation sub-box and an orientation timed metadata track in 26.244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52EBA" w:rsidRDefault="001479D6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Revised </w:t>
            </w:r>
            <w:r w:rsidR="00960830"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eDASH WID update for mosaic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52EBA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52EBA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  <w:r w:rsidR="00AA353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1479D6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486CA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 Permanent Document: Use cases and design considerations and alternatives,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486CA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Editor (Samsung Electronics Ltd. and Ericsson)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71B8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71B82">
              <w:rPr>
                <w:rFonts w:ascii="Arial" w:hAnsi="Arial" w:cs="Arial"/>
                <w:sz w:val="20"/>
                <w:szCs w:val="20"/>
              </w:rPr>
              <w:t>Permanent Document on Responsibilities within WID MBMS Extensions and Profiling (MEPRO)</w:t>
            </w:r>
            <w:r>
              <w:rPr>
                <w:rFonts w:ascii="Arial" w:hAnsi="Arial" w:cs="Arial"/>
                <w:sz w:val="20"/>
                <w:szCs w:val="20"/>
              </w:rPr>
              <w:t>, v. 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EA79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26.946-0011 Partial File Delivery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  <w:r w:rsidR="00EA7902" w:rsidRPr="00EA7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3530" w:rsidRPr="00AA3530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499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AA3530" w:rsidRDefault="00773E80" w:rsidP="001D0BE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Draft TR 26.953 Interactivity support for 3GPP-based streaming and download services </w:t>
            </w:r>
            <w:r w:rsidR="00AA3530" w:rsidRPr="00AA3530">
              <w:rPr>
                <w:rFonts w:ascii="Arial" w:hAnsi="Arial" w:cs="Arial"/>
                <w:sz w:val="20"/>
                <w:szCs w:val="20"/>
              </w:rPr>
              <w:t>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AA35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AA35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AA3530" w:rsidRDefault="00E63C65" w:rsidP="00EA79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eDASH: Time and Work Plan v2.0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AA35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773E8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A1E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8F502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rev 2 Proposed Terminology for MBMS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8F502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568</w:t>
            </w:r>
          </w:p>
        </w:tc>
      </w:tr>
      <w:tr w:rsidR="004A1E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8F502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rev 2 Proposed Terminology for MBMS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8F502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569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6278E" w:rsidRDefault="00773E80" w:rsidP="00E63C6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73E80">
              <w:rPr>
                <w:rFonts w:ascii="Arial" w:hAnsi="Arial" w:cs="Arial"/>
                <w:sz w:val="20"/>
                <w:szCs w:val="20"/>
              </w:rPr>
              <w:t>Draft TS 26.307 Presentation</w:t>
            </w:r>
            <w:r w:rsidR="0006278E">
              <w:rPr>
                <w:rFonts w:ascii="Arial" w:hAnsi="Arial" w:cs="Arial"/>
                <w:sz w:val="20"/>
                <w:szCs w:val="20"/>
              </w:rPr>
              <w:t xml:space="preserve"> Layer for 3GPP Services v0</w:t>
            </w:r>
            <w:r w:rsidR="00E63C65">
              <w:rPr>
                <w:rFonts w:ascii="Arial" w:hAnsi="Arial" w:cs="Arial"/>
                <w:sz w:val="20"/>
                <w:szCs w:val="20"/>
              </w:rPr>
              <w:t>.3</w:t>
            </w:r>
            <w:r w:rsidR="0006278E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773E8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 Electronics Co., Ltd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773E8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773E80" w:rsidRDefault="00E63C65" w:rsidP="00E63C6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and Work Plan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773E8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773E8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E15EFC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589</w:t>
            </w: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EA79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26.346-0467 rev 2 Additional Parameters for MBMS Consumption Report Response Message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  <w:r w:rsidR="00EA7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0A3" w:rsidRPr="005C20A3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EA790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26.346-0468 rev 2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13)</w:t>
            </w:r>
            <w:r w:rsidR="00EA79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20A3" w:rsidRPr="005C20A3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Qualcomm Incorporated,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26.244-0056 rev 1 Adding Quality Metadata Carriage and orientation information in the 3GPP file format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6D5139" w:rsidP="006D513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Intel, HuaWei Technologies Co., Ltd, HiSilicon Technologies Co., Ltd, INTERDIGITAL COMMUNICATIONS, Cisco Systems, 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  <w:r w:rsidR="00773E80">
              <w:rPr>
                <w:rFonts w:ascii="Arial" w:hAnsi="Arial" w:cs="Arial"/>
                <w:sz w:val="20"/>
                <w:szCs w:val="20"/>
                <w:lang w:eastAsia="zh-CN"/>
              </w:rPr>
              <w:t>, 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A35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3530" w:rsidRPr="008F502E" w:rsidRDefault="00AA3530" w:rsidP="00AA35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3530" w:rsidRDefault="00AA3530" w:rsidP="00455EB3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26.346-0464 rev 3 </w:t>
            </w:r>
            <w:r w:rsidR="00455EB3">
              <w:rPr>
                <w:rFonts w:ascii="Arial" w:hAnsi="Arial" w:cs="Arial"/>
                <w:sz w:val="20"/>
                <w:szCs w:val="20"/>
              </w:rPr>
              <w:t xml:space="preserve">Signaling independent Units </w:t>
            </w:r>
            <w:r w:rsidR="00EA7902"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3530" w:rsidRDefault="00AA3530" w:rsidP="00AA3530">
            <w:pPr>
              <w:spacing w:before="120" w:after="120"/>
              <w:ind w:left="57" w:right="57"/>
            </w:pPr>
            <w: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3530" w:rsidRDefault="00AA3530" w:rsidP="00AA35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</w:t>
            </w:r>
            <w:r w:rsidR="00773E80">
              <w:rPr>
                <w:rFonts w:ascii="Arial" w:hAnsi="Arial" w:cs="Arial"/>
                <w:sz w:val="20"/>
                <w:szCs w:val="20"/>
              </w:rPr>
              <w:t>, 14.14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A3530" w:rsidRPr="000D45E1" w:rsidRDefault="005025C2" w:rsidP="00AA35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585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509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417277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</w:t>
            </w:r>
            <w:r w:rsidR="0041727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0722CD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773E80" w:rsidRDefault="00192B9E" w:rsidP="008572D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92B9E">
              <w:rPr>
                <w:rFonts w:ascii="Arial" w:hAnsi="Arial" w:cs="Arial"/>
                <w:sz w:val="20"/>
                <w:szCs w:val="20"/>
              </w:rPr>
              <w:t>MBS SWG report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192B9E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 acting Chairman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192B9E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6D5139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77B36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77B36">
              <w:rPr>
                <w:rFonts w:ascii="Arial" w:hAnsi="Arial" w:cs="Arial"/>
                <w:sz w:val="20"/>
                <w:szCs w:val="20"/>
              </w:rPr>
              <w:t>VTRI_EXT Project plan, v0.1.0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Proposed Errata for RFC 4867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Nokia Networks,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155895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5895">
              <w:rPr>
                <w:rFonts w:ascii="Arial" w:hAnsi="Arial" w:cs="Arial"/>
                <w:sz w:val="20"/>
                <w:szCs w:val="20"/>
              </w:rPr>
              <w:t xml:space="preserve">TV-Prof: TR 26.949 </w:t>
            </w:r>
            <w:r>
              <w:rPr>
                <w:rFonts w:ascii="Arial" w:hAnsi="Arial" w:cs="Arial"/>
                <w:sz w:val="20"/>
                <w:szCs w:val="20"/>
              </w:rPr>
              <w:t xml:space="preserve">Video formats for 3GPP services </w:t>
            </w:r>
            <w:r w:rsidRPr="00155895">
              <w:rPr>
                <w:rFonts w:ascii="Arial" w:hAnsi="Arial" w:cs="Arial"/>
                <w:sz w:val="20"/>
                <w:szCs w:val="20"/>
              </w:rPr>
              <w:t>v0.3.0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9, 14.6.1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2101D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26.948 Video Enhancements in 3GPP Multimedia Services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(Ye-Kui Wang, 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26.922 Video Telephony Robustness Improvements Extensions (VTRI_EXT); Performance Evaluation v0.3.1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9.6, 14.5.1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574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2101D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Project plan, v0.1.1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9.6, 14.5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1508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8F502E" w:rsidRDefault="0001508A" w:rsidP="000150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DF4D75" w:rsidRDefault="0001508A" w:rsidP="00F62783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</w:t>
            </w:r>
            <w:r w:rsidR="00F6278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9)</w:t>
            </w:r>
            <w:r w:rsidR="004172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7277" w:rsidRPr="00417277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DF4D75" w:rsidRDefault="0001508A" w:rsidP="0001508A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DF4D75" w:rsidRDefault="0001508A" w:rsidP="0001508A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0D45E1" w:rsidRDefault="0001508A" w:rsidP="000150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2101D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26.948 Video Enhancements in 3GPP Multimedia Services V0.2.0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(Ye-Kui Wang, 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192B9E" w:rsidP="00192B9E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10)</w:t>
            </w:r>
            <w:r w:rsidR="00417277" w:rsidRPr="00417277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192B9E" w:rsidP="00192B9E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192B9E" w:rsidP="00192B9E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11)</w:t>
            </w:r>
            <w:r w:rsidR="00417277" w:rsidRPr="00417277">
              <w:rPr>
                <w:rFonts w:ascii="Arial" w:hAnsi="Arial" w:cs="Arial"/>
                <w:color w:val="FF0000"/>
                <w:sz w:val="20"/>
                <w:szCs w:val="20"/>
              </w:rPr>
              <w:t xml:space="preserve"> 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192B9E" w:rsidP="00192B9E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Default="00192B9E" w:rsidP="00192B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1508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8F502E" w:rsidRDefault="0001508A" w:rsidP="000150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DF4D75" w:rsidRDefault="0001508A" w:rsidP="0001508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3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DF4D75" w:rsidRDefault="0001508A" w:rsidP="0001508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DF4D75" w:rsidRDefault="0001508A" w:rsidP="0001508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1508A" w:rsidRPr="000D45E1" w:rsidRDefault="00417277" w:rsidP="000150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570</w:t>
            </w:r>
          </w:p>
        </w:tc>
      </w:tr>
      <w:tr w:rsidR="00192B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8F502E" w:rsidRDefault="00192B9E" w:rsidP="00192B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192B9E" w:rsidP="00192B9E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26.346-0476 </w:t>
            </w:r>
            <w:r w:rsidR="00AA3530"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192B9E" w:rsidP="00192B9E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DF4D75" w:rsidRDefault="00AA3530" w:rsidP="00192B9E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B9E" w:rsidRPr="000D45E1" w:rsidRDefault="00417277" w:rsidP="00192B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575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AB0B2D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B0B2D">
              <w:rPr>
                <w:rFonts w:ascii="Arial" w:hAnsi="Arial" w:cs="Arial"/>
                <w:sz w:val="20"/>
                <w:szCs w:val="20"/>
              </w:rPr>
              <w:t>TV-Prof: DASH Considerations for Technical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26.949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E34C0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TVProf Work Item Timeplan v. 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TV_Prof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9, 14.6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733E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 xml:space="preserve">CR 26.114-0317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56860">
              <w:rPr>
                <w:rFonts w:ascii="Arial" w:hAnsi="Arial" w:cs="Arial"/>
                <w:sz w:val="20"/>
                <w:szCs w:val="20"/>
              </w:rPr>
              <w:t xml:space="preserve"> on Transport of media and mode adaptation signalling in MTSI deploying RFC 4867 (Rel</w:t>
            </w:r>
            <w:r w:rsidR="00733EF3">
              <w:rPr>
                <w:rFonts w:ascii="Arial" w:hAnsi="Arial" w:cs="Arial"/>
                <w:sz w:val="20"/>
                <w:szCs w:val="20"/>
              </w:rPr>
              <w:t xml:space="preserve">ease </w:t>
            </w:r>
            <w:r w:rsidRPr="00856860">
              <w:rPr>
                <w:rFonts w:ascii="Arial" w:hAnsi="Arial" w:cs="Arial"/>
                <w:sz w:val="20"/>
                <w:szCs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Ericsson LM, Nokia Networks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36FF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26.132-0083 Correcting test conditions for Handset/headset narrowband/wideband STMR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535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26131 on ATeMPO_SPINE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26132 on ATeMPO_SPINE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8.5, 14.13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AB0B2D" w:rsidRDefault="00960830" w:rsidP="00960830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 xml:space="preserve">Draft CR 26.131 </w:t>
            </w:r>
            <w:r w:rsidRPr="009D278C">
              <w:rPr>
                <w:rFonts w:ascii="Arial" w:hAnsi="Arial" w:cs="Arial"/>
                <w:sz w:val="20"/>
                <w:szCs w:val="20"/>
                <w:lang w:val="en-US"/>
              </w:rPr>
              <w:t>UE delay requirements for MTSI-based services over LTE with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9D278C" w:rsidRDefault="00960830" w:rsidP="00960830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8.7, 14.12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26.346-0472 Correction of MBMS FEC Reference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7, 12.11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Project plan for ATEMPO-SPINE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26.931 Study of Enhanced Acoustic Test Specifications (FS_SEATS), v. 0.0.5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Rapporteurs (Audience Inc., 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539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Frequency responses of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26.132-0083 rev 1 Correcting test conditions for Handset/headset narrowband/wideband STMR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36FF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rev 1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8.4, 14.12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Project plan for ATEMPO-SPINE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8.5, 14.13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Time plan for E_LTE_UED Work Item, v. 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Editor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8.7</w:t>
            </w:r>
            <w:r w:rsidR="00EE4943">
              <w:rPr>
                <w:rFonts w:ascii="Arial" w:hAnsi="Arial" w:cs="Arial"/>
                <w:color w:val="000000"/>
                <w:sz w:val="20"/>
                <w:lang w:eastAsia="zh-CN"/>
              </w:rPr>
              <w:t>, 14.12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539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26.931 Study of Enhanced Acoustic Test Specifications (FS_SEATS), v. 0.0.6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Rapporteurs (Audience Inc., 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lang w:eastAsia="zh-CN"/>
              </w:rPr>
              <w:t>8.8, 15.1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559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LS on SETA (To: TSG SA WG2)</w:t>
            </w:r>
            <w:r w:rsidRPr="00916A3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548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36FF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rev 2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26.132-0083 rev 2 Correcting test conditions for Handset/headset narrowband/wideband STMR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8.4, 12.11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C16B7" w:rsidRDefault="00960830" w:rsidP="00960830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work item on development of super-wideband and fullband P.835 test framework, databases, and performance specification (DESUDAPS)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Audience, Inc., HEAD acoustics GmbH, SPRINT Corporation, Qualcomm Incorporated, Sony Mobile Communications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8.4, 17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564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Codec Type, Code Point and Mode Sets in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Inc., Ericsson LM, Huawei Technologies Co Ltd.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notes on SETA SWG 2015-04-15 0800h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DRAFT2 Revised WID for SRVCC Enhancements for Transcoding Avoidance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AG, Rogers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DRAFT2 LS on SETA (To: TSG SA, TSG SA WG2)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566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549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Frequency Responses: Text to be Included in TR 26.952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E83C06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83C06">
              <w:rPr>
                <w:rFonts w:ascii="Arial" w:hAnsi="Arial" w:cs="Arial"/>
                <w:sz w:val="20"/>
                <w:szCs w:val="20"/>
              </w:rPr>
              <w:t>Proposed test plan for a Round Robin Test for comparison of background noise simulations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Audience Inc., HEAD acoustics GmbH, MICROSOFT EUROPE SARL, </w:t>
            </w: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Qualcomm Incorporated, 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563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01508A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517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2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</w:pPr>
            <w:r w:rsidRPr="00DF4D75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01508A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521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7B4AAC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Frequency Responses: Text to be Included in TR 26.952 (update)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(Qualcomm)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C16B7" w:rsidRDefault="00960830" w:rsidP="00960830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Computing b=AS of EVS AMR-WB IO in Compact Format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6, </w:t>
            </w:r>
            <w:r w:rsidRPr="00B4349E">
              <w:rPr>
                <w:rFonts w:ascii="Arial" w:eastAsia="Gulim" w:hAnsi="Arial" w:cs="Arial"/>
                <w:sz w:val="20"/>
                <w:szCs w:val="20"/>
                <w:lang w:val="en-US"/>
              </w:rPr>
              <w:t>10.4</w:t>
            </w: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806D3" w:rsidRDefault="000806D3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0806D3">
              <w:rPr>
                <w:rFonts w:ascii="Arial" w:hAnsi="Arial" w:cs="Arial"/>
                <w:color w:val="3333FF"/>
                <w:sz w:val="20"/>
              </w:rPr>
              <w:t>S4-150571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500DB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500DB">
              <w:rPr>
                <w:rFonts w:ascii="Arial" w:hAnsi="Arial" w:cs="Arial"/>
                <w:sz w:val="20"/>
                <w:szCs w:val="20"/>
              </w:rPr>
              <w:t>Draft WID for QoE metrics for MBMS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500DB" w:rsidRDefault="00960830" w:rsidP="00960830">
            <w:pPr>
              <w:spacing w:before="120" w:after="120"/>
              <w:ind w:left="57" w:right="57"/>
              <w:rPr>
                <w:rFonts w:ascii="Arial" w:eastAsia="SimSun" w:hAnsi="Arial" w:cs="Arial"/>
                <w:sz w:val="20"/>
                <w:szCs w:val="20"/>
              </w:rPr>
            </w:pPr>
            <w:r w:rsidRPr="005500DB">
              <w:rPr>
                <w:rFonts w:ascii="Arial" w:hAnsi="Arial" w:cs="Arial"/>
                <w:sz w:val="20"/>
                <w:szCs w:val="20"/>
              </w:rPr>
              <w:t>China Mobile Com. Corporation,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0DB">
              <w:rPr>
                <w:rFonts w:ascii="Arial" w:hAnsi="Arial" w:cs="Arial"/>
                <w:sz w:val="20"/>
                <w:szCs w:val="20"/>
              </w:rPr>
              <w:t xml:space="preserve">HuaWei Technologies Co., Ltd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500DB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0D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7B4AAC" w:rsidRDefault="00960830" w:rsidP="00E15E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from SA4#83 EVS SWG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876F98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590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7F7AA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reply on reference jitter buffer model for VoLTE work in ITU-T (To: ITU-T SG12)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559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1711A1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20AC5"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F4D75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447049">
              <w:rPr>
                <w:rFonts w:ascii="Arial" w:hAnsi="Arial" w:cs="Arial"/>
                <w:sz w:val="20"/>
                <w:szCs w:val="20"/>
                <w:lang w:val="en-US"/>
              </w:rPr>
              <w:t>, 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DRAFT3 Revised WID for SRVCC Enhancements for Transcoding Avoidance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AG, Rogers Communications, TELECOM ITALIA S.p.A.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565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56860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LS on CT Impacts of the ROI WI </w:t>
            </w:r>
            <w:r w:rsidRPr="00856860">
              <w:rPr>
                <w:rFonts w:ascii="Arial" w:hAnsi="Arial" w:cs="Arial"/>
                <w:sz w:val="20"/>
                <w:szCs w:val="20"/>
              </w:rPr>
              <w:t>(To: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78671E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11, 14.4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36FF2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rev 3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E83C06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83C06">
              <w:rPr>
                <w:rFonts w:ascii="Arial" w:hAnsi="Arial" w:cs="Arial"/>
                <w:sz w:val="20"/>
                <w:szCs w:val="20"/>
              </w:rPr>
              <w:t>Proposed test plan for a Round Robin Test for comparison of background noise simulations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Audience Inc., HEAD acoustics GmbH, MICROSOFT EUROPE SARL, </w:t>
            </w: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Qualcomm Incorporated, Sony Mobile Communications, 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13.4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C16B7" w:rsidRDefault="00960830" w:rsidP="00960830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work item on development of super-wideband and fullband P.835 test framework, databases, and performance specification (DESUDAPS)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Audience, Inc., HEAD acoustics GmbH, SPRINT Corporation, Qualcomm Incorporated, Sony Mobile Communications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F6666E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 for Media and Quality Aspects of SRVCC Enhancements for Transcoding Avoidance (SETA-S4)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71B82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AG, Rogers Communications, TELECOM ITALIA S.p.A., SPRINT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71B82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DE59C6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582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9364A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 xml:space="preserve">LS 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WID for Media and Quality Aspects of SRVCC Enhancements </w:t>
            </w: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>(To: TSG SA WG2)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9364A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59364A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364A">
              <w:rPr>
                <w:rFonts w:ascii="Arial" w:hAnsi="Arial" w:cs="Arial"/>
                <w:sz w:val="20"/>
                <w:szCs w:val="20"/>
                <w:lang w:val="en-US"/>
              </w:rPr>
              <w:t>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AF6EB8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581</w:t>
            </w: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DA69C9" w:rsidRDefault="00960830" w:rsidP="003856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26.952-0002 Inclusion of verification results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71B82" w:rsidRDefault="00960830" w:rsidP="00960830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71B82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38565F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579</w:t>
            </w:r>
          </w:p>
        </w:tc>
      </w:tr>
      <w:tr w:rsidR="004A1E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8F502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rev 3 Proposed Terminology for MBMS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0D45E1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A1E9E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8F502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569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rev 3 Proposed Terminology for MBMS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Default="004A1E9E" w:rsidP="004A1E9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1E9E" w:rsidRPr="000D45E1" w:rsidRDefault="004A1E9E" w:rsidP="004A1E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7277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8F502E" w:rsidRDefault="00417277" w:rsidP="0041727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DF4D75" w:rsidRDefault="00417277" w:rsidP="00417277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4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DF4D75" w:rsidRDefault="00417277" w:rsidP="0041727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DF4D75" w:rsidRDefault="00417277" w:rsidP="0041727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0D45E1" w:rsidRDefault="00417277" w:rsidP="0041727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6C16B7" w:rsidRDefault="00960830" w:rsidP="00960830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2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Computing b=AS of EVS AMR-WB IO in Compact Format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B4349E" w:rsidRDefault="00960830" w:rsidP="00960830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CR 26.114-0318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rev 4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Video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10.5.4, 14.4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A448E" w:rsidRDefault="00960830" w:rsidP="0096083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A448E">
              <w:rPr>
                <w:rFonts w:ascii="Arial" w:hAnsi="Arial" w:cs="Arial"/>
                <w:sz w:val="20"/>
                <w:szCs w:val="20"/>
              </w:rPr>
              <w:t>VIDEO SWG Report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13.5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083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8F502E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26.922 Video Telephony Robustness Improvements Extensions (VTRI_EXT); Performance Evaluation v0.3.2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Default="00960830" w:rsidP="00960830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14.5.1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0830" w:rsidRPr="000D45E1" w:rsidRDefault="00960830" w:rsidP="0096083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17277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8F502E" w:rsidRDefault="00417277" w:rsidP="0041727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DF4D75" w:rsidRDefault="00417277" w:rsidP="00417277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DF4D75" w:rsidRDefault="00417277" w:rsidP="00417277">
            <w:pPr>
              <w:spacing w:before="120" w:after="120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DF4D75" w:rsidRDefault="00417277" w:rsidP="00417277">
            <w:pPr>
              <w:spacing w:before="120" w:after="120"/>
              <w:ind w:left="57" w:right="57"/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7277" w:rsidRPr="000D45E1" w:rsidRDefault="00417277" w:rsidP="0041727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722CD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2CD" w:rsidRPr="008F502E" w:rsidRDefault="000722CD" w:rsidP="000722C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2CD" w:rsidRDefault="000722CD" w:rsidP="000722C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4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2CD" w:rsidRDefault="000722CD" w:rsidP="000722C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</w:t>
            </w:r>
            <w:r w:rsidR="00F97812">
              <w:rPr>
                <w:rFonts w:ascii="Arial" w:hAnsi="Arial" w:cs="Arial"/>
                <w:sz w:val="20"/>
                <w:szCs w:val="20"/>
              </w:rPr>
              <w:t>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2CD" w:rsidRDefault="000722CD" w:rsidP="000722C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2CD" w:rsidRPr="000D45E1" w:rsidRDefault="000722CD" w:rsidP="000722C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81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Pr="008F502E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Default="00F97812" w:rsidP="00F9781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26.346-0470 rev 2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Default="00F97812" w:rsidP="00F978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Pr="000D45E1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781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Pr="008F502E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Default="00F97812" w:rsidP="00F9781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26.346-0471 rev 2 Multiple TMGIs in SDP (Release13)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 Incorporated, Samsung Electronics Co., Ltd, 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Default="00F97812" w:rsidP="00F978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7812" w:rsidRPr="000D45E1" w:rsidRDefault="00F97812" w:rsidP="00F978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8565F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565F" w:rsidRPr="008F502E" w:rsidRDefault="0038565F" w:rsidP="0038565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579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565F" w:rsidRPr="00DA69C9" w:rsidRDefault="0038565F" w:rsidP="0038565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26.952-0002 rev 1 Inclusion of verification results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565F" w:rsidRPr="00671B82" w:rsidRDefault="0038565F" w:rsidP="0038565F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565F" w:rsidRPr="00671B82" w:rsidRDefault="0038565F" w:rsidP="0038565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565F" w:rsidRPr="000D45E1" w:rsidRDefault="00B052FA" w:rsidP="0038565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592</w:t>
            </w:r>
          </w:p>
        </w:tc>
      </w:tr>
      <w:tr w:rsidR="00486CA0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6CA0" w:rsidRPr="008F502E" w:rsidRDefault="00486CA0" w:rsidP="00486CA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6CA0" w:rsidRPr="009121EE" w:rsidRDefault="00486CA0" w:rsidP="00D72B6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121EE">
              <w:rPr>
                <w:rFonts w:ascii="Arial" w:hAnsi="Arial" w:cs="Arial"/>
                <w:sz w:val="20"/>
                <w:szCs w:val="20"/>
              </w:rPr>
              <w:t>MEPRO Work item time plan v1.</w:t>
            </w:r>
            <w:r w:rsidR="00D72B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6CA0" w:rsidRDefault="00486CA0" w:rsidP="00486CA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6CA0" w:rsidRDefault="00486CA0" w:rsidP="00486CA0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6CA0" w:rsidRPr="000D45E1" w:rsidRDefault="00486CA0" w:rsidP="00486CA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F6EB8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EB8" w:rsidRPr="008F502E" w:rsidRDefault="00AF6EB8" w:rsidP="00AF6EB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EB8" w:rsidRPr="0059364A" w:rsidRDefault="00AF6EB8" w:rsidP="00AF6EB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 xml:space="preserve">LS 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WID for Media and Quality Aspects of SRVCC Enhancements </w:t>
            </w: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>(To: TSG SA WG2)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EB8" w:rsidRPr="0059364A" w:rsidRDefault="00AF6EB8" w:rsidP="00AF6EB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EB8" w:rsidRPr="0059364A" w:rsidRDefault="00AF6EB8" w:rsidP="00AF6EB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364A">
              <w:rPr>
                <w:rFonts w:ascii="Arial" w:hAnsi="Arial" w:cs="Arial"/>
                <w:sz w:val="20"/>
                <w:szCs w:val="20"/>
                <w:lang w:val="en-US"/>
              </w:rPr>
              <w:t>11, 17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EB8" w:rsidRPr="000D45E1" w:rsidRDefault="00AF6EB8" w:rsidP="00AF6EB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E59C6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59C6" w:rsidRPr="008F502E" w:rsidRDefault="00DE59C6" w:rsidP="00DE59C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59C6" w:rsidRPr="00F6666E" w:rsidRDefault="00D14C78" w:rsidP="00DE59C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New </w:t>
            </w:r>
            <w:r w:rsidR="00DE59C6">
              <w:rPr>
                <w:rFonts w:ascii="Arial" w:hAnsi="Arial" w:cs="Arial"/>
                <w:sz w:val="20"/>
                <w:szCs w:val="20"/>
              </w:rPr>
              <w:t>WID for Media and Quality Aspects of SRVCC Enhancements for Transcoding Avoidance (SETA-S4)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59C6" w:rsidRPr="00671B82" w:rsidRDefault="00DE59C6" w:rsidP="00DE59C6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LM, ORANGE, Deutsche Telekom AG, Rogers Communications, TELECOM ITALIA S.p.A., SPRINT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59C6" w:rsidRPr="00671B82" w:rsidRDefault="00DE59C6" w:rsidP="00DE59C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59C6" w:rsidRPr="000D45E1" w:rsidRDefault="00DE59C6" w:rsidP="00DE59C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8202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022" w:rsidRPr="008F502E" w:rsidRDefault="00A82022" w:rsidP="00A820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022" w:rsidRPr="00B031AF" w:rsidRDefault="00A82022" w:rsidP="00A8202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56860">
              <w:rPr>
                <w:rFonts w:ascii="Arial" w:hAnsi="Arial" w:cs="Arial"/>
                <w:sz w:val="20"/>
                <w:szCs w:val="20"/>
                <w:lang w:val="fr-FR"/>
              </w:rPr>
              <w:t>MMCMH Permanent Document, v0.2.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022" w:rsidRPr="00856860" w:rsidRDefault="00A82022" w:rsidP="00A8202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022" w:rsidRPr="00856860" w:rsidRDefault="00A82022" w:rsidP="00A8202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2022" w:rsidRPr="000D45E1" w:rsidRDefault="00A82022" w:rsidP="00A8202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E6C3D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3D" w:rsidRPr="008F502E" w:rsidRDefault="005E6C3D" w:rsidP="005E6C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584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3D" w:rsidRPr="00856860" w:rsidRDefault="005E6C3D" w:rsidP="00AD260A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 xml:space="preserve">IMS_TELEP_S4: Draft TR 26.923 Study on Media Handling Aspects of IMS-based Telepresence (Release 13) </w:t>
            </w:r>
            <w:r w:rsidRPr="00856860">
              <w:rPr>
                <w:rFonts w:ascii="Arial" w:hAnsi="Arial" w:cs="Arial"/>
                <w:color w:val="000000"/>
                <w:sz w:val="20"/>
                <w:szCs w:val="20"/>
              </w:rPr>
              <w:t>v.0.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856860">
              <w:rPr>
                <w:rFonts w:ascii="Arial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3D" w:rsidRPr="00856860" w:rsidRDefault="005E6C3D" w:rsidP="005E6C3D">
            <w:pPr>
              <w:spacing w:before="120" w:after="120" w:line="240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56860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3D" w:rsidRDefault="005E6C3D" w:rsidP="005E6C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6C3D" w:rsidRPr="000D45E1" w:rsidRDefault="005E6C3D" w:rsidP="005E6C3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025C2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25C2" w:rsidRPr="008F502E" w:rsidRDefault="005025C2" w:rsidP="005025C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585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25C2" w:rsidRDefault="005025C2" w:rsidP="005D402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26.346-0464 rev 4 </w:t>
            </w:r>
            <w:r w:rsidR="005D402C">
              <w:rPr>
                <w:rFonts w:ascii="Arial" w:hAnsi="Arial" w:cs="Arial"/>
                <w:sz w:val="20"/>
                <w:szCs w:val="20"/>
              </w:rPr>
              <w:t xml:space="preserve">Signaling independent Units </w:t>
            </w:r>
            <w:r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25C2" w:rsidRDefault="005025C2" w:rsidP="005025C2">
            <w:pPr>
              <w:spacing w:before="120" w:after="120"/>
              <w:ind w:left="57" w:right="57"/>
            </w:pPr>
            <w: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25C2" w:rsidRDefault="005025C2" w:rsidP="005025C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025C2" w:rsidRPr="000D45E1" w:rsidRDefault="005025C2" w:rsidP="005025C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D513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5139" w:rsidRPr="008F502E" w:rsidRDefault="006D5139" w:rsidP="006D513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586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5139" w:rsidRPr="00773E80" w:rsidRDefault="006D5139" w:rsidP="006D513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(Revised) </w:t>
            </w:r>
            <w:r w:rsidRPr="00192B9E">
              <w:rPr>
                <w:rFonts w:ascii="Arial" w:hAnsi="Arial" w:cs="Arial"/>
                <w:sz w:val="20"/>
                <w:szCs w:val="20"/>
              </w:rPr>
              <w:t>MBS SWG report during SA4#83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5139" w:rsidRDefault="006D5139" w:rsidP="006D513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 acting Chairman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5139" w:rsidRDefault="006D5139" w:rsidP="006D513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13.2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5139" w:rsidRPr="000D45E1" w:rsidRDefault="006D5139" w:rsidP="006D513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479D6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D6" w:rsidRPr="008F502E" w:rsidRDefault="001479D6" w:rsidP="001479D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587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D6" w:rsidRPr="00652EBA" w:rsidRDefault="001479D6" w:rsidP="003B3D4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Revised </w:t>
            </w: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WID </w:t>
            </w:r>
            <w:r w:rsidR="003B3D49"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eDASH </w:t>
            </w: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update for mosaic services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D6" w:rsidRPr="00652EBA" w:rsidRDefault="001479D6" w:rsidP="001479D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2EB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D6" w:rsidRPr="00652EBA" w:rsidRDefault="001479D6" w:rsidP="001479D6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79D6" w:rsidRPr="000D45E1" w:rsidRDefault="001479D6" w:rsidP="001479D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62C9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2C9" w:rsidRPr="008F502E" w:rsidRDefault="004B62C9" w:rsidP="004B62C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588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2C9" w:rsidRPr="00AA3530" w:rsidRDefault="004B62C9" w:rsidP="004B62C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MCPTT TR 26.8xx Mission Critical Push To Talk; Media, codecs and MBMS enhancements for Mission Critical Push to Talk over LTE (Release 13) v0.1.1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2C9" w:rsidRDefault="004B62C9" w:rsidP="004B62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2C9" w:rsidRDefault="004B62C9" w:rsidP="004B62C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14.10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62C9" w:rsidRPr="000D45E1" w:rsidRDefault="004B62C9" w:rsidP="004B62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15EFC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EFC" w:rsidRPr="008F502E" w:rsidRDefault="00E15EFC" w:rsidP="00E15EF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589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EFC" w:rsidRPr="00773E80" w:rsidRDefault="00E15EFC" w:rsidP="00E15E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and Work Plan for FS_IS3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EFC" w:rsidRDefault="00E15EFC" w:rsidP="00E15EF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EFC" w:rsidRDefault="00E15EFC" w:rsidP="00E15EF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15.3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15EFC" w:rsidRPr="000D45E1" w:rsidRDefault="00E15EFC" w:rsidP="00E15EF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76F98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8F502E" w:rsidRDefault="00876F98" w:rsidP="00876F9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7B4AAC" w:rsidRDefault="00876F98" w:rsidP="00876F9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report from SA4#83 EVS SWG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DF4D75" w:rsidRDefault="00876F98" w:rsidP="00876F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SWG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DF4D75" w:rsidRDefault="00876F98" w:rsidP="00876F9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0D45E1" w:rsidRDefault="00876F98" w:rsidP="00876F9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76F98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8F502E" w:rsidRDefault="00876F98" w:rsidP="00876F9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Default="000E1BF6" w:rsidP="00876F9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EVSoCS Project Plan v.0.3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Default="00FC6BA5" w:rsidP="00876F9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 (Qualcomm Corporation)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Default="000E1BF6" w:rsidP="00876F9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14.11.1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6F98" w:rsidRPr="000D45E1" w:rsidRDefault="00876F98" w:rsidP="00876F9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052F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FA" w:rsidRPr="008F502E" w:rsidRDefault="00B052FA" w:rsidP="00B052F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592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FA" w:rsidRPr="00DA69C9" w:rsidRDefault="00B052FA" w:rsidP="00B052F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26.952-0002 rev 2 Inclusion of verification results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FA" w:rsidRPr="00671B82" w:rsidRDefault="00B052FA" w:rsidP="00B052FA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FA" w:rsidRPr="00671B82" w:rsidRDefault="00B052FA" w:rsidP="00B052F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52FA" w:rsidRPr="000D45E1" w:rsidRDefault="00B052FA" w:rsidP="00B052F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A042A" w:rsidRPr="000D45E1" w:rsidTr="00C2397B">
        <w:trPr>
          <w:cantSplit/>
          <w:trHeight w:val="488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Pr="008F502E" w:rsidRDefault="005A042A" w:rsidP="005A042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S4-150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593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Default="00337AF5" w:rsidP="005A042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SA4#83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Default="00337AF5" w:rsidP="005A042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TSG-S4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Default="005A042A" w:rsidP="005A042A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042A" w:rsidRPr="000D45E1" w:rsidRDefault="005A042A" w:rsidP="005A042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235F0E" w:rsidRPr="00A81AEE" w:rsidRDefault="00235F0E" w:rsidP="00235F0E">
      <w:pPr>
        <w:rPr>
          <w:rFonts w:ascii="Arial" w:hAnsi="Arial" w:cs="Arial"/>
          <w:sz w:val="20"/>
          <w:szCs w:val="20"/>
        </w:rPr>
      </w:pPr>
    </w:p>
    <w:sectPr w:rsidR="00235F0E" w:rsidRPr="00A81AEE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A5" w:rsidRDefault="00D57FA5" w:rsidP="00633C30">
      <w:pPr>
        <w:spacing w:after="0" w:line="240" w:lineRule="auto"/>
      </w:pPr>
      <w:r>
        <w:separator/>
      </w:r>
    </w:p>
  </w:endnote>
  <w:endnote w:type="continuationSeparator" w:id="0">
    <w:p w:rsidR="00D57FA5" w:rsidRDefault="00D57FA5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A5" w:rsidRDefault="00D57FA5" w:rsidP="00633C30">
      <w:pPr>
        <w:spacing w:after="0" w:line="240" w:lineRule="auto"/>
      </w:pPr>
      <w:r>
        <w:separator/>
      </w:r>
    </w:p>
  </w:footnote>
  <w:footnote w:type="continuationSeparator" w:id="0">
    <w:p w:rsidR="00D57FA5" w:rsidRDefault="00D57FA5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B"/>
    <w:rsid w:val="00001016"/>
    <w:rsid w:val="0000556C"/>
    <w:rsid w:val="0000595F"/>
    <w:rsid w:val="0001508A"/>
    <w:rsid w:val="000167FD"/>
    <w:rsid w:val="000172B7"/>
    <w:rsid w:val="00017301"/>
    <w:rsid w:val="000173A5"/>
    <w:rsid w:val="0002101D"/>
    <w:rsid w:val="000224ED"/>
    <w:rsid w:val="00023D9A"/>
    <w:rsid w:val="00026369"/>
    <w:rsid w:val="00035C86"/>
    <w:rsid w:val="00035DC8"/>
    <w:rsid w:val="000366BE"/>
    <w:rsid w:val="00036751"/>
    <w:rsid w:val="00043444"/>
    <w:rsid w:val="000435CC"/>
    <w:rsid w:val="000626D9"/>
    <w:rsid w:val="0006278E"/>
    <w:rsid w:val="0006379A"/>
    <w:rsid w:val="00067F63"/>
    <w:rsid w:val="000722CD"/>
    <w:rsid w:val="00073E50"/>
    <w:rsid w:val="00077B0E"/>
    <w:rsid w:val="00077B36"/>
    <w:rsid w:val="000806D3"/>
    <w:rsid w:val="00081641"/>
    <w:rsid w:val="000829E2"/>
    <w:rsid w:val="00087785"/>
    <w:rsid w:val="00087F1C"/>
    <w:rsid w:val="000921E4"/>
    <w:rsid w:val="000A131E"/>
    <w:rsid w:val="000A1EEE"/>
    <w:rsid w:val="000A448E"/>
    <w:rsid w:val="000B17B8"/>
    <w:rsid w:val="000B3866"/>
    <w:rsid w:val="000B39A5"/>
    <w:rsid w:val="000B5F5A"/>
    <w:rsid w:val="000C1647"/>
    <w:rsid w:val="000C16C2"/>
    <w:rsid w:val="000C1703"/>
    <w:rsid w:val="000C2122"/>
    <w:rsid w:val="000C34AE"/>
    <w:rsid w:val="000C740B"/>
    <w:rsid w:val="000C7AC4"/>
    <w:rsid w:val="000D00FB"/>
    <w:rsid w:val="000D0EAB"/>
    <w:rsid w:val="000D1AD8"/>
    <w:rsid w:val="000D45E1"/>
    <w:rsid w:val="000D491A"/>
    <w:rsid w:val="000E1579"/>
    <w:rsid w:val="000E159C"/>
    <w:rsid w:val="000E1BF6"/>
    <w:rsid w:val="000E31CC"/>
    <w:rsid w:val="000E7EE8"/>
    <w:rsid w:val="000F008E"/>
    <w:rsid w:val="000F3265"/>
    <w:rsid w:val="000F54FD"/>
    <w:rsid w:val="000F71FC"/>
    <w:rsid w:val="000F799B"/>
    <w:rsid w:val="0010129D"/>
    <w:rsid w:val="00101A46"/>
    <w:rsid w:val="0010495D"/>
    <w:rsid w:val="00104A28"/>
    <w:rsid w:val="0010746C"/>
    <w:rsid w:val="00130CC5"/>
    <w:rsid w:val="00137410"/>
    <w:rsid w:val="00145777"/>
    <w:rsid w:val="00145A6B"/>
    <w:rsid w:val="001479D6"/>
    <w:rsid w:val="00147D79"/>
    <w:rsid w:val="00155895"/>
    <w:rsid w:val="00157BC1"/>
    <w:rsid w:val="00162BD2"/>
    <w:rsid w:val="00165AC6"/>
    <w:rsid w:val="00170CD4"/>
    <w:rsid w:val="001711A1"/>
    <w:rsid w:val="001716A6"/>
    <w:rsid w:val="001740B4"/>
    <w:rsid w:val="00175DBE"/>
    <w:rsid w:val="0017750A"/>
    <w:rsid w:val="00183DD6"/>
    <w:rsid w:val="00192486"/>
    <w:rsid w:val="00192B9E"/>
    <w:rsid w:val="0019399A"/>
    <w:rsid w:val="00194FB2"/>
    <w:rsid w:val="00196235"/>
    <w:rsid w:val="0019649E"/>
    <w:rsid w:val="001967AA"/>
    <w:rsid w:val="001A22B2"/>
    <w:rsid w:val="001A63A8"/>
    <w:rsid w:val="001A6DC1"/>
    <w:rsid w:val="001A7A53"/>
    <w:rsid w:val="001B072D"/>
    <w:rsid w:val="001B376E"/>
    <w:rsid w:val="001B7818"/>
    <w:rsid w:val="001C00AA"/>
    <w:rsid w:val="001C290F"/>
    <w:rsid w:val="001C5CC2"/>
    <w:rsid w:val="001C7741"/>
    <w:rsid w:val="001D0BED"/>
    <w:rsid w:val="001D1F5A"/>
    <w:rsid w:val="001D2394"/>
    <w:rsid w:val="001D2B3E"/>
    <w:rsid w:val="001D6ADC"/>
    <w:rsid w:val="001E1499"/>
    <w:rsid w:val="001E61C0"/>
    <w:rsid w:val="001F700D"/>
    <w:rsid w:val="0021059C"/>
    <w:rsid w:val="0021153C"/>
    <w:rsid w:val="0022461F"/>
    <w:rsid w:val="00224FE7"/>
    <w:rsid w:val="002275A9"/>
    <w:rsid w:val="0023070A"/>
    <w:rsid w:val="00232E9A"/>
    <w:rsid w:val="00235F0E"/>
    <w:rsid w:val="00236611"/>
    <w:rsid w:val="00243AFD"/>
    <w:rsid w:val="0024421E"/>
    <w:rsid w:val="00252C68"/>
    <w:rsid w:val="00254DCA"/>
    <w:rsid w:val="0025592C"/>
    <w:rsid w:val="00256B0D"/>
    <w:rsid w:val="00270B3E"/>
    <w:rsid w:val="002751D1"/>
    <w:rsid w:val="0028060D"/>
    <w:rsid w:val="00282BB3"/>
    <w:rsid w:val="00285D82"/>
    <w:rsid w:val="002957CD"/>
    <w:rsid w:val="002B2078"/>
    <w:rsid w:val="002B4EB2"/>
    <w:rsid w:val="002B66EF"/>
    <w:rsid w:val="002C10BD"/>
    <w:rsid w:val="002C3A59"/>
    <w:rsid w:val="002C473D"/>
    <w:rsid w:val="002C6AFA"/>
    <w:rsid w:val="002D04FA"/>
    <w:rsid w:val="002D1157"/>
    <w:rsid w:val="002D11D6"/>
    <w:rsid w:val="002D3370"/>
    <w:rsid w:val="002D3D6E"/>
    <w:rsid w:val="002D768B"/>
    <w:rsid w:val="002E28B6"/>
    <w:rsid w:val="002E3C2A"/>
    <w:rsid w:val="002E3E5D"/>
    <w:rsid w:val="002F0A84"/>
    <w:rsid w:val="002F2881"/>
    <w:rsid w:val="002F37CC"/>
    <w:rsid w:val="002F6618"/>
    <w:rsid w:val="002F6E8C"/>
    <w:rsid w:val="00303B39"/>
    <w:rsid w:val="0030772C"/>
    <w:rsid w:val="003102DD"/>
    <w:rsid w:val="003127F9"/>
    <w:rsid w:val="00320CC7"/>
    <w:rsid w:val="00333413"/>
    <w:rsid w:val="00333830"/>
    <w:rsid w:val="00334FE7"/>
    <w:rsid w:val="00337AF5"/>
    <w:rsid w:val="00341B76"/>
    <w:rsid w:val="00341D6D"/>
    <w:rsid w:val="003479B4"/>
    <w:rsid w:val="00347CB0"/>
    <w:rsid w:val="003515E9"/>
    <w:rsid w:val="003530A9"/>
    <w:rsid w:val="003568C8"/>
    <w:rsid w:val="00360976"/>
    <w:rsid w:val="003623D7"/>
    <w:rsid w:val="0037317E"/>
    <w:rsid w:val="00377675"/>
    <w:rsid w:val="0038565F"/>
    <w:rsid w:val="003872F9"/>
    <w:rsid w:val="00387DBA"/>
    <w:rsid w:val="00390EDD"/>
    <w:rsid w:val="0039621E"/>
    <w:rsid w:val="0039643F"/>
    <w:rsid w:val="003A26EE"/>
    <w:rsid w:val="003A3575"/>
    <w:rsid w:val="003A359B"/>
    <w:rsid w:val="003A37B1"/>
    <w:rsid w:val="003A3A21"/>
    <w:rsid w:val="003B0CE2"/>
    <w:rsid w:val="003B2795"/>
    <w:rsid w:val="003B3D49"/>
    <w:rsid w:val="003C41F3"/>
    <w:rsid w:val="003C4A49"/>
    <w:rsid w:val="003D3300"/>
    <w:rsid w:val="003D6417"/>
    <w:rsid w:val="003D65F1"/>
    <w:rsid w:val="003D7338"/>
    <w:rsid w:val="003E0418"/>
    <w:rsid w:val="003E1BDD"/>
    <w:rsid w:val="003E62A7"/>
    <w:rsid w:val="00402B78"/>
    <w:rsid w:val="0041194A"/>
    <w:rsid w:val="00412B3F"/>
    <w:rsid w:val="00414429"/>
    <w:rsid w:val="00416403"/>
    <w:rsid w:val="00417277"/>
    <w:rsid w:val="00420DFF"/>
    <w:rsid w:val="00425BBB"/>
    <w:rsid w:val="004265D6"/>
    <w:rsid w:val="004269CB"/>
    <w:rsid w:val="004326A6"/>
    <w:rsid w:val="004327DD"/>
    <w:rsid w:val="00432FA5"/>
    <w:rsid w:val="0043407D"/>
    <w:rsid w:val="00436F46"/>
    <w:rsid w:val="0043786C"/>
    <w:rsid w:val="00440B6F"/>
    <w:rsid w:val="004421E2"/>
    <w:rsid w:val="00447049"/>
    <w:rsid w:val="00450687"/>
    <w:rsid w:val="00452407"/>
    <w:rsid w:val="00454516"/>
    <w:rsid w:val="0045451B"/>
    <w:rsid w:val="00455EB3"/>
    <w:rsid w:val="00462018"/>
    <w:rsid w:val="0046497C"/>
    <w:rsid w:val="00471CDC"/>
    <w:rsid w:val="004726F7"/>
    <w:rsid w:val="00472B4E"/>
    <w:rsid w:val="00476DCA"/>
    <w:rsid w:val="00481440"/>
    <w:rsid w:val="00481BF2"/>
    <w:rsid w:val="0048355D"/>
    <w:rsid w:val="00486CA0"/>
    <w:rsid w:val="004875F5"/>
    <w:rsid w:val="004941D4"/>
    <w:rsid w:val="004942F3"/>
    <w:rsid w:val="0049738F"/>
    <w:rsid w:val="004A0A35"/>
    <w:rsid w:val="004A1E9E"/>
    <w:rsid w:val="004A34F7"/>
    <w:rsid w:val="004A436B"/>
    <w:rsid w:val="004B0DB4"/>
    <w:rsid w:val="004B61C0"/>
    <w:rsid w:val="004B62C9"/>
    <w:rsid w:val="004C3DFE"/>
    <w:rsid w:val="004C6539"/>
    <w:rsid w:val="004C7432"/>
    <w:rsid w:val="004C7A7D"/>
    <w:rsid w:val="004D0DD0"/>
    <w:rsid w:val="004D2319"/>
    <w:rsid w:val="004D36A6"/>
    <w:rsid w:val="004D57A9"/>
    <w:rsid w:val="004D5D83"/>
    <w:rsid w:val="004D716A"/>
    <w:rsid w:val="004D737D"/>
    <w:rsid w:val="004E3ACD"/>
    <w:rsid w:val="004E47F0"/>
    <w:rsid w:val="004F631F"/>
    <w:rsid w:val="00500330"/>
    <w:rsid w:val="00500379"/>
    <w:rsid w:val="005025C2"/>
    <w:rsid w:val="0050391D"/>
    <w:rsid w:val="00505CB9"/>
    <w:rsid w:val="00506E60"/>
    <w:rsid w:val="00510A32"/>
    <w:rsid w:val="00521252"/>
    <w:rsid w:val="005243C0"/>
    <w:rsid w:val="0053010D"/>
    <w:rsid w:val="005312A7"/>
    <w:rsid w:val="00534302"/>
    <w:rsid w:val="00534843"/>
    <w:rsid w:val="00536251"/>
    <w:rsid w:val="00536FF2"/>
    <w:rsid w:val="00540E26"/>
    <w:rsid w:val="0054470C"/>
    <w:rsid w:val="00545ECF"/>
    <w:rsid w:val="00547D64"/>
    <w:rsid w:val="005500DB"/>
    <w:rsid w:val="005516EE"/>
    <w:rsid w:val="00553984"/>
    <w:rsid w:val="0055412D"/>
    <w:rsid w:val="00555ADF"/>
    <w:rsid w:val="0056365A"/>
    <w:rsid w:val="005657D5"/>
    <w:rsid w:val="0057437E"/>
    <w:rsid w:val="00574D97"/>
    <w:rsid w:val="0058157F"/>
    <w:rsid w:val="005834EF"/>
    <w:rsid w:val="005877CA"/>
    <w:rsid w:val="005917B3"/>
    <w:rsid w:val="00592901"/>
    <w:rsid w:val="0059364A"/>
    <w:rsid w:val="005A042A"/>
    <w:rsid w:val="005A68EC"/>
    <w:rsid w:val="005B0DDF"/>
    <w:rsid w:val="005B10C0"/>
    <w:rsid w:val="005B4134"/>
    <w:rsid w:val="005C1D10"/>
    <w:rsid w:val="005C20A3"/>
    <w:rsid w:val="005C4025"/>
    <w:rsid w:val="005C4997"/>
    <w:rsid w:val="005C4BA8"/>
    <w:rsid w:val="005C4FB4"/>
    <w:rsid w:val="005D402C"/>
    <w:rsid w:val="005D6581"/>
    <w:rsid w:val="005D74B0"/>
    <w:rsid w:val="005E0BB7"/>
    <w:rsid w:val="005E324F"/>
    <w:rsid w:val="005E3CB3"/>
    <w:rsid w:val="005E6C3D"/>
    <w:rsid w:val="005F0418"/>
    <w:rsid w:val="005F147D"/>
    <w:rsid w:val="005F1919"/>
    <w:rsid w:val="005F2102"/>
    <w:rsid w:val="00600DC1"/>
    <w:rsid w:val="00600EEF"/>
    <w:rsid w:val="006079DB"/>
    <w:rsid w:val="00611234"/>
    <w:rsid w:val="0061223C"/>
    <w:rsid w:val="00612589"/>
    <w:rsid w:val="00613753"/>
    <w:rsid w:val="00620F83"/>
    <w:rsid w:val="0062288B"/>
    <w:rsid w:val="0062457D"/>
    <w:rsid w:val="006254E4"/>
    <w:rsid w:val="006329D5"/>
    <w:rsid w:val="00632CA7"/>
    <w:rsid w:val="00633748"/>
    <w:rsid w:val="00633C30"/>
    <w:rsid w:val="00635BA3"/>
    <w:rsid w:val="00645D40"/>
    <w:rsid w:val="00652EBA"/>
    <w:rsid w:val="006537B4"/>
    <w:rsid w:val="00662C33"/>
    <w:rsid w:val="00664C97"/>
    <w:rsid w:val="0066560B"/>
    <w:rsid w:val="00665812"/>
    <w:rsid w:val="00665E5F"/>
    <w:rsid w:val="00671963"/>
    <w:rsid w:val="00671B82"/>
    <w:rsid w:val="00672B00"/>
    <w:rsid w:val="00675DBC"/>
    <w:rsid w:val="00680E59"/>
    <w:rsid w:val="006813E6"/>
    <w:rsid w:val="00685CEA"/>
    <w:rsid w:val="006871E8"/>
    <w:rsid w:val="0068737D"/>
    <w:rsid w:val="006922C0"/>
    <w:rsid w:val="006962DE"/>
    <w:rsid w:val="00696B3B"/>
    <w:rsid w:val="00697363"/>
    <w:rsid w:val="006A05AB"/>
    <w:rsid w:val="006B31A8"/>
    <w:rsid w:val="006B4C8C"/>
    <w:rsid w:val="006C16B7"/>
    <w:rsid w:val="006C3CF4"/>
    <w:rsid w:val="006C4F57"/>
    <w:rsid w:val="006C5899"/>
    <w:rsid w:val="006C5CCE"/>
    <w:rsid w:val="006C67D3"/>
    <w:rsid w:val="006C67F0"/>
    <w:rsid w:val="006C7585"/>
    <w:rsid w:val="006C790D"/>
    <w:rsid w:val="006D4139"/>
    <w:rsid w:val="006D5139"/>
    <w:rsid w:val="006D75C4"/>
    <w:rsid w:val="006D7F80"/>
    <w:rsid w:val="006E22F2"/>
    <w:rsid w:val="006E278B"/>
    <w:rsid w:val="006E4983"/>
    <w:rsid w:val="006E5D80"/>
    <w:rsid w:val="006E764C"/>
    <w:rsid w:val="006F0353"/>
    <w:rsid w:val="006F06B6"/>
    <w:rsid w:val="006F0BE2"/>
    <w:rsid w:val="006F0FE8"/>
    <w:rsid w:val="006F16C4"/>
    <w:rsid w:val="006F3469"/>
    <w:rsid w:val="006F383D"/>
    <w:rsid w:val="0070154B"/>
    <w:rsid w:val="0070161C"/>
    <w:rsid w:val="00701BBE"/>
    <w:rsid w:val="00704B70"/>
    <w:rsid w:val="00707835"/>
    <w:rsid w:val="00716D4A"/>
    <w:rsid w:val="0072344A"/>
    <w:rsid w:val="00723790"/>
    <w:rsid w:val="00724257"/>
    <w:rsid w:val="00724BC9"/>
    <w:rsid w:val="007278CF"/>
    <w:rsid w:val="00733EF3"/>
    <w:rsid w:val="007341B1"/>
    <w:rsid w:val="0073542C"/>
    <w:rsid w:val="00736F23"/>
    <w:rsid w:val="0074012B"/>
    <w:rsid w:val="00740A4C"/>
    <w:rsid w:val="00740F2D"/>
    <w:rsid w:val="007430C3"/>
    <w:rsid w:val="00747BFB"/>
    <w:rsid w:val="007531C4"/>
    <w:rsid w:val="0075328C"/>
    <w:rsid w:val="007535D2"/>
    <w:rsid w:val="00754CEC"/>
    <w:rsid w:val="0075541B"/>
    <w:rsid w:val="00756282"/>
    <w:rsid w:val="0076120E"/>
    <w:rsid w:val="007616E3"/>
    <w:rsid w:val="00773402"/>
    <w:rsid w:val="00773E80"/>
    <w:rsid w:val="00774539"/>
    <w:rsid w:val="0078415B"/>
    <w:rsid w:val="00785A08"/>
    <w:rsid w:val="0078671E"/>
    <w:rsid w:val="0079071B"/>
    <w:rsid w:val="00792E87"/>
    <w:rsid w:val="00795571"/>
    <w:rsid w:val="00796220"/>
    <w:rsid w:val="00796F18"/>
    <w:rsid w:val="007A23EC"/>
    <w:rsid w:val="007A7B40"/>
    <w:rsid w:val="007A7F41"/>
    <w:rsid w:val="007B0B97"/>
    <w:rsid w:val="007B4AAC"/>
    <w:rsid w:val="007B4CF2"/>
    <w:rsid w:val="007B6A1C"/>
    <w:rsid w:val="007B77A1"/>
    <w:rsid w:val="007C0A25"/>
    <w:rsid w:val="007C0E4F"/>
    <w:rsid w:val="007C22FD"/>
    <w:rsid w:val="007C3713"/>
    <w:rsid w:val="007D0FCA"/>
    <w:rsid w:val="007D22AE"/>
    <w:rsid w:val="007D29E6"/>
    <w:rsid w:val="007D5D60"/>
    <w:rsid w:val="007D63A8"/>
    <w:rsid w:val="007D733E"/>
    <w:rsid w:val="007E720B"/>
    <w:rsid w:val="007F0FD2"/>
    <w:rsid w:val="007F13CF"/>
    <w:rsid w:val="007F3915"/>
    <w:rsid w:val="007F4B7D"/>
    <w:rsid w:val="007F6841"/>
    <w:rsid w:val="007F7AA0"/>
    <w:rsid w:val="00801478"/>
    <w:rsid w:val="0080267A"/>
    <w:rsid w:val="00803502"/>
    <w:rsid w:val="00805D90"/>
    <w:rsid w:val="008124B8"/>
    <w:rsid w:val="0082794B"/>
    <w:rsid w:val="00830E21"/>
    <w:rsid w:val="008312B7"/>
    <w:rsid w:val="008323CD"/>
    <w:rsid w:val="00837830"/>
    <w:rsid w:val="0084225E"/>
    <w:rsid w:val="00843E19"/>
    <w:rsid w:val="00853753"/>
    <w:rsid w:val="00854112"/>
    <w:rsid w:val="00856860"/>
    <w:rsid w:val="00857149"/>
    <w:rsid w:val="008572DD"/>
    <w:rsid w:val="008661FA"/>
    <w:rsid w:val="008726DC"/>
    <w:rsid w:val="00873578"/>
    <w:rsid w:val="00876F98"/>
    <w:rsid w:val="00882012"/>
    <w:rsid w:val="008900C9"/>
    <w:rsid w:val="008909B1"/>
    <w:rsid w:val="0089132B"/>
    <w:rsid w:val="00892151"/>
    <w:rsid w:val="00892E62"/>
    <w:rsid w:val="00894A13"/>
    <w:rsid w:val="00894AF1"/>
    <w:rsid w:val="008A077E"/>
    <w:rsid w:val="008A2102"/>
    <w:rsid w:val="008A3167"/>
    <w:rsid w:val="008A4EB5"/>
    <w:rsid w:val="008B14E3"/>
    <w:rsid w:val="008B54A6"/>
    <w:rsid w:val="008B7239"/>
    <w:rsid w:val="008C104F"/>
    <w:rsid w:val="008C1F3D"/>
    <w:rsid w:val="008C3D60"/>
    <w:rsid w:val="008C4008"/>
    <w:rsid w:val="008C7135"/>
    <w:rsid w:val="008D2F1B"/>
    <w:rsid w:val="008D4524"/>
    <w:rsid w:val="008D459A"/>
    <w:rsid w:val="008D52A0"/>
    <w:rsid w:val="008D57C5"/>
    <w:rsid w:val="008D645C"/>
    <w:rsid w:val="008D6F65"/>
    <w:rsid w:val="008E038E"/>
    <w:rsid w:val="008E762F"/>
    <w:rsid w:val="008F43C8"/>
    <w:rsid w:val="008F4459"/>
    <w:rsid w:val="008F502E"/>
    <w:rsid w:val="008F641E"/>
    <w:rsid w:val="008F6F55"/>
    <w:rsid w:val="009025BB"/>
    <w:rsid w:val="00903B0C"/>
    <w:rsid w:val="00903D67"/>
    <w:rsid w:val="00905F33"/>
    <w:rsid w:val="00907A99"/>
    <w:rsid w:val="009121EE"/>
    <w:rsid w:val="0091654F"/>
    <w:rsid w:val="009168D6"/>
    <w:rsid w:val="00916A36"/>
    <w:rsid w:val="0092406D"/>
    <w:rsid w:val="00925648"/>
    <w:rsid w:val="00926C2E"/>
    <w:rsid w:val="00933F2A"/>
    <w:rsid w:val="009421F1"/>
    <w:rsid w:val="009444AD"/>
    <w:rsid w:val="00944757"/>
    <w:rsid w:val="00946432"/>
    <w:rsid w:val="009534C5"/>
    <w:rsid w:val="009538A4"/>
    <w:rsid w:val="0095636D"/>
    <w:rsid w:val="00957E36"/>
    <w:rsid w:val="00960830"/>
    <w:rsid w:val="00967FCE"/>
    <w:rsid w:val="009718C3"/>
    <w:rsid w:val="009721A2"/>
    <w:rsid w:val="00973C56"/>
    <w:rsid w:val="00973CF6"/>
    <w:rsid w:val="00976C91"/>
    <w:rsid w:val="00980459"/>
    <w:rsid w:val="00981EFF"/>
    <w:rsid w:val="0098462D"/>
    <w:rsid w:val="00985BDF"/>
    <w:rsid w:val="00994ED4"/>
    <w:rsid w:val="009A31C4"/>
    <w:rsid w:val="009A775F"/>
    <w:rsid w:val="009A7907"/>
    <w:rsid w:val="009B3E55"/>
    <w:rsid w:val="009B44F9"/>
    <w:rsid w:val="009B47C0"/>
    <w:rsid w:val="009B54BB"/>
    <w:rsid w:val="009B60CE"/>
    <w:rsid w:val="009C2D88"/>
    <w:rsid w:val="009C31E3"/>
    <w:rsid w:val="009C32EE"/>
    <w:rsid w:val="009C4163"/>
    <w:rsid w:val="009C4610"/>
    <w:rsid w:val="009C5BFF"/>
    <w:rsid w:val="009C687C"/>
    <w:rsid w:val="009C7314"/>
    <w:rsid w:val="009D278C"/>
    <w:rsid w:val="009D3984"/>
    <w:rsid w:val="009D3E30"/>
    <w:rsid w:val="009D69EC"/>
    <w:rsid w:val="009E1C8D"/>
    <w:rsid w:val="009E22B8"/>
    <w:rsid w:val="009E6371"/>
    <w:rsid w:val="009F408C"/>
    <w:rsid w:val="00A03979"/>
    <w:rsid w:val="00A05791"/>
    <w:rsid w:val="00A1541D"/>
    <w:rsid w:val="00A1594F"/>
    <w:rsid w:val="00A2023C"/>
    <w:rsid w:val="00A20B12"/>
    <w:rsid w:val="00A233DF"/>
    <w:rsid w:val="00A258A2"/>
    <w:rsid w:val="00A25B26"/>
    <w:rsid w:val="00A31A2B"/>
    <w:rsid w:val="00A334DB"/>
    <w:rsid w:val="00A34F92"/>
    <w:rsid w:val="00A44818"/>
    <w:rsid w:val="00A451F4"/>
    <w:rsid w:val="00A52ECC"/>
    <w:rsid w:val="00A52EF0"/>
    <w:rsid w:val="00A5336C"/>
    <w:rsid w:val="00A53E83"/>
    <w:rsid w:val="00A57D5D"/>
    <w:rsid w:val="00A60D6D"/>
    <w:rsid w:val="00A61D82"/>
    <w:rsid w:val="00A661E6"/>
    <w:rsid w:val="00A728A5"/>
    <w:rsid w:val="00A72D23"/>
    <w:rsid w:val="00A732C6"/>
    <w:rsid w:val="00A74B16"/>
    <w:rsid w:val="00A80DB9"/>
    <w:rsid w:val="00A81AEE"/>
    <w:rsid w:val="00A82022"/>
    <w:rsid w:val="00A844E1"/>
    <w:rsid w:val="00A92140"/>
    <w:rsid w:val="00A94D7B"/>
    <w:rsid w:val="00AA3530"/>
    <w:rsid w:val="00AA3BE1"/>
    <w:rsid w:val="00AA7593"/>
    <w:rsid w:val="00AB0B2D"/>
    <w:rsid w:val="00AB2236"/>
    <w:rsid w:val="00AB3569"/>
    <w:rsid w:val="00AB5219"/>
    <w:rsid w:val="00AB65B5"/>
    <w:rsid w:val="00AC0000"/>
    <w:rsid w:val="00AD08F3"/>
    <w:rsid w:val="00AD2123"/>
    <w:rsid w:val="00AD260A"/>
    <w:rsid w:val="00AD30CE"/>
    <w:rsid w:val="00AD567A"/>
    <w:rsid w:val="00AE14BF"/>
    <w:rsid w:val="00AE248D"/>
    <w:rsid w:val="00AE58E9"/>
    <w:rsid w:val="00AE6DF5"/>
    <w:rsid w:val="00AF6EB8"/>
    <w:rsid w:val="00AF720A"/>
    <w:rsid w:val="00B031AF"/>
    <w:rsid w:val="00B052FA"/>
    <w:rsid w:val="00B055B6"/>
    <w:rsid w:val="00B126F9"/>
    <w:rsid w:val="00B1477E"/>
    <w:rsid w:val="00B237E3"/>
    <w:rsid w:val="00B24EF4"/>
    <w:rsid w:val="00B25EB6"/>
    <w:rsid w:val="00B31646"/>
    <w:rsid w:val="00B332B2"/>
    <w:rsid w:val="00B33A4A"/>
    <w:rsid w:val="00B34AA6"/>
    <w:rsid w:val="00B37123"/>
    <w:rsid w:val="00B41A82"/>
    <w:rsid w:val="00B42D09"/>
    <w:rsid w:val="00B4349E"/>
    <w:rsid w:val="00B43B95"/>
    <w:rsid w:val="00B444B4"/>
    <w:rsid w:val="00B45052"/>
    <w:rsid w:val="00B47FC6"/>
    <w:rsid w:val="00B516F7"/>
    <w:rsid w:val="00B53083"/>
    <w:rsid w:val="00B53BA8"/>
    <w:rsid w:val="00B66EA5"/>
    <w:rsid w:val="00B673A0"/>
    <w:rsid w:val="00B67E96"/>
    <w:rsid w:val="00B71D45"/>
    <w:rsid w:val="00B73009"/>
    <w:rsid w:val="00B75A5B"/>
    <w:rsid w:val="00B7647D"/>
    <w:rsid w:val="00B76C78"/>
    <w:rsid w:val="00B77600"/>
    <w:rsid w:val="00B80449"/>
    <w:rsid w:val="00B81F3D"/>
    <w:rsid w:val="00B81FF2"/>
    <w:rsid w:val="00B82C97"/>
    <w:rsid w:val="00B87D36"/>
    <w:rsid w:val="00B918EF"/>
    <w:rsid w:val="00B93765"/>
    <w:rsid w:val="00B93CAB"/>
    <w:rsid w:val="00B9479E"/>
    <w:rsid w:val="00B95C2A"/>
    <w:rsid w:val="00B962C0"/>
    <w:rsid w:val="00B96FA9"/>
    <w:rsid w:val="00BA0906"/>
    <w:rsid w:val="00BA1C07"/>
    <w:rsid w:val="00BA1FFB"/>
    <w:rsid w:val="00BA201F"/>
    <w:rsid w:val="00BA3A48"/>
    <w:rsid w:val="00BA6A7D"/>
    <w:rsid w:val="00BB1963"/>
    <w:rsid w:val="00BB419F"/>
    <w:rsid w:val="00BB7ED0"/>
    <w:rsid w:val="00BC27F5"/>
    <w:rsid w:val="00BC4327"/>
    <w:rsid w:val="00BC6782"/>
    <w:rsid w:val="00BD5358"/>
    <w:rsid w:val="00BD7F13"/>
    <w:rsid w:val="00BE0DBB"/>
    <w:rsid w:val="00BE6024"/>
    <w:rsid w:val="00BE63D0"/>
    <w:rsid w:val="00BE649D"/>
    <w:rsid w:val="00BF0D3C"/>
    <w:rsid w:val="00BF539F"/>
    <w:rsid w:val="00BF56A0"/>
    <w:rsid w:val="00BF76D6"/>
    <w:rsid w:val="00C00E79"/>
    <w:rsid w:val="00C0393A"/>
    <w:rsid w:val="00C05488"/>
    <w:rsid w:val="00C07724"/>
    <w:rsid w:val="00C12B88"/>
    <w:rsid w:val="00C12DC7"/>
    <w:rsid w:val="00C16723"/>
    <w:rsid w:val="00C170CE"/>
    <w:rsid w:val="00C22AA4"/>
    <w:rsid w:val="00C2397B"/>
    <w:rsid w:val="00C2522F"/>
    <w:rsid w:val="00C253FF"/>
    <w:rsid w:val="00C25522"/>
    <w:rsid w:val="00C27C5B"/>
    <w:rsid w:val="00C306BE"/>
    <w:rsid w:val="00C3127C"/>
    <w:rsid w:val="00C3131F"/>
    <w:rsid w:val="00C31D10"/>
    <w:rsid w:val="00C32558"/>
    <w:rsid w:val="00C34001"/>
    <w:rsid w:val="00C34152"/>
    <w:rsid w:val="00C341B1"/>
    <w:rsid w:val="00C3679D"/>
    <w:rsid w:val="00C40A3F"/>
    <w:rsid w:val="00C41566"/>
    <w:rsid w:val="00C41730"/>
    <w:rsid w:val="00C45A00"/>
    <w:rsid w:val="00C50B32"/>
    <w:rsid w:val="00C60736"/>
    <w:rsid w:val="00C60AA8"/>
    <w:rsid w:val="00C61AA9"/>
    <w:rsid w:val="00C63839"/>
    <w:rsid w:val="00C64217"/>
    <w:rsid w:val="00C65BEB"/>
    <w:rsid w:val="00C721C4"/>
    <w:rsid w:val="00C72B51"/>
    <w:rsid w:val="00C778DB"/>
    <w:rsid w:val="00C83127"/>
    <w:rsid w:val="00C84779"/>
    <w:rsid w:val="00C86C36"/>
    <w:rsid w:val="00C92217"/>
    <w:rsid w:val="00C93969"/>
    <w:rsid w:val="00CA2D00"/>
    <w:rsid w:val="00CA4F45"/>
    <w:rsid w:val="00CA7505"/>
    <w:rsid w:val="00CC2E4C"/>
    <w:rsid w:val="00CC304B"/>
    <w:rsid w:val="00CC48A6"/>
    <w:rsid w:val="00CC4B3F"/>
    <w:rsid w:val="00CC5F70"/>
    <w:rsid w:val="00CD78B7"/>
    <w:rsid w:val="00CE1D3B"/>
    <w:rsid w:val="00CE2DEE"/>
    <w:rsid w:val="00CE66FA"/>
    <w:rsid w:val="00CE6A20"/>
    <w:rsid w:val="00CE77A5"/>
    <w:rsid w:val="00CF0886"/>
    <w:rsid w:val="00CF2B48"/>
    <w:rsid w:val="00CF7865"/>
    <w:rsid w:val="00D018BD"/>
    <w:rsid w:val="00D031F7"/>
    <w:rsid w:val="00D121AB"/>
    <w:rsid w:val="00D14C78"/>
    <w:rsid w:val="00D21D89"/>
    <w:rsid w:val="00D2228F"/>
    <w:rsid w:val="00D231A5"/>
    <w:rsid w:val="00D23411"/>
    <w:rsid w:val="00D25459"/>
    <w:rsid w:val="00D273C0"/>
    <w:rsid w:val="00D34E95"/>
    <w:rsid w:val="00D373A9"/>
    <w:rsid w:val="00D44DD8"/>
    <w:rsid w:val="00D46ADC"/>
    <w:rsid w:val="00D47F42"/>
    <w:rsid w:val="00D50111"/>
    <w:rsid w:val="00D52D53"/>
    <w:rsid w:val="00D549FF"/>
    <w:rsid w:val="00D56B05"/>
    <w:rsid w:val="00D57FA5"/>
    <w:rsid w:val="00D613A6"/>
    <w:rsid w:val="00D62216"/>
    <w:rsid w:val="00D6234E"/>
    <w:rsid w:val="00D64DEB"/>
    <w:rsid w:val="00D676BE"/>
    <w:rsid w:val="00D7027C"/>
    <w:rsid w:val="00D72B62"/>
    <w:rsid w:val="00D76080"/>
    <w:rsid w:val="00D76ECC"/>
    <w:rsid w:val="00D808DB"/>
    <w:rsid w:val="00D83F05"/>
    <w:rsid w:val="00D84AA7"/>
    <w:rsid w:val="00D874BB"/>
    <w:rsid w:val="00D876B7"/>
    <w:rsid w:val="00D928DD"/>
    <w:rsid w:val="00D961DE"/>
    <w:rsid w:val="00DA0D6A"/>
    <w:rsid w:val="00DA4018"/>
    <w:rsid w:val="00DA4F1C"/>
    <w:rsid w:val="00DA69C9"/>
    <w:rsid w:val="00DA7538"/>
    <w:rsid w:val="00DA769D"/>
    <w:rsid w:val="00DB0C4E"/>
    <w:rsid w:val="00DB5560"/>
    <w:rsid w:val="00DC66F5"/>
    <w:rsid w:val="00DD58B7"/>
    <w:rsid w:val="00DD5F8C"/>
    <w:rsid w:val="00DE0531"/>
    <w:rsid w:val="00DE4D64"/>
    <w:rsid w:val="00DE573F"/>
    <w:rsid w:val="00DE59C6"/>
    <w:rsid w:val="00DE6A9D"/>
    <w:rsid w:val="00DF1A76"/>
    <w:rsid w:val="00DF1B25"/>
    <w:rsid w:val="00DF1D67"/>
    <w:rsid w:val="00DF2D92"/>
    <w:rsid w:val="00DF4D75"/>
    <w:rsid w:val="00DF6018"/>
    <w:rsid w:val="00E01513"/>
    <w:rsid w:val="00E03A29"/>
    <w:rsid w:val="00E04046"/>
    <w:rsid w:val="00E12BBB"/>
    <w:rsid w:val="00E1364A"/>
    <w:rsid w:val="00E1391B"/>
    <w:rsid w:val="00E14E7A"/>
    <w:rsid w:val="00E15C0B"/>
    <w:rsid w:val="00E15EFC"/>
    <w:rsid w:val="00E257CC"/>
    <w:rsid w:val="00E2653A"/>
    <w:rsid w:val="00E265C0"/>
    <w:rsid w:val="00E26BB2"/>
    <w:rsid w:val="00E32E25"/>
    <w:rsid w:val="00E32FBF"/>
    <w:rsid w:val="00E33C85"/>
    <w:rsid w:val="00E34C02"/>
    <w:rsid w:val="00E4047F"/>
    <w:rsid w:val="00E46889"/>
    <w:rsid w:val="00E50036"/>
    <w:rsid w:val="00E5090D"/>
    <w:rsid w:val="00E53585"/>
    <w:rsid w:val="00E551B4"/>
    <w:rsid w:val="00E618ED"/>
    <w:rsid w:val="00E62189"/>
    <w:rsid w:val="00E62FE9"/>
    <w:rsid w:val="00E63C65"/>
    <w:rsid w:val="00E66C3C"/>
    <w:rsid w:val="00E670D3"/>
    <w:rsid w:val="00E70CB1"/>
    <w:rsid w:val="00E743DE"/>
    <w:rsid w:val="00E76865"/>
    <w:rsid w:val="00E83C06"/>
    <w:rsid w:val="00E92A7B"/>
    <w:rsid w:val="00E94C63"/>
    <w:rsid w:val="00EA0BBF"/>
    <w:rsid w:val="00EA2473"/>
    <w:rsid w:val="00EA646B"/>
    <w:rsid w:val="00EA7902"/>
    <w:rsid w:val="00EB2C7B"/>
    <w:rsid w:val="00EB44C0"/>
    <w:rsid w:val="00EC5207"/>
    <w:rsid w:val="00EC585F"/>
    <w:rsid w:val="00EC7808"/>
    <w:rsid w:val="00ED3D95"/>
    <w:rsid w:val="00ED7E9C"/>
    <w:rsid w:val="00EE0AE9"/>
    <w:rsid w:val="00EE0CFB"/>
    <w:rsid w:val="00EE126E"/>
    <w:rsid w:val="00EE12C3"/>
    <w:rsid w:val="00EE4943"/>
    <w:rsid w:val="00EE5278"/>
    <w:rsid w:val="00EE5279"/>
    <w:rsid w:val="00EF0BDE"/>
    <w:rsid w:val="00EF469C"/>
    <w:rsid w:val="00F00A0D"/>
    <w:rsid w:val="00F00DBD"/>
    <w:rsid w:val="00F01FC6"/>
    <w:rsid w:val="00F0367D"/>
    <w:rsid w:val="00F064C2"/>
    <w:rsid w:val="00F07943"/>
    <w:rsid w:val="00F07BCC"/>
    <w:rsid w:val="00F15B3A"/>
    <w:rsid w:val="00F15D50"/>
    <w:rsid w:val="00F16A9D"/>
    <w:rsid w:val="00F2164C"/>
    <w:rsid w:val="00F248C8"/>
    <w:rsid w:val="00F24965"/>
    <w:rsid w:val="00F2553D"/>
    <w:rsid w:val="00F25F25"/>
    <w:rsid w:val="00F41850"/>
    <w:rsid w:val="00F42620"/>
    <w:rsid w:val="00F4727E"/>
    <w:rsid w:val="00F4766A"/>
    <w:rsid w:val="00F47A18"/>
    <w:rsid w:val="00F507C4"/>
    <w:rsid w:val="00F6235B"/>
    <w:rsid w:val="00F62783"/>
    <w:rsid w:val="00F63C0B"/>
    <w:rsid w:val="00F6666E"/>
    <w:rsid w:val="00F72720"/>
    <w:rsid w:val="00F72FB7"/>
    <w:rsid w:val="00F77456"/>
    <w:rsid w:val="00F7780D"/>
    <w:rsid w:val="00F836EF"/>
    <w:rsid w:val="00F91428"/>
    <w:rsid w:val="00F952BA"/>
    <w:rsid w:val="00F9634C"/>
    <w:rsid w:val="00F964F5"/>
    <w:rsid w:val="00F976F8"/>
    <w:rsid w:val="00F97812"/>
    <w:rsid w:val="00FA10BB"/>
    <w:rsid w:val="00FA2EE1"/>
    <w:rsid w:val="00FA3053"/>
    <w:rsid w:val="00FA5386"/>
    <w:rsid w:val="00FA7685"/>
    <w:rsid w:val="00FB1177"/>
    <w:rsid w:val="00FB15C0"/>
    <w:rsid w:val="00FB2EB6"/>
    <w:rsid w:val="00FB6BEB"/>
    <w:rsid w:val="00FC23E6"/>
    <w:rsid w:val="00FC3221"/>
    <w:rsid w:val="00FC6BA5"/>
    <w:rsid w:val="00FD1BD6"/>
    <w:rsid w:val="00FD4900"/>
    <w:rsid w:val="00FF120F"/>
    <w:rsid w:val="00FF46FB"/>
    <w:rsid w:val="00FF660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43D04-54AE-4EA7-BFB9-5B0BA56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uiPriority w:val="99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27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599</cp:revision>
  <dcterms:created xsi:type="dcterms:W3CDTF">2014-11-19T16:08:00Z</dcterms:created>
  <dcterms:modified xsi:type="dcterms:W3CDTF">2015-05-06T13:09:00Z</dcterms:modified>
</cp:coreProperties>
</file>