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D4DA8" w14:textId="6FBA4517" w:rsidR="007D6B0A" w:rsidRPr="007D6B0A" w:rsidRDefault="007D6B0A" w:rsidP="007D6B0A">
      <w:pPr>
        <w:spacing w:after="120"/>
        <w:ind w:left="1985" w:hanging="1985"/>
        <w:rPr>
          <w:rFonts w:ascii="Arial" w:hAnsi="Arial"/>
          <w:b/>
          <w:i/>
          <w:noProof/>
          <w:sz w:val="24"/>
        </w:rPr>
      </w:pPr>
      <w:r w:rsidRPr="007D6B0A">
        <w:rPr>
          <w:rFonts w:ascii="Arial" w:hAnsi="Arial"/>
          <w:b/>
          <w:noProof/>
          <w:sz w:val="24"/>
        </w:rPr>
        <w:t>3GPP TSG-SA WG4 Meeting #13</w:t>
      </w:r>
      <w:r w:rsidR="00883389">
        <w:rPr>
          <w:rFonts w:ascii="Arial" w:hAnsi="Arial"/>
          <w:b/>
          <w:noProof/>
          <w:sz w:val="24"/>
        </w:rPr>
        <w:t>3-e</w:t>
      </w:r>
      <w:r w:rsidRPr="007D6B0A"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7D6B0A">
        <w:rPr>
          <w:rFonts w:ascii="Arial" w:hAnsi="Arial"/>
          <w:b/>
          <w:bCs/>
          <w:noProof/>
          <w:sz w:val="24"/>
        </w:rPr>
        <w:t>S4-</w:t>
      </w:r>
      <w:r w:rsidR="00083EA0" w:rsidRPr="00083EA0">
        <w:rPr>
          <w:rFonts w:ascii="Arial" w:hAnsi="Arial"/>
          <w:b/>
          <w:bCs/>
          <w:noProof/>
          <w:sz w:val="24"/>
        </w:rPr>
        <w:t>251292</w:t>
      </w:r>
    </w:p>
    <w:p w14:paraId="50F86234" w14:textId="792906DD" w:rsidR="00DB43A7" w:rsidRPr="00DB43A7" w:rsidRDefault="00883389" w:rsidP="00DB43A7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="00DB43A7" w:rsidRPr="00DB43A7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8</w:t>
      </w:r>
      <w:r w:rsidR="00DB43A7" w:rsidRPr="00DB43A7">
        <w:rPr>
          <w:rFonts w:ascii="Arial" w:hAnsi="Arial"/>
          <w:b/>
          <w:noProof/>
          <w:sz w:val="24"/>
        </w:rPr>
        <w:t xml:space="preserve"> – 2</w:t>
      </w:r>
      <w:r>
        <w:rPr>
          <w:rFonts w:ascii="Arial" w:hAnsi="Arial"/>
          <w:b/>
          <w:noProof/>
          <w:sz w:val="24"/>
        </w:rPr>
        <w:t>5</w:t>
      </w:r>
      <w:r w:rsidR="00DB43A7" w:rsidRPr="00DB43A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July</w:t>
      </w:r>
      <w:r w:rsidR="00DB43A7" w:rsidRPr="00DB43A7">
        <w:rPr>
          <w:rFonts w:ascii="Arial" w:hAnsi="Arial"/>
          <w:b/>
          <w:noProof/>
          <w:sz w:val="24"/>
        </w:rPr>
        <w:t xml:space="preserve"> 2025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99D170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0377C">
        <w:rPr>
          <w:rFonts w:ascii="Arial" w:hAnsi="Arial" w:cs="Arial"/>
          <w:b/>
          <w:bCs/>
        </w:rPr>
        <w:t>Xiaomi</w:t>
      </w:r>
    </w:p>
    <w:p w14:paraId="234CD7C4" w14:textId="51ADAE4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D</w:t>
      </w:r>
      <w:r w:rsidR="0080377C">
        <w:rPr>
          <w:rFonts w:ascii="Arial" w:hAnsi="Arial" w:cs="Arial"/>
          <w:b/>
          <w:bCs/>
        </w:rPr>
        <w:t xml:space="preserve">raft Work Plan for </w:t>
      </w:r>
      <w:r w:rsidR="0080377C" w:rsidRPr="0080377C">
        <w:rPr>
          <w:rFonts w:ascii="Arial" w:hAnsi="Arial" w:cs="Arial"/>
          <w:b/>
          <w:bCs/>
        </w:rPr>
        <w:t>FS_QVideo-MED</w:t>
      </w:r>
      <w:r>
        <w:rPr>
          <w:rFonts w:ascii="Arial" w:hAnsi="Arial" w:cs="Arial"/>
          <w:b/>
          <w:bCs/>
        </w:rPr>
        <w:t xml:space="preserve"> </w:t>
      </w:r>
    </w:p>
    <w:p w14:paraId="55FE3D7D" w14:textId="55E246B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83EA0">
        <w:rPr>
          <w:rFonts w:ascii="Arial" w:hAnsi="Arial" w:cs="Arial"/>
          <w:b/>
          <w:bCs/>
        </w:rPr>
        <w:t>17</w:t>
      </w:r>
      <w:r>
        <w:rPr>
          <w:rFonts w:ascii="Arial" w:hAnsi="Arial" w:cs="Arial"/>
          <w:b/>
          <w:bCs/>
        </w:rPr>
        <w:t>.</w:t>
      </w:r>
      <w:r w:rsidR="00083EA0">
        <w:rPr>
          <w:rFonts w:ascii="Arial" w:hAnsi="Arial" w:cs="Arial"/>
          <w:b/>
          <w:bCs/>
        </w:rPr>
        <w:t>2</w:t>
      </w:r>
    </w:p>
    <w:p w14:paraId="1589C299" w14:textId="4498DC0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80377C">
        <w:rPr>
          <w:rFonts w:ascii="Arial" w:hAnsi="Arial" w:cs="Arial"/>
          <w:b/>
          <w:bCs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492A74E2" w:rsidR="00236D1F" w:rsidRDefault="00236D1F">
      <w:pPr>
        <w:rPr>
          <w:rFonts w:ascii="Arial" w:hAnsi="Arial" w:cs="Arial"/>
          <w:b/>
          <w:bCs/>
        </w:rPr>
      </w:pPr>
    </w:p>
    <w:p w14:paraId="43C04F00" w14:textId="69440D24" w:rsidR="00EA2CCB" w:rsidRDefault="00EA2CCB" w:rsidP="00EA2CCB">
      <w:pPr>
        <w:pStyle w:val="Heading1"/>
        <w:rPr>
          <w:rFonts w:eastAsia="SimSun"/>
          <w:lang w:eastAsia="en-GB"/>
        </w:rPr>
      </w:pPr>
      <w:r>
        <w:rPr>
          <w:rFonts w:eastAsia="SimSun"/>
        </w:rPr>
        <w:t>1 Introduction</w:t>
      </w:r>
    </w:p>
    <w:p w14:paraId="7CD2D2A5" w14:textId="48FBB8DD" w:rsidR="00EA2CCB" w:rsidRDefault="00EA2CCB" w:rsidP="00EA2CCB">
      <w:pPr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This contribution contains the Work Plan for FS_QVideo-MED - </w:t>
      </w:r>
      <w:r w:rsidRPr="00EA2CCB">
        <w:rPr>
          <w:iCs/>
          <w:sz w:val="22"/>
          <w:szCs w:val="22"/>
        </w:rPr>
        <w:t>Study on Evaluation of QUIC-based protocols for on-demand and live video services</w:t>
      </w:r>
      <w:r>
        <w:rPr>
          <w:iCs/>
          <w:sz w:val="22"/>
          <w:szCs w:val="22"/>
        </w:rPr>
        <w:t>.</w:t>
      </w:r>
    </w:p>
    <w:p w14:paraId="6BF599D7" w14:textId="77777777" w:rsidR="00246788" w:rsidRDefault="00246788" w:rsidP="0024678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81BCA89" w14:textId="77777777" w:rsidR="00246788" w:rsidRDefault="00246788" w:rsidP="00246788">
      <w:pPr>
        <w:rPr>
          <w:rFonts w:ascii="Arial" w:hAnsi="Arial" w:cs="Arial"/>
          <w:b/>
          <w:bCs/>
        </w:rPr>
      </w:pPr>
    </w:p>
    <w:p w14:paraId="4125C4B6" w14:textId="77777777" w:rsidR="00EA2CCB" w:rsidRDefault="00EA2CCB" w:rsidP="00EA2CCB">
      <w:pPr>
        <w:rPr>
          <w:iCs/>
          <w:sz w:val="22"/>
          <w:szCs w:val="22"/>
        </w:rPr>
      </w:pPr>
    </w:p>
    <w:p w14:paraId="790CB946" w14:textId="782CB09B" w:rsidR="00EA2CCB" w:rsidRDefault="00EA2CCB" w:rsidP="00EA2CCB">
      <w:pPr>
        <w:rPr>
          <w:iCs/>
          <w:sz w:val="22"/>
          <w:szCs w:val="22"/>
        </w:rPr>
      </w:pPr>
    </w:p>
    <w:p w14:paraId="79253EEB" w14:textId="41950FCC" w:rsidR="00EA2CCB" w:rsidRDefault="00EA2CCB" w:rsidP="00EA2CCB">
      <w:pPr>
        <w:pStyle w:val="Heading1"/>
        <w:rPr>
          <w:rFonts w:eastAsia="SimSun"/>
          <w:lang w:eastAsia="en-GB"/>
        </w:rPr>
      </w:pPr>
      <w:r>
        <w:rPr>
          <w:rFonts w:eastAsia="SimSun"/>
        </w:rPr>
        <w:t>2 Objectives</w:t>
      </w:r>
    </w:p>
    <w:p w14:paraId="65802603" w14:textId="5F5FC4CA" w:rsidR="00EA2CCB" w:rsidRDefault="00EA2CCB" w:rsidP="00EA2CCB">
      <w:pPr>
        <w:rPr>
          <w:iCs/>
          <w:sz w:val="22"/>
          <w:szCs w:val="22"/>
        </w:rPr>
      </w:pPr>
      <w:r>
        <w:rPr>
          <w:sz w:val="22"/>
          <w:szCs w:val="22"/>
        </w:rPr>
        <w:t>Following</w:t>
      </w:r>
      <w:r w:rsidR="008D5710">
        <w:rPr>
          <w:sz w:val="22"/>
          <w:szCs w:val="22"/>
        </w:rPr>
        <w:t xml:space="preserve"> are the objectives of </w:t>
      </w:r>
      <w:r w:rsidR="008D5710">
        <w:rPr>
          <w:iCs/>
          <w:sz w:val="22"/>
          <w:szCs w:val="22"/>
        </w:rPr>
        <w:t>FS_QVideo-MED, as per S4-251205r01.</w:t>
      </w:r>
    </w:p>
    <w:p w14:paraId="780D64D4" w14:textId="34E21074" w:rsidR="008D5710" w:rsidRDefault="008D5710" w:rsidP="00EA2CCB">
      <w:pPr>
        <w:rPr>
          <w:iCs/>
          <w:sz w:val="22"/>
          <w:szCs w:val="22"/>
        </w:rPr>
      </w:pPr>
    </w:p>
    <w:p w14:paraId="52EB0486" w14:textId="77777777" w:rsidR="008D5710" w:rsidRPr="006761BF" w:rsidRDefault="008D5710" w:rsidP="008D571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bookmarkStart w:id="0" w:name="_Hlk29546021"/>
      <w:r w:rsidRPr="006761BF">
        <w:rPr>
          <w:lang w:val="en-US" w:eastAsia="en-GB"/>
        </w:rPr>
        <w:t>Define the list of video services and applications to be evaluated in this study, e.g. ultra low latency video streaming, live streaming, on-demand and short-form video platforms.</w:t>
      </w:r>
    </w:p>
    <w:p w14:paraId="1D196F1C" w14:textId="77777777" w:rsidR="008D5710" w:rsidRPr="006761BF" w:rsidRDefault="008D5710" w:rsidP="008D571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Determine the set of </w:t>
      </w:r>
      <w:r>
        <w:rPr>
          <w:lang w:val="en-US" w:eastAsia="en-GB"/>
        </w:rPr>
        <w:t xml:space="preserve">existing </w:t>
      </w:r>
      <w:r w:rsidRPr="006761BF">
        <w:rPr>
          <w:lang w:val="en-US" w:eastAsia="en-GB"/>
        </w:rPr>
        <w:t>metrics to be collected, that are reflecting QoE, e.g. playback time from live edge, start-up time, etc. and</w:t>
      </w:r>
      <w:r>
        <w:rPr>
          <w:lang w:val="en-US" w:eastAsia="en-GB"/>
        </w:rPr>
        <w:t>,</w:t>
      </w:r>
      <w:r w:rsidRPr="006761BF">
        <w:rPr>
          <w:lang w:val="en-US" w:eastAsia="en-GB"/>
        </w:rPr>
        <w:t xml:space="preserve"> if needed</w:t>
      </w:r>
      <w:r>
        <w:rPr>
          <w:lang w:val="en-US" w:eastAsia="en-GB"/>
        </w:rPr>
        <w:t>,</w:t>
      </w:r>
      <w:r w:rsidRPr="006761BF">
        <w:rPr>
          <w:lang w:val="en-US" w:eastAsia="en-GB"/>
        </w:rPr>
        <w:t xml:space="preserve"> their respective QoS metrics. </w:t>
      </w:r>
    </w:p>
    <w:p w14:paraId="73C84442" w14:textId="77777777" w:rsidR="008D5710" w:rsidRDefault="008D5710" w:rsidP="008D571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>Design a test framework for collecting the selected metrics for evaluating the baseline (DASH over HTTP 1.1) with other</w:t>
      </w:r>
      <w:r>
        <w:rPr>
          <w:lang w:val="en-US" w:eastAsia="en-GB"/>
        </w:rPr>
        <w:t xml:space="preserve"> technologies, such as</w:t>
      </w:r>
      <w:r w:rsidRPr="006761BF">
        <w:rPr>
          <w:lang w:val="en-US" w:eastAsia="en-GB"/>
        </w:rPr>
        <w:t xml:space="preserve"> QUIC-based protocols based on those identified in TR 26.804, i.e. DASH over HTTP/3, Media-over-QUIC, MPEG-DASH over WebTransport, MPEG-DASH part 6 over QUIC.</w:t>
      </w:r>
    </w:p>
    <w:p w14:paraId="64EF95EE" w14:textId="77777777" w:rsidR="008D5710" w:rsidRPr="006761BF" w:rsidRDefault="008D5710" w:rsidP="008D571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>
        <w:rPr>
          <w:lang w:val="en-US" w:eastAsia="en-GB"/>
        </w:rPr>
        <w:t>Evaluate the selected technologies, by collecting the QoE metrics of objective #2, using the framework from objective #3, for the use cases identified in objective #1, under 3GPP network conditions, using mobile network traces. Collaborate with other QUIC-related work, such as FS_Q4RTC-MED, for developing the network simulation setup.</w:t>
      </w:r>
    </w:p>
    <w:p w14:paraId="5657B256" w14:textId="77777777" w:rsidR="008D5710" w:rsidRPr="006761BF" w:rsidRDefault="008D5710" w:rsidP="008D571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Based on the collected QoE metrics, identify which streaming services and </w:t>
      </w:r>
      <w:r>
        <w:rPr>
          <w:lang w:val="en-US" w:eastAsia="en-GB"/>
        </w:rPr>
        <w:t xml:space="preserve">which relevant video coding tools (such as layered video coding, particularly temporal subsequences) </w:t>
      </w:r>
      <w:r w:rsidRPr="006761BF">
        <w:rPr>
          <w:lang w:val="en-US" w:eastAsia="en-GB"/>
        </w:rPr>
        <w:t xml:space="preserve"> can benefit from a QUIC-based protocol, </w:t>
      </w:r>
      <w:r>
        <w:rPr>
          <w:lang w:val="en-US" w:eastAsia="en-GB"/>
        </w:rPr>
        <w:t>comparing to</w:t>
      </w:r>
      <w:r w:rsidRPr="006761BF">
        <w:rPr>
          <w:lang w:val="en-US" w:eastAsia="en-GB"/>
        </w:rPr>
        <w:t xml:space="preserve"> DASH over HTTP 1.1</w:t>
      </w:r>
      <w:r>
        <w:rPr>
          <w:lang w:val="en-US" w:eastAsia="en-GB"/>
        </w:rPr>
        <w:t xml:space="preserve"> as a baseline</w:t>
      </w:r>
      <w:r w:rsidRPr="006761BF">
        <w:rPr>
          <w:lang w:val="en-US" w:eastAsia="en-GB"/>
        </w:rPr>
        <w:t>.</w:t>
      </w:r>
    </w:p>
    <w:p w14:paraId="7D617623" w14:textId="77777777" w:rsidR="008D5710" w:rsidRPr="006761BF" w:rsidRDefault="008D5710" w:rsidP="008D5710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i/>
          <w:iCs/>
          <w:lang w:val="en-US" w:eastAsia="en-GB"/>
        </w:rPr>
      </w:pPr>
      <w:r w:rsidRPr="006761BF">
        <w:rPr>
          <w:i/>
          <w:iCs/>
          <w:lang w:val="en-US" w:eastAsia="en-GB"/>
        </w:rPr>
        <w:t>Note:</w:t>
      </w:r>
      <w:r w:rsidRPr="006761BF">
        <w:rPr>
          <w:i/>
          <w:iCs/>
          <w:lang w:val="en-US" w:eastAsia="en-GB"/>
        </w:rPr>
        <w:tab/>
        <w:t>Each service and application may have different requirements on those metrics, hence this analysis will be done per service and application.</w:t>
      </w:r>
    </w:p>
    <w:bookmarkEnd w:id="0"/>
    <w:p w14:paraId="1EFE284F" w14:textId="77777777" w:rsidR="008D5710" w:rsidRPr="009504F1" w:rsidRDefault="008D5710" w:rsidP="008D571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>Communicate the progress of this study to relevant SDOs such as the IETF Media over QUIC Working Groups</w:t>
      </w:r>
      <w:r>
        <w:rPr>
          <w:lang w:val="en-US" w:eastAsia="en-GB"/>
        </w:rPr>
        <w:t>,</w:t>
      </w:r>
      <w:r w:rsidRPr="006761BF">
        <w:rPr>
          <w:lang w:val="en-US" w:eastAsia="en-GB"/>
        </w:rPr>
        <w:t xml:space="preserve"> </w:t>
      </w:r>
      <w:r>
        <w:rPr>
          <w:lang w:val="en-US" w:eastAsia="en-GB"/>
        </w:rPr>
        <w:t>and</w:t>
      </w:r>
      <w:r w:rsidRPr="006761BF">
        <w:rPr>
          <w:lang w:val="en-US" w:eastAsia="en-GB"/>
        </w:rPr>
        <w:t xml:space="preserve"> </w:t>
      </w:r>
      <w:r>
        <w:rPr>
          <w:lang w:val="en-US" w:eastAsia="en-GB"/>
        </w:rPr>
        <w:t xml:space="preserve">solicitate collaboration with organizations conducting similar work such as </w:t>
      </w:r>
      <w:r w:rsidRPr="006761BF">
        <w:rPr>
          <w:lang w:val="en-US" w:eastAsia="en-GB"/>
        </w:rPr>
        <w:t>SVTA.</w:t>
      </w:r>
    </w:p>
    <w:p w14:paraId="5F9DFA4C" w14:textId="4A980C60" w:rsidR="008D5710" w:rsidRPr="008D5710" w:rsidRDefault="008D5710" w:rsidP="00EA2CCB">
      <w:pPr>
        <w:rPr>
          <w:iCs/>
          <w:sz w:val="22"/>
          <w:szCs w:val="22"/>
          <w:lang w:val="en-US"/>
        </w:rPr>
      </w:pPr>
    </w:p>
    <w:p w14:paraId="461FA5C0" w14:textId="77777777" w:rsidR="008D5710" w:rsidRDefault="008D5710" w:rsidP="00EA2CCB">
      <w:pPr>
        <w:rPr>
          <w:sz w:val="22"/>
          <w:szCs w:val="22"/>
        </w:rPr>
      </w:pPr>
    </w:p>
    <w:p w14:paraId="45C03292" w14:textId="77777777" w:rsidR="00246788" w:rsidRDefault="00246788" w:rsidP="0024678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960F4AF" w14:textId="77777777" w:rsidR="00246788" w:rsidRDefault="00246788" w:rsidP="00246788">
      <w:pPr>
        <w:rPr>
          <w:rFonts w:ascii="Arial" w:hAnsi="Arial" w:cs="Arial"/>
          <w:b/>
          <w:bCs/>
        </w:rPr>
      </w:pPr>
    </w:p>
    <w:p w14:paraId="430584B0" w14:textId="77777777" w:rsidR="00246788" w:rsidRDefault="00246788" w:rsidP="00EA2CCB">
      <w:pPr>
        <w:rPr>
          <w:sz w:val="22"/>
          <w:szCs w:val="22"/>
        </w:rPr>
      </w:pPr>
    </w:p>
    <w:p w14:paraId="04A1457B" w14:textId="249EFCDA" w:rsidR="00EA2CCB" w:rsidRDefault="00EA2CCB" w:rsidP="00EA2CCB">
      <w:pPr>
        <w:pStyle w:val="Heading1"/>
        <w:rPr>
          <w:rFonts w:eastAsia="SimSun"/>
          <w:lang w:eastAsia="en-GB"/>
        </w:rPr>
      </w:pPr>
      <w:r>
        <w:rPr>
          <w:rFonts w:eastAsia="SimSun"/>
        </w:rPr>
        <w:t>3 Work plan</w:t>
      </w:r>
    </w:p>
    <w:p w14:paraId="54D2C681" w14:textId="2833C54A" w:rsidR="00EA2CCB" w:rsidRDefault="00EA2CCB" w:rsidP="00EA2CCB">
      <w:r>
        <w:t>The following</w:t>
      </w:r>
      <w:r w:rsidR="00A76DDF">
        <w:t xml:space="preserve"> work plan is proposed for </w:t>
      </w:r>
      <w:r w:rsidR="00A76DDF">
        <w:rPr>
          <w:iCs/>
          <w:sz w:val="22"/>
          <w:szCs w:val="22"/>
        </w:rPr>
        <w:t>FS_QVideo-MED.</w:t>
      </w:r>
    </w:p>
    <w:p w14:paraId="2CE9144A" w14:textId="34E9CB24" w:rsidR="00EA2CCB" w:rsidRDefault="00EA2CCB" w:rsidP="00EA2CCB"/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7313"/>
      </w:tblGrid>
      <w:tr w:rsidR="00EA2CCB" w:rsidRPr="00EA2CCB" w14:paraId="627DBEEE" w14:textId="77777777" w:rsidTr="00EA2CCB">
        <w:trPr>
          <w:trHeight w:val="1018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124F16D" w14:textId="77777777" w:rsidR="00EA2CCB" w:rsidRPr="00EA2CCB" w:rsidRDefault="00EA2CCB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kern w:val="2"/>
                <w:szCs w:val="22"/>
                <w:lang w:eastAsia="en-US"/>
              </w:rPr>
            </w:pPr>
            <w:r w:rsidRPr="00EA2CCB">
              <w:rPr>
                <w:bCs/>
                <w:color w:val="000000"/>
                <w:kern w:val="2"/>
                <w:szCs w:val="22"/>
              </w:rPr>
              <w:lastRenderedPageBreak/>
              <w:t>Meeting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14EAE34" w14:textId="7BFFC2FF" w:rsidR="00EA2CCB" w:rsidRPr="00EA2CCB" w:rsidRDefault="00EA2CCB" w:rsidP="00EA2CCB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kern w:val="2"/>
              </w:rPr>
            </w:pPr>
            <w:r w:rsidRPr="00EA2CCB">
              <w:rPr>
                <w:bCs/>
                <w:color w:val="000000"/>
                <w:kern w:val="2"/>
                <w:szCs w:val="22"/>
              </w:rPr>
              <w:t>Study on Evaluation of QUIC-based protocols for on-demand and live video services</w:t>
            </w:r>
          </w:p>
        </w:tc>
      </w:tr>
      <w:tr w:rsidR="00EA2CCB" w:rsidRPr="00EA2CCB" w14:paraId="5A0D5E06" w14:textId="77777777" w:rsidTr="00EA2CCB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D129997" w14:textId="77777777" w:rsidR="00EA2CCB" w:rsidRPr="00EA2CCB" w:rsidRDefault="00EA2CC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kern w:val="2"/>
                <w:sz w:val="20"/>
              </w:rPr>
            </w:pPr>
            <w:r w:rsidRPr="00EA2CCB">
              <w:rPr>
                <w:bCs/>
                <w:color w:val="000000"/>
                <w:kern w:val="2"/>
                <w:sz w:val="20"/>
                <w:lang w:val="en-US"/>
              </w:rPr>
              <w:t>3GPP SA4#133-e (21st – 25th July, 2025,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E161" w14:textId="77777777" w:rsidR="00EA2CCB" w:rsidRPr="00EA2CCB" w:rsidRDefault="00EA2CCB" w:rsidP="00EA2CCB">
            <w:pPr>
              <w:pStyle w:val="Heading"/>
              <w:numPr>
                <w:ilvl w:val="0"/>
                <w:numId w:val="5"/>
              </w:numPr>
              <w:spacing w:before="60" w:after="60"/>
              <w:rPr>
                <w:b w:val="0"/>
                <w:bCs/>
                <w:color w:val="000000"/>
                <w:kern w:val="2"/>
                <w:szCs w:val="22"/>
              </w:rPr>
            </w:pPr>
            <w:r w:rsidRPr="00EA2CCB">
              <w:rPr>
                <w:rFonts w:cs="Arial"/>
                <w:b w:val="0"/>
                <w:bCs/>
                <w:color w:val="000000"/>
                <w:kern w:val="2"/>
                <w:szCs w:val="22"/>
              </w:rPr>
              <w:t>Agree study item</w:t>
            </w:r>
            <w:r>
              <w:rPr>
                <w:rFonts w:cs="Arial"/>
                <w:b w:val="0"/>
                <w:bCs/>
                <w:color w:val="000000"/>
                <w:kern w:val="2"/>
                <w:szCs w:val="22"/>
              </w:rPr>
              <w:t xml:space="preserve"> description</w:t>
            </w:r>
          </w:p>
          <w:p w14:paraId="1D9AE344" w14:textId="3D759C2E" w:rsidR="00EA2CCB" w:rsidRPr="00EA2CCB" w:rsidRDefault="00726E41" w:rsidP="00EA2CCB">
            <w:pPr>
              <w:pStyle w:val="Heading"/>
              <w:numPr>
                <w:ilvl w:val="0"/>
                <w:numId w:val="5"/>
              </w:numPr>
              <w:spacing w:before="60" w:after="60"/>
              <w:rPr>
                <w:b w:val="0"/>
                <w:bCs/>
                <w:color w:val="000000"/>
                <w:kern w:val="2"/>
                <w:szCs w:val="22"/>
              </w:rPr>
            </w:pPr>
            <w:r>
              <w:rPr>
                <w:rFonts w:cs="Arial"/>
                <w:b w:val="0"/>
                <w:bCs/>
                <w:color w:val="000000"/>
                <w:kern w:val="2"/>
                <w:szCs w:val="22"/>
              </w:rPr>
              <w:t>Agree on work plan</w:t>
            </w:r>
          </w:p>
        </w:tc>
      </w:tr>
      <w:tr w:rsidR="00EA2CCB" w:rsidRPr="00EA2CCB" w14:paraId="757F8554" w14:textId="77777777" w:rsidTr="00EA2CCB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D8B3946" w14:textId="2A6F3C9F" w:rsidR="00EA2CCB" w:rsidRPr="00EA2CCB" w:rsidRDefault="00726E4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kern w:val="2"/>
                <w:sz w:val="20"/>
              </w:rPr>
            </w:pPr>
            <w:r w:rsidRPr="00E13C70">
              <w:rPr>
                <w:bCs/>
                <w:color w:val="000000"/>
                <w:kern w:val="2"/>
                <w:sz w:val="20"/>
              </w:rPr>
              <w:t>SA#10</w:t>
            </w:r>
            <w:r>
              <w:rPr>
                <w:bCs/>
                <w:color w:val="000000"/>
                <w:kern w:val="2"/>
                <w:sz w:val="20"/>
              </w:rPr>
              <w:t>9</w:t>
            </w:r>
            <w:r w:rsidRPr="00E13C70">
              <w:rPr>
                <w:bCs/>
                <w:color w:val="000000"/>
                <w:kern w:val="2"/>
                <w:sz w:val="20"/>
              </w:rPr>
              <w:t xml:space="preserve"> (</w:t>
            </w:r>
            <w:r>
              <w:rPr>
                <w:bCs/>
                <w:color w:val="000000"/>
                <w:kern w:val="2"/>
                <w:sz w:val="20"/>
              </w:rPr>
              <w:t>16</w:t>
            </w:r>
            <w:r w:rsidRPr="00E13C70">
              <w:rPr>
                <w:bCs/>
                <w:color w:val="000000"/>
                <w:kern w:val="2"/>
                <w:sz w:val="20"/>
              </w:rPr>
              <w:t>–1</w:t>
            </w:r>
            <w:r>
              <w:rPr>
                <w:bCs/>
                <w:color w:val="000000"/>
                <w:kern w:val="2"/>
                <w:sz w:val="20"/>
              </w:rPr>
              <w:t>9</w:t>
            </w:r>
            <w:r w:rsidRPr="00E13C70">
              <w:rPr>
                <w:bCs/>
                <w:color w:val="000000"/>
                <w:kern w:val="2"/>
                <w:sz w:val="20"/>
              </w:rPr>
              <w:t xml:space="preserve"> </w:t>
            </w:r>
            <w:r w:rsidR="000E6CDD">
              <w:rPr>
                <w:bCs/>
                <w:color w:val="000000"/>
                <w:kern w:val="2"/>
                <w:sz w:val="20"/>
              </w:rPr>
              <w:t>September</w:t>
            </w:r>
            <w:r w:rsidRPr="00E13C70">
              <w:rPr>
                <w:bCs/>
                <w:color w:val="000000"/>
                <w:kern w:val="2"/>
                <w:sz w:val="20"/>
              </w:rPr>
              <w:t xml:space="preserve"> 2025, </w:t>
            </w:r>
            <w:r>
              <w:rPr>
                <w:bCs/>
                <w:color w:val="000000"/>
                <w:kern w:val="2"/>
                <w:sz w:val="20"/>
              </w:rPr>
              <w:t>China</w:t>
            </w:r>
            <w:r w:rsidRPr="00E13C70">
              <w:rPr>
                <w:bCs/>
                <w:color w:val="000000"/>
                <w:kern w:val="2"/>
                <w:sz w:val="20"/>
              </w:rPr>
              <w:t xml:space="preserve">, </w:t>
            </w:r>
            <w:r>
              <w:rPr>
                <w:bCs/>
                <w:color w:val="000000"/>
                <w:kern w:val="2"/>
                <w:sz w:val="20"/>
              </w:rPr>
              <w:t>CN</w:t>
            </w:r>
            <w:r w:rsidRPr="00E13C70">
              <w:rPr>
                <w:bCs/>
                <w:color w:val="000000"/>
                <w:kern w:val="2"/>
                <w:sz w:val="20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0D59C" w14:textId="18AD3C87" w:rsidR="00EA2CCB" w:rsidRPr="0086229A" w:rsidRDefault="00726E41" w:rsidP="0086229A">
            <w:pPr>
              <w:pStyle w:val="Heading"/>
              <w:numPr>
                <w:ilvl w:val="0"/>
                <w:numId w:val="5"/>
              </w:numPr>
              <w:spacing w:before="60" w:after="60" w:line="240" w:lineRule="auto"/>
              <w:rPr>
                <w:rFonts w:cs="Arial"/>
                <w:b w:val="0"/>
                <w:bCs/>
                <w:color w:val="000000"/>
                <w:kern w:val="2"/>
                <w:szCs w:val="22"/>
              </w:rPr>
            </w:pPr>
            <w:r>
              <w:rPr>
                <w:rFonts w:cs="Arial"/>
                <w:b w:val="0"/>
                <w:bCs/>
                <w:color w:val="000000"/>
                <w:kern w:val="2"/>
                <w:szCs w:val="22"/>
              </w:rPr>
              <w:t>Approve study item</w:t>
            </w:r>
          </w:p>
        </w:tc>
      </w:tr>
      <w:tr w:rsidR="0017207C" w:rsidRPr="00EA2CCB" w14:paraId="7D66D27F" w14:textId="77777777" w:rsidTr="00EA2CCB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BCBEE5" w14:textId="742B6E61" w:rsidR="0017207C" w:rsidRPr="00EA2CCB" w:rsidRDefault="000E6CDD" w:rsidP="0017207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kern w:val="2"/>
                <w:sz w:val="20"/>
              </w:rPr>
            </w:pPr>
            <w:r w:rsidRPr="00EA2CCB">
              <w:rPr>
                <w:bCs/>
                <w:color w:val="000000"/>
                <w:kern w:val="2"/>
                <w:sz w:val="20"/>
                <w:lang w:val="en-US"/>
              </w:rPr>
              <w:t>SA4#13</w:t>
            </w:r>
            <w:r w:rsidR="00445706">
              <w:rPr>
                <w:bCs/>
                <w:color w:val="000000"/>
                <w:kern w:val="2"/>
                <w:sz w:val="20"/>
                <w:lang w:val="en-US"/>
              </w:rPr>
              <w:t>4</w:t>
            </w:r>
            <w:r w:rsidRPr="00EA2CCB">
              <w:rPr>
                <w:bCs/>
                <w:color w:val="000000"/>
                <w:kern w:val="2"/>
                <w:sz w:val="20"/>
                <w:lang w:val="en-US"/>
              </w:rPr>
              <w:t xml:space="preserve"> (</w:t>
            </w:r>
            <w:r w:rsidR="00445706">
              <w:rPr>
                <w:bCs/>
                <w:color w:val="000000"/>
                <w:kern w:val="2"/>
                <w:sz w:val="20"/>
                <w:lang w:val="en-US"/>
              </w:rPr>
              <w:t>17</w:t>
            </w:r>
            <w:r w:rsidRPr="00EA2CCB">
              <w:rPr>
                <w:bCs/>
                <w:color w:val="000000"/>
                <w:kern w:val="2"/>
                <w:sz w:val="20"/>
                <w:vertAlign w:val="superscript"/>
                <w:lang w:val="en-US"/>
              </w:rPr>
              <w:t>th</w:t>
            </w:r>
            <w:r w:rsidRPr="00EA2CCB">
              <w:rPr>
                <w:bCs/>
                <w:color w:val="000000"/>
                <w:kern w:val="2"/>
                <w:sz w:val="20"/>
                <w:lang w:val="en-US"/>
              </w:rPr>
              <w:t>-</w:t>
            </w:r>
            <w:r w:rsidR="00445706">
              <w:rPr>
                <w:bCs/>
                <w:color w:val="000000"/>
                <w:kern w:val="2"/>
                <w:sz w:val="20"/>
                <w:lang w:val="en-US"/>
              </w:rPr>
              <w:t>21</w:t>
            </w:r>
            <w:r w:rsidRPr="00EA2CCB">
              <w:rPr>
                <w:bCs/>
                <w:color w:val="000000"/>
                <w:kern w:val="2"/>
                <w:sz w:val="20"/>
                <w:vertAlign w:val="superscript"/>
                <w:lang w:val="en-US"/>
              </w:rPr>
              <w:t>t</w:t>
            </w:r>
            <w:r w:rsidR="00445706">
              <w:rPr>
                <w:bCs/>
                <w:color w:val="000000"/>
                <w:kern w:val="2"/>
                <w:sz w:val="20"/>
                <w:vertAlign w:val="superscript"/>
                <w:lang w:val="en-US"/>
              </w:rPr>
              <w:t>st</w:t>
            </w:r>
            <w:r w:rsidRPr="00EA2CCB">
              <w:rPr>
                <w:bCs/>
                <w:color w:val="000000"/>
                <w:kern w:val="2"/>
                <w:sz w:val="20"/>
                <w:lang w:val="en-US"/>
              </w:rPr>
              <w:t xml:space="preserve"> </w:t>
            </w:r>
            <w:r w:rsidR="00445706">
              <w:rPr>
                <w:bCs/>
                <w:color w:val="000000"/>
                <w:kern w:val="2"/>
                <w:sz w:val="20"/>
                <w:lang w:val="en-US"/>
              </w:rPr>
              <w:t xml:space="preserve">November </w:t>
            </w:r>
            <w:r w:rsidRPr="00EA2CCB">
              <w:rPr>
                <w:bCs/>
                <w:color w:val="000000"/>
                <w:kern w:val="2"/>
                <w:sz w:val="20"/>
                <w:lang w:val="en-US"/>
              </w:rPr>
              <w:t>202</w:t>
            </w:r>
            <w:r w:rsidR="00445706">
              <w:rPr>
                <w:bCs/>
                <w:color w:val="000000"/>
                <w:kern w:val="2"/>
                <w:sz w:val="20"/>
                <w:lang w:val="en-US"/>
              </w:rPr>
              <w:t>5</w:t>
            </w:r>
            <w:r w:rsidRPr="00EA2CCB">
              <w:rPr>
                <w:bCs/>
                <w:color w:val="000000"/>
                <w:kern w:val="2"/>
                <w:sz w:val="20"/>
                <w:lang w:val="en-US"/>
              </w:rPr>
              <w:t xml:space="preserve">, </w:t>
            </w:r>
            <w:r w:rsidR="00445706">
              <w:rPr>
                <w:bCs/>
                <w:color w:val="000000"/>
                <w:kern w:val="2"/>
                <w:sz w:val="20"/>
                <w:lang w:val="en-US"/>
              </w:rPr>
              <w:t>Dallas</w:t>
            </w:r>
            <w:r w:rsidRPr="00EA2CCB">
              <w:rPr>
                <w:bCs/>
                <w:color w:val="000000"/>
                <w:kern w:val="2"/>
                <w:sz w:val="20"/>
                <w:lang w:val="en-US"/>
              </w:rPr>
              <w:t xml:space="preserve">, </w:t>
            </w:r>
            <w:r w:rsidR="00445706">
              <w:rPr>
                <w:bCs/>
                <w:color w:val="000000"/>
                <w:kern w:val="2"/>
                <w:sz w:val="20"/>
                <w:lang w:val="en-US"/>
              </w:rPr>
              <w:t>US</w:t>
            </w:r>
            <w:r w:rsidRPr="00EA2CCB">
              <w:rPr>
                <w:bCs/>
                <w:color w:val="000000"/>
                <w:kern w:val="2"/>
                <w:sz w:val="20"/>
                <w:lang w:val="en-US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8D48" w14:textId="77777777" w:rsidR="0017207C" w:rsidRPr="00EA2CCB" w:rsidRDefault="0017207C" w:rsidP="0017207C">
            <w:pPr>
              <w:pStyle w:val="Heading"/>
              <w:numPr>
                <w:ilvl w:val="0"/>
                <w:numId w:val="5"/>
              </w:numPr>
              <w:spacing w:before="60" w:after="60" w:line="240" w:lineRule="auto"/>
              <w:rPr>
                <w:rFonts w:cs="Arial"/>
                <w:b w:val="0"/>
                <w:bCs/>
                <w:color w:val="000000"/>
                <w:kern w:val="2"/>
                <w:szCs w:val="22"/>
              </w:rPr>
            </w:pPr>
            <w:r>
              <w:rPr>
                <w:rFonts w:cs="Arial"/>
                <w:b w:val="0"/>
                <w:bCs/>
                <w:color w:val="000000"/>
                <w:kern w:val="2"/>
                <w:szCs w:val="22"/>
              </w:rPr>
              <w:t>Agree specification outline for TR 26.9XX</w:t>
            </w:r>
          </w:p>
          <w:p w14:paraId="4816ED7D" w14:textId="77777777" w:rsidR="0017207C" w:rsidRDefault="0017207C" w:rsidP="0017207C">
            <w:pPr>
              <w:pStyle w:val="Heading"/>
              <w:numPr>
                <w:ilvl w:val="0"/>
                <w:numId w:val="5"/>
              </w:numPr>
              <w:spacing w:before="60" w:after="60" w:line="240" w:lineRule="auto"/>
              <w:rPr>
                <w:rFonts w:cs="Arial"/>
                <w:b w:val="0"/>
                <w:bCs/>
                <w:color w:val="000000"/>
                <w:kern w:val="2"/>
                <w:szCs w:val="22"/>
              </w:rPr>
            </w:pPr>
            <w:r>
              <w:rPr>
                <w:rFonts w:cs="Arial"/>
                <w:b w:val="0"/>
                <w:bCs/>
                <w:color w:val="000000"/>
                <w:kern w:val="2"/>
                <w:szCs w:val="22"/>
              </w:rPr>
              <w:t>Start work on objective 1 – i.e. relevant video services and applications</w:t>
            </w:r>
          </w:p>
          <w:p w14:paraId="10F40B6B" w14:textId="3367FE47" w:rsidR="009D2BD3" w:rsidRPr="009D2BD3" w:rsidRDefault="009D2BD3" w:rsidP="009D2BD3">
            <w:pPr>
              <w:pStyle w:val="Heading"/>
              <w:numPr>
                <w:ilvl w:val="0"/>
                <w:numId w:val="5"/>
              </w:numPr>
              <w:spacing w:before="60" w:after="60"/>
              <w:rPr>
                <w:rFonts w:cs="Arial"/>
                <w:b w:val="0"/>
                <w:bCs/>
                <w:color w:val="000000"/>
                <w:kern w:val="2"/>
                <w:szCs w:val="22"/>
              </w:rPr>
            </w:pPr>
            <w:r>
              <w:rPr>
                <w:rFonts w:cs="Arial"/>
                <w:b w:val="0"/>
                <w:bCs/>
                <w:color w:val="000000"/>
                <w:kern w:val="2"/>
                <w:szCs w:val="22"/>
              </w:rPr>
              <w:t xml:space="preserve">Communicate with </w:t>
            </w:r>
            <w:r w:rsidRPr="00785D46">
              <w:rPr>
                <w:rFonts w:cs="Arial"/>
                <w:b w:val="0"/>
                <w:bCs/>
                <w:color w:val="000000"/>
                <w:kern w:val="2"/>
                <w:szCs w:val="22"/>
              </w:rPr>
              <w:t>FS_Q4RTC-MED</w:t>
            </w:r>
            <w:r>
              <w:rPr>
                <w:rFonts w:cs="Arial"/>
                <w:b w:val="0"/>
                <w:bCs/>
                <w:color w:val="000000"/>
                <w:kern w:val="2"/>
                <w:szCs w:val="22"/>
              </w:rPr>
              <w:t xml:space="preserve"> on test framework design.</w:t>
            </w:r>
          </w:p>
        </w:tc>
      </w:tr>
      <w:tr w:rsidR="0017207C" w:rsidRPr="00EA2CCB" w14:paraId="6191F0B9" w14:textId="77777777" w:rsidTr="0017207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82AE88B" w14:textId="77777777" w:rsidR="0017207C" w:rsidRPr="00EA2CCB" w:rsidRDefault="0017207C" w:rsidP="0017207C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Cs/>
                <w:color w:val="000000"/>
                <w:kern w:val="2"/>
                <w:sz w:val="20"/>
              </w:rPr>
            </w:pPr>
            <w:r w:rsidRPr="00EA2CCB">
              <w:rPr>
                <w:bCs/>
                <w:color w:val="000000"/>
                <w:kern w:val="2"/>
                <w:sz w:val="20"/>
                <w:lang w:val="en-US"/>
              </w:rPr>
              <w:t>SA4#135 (9</w:t>
            </w:r>
            <w:r w:rsidRPr="00EA2CCB">
              <w:rPr>
                <w:bCs/>
                <w:color w:val="000000"/>
                <w:kern w:val="2"/>
                <w:sz w:val="20"/>
                <w:vertAlign w:val="superscript"/>
                <w:lang w:val="en-US"/>
              </w:rPr>
              <w:t>th</w:t>
            </w:r>
            <w:r w:rsidRPr="00EA2CCB">
              <w:rPr>
                <w:bCs/>
                <w:color w:val="000000"/>
                <w:kern w:val="2"/>
                <w:sz w:val="20"/>
                <w:lang w:val="en-US"/>
              </w:rPr>
              <w:t>-13</w:t>
            </w:r>
            <w:r w:rsidRPr="00EA2CCB">
              <w:rPr>
                <w:bCs/>
                <w:color w:val="000000"/>
                <w:kern w:val="2"/>
                <w:sz w:val="20"/>
                <w:vertAlign w:val="superscript"/>
                <w:lang w:val="en-US"/>
              </w:rPr>
              <w:t>th</w:t>
            </w:r>
            <w:r w:rsidRPr="00EA2CCB">
              <w:rPr>
                <w:bCs/>
                <w:color w:val="000000"/>
                <w:kern w:val="2"/>
                <w:sz w:val="20"/>
                <w:lang w:val="en-US"/>
              </w:rPr>
              <w:t xml:space="preserve"> Feb 2026, India, IN)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DF1B" w14:textId="77777777" w:rsidR="0017207C" w:rsidRPr="00EA2CCB" w:rsidRDefault="0017207C" w:rsidP="0017207C">
            <w:pPr>
              <w:pStyle w:val="Heading"/>
              <w:numPr>
                <w:ilvl w:val="0"/>
                <w:numId w:val="5"/>
              </w:numPr>
              <w:spacing w:before="60" w:after="60" w:line="240" w:lineRule="auto"/>
              <w:rPr>
                <w:b w:val="0"/>
                <w:bCs/>
                <w:color w:val="000000"/>
                <w:kern w:val="2"/>
              </w:rPr>
            </w:pPr>
            <w:r w:rsidRPr="00EA2CCB">
              <w:rPr>
                <w:rFonts w:cs="Arial"/>
                <w:b w:val="0"/>
                <w:bCs/>
                <w:color w:val="000000"/>
                <w:kern w:val="2"/>
                <w:szCs w:val="22"/>
              </w:rPr>
              <w:t xml:space="preserve">Complete </w:t>
            </w:r>
            <w:r>
              <w:rPr>
                <w:rFonts w:cs="Arial"/>
                <w:b w:val="0"/>
                <w:bCs/>
                <w:color w:val="000000"/>
                <w:kern w:val="2"/>
                <w:szCs w:val="22"/>
              </w:rPr>
              <w:t>objective 1</w:t>
            </w:r>
            <w:r w:rsidRPr="00EA2CCB">
              <w:rPr>
                <w:rFonts w:cs="Arial"/>
                <w:b w:val="0"/>
                <w:bCs/>
                <w:color w:val="000000"/>
                <w:kern w:val="2"/>
                <w:szCs w:val="22"/>
              </w:rPr>
              <w:t>.</w:t>
            </w:r>
          </w:p>
          <w:p w14:paraId="6861D90F" w14:textId="77777777" w:rsidR="0017207C" w:rsidRPr="00EA2CCB" w:rsidRDefault="0017207C" w:rsidP="0017207C">
            <w:pPr>
              <w:pStyle w:val="Heading"/>
              <w:numPr>
                <w:ilvl w:val="0"/>
                <w:numId w:val="5"/>
              </w:numPr>
              <w:spacing w:before="60" w:after="60"/>
              <w:rPr>
                <w:rFonts w:cs="Arial"/>
                <w:b w:val="0"/>
                <w:bCs/>
                <w:color w:val="000000"/>
                <w:kern w:val="2"/>
                <w:szCs w:val="22"/>
              </w:rPr>
            </w:pPr>
            <w:r>
              <w:rPr>
                <w:rFonts w:cs="Arial"/>
                <w:b w:val="0"/>
                <w:bCs/>
                <w:color w:val="000000"/>
                <w:kern w:val="2"/>
                <w:szCs w:val="22"/>
              </w:rPr>
              <w:t>Start work on objective 2 – identifying metrics</w:t>
            </w:r>
            <w:r w:rsidRPr="00EA2CCB">
              <w:rPr>
                <w:rFonts w:cs="Arial"/>
                <w:b w:val="0"/>
                <w:bCs/>
                <w:color w:val="000000"/>
                <w:kern w:val="2"/>
                <w:szCs w:val="22"/>
              </w:rPr>
              <w:t>.</w:t>
            </w:r>
          </w:p>
          <w:p w14:paraId="0CD114E1" w14:textId="77777777" w:rsidR="0017207C" w:rsidRDefault="0017207C" w:rsidP="0017207C">
            <w:pPr>
              <w:pStyle w:val="Heading"/>
              <w:numPr>
                <w:ilvl w:val="0"/>
                <w:numId w:val="5"/>
              </w:numPr>
              <w:spacing w:before="60" w:after="60"/>
              <w:rPr>
                <w:rFonts w:cs="Arial"/>
                <w:b w:val="0"/>
                <w:bCs/>
                <w:color w:val="000000"/>
                <w:kern w:val="2"/>
                <w:szCs w:val="22"/>
              </w:rPr>
            </w:pPr>
            <w:r>
              <w:rPr>
                <w:rFonts w:cs="Arial"/>
                <w:b w:val="0"/>
                <w:bCs/>
                <w:color w:val="000000"/>
                <w:kern w:val="2"/>
                <w:szCs w:val="22"/>
              </w:rPr>
              <w:t>Start work on objective 3 – design test framework</w:t>
            </w:r>
            <w:r w:rsidRPr="00EA2CCB">
              <w:rPr>
                <w:rFonts w:cs="Arial"/>
                <w:b w:val="0"/>
                <w:bCs/>
                <w:color w:val="000000"/>
                <w:kern w:val="2"/>
                <w:szCs w:val="22"/>
              </w:rPr>
              <w:t>.</w:t>
            </w:r>
          </w:p>
          <w:p w14:paraId="4C1ABBF4" w14:textId="77777777" w:rsidR="0017207C" w:rsidRPr="00EA2CCB" w:rsidRDefault="0017207C" w:rsidP="0017207C">
            <w:pPr>
              <w:pStyle w:val="Heading"/>
              <w:numPr>
                <w:ilvl w:val="0"/>
                <w:numId w:val="5"/>
              </w:numPr>
              <w:spacing w:before="60" w:after="60"/>
              <w:rPr>
                <w:rFonts w:cs="Arial"/>
                <w:b w:val="0"/>
                <w:bCs/>
                <w:color w:val="000000"/>
                <w:kern w:val="2"/>
                <w:szCs w:val="22"/>
              </w:rPr>
            </w:pPr>
            <w:r>
              <w:rPr>
                <w:rFonts w:cs="Arial"/>
                <w:b w:val="0"/>
                <w:bCs/>
                <w:color w:val="000000"/>
                <w:kern w:val="2"/>
                <w:szCs w:val="22"/>
              </w:rPr>
              <w:t xml:space="preserve">Collaborate with </w:t>
            </w:r>
            <w:r w:rsidRPr="00785D46">
              <w:rPr>
                <w:rFonts w:cs="Arial"/>
                <w:b w:val="0"/>
                <w:bCs/>
                <w:color w:val="000000"/>
                <w:kern w:val="2"/>
                <w:szCs w:val="22"/>
              </w:rPr>
              <w:t>FS_Q4RTC-MED</w:t>
            </w:r>
            <w:r>
              <w:rPr>
                <w:rFonts w:cs="Arial"/>
                <w:b w:val="0"/>
                <w:bCs/>
                <w:color w:val="000000"/>
                <w:kern w:val="2"/>
                <w:szCs w:val="22"/>
              </w:rPr>
              <w:t xml:space="preserve"> on objective 3.</w:t>
            </w:r>
          </w:p>
          <w:p w14:paraId="3FF6290F" w14:textId="38A94CAB" w:rsidR="0017207C" w:rsidRPr="00EA2CCB" w:rsidRDefault="0017207C" w:rsidP="0017207C">
            <w:pPr>
              <w:pStyle w:val="Heading"/>
              <w:numPr>
                <w:ilvl w:val="0"/>
                <w:numId w:val="5"/>
              </w:numPr>
              <w:spacing w:before="60" w:after="60" w:line="240" w:lineRule="auto"/>
              <w:rPr>
                <w:b w:val="0"/>
                <w:bCs/>
                <w:color w:val="000000"/>
                <w:kern w:val="2"/>
              </w:rPr>
            </w:pPr>
            <w:r>
              <w:rPr>
                <w:rFonts w:cs="Arial"/>
                <w:b w:val="0"/>
                <w:bCs/>
                <w:color w:val="000000"/>
                <w:kern w:val="2"/>
                <w:szCs w:val="22"/>
              </w:rPr>
              <w:t>Communicate with other organizations (e.g. SVTA) – objective 6</w:t>
            </w:r>
            <w:r w:rsidRPr="00EA2CCB">
              <w:rPr>
                <w:rFonts w:cs="Arial"/>
                <w:b w:val="0"/>
                <w:bCs/>
                <w:color w:val="000000"/>
                <w:kern w:val="2"/>
                <w:szCs w:val="22"/>
              </w:rPr>
              <w:t>.</w:t>
            </w:r>
          </w:p>
        </w:tc>
      </w:tr>
      <w:tr w:rsidR="0017207C" w:rsidRPr="00EA2CCB" w14:paraId="0E101FAB" w14:textId="77777777" w:rsidTr="00EA2CCB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45C6966" w14:textId="77777777" w:rsidR="0017207C" w:rsidRPr="00EA2CCB" w:rsidRDefault="0017207C" w:rsidP="0017207C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Cs/>
                <w:color w:val="000000"/>
                <w:kern w:val="2"/>
                <w:sz w:val="20"/>
              </w:rPr>
            </w:pPr>
            <w:r w:rsidRPr="00EA2CCB">
              <w:rPr>
                <w:bCs/>
                <w:color w:val="000000"/>
                <w:kern w:val="2"/>
                <w:sz w:val="20"/>
              </w:rPr>
              <w:t>SA4#135-bis-e (13</w:t>
            </w:r>
            <w:r w:rsidRPr="00EA2CCB">
              <w:rPr>
                <w:bCs/>
                <w:color w:val="000000"/>
                <w:kern w:val="2"/>
                <w:sz w:val="20"/>
                <w:vertAlign w:val="superscript"/>
              </w:rPr>
              <w:t>th</w:t>
            </w:r>
            <w:r w:rsidRPr="00EA2CCB">
              <w:rPr>
                <w:bCs/>
                <w:color w:val="000000"/>
                <w:kern w:val="2"/>
                <w:sz w:val="20"/>
              </w:rPr>
              <w:t xml:space="preserve"> – 17</w:t>
            </w:r>
            <w:r w:rsidRPr="00EA2CCB">
              <w:rPr>
                <w:bCs/>
                <w:color w:val="000000"/>
                <w:kern w:val="2"/>
                <w:sz w:val="20"/>
                <w:vertAlign w:val="superscript"/>
              </w:rPr>
              <w:t>th</w:t>
            </w:r>
            <w:r w:rsidRPr="00EA2CCB">
              <w:rPr>
                <w:bCs/>
                <w:color w:val="000000"/>
                <w:kern w:val="2"/>
                <w:sz w:val="20"/>
              </w:rPr>
              <w:t xml:space="preserve"> April 2026)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F7A6" w14:textId="77777777" w:rsidR="0017207C" w:rsidRDefault="0017207C" w:rsidP="0017207C">
            <w:pPr>
              <w:pStyle w:val="Heading"/>
              <w:numPr>
                <w:ilvl w:val="0"/>
                <w:numId w:val="5"/>
              </w:numPr>
              <w:spacing w:before="60" w:after="60" w:line="240" w:lineRule="auto"/>
              <w:rPr>
                <w:rFonts w:cs="Arial"/>
                <w:b w:val="0"/>
                <w:bCs/>
                <w:color w:val="000000"/>
                <w:kern w:val="2"/>
                <w:szCs w:val="22"/>
              </w:rPr>
            </w:pPr>
            <w:r>
              <w:rPr>
                <w:rFonts w:cs="Arial"/>
                <w:b w:val="0"/>
                <w:bCs/>
                <w:color w:val="000000"/>
                <w:kern w:val="2"/>
                <w:szCs w:val="22"/>
              </w:rPr>
              <w:t>Complete objective 2.</w:t>
            </w:r>
          </w:p>
          <w:p w14:paraId="24167EED" w14:textId="2EC1535A" w:rsidR="0017207C" w:rsidRPr="00EA2CCB" w:rsidRDefault="0017207C" w:rsidP="0017207C">
            <w:pPr>
              <w:pStyle w:val="Heading"/>
              <w:numPr>
                <w:ilvl w:val="0"/>
                <w:numId w:val="5"/>
              </w:numPr>
              <w:spacing w:before="60" w:after="60"/>
              <w:rPr>
                <w:rFonts w:cs="Arial"/>
                <w:b w:val="0"/>
                <w:bCs/>
                <w:color w:val="000000"/>
                <w:kern w:val="2"/>
                <w:szCs w:val="22"/>
              </w:rPr>
            </w:pPr>
            <w:r>
              <w:rPr>
                <w:rFonts w:cs="Arial"/>
                <w:b w:val="0"/>
                <w:bCs/>
                <w:color w:val="000000"/>
                <w:kern w:val="2"/>
                <w:szCs w:val="22"/>
              </w:rPr>
              <w:t>Continue work on objective 3.</w:t>
            </w:r>
          </w:p>
        </w:tc>
      </w:tr>
      <w:tr w:rsidR="0017207C" w:rsidRPr="00EA2CCB" w14:paraId="2CAAC1E1" w14:textId="77777777" w:rsidTr="00EA2CCB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627419B" w14:textId="4D48534F" w:rsidR="0017207C" w:rsidRPr="00EA2CCB" w:rsidRDefault="0017207C" w:rsidP="0017207C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Cs/>
                <w:color w:val="000000"/>
                <w:kern w:val="2"/>
                <w:sz w:val="20"/>
              </w:rPr>
            </w:pPr>
            <w:r w:rsidRPr="00EA2CCB">
              <w:rPr>
                <w:bCs/>
                <w:color w:val="000000"/>
                <w:kern w:val="2"/>
                <w:sz w:val="20"/>
              </w:rPr>
              <w:t>SA4#136 (11</w:t>
            </w:r>
            <w:r w:rsidRPr="00EA2CCB">
              <w:rPr>
                <w:bCs/>
                <w:color w:val="000000"/>
                <w:kern w:val="2"/>
                <w:sz w:val="20"/>
                <w:vertAlign w:val="superscript"/>
              </w:rPr>
              <w:t>th</w:t>
            </w:r>
            <w:r w:rsidRPr="00EA2CCB">
              <w:rPr>
                <w:bCs/>
                <w:color w:val="000000"/>
                <w:kern w:val="2"/>
                <w:sz w:val="20"/>
              </w:rPr>
              <w:t xml:space="preserve"> – 15</w:t>
            </w:r>
            <w:r w:rsidRPr="00EA2CCB">
              <w:rPr>
                <w:bCs/>
                <w:color w:val="000000"/>
                <w:kern w:val="2"/>
                <w:sz w:val="20"/>
                <w:vertAlign w:val="superscript"/>
              </w:rPr>
              <w:t>th</w:t>
            </w:r>
            <w:r w:rsidRPr="00EA2CCB">
              <w:rPr>
                <w:bCs/>
                <w:color w:val="000000"/>
                <w:kern w:val="2"/>
                <w:sz w:val="20"/>
              </w:rPr>
              <w:t xml:space="preserve"> May 2026</w:t>
            </w:r>
            <w:r>
              <w:rPr>
                <w:bCs/>
                <w:color w:val="000000"/>
                <w:kern w:val="2"/>
                <w:sz w:val="20"/>
              </w:rPr>
              <w:t>, Montreal, Canada</w:t>
            </w:r>
            <w:r w:rsidRPr="00EA2CCB">
              <w:rPr>
                <w:bCs/>
                <w:color w:val="000000"/>
                <w:kern w:val="2"/>
                <w:sz w:val="20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1018" w14:textId="77777777" w:rsidR="0017207C" w:rsidRDefault="0017207C" w:rsidP="0017207C">
            <w:pPr>
              <w:pStyle w:val="Heading"/>
              <w:numPr>
                <w:ilvl w:val="0"/>
                <w:numId w:val="5"/>
              </w:numPr>
              <w:spacing w:before="60" w:after="60" w:line="240" w:lineRule="auto"/>
              <w:rPr>
                <w:rFonts w:cs="Arial"/>
                <w:b w:val="0"/>
                <w:bCs/>
                <w:color w:val="000000"/>
                <w:kern w:val="2"/>
                <w:szCs w:val="22"/>
              </w:rPr>
            </w:pPr>
            <w:r>
              <w:rPr>
                <w:rFonts w:cs="Arial"/>
                <w:b w:val="0"/>
                <w:bCs/>
                <w:color w:val="000000"/>
                <w:kern w:val="2"/>
                <w:szCs w:val="22"/>
              </w:rPr>
              <w:t>Complete objective 3.</w:t>
            </w:r>
          </w:p>
          <w:p w14:paraId="52793E70" w14:textId="77777777" w:rsidR="0017207C" w:rsidRDefault="0017207C" w:rsidP="0017207C">
            <w:pPr>
              <w:pStyle w:val="Heading"/>
              <w:numPr>
                <w:ilvl w:val="0"/>
                <w:numId w:val="5"/>
              </w:numPr>
              <w:spacing w:before="60" w:after="60" w:line="240" w:lineRule="auto"/>
              <w:rPr>
                <w:rFonts w:cs="Arial"/>
                <w:b w:val="0"/>
                <w:bCs/>
                <w:color w:val="000000"/>
                <w:kern w:val="2"/>
                <w:szCs w:val="22"/>
              </w:rPr>
            </w:pPr>
            <w:r>
              <w:rPr>
                <w:rFonts w:cs="Arial"/>
                <w:b w:val="0"/>
                <w:bCs/>
                <w:color w:val="000000"/>
                <w:kern w:val="2"/>
                <w:szCs w:val="22"/>
              </w:rPr>
              <w:t>Start work on objective 4 – start the evaluations.</w:t>
            </w:r>
          </w:p>
          <w:p w14:paraId="105D20BD" w14:textId="77777777" w:rsidR="0017207C" w:rsidRPr="00785D46" w:rsidRDefault="0017207C" w:rsidP="0017207C">
            <w:pPr>
              <w:pStyle w:val="Heading"/>
              <w:numPr>
                <w:ilvl w:val="0"/>
                <w:numId w:val="5"/>
              </w:numPr>
              <w:spacing w:before="60" w:after="60"/>
              <w:rPr>
                <w:rFonts w:cs="Arial"/>
                <w:b w:val="0"/>
                <w:bCs/>
                <w:color w:val="000000"/>
                <w:kern w:val="2"/>
                <w:szCs w:val="22"/>
              </w:rPr>
            </w:pPr>
            <w:r>
              <w:rPr>
                <w:rFonts w:cs="Arial"/>
                <w:b w:val="0"/>
                <w:bCs/>
                <w:color w:val="000000"/>
                <w:kern w:val="2"/>
                <w:szCs w:val="22"/>
              </w:rPr>
              <w:t xml:space="preserve">Collaborate with </w:t>
            </w:r>
            <w:r w:rsidRPr="00785D46">
              <w:rPr>
                <w:rFonts w:cs="Arial"/>
                <w:b w:val="0"/>
                <w:bCs/>
                <w:color w:val="000000"/>
                <w:kern w:val="2"/>
                <w:szCs w:val="22"/>
              </w:rPr>
              <w:t>FS_Q4RTC-MED</w:t>
            </w:r>
            <w:r>
              <w:rPr>
                <w:rFonts w:cs="Arial"/>
                <w:b w:val="0"/>
                <w:bCs/>
                <w:color w:val="000000"/>
                <w:kern w:val="2"/>
                <w:szCs w:val="22"/>
              </w:rPr>
              <w:t xml:space="preserve"> on objective 4.</w:t>
            </w:r>
          </w:p>
          <w:p w14:paraId="7B0C9486" w14:textId="5FBDA22A" w:rsidR="0017207C" w:rsidRPr="00B816BD" w:rsidRDefault="0017207C" w:rsidP="0017207C">
            <w:pPr>
              <w:pStyle w:val="Heading"/>
              <w:numPr>
                <w:ilvl w:val="0"/>
                <w:numId w:val="5"/>
              </w:numPr>
              <w:spacing w:before="60" w:after="60" w:line="240" w:lineRule="auto"/>
              <w:rPr>
                <w:rFonts w:cs="Arial"/>
                <w:b w:val="0"/>
                <w:bCs/>
                <w:color w:val="000000"/>
                <w:kern w:val="2"/>
                <w:szCs w:val="22"/>
              </w:rPr>
            </w:pPr>
            <w:r>
              <w:rPr>
                <w:rFonts w:cs="Arial"/>
                <w:b w:val="0"/>
                <w:bCs/>
                <w:color w:val="000000"/>
                <w:kern w:val="2"/>
                <w:szCs w:val="22"/>
              </w:rPr>
              <w:t>Communicate with other organizations (e.g. SVTA) – objective 6</w:t>
            </w:r>
            <w:r w:rsidRPr="00EA2CCB">
              <w:rPr>
                <w:rFonts w:cs="Arial"/>
                <w:b w:val="0"/>
                <w:bCs/>
                <w:color w:val="000000"/>
                <w:kern w:val="2"/>
                <w:szCs w:val="22"/>
              </w:rPr>
              <w:t>.</w:t>
            </w:r>
          </w:p>
        </w:tc>
      </w:tr>
      <w:tr w:rsidR="0017207C" w:rsidRPr="00EA2CCB" w14:paraId="14B5D9C5" w14:textId="77777777" w:rsidTr="00EA2CCB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DDCAF7A" w14:textId="0D2FA321" w:rsidR="0017207C" w:rsidRPr="00EA2CCB" w:rsidRDefault="0017207C" w:rsidP="0017207C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Cs/>
                <w:color w:val="000000"/>
                <w:kern w:val="2"/>
                <w:sz w:val="20"/>
              </w:rPr>
            </w:pPr>
            <w:r w:rsidRPr="00EA2CCB">
              <w:rPr>
                <w:bCs/>
                <w:color w:val="000000"/>
                <w:kern w:val="2"/>
                <w:sz w:val="20"/>
              </w:rPr>
              <w:t>SA4#13</w:t>
            </w:r>
            <w:r>
              <w:rPr>
                <w:bCs/>
                <w:color w:val="000000"/>
                <w:kern w:val="2"/>
                <w:sz w:val="20"/>
              </w:rPr>
              <w:t>7</w:t>
            </w:r>
            <w:r w:rsidRPr="00EA2CCB">
              <w:rPr>
                <w:bCs/>
                <w:color w:val="000000"/>
                <w:kern w:val="2"/>
                <w:sz w:val="20"/>
              </w:rPr>
              <w:t xml:space="preserve"> (24</w:t>
            </w:r>
            <w:r w:rsidRPr="00EA2CCB">
              <w:rPr>
                <w:bCs/>
                <w:color w:val="000000"/>
                <w:kern w:val="2"/>
                <w:sz w:val="20"/>
                <w:vertAlign w:val="superscript"/>
              </w:rPr>
              <w:t>th</w:t>
            </w:r>
            <w:r w:rsidRPr="00EA2CCB">
              <w:rPr>
                <w:bCs/>
                <w:color w:val="000000"/>
                <w:kern w:val="2"/>
                <w:sz w:val="20"/>
              </w:rPr>
              <w:t xml:space="preserve"> – 28</w:t>
            </w:r>
            <w:r w:rsidRPr="00EA2CCB">
              <w:rPr>
                <w:bCs/>
                <w:color w:val="000000"/>
                <w:kern w:val="2"/>
                <w:sz w:val="20"/>
                <w:vertAlign w:val="superscript"/>
              </w:rPr>
              <w:t>th</w:t>
            </w:r>
            <w:r w:rsidRPr="00EA2CCB">
              <w:rPr>
                <w:bCs/>
                <w:color w:val="000000"/>
                <w:kern w:val="2"/>
                <w:sz w:val="20"/>
              </w:rPr>
              <w:t xml:space="preserve"> August 2026</w:t>
            </w:r>
            <w:r>
              <w:rPr>
                <w:bCs/>
                <w:color w:val="000000"/>
                <w:kern w:val="2"/>
                <w:sz w:val="20"/>
              </w:rPr>
              <w:t>, online</w:t>
            </w:r>
            <w:r w:rsidRPr="00EA2CCB">
              <w:rPr>
                <w:bCs/>
                <w:color w:val="000000"/>
                <w:kern w:val="2"/>
                <w:sz w:val="20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B3E4" w14:textId="4F3E463E" w:rsidR="0017207C" w:rsidRPr="00EA2CCB" w:rsidRDefault="0017207C" w:rsidP="0017207C">
            <w:pPr>
              <w:pStyle w:val="Heading"/>
              <w:numPr>
                <w:ilvl w:val="0"/>
                <w:numId w:val="5"/>
              </w:numPr>
              <w:spacing w:before="60" w:after="60" w:line="240" w:lineRule="auto"/>
              <w:rPr>
                <w:rFonts w:cs="Arial"/>
                <w:b w:val="0"/>
                <w:bCs/>
                <w:color w:val="000000"/>
                <w:kern w:val="2"/>
                <w:szCs w:val="22"/>
              </w:rPr>
            </w:pPr>
            <w:r>
              <w:rPr>
                <w:rFonts w:cs="Arial"/>
                <w:b w:val="0"/>
                <w:bCs/>
                <w:color w:val="000000"/>
                <w:kern w:val="2"/>
                <w:szCs w:val="22"/>
              </w:rPr>
              <w:t>Continue work on objective 4.</w:t>
            </w:r>
          </w:p>
        </w:tc>
      </w:tr>
      <w:tr w:rsidR="0017207C" w:rsidRPr="00EA2CCB" w14:paraId="3AF03514" w14:textId="77777777" w:rsidTr="00EA2CCB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C15568D" w14:textId="61BF9427" w:rsidR="0017207C" w:rsidRPr="00EA2CCB" w:rsidRDefault="0017207C" w:rsidP="0017207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kern w:val="2"/>
                <w:sz w:val="20"/>
              </w:rPr>
            </w:pPr>
            <w:r w:rsidRPr="00E91899">
              <w:rPr>
                <w:bCs/>
                <w:color w:val="000000"/>
                <w:kern w:val="2"/>
                <w:sz w:val="20"/>
              </w:rPr>
              <w:t>SA4#137-e-bis* (12–16 October 2026,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95D0" w14:textId="77777777" w:rsidR="0017207C" w:rsidRDefault="0017207C" w:rsidP="0017207C">
            <w:pPr>
              <w:pStyle w:val="Heading"/>
              <w:numPr>
                <w:ilvl w:val="0"/>
                <w:numId w:val="5"/>
              </w:numPr>
              <w:spacing w:before="60" w:after="60" w:line="240" w:lineRule="auto"/>
              <w:rPr>
                <w:rFonts w:cs="Arial"/>
                <w:b w:val="0"/>
                <w:bCs/>
                <w:color w:val="000000"/>
                <w:kern w:val="2"/>
                <w:szCs w:val="22"/>
              </w:rPr>
            </w:pPr>
            <w:r>
              <w:rPr>
                <w:rFonts w:cs="Arial"/>
                <w:b w:val="0"/>
                <w:bCs/>
                <w:color w:val="000000"/>
                <w:kern w:val="2"/>
                <w:szCs w:val="22"/>
              </w:rPr>
              <w:t>Continue work on objective 4.</w:t>
            </w:r>
          </w:p>
          <w:p w14:paraId="39A646A0" w14:textId="27950583" w:rsidR="0017207C" w:rsidRPr="00EA2CCB" w:rsidRDefault="0017207C" w:rsidP="0017207C">
            <w:pPr>
              <w:pStyle w:val="Heading"/>
              <w:numPr>
                <w:ilvl w:val="0"/>
                <w:numId w:val="5"/>
              </w:numPr>
              <w:spacing w:before="60" w:after="60" w:line="240" w:lineRule="auto"/>
              <w:rPr>
                <w:rFonts w:cs="Arial"/>
                <w:b w:val="0"/>
                <w:bCs/>
                <w:color w:val="000000"/>
                <w:kern w:val="2"/>
                <w:szCs w:val="22"/>
              </w:rPr>
            </w:pPr>
            <w:r>
              <w:rPr>
                <w:rFonts w:cs="Arial"/>
                <w:b w:val="0"/>
                <w:bCs/>
                <w:color w:val="000000"/>
                <w:kern w:val="2"/>
                <w:szCs w:val="22"/>
              </w:rPr>
              <w:t>Start work on objective 5 – identify benefits on video services and applications.</w:t>
            </w:r>
          </w:p>
        </w:tc>
      </w:tr>
      <w:tr w:rsidR="0017207C" w:rsidRPr="00EA2CCB" w14:paraId="6BB69A8C" w14:textId="77777777" w:rsidTr="00EA2CCB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C3108A6" w14:textId="06A604D2" w:rsidR="0017207C" w:rsidRPr="00EA2CCB" w:rsidRDefault="0017207C" w:rsidP="0017207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kern w:val="2"/>
                <w:sz w:val="20"/>
              </w:rPr>
            </w:pPr>
            <w:r w:rsidRPr="00EA2CCB">
              <w:rPr>
                <w:bCs/>
                <w:color w:val="000000"/>
                <w:kern w:val="2"/>
                <w:sz w:val="20"/>
              </w:rPr>
              <w:t xml:space="preserve">SA4#138 (16th - 20th November, 2026, </w:t>
            </w:r>
            <w:r>
              <w:rPr>
                <w:bCs/>
                <w:color w:val="000000"/>
                <w:kern w:val="2"/>
                <w:sz w:val="20"/>
              </w:rPr>
              <w:t>North America</w:t>
            </w:r>
            <w:r w:rsidRPr="00EA2CCB">
              <w:rPr>
                <w:bCs/>
                <w:color w:val="000000"/>
                <w:kern w:val="2"/>
                <w:sz w:val="20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870F" w14:textId="77777777" w:rsidR="0017207C" w:rsidRDefault="0017207C" w:rsidP="0017207C">
            <w:pPr>
              <w:pStyle w:val="Heading"/>
              <w:numPr>
                <w:ilvl w:val="0"/>
                <w:numId w:val="5"/>
              </w:numPr>
              <w:spacing w:before="60" w:after="60" w:line="240" w:lineRule="auto"/>
              <w:rPr>
                <w:rFonts w:cs="Arial"/>
                <w:b w:val="0"/>
                <w:bCs/>
                <w:color w:val="000000"/>
                <w:kern w:val="2"/>
                <w:szCs w:val="22"/>
              </w:rPr>
            </w:pPr>
            <w:r>
              <w:rPr>
                <w:rFonts w:cs="Arial"/>
                <w:b w:val="0"/>
                <w:bCs/>
                <w:color w:val="000000"/>
                <w:kern w:val="2"/>
                <w:szCs w:val="22"/>
              </w:rPr>
              <w:t>Continue work on objective 4.</w:t>
            </w:r>
          </w:p>
          <w:p w14:paraId="480BF262" w14:textId="1A45C3F8" w:rsidR="0017207C" w:rsidRDefault="0017207C" w:rsidP="0017207C">
            <w:pPr>
              <w:pStyle w:val="Heading"/>
              <w:numPr>
                <w:ilvl w:val="0"/>
                <w:numId w:val="5"/>
              </w:numPr>
              <w:spacing w:before="60" w:after="60" w:line="240" w:lineRule="auto"/>
              <w:rPr>
                <w:rFonts w:cs="Arial"/>
                <w:b w:val="0"/>
                <w:bCs/>
                <w:color w:val="000000"/>
                <w:kern w:val="2"/>
                <w:szCs w:val="22"/>
              </w:rPr>
            </w:pPr>
            <w:r>
              <w:rPr>
                <w:rFonts w:cs="Arial"/>
                <w:b w:val="0"/>
                <w:bCs/>
                <w:color w:val="000000"/>
                <w:kern w:val="2"/>
                <w:szCs w:val="22"/>
              </w:rPr>
              <w:t>Continue work on objective 5.</w:t>
            </w:r>
          </w:p>
          <w:p w14:paraId="70258D9C" w14:textId="1C92D541" w:rsidR="0017207C" w:rsidRPr="00EA2CCB" w:rsidRDefault="0017207C" w:rsidP="0017207C">
            <w:pPr>
              <w:pStyle w:val="Heading"/>
              <w:spacing w:before="60" w:after="60" w:line="240" w:lineRule="auto"/>
              <w:ind w:left="360" w:firstLine="0"/>
              <w:rPr>
                <w:rFonts w:cs="Arial"/>
                <w:b w:val="0"/>
                <w:bCs/>
                <w:color w:val="000000"/>
                <w:kern w:val="2"/>
                <w:szCs w:val="22"/>
              </w:rPr>
            </w:pPr>
          </w:p>
        </w:tc>
      </w:tr>
      <w:tr w:rsidR="0017207C" w:rsidRPr="00EA2CCB" w14:paraId="3332F1B8" w14:textId="77777777" w:rsidTr="00EA2CCB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3E7DC60" w14:textId="393C717C" w:rsidR="0017207C" w:rsidRPr="00EA2CCB" w:rsidRDefault="0017207C" w:rsidP="0017207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kern w:val="2"/>
                <w:sz w:val="20"/>
              </w:rPr>
            </w:pPr>
            <w:r w:rsidRPr="00A5184C">
              <w:rPr>
                <w:bCs/>
                <w:color w:val="000000"/>
                <w:kern w:val="2"/>
                <w:sz w:val="20"/>
              </w:rPr>
              <w:t>SA#114 (8–11 December 2026, US)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348F" w14:textId="4B0790B7" w:rsidR="0017207C" w:rsidRDefault="0017207C" w:rsidP="0017207C">
            <w:pPr>
              <w:pStyle w:val="Heading"/>
              <w:numPr>
                <w:ilvl w:val="0"/>
                <w:numId w:val="5"/>
              </w:numPr>
              <w:spacing w:before="60" w:after="60" w:line="240" w:lineRule="auto"/>
              <w:rPr>
                <w:rFonts w:cs="Arial"/>
                <w:b w:val="0"/>
                <w:bCs/>
                <w:color w:val="000000"/>
                <w:kern w:val="2"/>
                <w:szCs w:val="22"/>
              </w:rPr>
            </w:pPr>
            <w:r>
              <w:rPr>
                <w:rFonts w:cs="Arial"/>
                <w:b w:val="0"/>
                <w:bCs/>
                <w:color w:val="000000"/>
                <w:kern w:val="2"/>
                <w:szCs w:val="22"/>
              </w:rPr>
              <w:t>Presentation of TR 26.XXXX to SA</w:t>
            </w:r>
          </w:p>
        </w:tc>
      </w:tr>
      <w:tr w:rsidR="0017207C" w:rsidRPr="00EA2CCB" w14:paraId="5969A7E1" w14:textId="77777777" w:rsidTr="00EA2CCB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E3F0AC8" w14:textId="3FBCE111" w:rsidR="0017207C" w:rsidRPr="00EA2CCB" w:rsidRDefault="0017207C" w:rsidP="0017207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kern w:val="2"/>
                <w:sz w:val="20"/>
              </w:rPr>
            </w:pPr>
            <w:r w:rsidRPr="00EA2CCB">
              <w:rPr>
                <w:bCs/>
                <w:color w:val="000000"/>
                <w:kern w:val="2"/>
                <w:sz w:val="20"/>
              </w:rPr>
              <w:t xml:space="preserve">SA4#139 (22nd - 26th February, 2027, </w:t>
            </w:r>
            <w:r>
              <w:rPr>
                <w:bCs/>
                <w:color w:val="000000"/>
                <w:kern w:val="2"/>
                <w:sz w:val="20"/>
              </w:rPr>
              <w:t>TBD</w:t>
            </w:r>
            <w:r w:rsidRPr="00EA2CCB">
              <w:rPr>
                <w:bCs/>
                <w:color w:val="000000"/>
                <w:kern w:val="2"/>
                <w:sz w:val="20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7CFC" w14:textId="77777777" w:rsidR="0017207C" w:rsidRDefault="0017207C" w:rsidP="0017207C">
            <w:pPr>
              <w:pStyle w:val="Heading"/>
              <w:numPr>
                <w:ilvl w:val="0"/>
                <w:numId w:val="5"/>
              </w:numPr>
              <w:spacing w:before="60" w:after="60"/>
              <w:rPr>
                <w:rFonts w:cs="Arial"/>
                <w:b w:val="0"/>
                <w:bCs/>
                <w:color w:val="000000"/>
                <w:kern w:val="2"/>
                <w:szCs w:val="22"/>
              </w:rPr>
            </w:pPr>
            <w:r>
              <w:rPr>
                <w:rFonts w:cs="Arial"/>
                <w:b w:val="0"/>
                <w:bCs/>
                <w:color w:val="000000"/>
                <w:kern w:val="2"/>
                <w:szCs w:val="22"/>
              </w:rPr>
              <w:t>Complete work on objective 4.</w:t>
            </w:r>
          </w:p>
          <w:p w14:paraId="43F357E5" w14:textId="77777777" w:rsidR="0017207C" w:rsidRDefault="0017207C" w:rsidP="0017207C">
            <w:pPr>
              <w:pStyle w:val="Heading"/>
              <w:numPr>
                <w:ilvl w:val="0"/>
                <w:numId w:val="5"/>
              </w:numPr>
              <w:spacing w:before="60" w:after="60"/>
              <w:rPr>
                <w:rFonts w:cs="Arial"/>
                <w:b w:val="0"/>
                <w:bCs/>
                <w:color w:val="000000"/>
                <w:kern w:val="2"/>
                <w:szCs w:val="22"/>
              </w:rPr>
            </w:pPr>
            <w:r>
              <w:rPr>
                <w:rFonts w:cs="Arial"/>
                <w:b w:val="0"/>
                <w:bCs/>
                <w:color w:val="000000"/>
                <w:kern w:val="2"/>
                <w:szCs w:val="22"/>
              </w:rPr>
              <w:t>Complete work on objective 5.</w:t>
            </w:r>
          </w:p>
          <w:p w14:paraId="7476F82D" w14:textId="3E2D1C83" w:rsidR="0017207C" w:rsidRDefault="0017207C" w:rsidP="0017207C">
            <w:pPr>
              <w:pStyle w:val="Heading"/>
              <w:numPr>
                <w:ilvl w:val="0"/>
                <w:numId w:val="5"/>
              </w:numPr>
              <w:spacing w:before="60" w:after="60"/>
              <w:rPr>
                <w:rFonts w:cs="Arial"/>
                <w:b w:val="0"/>
                <w:bCs/>
                <w:color w:val="000000"/>
                <w:kern w:val="2"/>
                <w:szCs w:val="22"/>
              </w:rPr>
            </w:pPr>
            <w:r>
              <w:rPr>
                <w:rFonts w:cs="Arial"/>
                <w:b w:val="0"/>
                <w:bCs/>
                <w:color w:val="000000"/>
                <w:kern w:val="2"/>
                <w:szCs w:val="22"/>
              </w:rPr>
              <w:t>Complete work on objective 5.</w:t>
            </w:r>
          </w:p>
          <w:p w14:paraId="63ABA4A8" w14:textId="30242DA8" w:rsidR="0017207C" w:rsidRDefault="0017207C" w:rsidP="0017207C">
            <w:pPr>
              <w:pStyle w:val="Heading"/>
              <w:numPr>
                <w:ilvl w:val="0"/>
                <w:numId w:val="5"/>
              </w:numPr>
              <w:spacing w:before="60" w:after="60"/>
              <w:rPr>
                <w:rFonts w:cs="Arial"/>
                <w:b w:val="0"/>
                <w:bCs/>
                <w:color w:val="000000"/>
                <w:kern w:val="2"/>
                <w:szCs w:val="22"/>
              </w:rPr>
            </w:pPr>
            <w:r>
              <w:rPr>
                <w:rFonts w:cs="Arial"/>
                <w:b w:val="0"/>
                <w:bCs/>
                <w:color w:val="000000"/>
                <w:kern w:val="2"/>
                <w:szCs w:val="22"/>
              </w:rPr>
              <w:t>Complete work on objective 6</w:t>
            </w:r>
            <w:r w:rsidRPr="00EA2CCB">
              <w:rPr>
                <w:rFonts w:cs="Arial"/>
                <w:b w:val="0"/>
                <w:bCs/>
                <w:color w:val="000000"/>
                <w:kern w:val="2"/>
                <w:szCs w:val="22"/>
              </w:rPr>
              <w:t>.</w:t>
            </w:r>
          </w:p>
          <w:p w14:paraId="41838B0E" w14:textId="3507237D" w:rsidR="0017207C" w:rsidRDefault="0017207C" w:rsidP="0017207C">
            <w:pPr>
              <w:pStyle w:val="Heading"/>
              <w:numPr>
                <w:ilvl w:val="0"/>
                <w:numId w:val="5"/>
              </w:numPr>
              <w:spacing w:before="60" w:after="60"/>
              <w:rPr>
                <w:rFonts w:cs="Arial"/>
                <w:b w:val="0"/>
                <w:bCs/>
                <w:color w:val="000000"/>
                <w:kern w:val="2"/>
                <w:szCs w:val="22"/>
              </w:rPr>
            </w:pPr>
            <w:r>
              <w:rPr>
                <w:rFonts w:cs="Arial"/>
                <w:b w:val="0"/>
                <w:bCs/>
                <w:color w:val="000000"/>
                <w:kern w:val="2"/>
                <w:szCs w:val="22"/>
              </w:rPr>
              <w:t>Identify potential future work.</w:t>
            </w:r>
          </w:p>
          <w:p w14:paraId="338D93BE" w14:textId="1B847844" w:rsidR="0017207C" w:rsidRPr="00EA2CCB" w:rsidRDefault="0017207C" w:rsidP="0017207C">
            <w:pPr>
              <w:pStyle w:val="Heading"/>
              <w:numPr>
                <w:ilvl w:val="0"/>
                <w:numId w:val="5"/>
              </w:numPr>
              <w:spacing w:before="60" w:after="60"/>
              <w:rPr>
                <w:rFonts w:cs="Arial"/>
                <w:b w:val="0"/>
                <w:bCs/>
                <w:color w:val="000000"/>
                <w:kern w:val="2"/>
                <w:szCs w:val="22"/>
              </w:rPr>
            </w:pPr>
            <w:r>
              <w:rPr>
                <w:rFonts w:cs="Arial"/>
                <w:b w:val="0"/>
                <w:bCs/>
                <w:color w:val="000000"/>
                <w:kern w:val="2"/>
                <w:szCs w:val="22"/>
              </w:rPr>
              <w:t>Finalize TR 26.XXXX</w:t>
            </w:r>
          </w:p>
        </w:tc>
      </w:tr>
      <w:tr w:rsidR="0017207C" w:rsidRPr="00EA2CCB" w14:paraId="3213B7A2" w14:textId="77777777" w:rsidTr="00EA2CCB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88E7C8" w14:textId="748D6807" w:rsidR="0017207C" w:rsidRPr="00EA2CCB" w:rsidRDefault="0017207C" w:rsidP="0017207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kern w:val="2"/>
                <w:sz w:val="20"/>
              </w:rPr>
            </w:pPr>
            <w:r>
              <w:rPr>
                <w:bCs/>
                <w:color w:val="000000"/>
                <w:kern w:val="2"/>
                <w:sz w:val="20"/>
              </w:rPr>
              <w:lastRenderedPageBreak/>
              <w:t>SA#115</w:t>
            </w:r>
            <w:r w:rsidR="00B43910">
              <w:rPr>
                <w:bCs/>
                <w:color w:val="000000"/>
                <w:kern w:val="2"/>
                <w:sz w:val="20"/>
              </w:rPr>
              <w:t xml:space="preserve"> (March, 2027, TBD)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B16F" w14:textId="0FBE2826" w:rsidR="0017207C" w:rsidRDefault="0017207C" w:rsidP="0017207C">
            <w:pPr>
              <w:pStyle w:val="Heading"/>
              <w:numPr>
                <w:ilvl w:val="0"/>
                <w:numId w:val="5"/>
              </w:numPr>
              <w:spacing w:before="60" w:after="60"/>
              <w:rPr>
                <w:rFonts w:cs="Arial"/>
                <w:b w:val="0"/>
                <w:bCs/>
                <w:color w:val="000000"/>
                <w:kern w:val="2"/>
                <w:szCs w:val="22"/>
              </w:rPr>
            </w:pPr>
            <w:r>
              <w:rPr>
                <w:rFonts w:cs="Arial"/>
                <w:b w:val="0"/>
                <w:bCs/>
                <w:color w:val="000000"/>
                <w:kern w:val="2"/>
                <w:szCs w:val="22"/>
              </w:rPr>
              <w:t>Approval of TR 26.XXXX</w:t>
            </w:r>
          </w:p>
        </w:tc>
      </w:tr>
    </w:tbl>
    <w:p w14:paraId="0822FD9F" w14:textId="4168728F" w:rsidR="00EA2CCB" w:rsidRPr="00EA2CCB" w:rsidRDefault="00EA2CCB" w:rsidP="00EA2CCB"/>
    <w:p w14:paraId="1797E220" w14:textId="77777777" w:rsidR="00246788" w:rsidRDefault="00246788" w:rsidP="0024678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CAA58A" w14:textId="77777777" w:rsidR="00246788" w:rsidRDefault="00246788" w:rsidP="00246788">
      <w:pPr>
        <w:rPr>
          <w:rFonts w:ascii="Arial" w:hAnsi="Arial" w:cs="Arial"/>
          <w:b/>
          <w:bCs/>
        </w:rPr>
      </w:pPr>
    </w:p>
    <w:p w14:paraId="5EFFC1D2" w14:textId="77777777" w:rsidR="00EA2CCB" w:rsidRDefault="00EA2CCB" w:rsidP="00EA2CCB"/>
    <w:p w14:paraId="7DE33BBE" w14:textId="5D5E442B" w:rsidR="00EA2CCB" w:rsidRDefault="00EA2CCB" w:rsidP="00EA2CCB">
      <w:pPr>
        <w:pStyle w:val="Heading1"/>
        <w:rPr>
          <w:rFonts w:eastAsia="SimSun"/>
          <w:lang w:val="en-US"/>
        </w:rPr>
      </w:pPr>
      <w:r>
        <w:rPr>
          <w:rFonts w:eastAsia="SimSun"/>
          <w:lang w:val="en-US"/>
        </w:rPr>
        <w:t>4 Proposal</w:t>
      </w:r>
    </w:p>
    <w:p w14:paraId="4239DAA6" w14:textId="2F47B277" w:rsidR="00EA2CCB" w:rsidRPr="00EA2CCB" w:rsidRDefault="00693F07" w:rsidP="00EA2CCB">
      <w:pPr>
        <w:rPr>
          <w:rFonts w:ascii="Arial" w:hAnsi="Arial" w:cs="Arial"/>
        </w:rPr>
      </w:pPr>
      <w:r>
        <w:rPr>
          <w:sz w:val="22"/>
          <w:szCs w:val="22"/>
          <w:lang w:val="en-US"/>
        </w:rPr>
        <w:t xml:space="preserve">We propose </w:t>
      </w:r>
      <w:r w:rsidR="00F54AF9">
        <w:rPr>
          <w:sz w:val="22"/>
          <w:szCs w:val="22"/>
          <w:lang w:val="en-US"/>
        </w:rPr>
        <w:t>agreeing on</w:t>
      </w:r>
      <w:r>
        <w:rPr>
          <w:sz w:val="22"/>
          <w:szCs w:val="22"/>
          <w:lang w:val="en-US"/>
        </w:rPr>
        <w:t xml:space="preserve"> a work plan on the basis of the proposed in Section 3 work plan.</w:t>
      </w:r>
    </w:p>
    <w:sectPr w:rsidR="00EA2CCB" w:rsidRPr="00EA2CC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3456A" w14:textId="77777777" w:rsidR="00E0455B" w:rsidRDefault="00E0455B">
      <w:r>
        <w:separator/>
      </w:r>
    </w:p>
  </w:endnote>
  <w:endnote w:type="continuationSeparator" w:id="0">
    <w:p w14:paraId="486CCA63" w14:textId="77777777" w:rsidR="00E0455B" w:rsidRDefault="00E04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0FCB0" w14:textId="77777777" w:rsidR="00E0455B" w:rsidRDefault="00E0455B">
      <w:r>
        <w:separator/>
      </w:r>
    </w:p>
  </w:footnote>
  <w:footnote w:type="continuationSeparator" w:id="0">
    <w:p w14:paraId="6E66D4B0" w14:textId="77777777" w:rsidR="00E0455B" w:rsidRDefault="00E045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DAB37BC"/>
    <w:multiLevelType w:val="hybridMultilevel"/>
    <w:tmpl w:val="EE000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E6E5A4D"/>
    <w:multiLevelType w:val="hybridMultilevel"/>
    <w:tmpl w:val="1E389EDE"/>
    <w:lvl w:ilvl="0" w:tplc="BF3CD63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160D78"/>
    <w:multiLevelType w:val="hybridMultilevel"/>
    <w:tmpl w:val="002CFDD0"/>
    <w:lvl w:ilvl="0" w:tplc="CAB4FFFC">
      <w:start w:val="1"/>
      <w:numFmt w:val="decimal"/>
      <w:lvlText w:val="%1"/>
      <w:lvlJc w:val="left"/>
      <w:pPr>
        <w:ind w:left="2580" w:hanging="1140"/>
      </w:pPr>
    </w:lvl>
    <w:lvl w:ilvl="1" w:tplc="08090019">
      <w:start w:val="1"/>
      <w:numFmt w:val="lowerLetter"/>
      <w:lvlText w:val="%2."/>
      <w:lvlJc w:val="left"/>
      <w:pPr>
        <w:ind w:left="2520" w:hanging="360"/>
      </w:pPr>
    </w:lvl>
    <w:lvl w:ilvl="2" w:tplc="0809001B">
      <w:start w:val="1"/>
      <w:numFmt w:val="lowerRoman"/>
      <w:lvlText w:val="%3."/>
      <w:lvlJc w:val="right"/>
      <w:pPr>
        <w:ind w:left="3240" w:hanging="180"/>
      </w:pPr>
    </w:lvl>
    <w:lvl w:ilvl="3" w:tplc="0809000F">
      <w:start w:val="1"/>
      <w:numFmt w:val="decimal"/>
      <w:lvlText w:val="%4."/>
      <w:lvlJc w:val="left"/>
      <w:pPr>
        <w:ind w:left="3960" w:hanging="360"/>
      </w:pPr>
    </w:lvl>
    <w:lvl w:ilvl="4" w:tplc="08090019">
      <w:start w:val="1"/>
      <w:numFmt w:val="lowerLetter"/>
      <w:lvlText w:val="%5."/>
      <w:lvlJc w:val="left"/>
      <w:pPr>
        <w:ind w:left="4680" w:hanging="360"/>
      </w:pPr>
    </w:lvl>
    <w:lvl w:ilvl="5" w:tplc="0809001B">
      <w:start w:val="1"/>
      <w:numFmt w:val="lowerRoman"/>
      <w:lvlText w:val="%6."/>
      <w:lvlJc w:val="right"/>
      <w:pPr>
        <w:ind w:left="5400" w:hanging="180"/>
      </w:pPr>
    </w:lvl>
    <w:lvl w:ilvl="6" w:tplc="0809000F">
      <w:start w:val="1"/>
      <w:numFmt w:val="decimal"/>
      <w:lvlText w:val="%7."/>
      <w:lvlJc w:val="left"/>
      <w:pPr>
        <w:ind w:left="6120" w:hanging="360"/>
      </w:pPr>
    </w:lvl>
    <w:lvl w:ilvl="7" w:tplc="08090019">
      <w:start w:val="1"/>
      <w:numFmt w:val="lowerLetter"/>
      <w:lvlText w:val="%8."/>
      <w:lvlJc w:val="left"/>
      <w:pPr>
        <w:ind w:left="6840" w:hanging="360"/>
      </w:pPr>
    </w:lvl>
    <w:lvl w:ilvl="8" w:tplc="0809001B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83EA0"/>
    <w:rsid w:val="00090D27"/>
    <w:rsid w:val="00094F23"/>
    <w:rsid w:val="000967F4"/>
    <w:rsid w:val="000D6D78"/>
    <w:rsid w:val="000E0429"/>
    <w:rsid w:val="000E6CDD"/>
    <w:rsid w:val="000F6E51"/>
    <w:rsid w:val="00102A24"/>
    <w:rsid w:val="00103FFE"/>
    <w:rsid w:val="0013259C"/>
    <w:rsid w:val="00135831"/>
    <w:rsid w:val="001376A6"/>
    <w:rsid w:val="001424CD"/>
    <w:rsid w:val="0014413C"/>
    <w:rsid w:val="0015084C"/>
    <w:rsid w:val="00163D28"/>
    <w:rsid w:val="00166A1B"/>
    <w:rsid w:val="0017207C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5C9E"/>
    <w:rsid w:val="001E6729"/>
    <w:rsid w:val="002070CB"/>
    <w:rsid w:val="002336BF"/>
    <w:rsid w:val="00235F9B"/>
    <w:rsid w:val="00236BBA"/>
    <w:rsid w:val="00236D1F"/>
    <w:rsid w:val="002407FF"/>
    <w:rsid w:val="00246788"/>
    <w:rsid w:val="00250F58"/>
    <w:rsid w:val="002541D3"/>
    <w:rsid w:val="00256429"/>
    <w:rsid w:val="0026253E"/>
    <w:rsid w:val="00272D61"/>
    <w:rsid w:val="002919B7"/>
    <w:rsid w:val="00295D61"/>
    <w:rsid w:val="002B074C"/>
    <w:rsid w:val="002B2976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953D1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253A6"/>
    <w:rsid w:val="00432048"/>
    <w:rsid w:val="00445706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1C4D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0148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93F07"/>
    <w:rsid w:val="006D3D54"/>
    <w:rsid w:val="006E1A49"/>
    <w:rsid w:val="006F1B00"/>
    <w:rsid w:val="006F4B7A"/>
    <w:rsid w:val="006F7727"/>
    <w:rsid w:val="00700A59"/>
    <w:rsid w:val="00710142"/>
    <w:rsid w:val="00712E81"/>
    <w:rsid w:val="00714533"/>
    <w:rsid w:val="00723919"/>
    <w:rsid w:val="007261D3"/>
    <w:rsid w:val="00726E41"/>
    <w:rsid w:val="0074596C"/>
    <w:rsid w:val="00762474"/>
    <w:rsid w:val="007814A8"/>
    <w:rsid w:val="00781A62"/>
    <w:rsid w:val="00783C0E"/>
    <w:rsid w:val="00785D46"/>
    <w:rsid w:val="00787383"/>
    <w:rsid w:val="00791B51"/>
    <w:rsid w:val="00795AD1"/>
    <w:rsid w:val="007B5456"/>
    <w:rsid w:val="007B5F65"/>
    <w:rsid w:val="007D3C7C"/>
    <w:rsid w:val="007D6B0A"/>
    <w:rsid w:val="007E7CD2"/>
    <w:rsid w:val="007F6574"/>
    <w:rsid w:val="0080377C"/>
    <w:rsid w:val="00850CD4"/>
    <w:rsid w:val="00854A49"/>
    <w:rsid w:val="00857BD6"/>
    <w:rsid w:val="0086229A"/>
    <w:rsid w:val="008677ED"/>
    <w:rsid w:val="00883389"/>
    <w:rsid w:val="008A06BE"/>
    <w:rsid w:val="008A56FD"/>
    <w:rsid w:val="008D3DA6"/>
    <w:rsid w:val="008D5710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A7501"/>
    <w:rsid w:val="009B110B"/>
    <w:rsid w:val="009B13F0"/>
    <w:rsid w:val="009B196A"/>
    <w:rsid w:val="009D2BD3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5184C"/>
    <w:rsid w:val="00A61169"/>
    <w:rsid w:val="00A63024"/>
    <w:rsid w:val="00A63C4A"/>
    <w:rsid w:val="00A76DDF"/>
    <w:rsid w:val="00A82FCC"/>
    <w:rsid w:val="00A906A4"/>
    <w:rsid w:val="00AA574E"/>
    <w:rsid w:val="00AD324E"/>
    <w:rsid w:val="00AD5B51"/>
    <w:rsid w:val="00AD7B78"/>
    <w:rsid w:val="00AF4118"/>
    <w:rsid w:val="00B3526C"/>
    <w:rsid w:val="00B43910"/>
    <w:rsid w:val="00B47534"/>
    <w:rsid w:val="00B514BA"/>
    <w:rsid w:val="00B816BD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7472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66496"/>
    <w:rsid w:val="00C7131F"/>
    <w:rsid w:val="00CA5DB0"/>
    <w:rsid w:val="00CC58ED"/>
    <w:rsid w:val="00CE555E"/>
    <w:rsid w:val="00D02A1D"/>
    <w:rsid w:val="00D145EC"/>
    <w:rsid w:val="00D315A7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B43A7"/>
    <w:rsid w:val="00DC0F52"/>
    <w:rsid w:val="00DC4726"/>
    <w:rsid w:val="00DD40D2"/>
    <w:rsid w:val="00DE5BBF"/>
    <w:rsid w:val="00E03A99"/>
    <w:rsid w:val="00E041CD"/>
    <w:rsid w:val="00E0455B"/>
    <w:rsid w:val="00E13C70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91899"/>
    <w:rsid w:val="00EA2CCB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51784"/>
    <w:rsid w:val="00F54AF9"/>
    <w:rsid w:val="00F763A4"/>
    <w:rsid w:val="00F818A5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HeadingCar">
    <w:name w:val="Heading Car"/>
    <w:aliases w:val="1_ Car"/>
    <w:link w:val="Heading"/>
    <w:locked/>
    <w:rsid w:val="00EA2CCB"/>
    <w:rPr>
      <w:rFonts w:ascii="Arial" w:eastAsia="MS Mincho" w:hAnsi="Arial"/>
      <w:b/>
      <w:sz w:val="22"/>
    </w:rPr>
  </w:style>
  <w:style w:type="paragraph" w:customStyle="1" w:styleId="Heading">
    <w:name w:val="Heading"/>
    <w:aliases w:val="1_"/>
    <w:basedOn w:val="Normal"/>
    <w:link w:val="HeadingCar"/>
    <w:rsid w:val="00EA2CCB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5339ede2a996349d7bd8882d3bc846b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7fd825336fb0cf9c16c17a10bd5f305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B64132-8565-498E-B447-8D9AF4FE446A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5E07B917-4BD3-43F0-BFEB-B8C883DB35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8BED53-8AB3-4C91-84EE-8C85A26470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Emmanouil Potetsianakis</cp:lastModifiedBy>
  <cp:revision>90</cp:revision>
  <cp:lastPrinted>2001-04-23T09:30:00Z</cp:lastPrinted>
  <dcterms:created xsi:type="dcterms:W3CDTF">2019-01-14T13:29:00Z</dcterms:created>
  <dcterms:modified xsi:type="dcterms:W3CDTF">2025-07-14T17:13:00Z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