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53D5" w14:textId="07FBBDF6" w:rsidR="00B97703" w:rsidRDefault="004E3939">
      <w:pPr>
        <w:pStyle w:val="En-tte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B57126">
        <w:rPr>
          <w:rFonts w:cs="Arial"/>
          <w:noProof w:val="0"/>
          <w:sz w:val="22"/>
          <w:szCs w:val="22"/>
        </w:rPr>
        <w:t xml:space="preserve"> 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B57126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B57126">
        <w:rPr>
          <w:rFonts w:cs="Arial"/>
          <w:noProof w:val="0"/>
          <w:sz w:val="22"/>
          <w:szCs w:val="22"/>
        </w:rPr>
        <w:t>123-e</w:t>
      </w:r>
      <w:r w:rsidRPr="00DA53A0">
        <w:rPr>
          <w:rFonts w:cs="Arial"/>
          <w:bCs/>
          <w:sz w:val="22"/>
          <w:szCs w:val="22"/>
        </w:rPr>
        <w:tab/>
      </w:r>
      <w:r w:rsidR="00B57126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B57126">
        <w:rPr>
          <w:rFonts w:cs="Arial"/>
          <w:noProof w:val="0"/>
          <w:sz w:val="22"/>
          <w:szCs w:val="22"/>
        </w:rPr>
        <w:t>S4-230</w:t>
      </w:r>
      <w:r w:rsidR="004305D0">
        <w:rPr>
          <w:rFonts w:cs="Arial"/>
          <w:noProof w:val="0"/>
          <w:sz w:val="22"/>
          <w:szCs w:val="22"/>
        </w:rPr>
        <w:t>626</w:t>
      </w:r>
      <w:ins w:id="3" w:author="RAGOT Stéphane INNOV/IT-S" w:date="2023-04-19T17:58:00Z">
        <w:r w:rsidR="00B41D27">
          <w:rPr>
            <w:rFonts w:cs="Arial"/>
            <w:noProof w:val="0"/>
            <w:sz w:val="22"/>
            <w:szCs w:val="22"/>
          </w:rPr>
          <w:t>r01</w:t>
        </w:r>
      </w:ins>
    </w:p>
    <w:p w14:paraId="4BC4CFBF" w14:textId="02D00247" w:rsidR="004E3939" w:rsidRPr="00DA53A0" w:rsidRDefault="00B57126" w:rsidP="004E3939">
      <w:pPr>
        <w:pStyle w:val="En-tte"/>
        <w:rPr>
          <w:sz w:val="22"/>
          <w:szCs w:val="22"/>
        </w:rPr>
      </w:pPr>
      <w:r>
        <w:rPr>
          <w:sz w:val="22"/>
          <w:szCs w:val="22"/>
        </w:rPr>
        <w:t>E-meeting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21</w:t>
      </w:r>
      <w:r w:rsidR="004E3939" w:rsidRPr="00DA53A0">
        <w:rPr>
          <w:sz w:val="22"/>
          <w:szCs w:val="22"/>
        </w:rPr>
        <w:t>-</w:t>
      </w:r>
      <w:r>
        <w:rPr>
          <w:sz w:val="22"/>
          <w:szCs w:val="22"/>
        </w:rPr>
        <w:t>25 April, 2023</w:t>
      </w:r>
    </w:p>
    <w:p w14:paraId="5862A329" w14:textId="77777777" w:rsidR="00B97703" w:rsidRDefault="00B97703" w:rsidP="004305D0">
      <w:pPr>
        <w:jc w:val="right"/>
        <w:rPr>
          <w:rFonts w:ascii="Arial" w:hAnsi="Arial" w:cs="Arial"/>
        </w:rPr>
      </w:pPr>
    </w:p>
    <w:p w14:paraId="5B1A2E64" w14:textId="7A3DCC3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del w:id="4" w:author="RAGOT Stéphane INNOV/IT-S" w:date="2023-04-19T17:58:00Z">
        <w:r w:rsidR="004305D0" w:rsidDel="00B41D27">
          <w:rPr>
            <w:rFonts w:ascii="Arial" w:hAnsi="Arial" w:cs="Arial"/>
            <w:b/>
            <w:sz w:val="22"/>
            <w:szCs w:val="22"/>
          </w:rPr>
          <w:delText xml:space="preserve">[Draft] </w:delText>
        </w:r>
      </w:del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B57126">
        <w:rPr>
          <w:rFonts w:ascii="Arial" w:hAnsi="Arial" w:cs="Arial"/>
          <w:b/>
          <w:sz w:val="22"/>
          <w:szCs w:val="22"/>
        </w:rPr>
        <w:t>iRTCW signalling</w:t>
      </w:r>
      <w:r w:rsidR="00535942">
        <w:rPr>
          <w:rFonts w:ascii="Arial" w:hAnsi="Arial" w:cs="Arial"/>
          <w:b/>
          <w:sz w:val="22"/>
          <w:szCs w:val="22"/>
        </w:rPr>
        <w:t xml:space="preserve"> protocol</w:t>
      </w:r>
    </w:p>
    <w:p w14:paraId="43640033" w14:textId="67AC72B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57126">
        <w:rPr>
          <w:rFonts w:ascii="Arial" w:hAnsi="Arial" w:cs="Arial"/>
          <w:b/>
          <w:bCs/>
          <w:sz w:val="22"/>
          <w:szCs w:val="22"/>
        </w:rPr>
        <w:t>18</w:t>
      </w:r>
    </w:p>
    <w:bookmarkEnd w:id="5"/>
    <w:bookmarkEnd w:id="6"/>
    <w:bookmarkEnd w:id="7"/>
    <w:p w14:paraId="6E687466" w14:textId="021D587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57126">
        <w:rPr>
          <w:rFonts w:ascii="Arial" w:hAnsi="Arial" w:cs="Arial"/>
          <w:b/>
          <w:bCs/>
          <w:sz w:val="22"/>
          <w:szCs w:val="22"/>
        </w:rPr>
        <w:t>iRTCW</w:t>
      </w:r>
    </w:p>
    <w:p w14:paraId="38465F0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EB8274B" w14:textId="58192FF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57126">
        <w:rPr>
          <w:rFonts w:ascii="Arial" w:hAnsi="Arial" w:cs="Arial"/>
          <w:b/>
          <w:sz w:val="22"/>
          <w:szCs w:val="22"/>
        </w:rPr>
        <w:t>S</w:t>
      </w:r>
      <w:r w:rsidR="00694DAF">
        <w:rPr>
          <w:rFonts w:ascii="Arial" w:hAnsi="Arial" w:cs="Arial"/>
          <w:b/>
          <w:sz w:val="22"/>
          <w:szCs w:val="22"/>
        </w:rPr>
        <w:t>A</w:t>
      </w:r>
      <w:r w:rsidR="00B57126">
        <w:rPr>
          <w:rFonts w:ascii="Arial" w:hAnsi="Arial" w:cs="Arial"/>
          <w:b/>
          <w:sz w:val="22"/>
          <w:szCs w:val="22"/>
        </w:rPr>
        <w:t>4</w:t>
      </w:r>
    </w:p>
    <w:p w14:paraId="79C85856" w14:textId="38558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57126">
        <w:rPr>
          <w:rFonts w:ascii="Arial" w:hAnsi="Arial" w:cs="Arial"/>
          <w:b/>
          <w:bCs/>
          <w:sz w:val="22"/>
          <w:szCs w:val="22"/>
        </w:rPr>
        <w:t>CT1, CT3, CT4</w:t>
      </w:r>
    </w:p>
    <w:p w14:paraId="15F1D142" w14:textId="1AFCFCB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10" w:author="RAGOT Stéphane INNOV/IT-S" w:date="2023-04-19T17:57:00Z">
        <w:r w:rsidR="00B41D27">
          <w:rPr>
            <w:rFonts w:ascii="Arial" w:hAnsi="Arial" w:cs="Arial"/>
            <w:b/>
            <w:bCs/>
            <w:sz w:val="22"/>
            <w:szCs w:val="22"/>
          </w:rPr>
          <w:t>SA2</w:t>
        </w:r>
      </w:ins>
      <w:del w:id="11" w:author="RAGOT Stéphane INNOV/IT-S" w:date="2023-04-19T17:57:00Z">
        <w:r w:rsidR="00B57126" w:rsidDel="00B41D27">
          <w:rPr>
            <w:rFonts w:ascii="Arial" w:hAnsi="Arial" w:cs="Arial"/>
            <w:b/>
            <w:bCs/>
            <w:sz w:val="22"/>
            <w:szCs w:val="22"/>
          </w:rPr>
          <w:delText>-</w:delText>
        </w:r>
      </w:del>
    </w:p>
    <w:bookmarkEnd w:id="8"/>
    <w:bookmarkEnd w:id="9"/>
    <w:p w14:paraId="78F587B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E65A21E" w14:textId="67B73C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57126">
        <w:rPr>
          <w:rFonts w:ascii="Arial" w:hAnsi="Arial" w:cs="Arial"/>
          <w:b/>
          <w:bCs/>
          <w:sz w:val="22"/>
          <w:szCs w:val="22"/>
        </w:rPr>
        <w:t>Stéphane Ragot, stephane.ragot@orange.com</w:t>
      </w:r>
    </w:p>
    <w:p w14:paraId="2F32FA9B" w14:textId="7B9DB970" w:rsidR="00B97703" w:rsidRPr="004E3939" w:rsidRDefault="00B97703" w:rsidP="00B571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1C4D54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Lienhypertexte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7374E9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FCE3D4F" w14:textId="06A93DD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12" w:author="RAGOT Stéphane INNOV/IT-S" w:date="2023-04-19T17:52:00Z">
        <w:r w:rsidR="00B41D27">
          <w:rPr>
            <w:rFonts w:ascii="Arial" w:hAnsi="Arial" w:cs="Arial"/>
            <w:bCs/>
          </w:rPr>
          <w:t>S</w:t>
        </w:r>
      </w:ins>
      <w:ins w:id="13" w:author="RAGOT Stéphane INNOV/IT-S" w:date="2023-04-19T17:53:00Z">
        <w:r w:rsidR="00B41D27">
          <w:rPr>
            <w:rFonts w:ascii="Arial" w:hAnsi="Arial" w:cs="Arial"/>
            <w:bCs/>
          </w:rPr>
          <w:t>4-230</w:t>
        </w:r>
      </w:ins>
      <w:ins w:id="14" w:author="RAGOT Stéphane INNOV/IT-S" w:date="2023-04-19T17:52:00Z">
        <w:r w:rsidR="00B41D27" w:rsidRPr="00B41D27">
          <w:rPr>
            <w:rFonts w:ascii="Arial" w:hAnsi="Arial" w:cs="Arial"/>
            <w:bCs/>
            <w:rPrChange w:id="15" w:author="RAGOT Stéphane INNOV/IT-S" w:date="2023-04-19T17:53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590</w:t>
        </w:r>
      </w:ins>
      <w:ins w:id="16" w:author="RAGOT Stéphane INNOV/IT-S" w:date="2023-04-19T17:53:00Z">
        <w:r w:rsidR="00B41D27">
          <w:rPr>
            <w:rFonts w:ascii="Arial" w:hAnsi="Arial" w:cs="Arial"/>
            <w:bCs/>
          </w:rPr>
          <w:t xml:space="preserve"> </w:t>
        </w:r>
        <w:r w:rsidR="00B41D27"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ins>
      <w:del w:id="17" w:author="RAGOT Stéphane INNOV/IT-S" w:date="2023-04-19T17:52:00Z">
        <w:r w:rsidR="00B57126" w:rsidRPr="00B57126" w:rsidDel="00B41D27">
          <w:rPr>
            <w:rFonts w:ascii="Arial" w:hAnsi="Arial" w:cs="Arial"/>
            <w:b/>
            <w:bCs/>
            <w:sz w:val="22"/>
            <w:szCs w:val="22"/>
          </w:rPr>
          <w:delText>-</w:delText>
        </w:r>
      </w:del>
    </w:p>
    <w:p w14:paraId="5612ECB8" w14:textId="77777777" w:rsidR="00B97703" w:rsidRDefault="00B97703">
      <w:pPr>
        <w:rPr>
          <w:rFonts w:ascii="Arial" w:hAnsi="Arial" w:cs="Arial"/>
        </w:rPr>
      </w:pPr>
    </w:p>
    <w:p w14:paraId="2F1033C6" w14:textId="77777777" w:rsidR="00B97703" w:rsidRDefault="000F6242" w:rsidP="00B97703">
      <w:pPr>
        <w:pStyle w:val="Titre1"/>
      </w:pPr>
      <w:r>
        <w:t>1</w:t>
      </w:r>
      <w:r w:rsidR="002F1940">
        <w:tab/>
      </w:r>
      <w:r>
        <w:t>Overall description</w:t>
      </w:r>
    </w:p>
    <w:p w14:paraId="39BD5FFA" w14:textId="60A7B3E1" w:rsidR="00B41D27" w:rsidRPr="00B41D27" w:rsidDel="00B41D27" w:rsidRDefault="000E0F19" w:rsidP="000F6242">
      <w:pPr>
        <w:rPr>
          <w:del w:id="18" w:author="RAGOT Stéphane INNOV/IT-S" w:date="2023-04-19T17:54:00Z"/>
          <w:iCs/>
          <w:rPrChange w:id="19" w:author="RAGOT Stéphane INNOV/IT-S" w:date="2023-04-19T17:55:00Z">
            <w:rPr>
              <w:del w:id="20" w:author="RAGOT Stéphane INNOV/IT-S" w:date="2023-04-19T17:54:00Z"/>
              <w:i/>
            </w:rPr>
          </w:rPrChange>
        </w:rPr>
      </w:pPr>
      <w:r>
        <w:rPr>
          <w:lang w:eastAsia="ja-JP"/>
        </w:rPr>
        <w:t>SA4 is currently developing a new specification (</w:t>
      </w:r>
      <w:r w:rsidRPr="000E0F19">
        <w:rPr>
          <w:lang w:eastAsia="ja-JP"/>
        </w:rPr>
        <w:t>TS 26.113 Enabler for Immersive Real-time Communication</w:t>
      </w:r>
      <w:r>
        <w:rPr>
          <w:lang w:eastAsia="ja-JP"/>
        </w:rPr>
        <w:t xml:space="preserve"> ) in the scope of the Rel-18 </w:t>
      </w:r>
      <w:r w:rsidRPr="000E0F19">
        <w:rPr>
          <w:lang w:eastAsia="ja-JP"/>
        </w:rPr>
        <w:t>Immersive Real-time Communication for WebRTC</w:t>
      </w:r>
      <w:r>
        <w:rPr>
          <w:lang w:eastAsia="ja-JP"/>
        </w:rPr>
        <w:t xml:space="preserve"> (iRTCW) work item.</w:t>
      </w:r>
      <w:r w:rsidR="00E56405">
        <w:rPr>
          <w:lang w:eastAsia="ja-JP"/>
        </w:rPr>
        <w:t xml:space="preserve"> Detailed objectives of this work can be found in SP-221032. </w:t>
      </w:r>
      <w:proofErr w:type="gramStart"/>
      <w:r w:rsidR="00E56405">
        <w:rPr>
          <w:lang w:eastAsia="ja-JP"/>
        </w:rPr>
        <w:t>In particular, it</w:t>
      </w:r>
      <w:proofErr w:type="gramEnd"/>
      <w:r w:rsidR="00E56405">
        <w:rPr>
          <w:lang w:eastAsia="ja-JP"/>
        </w:rPr>
        <w:t xml:space="preserve"> is planned to </w:t>
      </w:r>
      <w:r w:rsidR="00E56405">
        <w:t xml:space="preserve">identify the minimum information / elements in the control/user (C/U)-Plane signal to establish media sessions with appropriate QoS for WebRTC-based applications; </w:t>
      </w:r>
      <w:r w:rsidR="00E56405">
        <w:rPr>
          <w:iCs/>
        </w:rPr>
        <w:t>coordination with other WGs, e.g., SA2, RAN1, and RAN2, is identified for the interworking of iRTC clients with 5G systems.</w:t>
      </w:r>
    </w:p>
    <w:p w14:paraId="601D2168" w14:textId="706DB99A" w:rsidR="000E0F19" w:rsidRDefault="00485540" w:rsidP="000F6242">
      <w:pPr>
        <w:rPr>
          <w:lang w:eastAsia="ja-JP"/>
        </w:rPr>
      </w:pPr>
      <w:ins w:id="21" w:author="Imed Bouazizi" w:date="2023-04-16T23:05:00Z">
        <w:r>
          <w:rPr>
            <w:lang w:eastAsia="ja-JP"/>
          </w:rPr>
          <w:t xml:space="preserve">The </w:t>
        </w:r>
      </w:ins>
      <w:ins w:id="22" w:author="Imed Bouazizi" w:date="2023-04-16T23:06:00Z">
        <w:r>
          <w:rPr>
            <w:lang w:eastAsia="ja-JP"/>
          </w:rPr>
          <w:t xml:space="preserve">WebRTC signaling protocol </w:t>
        </w:r>
      </w:ins>
      <w:ins w:id="23" w:author="RAGOT Stéphane INNOV/IT-S" w:date="2023-04-19T17:20:00Z">
        <w:r w:rsidR="005F5870" w:rsidRPr="005F5870">
          <w:rPr>
            <w:lang w:eastAsia="ja-JP"/>
          </w:rPr>
          <w:t xml:space="preserve">for iRTCW </w:t>
        </w:r>
      </w:ins>
      <w:ins w:id="24" w:author="RAGOT Stéphane INNOV/IT-S" w:date="2023-04-19T17:54:00Z">
        <w:r w:rsidR="00B41D27">
          <w:rPr>
            <w:lang w:eastAsia="ja-JP"/>
          </w:rPr>
          <w:t>(see</w:t>
        </w:r>
      </w:ins>
      <w:ins w:id="25" w:author="RAGOT Stéphane INNOV/IT-S" w:date="2023-04-19T17:53:00Z">
        <w:r w:rsidR="00B41D27">
          <w:rPr>
            <w:lang w:eastAsia="ja-JP"/>
          </w:rPr>
          <w:t xml:space="preserve"> attached file</w:t>
        </w:r>
      </w:ins>
      <w:ins w:id="26" w:author="RAGOT Stéphane INNOV/IT-S" w:date="2023-04-19T17:54:00Z">
        <w:r w:rsidR="00B41D27">
          <w:rPr>
            <w:lang w:eastAsia="ja-JP"/>
          </w:rPr>
          <w:t>)</w:t>
        </w:r>
      </w:ins>
      <w:ins w:id="27" w:author="RAGOT Stéphane INNOV/IT-S" w:date="2023-04-19T17:53:00Z">
        <w:r w:rsidR="00B41D27">
          <w:rPr>
            <w:lang w:eastAsia="ja-JP"/>
          </w:rPr>
          <w:t xml:space="preserve"> </w:t>
        </w:r>
      </w:ins>
      <w:ins w:id="28" w:author="Imed Bouazizi" w:date="2023-04-16T23:06:00Z">
        <w:r>
          <w:rPr>
            <w:lang w:eastAsia="ja-JP"/>
          </w:rPr>
          <w:t>will not address nor provide any inter-operability with IMS</w:t>
        </w:r>
        <w:del w:id="29" w:author="RAGOT Stéphane INNOV/IT-S" w:date="2023-04-19T17:54:00Z">
          <w:r w:rsidDel="00B41D27">
            <w:rPr>
              <w:lang w:eastAsia="ja-JP"/>
            </w:rPr>
            <w:delText xml:space="preserve">. </w:delText>
          </w:r>
        </w:del>
      </w:ins>
      <w:ins w:id="30" w:author="RAGOT Stéphane INNOV/IT-S" w:date="2023-04-19T17:52:00Z">
        <w:r w:rsidR="00B41D27">
          <w:t>.</w:t>
        </w:r>
      </w:ins>
      <w:ins w:id="31" w:author="RAGOT Stéphane INNOV/IT-S" w:date="2023-04-19T17:54:00Z">
        <w:r w:rsidR="00B41D27">
          <w:rPr>
            <w:lang w:eastAsia="ja-JP"/>
          </w:rPr>
          <w:t xml:space="preserve"> </w:t>
        </w:r>
      </w:ins>
      <w:ins w:id="32" w:author="Imed Bouazizi" w:date="2023-04-16T23:07:00Z">
        <w:r>
          <w:rPr>
            <w:lang w:eastAsia="ja-JP"/>
          </w:rPr>
          <w:t>The main purpose of the protocol is to enable applications to connect to trusted Application Servers, e.g. to perform split rendering.</w:t>
        </w:r>
      </w:ins>
      <w:del w:id="33" w:author="Imed Bouazizi" w:date="2023-04-16T23:08:00Z">
        <w:r w:rsidR="00E56405" w:rsidDel="00485540">
          <w:rPr>
            <w:lang w:eastAsia="ja-JP"/>
          </w:rPr>
          <w:delText>The focus of iRTCW is on user (U) plane. However, a</w:delText>
        </w:r>
        <w:r w:rsidR="00B57126" w:rsidDel="00485540">
          <w:rPr>
            <w:lang w:eastAsia="ja-JP"/>
          </w:rPr>
          <w:delText xml:space="preserve">t SA4#122, a </w:delText>
        </w:r>
        <w:r w:rsidR="00B57126" w:rsidRPr="00B57126" w:rsidDel="00485540">
          <w:rPr>
            <w:lang w:eastAsia="ja-JP"/>
          </w:rPr>
          <w:delText xml:space="preserve">WebRTC signalling protocol </w:delText>
        </w:r>
        <w:r w:rsidR="00B57126" w:rsidDel="00485540">
          <w:rPr>
            <w:lang w:eastAsia="ja-JP"/>
          </w:rPr>
          <w:delText xml:space="preserve">described in </w:delText>
        </w:r>
        <w:r w:rsidR="00B57126" w:rsidRPr="00B57126" w:rsidDel="00485540">
          <w:rPr>
            <w:lang w:eastAsia="ja-JP"/>
          </w:rPr>
          <w:delText>S4-230</w:delText>
        </w:r>
        <w:r w:rsidR="00B57126" w:rsidDel="00485540">
          <w:rPr>
            <w:lang w:eastAsia="ja-JP"/>
          </w:rPr>
          <w:delText xml:space="preserve">344 has been </w:delText>
        </w:r>
        <w:r w:rsidR="000E0F19" w:rsidDel="00485540">
          <w:rPr>
            <w:lang w:eastAsia="ja-JP"/>
          </w:rPr>
          <w:delText>proposed and agreed to be further considered for iRTCW</w:delText>
        </w:r>
        <w:r w:rsidR="005A50A7" w:rsidDel="00485540">
          <w:rPr>
            <w:lang w:eastAsia="ja-JP"/>
          </w:rPr>
          <w:delText>.</w:delText>
        </w:r>
      </w:del>
      <w:r w:rsidR="000E0F19">
        <w:rPr>
          <w:lang w:eastAsia="ja-JP"/>
        </w:rPr>
        <w:t xml:space="preserve"> </w:t>
      </w:r>
      <w:r w:rsidR="00E56405">
        <w:rPr>
          <w:lang w:eastAsia="ja-JP"/>
        </w:rPr>
        <w:t xml:space="preserve"> </w:t>
      </w:r>
      <w:del w:id="34" w:author="Imed Bouazizi" w:date="2023-04-16T23:08:00Z">
        <w:r w:rsidR="00E56405" w:rsidDel="00485540">
          <w:rPr>
            <w:lang w:eastAsia="ja-JP"/>
          </w:rPr>
          <w:delText>Since s</w:delText>
        </w:r>
        <w:r w:rsidR="000E0F19" w:rsidDel="00485540">
          <w:rPr>
            <w:lang w:eastAsia="ja-JP"/>
          </w:rPr>
          <w:delText>ignalling aspects are under CT scope</w:delText>
        </w:r>
      </w:del>
      <w:ins w:id="35" w:author="Imed Bouazizi" w:date="2023-04-16T23:08:00Z">
        <w:r>
          <w:rPr>
            <w:lang w:eastAsia="ja-JP"/>
          </w:rPr>
          <w:t>SA4 would like to</w:t>
        </w:r>
      </w:ins>
      <w:del w:id="36" w:author="Imed Bouazizi" w:date="2023-04-16T23:08:00Z">
        <w:r w:rsidR="000E0F19" w:rsidDel="00485540">
          <w:rPr>
            <w:lang w:eastAsia="ja-JP"/>
          </w:rPr>
          <w:delText xml:space="preserve">, </w:delText>
        </w:r>
        <w:r w:rsidR="00E56405" w:rsidDel="00485540">
          <w:rPr>
            <w:lang w:eastAsia="ja-JP"/>
          </w:rPr>
          <w:delText>it is felt important to</w:delText>
        </w:r>
      </w:del>
      <w:r w:rsidR="00E56405">
        <w:rPr>
          <w:lang w:eastAsia="ja-JP"/>
        </w:rPr>
        <w:t xml:space="preserve"> bring this proposal to your attention and </w:t>
      </w:r>
      <w:del w:id="37" w:author="Imed Bouazizi" w:date="2023-04-16T23:09:00Z">
        <w:r w:rsidR="00E56405" w:rsidDel="00485540">
          <w:rPr>
            <w:lang w:eastAsia="ja-JP"/>
          </w:rPr>
          <w:delText xml:space="preserve">to clarify how such signaling protocol </w:delText>
        </w:r>
        <w:r w:rsidR="00E56405" w:rsidRPr="000E0F19" w:rsidDel="00485540">
          <w:rPr>
            <w:lang w:eastAsia="ja-JP"/>
          </w:rPr>
          <w:delText>should be developed in coordination with CT groups</w:delText>
        </w:r>
      </w:del>
      <w:ins w:id="38" w:author="Imed Bouazizi" w:date="2023-04-16T23:09:00Z">
        <w:r>
          <w:rPr>
            <w:lang w:eastAsia="ja-JP"/>
          </w:rPr>
          <w:t>seek your feedback on the matter</w:t>
        </w:r>
      </w:ins>
      <w:r w:rsidR="00E56405">
        <w:rPr>
          <w:lang w:eastAsia="ja-JP"/>
        </w:rPr>
        <w:t>.</w:t>
      </w:r>
    </w:p>
    <w:p w14:paraId="05A21D08" w14:textId="417A75AC" w:rsidR="00B97703" w:rsidRPr="005F5870" w:rsidDel="00B41D27" w:rsidRDefault="00B41D27" w:rsidP="000F6242">
      <w:pPr>
        <w:rPr>
          <w:del w:id="39" w:author="RAGOT Stéphane INNOV/IT-S" w:date="2023-04-19T17:51:00Z"/>
          <w:rPrChange w:id="40" w:author="RAGOT Stéphane INNOV/IT-S" w:date="2023-04-19T17:19:00Z">
            <w:rPr>
              <w:del w:id="41" w:author="RAGOT Stéphane INNOV/IT-S" w:date="2023-04-19T17:51:00Z"/>
              <w:i/>
              <w:iCs/>
              <w:color w:val="0070C0"/>
            </w:rPr>
          </w:rPrChange>
        </w:rPr>
      </w:pPr>
      <w:ins w:id="42" w:author="RAGOT Stéphane INNOV/IT-S" w:date="2023-04-19T17:54:00Z">
        <w:r w:rsidRPr="00780805">
          <w:t>There is a</w:t>
        </w:r>
        <w:r>
          <w:t>n ongoing</w:t>
        </w:r>
        <w:r w:rsidRPr="00780805">
          <w:t xml:space="preserve"> Study Item FS_eiRTCW for studying the improved WebRTC signalling protocol. The outcome of the SI (i.e., TR 26.930) will be sent to CT WGs when it becomes mature.</w:t>
        </w:r>
      </w:ins>
      <w:ins w:id="43" w:author="RAGOT Stéphane INNOV/IT-S" w:date="2023-04-19T17:55:00Z">
        <w:r>
          <w:t xml:space="preserve"> </w:t>
        </w:r>
        <w:r>
          <w:rPr>
            <w:lang w:eastAsia="ja-JP"/>
          </w:rPr>
          <w:t>Interworking</w:t>
        </w:r>
        <w:r>
          <w:rPr>
            <w:lang w:eastAsia="ja-JP"/>
          </w:rPr>
          <w:t xml:space="preserve"> with </w:t>
        </w:r>
      </w:ins>
      <w:ins w:id="44" w:author="RAGOT Stéphane INNOV/IT-S" w:date="2023-04-19T17:56:00Z">
        <w:r>
          <w:rPr>
            <w:lang w:eastAsia="ja-JP"/>
          </w:rPr>
          <w:t xml:space="preserve">IMS </w:t>
        </w:r>
      </w:ins>
      <w:ins w:id="45" w:author="RAGOT Stéphane INNOV/IT-S" w:date="2023-04-19T17:55:00Z">
        <w:r>
          <w:rPr>
            <w:lang w:eastAsia="ja-JP"/>
          </w:rPr>
          <w:t xml:space="preserve">will </w:t>
        </w:r>
        <w:r>
          <w:rPr>
            <w:lang w:eastAsia="ja-JP"/>
          </w:rPr>
          <w:t xml:space="preserve">be </w:t>
        </w:r>
        <w:r>
          <w:rPr>
            <w:lang w:eastAsia="ja-JP"/>
          </w:rPr>
          <w:t xml:space="preserve">addressed by </w:t>
        </w:r>
        <w:r w:rsidRPr="00780805">
          <w:t>FS_eiRTCW</w:t>
        </w:r>
        <w:r>
          <w:t>.</w:t>
        </w:r>
      </w:ins>
    </w:p>
    <w:p w14:paraId="3740712E" w14:textId="77777777" w:rsidR="00B97703" w:rsidRDefault="002F1940" w:rsidP="000F6242">
      <w:pPr>
        <w:pStyle w:val="Titre1"/>
      </w:pPr>
      <w:r>
        <w:t>2</w:t>
      </w:r>
      <w:r>
        <w:tab/>
      </w:r>
      <w:r w:rsidR="000F6242">
        <w:t>Actions</w:t>
      </w:r>
    </w:p>
    <w:p w14:paraId="3E42D12C" w14:textId="716F780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57126">
        <w:rPr>
          <w:rFonts w:ascii="Arial" w:hAnsi="Arial" w:cs="Arial"/>
          <w:b/>
        </w:rPr>
        <w:t>CT1, CT3, CT4</w:t>
      </w:r>
    </w:p>
    <w:p w14:paraId="245F4832" w14:textId="29D7C735" w:rsidR="00B97703" w:rsidRPr="000E0F19" w:rsidRDefault="00B97703">
      <w:pPr>
        <w:spacing w:after="120"/>
        <w:ind w:left="993" w:hanging="993"/>
        <w:rPr>
          <w:lang w:eastAsia="ja-JP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A50A7" w:rsidRPr="000E0F19">
        <w:rPr>
          <w:lang w:eastAsia="ja-JP"/>
        </w:rPr>
        <w:t xml:space="preserve">SA4 would kindly </w:t>
      </w:r>
      <w:del w:id="46" w:author="Imed Bouazizi" w:date="2023-04-16T23:09:00Z">
        <w:r w:rsidR="005A50A7" w:rsidRPr="000E0F19" w:rsidDel="00485540">
          <w:rPr>
            <w:lang w:eastAsia="ja-JP"/>
          </w:rPr>
          <w:delText>ask to provide</w:delText>
        </w:r>
      </w:del>
      <w:ins w:id="47" w:author="Imed Bouazizi" w:date="2023-04-16T23:09:00Z">
        <w:r w:rsidR="00485540">
          <w:rPr>
            <w:lang w:eastAsia="ja-JP"/>
          </w:rPr>
          <w:t>solicit</w:t>
        </w:r>
      </w:ins>
      <w:r w:rsidR="005A50A7" w:rsidRPr="000E0F19">
        <w:rPr>
          <w:lang w:eastAsia="ja-JP"/>
        </w:rPr>
        <w:t xml:space="preserve"> feedback on the </w:t>
      </w:r>
      <w:r w:rsidR="000E0F19">
        <w:rPr>
          <w:lang w:eastAsia="ja-JP"/>
        </w:rPr>
        <w:t xml:space="preserve">iRTCW </w:t>
      </w:r>
      <w:r w:rsidR="005A50A7" w:rsidRPr="000E0F19">
        <w:rPr>
          <w:lang w:eastAsia="ja-JP"/>
        </w:rPr>
        <w:t>signaling protocol</w:t>
      </w:r>
      <w:r w:rsidR="000E0F19">
        <w:rPr>
          <w:lang w:eastAsia="ja-JP"/>
        </w:rPr>
        <w:t xml:space="preserve"> under investigation in SA4</w:t>
      </w:r>
      <w:del w:id="48" w:author="Imed Bouazizi" w:date="2023-04-16T23:09:00Z">
        <w:r w:rsidR="005A50A7" w:rsidRPr="000E0F19" w:rsidDel="00485540">
          <w:rPr>
            <w:lang w:eastAsia="ja-JP"/>
          </w:rPr>
          <w:delText xml:space="preserve"> and  how </w:delText>
        </w:r>
        <w:r w:rsidR="000E0F19" w:rsidDel="00485540">
          <w:rPr>
            <w:lang w:eastAsia="ja-JP"/>
          </w:rPr>
          <w:delText xml:space="preserve">such </w:delText>
        </w:r>
        <w:r w:rsidR="005A50A7" w:rsidRPr="000E0F19" w:rsidDel="00485540">
          <w:rPr>
            <w:lang w:eastAsia="ja-JP"/>
          </w:rPr>
          <w:delText>iRTCW signalling should be developed in coordination with CT groups</w:delText>
        </w:r>
      </w:del>
      <w:r w:rsidR="005A50A7" w:rsidRPr="000E0F19">
        <w:rPr>
          <w:lang w:eastAsia="ja-JP"/>
        </w:rPr>
        <w:t>.</w:t>
      </w:r>
    </w:p>
    <w:p w14:paraId="1513DC91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6015090" w14:textId="3890F761" w:rsidR="00B97703" w:rsidRDefault="00B97703" w:rsidP="000F6242">
      <w:pPr>
        <w:pStyle w:val="Titre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B57126">
        <w:rPr>
          <w:rFonts w:cs="Arial"/>
          <w:szCs w:val="36"/>
        </w:rPr>
        <w:t xml:space="preserve"> SA</w:t>
      </w:r>
      <w:r w:rsidR="000F6242" w:rsidRPr="000F6242">
        <w:rPr>
          <w:rFonts w:cs="Arial"/>
          <w:bCs/>
          <w:szCs w:val="36"/>
        </w:rPr>
        <w:t xml:space="preserve"> WG </w:t>
      </w:r>
      <w:r w:rsidR="00B5712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B7C6C64" w14:textId="7821D3CD" w:rsidR="002F1940" w:rsidRPr="00B57126" w:rsidRDefault="00B57126" w:rsidP="002F1940">
      <w:bookmarkStart w:id="49" w:name="OLE_LINK55"/>
      <w:bookmarkStart w:id="50" w:name="OLE_LINK56"/>
      <w:bookmarkStart w:id="51" w:name="OLE_LINK53"/>
      <w:bookmarkStart w:id="52" w:name="OLE_LINK54"/>
      <w:r>
        <w:t>SA4#124</w:t>
      </w:r>
      <w:r w:rsidR="002F1940">
        <w:tab/>
      </w:r>
      <w:r w:rsidRPr="00B57126">
        <w:t xml:space="preserve">22-26 </w:t>
      </w:r>
      <w:proofErr w:type="gramStart"/>
      <w:r w:rsidRPr="00B57126">
        <w:t>May,</w:t>
      </w:r>
      <w:proofErr w:type="gramEnd"/>
      <w:r w:rsidRPr="00B57126">
        <w:t xml:space="preserve"> 2023</w:t>
      </w:r>
      <w:r w:rsidR="002F1940" w:rsidRPr="00B57126">
        <w:tab/>
      </w:r>
      <w:r w:rsidRPr="00B57126">
        <w:tab/>
      </w:r>
      <w:bookmarkEnd w:id="49"/>
      <w:bookmarkEnd w:id="50"/>
      <w:r w:rsidRPr="00B57126">
        <w:t>Berlin, Germany</w:t>
      </w:r>
    </w:p>
    <w:p w14:paraId="1F572E7E" w14:textId="35E658C3" w:rsidR="002F1940" w:rsidRPr="002F1940" w:rsidRDefault="00B57126" w:rsidP="002F1940">
      <w:r w:rsidRPr="00B57126">
        <w:t>SA4#125</w:t>
      </w:r>
      <w:r w:rsidR="002F1940" w:rsidRPr="00B57126">
        <w:tab/>
      </w:r>
      <w:r w:rsidRPr="00B57126">
        <w:t xml:space="preserve">21-25 </w:t>
      </w:r>
      <w:proofErr w:type="gramStart"/>
      <w:r w:rsidRPr="00B57126">
        <w:t>August,</w:t>
      </w:r>
      <w:proofErr w:type="gramEnd"/>
      <w:r w:rsidRPr="00B57126">
        <w:t xml:space="preserve"> 2023</w:t>
      </w:r>
      <w:r w:rsidR="002F1940" w:rsidRPr="00B57126">
        <w:tab/>
      </w:r>
      <w:r w:rsidRPr="00B57126">
        <w:t>Goteborg</w:t>
      </w:r>
      <w:r>
        <w:t>, Sweden</w:t>
      </w:r>
    </w:p>
    <w:bookmarkEnd w:id="51"/>
    <w:bookmarkEnd w:id="52"/>
    <w:p w14:paraId="6E9F5C7B" w14:textId="77777777" w:rsidR="002F1940" w:rsidRPr="002F1940" w:rsidRDefault="002F1940" w:rsidP="002F1940"/>
    <w:sectPr w:rsidR="002F1940" w:rsidRPr="002F1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29D4" w14:textId="77777777" w:rsidR="00A25852" w:rsidRDefault="00A25852">
      <w:pPr>
        <w:spacing w:after="0"/>
      </w:pPr>
      <w:r>
        <w:separator/>
      </w:r>
    </w:p>
  </w:endnote>
  <w:endnote w:type="continuationSeparator" w:id="0">
    <w:p w14:paraId="617B5B56" w14:textId="77777777" w:rsidR="00A25852" w:rsidRDefault="00A258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F924" w14:textId="77777777" w:rsidR="00B57126" w:rsidRDefault="00B571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FB4B" w14:textId="77777777" w:rsidR="00B57126" w:rsidRDefault="00B571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6CA6" w14:textId="77777777" w:rsidR="00B57126" w:rsidRDefault="00B571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EFD0E" w14:textId="77777777" w:rsidR="00A25852" w:rsidRDefault="00A25852">
      <w:pPr>
        <w:spacing w:after="0"/>
      </w:pPr>
      <w:r>
        <w:separator/>
      </w:r>
    </w:p>
  </w:footnote>
  <w:footnote w:type="continuationSeparator" w:id="0">
    <w:p w14:paraId="4F726117" w14:textId="77777777" w:rsidR="00A25852" w:rsidRDefault="00A258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123B" w14:textId="77777777" w:rsidR="00B57126" w:rsidRDefault="00B571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6F8D" w14:textId="77777777" w:rsidR="00B57126" w:rsidRDefault="00B571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F56B" w14:textId="77777777" w:rsidR="00B57126" w:rsidRDefault="00B571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96299546">
    <w:abstractNumId w:val="3"/>
  </w:num>
  <w:num w:numId="2" w16cid:durableId="1086338897">
    <w:abstractNumId w:val="2"/>
  </w:num>
  <w:num w:numId="3" w16cid:durableId="894193755">
    <w:abstractNumId w:val="1"/>
  </w:num>
  <w:num w:numId="4" w16cid:durableId="16594448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GOT Stéphane INNOV/IT-S">
    <w15:presenceInfo w15:providerId="AD" w15:userId="S::stephane.ragot@orange.com::d4fd586e-a2d4-445c-8827-2445da81cfc0"/>
  </w15:person>
  <w15:person w15:author="Imed Bouazizi">
    <w15:presenceInfo w15:providerId="None" w15:userId="Imed Bouazi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281C"/>
    <w:rsid w:val="00017F23"/>
    <w:rsid w:val="000E0F19"/>
    <w:rsid w:val="000F6242"/>
    <w:rsid w:val="002F1940"/>
    <w:rsid w:val="003128D8"/>
    <w:rsid w:val="00383545"/>
    <w:rsid w:val="004305D0"/>
    <w:rsid w:val="00433500"/>
    <w:rsid w:val="00433F71"/>
    <w:rsid w:val="00440D43"/>
    <w:rsid w:val="00485540"/>
    <w:rsid w:val="004E3939"/>
    <w:rsid w:val="00535942"/>
    <w:rsid w:val="005A50A7"/>
    <w:rsid w:val="005F5870"/>
    <w:rsid w:val="00694DAF"/>
    <w:rsid w:val="007F4F92"/>
    <w:rsid w:val="008D772F"/>
    <w:rsid w:val="008F20B4"/>
    <w:rsid w:val="0099764C"/>
    <w:rsid w:val="00A25852"/>
    <w:rsid w:val="00A53C6F"/>
    <w:rsid w:val="00B41D27"/>
    <w:rsid w:val="00B57126"/>
    <w:rsid w:val="00B97703"/>
    <w:rsid w:val="00CF6087"/>
    <w:rsid w:val="00E5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6BCC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Titre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Titre2">
    <w:name w:val="heading 2"/>
    <w:aliases w:val="H2,h2"/>
    <w:basedOn w:val="Titre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,h3"/>
    <w:basedOn w:val="Titre2"/>
    <w:next w:val="Normal"/>
    <w:qFormat/>
    <w:rsid w:val="00CF6087"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Titre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Titre7">
    <w:name w:val="heading 7"/>
    <w:basedOn w:val="H6"/>
    <w:next w:val="Normal"/>
    <w:qFormat/>
    <w:rsid w:val="00CF6087"/>
    <w:pPr>
      <w:outlineLvl w:val="6"/>
    </w:pPr>
  </w:style>
  <w:style w:type="paragraph" w:styleId="Titre8">
    <w:name w:val="heading 8"/>
    <w:basedOn w:val="Titre1"/>
    <w:next w:val="Normal"/>
    <w:qFormat/>
    <w:rsid w:val="00CF6087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CF6087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Pieddepage">
    <w:name w:val="footer"/>
    <w:basedOn w:val="En-tte"/>
    <w:semiHidden/>
    <w:rsid w:val="00CF6087"/>
    <w:pPr>
      <w:jc w:val="center"/>
    </w:pPr>
    <w:rPr>
      <w:i/>
    </w:rPr>
  </w:style>
  <w:style w:type="paragraph" w:styleId="Commentaire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Liste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En-tteCar">
    <w:name w:val="En-tête Car"/>
    <w:link w:val="En-tte"/>
    <w:rsid w:val="004E3939"/>
    <w:rPr>
      <w:rFonts w:ascii="Arial" w:hAnsi="Arial"/>
      <w:b/>
      <w:noProof/>
      <w:sz w:val="18"/>
    </w:rPr>
  </w:style>
  <w:style w:type="paragraph" w:styleId="TM8">
    <w:name w:val="toc 8"/>
    <w:basedOn w:val="TM1"/>
    <w:semiHidden/>
    <w:rsid w:val="00CF6087"/>
    <w:pPr>
      <w:spacing w:before="180"/>
      <w:ind w:left="2693" w:hanging="2693"/>
    </w:pPr>
    <w:rPr>
      <w:b/>
    </w:rPr>
  </w:style>
  <w:style w:type="paragraph" w:styleId="TM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M5">
    <w:name w:val="toc 5"/>
    <w:basedOn w:val="TM4"/>
    <w:semiHidden/>
    <w:rsid w:val="00CF6087"/>
    <w:pPr>
      <w:ind w:left="1701" w:hanging="1701"/>
    </w:pPr>
  </w:style>
  <w:style w:type="paragraph" w:styleId="TM4">
    <w:name w:val="toc 4"/>
    <w:basedOn w:val="TM3"/>
    <w:semiHidden/>
    <w:rsid w:val="00CF6087"/>
    <w:pPr>
      <w:ind w:left="1418" w:hanging="1418"/>
    </w:pPr>
  </w:style>
  <w:style w:type="paragraph" w:styleId="TM3">
    <w:name w:val="toc 3"/>
    <w:basedOn w:val="TM2"/>
    <w:semiHidden/>
    <w:rsid w:val="00CF6087"/>
    <w:pPr>
      <w:ind w:left="1134" w:hanging="1134"/>
    </w:pPr>
  </w:style>
  <w:style w:type="paragraph" w:styleId="TM2">
    <w:name w:val="toc 2"/>
    <w:basedOn w:val="TM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Titre1"/>
    <w:next w:val="Normal"/>
    <w:rsid w:val="00CF6087"/>
    <w:pPr>
      <w:outlineLvl w:val="9"/>
    </w:pPr>
  </w:style>
  <w:style w:type="paragraph" w:styleId="Listenumros2">
    <w:name w:val="List Number 2"/>
    <w:basedOn w:val="Listenumros"/>
    <w:semiHidden/>
    <w:rsid w:val="00CF6087"/>
    <w:pPr>
      <w:ind w:left="851"/>
    </w:pPr>
  </w:style>
  <w:style w:type="character" w:styleId="Appelnotedebasdep">
    <w:name w:val="footnote reference"/>
    <w:semiHidden/>
    <w:rsid w:val="00CF6087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M9">
    <w:name w:val="toc 9"/>
    <w:basedOn w:val="TM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M6">
    <w:name w:val="toc 6"/>
    <w:basedOn w:val="TM5"/>
    <w:next w:val="Normal"/>
    <w:semiHidden/>
    <w:rsid w:val="00CF6087"/>
    <w:pPr>
      <w:ind w:left="1985" w:hanging="1985"/>
    </w:pPr>
  </w:style>
  <w:style w:type="paragraph" w:styleId="TM7">
    <w:name w:val="toc 7"/>
    <w:basedOn w:val="TM6"/>
    <w:next w:val="Normal"/>
    <w:semiHidden/>
    <w:rsid w:val="00CF6087"/>
    <w:pPr>
      <w:ind w:left="2268" w:hanging="2268"/>
    </w:pPr>
  </w:style>
  <w:style w:type="paragraph" w:styleId="Listepuces2">
    <w:name w:val="List Bullet 2"/>
    <w:basedOn w:val="Listepuces"/>
    <w:semiHidden/>
    <w:rsid w:val="00CF6087"/>
    <w:pPr>
      <w:ind w:left="851"/>
    </w:pPr>
  </w:style>
  <w:style w:type="paragraph" w:styleId="Listepuces3">
    <w:name w:val="List Bullet 3"/>
    <w:basedOn w:val="Listepuces2"/>
    <w:semiHidden/>
    <w:rsid w:val="00CF6087"/>
    <w:pPr>
      <w:ind w:left="1135"/>
    </w:pPr>
  </w:style>
  <w:style w:type="paragraph" w:styleId="Listenumros">
    <w:name w:val="List Number"/>
    <w:basedOn w:val="Liste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Titre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e2">
    <w:name w:val="List 2"/>
    <w:basedOn w:val="Liste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e3">
    <w:name w:val="List 3"/>
    <w:basedOn w:val="Liste2"/>
    <w:semiHidden/>
    <w:rsid w:val="00CF6087"/>
    <w:pPr>
      <w:ind w:left="1135"/>
    </w:pPr>
  </w:style>
  <w:style w:type="paragraph" w:styleId="Liste4">
    <w:name w:val="List 4"/>
    <w:basedOn w:val="Liste3"/>
    <w:semiHidden/>
    <w:rsid w:val="00CF6087"/>
    <w:pPr>
      <w:ind w:left="1418"/>
    </w:pPr>
  </w:style>
  <w:style w:type="paragraph" w:styleId="Liste5">
    <w:name w:val="List 5"/>
    <w:basedOn w:val="Liste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e">
    <w:name w:val="List"/>
    <w:basedOn w:val="Normal"/>
    <w:semiHidden/>
    <w:rsid w:val="00CF6087"/>
    <w:pPr>
      <w:ind w:left="568" w:hanging="284"/>
    </w:pPr>
  </w:style>
  <w:style w:type="paragraph" w:styleId="Listepuces">
    <w:name w:val="List Bullet"/>
    <w:basedOn w:val="Liste"/>
    <w:semiHidden/>
    <w:rsid w:val="00CF6087"/>
  </w:style>
  <w:style w:type="paragraph" w:styleId="Listepuces4">
    <w:name w:val="List Bullet 4"/>
    <w:basedOn w:val="Listepuces3"/>
    <w:semiHidden/>
    <w:rsid w:val="00CF6087"/>
    <w:pPr>
      <w:ind w:left="1418"/>
    </w:pPr>
  </w:style>
  <w:style w:type="paragraph" w:styleId="Listepuces5">
    <w:name w:val="List Bullet 5"/>
    <w:basedOn w:val="Listepuces4"/>
    <w:semiHidden/>
    <w:rsid w:val="00CF6087"/>
    <w:pPr>
      <w:ind w:left="1702"/>
    </w:pPr>
  </w:style>
  <w:style w:type="paragraph" w:customStyle="1" w:styleId="B2">
    <w:name w:val="B2"/>
    <w:basedOn w:val="Liste2"/>
    <w:rsid w:val="00CF6087"/>
  </w:style>
  <w:style w:type="paragraph" w:customStyle="1" w:styleId="B3">
    <w:name w:val="B3"/>
    <w:basedOn w:val="Liste3"/>
    <w:rsid w:val="00CF6087"/>
  </w:style>
  <w:style w:type="paragraph" w:customStyle="1" w:styleId="B4">
    <w:name w:val="B4"/>
    <w:basedOn w:val="Liste4"/>
    <w:rsid w:val="00CF6087"/>
  </w:style>
  <w:style w:type="paragraph" w:customStyle="1" w:styleId="B5">
    <w:name w:val="B5"/>
    <w:basedOn w:val="Liste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Lienhypertexte">
    <w:name w:val="Hyperlink"/>
    <w:uiPriority w:val="99"/>
    <w:unhideWhenUsed/>
    <w:rsid w:val="00383545"/>
    <w:rPr>
      <w:color w:val="0000FF"/>
      <w:u w:val="single"/>
    </w:rPr>
  </w:style>
  <w:style w:type="paragraph" w:styleId="Rvision">
    <w:name w:val="Revision"/>
    <w:hidden/>
    <w:uiPriority w:val="99"/>
    <w:semiHidden/>
    <w:rsid w:val="00485540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176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RAGOT Stéphane INNOV/IT-S</cp:lastModifiedBy>
  <cp:revision>3</cp:revision>
  <cp:lastPrinted>2002-04-23T07:10:00Z</cp:lastPrinted>
  <dcterms:created xsi:type="dcterms:W3CDTF">2023-04-19T15:21:00Z</dcterms:created>
  <dcterms:modified xsi:type="dcterms:W3CDTF">2023-04-19T17:52:00Z</dcterms:modified>
</cp:coreProperties>
</file>