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A67B24E"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C3037C">
        <w:rPr>
          <w:b/>
          <w:noProof/>
          <w:sz w:val="24"/>
          <w:lang w:val="de-DE"/>
        </w:rPr>
        <w:t>9</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20AFA">
        <w:rPr>
          <w:b/>
          <w:noProof/>
          <w:sz w:val="24"/>
          <w:lang w:val="de-DE"/>
        </w:rPr>
        <w:t>5</w:t>
      </w:r>
      <w:r w:rsidR="00C3037C">
        <w:rPr>
          <w:b/>
          <w:noProof/>
          <w:sz w:val="24"/>
          <w:lang w:val="de-DE"/>
        </w:rPr>
        <w:t>92</w:t>
      </w:r>
    </w:p>
    <w:p w14:paraId="52D4CE2D" w14:textId="64BB2CA6"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C3037C">
        <w:rPr>
          <w:b/>
          <w:noProof/>
          <w:sz w:val="24"/>
        </w:rPr>
        <w:t>11</w:t>
      </w:r>
      <w:r w:rsidRPr="00544256">
        <w:rPr>
          <w:b/>
          <w:noProof/>
          <w:sz w:val="24"/>
        </w:rPr>
        <w:t xml:space="preserve">th – </w:t>
      </w:r>
      <w:r w:rsidR="00C3037C">
        <w:rPr>
          <w:b/>
          <w:noProof/>
          <w:sz w:val="24"/>
        </w:rPr>
        <w:t>20</w:t>
      </w:r>
      <w:r w:rsidR="007937CC">
        <w:rPr>
          <w:b/>
          <w:noProof/>
          <w:sz w:val="24"/>
        </w:rPr>
        <w:t>th</w:t>
      </w:r>
      <w:r w:rsidRPr="00544256">
        <w:rPr>
          <w:b/>
          <w:noProof/>
          <w:sz w:val="24"/>
        </w:rPr>
        <w:t xml:space="preserve"> </w:t>
      </w:r>
      <w:r w:rsidR="00C3037C">
        <w:rPr>
          <w:b/>
          <w:noProof/>
          <w:sz w:val="24"/>
        </w:rPr>
        <w:t>May</w:t>
      </w:r>
      <w:r w:rsidRPr="00544256">
        <w:rPr>
          <w:b/>
          <w:noProof/>
          <w:sz w:val="24"/>
        </w:rPr>
        <w:t xml:space="preserve"> 2022</w:t>
      </w:r>
      <w:r w:rsidR="00B4140D" w:rsidRPr="00B4140D">
        <w:rPr>
          <w:b/>
          <w:noProof/>
          <w:sz w:val="24"/>
        </w:rPr>
        <w:tab/>
      </w:r>
      <w:r w:rsidR="00B364B5">
        <w:rPr>
          <w:b/>
          <w:noProof/>
          <w:sz w:val="24"/>
        </w:rPr>
        <w:t>revision of S4-220</w:t>
      </w:r>
      <w:r w:rsidR="00C3037C">
        <w:rPr>
          <w:b/>
          <w:noProof/>
          <w:sz w:val="24"/>
        </w:rPr>
        <w:t>547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4F39BD1" w:rsidR="001E41F3" w:rsidRPr="00410371" w:rsidRDefault="00DC3278" w:rsidP="00DC3278">
            <w:pPr>
              <w:pStyle w:val="CRCoverPage"/>
              <w:spacing w:after="0"/>
              <w:jc w:val="center"/>
              <w:rPr>
                <w:b/>
                <w:noProof/>
                <w:sz w:val="28"/>
              </w:rPr>
            </w:pPr>
            <w:r w:rsidRPr="00DC3278">
              <w:rPr>
                <w:b/>
                <w:noProof/>
                <w:sz w:val="28"/>
              </w:rPr>
              <w:t>26</w:t>
            </w:r>
            <w:r>
              <w:t>.</w:t>
            </w:r>
            <w:r w:rsidR="004B0142">
              <w:rPr>
                <w:b/>
                <w:noProof/>
                <w:sz w:val="28"/>
              </w:rPr>
              <w:t>512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AE862B" w:rsidR="001E41F3" w:rsidRPr="00195208" w:rsidRDefault="00CE3226">
            <w:pPr>
              <w:pStyle w:val="CRCoverPage"/>
              <w:spacing w:after="0"/>
              <w:jc w:val="center"/>
              <w:rPr>
                <w:b/>
                <w:bCs/>
                <w:noProof/>
                <w:sz w:val="28"/>
              </w:rPr>
            </w:pPr>
            <w:r>
              <w:rPr>
                <w:b/>
                <w:bCs/>
                <w:noProof/>
                <w:sz w:val="28"/>
              </w:rPr>
              <w:t>1</w:t>
            </w:r>
            <w:r w:rsidR="00D57F1E">
              <w:rPr>
                <w:b/>
                <w:bCs/>
                <w:noProof/>
                <w:sz w:val="28"/>
              </w:rPr>
              <w:t>7</w:t>
            </w:r>
            <w:r>
              <w:rPr>
                <w:b/>
                <w:bCs/>
                <w:noProof/>
                <w:sz w:val="28"/>
              </w:rPr>
              <w:t>.</w:t>
            </w:r>
            <w:r w:rsidR="00CA4D3C">
              <w:rPr>
                <w:b/>
                <w:bCs/>
                <w:noProof/>
                <w:sz w:val="28"/>
              </w:rPr>
              <w:t>0</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C5FF7E" w:rsidR="001E41F3" w:rsidRPr="004F2C53" w:rsidRDefault="00E50099">
            <w:pPr>
              <w:pStyle w:val="CRCoverPage"/>
              <w:spacing w:after="0"/>
              <w:ind w:left="100"/>
              <w:rPr>
                <w:b/>
                <w:bCs/>
                <w:noProof/>
              </w:rPr>
            </w:pPr>
            <w:r w:rsidRPr="00E50099">
              <w:rPr>
                <w:b/>
                <w:bCs/>
              </w:rPr>
              <w:t xml:space="preserve">[5MBP3] 5GMS Protocol Extensions for 5GMS via </w:t>
            </w:r>
            <w:proofErr w:type="spellStart"/>
            <w:r w:rsidRPr="00E50099">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AD70FA">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0943B00" w:rsidR="001E41F3" w:rsidRDefault="00E50099">
            <w:pPr>
              <w:pStyle w:val="CRCoverPage"/>
              <w:spacing w:after="0"/>
              <w:ind w:left="100"/>
              <w:rPr>
                <w:noProof/>
              </w:rPr>
            </w:pPr>
            <w:r>
              <w:rPr>
                <w:noProof/>
              </w:rPr>
              <w:t>See attached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5563FC0E" w:rsidR="008B1760" w:rsidRDefault="00117FDF" w:rsidP="008223BC">
            <w:pPr>
              <w:pStyle w:val="CRCoverPage"/>
              <w:spacing w:after="0"/>
              <w:rPr>
                <w:noProof/>
              </w:rPr>
            </w:pPr>
            <w:r>
              <w:rPr>
                <w:noProof/>
              </w:rPr>
              <w:t>Serves as baseline for future work</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FE378F0" w14:textId="77777777" w:rsidR="007B00F6" w:rsidRPr="00586B6B" w:rsidRDefault="007B00F6" w:rsidP="007B00F6">
      <w:pPr>
        <w:pStyle w:val="Heading1"/>
      </w:pPr>
      <w:bookmarkStart w:id="2" w:name="_Toc68899465"/>
      <w:bookmarkStart w:id="3" w:name="_Toc71214216"/>
      <w:bookmarkStart w:id="4" w:name="_Toc71721890"/>
      <w:bookmarkStart w:id="5" w:name="_Toc74858942"/>
      <w:bookmarkStart w:id="6" w:name="_Toc74917071"/>
      <w:bookmarkStart w:id="7" w:name="_Hlk100575441"/>
      <w:r w:rsidRPr="00586B6B">
        <w:t>2</w:t>
      </w:r>
      <w:r w:rsidRPr="00586B6B">
        <w:tab/>
        <w:t>References</w:t>
      </w:r>
      <w:bookmarkEnd w:id="2"/>
      <w:bookmarkEnd w:id="3"/>
      <w:bookmarkEnd w:id="4"/>
      <w:bookmarkEnd w:id="5"/>
      <w:bookmarkEnd w:id="6"/>
    </w:p>
    <w:p w14:paraId="34A37F82" w14:textId="77777777" w:rsidR="007B00F6" w:rsidRPr="00586B6B" w:rsidRDefault="007B00F6" w:rsidP="007B00F6">
      <w:r w:rsidRPr="00586B6B">
        <w:t>The following documents contain provisions which, through reference in this text, constitute provisions of the present document.</w:t>
      </w:r>
    </w:p>
    <w:p w14:paraId="7F5F5C6A" w14:textId="77777777" w:rsidR="007B00F6" w:rsidRPr="00586B6B" w:rsidRDefault="007B00F6" w:rsidP="007B00F6">
      <w:pPr>
        <w:pStyle w:val="B10"/>
      </w:pPr>
      <w:r w:rsidRPr="00586B6B">
        <w:t>-</w:t>
      </w:r>
      <w:r w:rsidRPr="00586B6B">
        <w:tab/>
        <w:t>References are either specific (identified by date of publication, edition number, version number, etc.) or non</w:t>
      </w:r>
      <w:r w:rsidRPr="00586B6B">
        <w:noBreakHyphen/>
        <w:t>specific.</w:t>
      </w:r>
    </w:p>
    <w:p w14:paraId="08694593" w14:textId="77777777" w:rsidR="007B00F6" w:rsidRPr="00586B6B" w:rsidRDefault="007B00F6" w:rsidP="007B00F6">
      <w:pPr>
        <w:pStyle w:val="B10"/>
      </w:pPr>
      <w:r w:rsidRPr="00586B6B">
        <w:t>-</w:t>
      </w:r>
      <w:r w:rsidRPr="00586B6B">
        <w:tab/>
        <w:t>For a specific reference, subsequent revisions do not apply.</w:t>
      </w:r>
    </w:p>
    <w:p w14:paraId="499EBDA4" w14:textId="77777777" w:rsidR="007B00F6" w:rsidRPr="00586B6B" w:rsidRDefault="007B00F6" w:rsidP="007B00F6">
      <w:pPr>
        <w:pStyle w:val="B10"/>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69DE20FB" w14:textId="77777777" w:rsidR="007B00F6" w:rsidRPr="00586B6B" w:rsidRDefault="007B00F6" w:rsidP="007B00F6">
      <w:pPr>
        <w:pStyle w:val="EX"/>
      </w:pPr>
      <w:r w:rsidRPr="00586B6B">
        <w:t>[1]</w:t>
      </w:r>
      <w:r w:rsidRPr="00586B6B">
        <w:tab/>
        <w:t>3GPP TR 21.905: "Vocabulary for 3GPP Specifications".</w:t>
      </w:r>
    </w:p>
    <w:p w14:paraId="09A42650" w14:textId="77777777" w:rsidR="007B00F6" w:rsidRPr="00586B6B" w:rsidRDefault="007B00F6" w:rsidP="007B00F6">
      <w:pPr>
        <w:pStyle w:val="EX"/>
      </w:pPr>
      <w:r w:rsidRPr="00586B6B">
        <w:t>[2]</w:t>
      </w:r>
      <w:r w:rsidRPr="00586B6B">
        <w:tab/>
        <w:t>3GPP TS 26.501: "5G Media Streaming (5GMS); General description and architecture".</w:t>
      </w:r>
    </w:p>
    <w:p w14:paraId="795E7877" w14:textId="77777777" w:rsidR="007B00F6" w:rsidRPr="00586B6B" w:rsidRDefault="007B00F6" w:rsidP="007B00F6">
      <w:pPr>
        <w:pStyle w:val="EX"/>
      </w:pPr>
      <w:r w:rsidRPr="00586B6B">
        <w:t>[3]</w:t>
      </w:r>
      <w:r w:rsidRPr="00586B6B">
        <w:tab/>
        <w:t xml:space="preserve">DASH Industry Forum, "Specification of Live Media Ingest", </w:t>
      </w:r>
      <w:r w:rsidRPr="00586B6B">
        <w:br/>
      </w:r>
      <w:hyperlink r:id="rId16" w:history="1">
        <w:r w:rsidRPr="00586B6B">
          <w:rPr>
            <w:rStyle w:val="Hyperlink"/>
          </w:rPr>
          <w:t>https://dashif-documents.azurewebsites.net/Ingest/master/DASH-IF-Ingest.pdf</w:t>
        </w:r>
      </w:hyperlink>
    </w:p>
    <w:p w14:paraId="38407048" w14:textId="77777777" w:rsidR="007B00F6" w:rsidRPr="00586B6B" w:rsidRDefault="007B00F6" w:rsidP="007B00F6">
      <w:pPr>
        <w:pStyle w:val="EX"/>
      </w:pPr>
      <w:r w:rsidRPr="00586B6B">
        <w:t>[4]</w:t>
      </w:r>
      <w:r w:rsidRPr="00586B6B">
        <w:tab/>
        <w:t>3GPP TS 26.247: "</w:t>
      </w:r>
      <w:r w:rsidRPr="004F6C0A">
        <w:t>Transparent end-to-end Packet-switched Streaming Service (PSS); Progressive Download and Dynamic Adaptive Streaming over HTTP (3GP-DASH)</w:t>
      </w:r>
      <w:r w:rsidRPr="00586B6B">
        <w:t>".</w:t>
      </w:r>
    </w:p>
    <w:p w14:paraId="1B204829" w14:textId="77777777" w:rsidR="007B00F6" w:rsidRPr="00586B6B" w:rsidRDefault="007B00F6" w:rsidP="007B00F6">
      <w:pPr>
        <w:pStyle w:val="EX"/>
      </w:pPr>
      <w:r w:rsidRPr="00586B6B">
        <w:t>[5]</w:t>
      </w:r>
      <w:r w:rsidRPr="00586B6B">
        <w:tab/>
        <w:t>Standard ECMA-262, 5.1 Edition</w:t>
      </w:r>
      <w:r>
        <w:t>:</w:t>
      </w:r>
      <w:r w:rsidRPr="00586B6B">
        <w:t xml:space="preserve"> "ECMAScript Language Specification", June 2011.</w:t>
      </w:r>
    </w:p>
    <w:p w14:paraId="407D03BE" w14:textId="77777777" w:rsidR="007B00F6" w:rsidRPr="00586B6B" w:rsidRDefault="007B00F6" w:rsidP="007B00F6">
      <w:pPr>
        <w:pStyle w:val="EX"/>
      </w:pPr>
      <w:r w:rsidRPr="00586B6B">
        <w:t>[6]</w:t>
      </w:r>
      <w:r w:rsidRPr="00586B6B">
        <w:tab/>
        <w:t>IETF RFC 6234: "US Secure Hash Algorithms (SHA and SHA-based HMAC and HKDF)".</w:t>
      </w:r>
    </w:p>
    <w:p w14:paraId="1705685E" w14:textId="77777777" w:rsidR="007B00F6" w:rsidRPr="00586B6B" w:rsidRDefault="007B00F6" w:rsidP="007B00F6">
      <w:pPr>
        <w:pStyle w:val="EX"/>
      </w:pPr>
      <w:r w:rsidRPr="00586B6B">
        <w:t>[7]</w:t>
      </w:r>
      <w:r w:rsidRPr="00586B6B">
        <w:tab/>
        <w:t>3GPP TS 23.003: "Numbering, addressing and identification".</w:t>
      </w:r>
    </w:p>
    <w:p w14:paraId="4581978B" w14:textId="77777777" w:rsidR="007B00F6" w:rsidRPr="00586B6B" w:rsidRDefault="007B00F6" w:rsidP="007B00F6">
      <w:pPr>
        <w:pStyle w:val="EX"/>
      </w:pPr>
      <w:r w:rsidRPr="00586B6B">
        <w:t>[8]</w:t>
      </w:r>
      <w:r w:rsidRPr="00586B6B">
        <w:tab/>
        <w:t>ITU-T Recommendation X.509 (2005) | ISO/IEC 9594-8:2005: "Information Technology – Open Systems Interconnection – The Directory: Public-key and attribute certificate frameworks".</w:t>
      </w:r>
    </w:p>
    <w:p w14:paraId="179F8E95" w14:textId="77777777" w:rsidR="007B00F6" w:rsidRPr="00586B6B" w:rsidRDefault="007B00F6" w:rsidP="007B00F6">
      <w:pPr>
        <w:pStyle w:val="EX"/>
      </w:pPr>
      <w:r w:rsidRPr="00586B6B">
        <w:t>[9]</w:t>
      </w:r>
      <w:r w:rsidRPr="00586B6B">
        <w:tab/>
        <w:t>IETF RFC 7230: "Hypertext-Transfer Protocol (HTTP/1.1): Message Syntax and Routing".</w:t>
      </w:r>
    </w:p>
    <w:p w14:paraId="5F2DB0DC" w14:textId="77777777" w:rsidR="007B00F6" w:rsidRPr="00586B6B" w:rsidRDefault="007B00F6" w:rsidP="007B00F6">
      <w:pPr>
        <w:pStyle w:val="EX"/>
      </w:pPr>
      <w:r w:rsidRPr="00586B6B">
        <w:t>[10]</w:t>
      </w:r>
      <w:r w:rsidRPr="00586B6B">
        <w:tab/>
        <w:t>IETF RFC 4648: "The Base16, Base32, and Base64 Data Encodings".</w:t>
      </w:r>
    </w:p>
    <w:p w14:paraId="76E6D3BE" w14:textId="77777777" w:rsidR="007B00F6" w:rsidRPr="00586B6B" w:rsidRDefault="007B00F6" w:rsidP="007B00F6">
      <w:pPr>
        <w:pStyle w:val="EX"/>
      </w:pPr>
      <w:r w:rsidRPr="00586B6B">
        <w:t>[11]</w:t>
      </w:r>
      <w:r w:rsidRPr="00586B6B">
        <w:tab/>
        <w:t>IEEE Standard 1003.1</w:t>
      </w:r>
      <w:r>
        <w:t>™</w:t>
      </w:r>
      <w:r w:rsidRPr="00586B6B">
        <w:t>, Issue 7: "The Open Group Base Specifications", 2018.</w:t>
      </w:r>
      <w:r w:rsidRPr="00586B6B">
        <w:br/>
      </w:r>
      <w:hyperlink r:id="rId17" w:history="1">
        <w:r w:rsidRPr="00C522DE">
          <w:rPr>
            <w:rStyle w:val="Hyperlink"/>
          </w:rPr>
          <w:t>https://pubs.opengroup.org/onlinepubs/9699919799/</w:t>
        </w:r>
      </w:hyperlink>
    </w:p>
    <w:p w14:paraId="1056087A" w14:textId="77777777" w:rsidR="007B00F6" w:rsidRDefault="007B00F6" w:rsidP="007B00F6">
      <w:pPr>
        <w:pStyle w:val="EX"/>
      </w:pPr>
      <w:r w:rsidRPr="00586B6B">
        <w:t>[12]</w:t>
      </w:r>
      <w:r w:rsidRPr="00586B6B">
        <w:tab/>
        <w:t>3GPP TS 29</w:t>
      </w:r>
      <w:r>
        <w:t>.571: "Common Data Types for Service Based Interfaces; Stage 3".</w:t>
      </w:r>
    </w:p>
    <w:p w14:paraId="4F8FEBE3" w14:textId="77777777" w:rsidR="007B00F6" w:rsidRPr="00586B6B" w:rsidRDefault="007B00F6" w:rsidP="007B00F6">
      <w:pPr>
        <w:pStyle w:val="EX"/>
      </w:pPr>
      <w:r w:rsidRPr="00586B6B">
        <w:t>[13]</w:t>
      </w:r>
      <w:r w:rsidRPr="00586B6B">
        <w:tab/>
        <w:t>3GPP TS 38.321: "NR; Medium Access Control (MAC) protocol specification".</w:t>
      </w:r>
    </w:p>
    <w:p w14:paraId="5F594CD0" w14:textId="77777777" w:rsidR="007B00F6" w:rsidRPr="00586B6B" w:rsidRDefault="007B00F6" w:rsidP="007B00F6">
      <w:pPr>
        <w:pStyle w:val="EX"/>
      </w:pPr>
      <w:r w:rsidRPr="00586B6B">
        <w:t>[14]</w:t>
      </w:r>
      <w:r w:rsidRPr="00586B6B">
        <w:tab/>
        <w:t>3GPP TS 36.321: "Evolved Universal Terrestrial Radio Access (E-UTRA); Medium Access Control (MAC) protocol specification".</w:t>
      </w:r>
    </w:p>
    <w:p w14:paraId="7FE4B03C" w14:textId="77777777" w:rsidR="007B00F6" w:rsidRPr="00586B6B" w:rsidRDefault="007B00F6" w:rsidP="007B00F6">
      <w:pPr>
        <w:pStyle w:val="EX"/>
      </w:pPr>
      <w:r w:rsidRPr="00586B6B">
        <w:t>[15]</w:t>
      </w:r>
      <w:r w:rsidRPr="00586B6B">
        <w:tab/>
        <w:t>3GPP TS 27.007</w:t>
      </w:r>
      <w:r>
        <w:t>:</w:t>
      </w:r>
      <w:r w:rsidRPr="00586B6B">
        <w:t xml:space="preserve"> "AT Command set for User Equipment (UE)".</w:t>
      </w:r>
    </w:p>
    <w:p w14:paraId="0349E47D" w14:textId="77777777" w:rsidR="007B00F6" w:rsidRPr="00586B6B" w:rsidRDefault="007B00F6" w:rsidP="007B00F6">
      <w:pPr>
        <w:pStyle w:val="EX"/>
      </w:pPr>
      <w:r w:rsidRPr="00586B6B">
        <w:t>[16]</w:t>
      </w:r>
      <w:r w:rsidRPr="00586B6B">
        <w:tab/>
        <w:t>IETF RFC 8446: "The Transport Layer Security (TLS) Protocol Version 1.3", August 2018.</w:t>
      </w:r>
    </w:p>
    <w:p w14:paraId="44CF3819" w14:textId="77777777" w:rsidR="007B00F6" w:rsidRPr="00586B6B" w:rsidRDefault="007B00F6" w:rsidP="007B00F6">
      <w:pPr>
        <w:pStyle w:val="EX"/>
      </w:pPr>
      <w:r w:rsidRPr="00586B6B">
        <w:t>[17]</w:t>
      </w:r>
      <w:r w:rsidRPr="00586B6B">
        <w:tab/>
        <w:t>IETF RFC 7468: "Textual Encodings of PKIX, PKCS, and CMS Structures", April 2015.</w:t>
      </w:r>
    </w:p>
    <w:p w14:paraId="5CA7E2C3" w14:textId="77777777" w:rsidR="007B00F6" w:rsidRPr="00586B6B" w:rsidRDefault="007B00F6" w:rsidP="007B00F6">
      <w:pPr>
        <w:pStyle w:val="EX"/>
      </w:pPr>
      <w:r w:rsidRPr="00586B6B">
        <w:t>[18]</w:t>
      </w:r>
      <w:r w:rsidRPr="00586B6B">
        <w:tab/>
        <w:t>ISO 3166</w:t>
      </w:r>
      <w:r w:rsidRPr="00586B6B">
        <w:noBreakHyphen/>
        <w:t>1: "Codes for the representation of names of countries and their subdivisions — Part 1: Country codes".</w:t>
      </w:r>
    </w:p>
    <w:p w14:paraId="2FB32EDA" w14:textId="77777777" w:rsidR="007B00F6" w:rsidRPr="00586B6B" w:rsidRDefault="007B00F6" w:rsidP="007B00F6">
      <w:pPr>
        <w:pStyle w:val="EX"/>
      </w:pPr>
      <w:r w:rsidRPr="00586B6B">
        <w:t>[19]</w:t>
      </w:r>
      <w:r w:rsidRPr="00586B6B">
        <w:tab/>
        <w:t>ISO 3166</w:t>
      </w:r>
      <w:r w:rsidRPr="00586B6B">
        <w:noBreakHyphen/>
        <w:t>2: "Codes for the representation of names of countries and their subdivisions — Part 2: Country subdivision code".</w:t>
      </w:r>
    </w:p>
    <w:p w14:paraId="08193D23" w14:textId="77777777" w:rsidR="007B00F6" w:rsidRPr="00586B6B" w:rsidRDefault="007B00F6" w:rsidP="007B00F6">
      <w:pPr>
        <w:pStyle w:val="EX"/>
      </w:pPr>
      <w:r w:rsidRPr="00586B6B">
        <w:t>[20]</w:t>
      </w:r>
      <w:r w:rsidRPr="00586B6B">
        <w:tab/>
        <w:t>IETF RFC 5280: "Internet X.509 Public Key Infrastructure Certificate and Certificate Revocation List (CRL) Profile", May 2008.</w:t>
      </w:r>
    </w:p>
    <w:p w14:paraId="4B4B1652" w14:textId="77777777" w:rsidR="007B00F6" w:rsidRPr="00586B6B" w:rsidRDefault="007B00F6" w:rsidP="007B00F6">
      <w:pPr>
        <w:pStyle w:val="EX"/>
      </w:pPr>
      <w:r w:rsidRPr="00586B6B">
        <w:t>[21]</w:t>
      </w:r>
      <w:r w:rsidRPr="00586B6B">
        <w:tab/>
        <w:t>3GPP TS 29.500: "5G System; Technical Realization of Service Based Architecture; Stage 3"</w:t>
      </w:r>
      <w:r>
        <w:t>.</w:t>
      </w:r>
    </w:p>
    <w:p w14:paraId="1AA420E2" w14:textId="77777777" w:rsidR="007B00F6" w:rsidRPr="00586B6B" w:rsidRDefault="007B00F6" w:rsidP="007B00F6">
      <w:pPr>
        <w:pStyle w:val="EX"/>
      </w:pPr>
      <w:r w:rsidRPr="00586B6B">
        <w:lastRenderedPageBreak/>
        <w:t>[22]</w:t>
      </w:r>
      <w:r w:rsidRPr="00586B6B">
        <w:tab/>
        <w:t>3GPP TS 29.501: "5G System; Principles and Guidelines for Services Definition; Stage 3"</w:t>
      </w:r>
      <w:r>
        <w:t>.</w:t>
      </w:r>
    </w:p>
    <w:p w14:paraId="258E3075" w14:textId="77777777" w:rsidR="007B00F6" w:rsidRPr="00586B6B" w:rsidRDefault="007B00F6" w:rsidP="007B00F6">
      <w:pPr>
        <w:pStyle w:val="EX"/>
        <w:rPr>
          <w:rStyle w:val="Hyperlink"/>
        </w:rPr>
      </w:pPr>
      <w:r w:rsidRPr="00586B6B">
        <w:rPr>
          <w:snapToGrid w:val="0"/>
        </w:rPr>
        <w:t>[23]</w:t>
      </w:r>
      <w:r w:rsidRPr="00586B6B">
        <w:rPr>
          <w:snapToGrid w:val="0"/>
        </w:rPr>
        <w:tab/>
      </w:r>
      <w:proofErr w:type="spellStart"/>
      <w:r w:rsidRPr="00586B6B">
        <w:t>OpenAPI</w:t>
      </w:r>
      <w:proofErr w:type="spellEnd"/>
      <w:r w:rsidRPr="00586B6B">
        <w:t>: "</w:t>
      </w:r>
      <w:proofErr w:type="spellStart"/>
      <w:r w:rsidRPr="00586B6B">
        <w:t>OpenAPI</w:t>
      </w:r>
      <w:proofErr w:type="spellEnd"/>
      <w:r w:rsidRPr="00586B6B">
        <w:t xml:space="preserve"> 3.0.0 Specification", </w:t>
      </w:r>
      <w:hyperlink r:id="rId18" w:history="1">
        <w:r w:rsidRPr="00586B6B">
          <w:rPr>
            <w:rStyle w:val="Hyperlink"/>
          </w:rPr>
          <w:t>https://github.com/OAI/OpenAPI-Specification/blob/master/versions/3.0.0.md</w:t>
        </w:r>
      </w:hyperlink>
      <w:r w:rsidRPr="00586B6B">
        <w:rPr>
          <w:rStyle w:val="Hyperlink"/>
        </w:rPr>
        <w:t>.</w:t>
      </w:r>
    </w:p>
    <w:p w14:paraId="5AE5AE60" w14:textId="77777777" w:rsidR="007B00F6" w:rsidRPr="00586B6B" w:rsidRDefault="007B00F6" w:rsidP="007B00F6">
      <w:pPr>
        <w:pStyle w:val="EX"/>
      </w:pPr>
      <w:r w:rsidRPr="00586B6B">
        <w:t>[24]</w:t>
      </w:r>
      <w:r w:rsidRPr="00586B6B">
        <w:tab/>
        <w:t>IETF RFC 7230: "Hypertext Transfer Protocol (HTTP/1.1): Message Syntax and Routing".</w:t>
      </w:r>
    </w:p>
    <w:p w14:paraId="385F89B8" w14:textId="77777777" w:rsidR="007B00F6" w:rsidRPr="00586B6B" w:rsidRDefault="007B00F6" w:rsidP="007B00F6">
      <w:pPr>
        <w:pStyle w:val="EX"/>
      </w:pPr>
      <w:r w:rsidRPr="00586B6B">
        <w:t>[25]</w:t>
      </w:r>
      <w:r w:rsidRPr="00586B6B">
        <w:tab/>
        <w:t>IETF RFC 7231: "Hypertext Transfer Protocol (HTTP/1.1): Semantics and Content".</w:t>
      </w:r>
    </w:p>
    <w:p w14:paraId="44332073" w14:textId="77777777" w:rsidR="007B00F6" w:rsidRPr="00586B6B" w:rsidRDefault="007B00F6" w:rsidP="007B00F6">
      <w:pPr>
        <w:pStyle w:val="EX"/>
      </w:pPr>
      <w:r w:rsidRPr="00586B6B">
        <w:t>[26]</w:t>
      </w:r>
      <w:r w:rsidRPr="00586B6B">
        <w:tab/>
        <w:t>IETF RFC 7232: "Hypertext Transfer Protocol (HTTP/1.1): Conditional Requests".</w:t>
      </w:r>
    </w:p>
    <w:p w14:paraId="7870B5FD" w14:textId="77777777" w:rsidR="007B00F6" w:rsidRPr="00586B6B" w:rsidRDefault="007B00F6" w:rsidP="007B00F6">
      <w:pPr>
        <w:pStyle w:val="EX"/>
      </w:pPr>
      <w:r w:rsidRPr="00586B6B">
        <w:t>[27]</w:t>
      </w:r>
      <w:r w:rsidRPr="00586B6B">
        <w:tab/>
        <w:t>IETF RFC 7233: "Hypertext Transfer Protocol (HTTP/1.1): Range Requests".</w:t>
      </w:r>
    </w:p>
    <w:p w14:paraId="17029F6D" w14:textId="77777777" w:rsidR="007B00F6" w:rsidRPr="00586B6B" w:rsidRDefault="007B00F6" w:rsidP="007B00F6">
      <w:pPr>
        <w:pStyle w:val="EX"/>
      </w:pPr>
      <w:r w:rsidRPr="00586B6B">
        <w:t>[28]</w:t>
      </w:r>
      <w:r w:rsidRPr="00586B6B">
        <w:tab/>
        <w:t>IETF RFC 7234: "Hypertext Transfer Protocol (HTTP/1.1): Caching".</w:t>
      </w:r>
    </w:p>
    <w:p w14:paraId="5AAADD75" w14:textId="77777777" w:rsidR="007B00F6" w:rsidRPr="00586B6B" w:rsidRDefault="007B00F6" w:rsidP="007B00F6">
      <w:pPr>
        <w:pStyle w:val="EX"/>
      </w:pPr>
      <w:r w:rsidRPr="00586B6B">
        <w:t>[29]</w:t>
      </w:r>
      <w:r w:rsidRPr="00586B6B">
        <w:tab/>
        <w:t>IETF RFC 7235: "Hypertext Transfer Protocol (HTTP/1.1): Authentication".</w:t>
      </w:r>
    </w:p>
    <w:p w14:paraId="67FEA892" w14:textId="77777777" w:rsidR="007B00F6" w:rsidRPr="00586B6B" w:rsidRDefault="007B00F6" w:rsidP="007B00F6">
      <w:pPr>
        <w:pStyle w:val="EX"/>
      </w:pPr>
      <w:r w:rsidRPr="00586B6B">
        <w:t>[30]</w:t>
      </w:r>
      <w:r w:rsidRPr="00586B6B">
        <w:tab/>
        <w:t>IETF RFC 5246: "The Transport Layer Security (TLS) Protocol V</w:t>
      </w:r>
      <w:r>
        <w:t>8</w:t>
      </w:r>
      <w:r w:rsidRPr="00586B6B">
        <w:t>rsion 1.2".</w:t>
      </w:r>
    </w:p>
    <w:p w14:paraId="2F95C56D" w14:textId="77777777" w:rsidR="007B00F6" w:rsidRPr="00586B6B" w:rsidRDefault="007B00F6" w:rsidP="007B00F6">
      <w:pPr>
        <w:pStyle w:val="EX"/>
      </w:pPr>
      <w:r w:rsidRPr="00586B6B">
        <w:t>[31]</w:t>
      </w:r>
      <w:r w:rsidRPr="00586B6B">
        <w:tab/>
        <w:t>IETF RFC 7540: "Hypertext Transfer Protocol Version 2 (HTTP/2)"</w:t>
      </w:r>
      <w:r>
        <w:t>.</w:t>
      </w:r>
    </w:p>
    <w:p w14:paraId="1FC3BF04" w14:textId="77777777" w:rsidR="007B00F6" w:rsidRPr="00586B6B" w:rsidRDefault="007B00F6" w:rsidP="007B00F6">
      <w:pPr>
        <w:pStyle w:val="EX"/>
      </w:pPr>
      <w:r w:rsidRPr="00586B6B">
        <w:t>[32]</w:t>
      </w:r>
      <w:r w:rsidRPr="00586B6B">
        <w:tab/>
        <w:t>ISO/IEC 23009-1: "</w:t>
      </w:r>
      <w:r w:rsidRPr="004F6C0A">
        <w:t>Information technology</w:t>
      </w:r>
      <w:r>
        <w:t xml:space="preserve">; </w:t>
      </w:r>
      <w:r w:rsidRPr="00586B6B">
        <w:t>Dynamic adaptive streaming over HTTP (DASH) — Part 1: Media presentation description and segment formats".</w:t>
      </w:r>
    </w:p>
    <w:p w14:paraId="3383BCD1" w14:textId="77777777" w:rsidR="007B00F6" w:rsidRPr="00586B6B" w:rsidRDefault="007B00F6" w:rsidP="007B00F6">
      <w:pPr>
        <w:pStyle w:val="EX"/>
      </w:pPr>
      <w:r w:rsidRPr="00586B6B">
        <w:t>[33]</w:t>
      </w:r>
      <w:r w:rsidRPr="00586B6B">
        <w:tab/>
        <w:t>3GPP TS 23.503: "Policy and charging control framework for the 5G System (5GS); Stage 2".</w:t>
      </w:r>
    </w:p>
    <w:p w14:paraId="5FEF78E3" w14:textId="77777777" w:rsidR="007B00F6" w:rsidRPr="00586B6B" w:rsidRDefault="007B00F6" w:rsidP="007B00F6">
      <w:pPr>
        <w:pStyle w:val="EX"/>
      </w:pPr>
      <w:r w:rsidRPr="00586B6B">
        <w:t>[34]</w:t>
      </w:r>
      <w:r w:rsidRPr="00586B6B">
        <w:tab/>
        <w:t>3GPP TS 29.514: "5G System; Policy Authorization Service; Stage 3".</w:t>
      </w:r>
    </w:p>
    <w:p w14:paraId="00FD89F0" w14:textId="77777777" w:rsidR="007B00F6" w:rsidRDefault="007B00F6" w:rsidP="007B00F6">
      <w:pPr>
        <w:pStyle w:val="EX"/>
      </w:pPr>
      <w:r w:rsidRPr="00586B6B">
        <w:t>[35]</w:t>
      </w:r>
      <w:r w:rsidRPr="00586B6B">
        <w:tab/>
        <w:t>3GPP TS 26.511: "5G Media Streaming (5GMS); Profiles, codecs and formats".</w:t>
      </w:r>
    </w:p>
    <w:p w14:paraId="19A17E21" w14:textId="77777777" w:rsidR="007B00F6" w:rsidRDefault="007B00F6" w:rsidP="007B00F6">
      <w:pPr>
        <w:pStyle w:val="EX"/>
      </w:pPr>
      <w:r>
        <w:t>[36]</w:t>
      </w:r>
      <w:r>
        <w:tab/>
        <w:t>Void.</w:t>
      </w:r>
    </w:p>
    <w:p w14:paraId="63706578" w14:textId="77777777" w:rsidR="007B00F6" w:rsidRPr="00C878C6" w:rsidRDefault="007B00F6" w:rsidP="007B00F6">
      <w:pPr>
        <w:pStyle w:val="EX"/>
      </w:pPr>
      <w:r>
        <w:t>[37]</w:t>
      </w:r>
      <w:r>
        <w:tab/>
      </w:r>
      <w:r w:rsidRPr="00586B6B">
        <w:t>3GPP TS 26.</w:t>
      </w:r>
      <w:r>
        <w:t>244</w:t>
      </w:r>
      <w:r w:rsidRPr="00586B6B">
        <w:t xml:space="preserve">: </w:t>
      </w:r>
      <w:r>
        <w:t>"</w:t>
      </w:r>
      <w:r w:rsidRPr="00C878C6">
        <w:t>Transparent end-to-end packet switched streaming service (PSS); 3GPP file format (3GP)"</w:t>
      </w:r>
      <w:r>
        <w:t>.</w:t>
      </w:r>
    </w:p>
    <w:p w14:paraId="69F19BBF" w14:textId="77777777" w:rsidR="007B00F6" w:rsidRDefault="007B00F6" w:rsidP="007B00F6">
      <w:pPr>
        <w:pStyle w:val="EX"/>
      </w:pPr>
      <w:r>
        <w:t>[38]</w:t>
      </w:r>
      <w:r>
        <w:tab/>
      </w:r>
      <w:r w:rsidRPr="00256D94">
        <w:t>IETF RFC 8259: "The JavaScript Object Notation (JSON) Data Interchange Format", December 2017.</w:t>
      </w:r>
    </w:p>
    <w:p w14:paraId="74F0ED2A" w14:textId="77777777" w:rsidR="007B00F6" w:rsidRDefault="007B00F6" w:rsidP="007B00F6">
      <w:pPr>
        <w:pStyle w:val="EX"/>
      </w:pPr>
      <w:r>
        <w:t>[39]</w:t>
      </w:r>
      <w:r>
        <w:tab/>
      </w:r>
      <w:r w:rsidRPr="00081216">
        <w:rPr>
          <w:bCs/>
          <w:lang w:eastAsia="ko-KR"/>
        </w:rPr>
        <w:t>ISO 14496-12</w:t>
      </w:r>
      <w:r>
        <w:rPr>
          <w:bCs/>
          <w:lang w:eastAsia="ko-KR"/>
        </w:rPr>
        <w:t>:</w:t>
      </w:r>
      <w:r w:rsidRPr="00081216">
        <w:rPr>
          <w:bCs/>
          <w:lang w:eastAsia="ko-KR"/>
        </w:rPr>
        <w:t xml:space="preserve"> </w:t>
      </w:r>
      <w:r>
        <w:t>"</w:t>
      </w:r>
      <w:r w:rsidRPr="00081216">
        <w:rPr>
          <w:bCs/>
          <w:lang w:eastAsia="ko-KR"/>
        </w:rPr>
        <w:t>Information technology – Coding of audio-visual objects – Part 12: ISO base media file format</w:t>
      </w:r>
      <w:r>
        <w:t>"</w:t>
      </w:r>
      <w:r>
        <w:rPr>
          <w:bCs/>
          <w:lang w:eastAsia="ko-KR"/>
        </w:rPr>
        <w:t>.</w:t>
      </w:r>
    </w:p>
    <w:p w14:paraId="59C74AFC" w14:textId="77777777" w:rsidR="007B00F6" w:rsidRPr="00586B6B" w:rsidRDefault="007B00F6" w:rsidP="007B00F6">
      <w:pPr>
        <w:pStyle w:val="EX"/>
        <w:ind w:left="1699" w:hanging="1411"/>
      </w:pPr>
      <w:r>
        <w:t>[40]</w:t>
      </w:r>
      <w:r w:rsidRPr="00586B6B">
        <w:tab/>
      </w:r>
      <w:r>
        <w:rPr>
          <w:bCs/>
          <w:lang w:eastAsia="ko-KR"/>
        </w:rPr>
        <w:t>ISO 23000-19:</w:t>
      </w:r>
      <w:r w:rsidRPr="00081216">
        <w:rPr>
          <w:bCs/>
          <w:lang w:eastAsia="ko-KR"/>
        </w:rPr>
        <w:t xml:space="preserve"> </w:t>
      </w:r>
      <w:r>
        <w:t>"</w:t>
      </w:r>
      <w:r w:rsidRPr="00081216">
        <w:rPr>
          <w:bCs/>
          <w:lang w:eastAsia="ko-KR"/>
        </w:rPr>
        <w:t>Information technology – Coding of audio-visual objects – Part 19: Common media application format (CMAF) for segmented media</w:t>
      </w:r>
      <w:r>
        <w:t>"</w:t>
      </w:r>
      <w:r>
        <w:rPr>
          <w:bCs/>
          <w:lang w:eastAsia="ko-KR"/>
        </w:rPr>
        <w:t>.</w:t>
      </w:r>
    </w:p>
    <w:p w14:paraId="4D948096" w14:textId="77777777" w:rsidR="007B00F6" w:rsidRDefault="007B00F6" w:rsidP="007B00F6">
      <w:pPr>
        <w:pStyle w:val="EX"/>
      </w:pPr>
      <w:r>
        <w:t>[41]</w:t>
      </w:r>
      <w:r>
        <w:tab/>
        <w:t>IETF RFC 3986: "URI Generic Syntax".</w:t>
      </w:r>
    </w:p>
    <w:p w14:paraId="5515C891" w14:textId="77777777" w:rsidR="007B00F6" w:rsidRDefault="007B00F6" w:rsidP="007B00F6">
      <w:pPr>
        <w:pStyle w:val="EX"/>
      </w:pPr>
      <w:r>
        <w:t>[42]</w:t>
      </w:r>
      <w:r>
        <w:tab/>
        <w:t>3GPP TS 26.118: "</w:t>
      </w:r>
      <w:r w:rsidRPr="008869E3">
        <w:t>Virtual Reality (VR) profiles for streaming applications</w:t>
      </w:r>
      <w:r>
        <w:t>".</w:t>
      </w:r>
    </w:p>
    <w:bookmarkEnd w:id="7"/>
    <w:p w14:paraId="4F061D17" w14:textId="03A3AD1E" w:rsidR="009B64C2" w:rsidRDefault="009B64C2" w:rsidP="009B64C2">
      <w:pPr>
        <w:pStyle w:val="EX"/>
        <w:rPr>
          <w:ins w:id="8" w:author="Thomas Stockhammer" w:date="2022-03-30T18:44:00Z"/>
        </w:rPr>
      </w:pPr>
      <w:ins w:id="9" w:author="Thomas Stockhammer" w:date="2022-03-30T17:58:00Z">
        <w:r>
          <w:t>[43]</w:t>
        </w:r>
        <w:r>
          <w:tab/>
          <w:t>3GPP TS</w:t>
        </w:r>
      </w:ins>
      <w:ins w:id="10" w:author="Richard Bradbury (2022-05-09)" w:date="2022-05-09T13:30:00Z">
        <w:r w:rsidR="00AE681D">
          <w:t> </w:t>
        </w:r>
      </w:ins>
      <w:ins w:id="11" w:author="Thomas Stockhammer" w:date="2022-03-30T17:58:00Z">
        <w:r>
          <w:t>26.346: "</w:t>
        </w:r>
      </w:ins>
      <w:ins w:id="12" w:author="Thomas Stockhammer" w:date="2022-03-30T17:59:00Z">
        <w:r w:rsidRPr="0023620B">
          <w:t>Multimedia Broadcast/Multicast Service (MBMS); Protocols and codecs</w:t>
        </w:r>
      </w:ins>
      <w:ins w:id="13" w:author="Thomas Stockhammer" w:date="2022-03-30T17:58:00Z">
        <w:r>
          <w:t>".</w:t>
        </w:r>
      </w:ins>
    </w:p>
    <w:p w14:paraId="3896CD07" w14:textId="6C04F617" w:rsidR="009B64C2" w:rsidRDefault="009B64C2" w:rsidP="00AE681D">
      <w:pPr>
        <w:pStyle w:val="EX"/>
        <w:rPr>
          <w:ins w:id="14" w:author="Thomas Stockhammer" w:date="2022-03-30T18:44:00Z"/>
        </w:rPr>
      </w:pPr>
      <w:ins w:id="15" w:author="Thomas Stockhammer" w:date="2022-03-30T18:44:00Z">
        <w:r>
          <w:t>[44]</w:t>
        </w:r>
        <w:r>
          <w:tab/>
          <w:t>3GPP TS</w:t>
        </w:r>
      </w:ins>
      <w:ins w:id="16" w:author="Richard Bradbury (2022-05-09)" w:date="2022-05-09T13:30:00Z">
        <w:r w:rsidR="00AE681D">
          <w:t> </w:t>
        </w:r>
      </w:ins>
      <w:ins w:id="17" w:author="Thomas Stockhammer" w:date="2022-03-30T18:44:00Z">
        <w:r>
          <w:t>26.347: "</w:t>
        </w:r>
      </w:ins>
      <w:ins w:id="18" w:author="Thomas Stockhammer" w:date="2022-03-30T18:45:00Z">
        <w:r w:rsidRPr="00642330">
          <w:t>Multimedia Broadcast/Multicast Service (MBMS); Application Programming Interface and URL</w:t>
        </w:r>
      </w:ins>
      <w:ins w:id="19" w:author="Thomas Stockhammer" w:date="2022-03-30T18:44:00Z">
        <w:r>
          <w:t>".</w:t>
        </w:r>
      </w:ins>
    </w:p>
    <w:p w14:paraId="17FC5735" w14:textId="77777777" w:rsidR="007B00F6" w:rsidRDefault="007B00F6" w:rsidP="00AE681D">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19FF86" w14:textId="77777777" w:rsidR="008852A8" w:rsidRPr="00586B6B" w:rsidRDefault="008852A8" w:rsidP="008852A8">
      <w:pPr>
        <w:pStyle w:val="Heading2"/>
      </w:pPr>
      <w:bookmarkStart w:id="20" w:name="_Toc68899469"/>
      <w:bookmarkStart w:id="21" w:name="_Toc71214220"/>
      <w:bookmarkStart w:id="22" w:name="_Toc71721894"/>
      <w:bookmarkStart w:id="23" w:name="_Toc74858946"/>
      <w:bookmarkStart w:id="24" w:name="_Toc74917075"/>
      <w:r w:rsidRPr="00586B6B">
        <w:t>3.3</w:t>
      </w:r>
      <w:r w:rsidRPr="00586B6B">
        <w:tab/>
        <w:t>Abbreviations</w:t>
      </w:r>
      <w:bookmarkEnd w:id="20"/>
      <w:bookmarkEnd w:id="21"/>
      <w:bookmarkEnd w:id="22"/>
      <w:bookmarkEnd w:id="23"/>
      <w:bookmarkEnd w:id="24"/>
    </w:p>
    <w:p w14:paraId="596C76D8" w14:textId="77777777" w:rsidR="008852A8" w:rsidRPr="00586B6B" w:rsidRDefault="008852A8" w:rsidP="008852A8">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31181B08" w14:textId="77777777" w:rsidR="008852A8" w:rsidRPr="00586B6B" w:rsidRDefault="008852A8" w:rsidP="008852A8">
      <w:pPr>
        <w:pStyle w:val="EW"/>
        <w:keepNext/>
      </w:pPr>
      <w:r w:rsidRPr="00586B6B">
        <w:t>5GMS</w:t>
      </w:r>
      <w:r w:rsidRPr="00586B6B">
        <w:tab/>
        <w:t>5G Media Streaming</w:t>
      </w:r>
    </w:p>
    <w:p w14:paraId="04D1BE3A" w14:textId="77777777" w:rsidR="008852A8" w:rsidRPr="00586B6B" w:rsidRDefault="008852A8" w:rsidP="008852A8">
      <w:pPr>
        <w:pStyle w:val="EW"/>
      </w:pPr>
      <w:r w:rsidRPr="00586B6B">
        <w:t>5GMSd</w:t>
      </w:r>
      <w:r w:rsidRPr="00586B6B">
        <w:tab/>
        <w:t>5GMS downlink</w:t>
      </w:r>
    </w:p>
    <w:p w14:paraId="7D7B7302" w14:textId="77777777" w:rsidR="008852A8" w:rsidRPr="00586B6B" w:rsidRDefault="008852A8" w:rsidP="008852A8">
      <w:pPr>
        <w:pStyle w:val="EW"/>
      </w:pPr>
      <w:r w:rsidRPr="00586B6B">
        <w:t>5GMSu</w:t>
      </w:r>
      <w:r w:rsidRPr="00586B6B">
        <w:tab/>
        <w:t>5GMS uplink</w:t>
      </w:r>
    </w:p>
    <w:p w14:paraId="03F81FEC" w14:textId="77777777" w:rsidR="008852A8" w:rsidRDefault="008852A8" w:rsidP="008852A8">
      <w:pPr>
        <w:pStyle w:val="EW"/>
      </w:pPr>
      <w:r w:rsidRPr="00586B6B">
        <w:t>5GMSA</w:t>
      </w:r>
      <w:r w:rsidRPr="00586B6B">
        <w:tab/>
        <w:t>5GMS Architecture</w:t>
      </w:r>
    </w:p>
    <w:p w14:paraId="60ED4E84" w14:textId="77777777" w:rsidR="008852A8" w:rsidRPr="00586B6B" w:rsidRDefault="008852A8" w:rsidP="008852A8">
      <w:pPr>
        <w:pStyle w:val="EW"/>
        <w:keepNext/>
      </w:pPr>
      <w:r>
        <w:t>BMFF</w:t>
      </w:r>
      <w:r>
        <w:tab/>
        <w:t>(ISO) Base Media File Format</w:t>
      </w:r>
    </w:p>
    <w:p w14:paraId="0AE9F71F" w14:textId="77777777" w:rsidR="008852A8" w:rsidRPr="00586B6B" w:rsidRDefault="008852A8" w:rsidP="008852A8">
      <w:pPr>
        <w:pStyle w:val="EW"/>
      </w:pPr>
      <w:r w:rsidRPr="00586B6B">
        <w:t>ABR</w:t>
      </w:r>
      <w:r w:rsidRPr="00586B6B">
        <w:tab/>
        <w:t>Adaptive Bit Rate</w:t>
      </w:r>
    </w:p>
    <w:p w14:paraId="4CBA1995" w14:textId="77777777" w:rsidR="008852A8" w:rsidRPr="00586B6B" w:rsidRDefault="008852A8" w:rsidP="008852A8">
      <w:pPr>
        <w:pStyle w:val="EW"/>
      </w:pPr>
      <w:r w:rsidRPr="00586B6B">
        <w:t>AF</w:t>
      </w:r>
      <w:r w:rsidRPr="00586B6B">
        <w:tab/>
        <w:t>Application Function</w:t>
      </w:r>
    </w:p>
    <w:p w14:paraId="1A74413F" w14:textId="77777777" w:rsidR="008852A8" w:rsidRPr="00586B6B" w:rsidRDefault="008852A8" w:rsidP="008852A8">
      <w:pPr>
        <w:pStyle w:val="EW"/>
      </w:pPr>
      <w:r w:rsidRPr="00586B6B">
        <w:t>ANBR</w:t>
      </w:r>
      <w:r w:rsidRPr="00586B6B">
        <w:tab/>
        <w:t>Access Network Bit rate Recommendation</w:t>
      </w:r>
    </w:p>
    <w:p w14:paraId="78F7D8BD" w14:textId="77777777" w:rsidR="008852A8" w:rsidRPr="00586B6B" w:rsidRDefault="008852A8" w:rsidP="008852A8">
      <w:pPr>
        <w:pStyle w:val="EW"/>
      </w:pPr>
      <w:r w:rsidRPr="00586B6B">
        <w:t>AS</w:t>
      </w:r>
      <w:r w:rsidRPr="00586B6B">
        <w:tab/>
        <w:t>Application Server</w:t>
      </w:r>
    </w:p>
    <w:p w14:paraId="5742B61B" w14:textId="77777777" w:rsidR="008852A8" w:rsidRPr="00586B6B" w:rsidRDefault="008852A8" w:rsidP="008852A8">
      <w:pPr>
        <w:pStyle w:val="EW"/>
      </w:pPr>
      <w:r w:rsidRPr="00586B6B">
        <w:t>CDN</w:t>
      </w:r>
      <w:r w:rsidRPr="00586B6B">
        <w:tab/>
        <w:t>Content Delivery Network / Content Distribution Network</w:t>
      </w:r>
    </w:p>
    <w:p w14:paraId="355115EE" w14:textId="77777777" w:rsidR="008852A8" w:rsidRPr="00586B6B" w:rsidRDefault="008852A8" w:rsidP="008852A8">
      <w:pPr>
        <w:pStyle w:val="EW"/>
      </w:pPr>
      <w:r w:rsidRPr="00586B6B">
        <w:t>CGI</w:t>
      </w:r>
      <w:r w:rsidRPr="00586B6B">
        <w:tab/>
        <w:t>Cell Global Identifier</w:t>
      </w:r>
    </w:p>
    <w:p w14:paraId="02C3296D" w14:textId="77777777" w:rsidR="008852A8" w:rsidRDefault="008852A8" w:rsidP="008852A8">
      <w:pPr>
        <w:pStyle w:val="EW"/>
      </w:pPr>
      <w:r>
        <w:t>CMAF</w:t>
      </w:r>
      <w:r>
        <w:tab/>
        <w:t>Common Media Application Format</w:t>
      </w:r>
    </w:p>
    <w:p w14:paraId="1418E589" w14:textId="77777777" w:rsidR="008852A8" w:rsidRPr="00586B6B" w:rsidRDefault="008852A8" w:rsidP="008852A8">
      <w:pPr>
        <w:pStyle w:val="EW"/>
      </w:pPr>
      <w:r w:rsidRPr="00586B6B">
        <w:t>CRUD</w:t>
      </w:r>
      <w:r w:rsidRPr="00586B6B">
        <w:tab/>
        <w:t>Create, Read, Update, Delete</w:t>
      </w:r>
    </w:p>
    <w:p w14:paraId="1A2A6F53" w14:textId="77777777" w:rsidR="008852A8" w:rsidRPr="00586B6B" w:rsidRDefault="008852A8" w:rsidP="008852A8">
      <w:pPr>
        <w:pStyle w:val="EW"/>
      </w:pPr>
      <w:r w:rsidRPr="00586B6B">
        <w:t>CNAME</w:t>
      </w:r>
      <w:r w:rsidRPr="00586B6B">
        <w:tab/>
        <w:t>Canonical Name</w:t>
      </w:r>
    </w:p>
    <w:p w14:paraId="68FD7042" w14:textId="77777777" w:rsidR="008852A8" w:rsidRPr="00586B6B" w:rsidRDefault="008852A8" w:rsidP="008852A8">
      <w:pPr>
        <w:pStyle w:val="EW"/>
      </w:pPr>
      <w:r w:rsidRPr="00586B6B">
        <w:t>CORS</w:t>
      </w:r>
      <w:r w:rsidRPr="00586B6B">
        <w:tab/>
        <w:t>Cross-Origin Resource Sharing</w:t>
      </w:r>
    </w:p>
    <w:p w14:paraId="5DC87B27" w14:textId="77777777" w:rsidR="008852A8" w:rsidRPr="00586B6B" w:rsidRDefault="008852A8" w:rsidP="008852A8">
      <w:pPr>
        <w:pStyle w:val="EW"/>
      </w:pPr>
      <w:r w:rsidRPr="00586B6B">
        <w:t>CRL</w:t>
      </w:r>
      <w:r w:rsidRPr="00586B6B">
        <w:tab/>
        <w:t>Certificate Revocation List</w:t>
      </w:r>
    </w:p>
    <w:p w14:paraId="6F296593" w14:textId="77777777" w:rsidR="008852A8" w:rsidRPr="00586B6B" w:rsidRDefault="008852A8" w:rsidP="008852A8">
      <w:pPr>
        <w:pStyle w:val="EW"/>
      </w:pPr>
      <w:r w:rsidRPr="00586B6B">
        <w:t>DASH</w:t>
      </w:r>
      <w:r w:rsidRPr="00586B6B">
        <w:tab/>
        <w:t>Dynamic Adaptive Streaming over HTTP</w:t>
      </w:r>
    </w:p>
    <w:p w14:paraId="222AB383" w14:textId="77777777" w:rsidR="008852A8" w:rsidRPr="00586B6B" w:rsidRDefault="008852A8" w:rsidP="008852A8">
      <w:pPr>
        <w:pStyle w:val="EW"/>
      </w:pPr>
      <w:r w:rsidRPr="00586B6B">
        <w:t>DER</w:t>
      </w:r>
      <w:r w:rsidRPr="00586B6B">
        <w:tab/>
        <w:t>Distinguished Encoding Rule</w:t>
      </w:r>
    </w:p>
    <w:p w14:paraId="5B356CD9" w14:textId="77777777" w:rsidR="008852A8" w:rsidRPr="00586B6B" w:rsidRDefault="008852A8" w:rsidP="008852A8">
      <w:pPr>
        <w:pStyle w:val="EW"/>
      </w:pPr>
      <w:r w:rsidRPr="00586B6B">
        <w:t>DNN</w:t>
      </w:r>
      <w:r w:rsidRPr="00586B6B">
        <w:tab/>
        <w:t>Domain Name News</w:t>
      </w:r>
    </w:p>
    <w:p w14:paraId="2B9DACE1" w14:textId="77777777" w:rsidR="008852A8" w:rsidRPr="00586B6B" w:rsidRDefault="008852A8" w:rsidP="008852A8">
      <w:pPr>
        <w:pStyle w:val="EW"/>
      </w:pPr>
      <w:r w:rsidRPr="00586B6B">
        <w:t>DNS</w:t>
      </w:r>
      <w:r w:rsidRPr="00586B6B">
        <w:tab/>
        <w:t>Domain Name Server</w:t>
      </w:r>
    </w:p>
    <w:p w14:paraId="5AFE0ABB" w14:textId="77777777" w:rsidR="008852A8" w:rsidRPr="00586B6B" w:rsidRDefault="008852A8" w:rsidP="008852A8">
      <w:pPr>
        <w:pStyle w:val="EW"/>
      </w:pPr>
      <w:r w:rsidRPr="00586B6B">
        <w:t>ECGI</w:t>
      </w:r>
      <w:r w:rsidRPr="00586B6B">
        <w:tab/>
        <w:t>E-UTRAN Cell Global Identifier</w:t>
      </w:r>
    </w:p>
    <w:p w14:paraId="5EEE7D5A" w14:textId="77777777" w:rsidR="008852A8" w:rsidRPr="00586B6B" w:rsidRDefault="008852A8" w:rsidP="008852A8">
      <w:pPr>
        <w:pStyle w:val="EW"/>
      </w:pPr>
      <w:r w:rsidRPr="00586B6B">
        <w:t>ECMA</w:t>
      </w:r>
      <w:r w:rsidRPr="00586B6B">
        <w:tab/>
        <w:t>European Computer Manufacturers Association</w:t>
      </w:r>
    </w:p>
    <w:p w14:paraId="57BB77D7" w14:textId="77777777" w:rsidR="0082469F" w:rsidRDefault="0082469F" w:rsidP="0082469F">
      <w:pPr>
        <w:pStyle w:val="EW"/>
        <w:rPr>
          <w:ins w:id="25" w:author="Thomas Stockhammer" w:date="2022-04-11T13:34:00Z"/>
        </w:rPr>
      </w:pPr>
      <w:proofErr w:type="spellStart"/>
      <w:ins w:id="26" w:author="Thomas Stockhammer" w:date="2022-04-11T13:34:00Z">
        <w:r>
          <w:t>eMBMS</w:t>
        </w:r>
        <w:proofErr w:type="spellEnd"/>
        <w:r>
          <w:tab/>
          <w:t>enhanced Multimedia Broadcast Multicast Services</w:t>
        </w:r>
      </w:ins>
    </w:p>
    <w:p w14:paraId="7E4BC23A" w14:textId="77777777" w:rsidR="008852A8" w:rsidRDefault="008852A8" w:rsidP="008852A8">
      <w:pPr>
        <w:pStyle w:val="EW"/>
      </w:pPr>
      <w:r w:rsidRPr="00586B6B">
        <w:t>FQDN</w:t>
      </w:r>
      <w:r w:rsidRPr="00586B6B">
        <w:tab/>
        <w:t>Fully Qualified Domain Name</w:t>
      </w:r>
    </w:p>
    <w:p w14:paraId="3B6737C9" w14:textId="77777777" w:rsidR="008852A8" w:rsidRPr="00586B6B" w:rsidRDefault="008852A8" w:rsidP="008852A8">
      <w:pPr>
        <w:pStyle w:val="EW"/>
        <w:keepNext/>
      </w:pPr>
      <w:r>
        <w:t>GPSI</w:t>
      </w:r>
      <w:r>
        <w:tab/>
        <w:t>Generic Public Subscription Identifier</w:t>
      </w:r>
    </w:p>
    <w:p w14:paraId="01D3F8A8" w14:textId="77777777" w:rsidR="008852A8" w:rsidRPr="00586B6B" w:rsidRDefault="008852A8" w:rsidP="008852A8">
      <w:pPr>
        <w:pStyle w:val="EW"/>
      </w:pPr>
      <w:r w:rsidRPr="00586B6B">
        <w:t>HLS</w:t>
      </w:r>
      <w:r w:rsidRPr="00586B6B">
        <w:tab/>
        <w:t>HTTP Live Streaming</w:t>
      </w:r>
    </w:p>
    <w:p w14:paraId="3BF70851" w14:textId="77777777" w:rsidR="008852A8" w:rsidRDefault="008852A8" w:rsidP="008852A8">
      <w:pPr>
        <w:pStyle w:val="EW"/>
      </w:pPr>
      <w:r>
        <w:t>ISO</w:t>
      </w:r>
      <w:r>
        <w:tab/>
        <w:t>International Organization for Standardization</w:t>
      </w:r>
    </w:p>
    <w:p w14:paraId="0F06E99E" w14:textId="77777777" w:rsidR="008852A8" w:rsidRPr="00586B6B" w:rsidRDefault="008852A8" w:rsidP="008852A8">
      <w:pPr>
        <w:pStyle w:val="EW"/>
      </w:pPr>
      <w:r w:rsidRPr="00586B6B">
        <w:t>JSON</w:t>
      </w:r>
      <w:r w:rsidRPr="00586B6B">
        <w:tab/>
        <w:t>JavaScript Object Notation</w:t>
      </w:r>
    </w:p>
    <w:p w14:paraId="173D02E1" w14:textId="77777777" w:rsidR="008852A8" w:rsidRPr="00586B6B" w:rsidRDefault="008852A8" w:rsidP="008852A8">
      <w:pPr>
        <w:pStyle w:val="EW"/>
      </w:pPr>
      <w:r w:rsidRPr="00586B6B">
        <w:t>LCID</w:t>
      </w:r>
      <w:r w:rsidRPr="00586B6B">
        <w:tab/>
        <w:t xml:space="preserve">Logical Channel </w:t>
      </w:r>
      <w:proofErr w:type="spellStart"/>
      <w:r w:rsidRPr="00586B6B">
        <w:t>IDentifier</w:t>
      </w:r>
      <w:proofErr w:type="spellEnd"/>
    </w:p>
    <w:p w14:paraId="2933FE20" w14:textId="77777777" w:rsidR="008852A8" w:rsidRPr="00586B6B" w:rsidRDefault="008852A8" w:rsidP="008852A8">
      <w:pPr>
        <w:pStyle w:val="EW"/>
      </w:pPr>
      <w:r w:rsidRPr="00586B6B">
        <w:t>MFBR</w:t>
      </w:r>
      <w:r w:rsidRPr="00586B6B">
        <w:tab/>
        <w:t>Maximum Flow Bit Rate</w:t>
      </w:r>
    </w:p>
    <w:p w14:paraId="4AA8D0DD" w14:textId="77777777" w:rsidR="008852A8" w:rsidRPr="00586B6B" w:rsidRDefault="008852A8" w:rsidP="008852A8">
      <w:pPr>
        <w:pStyle w:val="EW"/>
      </w:pPr>
      <w:r w:rsidRPr="00586B6B">
        <w:t>MIME</w:t>
      </w:r>
      <w:r w:rsidRPr="00586B6B">
        <w:tab/>
        <w:t>Multipurpose Internet Mail Extensions</w:t>
      </w:r>
    </w:p>
    <w:p w14:paraId="496193D0" w14:textId="77777777" w:rsidR="008852A8" w:rsidRPr="00586B6B" w:rsidRDefault="008852A8" w:rsidP="008852A8">
      <w:pPr>
        <w:pStyle w:val="EW"/>
      </w:pPr>
      <w:r w:rsidRPr="00586B6B">
        <w:t>MNO</w:t>
      </w:r>
      <w:r w:rsidRPr="00586B6B">
        <w:tab/>
        <w:t>Mobile Network Operator</w:t>
      </w:r>
    </w:p>
    <w:p w14:paraId="3F70711F" w14:textId="77777777" w:rsidR="008852A8" w:rsidRDefault="008852A8" w:rsidP="008852A8">
      <w:pPr>
        <w:pStyle w:val="EW"/>
      </w:pPr>
      <w:r w:rsidRPr="00586B6B">
        <w:t>MPD</w:t>
      </w:r>
      <w:r w:rsidRPr="00586B6B">
        <w:tab/>
        <w:t>Media Presentation Description</w:t>
      </w:r>
    </w:p>
    <w:p w14:paraId="57B094F1" w14:textId="77777777" w:rsidR="008852A8" w:rsidRPr="00586B6B" w:rsidRDefault="008852A8" w:rsidP="008852A8">
      <w:pPr>
        <w:pStyle w:val="EW"/>
        <w:keepNext/>
        <w:ind w:left="1699" w:hanging="1411"/>
      </w:pPr>
      <w:r>
        <w:t>MSISDN</w:t>
      </w:r>
      <w:r>
        <w:tab/>
        <w:t>Mobile Subscriber ISDN number</w:t>
      </w:r>
    </w:p>
    <w:p w14:paraId="2C4EC3DC" w14:textId="77777777" w:rsidR="008852A8" w:rsidRPr="00586B6B" w:rsidRDefault="008852A8" w:rsidP="008852A8">
      <w:pPr>
        <w:pStyle w:val="EW"/>
      </w:pPr>
      <w:r w:rsidRPr="00586B6B">
        <w:t>NCGI</w:t>
      </w:r>
      <w:r w:rsidRPr="00586B6B">
        <w:tab/>
        <w:t>NR Cell Global Identifier</w:t>
      </w:r>
    </w:p>
    <w:p w14:paraId="64BC8E62" w14:textId="77777777" w:rsidR="008852A8" w:rsidRPr="00586B6B" w:rsidRDefault="008852A8" w:rsidP="008852A8">
      <w:pPr>
        <w:pStyle w:val="EW"/>
      </w:pPr>
      <w:r w:rsidRPr="00586B6B">
        <w:t>NEF</w:t>
      </w:r>
      <w:r w:rsidRPr="00586B6B">
        <w:tab/>
        <w:t>Network Exposure Function</w:t>
      </w:r>
    </w:p>
    <w:p w14:paraId="30AF4009" w14:textId="77777777" w:rsidR="008852A8" w:rsidRPr="00586B6B" w:rsidRDefault="008852A8" w:rsidP="008852A8">
      <w:pPr>
        <w:pStyle w:val="EW"/>
      </w:pPr>
      <w:r w:rsidRPr="00586B6B">
        <w:t>OAM</w:t>
      </w:r>
      <w:r w:rsidRPr="00586B6B">
        <w:tab/>
        <w:t>Operations, Administration and Maintenance</w:t>
      </w:r>
    </w:p>
    <w:p w14:paraId="4E386B77" w14:textId="77777777" w:rsidR="008852A8" w:rsidRPr="00586B6B" w:rsidRDefault="008852A8" w:rsidP="008852A8">
      <w:pPr>
        <w:pStyle w:val="EW"/>
      </w:pPr>
      <w:r w:rsidRPr="00586B6B">
        <w:t>PCC</w:t>
      </w:r>
      <w:r w:rsidRPr="00586B6B">
        <w:tab/>
        <w:t>Policy Control and Charging</w:t>
      </w:r>
    </w:p>
    <w:p w14:paraId="657F9808" w14:textId="77777777" w:rsidR="008852A8" w:rsidRPr="00586B6B" w:rsidRDefault="008852A8" w:rsidP="008852A8">
      <w:pPr>
        <w:pStyle w:val="EW"/>
      </w:pPr>
      <w:r w:rsidRPr="00586B6B">
        <w:t>PCF</w:t>
      </w:r>
      <w:r w:rsidRPr="00586B6B">
        <w:tab/>
        <w:t>Policy Control Function</w:t>
      </w:r>
    </w:p>
    <w:p w14:paraId="6AF86902" w14:textId="77777777" w:rsidR="008852A8" w:rsidRDefault="008852A8" w:rsidP="008852A8">
      <w:pPr>
        <w:pStyle w:val="EW"/>
      </w:pPr>
      <w:r w:rsidRPr="00586B6B">
        <w:t>PEM</w:t>
      </w:r>
      <w:r w:rsidRPr="00586B6B">
        <w:tab/>
        <w:t>Privacy-Enhanced Mail</w:t>
      </w:r>
    </w:p>
    <w:p w14:paraId="56E16677" w14:textId="77777777" w:rsidR="008852A8" w:rsidRDefault="008852A8" w:rsidP="008852A8">
      <w:pPr>
        <w:pStyle w:val="EW"/>
      </w:pPr>
      <w:r>
        <w:t>PFD</w:t>
      </w:r>
      <w:r>
        <w:tab/>
        <w:t>Packet Flow Description</w:t>
      </w:r>
    </w:p>
    <w:p w14:paraId="2024BD12" w14:textId="77777777" w:rsidR="008852A8" w:rsidRPr="00586B6B" w:rsidRDefault="008852A8" w:rsidP="008852A8">
      <w:pPr>
        <w:pStyle w:val="EW"/>
      </w:pPr>
      <w:r>
        <w:t>PFDF</w:t>
      </w:r>
      <w:r>
        <w:tab/>
        <w:t>Packet Flow Description Function</w:t>
      </w:r>
    </w:p>
    <w:p w14:paraId="3C762D36" w14:textId="77777777" w:rsidR="008852A8" w:rsidRPr="00586B6B" w:rsidRDefault="008852A8" w:rsidP="008852A8">
      <w:pPr>
        <w:pStyle w:val="EW"/>
      </w:pPr>
      <w:proofErr w:type="spellStart"/>
      <w:r w:rsidRPr="00586B6B">
        <w:t>QoE</w:t>
      </w:r>
      <w:proofErr w:type="spellEnd"/>
      <w:r w:rsidRPr="00586B6B">
        <w:tab/>
        <w:t>Quality of Experience</w:t>
      </w:r>
    </w:p>
    <w:p w14:paraId="1CB14A02" w14:textId="77777777" w:rsidR="008852A8" w:rsidRDefault="008852A8" w:rsidP="008852A8">
      <w:pPr>
        <w:pStyle w:val="EW"/>
      </w:pPr>
      <w:r w:rsidRPr="00586B6B">
        <w:t>QoS</w:t>
      </w:r>
      <w:r w:rsidRPr="00586B6B">
        <w:tab/>
        <w:t>Quality of Service</w:t>
      </w:r>
    </w:p>
    <w:p w14:paraId="5870FCF3" w14:textId="77777777" w:rsidR="008852A8" w:rsidRPr="00586B6B" w:rsidRDefault="008852A8" w:rsidP="008852A8">
      <w:pPr>
        <w:pStyle w:val="EW"/>
      </w:pPr>
      <w:r>
        <w:t>SDF</w:t>
      </w:r>
      <w:r>
        <w:tab/>
        <w:t>Service Data Flow</w:t>
      </w:r>
    </w:p>
    <w:p w14:paraId="01A4E866" w14:textId="77777777" w:rsidR="008852A8" w:rsidRPr="00586B6B" w:rsidRDefault="008852A8" w:rsidP="008852A8">
      <w:pPr>
        <w:pStyle w:val="EW"/>
      </w:pPr>
      <w:r w:rsidRPr="00586B6B">
        <w:t>SHA</w:t>
      </w:r>
      <w:r w:rsidRPr="00586B6B">
        <w:tab/>
        <w:t>Secure Hash Algorithm</w:t>
      </w:r>
    </w:p>
    <w:p w14:paraId="2E7436AC" w14:textId="77777777" w:rsidR="008852A8" w:rsidRPr="00586B6B" w:rsidRDefault="008852A8" w:rsidP="008852A8">
      <w:pPr>
        <w:pStyle w:val="EW"/>
      </w:pPr>
      <w:r w:rsidRPr="00586B6B">
        <w:t>TLS</w:t>
      </w:r>
      <w:r w:rsidRPr="00586B6B">
        <w:tab/>
        <w:t>Transport Layer Security</w:t>
      </w:r>
    </w:p>
    <w:p w14:paraId="3B621F01" w14:textId="77777777" w:rsidR="008852A8" w:rsidRPr="00586B6B" w:rsidRDefault="008852A8" w:rsidP="008852A8">
      <w:pPr>
        <w:pStyle w:val="EW"/>
      </w:pPr>
      <w:r w:rsidRPr="00586B6B">
        <w:t>URI</w:t>
      </w:r>
      <w:r w:rsidRPr="00586B6B">
        <w:tab/>
        <w:t>Uniform Resource Identifier</w:t>
      </w:r>
    </w:p>
    <w:p w14:paraId="3E4C4962" w14:textId="77777777" w:rsidR="008852A8" w:rsidRPr="00586B6B" w:rsidRDefault="008852A8" w:rsidP="008852A8">
      <w:pPr>
        <w:pStyle w:val="EW"/>
      </w:pPr>
      <w:r w:rsidRPr="00586B6B">
        <w:t>URL</w:t>
      </w:r>
      <w:r w:rsidRPr="00586B6B">
        <w:tab/>
        <w:t>Uniform Resource Locator</w:t>
      </w:r>
    </w:p>
    <w:p w14:paraId="0FA818DC" w14:textId="77777777" w:rsidR="008852A8" w:rsidRPr="00586B6B" w:rsidRDefault="008852A8" w:rsidP="008852A8">
      <w:pPr>
        <w:pStyle w:val="EX"/>
      </w:pPr>
      <w:r w:rsidRPr="00586B6B">
        <w:t>UTC</w:t>
      </w:r>
      <w:r w:rsidRPr="00586B6B">
        <w:tab/>
        <w:t>Coordinated Universal Time</w:t>
      </w:r>
    </w:p>
    <w:p w14:paraId="192819E7" w14:textId="4358283A" w:rsidR="008852A8" w:rsidRDefault="008852A8" w:rsidP="00397EB6">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FCBA282" w14:textId="77777777" w:rsidR="00AB74BA" w:rsidRPr="00586B6B" w:rsidRDefault="00AB74BA" w:rsidP="00AB74BA">
      <w:pPr>
        <w:pStyle w:val="Heading2"/>
      </w:pPr>
      <w:bookmarkStart w:id="27" w:name="_Toc68899472"/>
      <w:bookmarkStart w:id="28" w:name="_Toc71214223"/>
      <w:bookmarkStart w:id="29" w:name="_Toc71721897"/>
      <w:bookmarkStart w:id="30" w:name="_Toc74858949"/>
      <w:bookmarkStart w:id="31" w:name="_Toc74917078"/>
      <w:r w:rsidRPr="00586B6B">
        <w:t>4.2</w:t>
      </w:r>
      <w:r w:rsidRPr="00586B6B">
        <w:tab/>
        <w:t xml:space="preserve">APIs relevant to Downlink </w:t>
      </w:r>
      <w:r>
        <w:t xml:space="preserve">Media </w:t>
      </w:r>
      <w:r w:rsidRPr="00586B6B">
        <w:t>Streaming</w:t>
      </w:r>
      <w:bookmarkEnd w:id="27"/>
      <w:bookmarkEnd w:id="28"/>
      <w:bookmarkEnd w:id="29"/>
      <w:bookmarkEnd w:id="30"/>
      <w:bookmarkEnd w:id="31"/>
    </w:p>
    <w:p w14:paraId="72263EA6" w14:textId="77777777" w:rsidR="00AB74BA" w:rsidRPr="00586B6B" w:rsidRDefault="00AB74BA" w:rsidP="00AB74BA">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403E5606" w14:textId="77777777" w:rsidR="00AB74BA" w:rsidRPr="00586B6B" w:rsidRDefault="00AB74BA" w:rsidP="00AB74BA">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14"/>
        <w:gridCol w:w="3427"/>
        <w:gridCol w:w="807"/>
      </w:tblGrid>
      <w:tr w:rsidR="00AB74BA" w:rsidRPr="00586B6B" w14:paraId="40D787DB" w14:textId="77777777" w:rsidTr="00194FA7">
        <w:tc>
          <w:tcPr>
            <w:tcW w:w="1277" w:type="dxa"/>
            <w:vMerge w:val="restart"/>
            <w:shd w:val="clear" w:color="auto" w:fill="D9D9D9"/>
          </w:tcPr>
          <w:p w14:paraId="3276F76D" w14:textId="77777777" w:rsidR="00AB74BA" w:rsidRPr="00586B6B" w:rsidRDefault="00AB74BA" w:rsidP="00194FA7">
            <w:pPr>
              <w:pStyle w:val="TAH"/>
            </w:pPr>
            <w:r w:rsidRPr="00586B6B">
              <w:t>5GMSd feature</w:t>
            </w:r>
          </w:p>
        </w:tc>
        <w:tc>
          <w:tcPr>
            <w:tcW w:w="3137" w:type="dxa"/>
            <w:vMerge w:val="restart"/>
            <w:shd w:val="clear" w:color="auto" w:fill="D9D9D9"/>
          </w:tcPr>
          <w:p w14:paraId="18FEE2DF" w14:textId="77777777" w:rsidR="00AB74BA" w:rsidRPr="00586B6B" w:rsidRDefault="00AB74BA" w:rsidP="00194FA7">
            <w:pPr>
              <w:pStyle w:val="TAH"/>
            </w:pPr>
            <w:r w:rsidRPr="00586B6B">
              <w:t>Abstract</w:t>
            </w:r>
          </w:p>
        </w:tc>
        <w:tc>
          <w:tcPr>
            <w:tcW w:w="5215" w:type="dxa"/>
            <w:gridSpan w:val="4"/>
            <w:shd w:val="clear" w:color="auto" w:fill="D9D9D9"/>
          </w:tcPr>
          <w:p w14:paraId="0552496D" w14:textId="77777777" w:rsidR="00AB74BA" w:rsidRPr="00586B6B" w:rsidRDefault="00AB74BA" w:rsidP="00194FA7">
            <w:pPr>
              <w:pStyle w:val="TAH"/>
            </w:pPr>
            <w:r w:rsidRPr="00586B6B">
              <w:t>Relevant APIs</w:t>
            </w:r>
          </w:p>
        </w:tc>
      </w:tr>
      <w:tr w:rsidR="00AB74BA" w:rsidRPr="00586B6B" w14:paraId="322EB75E" w14:textId="77777777" w:rsidTr="00194FA7">
        <w:tc>
          <w:tcPr>
            <w:tcW w:w="1277" w:type="dxa"/>
            <w:vMerge/>
            <w:shd w:val="clear" w:color="auto" w:fill="D9D9D9"/>
          </w:tcPr>
          <w:p w14:paraId="2783AB4F" w14:textId="77777777" w:rsidR="00AB74BA" w:rsidRPr="00586B6B" w:rsidRDefault="00AB74BA" w:rsidP="00194FA7">
            <w:pPr>
              <w:pStyle w:val="TAH"/>
            </w:pPr>
          </w:p>
        </w:tc>
        <w:tc>
          <w:tcPr>
            <w:tcW w:w="3137" w:type="dxa"/>
            <w:vMerge/>
            <w:shd w:val="clear" w:color="auto" w:fill="D9D9D9"/>
          </w:tcPr>
          <w:p w14:paraId="014FCBDF" w14:textId="77777777" w:rsidR="00AB74BA" w:rsidRPr="00586B6B" w:rsidRDefault="00AB74BA" w:rsidP="00194FA7">
            <w:pPr>
              <w:pStyle w:val="TAH"/>
            </w:pPr>
          </w:p>
        </w:tc>
        <w:tc>
          <w:tcPr>
            <w:tcW w:w="967" w:type="dxa"/>
            <w:shd w:val="clear" w:color="auto" w:fill="D9D9D9"/>
          </w:tcPr>
          <w:p w14:paraId="6D4CD924" w14:textId="77777777" w:rsidR="00AB74BA" w:rsidRPr="00586B6B" w:rsidRDefault="00AB74BA" w:rsidP="00194FA7">
            <w:pPr>
              <w:pStyle w:val="TAH"/>
            </w:pPr>
            <w:r w:rsidRPr="00586B6B">
              <w:t>Interface</w:t>
            </w:r>
          </w:p>
        </w:tc>
        <w:tc>
          <w:tcPr>
            <w:tcW w:w="3441" w:type="dxa"/>
            <w:gridSpan w:val="2"/>
            <w:shd w:val="clear" w:color="auto" w:fill="D9D9D9"/>
          </w:tcPr>
          <w:p w14:paraId="38331D96" w14:textId="77777777" w:rsidR="00AB74BA" w:rsidRPr="00586B6B" w:rsidRDefault="00AB74BA" w:rsidP="00194FA7">
            <w:pPr>
              <w:pStyle w:val="TAH"/>
            </w:pPr>
            <w:r w:rsidRPr="00586B6B">
              <w:t>API name</w:t>
            </w:r>
          </w:p>
        </w:tc>
        <w:tc>
          <w:tcPr>
            <w:tcW w:w="807" w:type="dxa"/>
            <w:shd w:val="clear" w:color="auto" w:fill="D9D9D9"/>
          </w:tcPr>
          <w:p w14:paraId="1C02CAE7" w14:textId="77777777" w:rsidR="00AB74BA" w:rsidRPr="00586B6B" w:rsidRDefault="00AB74BA" w:rsidP="00194FA7">
            <w:pPr>
              <w:pStyle w:val="TAH"/>
            </w:pPr>
            <w:r w:rsidRPr="00586B6B">
              <w:t>Clause</w:t>
            </w:r>
          </w:p>
        </w:tc>
      </w:tr>
      <w:tr w:rsidR="00AB74BA" w:rsidRPr="00586B6B" w14:paraId="2EE9654C" w14:textId="77777777" w:rsidTr="00194FA7">
        <w:tc>
          <w:tcPr>
            <w:tcW w:w="1277" w:type="dxa"/>
            <w:shd w:val="clear" w:color="auto" w:fill="auto"/>
          </w:tcPr>
          <w:p w14:paraId="453D5482" w14:textId="77777777" w:rsidR="00AB74BA" w:rsidRPr="00586B6B" w:rsidRDefault="00AB74BA" w:rsidP="00194FA7">
            <w:pPr>
              <w:pStyle w:val="TAL"/>
            </w:pPr>
            <w:r>
              <w:t>Content protocols discovery</w:t>
            </w:r>
          </w:p>
        </w:tc>
        <w:tc>
          <w:tcPr>
            <w:tcW w:w="3137" w:type="dxa"/>
            <w:shd w:val="clear" w:color="auto" w:fill="auto"/>
          </w:tcPr>
          <w:p w14:paraId="5CDFE461" w14:textId="77777777" w:rsidR="00AB74BA" w:rsidRPr="00586B6B" w:rsidRDefault="00AB74BA" w:rsidP="00194FA7">
            <w:pPr>
              <w:pStyle w:val="TAL"/>
            </w:pPr>
            <w:r>
              <w:t>Used by the 5GMSd Application Provider to interrogate which content ingest protocols are supported by 5GMSd AS(s).</w:t>
            </w:r>
          </w:p>
        </w:tc>
        <w:tc>
          <w:tcPr>
            <w:tcW w:w="967" w:type="dxa"/>
            <w:vAlign w:val="center"/>
          </w:tcPr>
          <w:p w14:paraId="14493F53" w14:textId="77777777" w:rsidR="00AB74BA" w:rsidRPr="00586B6B" w:rsidRDefault="00AB74BA" w:rsidP="00194FA7">
            <w:pPr>
              <w:pStyle w:val="TAL"/>
              <w:jc w:val="center"/>
            </w:pPr>
            <w:r>
              <w:t>M1d</w:t>
            </w:r>
          </w:p>
        </w:tc>
        <w:tc>
          <w:tcPr>
            <w:tcW w:w="3441" w:type="dxa"/>
            <w:gridSpan w:val="2"/>
            <w:shd w:val="clear" w:color="auto" w:fill="auto"/>
          </w:tcPr>
          <w:p w14:paraId="590EFDB6" w14:textId="77777777" w:rsidR="00AB74BA" w:rsidRPr="00586B6B" w:rsidRDefault="00AB74BA" w:rsidP="00194FA7">
            <w:pPr>
              <w:pStyle w:val="TAL"/>
            </w:pPr>
            <w:r w:rsidRPr="00CE71D9">
              <w:rPr>
                <w:bCs/>
              </w:rPr>
              <w:t>Content Protocols Discovery API</w:t>
            </w:r>
          </w:p>
        </w:tc>
        <w:tc>
          <w:tcPr>
            <w:tcW w:w="807" w:type="dxa"/>
          </w:tcPr>
          <w:p w14:paraId="2F280F8D" w14:textId="77777777" w:rsidR="00AB74BA" w:rsidRPr="00586B6B" w:rsidRDefault="00AB74BA" w:rsidP="00194FA7">
            <w:pPr>
              <w:pStyle w:val="TAL"/>
              <w:jc w:val="center"/>
            </w:pPr>
            <w:r>
              <w:t>7.5</w:t>
            </w:r>
          </w:p>
        </w:tc>
      </w:tr>
      <w:tr w:rsidR="00AB74BA" w:rsidRPr="00586B6B" w14:paraId="17DFF5BD" w14:textId="77777777" w:rsidTr="00194FA7">
        <w:tc>
          <w:tcPr>
            <w:tcW w:w="1277" w:type="dxa"/>
            <w:vMerge w:val="restart"/>
            <w:shd w:val="clear" w:color="auto" w:fill="auto"/>
          </w:tcPr>
          <w:p w14:paraId="4ADFDC9D" w14:textId="77777777" w:rsidR="00AB74BA" w:rsidRPr="00586B6B" w:rsidRDefault="00AB74BA" w:rsidP="00194FA7">
            <w:pPr>
              <w:pStyle w:val="TAL"/>
            </w:pPr>
            <w:r w:rsidRPr="00586B6B">
              <w:t xml:space="preserve">Content </w:t>
            </w:r>
            <w:r>
              <w:t>h</w:t>
            </w:r>
            <w:r w:rsidRPr="00586B6B">
              <w:t>osting</w:t>
            </w:r>
          </w:p>
        </w:tc>
        <w:tc>
          <w:tcPr>
            <w:tcW w:w="3137" w:type="dxa"/>
            <w:vMerge w:val="restart"/>
            <w:shd w:val="clear" w:color="auto" w:fill="auto"/>
          </w:tcPr>
          <w:p w14:paraId="091F623B" w14:textId="77777777" w:rsidR="00AB74BA" w:rsidRPr="00586B6B" w:rsidRDefault="00AB74BA" w:rsidP="00194FA7">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14083A31" w14:textId="77777777" w:rsidR="00AB74BA" w:rsidRPr="00586B6B" w:rsidRDefault="00AB74BA" w:rsidP="00194FA7">
            <w:pPr>
              <w:pStyle w:val="TAL"/>
              <w:jc w:val="center"/>
            </w:pPr>
            <w:r w:rsidRPr="00586B6B">
              <w:t>M1d</w:t>
            </w:r>
          </w:p>
        </w:tc>
        <w:tc>
          <w:tcPr>
            <w:tcW w:w="3441" w:type="dxa"/>
            <w:gridSpan w:val="2"/>
            <w:shd w:val="clear" w:color="auto" w:fill="auto"/>
          </w:tcPr>
          <w:p w14:paraId="1AAD2B97" w14:textId="77777777" w:rsidR="00AB74BA" w:rsidRPr="00586B6B" w:rsidRDefault="00AB74BA" w:rsidP="00194FA7">
            <w:pPr>
              <w:pStyle w:val="TAL"/>
            </w:pPr>
            <w:r w:rsidRPr="00586B6B">
              <w:t>Provisioning Sessions API</w:t>
            </w:r>
          </w:p>
        </w:tc>
        <w:tc>
          <w:tcPr>
            <w:tcW w:w="807" w:type="dxa"/>
          </w:tcPr>
          <w:p w14:paraId="006E05C5" w14:textId="77777777" w:rsidR="00AB74BA" w:rsidRPr="00586B6B" w:rsidRDefault="00AB74BA" w:rsidP="00194FA7">
            <w:pPr>
              <w:pStyle w:val="TAL"/>
              <w:jc w:val="center"/>
            </w:pPr>
            <w:r w:rsidRPr="00586B6B">
              <w:t>7.2</w:t>
            </w:r>
          </w:p>
        </w:tc>
      </w:tr>
      <w:tr w:rsidR="00AB74BA" w:rsidRPr="00586B6B" w14:paraId="58774B70" w14:textId="77777777" w:rsidTr="00194FA7">
        <w:tc>
          <w:tcPr>
            <w:tcW w:w="1277" w:type="dxa"/>
            <w:vMerge/>
            <w:shd w:val="clear" w:color="auto" w:fill="auto"/>
          </w:tcPr>
          <w:p w14:paraId="05E31CB8" w14:textId="77777777" w:rsidR="00AB74BA" w:rsidRPr="00586B6B" w:rsidRDefault="00AB74BA" w:rsidP="00194FA7">
            <w:pPr>
              <w:pStyle w:val="TAL"/>
            </w:pPr>
          </w:p>
        </w:tc>
        <w:tc>
          <w:tcPr>
            <w:tcW w:w="3137" w:type="dxa"/>
            <w:vMerge/>
            <w:shd w:val="clear" w:color="auto" w:fill="auto"/>
          </w:tcPr>
          <w:p w14:paraId="74D181A4" w14:textId="77777777" w:rsidR="00AB74BA" w:rsidRPr="00586B6B" w:rsidDel="001C22FB" w:rsidRDefault="00AB74BA" w:rsidP="00194FA7">
            <w:pPr>
              <w:pStyle w:val="TAL"/>
            </w:pPr>
          </w:p>
        </w:tc>
        <w:tc>
          <w:tcPr>
            <w:tcW w:w="967" w:type="dxa"/>
            <w:vMerge/>
            <w:vAlign w:val="center"/>
          </w:tcPr>
          <w:p w14:paraId="24675B04" w14:textId="77777777" w:rsidR="00AB74BA" w:rsidRPr="00586B6B" w:rsidRDefault="00AB74BA" w:rsidP="00194FA7">
            <w:pPr>
              <w:pStyle w:val="TAL"/>
              <w:jc w:val="center"/>
            </w:pPr>
          </w:p>
        </w:tc>
        <w:tc>
          <w:tcPr>
            <w:tcW w:w="3441" w:type="dxa"/>
            <w:gridSpan w:val="2"/>
            <w:shd w:val="clear" w:color="auto" w:fill="auto"/>
          </w:tcPr>
          <w:p w14:paraId="2C1B7003" w14:textId="77777777" w:rsidR="00AB74BA" w:rsidRPr="00586B6B" w:rsidRDefault="00AB74BA" w:rsidP="00194FA7">
            <w:pPr>
              <w:pStyle w:val="TAL"/>
            </w:pPr>
            <w:r w:rsidRPr="00586B6B">
              <w:t>Server Certificates Provisioning API</w:t>
            </w:r>
          </w:p>
        </w:tc>
        <w:tc>
          <w:tcPr>
            <w:tcW w:w="807" w:type="dxa"/>
          </w:tcPr>
          <w:p w14:paraId="33A4E879" w14:textId="77777777" w:rsidR="00AB74BA" w:rsidRPr="00586B6B" w:rsidRDefault="00AB74BA" w:rsidP="00194FA7">
            <w:pPr>
              <w:pStyle w:val="TAL"/>
              <w:jc w:val="center"/>
            </w:pPr>
            <w:r w:rsidRPr="00586B6B">
              <w:t>7.3</w:t>
            </w:r>
          </w:p>
        </w:tc>
      </w:tr>
      <w:tr w:rsidR="00AB74BA" w:rsidRPr="00586B6B" w14:paraId="0D2106F2" w14:textId="77777777" w:rsidTr="00194FA7">
        <w:tc>
          <w:tcPr>
            <w:tcW w:w="1277" w:type="dxa"/>
            <w:vMerge/>
            <w:shd w:val="clear" w:color="auto" w:fill="auto"/>
          </w:tcPr>
          <w:p w14:paraId="7395ED96" w14:textId="77777777" w:rsidR="00AB74BA" w:rsidRPr="00586B6B" w:rsidRDefault="00AB74BA" w:rsidP="00194FA7">
            <w:pPr>
              <w:pStyle w:val="TAL"/>
            </w:pPr>
          </w:p>
        </w:tc>
        <w:tc>
          <w:tcPr>
            <w:tcW w:w="3137" w:type="dxa"/>
            <w:vMerge/>
            <w:shd w:val="clear" w:color="auto" w:fill="auto"/>
          </w:tcPr>
          <w:p w14:paraId="59C894E4" w14:textId="77777777" w:rsidR="00AB74BA" w:rsidRPr="00586B6B" w:rsidDel="001C22FB" w:rsidRDefault="00AB74BA" w:rsidP="00194FA7">
            <w:pPr>
              <w:pStyle w:val="TAL"/>
            </w:pPr>
          </w:p>
        </w:tc>
        <w:tc>
          <w:tcPr>
            <w:tcW w:w="967" w:type="dxa"/>
            <w:vMerge/>
            <w:vAlign w:val="center"/>
          </w:tcPr>
          <w:p w14:paraId="7F04E357" w14:textId="77777777" w:rsidR="00AB74BA" w:rsidRPr="00586B6B" w:rsidRDefault="00AB74BA" w:rsidP="00194FA7">
            <w:pPr>
              <w:pStyle w:val="TAL"/>
              <w:jc w:val="center"/>
            </w:pPr>
          </w:p>
        </w:tc>
        <w:tc>
          <w:tcPr>
            <w:tcW w:w="3441" w:type="dxa"/>
            <w:gridSpan w:val="2"/>
            <w:shd w:val="clear" w:color="auto" w:fill="auto"/>
          </w:tcPr>
          <w:p w14:paraId="79926BC0" w14:textId="77777777" w:rsidR="00AB74BA" w:rsidRPr="00586B6B" w:rsidRDefault="00AB74BA" w:rsidP="00194FA7">
            <w:pPr>
              <w:pStyle w:val="TAL"/>
            </w:pPr>
            <w:r w:rsidRPr="00586B6B">
              <w:t>Content Preparation Templates Provisioning API</w:t>
            </w:r>
          </w:p>
        </w:tc>
        <w:tc>
          <w:tcPr>
            <w:tcW w:w="807" w:type="dxa"/>
          </w:tcPr>
          <w:p w14:paraId="013C9B5E" w14:textId="77777777" w:rsidR="00AB74BA" w:rsidRPr="00586B6B" w:rsidRDefault="00AB74BA" w:rsidP="00194FA7">
            <w:pPr>
              <w:pStyle w:val="TAL"/>
              <w:jc w:val="center"/>
            </w:pPr>
            <w:r w:rsidRPr="00586B6B">
              <w:t>7.4</w:t>
            </w:r>
          </w:p>
        </w:tc>
      </w:tr>
      <w:tr w:rsidR="00AB74BA" w:rsidRPr="00586B6B" w14:paraId="672696A9" w14:textId="77777777" w:rsidTr="00194FA7">
        <w:tc>
          <w:tcPr>
            <w:tcW w:w="1277" w:type="dxa"/>
            <w:vMerge/>
            <w:shd w:val="clear" w:color="auto" w:fill="auto"/>
          </w:tcPr>
          <w:p w14:paraId="47142252" w14:textId="77777777" w:rsidR="00AB74BA" w:rsidRPr="00586B6B" w:rsidRDefault="00AB74BA" w:rsidP="00194FA7">
            <w:pPr>
              <w:pStyle w:val="TAL"/>
            </w:pPr>
          </w:p>
        </w:tc>
        <w:tc>
          <w:tcPr>
            <w:tcW w:w="3137" w:type="dxa"/>
            <w:vMerge/>
            <w:shd w:val="clear" w:color="auto" w:fill="auto"/>
          </w:tcPr>
          <w:p w14:paraId="6A756FCD" w14:textId="77777777" w:rsidR="00AB74BA" w:rsidRPr="00586B6B" w:rsidDel="001C22FB" w:rsidRDefault="00AB74BA" w:rsidP="00194FA7">
            <w:pPr>
              <w:pStyle w:val="TAL"/>
            </w:pPr>
          </w:p>
        </w:tc>
        <w:tc>
          <w:tcPr>
            <w:tcW w:w="967" w:type="dxa"/>
            <w:vMerge/>
            <w:vAlign w:val="center"/>
          </w:tcPr>
          <w:p w14:paraId="364F030F" w14:textId="77777777" w:rsidR="00AB74BA" w:rsidRPr="00586B6B" w:rsidRDefault="00AB74BA" w:rsidP="00194FA7">
            <w:pPr>
              <w:pStyle w:val="TAL"/>
              <w:jc w:val="center"/>
            </w:pPr>
          </w:p>
        </w:tc>
        <w:tc>
          <w:tcPr>
            <w:tcW w:w="3441" w:type="dxa"/>
            <w:gridSpan w:val="2"/>
            <w:shd w:val="clear" w:color="auto" w:fill="auto"/>
          </w:tcPr>
          <w:p w14:paraId="10352C65" w14:textId="77777777" w:rsidR="00AB74BA" w:rsidRPr="00586B6B" w:rsidRDefault="00AB74BA" w:rsidP="00194FA7">
            <w:pPr>
              <w:pStyle w:val="TAL"/>
            </w:pPr>
            <w:r w:rsidRPr="00586B6B">
              <w:t>Content Hosting Provisioning API</w:t>
            </w:r>
          </w:p>
        </w:tc>
        <w:tc>
          <w:tcPr>
            <w:tcW w:w="807" w:type="dxa"/>
          </w:tcPr>
          <w:p w14:paraId="62F4DF47" w14:textId="77777777" w:rsidR="00AB74BA" w:rsidRPr="00586B6B" w:rsidRDefault="00AB74BA" w:rsidP="00194FA7">
            <w:pPr>
              <w:pStyle w:val="TAL"/>
              <w:jc w:val="center"/>
            </w:pPr>
            <w:r w:rsidRPr="00586B6B">
              <w:t>7.6</w:t>
            </w:r>
          </w:p>
        </w:tc>
      </w:tr>
      <w:tr w:rsidR="00AB74BA" w:rsidRPr="00586B6B" w14:paraId="4D17E57A" w14:textId="77777777" w:rsidTr="00194FA7">
        <w:tc>
          <w:tcPr>
            <w:tcW w:w="1277" w:type="dxa"/>
            <w:vMerge/>
            <w:shd w:val="clear" w:color="auto" w:fill="auto"/>
          </w:tcPr>
          <w:p w14:paraId="4E6EB280" w14:textId="77777777" w:rsidR="00AB74BA" w:rsidRPr="00586B6B" w:rsidRDefault="00AB74BA" w:rsidP="00194FA7">
            <w:pPr>
              <w:pStyle w:val="TAL"/>
            </w:pPr>
          </w:p>
        </w:tc>
        <w:tc>
          <w:tcPr>
            <w:tcW w:w="3137" w:type="dxa"/>
            <w:vMerge/>
            <w:shd w:val="clear" w:color="auto" w:fill="auto"/>
          </w:tcPr>
          <w:p w14:paraId="07C2C1EE" w14:textId="77777777" w:rsidR="00AB74BA" w:rsidRPr="00586B6B" w:rsidDel="001C22FB" w:rsidRDefault="00AB74BA" w:rsidP="00194FA7">
            <w:pPr>
              <w:pStyle w:val="TAL"/>
            </w:pPr>
          </w:p>
        </w:tc>
        <w:tc>
          <w:tcPr>
            <w:tcW w:w="967" w:type="dxa"/>
            <w:vMerge w:val="restart"/>
            <w:vAlign w:val="center"/>
          </w:tcPr>
          <w:p w14:paraId="55966A60" w14:textId="77777777" w:rsidR="00AB74BA" w:rsidRPr="00586B6B" w:rsidRDefault="00AB74BA" w:rsidP="00194FA7">
            <w:pPr>
              <w:pStyle w:val="TAL"/>
              <w:jc w:val="center"/>
            </w:pPr>
            <w:r w:rsidRPr="00586B6B">
              <w:t>M2d</w:t>
            </w:r>
          </w:p>
        </w:tc>
        <w:tc>
          <w:tcPr>
            <w:tcW w:w="3441" w:type="dxa"/>
            <w:gridSpan w:val="2"/>
            <w:shd w:val="clear" w:color="auto" w:fill="auto"/>
          </w:tcPr>
          <w:p w14:paraId="067BD772" w14:textId="77777777" w:rsidR="00AB74BA" w:rsidRPr="00586B6B" w:rsidRDefault="00AB74BA" w:rsidP="00194FA7">
            <w:pPr>
              <w:pStyle w:val="TAL"/>
            </w:pPr>
            <w:r w:rsidRPr="00586B6B">
              <w:t>HTTP-pull based content ingest protocol</w:t>
            </w:r>
          </w:p>
        </w:tc>
        <w:tc>
          <w:tcPr>
            <w:tcW w:w="807" w:type="dxa"/>
          </w:tcPr>
          <w:p w14:paraId="5804D979" w14:textId="77777777" w:rsidR="00AB74BA" w:rsidRPr="00586B6B" w:rsidRDefault="00AB74BA" w:rsidP="00194FA7">
            <w:pPr>
              <w:pStyle w:val="TAL"/>
              <w:jc w:val="center"/>
            </w:pPr>
            <w:r w:rsidRPr="00586B6B">
              <w:t>8.2</w:t>
            </w:r>
          </w:p>
        </w:tc>
      </w:tr>
      <w:tr w:rsidR="00AB74BA" w:rsidRPr="00586B6B" w14:paraId="492756CC" w14:textId="77777777" w:rsidTr="00194FA7">
        <w:tc>
          <w:tcPr>
            <w:tcW w:w="1277" w:type="dxa"/>
            <w:vMerge/>
            <w:shd w:val="clear" w:color="auto" w:fill="auto"/>
          </w:tcPr>
          <w:p w14:paraId="28CB5017" w14:textId="77777777" w:rsidR="00AB74BA" w:rsidRPr="00586B6B" w:rsidRDefault="00AB74BA" w:rsidP="00194FA7">
            <w:pPr>
              <w:pStyle w:val="TAL"/>
            </w:pPr>
          </w:p>
        </w:tc>
        <w:tc>
          <w:tcPr>
            <w:tcW w:w="3137" w:type="dxa"/>
            <w:vMerge/>
            <w:shd w:val="clear" w:color="auto" w:fill="auto"/>
          </w:tcPr>
          <w:p w14:paraId="1ACC42DF" w14:textId="77777777" w:rsidR="00AB74BA" w:rsidRPr="00586B6B" w:rsidDel="001C22FB" w:rsidRDefault="00AB74BA" w:rsidP="00194FA7">
            <w:pPr>
              <w:pStyle w:val="TAL"/>
            </w:pPr>
          </w:p>
        </w:tc>
        <w:tc>
          <w:tcPr>
            <w:tcW w:w="967" w:type="dxa"/>
            <w:vMerge/>
            <w:vAlign w:val="center"/>
          </w:tcPr>
          <w:p w14:paraId="292E278D" w14:textId="77777777" w:rsidR="00AB74BA" w:rsidRPr="00586B6B" w:rsidRDefault="00AB74BA" w:rsidP="00194FA7">
            <w:pPr>
              <w:pStyle w:val="TAL"/>
              <w:jc w:val="center"/>
            </w:pPr>
          </w:p>
        </w:tc>
        <w:tc>
          <w:tcPr>
            <w:tcW w:w="3441" w:type="dxa"/>
            <w:gridSpan w:val="2"/>
            <w:shd w:val="clear" w:color="auto" w:fill="auto"/>
          </w:tcPr>
          <w:p w14:paraId="6AB00B16" w14:textId="77777777" w:rsidR="00AB74BA" w:rsidRPr="00586B6B" w:rsidRDefault="00AB74BA" w:rsidP="00194FA7">
            <w:pPr>
              <w:pStyle w:val="TAL"/>
            </w:pPr>
            <w:r w:rsidRPr="00586B6B">
              <w:t>DASH-IF push based content ingest protocol</w:t>
            </w:r>
          </w:p>
        </w:tc>
        <w:tc>
          <w:tcPr>
            <w:tcW w:w="807" w:type="dxa"/>
          </w:tcPr>
          <w:p w14:paraId="7EA6340A" w14:textId="77777777" w:rsidR="00AB74BA" w:rsidRPr="00586B6B" w:rsidRDefault="00AB74BA" w:rsidP="00194FA7">
            <w:pPr>
              <w:pStyle w:val="TAL"/>
              <w:jc w:val="center"/>
            </w:pPr>
            <w:r w:rsidRPr="00586B6B">
              <w:t>8.3</w:t>
            </w:r>
          </w:p>
        </w:tc>
      </w:tr>
      <w:tr w:rsidR="00AB74BA" w:rsidRPr="00586B6B" w14:paraId="5843502C" w14:textId="77777777" w:rsidTr="00194FA7">
        <w:tc>
          <w:tcPr>
            <w:tcW w:w="1277" w:type="dxa"/>
            <w:vMerge/>
            <w:shd w:val="clear" w:color="auto" w:fill="auto"/>
          </w:tcPr>
          <w:p w14:paraId="0539B0FF" w14:textId="77777777" w:rsidR="00AB74BA" w:rsidRPr="00586B6B" w:rsidRDefault="00AB74BA" w:rsidP="00194FA7">
            <w:pPr>
              <w:pStyle w:val="TAL"/>
            </w:pPr>
          </w:p>
        </w:tc>
        <w:tc>
          <w:tcPr>
            <w:tcW w:w="3137" w:type="dxa"/>
            <w:vMerge/>
            <w:shd w:val="clear" w:color="auto" w:fill="auto"/>
          </w:tcPr>
          <w:p w14:paraId="1147D4CC" w14:textId="77777777" w:rsidR="00AB74BA" w:rsidRPr="00586B6B" w:rsidDel="001C22FB" w:rsidRDefault="00AB74BA" w:rsidP="00194FA7">
            <w:pPr>
              <w:pStyle w:val="TAL"/>
            </w:pPr>
          </w:p>
        </w:tc>
        <w:tc>
          <w:tcPr>
            <w:tcW w:w="967" w:type="dxa"/>
            <w:vAlign w:val="center"/>
          </w:tcPr>
          <w:p w14:paraId="0BBB4565" w14:textId="77777777" w:rsidR="00AB74BA" w:rsidRPr="00586B6B" w:rsidRDefault="00AB74BA" w:rsidP="00194FA7">
            <w:pPr>
              <w:pStyle w:val="TAL"/>
              <w:jc w:val="center"/>
            </w:pPr>
            <w:r w:rsidRPr="00586B6B">
              <w:t>M4d</w:t>
            </w:r>
          </w:p>
        </w:tc>
        <w:tc>
          <w:tcPr>
            <w:tcW w:w="3441" w:type="dxa"/>
            <w:gridSpan w:val="2"/>
            <w:shd w:val="clear" w:color="auto" w:fill="auto"/>
          </w:tcPr>
          <w:p w14:paraId="2A61D868" w14:textId="77777777" w:rsidR="00AB74BA" w:rsidRPr="00586B6B" w:rsidRDefault="00AB74BA" w:rsidP="00194FA7">
            <w:pPr>
              <w:pStyle w:val="TAL"/>
            </w:pPr>
            <w:r w:rsidRPr="00586B6B">
              <w:t xml:space="preserve">DASH </w:t>
            </w:r>
            <w:r>
              <w:t>[4]</w:t>
            </w:r>
            <w:r w:rsidRPr="00586B6B">
              <w:t xml:space="preserve"> or 3GP </w:t>
            </w:r>
            <w:r>
              <w:t>[37]</w:t>
            </w:r>
          </w:p>
        </w:tc>
        <w:tc>
          <w:tcPr>
            <w:tcW w:w="807" w:type="dxa"/>
          </w:tcPr>
          <w:p w14:paraId="06B7E7C6" w14:textId="77777777" w:rsidR="00AB74BA" w:rsidRPr="00586B6B" w:rsidRDefault="00AB74BA" w:rsidP="00194FA7">
            <w:pPr>
              <w:pStyle w:val="TAL"/>
              <w:jc w:val="center"/>
            </w:pPr>
            <w:r w:rsidRPr="00586B6B">
              <w:t>10</w:t>
            </w:r>
          </w:p>
        </w:tc>
      </w:tr>
      <w:tr w:rsidR="00AB74BA" w:rsidRPr="00586B6B" w14:paraId="041F984D" w14:textId="77777777" w:rsidTr="00194FA7">
        <w:tc>
          <w:tcPr>
            <w:tcW w:w="1277" w:type="dxa"/>
            <w:vMerge/>
            <w:shd w:val="clear" w:color="auto" w:fill="auto"/>
          </w:tcPr>
          <w:p w14:paraId="29679F7F" w14:textId="77777777" w:rsidR="00AB74BA" w:rsidRPr="00586B6B" w:rsidRDefault="00AB74BA" w:rsidP="00194FA7">
            <w:pPr>
              <w:pStyle w:val="TAL"/>
            </w:pPr>
          </w:p>
        </w:tc>
        <w:tc>
          <w:tcPr>
            <w:tcW w:w="3137" w:type="dxa"/>
            <w:vMerge/>
            <w:shd w:val="clear" w:color="auto" w:fill="auto"/>
          </w:tcPr>
          <w:p w14:paraId="075E9A1D" w14:textId="77777777" w:rsidR="00AB74BA" w:rsidRPr="00586B6B" w:rsidDel="001C22FB" w:rsidRDefault="00AB74BA" w:rsidP="00194FA7">
            <w:pPr>
              <w:pStyle w:val="TAL"/>
            </w:pPr>
          </w:p>
        </w:tc>
        <w:tc>
          <w:tcPr>
            <w:tcW w:w="967" w:type="dxa"/>
            <w:vAlign w:val="center"/>
          </w:tcPr>
          <w:p w14:paraId="534B0F3E" w14:textId="77777777" w:rsidR="00AB74BA" w:rsidRPr="00586B6B" w:rsidRDefault="00AB74BA" w:rsidP="00194FA7">
            <w:pPr>
              <w:pStyle w:val="TAL"/>
              <w:jc w:val="center"/>
            </w:pPr>
            <w:r w:rsidRPr="00586B6B">
              <w:t>M5d</w:t>
            </w:r>
          </w:p>
        </w:tc>
        <w:tc>
          <w:tcPr>
            <w:tcW w:w="3441" w:type="dxa"/>
            <w:gridSpan w:val="2"/>
            <w:shd w:val="clear" w:color="auto" w:fill="auto"/>
          </w:tcPr>
          <w:p w14:paraId="0194AD05" w14:textId="77777777" w:rsidR="00AB74BA" w:rsidRPr="00586B6B" w:rsidRDefault="00AB74BA" w:rsidP="00194FA7">
            <w:pPr>
              <w:pStyle w:val="TAL"/>
            </w:pPr>
            <w:r w:rsidRPr="00586B6B">
              <w:t>Service Access Information API</w:t>
            </w:r>
          </w:p>
        </w:tc>
        <w:tc>
          <w:tcPr>
            <w:tcW w:w="807" w:type="dxa"/>
          </w:tcPr>
          <w:p w14:paraId="3FBE5715" w14:textId="77777777" w:rsidR="00AB74BA" w:rsidRPr="00586B6B" w:rsidRDefault="00AB74BA" w:rsidP="00194FA7">
            <w:pPr>
              <w:pStyle w:val="TAL"/>
              <w:jc w:val="center"/>
            </w:pPr>
            <w:r w:rsidRPr="00586B6B">
              <w:t>11.2</w:t>
            </w:r>
          </w:p>
        </w:tc>
      </w:tr>
      <w:tr w:rsidR="00AB74BA" w:rsidRPr="00586B6B" w14:paraId="77F94E77" w14:textId="77777777" w:rsidTr="00194FA7">
        <w:tc>
          <w:tcPr>
            <w:tcW w:w="1277" w:type="dxa"/>
            <w:vMerge w:val="restart"/>
            <w:shd w:val="clear" w:color="auto" w:fill="auto"/>
          </w:tcPr>
          <w:p w14:paraId="4B226E7B" w14:textId="77777777" w:rsidR="00AB74BA" w:rsidRPr="00586B6B" w:rsidRDefault="00AB74BA" w:rsidP="00194FA7">
            <w:pPr>
              <w:pStyle w:val="TAL"/>
            </w:pPr>
            <w:r w:rsidRPr="00586B6B">
              <w:t>Metrics reporting</w:t>
            </w:r>
          </w:p>
        </w:tc>
        <w:tc>
          <w:tcPr>
            <w:tcW w:w="3137" w:type="dxa"/>
            <w:vMerge w:val="restart"/>
            <w:shd w:val="clear" w:color="auto" w:fill="auto"/>
          </w:tcPr>
          <w:p w14:paraId="02F53A7B" w14:textId="77777777" w:rsidR="00AB74BA" w:rsidRPr="00586B6B" w:rsidRDefault="00AB74BA" w:rsidP="00194FA7">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14D13357" w14:textId="77777777" w:rsidR="00AB74BA" w:rsidRPr="00586B6B" w:rsidRDefault="00AB74BA" w:rsidP="00194FA7">
            <w:pPr>
              <w:pStyle w:val="TAL"/>
              <w:jc w:val="center"/>
            </w:pPr>
            <w:r w:rsidRPr="00586B6B">
              <w:t>M1d</w:t>
            </w:r>
          </w:p>
        </w:tc>
        <w:tc>
          <w:tcPr>
            <w:tcW w:w="3441" w:type="dxa"/>
            <w:gridSpan w:val="2"/>
            <w:shd w:val="clear" w:color="auto" w:fill="auto"/>
          </w:tcPr>
          <w:p w14:paraId="38AB3BFE" w14:textId="77777777" w:rsidR="00AB74BA" w:rsidRPr="00586B6B" w:rsidRDefault="00AB74BA" w:rsidP="00194FA7">
            <w:pPr>
              <w:pStyle w:val="TAL"/>
            </w:pPr>
            <w:r w:rsidRPr="00586B6B">
              <w:t>Provisioning Sessions API</w:t>
            </w:r>
          </w:p>
        </w:tc>
        <w:tc>
          <w:tcPr>
            <w:tcW w:w="807" w:type="dxa"/>
          </w:tcPr>
          <w:p w14:paraId="1C295046" w14:textId="77777777" w:rsidR="00AB74BA" w:rsidRPr="00586B6B" w:rsidRDefault="00AB74BA" w:rsidP="00194FA7">
            <w:pPr>
              <w:pStyle w:val="TAL"/>
              <w:jc w:val="center"/>
            </w:pPr>
            <w:r w:rsidRPr="00586B6B">
              <w:t>7.2</w:t>
            </w:r>
          </w:p>
        </w:tc>
      </w:tr>
      <w:tr w:rsidR="00AB74BA" w:rsidRPr="00586B6B" w14:paraId="69486602" w14:textId="77777777" w:rsidTr="00194FA7">
        <w:tc>
          <w:tcPr>
            <w:tcW w:w="1277" w:type="dxa"/>
            <w:vMerge/>
            <w:shd w:val="clear" w:color="auto" w:fill="auto"/>
          </w:tcPr>
          <w:p w14:paraId="32441E8C" w14:textId="77777777" w:rsidR="00AB74BA" w:rsidRPr="00586B6B" w:rsidRDefault="00AB74BA" w:rsidP="00194FA7">
            <w:pPr>
              <w:pStyle w:val="TAL"/>
            </w:pPr>
          </w:p>
        </w:tc>
        <w:tc>
          <w:tcPr>
            <w:tcW w:w="3137" w:type="dxa"/>
            <w:vMerge/>
            <w:shd w:val="clear" w:color="auto" w:fill="auto"/>
          </w:tcPr>
          <w:p w14:paraId="7A54A950" w14:textId="77777777" w:rsidR="00AB74BA" w:rsidRPr="00586B6B" w:rsidRDefault="00AB74BA" w:rsidP="00194FA7">
            <w:pPr>
              <w:pStyle w:val="TAL"/>
            </w:pPr>
          </w:p>
        </w:tc>
        <w:tc>
          <w:tcPr>
            <w:tcW w:w="967" w:type="dxa"/>
            <w:vMerge/>
            <w:vAlign w:val="center"/>
          </w:tcPr>
          <w:p w14:paraId="1CF054B5" w14:textId="77777777" w:rsidR="00AB74BA" w:rsidRPr="00586B6B" w:rsidRDefault="00AB74BA" w:rsidP="00194FA7">
            <w:pPr>
              <w:pStyle w:val="TAL"/>
              <w:jc w:val="center"/>
            </w:pPr>
          </w:p>
        </w:tc>
        <w:tc>
          <w:tcPr>
            <w:tcW w:w="3441" w:type="dxa"/>
            <w:gridSpan w:val="2"/>
            <w:shd w:val="clear" w:color="auto" w:fill="auto"/>
          </w:tcPr>
          <w:p w14:paraId="4AEE53EF" w14:textId="77777777" w:rsidR="00AB74BA" w:rsidRPr="00586B6B" w:rsidRDefault="00AB74BA" w:rsidP="00194FA7">
            <w:pPr>
              <w:pStyle w:val="TAL"/>
            </w:pPr>
            <w:r w:rsidRPr="00586B6B">
              <w:t>Metrics Reporting Provisioning API</w:t>
            </w:r>
          </w:p>
        </w:tc>
        <w:tc>
          <w:tcPr>
            <w:tcW w:w="807" w:type="dxa"/>
          </w:tcPr>
          <w:p w14:paraId="3416C9CC" w14:textId="77777777" w:rsidR="00AB74BA" w:rsidRPr="00586B6B" w:rsidRDefault="00AB74BA" w:rsidP="00194FA7">
            <w:pPr>
              <w:pStyle w:val="TAL"/>
              <w:jc w:val="center"/>
            </w:pPr>
            <w:r w:rsidRPr="00586B6B">
              <w:t>7.8</w:t>
            </w:r>
          </w:p>
        </w:tc>
      </w:tr>
      <w:tr w:rsidR="00AB74BA" w:rsidRPr="00586B6B" w14:paraId="7014E96C" w14:textId="77777777" w:rsidTr="00194FA7">
        <w:tc>
          <w:tcPr>
            <w:tcW w:w="1277" w:type="dxa"/>
            <w:vMerge/>
            <w:shd w:val="clear" w:color="auto" w:fill="auto"/>
          </w:tcPr>
          <w:p w14:paraId="197E3ED5" w14:textId="77777777" w:rsidR="00AB74BA" w:rsidRPr="00586B6B" w:rsidRDefault="00AB74BA" w:rsidP="00194FA7">
            <w:pPr>
              <w:pStyle w:val="TAL"/>
            </w:pPr>
          </w:p>
        </w:tc>
        <w:tc>
          <w:tcPr>
            <w:tcW w:w="3137" w:type="dxa"/>
            <w:vMerge/>
            <w:shd w:val="clear" w:color="auto" w:fill="auto"/>
          </w:tcPr>
          <w:p w14:paraId="1B3D3EA2" w14:textId="77777777" w:rsidR="00AB74BA" w:rsidRPr="00586B6B" w:rsidRDefault="00AB74BA" w:rsidP="00194FA7">
            <w:pPr>
              <w:pStyle w:val="TAL"/>
            </w:pPr>
          </w:p>
        </w:tc>
        <w:tc>
          <w:tcPr>
            <w:tcW w:w="967" w:type="dxa"/>
            <w:vMerge w:val="restart"/>
            <w:vAlign w:val="center"/>
          </w:tcPr>
          <w:p w14:paraId="17988ABF" w14:textId="77777777" w:rsidR="00AB74BA" w:rsidRPr="00586B6B" w:rsidRDefault="00AB74BA" w:rsidP="00194FA7">
            <w:pPr>
              <w:pStyle w:val="TAL"/>
              <w:jc w:val="center"/>
            </w:pPr>
            <w:r w:rsidRPr="00586B6B">
              <w:t>M5d</w:t>
            </w:r>
          </w:p>
        </w:tc>
        <w:tc>
          <w:tcPr>
            <w:tcW w:w="3441" w:type="dxa"/>
            <w:gridSpan w:val="2"/>
            <w:shd w:val="clear" w:color="auto" w:fill="auto"/>
          </w:tcPr>
          <w:p w14:paraId="520F7636" w14:textId="77777777" w:rsidR="00AB74BA" w:rsidRPr="00586B6B" w:rsidRDefault="00AB74BA" w:rsidP="00194FA7">
            <w:pPr>
              <w:pStyle w:val="TAL"/>
            </w:pPr>
            <w:r w:rsidRPr="00586B6B">
              <w:t>Service Access Information API</w:t>
            </w:r>
          </w:p>
        </w:tc>
        <w:tc>
          <w:tcPr>
            <w:tcW w:w="807" w:type="dxa"/>
          </w:tcPr>
          <w:p w14:paraId="3636D1A1" w14:textId="77777777" w:rsidR="00AB74BA" w:rsidRPr="00586B6B" w:rsidRDefault="00AB74BA" w:rsidP="00194FA7">
            <w:pPr>
              <w:pStyle w:val="TAL"/>
              <w:jc w:val="center"/>
            </w:pPr>
            <w:r w:rsidRPr="00586B6B">
              <w:t>11.2</w:t>
            </w:r>
          </w:p>
        </w:tc>
      </w:tr>
      <w:tr w:rsidR="00AB74BA" w:rsidRPr="00586B6B" w14:paraId="3F48E2B7" w14:textId="77777777" w:rsidTr="00194FA7">
        <w:tc>
          <w:tcPr>
            <w:tcW w:w="1277" w:type="dxa"/>
            <w:vMerge/>
            <w:shd w:val="clear" w:color="auto" w:fill="auto"/>
          </w:tcPr>
          <w:p w14:paraId="6D4BCF90" w14:textId="77777777" w:rsidR="00AB74BA" w:rsidRPr="00586B6B" w:rsidRDefault="00AB74BA" w:rsidP="00194FA7">
            <w:pPr>
              <w:pStyle w:val="TAL"/>
            </w:pPr>
          </w:p>
        </w:tc>
        <w:tc>
          <w:tcPr>
            <w:tcW w:w="3137" w:type="dxa"/>
            <w:vMerge/>
            <w:shd w:val="clear" w:color="auto" w:fill="auto"/>
          </w:tcPr>
          <w:p w14:paraId="1066C6EB" w14:textId="77777777" w:rsidR="00AB74BA" w:rsidRPr="00586B6B" w:rsidRDefault="00AB74BA" w:rsidP="00194FA7">
            <w:pPr>
              <w:pStyle w:val="TAL"/>
            </w:pPr>
          </w:p>
        </w:tc>
        <w:tc>
          <w:tcPr>
            <w:tcW w:w="967" w:type="dxa"/>
            <w:vMerge/>
            <w:vAlign w:val="center"/>
          </w:tcPr>
          <w:p w14:paraId="51E9E5BC" w14:textId="77777777" w:rsidR="00AB74BA" w:rsidRPr="00586B6B" w:rsidRDefault="00AB74BA" w:rsidP="00194FA7">
            <w:pPr>
              <w:pStyle w:val="TAL"/>
              <w:jc w:val="center"/>
            </w:pPr>
          </w:p>
        </w:tc>
        <w:tc>
          <w:tcPr>
            <w:tcW w:w="3441" w:type="dxa"/>
            <w:gridSpan w:val="2"/>
            <w:shd w:val="clear" w:color="auto" w:fill="auto"/>
          </w:tcPr>
          <w:p w14:paraId="151F3843" w14:textId="77777777" w:rsidR="00AB74BA" w:rsidRPr="00586B6B" w:rsidRDefault="00AB74BA" w:rsidP="00194FA7">
            <w:pPr>
              <w:pStyle w:val="TAL"/>
            </w:pPr>
            <w:r w:rsidRPr="00586B6B">
              <w:t>Metrics Reporting API</w:t>
            </w:r>
          </w:p>
        </w:tc>
        <w:tc>
          <w:tcPr>
            <w:tcW w:w="807" w:type="dxa"/>
          </w:tcPr>
          <w:p w14:paraId="69BE2972" w14:textId="77777777" w:rsidR="00AB74BA" w:rsidRPr="00586B6B" w:rsidRDefault="00AB74BA" w:rsidP="00194FA7">
            <w:pPr>
              <w:pStyle w:val="TAL"/>
              <w:jc w:val="center"/>
            </w:pPr>
            <w:r w:rsidRPr="00586B6B">
              <w:t>11.4</w:t>
            </w:r>
          </w:p>
        </w:tc>
      </w:tr>
      <w:tr w:rsidR="00AB74BA" w:rsidRPr="00586B6B" w14:paraId="62CE7067" w14:textId="77777777" w:rsidTr="00194FA7">
        <w:tc>
          <w:tcPr>
            <w:tcW w:w="1277" w:type="dxa"/>
            <w:vMerge w:val="restart"/>
            <w:shd w:val="clear" w:color="auto" w:fill="auto"/>
          </w:tcPr>
          <w:p w14:paraId="6A2E5A53" w14:textId="77777777" w:rsidR="00AB74BA" w:rsidRPr="00586B6B" w:rsidRDefault="00AB74BA" w:rsidP="00194FA7">
            <w:pPr>
              <w:pStyle w:val="TAL"/>
            </w:pPr>
            <w:r w:rsidRPr="00586B6B">
              <w:t xml:space="preserve">Consumption </w:t>
            </w:r>
            <w:r>
              <w:t>r</w:t>
            </w:r>
            <w:r w:rsidRPr="00586B6B">
              <w:t>eporting</w:t>
            </w:r>
          </w:p>
        </w:tc>
        <w:tc>
          <w:tcPr>
            <w:tcW w:w="3137" w:type="dxa"/>
            <w:vMerge w:val="restart"/>
            <w:shd w:val="clear" w:color="auto" w:fill="auto"/>
          </w:tcPr>
          <w:p w14:paraId="0F4C05CF" w14:textId="77777777" w:rsidR="00AB74BA" w:rsidRPr="00586B6B" w:rsidRDefault="00AB74BA" w:rsidP="00194FA7">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287A000" w14:textId="77777777" w:rsidR="00AB74BA" w:rsidRPr="00586B6B" w:rsidRDefault="00AB74BA" w:rsidP="00194FA7">
            <w:pPr>
              <w:pStyle w:val="TAL"/>
              <w:jc w:val="center"/>
            </w:pPr>
            <w:r w:rsidRPr="00586B6B">
              <w:t>M1d</w:t>
            </w:r>
          </w:p>
        </w:tc>
        <w:tc>
          <w:tcPr>
            <w:tcW w:w="3441" w:type="dxa"/>
            <w:gridSpan w:val="2"/>
            <w:shd w:val="clear" w:color="auto" w:fill="auto"/>
          </w:tcPr>
          <w:p w14:paraId="58121CFB" w14:textId="77777777" w:rsidR="00AB74BA" w:rsidRPr="00586B6B" w:rsidRDefault="00AB74BA" w:rsidP="00194FA7">
            <w:pPr>
              <w:pStyle w:val="TAL"/>
            </w:pPr>
            <w:r w:rsidRPr="00586B6B">
              <w:t>Provisioning Sessions API</w:t>
            </w:r>
          </w:p>
        </w:tc>
        <w:tc>
          <w:tcPr>
            <w:tcW w:w="807" w:type="dxa"/>
          </w:tcPr>
          <w:p w14:paraId="49EEA220" w14:textId="77777777" w:rsidR="00AB74BA" w:rsidRPr="00586B6B" w:rsidRDefault="00AB74BA" w:rsidP="00194FA7">
            <w:pPr>
              <w:pStyle w:val="TAL"/>
              <w:jc w:val="center"/>
            </w:pPr>
            <w:r w:rsidRPr="00586B6B">
              <w:t>7.2</w:t>
            </w:r>
          </w:p>
        </w:tc>
      </w:tr>
      <w:tr w:rsidR="00AB74BA" w:rsidRPr="00586B6B" w14:paraId="03164BE6" w14:textId="77777777" w:rsidTr="00194FA7">
        <w:tc>
          <w:tcPr>
            <w:tcW w:w="1277" w:type="dxa"/>
            <w:vMerge/>
            <w:shd w:val="clear" w:color="auto" w:fill="auto"/>
          </w:tcPr>
          <w:p w14:paraId="24BB03E6" w14:textId="77777777" w:rsidR="00AB74BA" w:rsidRPr="00586B6B" w:rsidRDefault="00AB74BA" w:rsidP="00194FA7">
            <w:pPr>
              <w:pStyle w:val="TAL"/>
            </w:pPr>
          </w:p>
        </w:tc>
        <w:tc>
          <w:tcPr>
            <w:tcW w:w="3137" w:type="dxa"/>
            <w:vMerge/>
            <w:shd w:val="clear" w:color="auto" w:fill="auto"/>
          </w:tcPr>
          <w:p w14:paraId="35915849" w14:textId="77777777" w:rsidR="00AB74BA" w:rsidRPr="00586B6B" w:rsidRDefault="00AB74BA" w:rsidP="00194FA7">
            <w:pPr>
              <w:pStyle w:val="TAL"/>
            </w:pPr>
          </w:p>
        </w:tc>
        <w:tc>
          <w:tcPr>
            <w:tcW w:w="967" w:type="dxa"/>
            <w:vMerge/>
            <w:vAlign w:val="center"/>
          </w:tcPr>
          <w:p w14:paraId="23F4B82C" w14:textId="77777777" w:rsidR="00AB74BA" w:rsidRPr="00586B6B" w:rsidRDefault="00AB74BA" w:rsidP="00194FA7">
            <w:pPr>
              <w:pStyle w:val="TAL"/>
              <w:jc w:val="center"/>
            </w:pPr>
          </w:p>
        </w:tc>
        <w:tc>
          <w:tcPr>
            <w:tcW w:w="3441" w:type="dxa"/>
            <w:gridSpan w:val="2"/>
            <w:shd w:val="clear" w:color="auto" w:fill="auto"/>
          </w:tcPr>
          <w:p w14:paraId="7E4A26AE" w14:textId="77777777" w:rsidR="00AB74BA" w:rsidRPr="00586B6B" w:rsidRDefault="00AB74BA" w:rsidP="00194FA7">
            <w:pPr>
              <w:pStyle w:val="TAL"/>
            </w:pPr>
            <w:r w:rsidRPr="00586B6B">
              <w:t>Consumption Reporting Provisioning API</w:t>
            </w:r>
          </w:p>
        </w:tc>
        <w:tc>
          <w:tcPr>
            <w:tcW w:w="807" w:type="dxa"/>
          </w:tcPr>
          <w:p w14:paraId="7DBAD1F9" w14:textId="77777777" w:rsidR="00AB74BA" w:rsidRPr="00586B6B" w:rsidRDefault="00AB74BA" w:rsidP="00194FA7">
            <w:pPr>
              <w:pStyle w:val="TAL"/>
              <w:jc w:val="center"/>
            </w:pPr>
            <w:r w:rsidRPr="00586B6B">
              <w:t>7.7</w:t>
            </w:r>
          </w:p>
        </w:tc>
      </w:tr>
      <w:tr w:rsidR="00AB74BA" w:rsidRPr="00586B6B" w14:paraId="5C727A84" w14:textId="77777777" w:rsidTr="00194FA7">
        <w:tc>
          <w:tcPr>
            <w:tcW w:w="1277" w:type="dxa"/>
            <w:vMerge/>
            <w:shd w:val="clear" w:color="auto" w:fill="auto"/>
          </w:tcPr>
          <w:p w14:paraId="096A7593" w14:textId="77777777" w:rsidR="00AB74BA" w:rsidRPr="00586B6B" w:rsidRDefault="00AB74BA" w:rsidP="00194FA7">
            <w:pPr>
              <w:pStyle w:val="TAL"/>
            </w:pPr>
          </w:p>
        </w:tc>
        <w:tc>
          <w:tcPr>
            <w:tcW w:w="3137" w:type="dxa"/>
            <w:vMerge/>
            <w:shd w:val="clear" w:color="auto" w:fill="auto"/>
          </w:tcPr>
          <w:p w14:paraId="542D32AA" w14:textId="77777777" w:rsidR="00AB74BA" w:rsidRPr="00586B6B" w:rsidRDefault="00AB74BA" w:rsidP="00194FA7">
            <w:pPr>
              <w:pStyle w:val="TAL"/>
            </w:pPr>
          </w:p>
        </w:tc>
        <w:tc>
          <w:tcPr>
            <w:tcW w:w="967" w:type="dxa"/>
            <w:vMerge w:val="restart"/>
            <w:vAlign w:val="center"/>
          </w:tcPr>
          <w:p w14:paraId="64FD7F4F" w14:textId="77777777" w:rsidR="00AB74BA" w:rsidRPr="00586B6B" w:rsidRDefault="00AB74BA" w:rsidP="00194FA7">
            <w:pPr>
              <w:pStyle w:val="TAL"/>
              <w:jc w:val="center"/>
            </w:pPr>
            <w:r w:rsidRPr="00586B6B">
              <w:t>M5d</w:t>
            </w:r>
          </w:p>
        </w:tc>
        <w:tc>
          <w:tcPr>
            <w:tcW w:w="3441" w:type="dxa"/>
            <w:gridSpan w:val="2"/>
            <w:shd w:val="clear" w:color="auto" w:fill="auto"/>
          </w:tcPr>
          <w:p w14:paraId="6C09E944" w14:textId="77777777" w:rsidR="00AB74BA" w:rsidRPr="00586B6B" w:rsidRDefault="00AB74BA" w:rsidP="00194FA7">
            <w:pPr>
              <w:pStyle w:val="TAL"/>
            </w:pPr>
            <w:r w:rsidRPr="00586B6B">
              <w:t>Service Access Information API</w:t>
            </w:r>
          </w:p>
        </w:tc>
        <w:tc>
          <w:tcPr>
            <w:tcW w:w="807" w:type="dxa"/>
          </w:tcPr>
          <w:p w14:paraId="5346C14D" w14:textId="77777777" w:rsidR="00AB74BA" w:rsidRPr="00586B6B" w:rsidRDefault="00AB74BA" w:rsidP="00194FA7">
            <w:pPr>
              <w:pStyle w:val="TAL"/>
              <w:jc w:val="center"/>
            </w:pPr>
            <w:r w:rsidRPr="00586B6B">
              <w:t>11.2</w:t>
            </w:r>
          </w:p>
        </w:tc>
      </w:tr>
      <w:tr w:rsidR="00AB74BA" w:rsidRPr="00586B6B" w14:paraId="04EE6F76" w14:textId="77777777" w:rsidTr="00194FA7">
        <w:tc>
          <w:tcPr>
            <w:tcW w:w="1277" w:type="dxa"/>
            <w:vMerge/>
            <w:shd w:val="clear" w:color="auto" w:fill="auto"/>
          </w:tcPr>
          <w:p w14:paraId="2ED30819" w14:textId="77777777" w:rsidR="00AB74BA" w:rsidRPr="00586B6B" w:rsidRDefault="00AB74BA" w:rsidP="00194FA7">
            <w:pPr>
              <w:pStyle w:val="TAL"/>
            </w:pPr>
          </w:p>
        </w:tc>
        <w:tc>
          <w:tcPr>
            <w:tcW w:w="3137" w:type="dxa"/>
            <w:vMerge/>
            <w:shd w:val="clear" w:color="auto" w:fill="auto"/>
          </w:tcPr>
          <w:p w14:paraId="70EA815E" w14:textId="77777777" w:rsidR="00AB74BA" w:rsidRPr="00586B6B" w:rsidRDefault="00AB74BA" w:rsidP="00194FA7">
            <w:pPr>
              <w:pStyle w:val="TAL"/>
            </w:pPr>
          </w:p>
        </w:tc>
        <w:tc>
          <w:tcPr>
            <w:tcW w:w="967" w:type="dxa"/>
            <w:vMerge/>
            <w:vAlign w:val="center"/>
          </w:tcPr>
          <w:p w14:paraId="6F71EEA1" w14:textId="77777777" w:rsidR="00AB74BA" w:rsidRPr="00586B6B" w:rsidRDefault="00AB74BA" w:rsidP="00194FA7">
            <w:pPr>
              <w:pStyle w:val="TAL"/>
              <w:jc w:val="center"/>
            </w:pPr>
          </w:p>
        </w:tc>
        <w:tc>
          <w:tcPr>
            <w:tcW w:w="3441" w:type="dxa"/>
            <w:gridSpan w:val="2"/>
            <w:shd w:val="clear" w:color="auto" w:fill="auto"/>
          </w:tcPr>
          <w:p w14:paraId="00DC7D85" w14:textId="77777777" w:rsidR="00AB74BA" w:rsidRPr="00586B6B" w:rsidRDefault="00AB74BA" w:rsidP="00194FA7">
            <w:pPr>
              <w:pStyle w:val="TAL"/>
            </w:pPr>
            <w:r w:rsidRPr="00586B6B">
              <w:t>Consumption Reporting API</w:t>
            </w:r>
          </w:p>
        </w:tc>
        <w:tc>
          <w:tcPr>
            <w:tcW w:w="807" w:type="dxa"/>
          </w:tcPr>
          <w:p w14:paraId="25C80181" w14:textId="77777777" w:rsidR="00AB74BA" w:rsidRPr="00586B6B" w:rsidRDefault="00AB74BA" w:rsidP="00194FA7">
            <w:pPr>
              <w:pStyle w:val="TAL"/>
              <w:jc w:val="center"/>
            </w:pPr>
            <w:r w:rsidRPr="00586B6B">
              <w:t>11.3</w:t>
            </w:r>
          </w:p>
        </w:tc>
      </w:tr>
      <w:tr w:rsidR="00AB74BA" w:rsidRPr="00586B6B" w14:paraId="6340E8A1" w14:textId="77777777" w:rsidTr="00194FA7">
        <w:tc>
          <w:tcPr>
            <w:tcW w:w="1277" w:type="dxa"/>
            <w:vMerge w:val="restart"/>
            <w:shd w:val="clear" w:color="auto" w:fill="auto"/>
          </w:tcPr>
          <w:p w14:paraId="4A36A652" w14:textId="77777777" w:rsidR="00AB74BA" w:rsidRPr="00586B6B" w:rsidRDefault="00AB74BA" w:rsidP="00194FA7">
            <w:pPr>
              <w:pStyle w:val="TAL"/>
            </w:pPr>
            <w:r w:rsidRPr="00586B6B">
              <w:t>Dynamic Policy invocation</w:t>
            </w:r>
          </w:p>
        </w:tc>
        <w:tc>
          <w:tcPr>
            <w:tcW w:w="3137" w:type="dxa"/>
            <w:vMerge w:val="restart"/>
            <w:shd w:val="clear" w:color="auto" w:fill="auto"/>
          </w:tcPr>
          <w:p w14:paraId="2D976C92" w14:textId="77777777" w:rsidR="00AB74BA" w:rsidRPr="00586B6B" w:rsidRDefault="00AB74BA" w:rsidP="00194FA7">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252CF7DB" w14:textId="77777777" w:rsidR="00AB74BA" w:rsidRPr="00586B6B" w:rsidRDefault="00AB74BA" w:rsidP="00194FA7">
            <w:pPr>
              <w:pStyle w:val="TAL"/>
              <w:jc w:val="center"/>
            </w:pPr>
            <w:r w:rsidRPr="00586B6B">
              <w:t>M1d</w:t>
            </w:r>
          </w:p>
        </w:tc>
        <w:tc>
          <w:tcPr>
            <w:tcW w:w="3441" w:type="dxa"/>
            <w:gridSpan w:val="2"/>
            <w:shd w:val="clear" w:color="auto" w:fill="auto"/>
          </w:tcPr>
          <w:p w14:paraId="492D45BB" w14:textId="77777777" w:rsidR="00AB74BA" w:rsidRPr="00586B6B" w:rsidRDefault="00AB74BA" w:rsidP="00194FA7">
            <w:pPr>
              <w:pStyle w:val="TAL"/>
            </w:pPr>
            <w:r w:rsidRPr="00586B6B">
              <w:t>Provisioning Sessions API</w:t>
            </w:r>
          </w:p>
        </w:tc>
        <w:tc>
          <w:tcPr>
            <w:tcW w:w="807" w:type="dxa"/>
          </w:tcPr>
          <w:p w14:paraId="68D8E11C" w14:textId="77777777" w:rsidR="00AB74BA" w:rsidRPr="00586B6B" w:rsidRDefault="00AB74BA" w:rsidP="00194FA7">
            <w:pPr>
              <w:pStyle w:val="TAL"/>
              <w:jc w:val="center"/>
            </w:pPr>
            <w:r w:rsidRPr="00586B6B">
              <w:t>7.2</w:t>
            </w:r>
          </w:p>
        </w:tc>
      </w:tr>
      <w:tr w:rsidR="00AB74BA" w:rsidRPr="00586B6B" w14:paraId="373CDAB8" w14:textId="77777777" w:rsidTr="00194FA7">
        <w:tc>
          <w:tcPr>
            <w:tcW w:w="1277" w:type="dxa"/>
            <w:vMerge/>
            <w:shd w:val="clear" w:color="auto" w:fill="auto"/>
          </w:tcPr>
          <w:p w14:paraId="4C295330" w14:textId="77777777" w:rsidR="00AB74BA" w:rsidRPr="00586B6B" w:rsidRDefault="00AB74BA" w:rsidP="00194FA7">
            <w:pPr>
              <w:pStyle w:val="TAL"/>
            </w:pPr>
          </w:p>
        </w:tc>
        <w:tc>
          <w:tcPr>
            <w:tcW w:w="3137" w:type="dxa"/>
            <w:vMerge/>
            <w:shd w:val="clear" w:color="auto" w:fill="auto"/>
          </w:tcPr>
          <w:p w14:paraId="68692516" w14:textId="77777777" w:rsidR="00AB74BA" w:rsidRPr="00586B6B" w:rsidRDefault="00AB74BA" w:rsidP="00194FA7">
            <w:pPr>
              <w:pStyle w:val="TAL"/>
            </w:pPr>
          </w:p>
        </w:tc>
        <w:tc>
          <w:tcPr>
            <w:tcW w:w="967" w:type="dxa"/>
            <w:vMerge/>
            <w:vAlign w:val="center"/>
          </w:tcPr>
          <w:p w14:paraId="24C0B63A" w14:textId="77777777" w:rsidR="00AB74BA" w:rsidRPr="00586B6B" w:rsidRDefault="00AB74BA" w:rsidP="00194FA7">
            <w:pPr>
              <w:pStyle w:val="TAL"/>
              <w:jc w:val="center"/>
            </w:pPr>
          </w:p>
        </w:tc>
        <w:tc>
          <w:tcPr>
            <w:tcW w:w="3441" w:type="dxa"/>
            <w:gridSpan w:val="2"/>
            <w:shd w:val="clear" w:color="auto" w:fill="auto"/>
          </w:tcPr>
          <w:p w14:paraId="101BA4DE" w14:textId="77777777" w:rsidR="00AB74BA" w:rsidRPr="00586B6B" w:rsidRDefault="00AB74BA" w:rsidP="00194FA7">
            <w:pPr>
              <w:pStyle w:val="TAL"/>
            </w:pPr>
            <w:r w:rsidRPr="00586B6B">
              <w:t>Policy Templates Provisioning API</w:t>
            </w:r>
          </w:p>
        </w:tc>
        <w:tc>
          <w:tcPr>
            <w:tcW w:w="807" w:type="dxa"/>
          </w:tcPr>
          <w:p w14:paraId="0F908B4E" w14:textId="77777777" w:rsidR="00AB74BA" w:rsidRPr="00586B6B" w:rsidRDefault="00AB74BA" w:rsidP="00194FA7">
            <w:pPr>
              <w:pStyle w:val="TAL"/>
              <w:jc w:val="center"/>
            </w:pPr>
            <w:r w:rsidRPr="00586B6B">
              <w:t>7.9</w:t>
            </w:r>
          </w:p>
        </w:tc>
      </w:tr>
      <w:tr w:rsidR="00AB74BA" w:rsidRPr="00586B6B" w14:paraId="325D1DE1" w14:textId="77777777" w:rsidTr="00194FA7">
        <w:tc>
          <w:tcPr>
            <w:tcW w:w="1277" w:type="dxa"/>
            <w:vMerge/>
            <w:shd w:val="clear" w:color="auto" w:fill="auto"/>
          </w:tcPr>
          <w:p w14:paraId="349FA534" w14:textId="77777777" w:rsidR="00AB74BA" w:rsidRPr="00586B6B" w:rsidRDefault="00AB74BA" w:rsidP="00194FA7">
            <w:pPr>
              <w:pStyle w:val="TAL"/>
            </w:pPr>
          </w:p>
        </w:tc>
        <w:tc>
          <w:tcPr>
            <w:tcW w:w="3137" w:type="dxa"/>
            <w:vMerge/>
            <w:shd w:val="clear" w:color="auto" w:fill="auto"/>
          </w:tcPr>
          <w:p w14:paraId="6B9185FE" w14:textId="77777777" w:rsidR="00AB74BA" w:rsidRPr="00586B6B" w:rsidRDefault="00AB74BA" w:rsidP="00194FA7">
            <w:pPr>
              <w:pStyle w:val="TAL"/>
            </w:pPr>
          </w:p>
        </w:tc>
        <w:tc>
          <w:tcPr>
            <w:tcW w:w="967" w:type="dxa"/>
            <w:vMerge w:val="restart"/>
            <w:vAlign w:val="center"/>
          </w:tcPr>
          <w:p w14:paraId="48CE53C3" w14:textId="77777777" w:rsidR="00AB74BA" w:rsidRPr="00586B6B" w:rsidRDefault="00AB74BA" w:rsidP="00194FA7">
            <w:pPr>
              <w:pStyle w:val="TAL"/>
              <w:jc w:val="center"/>
            </w:pPr>
            <w:r w:rsidRPr="00586B6B">
              <w:t>M5d</w:t>
            </w:r>
          </w:p>
        </w:tc>
        <w:tc>
          <w:tcPr>
            <w:tcW w:w="3441" w:type="dxa"/>
            <w:gridSpan w:val="2"/>
            <w:shd w:val="clear" w:color="auto" w:fill="auto"/>
          </w:tcPr>
          <w:p w14:paraId="2E704EA9" w14:textId="77777777" w:rsidR="00AB74BA" w:rsidRPr="00586B6B" w:rsidRDefault="00AB74BA" w:rsidP="00194FA7">
            <w:pPr>
              <w:pStyle w:val="TAL"/>
            </w:pPr>
            <w:r w:rsidRPr="00586B6B">
              <w:t>Service Access Information API</w:t>
            </w:r>
          </w:p>
        </w:tc>
        <w:tc>
          <w:tcPr>
            <w:tcW w:w="807" w:type="dxa"/>
          </w:tcPr>
          <w:p w14:paraId="258675AC" w14:textId="77777777" w:rsidR="00AB74BA" w:rsidRPr="00586B6B" w:rsidRDefault="00AB74BA" w:rsidP="00194FA7">
            <w:pPr>
              <w:pStyle w:val="TAL"/>
              <w:jc w:val="center"/>
            </w:pPr>
            <w:r w:rsidRPr="00586B6B">
              <w:t>11.2</w:t>
            </w:r>
          </w:p>
        </w:tc>
      </w:tr>
      <w:tr w:rsidR="00AB74BA" w:rsidRPr="00586B6B" w14:paraId="18633240" w14:textId="77777777" w:rsidTr="00194FA7">
        <w:tc>
          <w:tcPr>
            <w:tcW w:w="1277" w:type="dxa"/>
            <w:vMerge/>
            <w:shd w:val="clear" w:color="auto" w:fill="auto"/>
          </w:tcPr>
          <w:p w14:paraId="395004C6" w14:textId="77777777" w:rsidR="00AB74BA" w:rsidRPr="00586B6B" w:rsidRDefault="00AB74BA" w:rsidP="00194FA7">
            <w:pPr>
              <w:pStyle w:val="TAL"/>
            </w:pPr>
          </w:p>
        </w:tc>
        <w:tc>
          <w:tcPr>
            <w:tcW w:w="3137" w:type="dxa"/>
            <w:vMerge/>
            <w:shd w:val="clear" w:color="auto" w:fill="auto"/>
          </w:tcPr>
          <w:p w14:paraId="4DD3F712" w14:textId="77777777" w:rsidR="00AB74BA" w:rsidRPr="00586B6B" w:rsidRDefault="00AB74BA" w:rsidP="00194FA7">
            <w:pPr>
              <w:pStyle w:val="TAL"/>
            </w:pPr>
          </w:p>
        </w:tc>
        <w:tc>
          <w:tcPr>
            <w:tcW w:w="967" w:type="dxa"/>
            <w:vMerge/>
            <w:vAlign w:val="center"/>
          </w:tcPr>
          <w:p w14:paraId="57BA50E5" w14:textId="77777777" w:rsidR="00AB74BA" w:rsidRPr="00586B6B" w:rsidRDefault="00AB74BA" w:rsidP="00194FA7">
            <w:pPr>
              <w:pStyle w:val="TAL"/>
              <w:jc w:val="center"/>
            </w:pPr>
          </w:p>
        </w:tc>
        <w:tc>
          <w:tcPr>
            <w:tcW w:w="3441" w:type="dxa"/>
            <w:gridSpan w:val="2"/>
            <w:shd w:val="clear" w:color="auto" w:fill="auto"/>
          </w:tcPr>
          <w:p w14:paraId="21BE357D" w14:textId="77777777" w:rsidR="00AB74BA" w:rsidRPr="00586B6B" w:rsidRDefault="00AB74BA" w:rsidP="00194FA7">
            <w:pPr>
              <w:pStyle w:val="TAL"/>
            </w:pPr>
            <w:r w:rsidRPr="00586B6B">
              <w:t>Dynamic Policies API</w:t>
            </w:r>
          </w:p>
        </w:tc>
        <w:tc>
          <w:tcPr>
            <w:tcW w:w="807" w:type="dxa"/>
          </w:tcPr>
          <w:p w14:paraId="1916BD27" w14:textId="77777777" w:rsidR="00AB74BA" w:rsidRPr="00586B6B" w:rsidRDefault="00AB74BA" w:rsidP="00194FA7">
            <w:pPr>
              <w:pStyle w:val="TAL"/>
              <w:jc w:val="center"/>
            </w:pPr>
            <w:r w:rsidRPr="00586B6B">
              <w:t>11.5</w:t>
            </w:r>
          </w:p>
        </w:tc>
      </w:tr>
      <w:tr w:rsidR="00AB74BA" w:rsidRPr="00586B6B" w14:paraId="1B6A3792" w14:textId="77777777" w:rsidTr="00194FA7">
        <w:tc>
          <w:tcPr>
            <w:tcW w:w="1277" w:type="dxa"/>
            <w:vMerge w:val="restart"/>
            <w:shd w:val="clear" w:color="auto" w:fill="auto"/>
          </w:tcPr>
          <w:p w14:paraId="308B73C1" w14:textId="77777777" w:rsidR="00AB74BA" w:rsidRPr="00586B6B" w:rsidRDefault="00AB74BA" w:rsidP="00194FA7">
            <w:pPr>
              <w:pStyle w:val="TAL"/>
            </w:pPr>
            <w:r w:rsidRPr="00586B6B">
              <w:t>Network Assistance</w:t>
            </w:r>
          </w:p>
        </w:tc>
        <w:tc>
          <w:tcPr>
            <w:tcW w:w="3137" w:type="dxa"/>
            <w:vMerge w:val="restart"/>
            <w:shd w:val="clear" w:color="auto" w:fill="auto"/>
          </w:tcPr>
          <w:p w14:paraId="70E476EC" w14:textId="77777777" w:rsidR="00AB74BA" w:rsidRPr="00586B6B" w:rsidRDefault="00AB74BA" w:rsidP="00194FA7">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67" w:type="dxa"/>
            <w:vMerge w:val="restart"/>
            <w:vAlign w:val="center"/>
          </w:tcPr>
          <w:p w14:paraId="07B32457" w14:textId="77777777" w:rsidR="00AB74BA" w:rsidRPr="00586B6B" w:rsidRDefault="00AB74BA" w:rsidP="00194FA7">
            <w:pPr>
              <w:pStyle w:val="TAL"/>
              <w:jc w:val="center"/>
            </w:pPr>
            <w:r w:rsidRPr="00586B6B">
              <w:t>M5d</w:t>
            </w:r>
          </w:p>
        </w:tc>
        <w:tc>
          <w:tcPr>
            <w:tcW w:w="3441" w:type="dxa"/>
            <w:gridSpan w:val="2"/>
            <w:shd w:val="clear" w:color="auto" w:fill="auto"/>
          </w:tcPr>
          <w:p w14:paraId="7E85C098" w14:textId="77777777" w:rsidR="00AB74BA" w:rsidRPr="00586B6B" w:rsidRDefault="00AB74BA" w:rsidP="00194FA7">
            <w:pPr>
              <w:pStyle w:val="TAL"/>
            </w:pPr>
            <w:r w:rsidRPr="00586B6B">
              <w:t>Service Access Information API</w:t>
            </w:r>
          </w:p>
        </w:tc>
        <w:tc>
          <w:tcPr>
            <w:tcW w:w="807" w:type="dxa"/>
          </w:tcPr>
          <w:p w14:paraId="6C3A80C0" w14:textId="77777777" w:rsidR="00AB74BA" w:rsidRPr="00586B6B" w:rsidRDefault="00AB74BA" w:rsidP="00194FA7">
            <w:pPr>
              <w:pStyle w:val="TAL"/>
              <w:jc w:val="center"/>
            </w:pPr>
            <w:r w:rsidRPr="00586B6B">
              <w:t>11.2</w:t>
            </w:r>
          </w:p>
        </w:tc>
      </w:tr>
      <w:tr w:rsidR="00AB74BA" w:rsidRPr="00586B6B" w14:paraId="72A44252" w14:textId="77777777" w:rsidTr="00194FA7">
        <w:tc>
          <w:tcPr>
            <w:tcW w:w="1277" w:type="dxa"/>
            <w:vMerge/>
            <w:shd w:val="clear" w:color="auto" w:fill="auto"/>
          </w:tcPr>
          <w:p w14:paraId="54E28C38" w14:textId="77777777" w:rsidR="00AB74BA" w:rsidRPr="00586B6B" w:rsidRDefault="00AB74BA" w:rsidP="00194FA7">
            <w:pPr>
              <w:pStyle w:val="TAL"/>
            </w:pPr>
          </w:p>
        </w:tc>
        <w:tc>
          <w:tcPr>
            <w:tcW w:w="3137" w:type="dxa"/>
            <w:vMerge/>
            <w:shd w:val="clear" w:color="auto" w:fill="auto"/>
          </w:tcPr>
          <w:p w14:paraId="122A1252" w14:textId="77777777" w:rsidR="00AB74BA" w:rsidRPr="00586B6B" w:rsidRDefault="00AB74BA" w:rsidP="00194FA7">
            <w:pPr>
              <w:pStyle w:val="TAL"/>
            </w:pPr>
          </w:p>
        </w:tc>
        <w:tc>
          <w:tcPr>
            <w:tcW w:w="967" w:type="dxa"/>
            <w:vMerge/>
            <w:vAlign w:val="center"/>
          </w:tcPr>
          <w:p w14:paraId="730D7C53" w14:textId="77777777" w:rsidR="00AB74BA" w:rsidRPr="00586B6B" w:rsidRDefault="00AB74BA" w:rsidP="00194FA7">
            <w:pPr>
              <w:pStyle w:val="TAL"/>
              <w:jc w:val="center"/>
            </w:pPr>
          </w:p>
        </w:tc>
        <w:tc>
          <w:tcPr>
            <w:tcW w:w="3441" w:type="dxa"/>
            <w:gridSpan w:val="2"/>
            <w:shd w:val="clear" w:color="auto" w:fill="auto"/>
          </w:tcPr>
          <w:p w14:paraId="67676041" w14:textId="77777777" w:rsidR="00AB74BA" w:rsidRPr="00586B6B" w:rsidRDefault="00AB74BA" w:rsidP="00194FA7">
            <w:pPr>
              <w:pStyle w:val="TAL"/>
            </w:pPr>
            <w:r w:rsidRPr="00586B6B">
              <w:t>Network Assistance API</w:t>
            </w:r>
          </w:p>
        </w:tc>
        <w:tc>
          <w:tcPr>
            <w:tcW w:w="807" w:type="dxa"/>
          </w:tcPr>
          <w:p w14:paraId="03E4913B" w14:textId="77777777" w:rsidR="00AB74BA" w:rsidRPr="00586B6B" w:rsidRDefault="00AB74BA" w:rsidP="00194FA7">
            <w:pPr>
              <w:pStyle w:val="TAL"/>
              <w:jc w:val="center"/>
            </w:pPr>
            <w:r w:rsidRPr="00586B6B">
              <w:t>11.6</w:t>
            </w:r>
          </w:p>
        </w:tc>
      </w:tr>
      <w:tr w:rsidR="007767CD" w:rsidRPr="00586B6B" w14:paraId="46F8E93E" w14:textId="77777777" w:rsidTr="00194FA7">
        <w:trPr>
          <w:trHeight w:val="109"/>
          <w:ins w:id="32" w:author="Thomas Stockhammer" w:date="2022-04-11T13:34:00Z"/>
        </w:trPr>
        <w:tc>
          <w:tcPr>
            <w:tcW w:w="1277" w:type="dxa"/>
            <w:vMerge w:val="restart"/>
            <w:shd w:val="clear" w:color="auto" w:fill="auto"/>
          </w:tcPr>
          <w:p w14:paraId="21AD7F90" w14:textId="77777777" w:rsidR="007767CD" w:rsidRPr="00586B6B" w:rsidRDefault="007767CD" w:rsidP="00194FA7">
            <w:pPr>
              <w:pStyle w:val="TAL"/>
              <w:rPr>
                <w:ins w:id="33" w:author="Thomas Stockhammer" w:date="2022-04-11T13:34:00Z"/>
              </w:rPr>
            </w:pPr>
            <w:ins w:id="34" w:author="Thomas Stockhammer" w:date="2022-04-11T13:34:00Z">
              <w:r>
                <w:t xml:space="preserve">5GMS via </w:t>
              </w:r>
              <w:proofErr w:type="spellStart"/>
              <w:r>
                <w:t>eMBMS</w:t>
              </w:r>
              <w:proofErr w:type="spellEnd"/>
            </w:ins>
          </w:p>
        </w:tc>
        <w:tc>
          <w:tcPr>
            <w:tcW w:w="3137" w:type="dxa"/>
            <w:vMerge w:val="restart"/>
            <w:shd w:val="clear" w:color="auto" w:fill="auto"/>
          </w:tcPr>
          <w:p w14:paraId="18037F06" w14:textId="77777777" w:rsidR="007767CD" w:rsidRPr="00586B6B" w:rsidRDefault="007767CD" w:rsidP="00194FA7">
            <w:pPr>
              <w:pStyle w:val="TAL"/>
              <w:rPr>
                <w:ins w:id="35" w:author="Thomas Stockhammer" w:date="2022-04-11T13:34:00Z"/>
              </w:rPr>
            </w:pPr>
            <w:ins w:id="36" w:author="Thomas Stockhammer" w:date="2022-04-11T13:34:00Z">
              <w:r>
                <w:t xml:space="preserve">The 5GMSd AF provisions the delivery of content via </w:t>
              </w:r>
              <w:proofErr w:type="spellStart"/>
              <w:r>
                <w:t>eMBMS</w:t>
              </w:r>
              <w:proofErr w:type="spellEnd"/>
              <w:r>
                <w:t>.</w:t>
              </w:r>
            </w:ins>
          </w:p>
        </w:tc>
        <w:tc>
          <w:tcPr>
            <w:tcW w:w="981" w:type="dxa"/>
            <w:gridSpan w:val="2"/>
            <w:vAlign w:val="center"/>
          </w:tcPr>
          <w:p w14:paraId="592CB623" w14:textId="77777777" w:rsidR="007767CD" w:rsidRPr="00586B6B" w:rsidRDefault="007767CD" w:rsidP="00194FA7">
            <w:pPr>
              <w:pStyle w:val="TAC"/>
              <w:rPr>
                <w:ins w:id="37" w:author="Thomas Stockhammer" w:date="2022-04-11T13:34:00Z"/>
              </w:rPr>
            </w:pPr>
            <w:ins w:id="38" w:author="Thomas Stockhammer" w:date="2022-04-11T13:34:00Z">
              <w:r>
                <w:t>M1d</w:t>
              </w:r>
            </w:ins>
          </w:p>
        </w:tc>
        <w:tc>
          <w:tcPr>
            <w:tcW w:w="3427" w:type="dxa"/>
            <w:vAlign w:val="center"/>
          </w:tcPr>
          <w:p w14:paraId="235435F5" w14:textId="77777777" w:rsidR="007767CD" w:rsidRPr="00586B6B" w:rsidRDefault="007767CD" w:rsidP="00194FA7">
            <w:pPr>
              <w:pStyle w:val="TAL"/>
              <w:rPr>
                <w:ins w:id="39" w:author="Thomas Stockhammer" w:date="2022-04-11T13:34:00Z"/>
              </w:rPr>
            </w:pPr>
            <w:ins w:id="40" w:author="Thomas Stockhammer" w:date="2022-04-11T13:34:00Z">
              <w:r w:rsidRPr="00586B6B">
                <w:t>Provisioning Sessions API</w:t>
              </w:r>
            </w:ins>
          </w:p>
        </w:tc>
        <w:tc>
          <w:tcPr>
            <w:tcW w:w="807" w:type="dxa"/>
          </w:tcPr>
          <w:p w14:paraId="70A6B84A" w14:textId="15D3264D" w:rsidR="007767CD" w:rsidRPr="00586B6B" w:rsidRDefault="008E164E" w:rsidP="00194FA7">
            <w:pPr>
              <w:pStyle w:val="TAL"/>
              <w:jc w:val="center"/>
              <w:rPr>
                <w:ins w:id="41" w:author="Thomas Stockhammer" w:date="2022-04-11T13:34:00Z"/>
              </w:rPr>
            </w:pPr>
            <w:ins w:id="42" w:author="Richard Bradbury (2022-05-19)" w:date="2022-05-19T17:50:00Z">
              <w:r>
                <w:t>7.2</w:t>
              </w:r>
            </w:ins>
          </w:p>
        </w:tc>
      </w:tr>
      <w:tr w:rsidR="007767CD" w:rsidRPr="00586B6B" w14:paraId="62E5F840" w14:textId="77777777" w:rsidTr="00194FA7">
        <w:trPr>
          <w:trHeight w:val="107"/>
          <w:ins w:id="43" w:author="Thomas Stockhammer" w:date="2022-04-11T13:34:00Z"/>
        </w:trPr>
        <w:tc>
          <w:tcPr>
            <w:tcW w:w="1277" w:type="dxa"/>
            <w:vMerge/>
            <w:shd w:val="clear" w:color="auto" w:fill="auto"/>
          </w:tcPr>
          <w:p w14:paraId="5618BAD3" w14:textId="77777777" w:rsidR="007767CD" w:rsidRDefault="007767CD" w:rsidP="00194FA7">
            <w:pPr>
              <w:pStyle w:val="TAL"/>
              <w:rPr>
                <w:ins w:id="44" w:author="Thomas Stockhammer" w:date="2022-04-11T13:34:00Z"/>
              </w:rPr>
            </w:pPr>
          </w:p>
        </w:tc>
        <w:tc>
          <w:tcPr>
            <w:tcW w:w="3137" w:type="dxa"/>
            <w:vMerge/>
            <w:shd w:val="clear" w:color="auto" w:fill="auto"/>
          </w:tcPr>
          <w:p w14:paraId="0DC41F8D" w14:textId="77777777" w:rsidR="007767CD" w:rsidRDefault="007767CD" w:rsidP="00194FA7">
            <w:pPr>
              <w:pStyle w:val="TAL"/>
              <w:rPr>
                <w:ins w:id="45" w:author="Thomas Stockhammer" w:date="2022-04-11T13:34:00Z"/>
              </w:rPr>
            </w:pPr>
          </w:p>
        </w:tc>
        <w:tc>
          <w:tcPr>
            <w:tcW w:w="981" w:type="dxa"/>
            <w:gridSpan w:val="2"/>
            <w:vAlign w:val="center"/>
          </w:tcPr>
          <w:p w14:paraId="37FB111B" w14:textId="77777777" w:rsidR="007767CD" w:rsidRPr="00586B6B" w:rsidRDefault="007767CD" w:rsidP="00194FA7">
            <w:pPr>
              <w:pStyle w:val="TAC"/>
              <w:rPr>
                <w:ins w:id="46" w:author="Thomas Stockhammer" w:date="2022-04-11T13:34:00Z"/>
              </w:rPr>
            </w:pPr>
            <w:ins w:id="47" w:author="Thomas Stockhammer" w:date="2022-04-11T13:34:00Z">
              <w:r>
                <w:t>M5d</w:t>
              </w:r>
            </w:ins>
          </w:p>
        </w:tc>
        <w:tc>
          <w:tcPr>
            <w:tcW w:w="3427" w:type="dxa"/>
            <w:vAlign w:val="center"/>
          </w:tcPr>
          <w:p w14:paraId="35CC0B15" w14:textId="77777777" w:rsidR="007767CD" w:rsidRPr="00586B6B" w:rsidRDefault="007767CD" w:rsidP="00194FA7">
            <w:pPr>
              <w:pStyle w:val="TAL"/>
              <w:rPr>
                <w:ins w:id="48" w:author="Thomas Stockhammer" w:date="2022-04-11T13:34:00Z"/>
              </w:rPr>
            </w:pPr>
            <w:ins w:id="49" w:author="Thomas Stockhammer" w:date="2022-04-11T13:34:00Z">
              <w:r w:rsidRPr="00586B6B">
                <w:t>Service Access Information API</w:t>
              </w:r>
            </w:ins>
          </w:p>
        </w:tc>
        <w:tc>
          <w:tcPr>
            <w:tcW w:w="807" w:type="dxa"/>
          </w:tcPr>
          <w:p w14:paraId="6FD1E909" w14:textId="5241CF59" w:rsidR="007767CD" w:rsidRPr="00586B6B" w:rsidRDefault="008E164E" w:rsidP="00194FA7">
            <w:pPr>
              <w:pStyle w:val="TAL"/>
              <w:jc w:val="center"/>
              <w:rPr>
                <w:ins w:id="50" w:author="Thomas Stockhammer" w:date="2022-04-11T13:34:00Z"/>
              </w:rPr>
            </w:pPr>
            <w:ins w:id="51" w:author="Richard Bradbury (2022-05-19)" w:date="2022-05-19T17:50:00Z">
              <w:r>
                <w:t>11.2</w:t>
              </w:r>
            </w:ins>
          </w:p>
        </w:tc>
      </w:tr>
      <w:tr w:rsidR="007767CD" w:rsidRPr="00586B6B" w14:paraId="6C2DE53D" w14:textId="77777777" w:rsidTr="00194FA7">
        <w:trPr>
          <w:trHeight w:val="107"/>
          <w:ins w:id="52" w:author="Thomas Stockhammer" w:date="2022-04-11T13:34:00Z"/>
        </w:trPr>
        <w:tc>
          <w:tcPr>
            <w:tcW w:w="1277" w:type="dxa"/>
            <w:vMerge/>
            <w:shd w:val="clear" w:color="auto" w:fill="auto"/>
          </w:tcPr>
          <w:p w14:paraId="2B71A45D" w14:textId="77777777" w:rsidR="007767CD" w:rsidRDefault="007767CD" w:rsidP="00194FA7">
            <w:pPr>
              <w:pStyle w:val="TAL"/>
              <w:rPr>
                <w:ins w:id="53" w:author="Thomas Stockhammer" w:date="2022-04-11T13:34:00Z"/>
              </w:rPr>
            </w:pPr>
          </w:p>
        </w:tc>
        <w:tc>
          <w:tcPr>
            <w:tcW w:w="3137" w:type="dxa"/>
            <w:vMerge/>
            <w:shd w:val="clear" w:color="auto" w:fill="auto"/>
          </w:tcPr>
          <w:p w14:paraId="41BB59F4" w14:textId="77777777" w:rsidR="007767CD" w:rsidRDefault="007767CD" w:rsidP="00194FA7">
            <w:pPr>
              <w:pStyle w:val="TAL"/>
              <w:rPr>
                <w:ins w:id="54" w:author="Thomas Stockhammer" w:date="2022-04-11T13:34:00Z"/>
              </w:rPr>
            </w:pPr>
          </w:p>
        </w:tc>
        <w:tc>
          <w:tcPr>
            <w:tcW w:w="981" w:type="dxa"/>
            <w:gridSpan w:val="2"/>
            <w:vAlign w:val="center"/>
          </w:tcPr>
          <w:p w14:paraId="4B76BB22" w14:textId="77777777" w:rsidR="007767CD" w:rsidRPr="00586B6B" w:rsidRDefault="007767CD" w:rsidP="00194FA7">
            <w:pPr>
              <w:pStyle w:val="TAC"/>
              <w:rPr>
                <w:ins w:id="55" w:author="Thomas Stockhammer" w:date="2022-04-11T13:34:00Z"/>
              </w:rPr>
            </w:pPr>
            <w:ins w:id="56" w:author="Thomas Stockhammer" w:date="2022-04-11T13:34:00Z">
              <w:r>
                <w:t>M4d</w:t>
              </w:r>
            </w:ins>
          </w:p>
        </w:tc>
        <w:tc>
          <w:tcPr>
            <w:tcW w:w="3427" w:type="dxa"/>
            <w:vAlign w:val="center"/>
          </w:tcPr>
          <w:p w14:paraId="24F5EADC" w14:textId="77777777" w:rsidR="007767CD" w:rsidRPr="00586B6B" w:rsidRDefault="007767CD" w:rsidP="00194FA7">
            <w:pPr>
              <w:pStyle w:val="TAL"/>
              <w:rPr>
                <w:ins w:id="57" w:author="Thomas Stockhammer" w:date="2022-04-11T13:34:00Z"/>
              </w:rPr>
            </w:pPr>
            <w:ins w:id="58" w:author="Thomas Stockhammer" w:date="2022-04-11T13:34:00Z">
              <w:r w:rsidRPr="00586B6B">
                <w:t xml:space="preserve">DASH </w:t>
              </w:r>
              <w:r>
                <w:t>[4]</w:t>
              </w:r>
              <w:r w:rsidRPr="00586B6B">
                <w:t xml:space="preserve"> or 3GP </w:t>
              </w:r>
              <w:r>
                <w:t>[37] or HLS</w:t>
              </w:r>
            </w:ins>
          </w:p>
        </w:tc>
        <w:tc>
          <w:tcPr>
            <w:tcW w:w="807" w:type="dxa"/>
          </w:tcPr>
          <w:p w14:paraId="093FB5CB" w14:textId="09304E6B" w:rsidR="007767CD" w:rsidRPr="00586B6B" w:rsidRDefault="008E164E" w:rsidP="00194FA7">
            <w:pPr>
              <w:pStyle w:val="TAL"/>
              <w:jc w:val="center"/>
              <w:rPr>
                <w:ins w:id="59" w:author="Thomas Stockhammer" w:date="2022-04-11T13:34:00Z"/>
              </w:rPr>
            </w:pPr>
            <w:ins w:id="60" w:author="Richard Bradbury (2022-05-19)" w:date="2022-05-19T17:50:00Z">
              <w:r>
                <w:t>10</w:t>
              </w:r>
            </w:ins>
          </w:p>
        </w:tc>
      </w:tr>
    </w:tbl>
    <w:p w14:paraId="649E22E4" w14:textId="77777777" w:rsidR="007767CD" w:rsidRPr="00586B6B" w:rsidRDefault="007767CD" w:rsidP="00AB74BA">
      <w:pPr>
        <w:pStyle w:val="TAN"/>
      </w:pPr>
    </w:p>
    <w:p w14:paraId="53E8AC7A" w14:textId="25DEDA9C" w:rsidR="008852A8" w:rsidRDefault="008852A8" w:rsidP="00397EB6">
      <w:pPr>
        <w:keepNext/>
        <w:pageBreakBefore/>
        <w:spacing w:before="24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15F231" w14:textId="77777777" w:rsidR="00CD23C6" w:rsidRPr="00E35362" w:rsidRDefault="00CD23C6" w:rsidP="00397EB6">
      <w:pPr>
        <w:pStyle w:val="Heading3"/>
      </w:pPr>
      <w:bookmarkStart w:id="61" w:name="_Toc68899474"/>
      <w:bookmarkStart w:id="62" w:name="_Toc71214225"/>
      <w:bookmarkStart w:id="63" w:name="_Toc71721899"/>
      <w:bookmarkStart w:id="64" w:name="_Toc74858951"/>
      <w:bookmarkStart w:id="65" w:name="_Toc74917080"/>
      <w:r w:rsidRPr="00E35362">
        <w:t>4.3.1</w:t>
      </w:r>
      <w:r w:rsidRPr="00E35362">
        <w:tab/>
        <w:t>General</w:t>
      </w:r>
      <w:bookmarkEnd w:id="61"/>
      <w:bookmarkEnd w:id="62"/>
      <w:bookmarkEnd w:id="63"/>
      <w:bookmarkEnd w:id="64"/>
      <w:bookmarkEnd w:id="65"/>
    </w:p>
    <w:p w14:paraId="1CF8FB0C" w14:textId="27A8CC66" w:rsidR="00CD23C6" w:rsidRDefault="00CD23C6" w:rsidP="007645D1">
      <w:pPr>
        <w:keepNext/>
        <w:keepLines/>
      </w:pPr>
      <w:r w:rsidRPr="00E35362">
        <w:t xml:space="preserve">A 5GMS Application Provider may use the procedures in this clause to provision the network for media streaming sessions that are operated by that 5GMS Application Provider. For downlink media streaming, these sessions may be DASH streaming sessions, progressive download </w:t>
      </w:r>
      <w:r w:rsidRPr="00711C67">
        <w:t>sessions, or any other type of media streaming or distribution (e.g. HLS) sessions</w:t>
      </w:r>
      <w:r w:rsidRPr="00E35362">
        <w:t xml:space="preserve">. For uplink media streaming, the content format and delivery protocol are defined by the 5GMSu </w:t>
      </w:r>
      <w:bookmarkStart w:id="66" w:name="_Hlk71199574"/>
      <w:r w:rsidRPr="00E35362">
        <w:t>Application Provider, and may be either non-fully standardized or employ standardized HTTP-based streaming of ISO BMFF content fragments as profiled by CMAF [39].</w:t>
      </w:r>
      <w:bookmarkEnd w:id="66"/>
      <w:ins w:id="67" w:author="Thomas Stockhammer" w:date="2022-05-19T04:37:00Z">
        <w:r w:rsidR="007645D1" w:rsidRPr="007645D1">
          <w:t xml:space="preserve"> </w:t>
        </w:r>
      </w:ins>
    </w:p>
    <w:p w14:paraId="513713F7" w14:textId="77777777" w:rsidR="00B14FD8" w:rsidRPr="00586B6B" w:rsidRDefault="00B14FD8" w:rsidP="00397EB6">
      <w:pPr>
        <w:keepNext/>
      </w:pPr>
      <w:r w:rsidRPr="00586B6B">
        <w:t>The M1 interface offers three different sets of procedures:</w:t>
      </w:r>
    </w:p>
    <w:p w14:paraId="4905CB2A" w14:textId="77777777" w:rsidR="00B14FD8" w:rsidRPr="00586B6B" w:rsidRDefault="00B14FD8" w:rsidP="00B14FD8">
      <w:pPr>
        <w:pStyle w:val="B10"/>
      </w:pPr>
      <w:r w:rsidRPr="00586B6B">
        <w:t>-</w:t>
      </w:r>
      <w:r w:rsidRPr="00586B6B">
        <w:tab/>
      </w:r>
      <w:r>
        <w:t>For downlink media streaming, c</w:t>
      </w:r>
      <w:r w:rsidRPr="00586B6B">
        <w:t xml:space="preserve">onfiguration of content ingest at M2d for onward distribution </w:t>
      </w:r>
      <w:ins w:id="68" w:author="Richard Bradbury (2022-04-01)" w:date="2022-04-01T14:44:00Z">
        <w:r>
          <w:t xml:space="preserve">by the </w:t>
        </w:r>
      </w:ins>
      <w:ins w:id="69" w:author="Richard Bradbury (2022-04-01)" w:date="2022-04-01T14:45:00Z">
        <w:r>
          <w:t xml:space="preserve">5GMSd AS </w:t>
        </w:r>
      </w:ins>
      <w:r w:rsidRPr="00586B6B">
        <w:t xml:space="preserve">over M4d </w:t>
      </w:r>
      <w:del w:id="70" w:author="Richard Bradbury (2022-04-01)" w:date="2022-04-01T14:46:00Z">
        <w:r w:rsidRPr="00586B6B" w:rsidDel="00704C79">
          <w:delText>by the 5GMSd AS</w:delText>
        </w:r>
      </w:del>
      <w:ins w:id="71" w:author="Thomas Stockhammer" w:date="2022-03-30T17:45:00Z">
        <w:r>
          <w:t xml:space="preserve">or </w:t>
        </w:r>
      </w:ins>
      <w:ins w:id="72" w:author="Richard Bradbury (2022-04-01)" w:date="2022-04-01T14:45:00Z">
        <w:r>
          <w:t xml:space="preserve">via </w:t>
        </w:r>
      </w:ins>
      <w:ins w:id="73" w:author="Thomas Stockhammer" w:date="2022-03-30T17:45:00Z">
        <w:r>
          <w:t xml:space="preserve">other distribution systems </w:t>
        </w:r>
      </w:ins>
      <w:ins w:id="74" w:author="Thomas Stockhammer" w:date="2022-03-30T17:46:00Z">
        <w:r>
          <w:t xml:space="preserve">such as </w:t>
        </w:r>
        <w:proofErr w:type="spellStart"/>
        <w:r>
          <w:t>eMBMS</w:t>
        </w:r>
      </w:ins>
      <w:proofErr w:type="spellEnd"/>
      <w:r w:rsidRPr="00586B6B">
        <w:t xml:space="preserve">: designed as an API that is equivalent to the functionality of a public CDN. </w:t>
      </w:r>
      <w:r>
        <w:t>For uplink media streaming, c</w:t>
      </w:r>
      <w:r w:rsidRPr="00586B6B">
        <w:t xml:space="preserve">onfiguration of content </w:t>
      </w:r>
      <w:r>
        <w:t xml:space="preserve">egest at 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7E4FDB54" w14:textId="77777777" w:rsidR="00B14FD8" w:rsidRPr="00586B6B" w:rsidRDefault="00B14FD8" w:rsidP="00B14FD8">
      <w:pPr>
        <w:pStyle w:val="B10"/>
      </w:pPr>
      <w:r w:rsidRPr="00586B6B">
        <w:t>-</w:t>
      </w:r>
      <w:r w:rsidRPr="00586B6B">
        <w:tab/>
        <w:t>Configuration of dynamic policies: allows the configuration of Policy Templates at M5 that can be applied to M4 downlink</w:t>
      </w:r>
      <w:r>
        <w:t>/uplink</w:t>
      </w:r>
      <w:r w:rsidRPr="00586B6B">
        <w:t xml:space="preserve"> </w:t>
      </w:r>
      <w:r>
        <w:t xml:space="preserve">media streaming </w:t>
      </w:r>
      <w:r w:rsidRPr="00586B6B">
        <w:t>sessions.</w:t>
      </w:r>
    </w:p>
    <w:p w14:paraId="589E13E2" w14:textId="77777777" w:rsidR="00B14FD8" w:rsidRPr="00586B6B" w:rsidRDefault="00B14FD8" w:rsidP="00B14FD8">
      <w:pPr>
        <w:pStyle w:val="B10"/>
      </w:pPr>
      <w:r w:rsidRPr="00586B6B">
        <w:t>-</w:t>
      </w:r>
      <w:r w:rsidRPr="00586B6B">
        <w:tab/>
        <w:t>Configuration of reporting: permits the MNO to collect</w:t>
      </w:r>
      <w:r>
        <w:t>,</w:t>
      </w:r>
      <w:r w:rsidRPr="00586B6B">
        <w:t xml:space="preserve"> at M5</w:t>
      </w:r>
      <w:r>
        <w:t>,</w:t>
      </w:r>
      <w:r w:rsidRPr="00586B6B">
        <w:t xml:space="preserve"> </w:t>
      </w:r>
      <w:proofErr w:type="spellStart"/>
      <w:r w:rsidRPr="00586B6B">
        <w:t>QoE</w:t>
      </w:r>
      <w:proofErr w:type="spellEnd"/>
      <w:r w:rsidRPr="00586B6B">
        <w:t xml:space="preserve"> </w:t>
      </w:r>
      <w:r>
        <w:t xml:space="preserve">metrics </w:t>
      </w:r>
      <w:r w:rsidRPr="00586B6B">
        <w:t>and consumption reports about M4 downlink sessions</w:t>
      </w:r>
      <w:r>
        <w:t xml:space="preserve">, as well as permits the MNO to collect, at M5, </w:t>
      </w:r>
      <w:proofErr w:type="spellStart"/>
      <w:r>
        <w:t>QoE</w:t>
      </w:r>
      <w:proofErr w:type="spellEnd"/>
      <w:r>
        <w:t xml:space="preserve"> metrics reports about M4 uplink sessions</w:t>
      </w:r>
      <w:r w:rsidRPr="00586B6B">
        <w:t>.</w:t>
      </w:r>
    </w:p>
    <w:p w14:paraId="436DB45F" w14:textId="77777777" w:rsidR="00B14FD8" w:rsidRPr="00586B6B" w:rsidRDefault="00B14FD8" w:rsidP="00B14FD8">
      <w:r w:rsidRPr="00586B6B">
        <w:t>A 5GMS Application Provider may use any of these procedures, in any combination, to support its media streaming sessions.</w:t>
      </w:r>
    </w:p>
    <w:p w14:paraId="6956B20E" w14:textId="04755C05"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8268605" w14:textId="77777777" w:rsidR="00BF5509" w:rsidRPr="00586B6B" w:rsidRDefault="00BF5509" w:rsidP="00BF5509">
      <w:pPr>
        <w:pStyle w:val="Heading4"/>
      </w:pPr>
      <w:bookmarkStart w:id="75" w:name="_Toc68899500"/>
      <w:bookmarkStart w:id="76" w:name="_Toc71214251"/>
      <w:bookmarkStart w:id="77" w:name="_Toc71721925"/>
      <w:bookmarkStart w:id="78" w:name="_Toc74858977"/>
      <w:bookmarkStart w:id="79" w:name="_Toc74917106"/>
      <w:r w:rsidRPr="00586B6B">
        <w:t>4.3.6.1</w:t>
      </w:r>
      <w:r w:rsidRPr="00586B6B">
        <w:tab/>
        <w:t>General</w:t>
      </w:r>
      <w:bookmarkEnd w:id="75"/>
      <w:bookmarkEnd w:id="76"/>
      <w:bookmarkEnd w:id="77"/>
      <w:bookmarkEnd w:id="78"/>
      <w:bookmarkEnd w:id="79"/>
    </w:p>
    <w:p w14:paraId="2557E630" w14:textId="27FAAF6E" w:rsidR="00BF5509" w:rsidRDefault="00BF5509" w:rsidP="008852A8">
      <w:pPr>
        <w:rPr>
          <w:ins w:id="80" w:author="Thomas Stockhammer" w:date="2022-05-19T04:41:00Z"/>
        </w:rPr>
      </w:pPr>
      <w:commentRangeStart w:id="81"/>
      <w:r w:rsidRPr="00586B6B">
        <w:t xml:space="preserve">Each X.509 server certificate [8] presented by the 5GMSd AS at </w:t>
      </w:r>
      <w:del w:id="82" w:author="Richard Bradbury (2022-05-09)" w:date="2022-05-09T14:03:00Z">
        <w:r w:rsidRPr="00586B6B" w:rsidDel="005A6F8C">
          <w:delText>interface</w:delText>
        </w:r>
      </w:del>
      <w:ins w:id="83" w:author="Richard Bradbury (2022-05-09)" w:date="2022-05-09T14:03:00Z">
        <w:r w:rsidR="005A6F8C">
          <w:t>reference point</w:t>
        </w:r>
      </w:ins>
      <w:r w:rsidRPr="00586B6B">
        <w:t xml:space="preserve"> M4d </w:t>
      </w:r>
      <w:ins w:id="84" w:author="Richard Bradbury (2022-05-09)" w:date="2022-05-09T14:03:00Z">
        <w:r w:rsidR="005A6F8C">
          <w:t xml:space="preserve">or </w:t>
        </w:r>
      </w:ins>
      <w:ins w:id="85" w:author="Richard Bradbury (2021-05-12)" w:date="2022-05-12T11:51:00Z">
        <w:r w:rsidR="00C8075A">
          <w:t xml:space="preserve">at </w:t>
        </w:r>
      </w:ins>
      <w:ins w:id="86" w:author="Richard Bradbury (2021-05-12)" w:date="2022-05-12T11:52:00Z">
        <w:r w:rsidR="00C8075A">
          <w:t xml:space="preserve">reference point </w:t>
        </w:r>
      </w:ins>
      <w:proofErr w:type="spellStart"/>
      <w:ins w:id="87" w:author="Richard Bradbury (2022-05-09)" w:date="2022-05-09T14:03:00Z">
        <w:r w:rsidR="005A6F8C">
          <w:t>xMB</w:t>
        </w:r>
        <w:proofErr w:type="spellEnd"/>
        <w:r w:rsidR="005A6F8C">
          <w:t xml:space="preserve">-U </w:t>
        </w:r>
      </w:ins>
      <w:r w:rsidRPr="00586B6B">
        <w:t>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commentRangeEnd w:id="81"/>
      <w:r>
        <w:rPr>
          <w:rStyle w:val="CommentReference"/>
          <w:rFonts w:eastAsia="SimSun"/>
        </w:rPr>
        <w:commentReference w:id="81"/>
      </w:r>
    </w:p>
    <w:p w14:paraId="5728D791" w14:textId="7B2FE80A" w:rsidR="002240E4" w:rsidRPr="00BF5509" w:rsidRDefault="002240E4" w:rsidP="00E52EDD">
      <w:pPr>
        <w:pStyle w:val="NO"/>
      </w:pPr>
      <w:ins w:id="88" w:author="Thomas Stockhammer" w:date="2022-05-19T04:41:00Z">
        <w:r>
          <w:t>NOTE:</w:t>
        </w:r>
      </w:ins>
      <w:ins w:id="89" w:author="Richard Bradbury (2022-05-18)" w:date="2022-05-19T05:52:00Z">
        <w:r w:rsidR="00E52EDD">
          <w:tab/>
        </w:r>
      </w:ins>
      <w:ins w:id="90" w:author="Thomas Stockhammer" w:date="2022-05-19T04:41:00Z">
        <w:r w:rsidRPr="002240E4">
          <w:t xml:space="preserve">As a consumer of media from the 5GMSd AS in </w:t>
        </w:r>
        <w:r w:rsidR="006F5C32">
          <w:t>a</w:t>
        </w:r>
        <w:r w:rsidRPr="002240E4">
          <w:t xml:space="preserve"> combined architecture</w:t>
        </w:r>
        <w:r w:rsidR="006F5C32">
          <w:t xml:space="preserve"> using 5GMS and </w:t>
        </w:r>
        <w:proofErr w:type="spellStart"/>
        <w:r w:rsidR="006F5C32">
          <w:t>eMBMS</w:t>
        </w:r>
        <w:proofErr w:type="spellEnd"/>
        <w:r w:rsidRPr="002240E4">
          <w:t xml:space="preserve">, the BM-SC needs to be able to trust the content it is receiving comes from a </w:t>
        </w:r>
        <w:r w:rsidRPr="008E164E">
          <w:rPr>
            <w:i/>
            <w:iCs/>
          </w:rPr>
          <w:t>bona fide</w:t>
        </w:r>
        <w:r w:rsidRPr="002240E4">
          <w:t xml:space="preserve"> source.</w:t>
        </w:r>
      </w:ins>
      <w:ins w:id="91" w:author="Thomas Stockhammer" w:date="2022-05-19T04:42:00Z">
        <w:r w:rsidR="006F5C32">
          <w:t xml:space="preserve"> This issue is left to implementation.</w:t>
        </w:r>
      </w:ins>
    </w:p>
    <w:p w14:paraId="51B550D7" w14:textId="7303BA52"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CCBC6C" w14:textId="77777777" w:rsidR="008D5FC8" w:rsidRPr="00586B6B" w:rsidRDefault="008D5FC8" w:rsidP="008D5FC8">
      <w:pPr>
        <w:pStyle w:val="Heading4"/>
      </w:pPr>
      <w:bookmarkStart w:id="92" w:name="_Toc68899533"/>
      <w:bookmarkStart w:id="93" w:name="_Toc71214284"/>
      <w:bookmarkStart w:id="94" w:name="_Toc71721958"/>
      <w:bookmarkStart w:id="95" w:name="_Toc74859010"/>
      <w:bookmarkStart w:id="96" w:name="_Toc74917139"/>
      <w:bookmarkStart w:id="97" w:name="_Hlk100575612"/>
      <w:r w:rsidRPr="00586B6B">
        <w:t>4.7.2.1</w:t>
      </w:r>
      <w:r w:rsidRPr="00586B6B">
        <w:tab/>
        <w:t>General</w:t>
      </w:r>
      <w:bookmarkEnd w:id="92"/>
      <w:bookmarkEnd w:id="93"/>
      <w:bookmarkEnd w:id="94"/>
      <w:bookmarkEnd w:id="95"/>
      <w:bookmarkEnd w:id="96"/>
    </w:p>
    <w:p w14:paraId="0D652E6A" w14:textId="77777777" w:rsidR="008D5FC8" w:rsidRDefault="008D5FC8" w:rsidP="008D5FC8">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0"/>
        </w:rPr>
        <w:t>ServiceAccessInform</w:t>
      </w:r>
      <w:r>
        <w:rPr>
          <w:rStyle w:val="Code0"/>
        </w:rPr>
        <w:t>a</w:t>
      </w:r>
      <w:r w:rsidRPr="00586B6B">
        <w:rPr>
          <w:rStyle w:val="Code0"/>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7DB24E4E" w14:textId="77777777" w:rsidR="008D5FC8" w:rsidRDefault="008D5FC8" w:rsidP="008D5FC8">
      <w:pPr>
        <w:pStyle w:val="B10"/>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3C72F036" w14:textId="77777777" w:rsidR="008D5FC8" w:rsidRDefault="008D5FC8" w:rsidP="008D5FC8">
      <w:pPr>
        <w:pStyle w:val="B10"/>
        <w:ind w:firstLine="0"/>
      </w:pPr>
      <w:r w:rsidRPr="00586B6B">
        <w:lastRenderedPageBreak/>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152D1B2D" w14:textId="77777777" w:rsidR="003D50F4" w:rsidRDefault="003D50F4" w:rsidP="003D50F4">
      <w:pPr>
        <w:pStyle w:val="B10"/>
        <w:ind w:firstLine="0"/>
        <w:rPr>
          <w:ins w:id="98" w:author="Thomas Stockhammer" w:date="2022-05-19T13:28:00Z"/>
        </w:rPr>
      </w:pPr>
      <w:ins w:id="99" w:author="Thomas Stockhammer" w:date="2022-05-19T13:28:00Z">
        <w:r>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 the Service Access Information indicates that the 5GMSd Client acts as an MBMS-Aware Application.</w:t>
        </w:r>
      </w:ins>
    </w:p>
    <w:p w14:paraId="7E7852BB" w14:textId="4D735192" w:rsidR="003D50F4" w:rsidRDefault="003D50F4" w:rsidP="008E164E">
      <w:pPr>
        <w:pStyle w:val="B10"/>
        <w:ind w:firstLine="0"/>
        <w:rPr>
          <w:ins w:id="100" w:author="Thomas Stockhammer" w:date="2022-05-19T13:28:00Z"/>
        </w:rPr>
      </w:pPr>
      <w:ins w:id="101" w:author="Thomas Stockhammer" w:date="2022-05-19T13:28:00Z">
        <w:r>
          <w:t xml:space="preserve">For dynamically provisioned downlink media streaming via </w:t>
        </w:r>
        <w:proofErr w:type="spellStart"/>
        <w:r>
          <w:t>eMBMS</w:t>
        </w:r>
        <w:proofErr w:type="spellEnd"/>
        <w:r>
          <w:t xml:space="preserve"> as defined in clause 5.10.6 of TS 26.501 [2], the</w:t>
        </w:r>
      </w:ins>
      <w:ins w:id="102" w:author="Thomas Stockhammer" w:date="2022-05-19T13:29:00Z">
        <w:r w:rsidR="009E5E83">
          <w:t xml:space="preserve"> 5GMSd</w:t>
        </w:r>
      </w:ins>
      <w:ins w:id="103" w:author="Richard Bradbury (2022-05-19)" w:date="2022-05-19T17:52:00Z">
        <w:r w:rsidR="008E164E">
          <w:t> </w:t>
        </w:r>
      </w:ins>
      <w:ins w:id="104" w:author="Thomas Stockhammer" w:date="2022-05-19T13:29:00Z">
        <w:r w:rsidR="009E5E83">
          <w:t>A</w:t>
        </w:r>
        <w:r w:rsidR="00DF5246">
          <w:t xml:space="preserve">S </w:t>
        </w:r>
      </w:ins>
      <w:ins w:id="105" w:author="Thomas Stockhammer" w:date="2022-05-19T13:30:00Z">
        <w:r w:rsidR="00DF5246">
          <w:t>create</w:t>
        </w:r>
      </w:ins>
      <w:ins w:id="106" w:author="Thomas Stockhammer" w:date="2022-05-19T13:34:00Z">
        <w:r w:rsidR="00016A37">
          <w:t>s</w:t>
        </w:r>
      </w:ins>
      <w:ins w:id="107" w:author="Thomas Stockhammer" w:date="2022-05-19T13:29:00Z">
        <w:r w:rsidR="00DF5246">
          <w:t xml:space="preserve"> a</w:t>
        </w:r>
      </w:ins>
      <w:ins w:id="108" w:author="Thomas Stockhammer" w:date="2022-05-19T13:28:00Z">
        <w:r>
          <w:t xml:space="preserve"> </w:t>
        </w:r>
      </w:ins>
      <w:ins w:id="109" w:author="Richard Bradbury (2022-05-19)" w:date="2022-05-19T18:12:00Z">
        <w:r w:rsidR="005318D2">
          <w:t xml:space="preserve">presentation </w:t>
        </w:r>
      </w:ins>
      <w:ins w:id="110" w:author="Thomas Stockhammer" w:date="2022-05-19T13:28:00Z">
        <w:r w:rsidR="00594C97">
          <w:t>m</w:t>
        </w:r>
        <w:r>
          <w:t xml:space="preserve">anifest </w:t>
        </w:r>
      </w:ins>
      <w:ins w:id="111" w:author="Thomas Stockhammer" w:date="2022-05-19T13:30:00Z">
        <w:r w:rsidR="00DF5246">
          <w:t xml:space="preserve">that is regularly </w:t>
        </w:r>
        <w:r w:rsidR="00736102">
          <w:t xml:space="preserve">polled by the Media </w:t>
        </w:r>
      </w:ins>
      <w:ins w:id="112" w:author="Thomas Stockhammer" w:date="2022-05-19T13:31:00Z">
        <w:r w:rsidR="00736102">
          <w:t xml:space="preserve">Player </w:t>
        </w:r>
      </w:ins>
      <w:ins w:id="113" w:author="Thomas Stockhammer" w:date="2022-05-19T13:30:00Z">
        <w:r w:rsidR="00736102">
          <w:t xml:space="preserve">for a potential </w:t>
        </w:r>
      </w:ins>
      <w:ins w:id="114" w:author="Thomas Stockhammer" w:date="2022-05-19T13:28:00Z">
        <w:r>
          <w:t>update</w:t>
        </w:r>
      </w:ins>
      <w:ins w:id="115" w:author="Thomas Stockhammer" w:date="2022-05-19T13:31:00Z">
        <w:r w:rsidR="00736102">
          <w:t xml:space="preserve">. </w:t>
        </w:r>
      </w:ins>
      <w:ins w:id="116" w:author="Thomas Stockhammer" w:date="2022-05-19T13:36:00Z">
        <w:r w:rsidR="009E47E0">
          <w:t xml:space="preserve">When </w:t>
        </w:r>
      </w:ins>
      <w:ins w:id="117" w:author="Thomas Stockhammer" w:date="2022-05-19T13:34:00Z">
        <w:r w:rsidR="00487FE6">
          <w:t xml:space="preserve">an </w:t>
        </w:r>
        <w:proofErr w:type="spellStart"/>
        <w:r w:rsidR="00487FE6">
          <w:t>eMBMS</w:t>
        </w:r>
        <w:proofErr w:type="spellEnd"/>
        <w:r w:rsidR="00487FE6">
          <w:t xml:space="preserve"> User Service carrying the 5GMSd </w:t>
        </w:r>
      </w:ins>
      <w:ins w:id="118" w:author="Thomas Stockhammer" w:date="2022-05-19T13:36:00Z">
        <w:r w:rsidR="009E47E0">
          <w:t xml:space="preserve">content </w:t>
        </w:r>
      </w:ins>
      <w:ins w:id="119" w:author="Thomas Stockhammer" w:date="2022-05-19T13:31:00Z">
        <w:r w:rsidR="00736102">
          <w:t>is dynamically provisioned or removed</w:t>
        </w:r>
      </w:ins>
      <w:ins w:id="120" w:author="Richard Bradbury (2022-05-19)" w:date="2022-05-19T17:52:00Z">
        <w:r w:rsidR="007B51B7">
          <w:t xml:space="preserve"> by the 5GMSd AF</w:t>
        </w:r>
      </w:ins>
      <w:ins w:id="121" w:author="Thomas Stockhammer" w:date="2022-05-19T13:31:00Z">
        <w:r w:rsidR="00736102">
          <w:t xml:space="preserve">, the 5GMSd AS </w:t>
        </w:r>
      </w:ins>
      <w:ins w:id="122" w:author="Thomas Stockhammer" w:date="2022-05-19T13:36:00Z">
        <w:r w:rsidR="00631713">
          <w:t xml:space="preserve">shall </w:t>
        </w:r>
      </w:ins>
      <w:ins w:id="123" w:author="Thomas Stockhammer" w:date="2022-05-19T13:32:00Z">
        <w:r w:rsidR="00736102">
          <w:t>update</w:t>
        </w:r>
      </w:ins>
      <w:ins w:id="124" w:author="Thomas Stockhammer" w:date="2022-05-19T13:31:00Z">
        <w:r w:rsidR="00736102">
          <w:t xml:space="preserve"> </w:t>
        </w:r>
      </w:ins>
      <w:ins w:id="125" w:author="Thomas Stockhammer" w:date="2022-05-19T13:32:00Z">
        <w:r w:rsidR="00736102">
          <w:t>the</w:t>
        </w:r>
      </w:ins>
      <w:ins w:id="126" w:author="Thomas Stockhammer" w:date="2022-05-19T13:31:00Z">
        <w:r w:rsidR="00736102">
          <w:t xml:space="preserve"> </w:t>
        </w:r>
      </w:ins>
      <w:ins w:id="127" w:author="Richard Bradbury (2022-05-19)" w:date="2022-05-19T18:12:00Z">
        <w:r w:rsidR="005318D2">
          <w:t xml:space="preserve">presentation </w:t>
        </w:r>
      </w:ins>
      <w:ins w:id="128" w:author="Thomas Stockhammer" w:date="2022-05-19T13:31:00Z">
        <w:r w:rsidR="00736102">
          <w:t>manif</w:t>
        </w:r>
      </w:ins>
      <w:ins w:id="129" w:author="Thomas Stockhammer" w:date="2022-05-19T13:32:00Z">
        <w:r w:rsidR="00736102">
          <w:t xml:space="preserve">est </w:t>
        </w:r>
      </w:ins>
      <w:ins w:id="130" w:author="Thomas Stockhammer" w:date="2022-05-19T13:30:00Z">
        <w:r w:rsidR="00DF5246">
          <w:t xml:space="preserve">with </w:t>
        </w:r>
      </w:ins>
      <w:ins w:id="131" w:author="Thomas Stockhammer" w:date="2022-05-19T13:32:00Z">
        <w:r w:rsidR="00736102">
          <w:t>the</w:t>
        </w:r>
      </w:ins>
      <w:ins w:id="132" w:author="Thomas Stockhammer" w:date="2022-05-19T13:30:00Z">
        <w:r w:rsidR="00DF5246">
          <w:t xml:space="preserve"> </w:t>
        </w:r>
      </w:ins>
      <w:ins w:id="133" w:author="Thomas Stockhammer" w:date="2022-05-19T13:28:00Z">
        <w:r>
          <w:t>location</w:t>
        </w:r>
      </w:ins>
      <w:ins w:id="134" w:author="Thomas Stockhammer" w:date="2022-05-19T13:32:00Z">
        <w:r w:rsidR="00736102">
          <w:t xml:space="preserve">s where the </w:t>
        </w:r>
        <w:r w:rsidR="00B60178">
          <w:t xml:space="preserve">updated manifest and the media segments are now available, </w:t>
        </w:r>
      </w:ins>
      <w:ins w:id="135" w:author="Thomas Stockhammer" w:date="2022-05-19T13:28:00Z">
        <w:r>
          <w:t xml:space="preserve">for example to add or change to </w:t>
        </w:r>
      </w:ins>
      <w:ins w:id="136" w:author="Thomas Stockhammer" w:date="2022-05-19T13:39:00Z">
        <w:r w:rsidR="00026BA1">
          <w:t>the</w:t>
        </w:r>
      </w:ins>
      <w:ins w:id="137" w:author="Thomas Stockhammer" w:date="2022-05-19T13:28:00Z">
        <w:r>
          <w:t xml:space="preserve"> </w:t>
        </w:r>
      </w:ins>
      <w:ins w:id="138" w:author="Thomas Stockhammer" w:date="2022-05-19T13:39:00Z">
        <w:r w:rsidR="00026BA1">
          <w:t xml:space="preserve">media </w:t>
        </w:r>
      </w:ins>
      <w:ins w:id="139" w:author="Thomas Stockhammer" w:date="2022-05-19T13:28:00Z">
        <w:r>
          <w:t xml:space="preserve">server in the MBMS </w:t>
        </w:r>
      </w:ins>
      <w:ins w:id="140" w:author="Richard Bradbury (2022-05-19)" w:date="2022-05-19T17:52:00Z">
        <w:r w:rsidR="007B51B7">
          <w:t>C</w:t>
        </w:r>
      </w:ins>
      <w:ins w:id="141" w:author="Thomas Stockhammer" w:date="2022-05-19T13:28:00Z">
        <w:r>
          <w:t>lient.</w:t>
        </w:r>
      </w:ins>
    </w:p>
    <w:p w14:paraId="54B739C3" w14:textId="558EF90F" w:rsidR="008D5FC8" w:rsidRDefault="008D5FC8" w:rsidP="008D5FC8">
      <w:pPr>
        <w:pStyle w:val="B10"/>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142FC7AF" w14:textId="77777777" w:rsidR="008D5FC8" w:rsidRPr="00586B6B" w:rsidRDefault="008D5FC8" w:rsidP="008D5FC8">
      <w:r w:rsidRPr="00586B6B">
        <w:t>This clause specifies the procedures where</w:t>
      </w:r>
      <w:r>
        <w:t>by</w:t>
      </w:r>
      <w:r w:rsidRPr="00586B6B">
        <w:t xml:space="preserve"> the 5GMS Client fetches Service Access Information from the 5GMS AF.</w:t>
      </w:r>
    </w:p>
    <w:bookmarkEnd w:id="97"/>
    <w:p w14:paraId="05D71937" w14:textId="77777777" w:rsidR="008852A8" w:rsidRDefault="008852A8" w:rsidP="008852A8">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62E3F5" w14:textId="77777777" w:rsidR="000A679F" w:rsidRPr="00586B6B" w:rsidRDefault="000A679F" w:rsidP="000A679F">
      <w:pPr>
        <w:pStyle w:val="Heading3"/>
      </w:pPr>
      <w:bookmarkStart w:id="142" w:name="_Toc68899539"/>
      <w:bookmarkStart w:id="143" w:name="_Toc71214290"/>
      <w:bookmarkStart w:id="144" w:name="_Toc71721964"/>
      <w:bookmarkStart w:id="145" w:name="_Toc74859016"/>
      <w:bookmarkStart w:id="146" w:name="_Toc74917145"/>
      <w:r w:rsidRPr="00586B6B">
        <w:t>4.7.4</w:t>
      </w:r>
      <w:r w:rsidRPr="00586B6B">
        <w:tab/>
        <w:t>Procedures for consumption reporting</w:t>
      </w:r>
      <w:bookmarkEnd w:id="142"/>
      <w:bookmarkEnd w:id="143"/>
      <w:bookmarkEnd w:id="144"/>
      <w:bookmarkEnd w:id="145"/>
      <w:bookmarkEnd w:id="146"/>
    </w:p>
    <w:p w14:paraId="2B341CAC" w14:textId="77777777" w:rsidR="00167B1F" w:rsidRPr="00586B6B" w:rsidRDefault="00167B1F" w:rsidP="00167B1F">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093CAECE" w14:textId="77777777" w:rsidR="00167B1F" w:rsidRPr="00586B6B" w:rsidRDefault="00167B1F" w:rsidP="00167B1F">
      <w:r w:rsidRPr="00586B6B">
        <w:t xml:space="preserve">The Service Access Information indicating whether Consumption Reporting is provisioned for downlink streaming sessions is described in clause 11.2.3. When the </w:t>
      </w:r>
      <w:proofErr w:type="spellStart"/>
      <w:r w:rsidRPr="00D41AA2">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0"/>
        </w:rPr>
        <w:t>samplePercentage</w:t>
      </w:r>
      <w:proofErr w:type="spellEnd"/>
      <w:r w:rsidRPr="00586B6B">
        <w:t xml:space="preserve"> value.</w:t>
      </w:r>
    </w:p>
    <w:p w14:paraId="780ADC47" w14:textId="77777777" w:rsidR="00167B1F" w:rsidRPr="00586B6B" w:rsidRDefault="00167B1F" w:rsidP="00167B1F">
      <w:pPr>
        <w:keepNext/>
      </w:pPr>
      <w:r w:rsidRPr="00586B6B">
        <w:t>If the consumption reporting procedure is activated, the Media Session Handler shall submit a consumption report to the 5GMSd AF when any of the following conditions occur:</w:t>
      </w:r>
    </w:p>
    <w:p w14:paraId="53B18445" w14:textId="77777777" w:rsidR="00167B1F" w:rsidRPr="00586B6B" w:rsidRDefault="00167B1F" w:rsidP="00167B1F">
      <w:pPr>
        <w:pStyle w:val="B10"/>
        <w:keepNext/>
        <w:ind w:left="644" w:hanging="360"/>
      </w:pPr>
      <w:r w:rsidRPr="00586B6B">
        <w:t>-</w:t>
      </w:r>
      <w:r w:rsidRPr="00586B6B">
        <w:tab/>
        <w:t>Start of consumption of a downlink streaming session;</w:t>
      </w:r>
    </w:p>
    <w:p w14:paraId="5C2C1FA9" w14:textId="77777777" w:rsidR="00167B1F" w:rsidRPr="00586B6B" w:rsidRDefault="00167B1F" w:rsidP="00167B1F">
      <w:pPr>
        <w:pStyle w:val="B10"/>
        <w:keepNext/>
        <w:ind w:left="644" w:hanging="360"/>
      </w:pPr>
      <w:r w:rsidRPr="00586B6B">
        <w:t>-</w:t>
      </w:r>
      <w:r w:rsidRPr="00586B6B">
        <w:tab/>
        <w:t>Stop of consumption of a downlink streaming session;</w:t>
      </w:r>
    </w:p>
    <w:p w14:paraId="23C77302" w14:textId="77777777" w:rsidR="00167B1F" w:rsidRPr="00586B6B" w:rsidRDefault="00167B1F" w:rsidP="00167B1F">
      <w:pPr>
        <w:pStyle w:val="B10"/>
        <w:keepNext/>
        <w:ind w:left="644" w:hanging="360"/>
      </w:pPr>
      <w:r w:rsidRPr="00586B6B">
        <w:t>-</w:t>
      </w:r>
      <w:r w:rsidRPr="00586B6B">
        <w:tab/>
        <w:t xml:space="preserve">Upon determining the need to report ongoing 5GMS consumption at periodic intervals determined by the </w:t>
      </w:r>
      <w:proofErr w:type="spellStart"/>
      <w:r w:rsidRPr="00D41AA2">
        <w:rPr>
          <w:rStyle w:val="Code0"/>
        </w:rPr>
        <w:t>ClientConsumptionReportingConfiguration.reportingInterval</w:t>
      </w:r>
      <w:proofErr w:type="spellEnd"/>
      <w:r w:rsidRPr="00586B6B">
        <w:t xml:space="preserve"> property.</w:t>
      </w:r>
    </w:p>
    <w:p w14:paraId="3593DAAF" w14:textId="77777777" w:rsidR="00167B1F" w:rsidRPr="00586B6B" w:rsidRDefault="00167B1F" w:rsidP="00167B1F">
      <w:pPr>
        <w:pStyle w:val="B10"/>
        <w:ind w:left="644" w:hanging="360"/>
      </w:pPr>
      <w:r w:rsidRPr="00586B6B">
        <w:t>-</w:t>
      </w:r>
      <w:r w:rsidRPr="00586B6B">
        <w:tab/>
        <w:t xml:space="preserve">Upon determining a location change, if the </w:t>
      </w:r>
      <w:proofErr w:type="spellStart"/>
      <w:r w:rsidRPr="00D41AA2">
        <w:rPr>
          <w:rStyle w:val="Code0"/>
        </w:rPr>
        <w:t>ClientConsumptionReportingConfiguration.locationReporting</w:t>
      </w:r>
      <w:proofErr w:type="spellEnd"/>
      <w:r w:rsidRPr="00586B6B">
        <w:t xml:space="preserve"> property is set to </w:t>
      </w:r>
      <w:r w:rsidRPr="00D41AA2">
        <w:rPr>
          <w:rStyle w:val="Code0"/>
        </w:rPr>
        <w:t>True</w:t>
      </w:r>
      <w:r w:rsidRPr="00586B6B">
        <w:t>.</w:t>
      </w:r>
    </w:p>
    <w:p w14:paraId="043945F1" w14:textId="55D8BBF1" w:rsidR="00167B1F" w:rsidRDefault="00167B1F" w:rsidP="00167B1F">
      <w:pPr>
        <w:pStyle w:val="B10"/>
        <w:ind w:left="644" w:hanging="360"/>
        <w:rPr>
          <w:ins w:id="147" w:author="Thomas Stockhammer" w:date="2022-03-30T17:55:00Z"/>
        </w:rPr>
      </w:pPr>
      <w:ins w:id="148" w:author="Thomas Stockhammer" w:date="2022-03-30T17:55:00Z">
        <w:r w:rsidRPr="00876B98">
          <w:t>-</w:t>
        </w:r>
        <w:r w:rsidRPr="00876B98">
          <w:tab/>
          <w:t>Upon determining a</w:t>
        </w:r>
        <w:r w:rsidRPr="00305685">
          <w:t>n ac</w:t>
        </w:r>
        <w:r w:rsidRPr="00715118">
          <w:t>c</w:t>
        </w:r>
        <w:r w:rsidRPr="00322F09">
          <w:t>ess</w:t>
        </w:r>
        <w:r w:rsidRPr="00876B98">
          <w:t xml:space="preserve"> network change</w:t>
        </w:r>
      </w:ins>
      <w:ins w:id="149" w:author="Richard Bradbury (2022-04-01)" w:date="2022-04-01T15:36:00Z">
        <w:r>
          <w:t xml:space="preserve"> (e.g. </w:t>
        </w:r>
      </w:ins>
      <w:ins w:id="150" w:author="Thomas Stockhammer" w:date="2022-05-13T05:58:00Z">
        <w:r w:rsidR="004F61B4">
          <w:t>unicast</w:t>
        </w:r>
      </w:ins>
      <w:ins w:id="151" w:author="Richard Bradbury (2022-04-01)" w:date="2022-04-01T15:36:00Z">
        <w:r>
          <w:t xml:space="preserve"> to </w:t>
        </w:r>
        <w:proofErr w:type="spellStart"/>
        <w:r>
          <w:t>eMBMS</w:t>
        </w:r>
        <w:proofErr w:type="spellEnd"/>
        <w:r>
          <w:t xml:space="preserve">, or </w:t>
        </w:r>
        <w:r w:rsidRPr="00E77BDB">
          <w:rPr>
            <w:i/>
            <w:iCs/>
          </w:rPr>
          <w:t>vice versa</w:t>
        </w:r>
        <w:r>
          <w:t>)</w:t>
        </w:r>
      </w:ins>
      <w:ins w:id="152" w:author="Thomas Stockhammer" w:date="2022-03-30T17:55:00Z">
        <w:r w:rsidRPr="00876B98">
          <w:t xml:space="preserve">, if the </w:t>
        </w:r>
        <w:proofErr w:type="spellStart"/>
        <w:r w:rsidRPr="00876B98">
          <w:rPr>
            <w:rStyle w:val="Code0"/>
          </w:rPr>
          <w:t>ClientConsumptionReportingConfiguration.</w:t>
        </w:r>
      </w:ins>
      <w:ins w:id="153" w:author="Thomas Stockhammer" w:date="2022-03-30T17:56:00Z">
        <w:r w:rsidRPr="00876B98">
          <w:rPr>
            <w:rStyle w:val="Code0"/>
          </w:rPr>
          <w:t>access</w:t>
        </w:r>
      </w:ins>
      <w:ins w:id="154" w:author="Thomas Stockhammer" w:date="2022-03-30T17:55:00Z">
        <w:r w:rsidRPr="00876B98">
          <w:rPr>
            <w:rStyle w:val="Code0"/>
          </w:rPr>
          <w:t>Reporting</w:t>
        </w:r>
        <w:proofErr w:type="spellEnd"/>
        <w:r w:rsidRPr="00876B98">
          <w:t xml:space="preserve"> property is set to </w:t>
        </w:r>
        <w:r w:rsidRPr="00876B98">
          <w:rPr>
            <w:rStyle w:val="Code0"/>
          </w:rPr>
          <w:t>True</w:t>
        </w:r>
        <w:r w:rsidRPr="00876B98">
          <w:t>.</w:t>
        </w:r>
      </w:ins>
    </w:p>
    <w:p w14:paraId="243CE447" w14:textId="77777777" w:rsidR="00167B1F" w:rsidRPr="00586B6B" w:rsidRDefault="00167B1F" w:rsidP="00167B1F">
      <w:r w:rsidRPr="00586B6B">
        <w:t xml:space="preserve">Whenever a consumption report is sent, the Media Session Handler shall reset its reporting interval timer to the value of the </w:t>
      </w:r>
      <w:proofErr w:type="spellStart"/>
      <w:r w:rsidRPr="00D41AA2">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4F0E3456" w14:textId="2768BC7C" w:rsidR="00167B1F" w:rsidRDefault="00167B1F" w:rsidP="00167B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D41AA2">
        <w:rPr>
          <w:rStyle w:val="Code0"/>
        </w:rPr>
        <w:t>ClientConsumptionReportingConfiguration</w:t>
      </w:r>
      <w:proofErr w:type="spellEnd"/>
      <w:r w:rsidRPr="00D41AA2">
        <w:rPr>
          <w:rStyle w:val="Code0"/>
        </w:rPr>
        <w:t>.‌</w:t>
      </w:r>
      <w:proofErr w:type="spellStart"/>
      <w:r w:rsidRPr="00D41AA2">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0"/>
        </w:rPr>
        <w:t>ConsumptionReport</w:t>
      </w:r>
      <w:proofErr w:type="spellEnd"/>
      <w:r w:rsidRPr="00586B6B">
        <w:t xml:space="preserve"> structure, as specified in clause 11.3.3.1.</w:t>
      </w:r>
      <w:ins w:id="155" w:author="Thomas Stockhammer" w:date="2022-05-19T05:34:00Z">
        <w:r w:rsidR="00850048">
          <w:t xml:space="preserve"> </w:t>
        </w:r>
      </w:ins>
      <w:r w:rsidRPr="00586B6B">
        <w:t xml:space="preserve">The server shall respond with a </w:t>
      </w:r>
      <w:r w:rsidRPr="00586B6B">
        <w:rPr>
          <w:rStyle w:val="HTTPResponse"/>
          <w:rFonts w:eastAsia="MS Mincho"/>
        </w:rPr>
        <w:t>200 (OK)</w:t>
      </w:r>
      <w:r w:rsidRPr="00586B6B">
        <w:t xml:space="preserve"> message to acknowledge successful processing of the consumption report.</w:t>
      </w:r>
    </w:p>
    <w:p w14:paraId="6FDB5A53" w14:textId="7D68F82B" w:rsidR="00850048" w:rsidRPr="00586B6B" w:rsidDel="00437C10" w:rsidRDefault="00850048" w:rsidP="00E52EDD">
      <w:pPr>
        <w:pStyle w:val="NO"/>
        <w:rPr>
          <w:del w:id="156" w:author="Thomas Stockhammer" w:date="2022-05-19T05:37:00Z"/>
        </w:rPr>
      </w:pPr>
      <w:ins w:id="157" w:author="Thomas Stockhammer" w:date="2022-05-19T05:34:00Z">
        <w:r>
          <w:lastRenderedPageBreak/>
          <w:t>NOTE:</w:t>
        </w:r>
      </w:ins>
      <w:ins w:id="158" w:author="Richard Bradbury (2022-05-18)" w:date="2022-05-19T05:54:00Z">
        <w:r w:rsidR="00E52EDD">
          <w:tab/>
        </w:r>
      </w:ins>
      <w:ins w:id="159" w:author="Thomas Stockhammer" w:date="2022-05-19T05:36:00Z">
        <w:r>
          <w:t>I</w:t>
        </w:r>
      </w:ins>
      <w:ins w:id="160" w:author="Thomas Stockhammer" w:date="2022-05-19T05:34:00Z">
        <w:r>
          <w:t xml:space="preserve">f the connection via M5d </w:t>
        </w:r>
      </w:ins>
      <w:ins w:id="161" w:author="Thomas Stockhammer" w:date="2022-05-19T05:36:00Z">
        <w:r>
          <w:t>for consumption reporting is temporarily unavailable</w:t>
        </w:r>
      </w:ins>
      <w:ins w:id="162" w:author="Thomas Stockhammer" w:date="2022-05-19T05:34:00Z">
        <w:r>
          <w:t xml:space="preserve">, the consumption reports </w:t>
        </w:r>
        <w:proofErr w:type="spellStart"/>
        <w:r>
          <w:t>reports</w:t>
        </w:r>
        <w:proofErr w:type="spellEnd"/>
        <w:r>
          <w:t xml:space="preserve"> </w:t>
        </w:r>
      </w:ins>
      <w:ins w:id="163" w:author="Thomas Stockhammer" w:date="2022-05-19T05:36:00Z">
        <w:r>
          <w:t>are expected to</w:t>
        </w:r>
      </w:ins>
      <w:ins w:id="164" w:author="Thomas Stockhammer" w:date="2022-05-19T05:34:00Z">
        <w:r>
          <w:t xml:space="preserve"> be stored on the UE for some time until connectivity to 5GMSd AF is restored and send as collection later to the 5GMSd AF</w:t>
        </w:r>
      </w:ins>
      <w:ins w:id="165" w:author="Thomas Stockhammer" w:date="2022-05-19T05:37:00Z">
        <w:r w:rsidR="00437C10">
          <w:t xml:space="preserve">. Details are left to </w:t>
        </w:r>
        <w:proofErr w:type="spellStart"/>
        <w:r w:rsidR="00437C10">
          <w:t>implementation.</w:t>
        </w:r>
      </w:ins>
    </w:p>
    <w:p w14:paraId="6EFA9816" w14:textId="77777777" w:rsidR="00167B1F" w:rsidRDefault="00167B1F" w:rsidP="00167B1F">
      <w:r w:rsidRPr="00586B6B">
        <w:t>The</w:t>
      </w:r>
      <w:proofErr w:type="spellEnd"/>
      <w:r w:rsidRPr="00586B6B">
        <w:t xml:space="preserve"> Consumption Reporting API, defining the data formats and structures and related procedures for consumption reporting, is described in clause 11.3.</w:t>
      </w:r>
    </w:p>
    <w:p w14:paraId="1EA983D2" w14:textId="77777777" w:rsidR="00167B1F" w:rsidRPr="00586B6B" w:rsidRDefault="00167B1F" w:rsidP="00167B1F">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45831EDA" w14:textId="5F6BD07C" w:rsidR="000A679F" w:rsidRDefault="000A679F" w:rsidP="000A679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5A54ACE" w14:textId="77777777" w:rsidR="000D10A3" w:rsidRPr="00586B6B" w:rsidRDefault="000D10A3" w:rsidP="000D10A3">
      <w:pPr>
        <w:pStyle w:val="Heading3"/>
      </w:pPr>
      <w:bookmarkStart w:id="166" w:name="_Toc68899540"/>
      <w:bookmarkStart w:id="167" w:name="_Toc71214291"/>
      <w:bookmarkStart w:id="168" w:name="_Toc71721965"/>
      <w:bookmarkStart w:id="169" w:name="_Toc74859017"/>
      <w:bookmarkStart w:id="170" w:name="_Toc74917146"/>
      <w:r w:rsidRPr="00586B6B">
        <w:t>4.7.5</w:t>
      </w:r>
      <w:r w:rsidRPr="00586B6B">
        <w:tab/>
        <w:t>Procedures for metrics reporting</w:t>
      </w:r>
      <w:bookmarkEnd w:id="166"/>
      <w:bookmarkEnd w:id="167"/>
      <w:bookmarkEnd w:id="168"/>
      <w:bookmarkEnd w:id="169"/>
      <w:bookmarkEnd w:id="170"/>
    </w:p>
    <w:p w14:paraId="436BB69B" w14:textId="77777777" w:rsidR="005E0C05" w:rsidRPr="007D2DDF" w:rsidRDefault="005E0C05" w:rsidP="005E0C05">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6492663" w14:textId="77777777" w:rsidR="005E0C05" w:rsidRPr="007D2DDF" w:rsidRDefault="005E0C05" w:rsidP="005E0C05">
      <w:pPr>
        <w:pStyle w:val="EditorsNote"/>
        <w:ind w:left="0" w:firstLine="0"/>
        <w:rPr>
          <w:color w:val="auto"/>
        </w:rPr>
      </w:pPr>
      <w:bookmarkStart w:id="171" w:name="_Hlk49181203"/>
      <w:r w:rsidRPr="00C522DE">
        <w:rPr>
          <w:color w:val="auto"/>
        </w:rPr>
        <w:t xml:space="preserve">When the metrics collection and reporting feature is activated for a downlink media 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bookmarkEnd w:id="171"/>
    </w:p>
    <w:p w14:paraId="0F5261C9" w14:textId="67352D0D" w:rsidR="005E0C05" w:rsidRDefault="005E0C05" w:rsidP="005E0C05">
      <w:pPr>
        <w:pStyle w:val="EditorsNote"/>
        <w:ind w:left="0" w:firstLine="0"/>
        <w:rPr>
          <w:ins w:id="172" w:author="Thomas Stockhammer" w:date="2022-05-19T05:37:00Z"/>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r>
        <w:rPr>
          <w:color w:val="auto"/>
        </w:rPr>
        <w:t xml:space="preserve"> Metrics related to virtual reality media, as specified in </w:t>
      </w:r>
      <w:ins w:id="173" w:author="Richard Bradbury (2022-04-01)" w:date="2022-04-01T15:38:00Z">
        <w:r>
          <w:rPr>
            <w:color w:val="auto"/>
          </w:rPr>
          <w:t xml:space="preserve">clause 9.3 of </w:t>
        </w:r>
      </w:ins>
      <w:r>
        <w:rPr>
          <w:color w:val="auto"/>
        </w:rPr>
        <w:t>TS 26.118 [42], may also be listed in the metrics configuration.</w:t>
      </w:r>
      <w:ins w:id="174" w:author="Thomas Stockhammer" w:date="2022-03-30T18:16:00Z">
        <w:r>
          <w:rPr>
            <w:color w:val="auto"/>
          </w:rPr>
          <w:t xml:space="preserve"> </w:t>
        </w:r>
      </w:ins>
      <w:ins w:id="175" w:author="Thomas Stockhammer" w:date="2022-03-30T17:57:00Z">
        <w:r>
          <w:rPr>
            <w:color w:val="auto"/>
          </w:rPr>
          <w:t xml:space="preserve">Metrics related to </w:t>
        </w:r>
      </w:ins>
      <w:proofErr w:type="spellStart"/>
      <w:ins w:id="176" w:author="Richard Bradbury (2022-04-01)" w:date="2022-04-01T15:37:00Z">
        <w:r>
          <w:rPr>
            <w:color w:val="auto"/>
          </w:rPr>
          <w:t>e</w:t>
        </w:r>
      </w:ins>
      <w:ins w:id="177" w:author="Thomas Stockhammer" w:date="2022-03-30T17:57:00Z">
        <w:r>
          <w:rPr>
            <w:color w:val="auto"/>
          </w:rPr>
          <w:t>MBMS</w:t>
        </w:r>
        <w:proofErr w:type="spellEnd"/>
        <w:r>
          <w:rPr>
            <w:color w:val="auto"/>
          </w:rPr>
          <w:t xml:space="preserve"> </w:t>
        </w:r>
      </w:ins>
      <w:ins w:id="178" w:author="Thomas Stockhammer" w:date="2022-03-30T17:58:00Z">
        <w:r>
          <w:rPr>
            <w:color w:val="auto"/>
          </w:rPr>
          <w:t>delivery, as specified in</w:t>
        </w:r>
      </w:ins>
      <w:ins w:id="179" w:author="Thomas Stockhammer" w:date="2022-03-30T18:16:00Z">
        <w:r>
          <w:rPr>
            <w:color w:val="auto"/>
          </w:rPr>
          <w:t xml:space="preserve"> clause</w:t>
        </w:r>
      </w:ins>
      <w:ins w:id="180" w:author="Richard Bradbury (2022-04-01)" w:date="2022-04-01T15:38:00Z">
        <w:r>
          <w:rPr>
            <w:color w:val="auto"/>
          </w:rPr>
          <w:t> </w:t>
        </w:r>
      </w:ins>
      <w:ins w:id="181" w:author="Thomas Stockhammer" w:date="2022-03-30T18:16:00Z">
        <w:r>
          <w:rPr>
            <w:color w:val="auto"/>
          </w:rPr>
          <w:t>9.4.6</w:t>
        </w:r>
      </w:ins>
      <w:ins w:id="182" w:author="Thomas Stockhammer" w:date="2022-03-30T17:58:00Z">
        <w:r>
          <w:rPr>
            <w:color w:val="auto"/>
          </w:rPr>
          <w:t xml:space="preserve"> </w:t>
        </w:r>
      </w:ins>
      <w:ins w:id="183" w:author="Richard Bradbury (2022-04-01)" w:date="2022-04-01T15:38:00Z">
        <w:r>
          <w:rPr>
            <w:color w:val="auto"/>
          </w:rPr>
          <w:t xml:space="preserve">of </w:t>
        </w:r>
      </w:ins>
      <w:ins w:id="184" w:author="Thomas Stockhammer" w:date="2022-03-30T17:58:00Z">
        <w:r>
          <w:rPr>
            <w:color w:val="auto"/>
          </w:rPr>
          <w:t>TS</w:t>
        </w:r>
      </w:ins>
      <w:ins w:id="185" w:author="Richard Bradbury (2022-04-01)" w:date="2022-04-01T15:37:00Z">
        <w:r>
          <w:rPr>
            <w:color w:val="auto"/>
          </w:rPr>
          <w:t> </w:t>
        </w:r>
      </w:ins>
      <w:ins w:id="186" w:author="Thomas Stockhammer" w:date="2022-03-30T17:58:00Z">
        <w:r>
          <w:rPr>
            <w:color w:val="auto"/>
          </w:rPr>
          <w:t>26.346</w:t>
        </w:r>
      </w:ins>
      <w:ins w:id="187" w:author="Richard Bradbury (2022-04-01)" w:date="2022-04-01T15:37:00Z">
        <w:r>
          <w:rPr>
            <w:color w:val="auto"/>
          </w:rPr>
          <w:t> </w:t>
        </w:r>
      </w:ins>
      <w:ins w:id="188" w:author="Thomas Stockhammer" w:date="2022-03-30T17:58:00Z">
        <w:r>
          <w:rPr>
            <w:color w:val="auto"/>
          </w:rPr>
          <w:t>[</w:t>
        </w:r>
      </w:ins>
      <w:ins w:id="189" w:author="Thomas Stockhammer" w:date="2022-03-30T18:12:00Z">
        <w:r>
          <w:rPr>
            <w:color w:val="auto"/>
          </w:rPr>
          <w:t>43</w:t>
        </w:r>
      </w:ins>
      <w:ins w:id="190" w:author="Thomas Stockhammer" w:date="2022-03-30T17:58:00Z">
        <w:r>
          <w:rPr>
            <w:color w:val="auto"/>
          </w:rPr>
          <w:t>]</w:t>
        </w:r>
      </w:ins>
      <w:ins w:id="191" w:author="Thomas Stockhammer" w:date="2022-03-30T18:16:00Z">
        <w:r>
          <w:rPr>
            <w:color w:val="auto"/>
          </w:rPr>
          <w:t>, may also be listed in the metrics configuration.</w:t>
        </w:r>
      </w:ins>
    </w:p>
    <w:p w14:paraId="7E0E4B2C" w14:textId="0AAE857B" w:rsidR="00437C10" w:rsidRPr="007D2DDF" w:rsidRDefault="00437C10" w:rsidP="00E52EDD">
      <w:pPr>
        <w:pStyle w:val="NO"/>
      </w:pPr>
      <w:ins w:id="192" w:author="Thomas Stockhammer" w:date="2022-05-19T05:37:00Z">
        <w:r>
          <w:t>NOTE:</w:t>
        </w:r>
      </w:ins>
      <w:ins w:id="193" w:author="Richard Bradbury (2022-05-18)" w:date="2022-05-19T05:54:00Z">
        <w:r w:rsidR="00E52EDD">
          <w:tab/>
        </w:r>
      </w:ins>
      <w:ins w:id="194" w:author="Thomas Stockhammer" w:date="2022-05-19T05:37:00Z">
        <w:r>
          <w:t>If the connection via M5d for metrics reporting is temporarily unavailable, the consumption reports are expected to be stored on the UE for some time until connectivity to 5GMSd AF is restored and send as collection later to the 5GMSd AF. Details are left to implementation.</w:t>
        </w:r>
      </w:ins>
    </w:p>
    <w:p w14:paraId="667E09E0" w14:textId="77777777" w:rsidR="005E0C05" w:rsidRDefault="005E0C05" w:rsidP="005E0C05">
      <w:r w:rsidRPr="007D2DDF">
        <w:t xml:space="preserve">Details of the metrics reporting API are provided in clause 11.4, and for 3GP-DASH based downlink </w:t>
      </w:r>
      <w:r>
        <w:t xml:space="preserve">media </w:t>
      </w:r>
      <w:r w:rsidRPr="007D2DDF">
        <w:t>streaming services, the 3GPP-defined metrics reporting scheme and metrics report format are defined in clause 11.4.3.</w:t>
      </w:r>
    </w:p>
    <w:p w14:paraId="0C4DB683" w14:textId="77777777" w:rsidR="005E0C05" w:rsidRPr="00586B6B" w:rsidRDefault="005E0C05" w:rsidP="005E0C05">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52436EA1" w14:textId="6B7491F9" w:rsidR="000A679F" w:rsidRDefault="000A679F" w:rsidP="00E52EDD">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D79007" w14:textId="77777777" w:rsidR="001140CE" w:rsidRPr="00586B6B" w:rsidRDefault="001140CE" w:rsidP="001140CE">
      <w:pPr>
        <w:pStyle w:val="Heading2"/>
        <w:rPr>
          <w:ins w:id="195" w:author="Thomas Stockhammer" w:date="2022-04-11T13:36:00Z"/>
        </w:rPr>
      </w:pPr>
      <w:ins w:id="196" w:author="Thomas Stockhammer" w:date="2022-04-11T13:36:00Z">
        <w:r w:rsidRPr="00586B6B">
          <w:t>4.</w:t>
        </w:r>
        <w:r>
          <w:t>X</w:t>
        </w:r>
        <w:r w:rsidRPr="00586B6B">
          <w:tab/>
          <w:t xml:space="preserve">Procedures for </w:t>
        </w:r>
        <w:r>
          <w:t>downlink media streaming via</w:t>
        </w:r>
        <w:r w:rsidRPr="00586B6B">
          <w:t xml:space="preserve"> </w:t>
        </w:r>
        <w:proofErr w:type="spellStart"/>
        <w:r>
          <w:t>eMBMS</w:t>
        </w:r>
        <w:proofErr w:type="spellEnd"/>
      </w:ins>
    </w:p>
    <w:p w14:paraId="30713B33" w14:textId="0645EE2B" w:rsidR="007A4947" w:rsidRDefault="007A4947" w:rsidP="007A4947">
      <w:pPr>
        <w:keepNext/>
        <w:rPr>
          <w:ins w:id="197" w:author="Thomas Stockhammer" w:date="2022-04-11T13:21:00Z"/>
          <w:lang w:eastAsia="zh-CN"/>
        </w:rPr>
      </w:pPr>
      <w:ins w:id="198" w:author="Thomas Stockhammer" w:date="2022-04-11T13:21: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ins>
      <w:ins w:id="199" w:author="Richard Bradbury (2022-05-09)" w:date="2022-05-09T13:01:00Z">
        <w:r w:rsidR="00EE2D1A">
          <w:rPr>
            <w:lang w:eastAsia="zh-CN"/>
          </w:rPr>
          <w:t> </w:t>
        </w:r>
      </w:ins>
      <w:ins w:id="200" w:author="Thomas Stockhammer" w:date="2022-04-11T13:21:00Z">
        <w:r w:rsidRPr="00586B6B">
          <w:rPr>
            <w:lang w:eastAsia="zh-CN"/>
          </w:rPr>
          <w:t>Client</w:t>
        </w:r>
        <w:r w:rsidRPr="00586B6B">
          <w:rPr>
            <w:rFonts w:hint="eastAsia"/>
            <w:lang w:eastAsia="zh-CN"/>
          </w:rPr>
          <w:t xml:space="preserve"> </w:t>
        </w:r>
        <w:r w:rsidRPr="00586B6B">
          <w:rPr>
            <w:lang w:eastAsia="zh-CN"/>
          </w:rPr>
          <w:t xml:space="preserve">to establish a </w:t>
        </w:r>
        <w:r>
          <w:rPr>
            <w:lang w:eastAsia="zh-CN"/>
          </w:rPr>
          <w:t>5GMSd session</w:t>
        </w:r>
        <w:r w:rsidRPr="00586B6B">
          <w:rPr>
            <w:lang w:eastAsia="zh-CN"/>
          </w:rPr>
          <w:t xml:space="preserve"> </w:t>
        </w:r>
        <w:r>
          <w:rPr>
            <w:lang w:eastAsia="zh-CN"/>
          </w:rPr>
          <w:t>either completely</w:t>
        </w:r>
      </w:ins>
      <w:ins w:id="201" w:author="Richard Bradbury (2022-05-09)" w:date="2022-05-09T13:02:00Z">
        <w:r w:rsidR="00EE2D1A">
          <w:rPr>
            <w:lang w:eastAsia="zh-CN"/>
          </w:rPr>
          <w:t>,</w:t>
        </w:r>
      </w:ins>
      <w:ins w:id="202" w:author="Thomas Stockhammer" w:date="2022-04-11T13:21:00Z">
        <w:r>
          <w:rPr>
            <w:lang w:eastAsia="zh-CN"/>
          </w:rPr>
          <w:t xml:space="preserve"> or at least partially</w:t>
        </w:r>
      </w:ins>
      <w:ins w:id="203" w:author="Richard Bradbury (2022-05-09)" w:date="2022-05-09T13:02:00Z">
        <w:r w:rsidR="00EE2D1A">
          <w:rPr>
            <w:lang w:eastAsia="zh-CN"/>
          </w:rPr>
          <w:t>,</w:t>
        </w:r>
      </w:ins>
      <w:ins w:id="204" w:author="Thomas Stockhammer" w:date="2022-04-11T13:21:00Z">
        <w:r>
          <w:rPr>
            <w:lang w:eastAsia="zh-CN"/>
          </w:rPr>
          <w:t xml:space="preserve"> through </w:t>
        </w:r>
        <w:proofErr w:type="spellStart"/>
        <w:r>
          <w:rPr>
            <w:lang w:eastAsia="zh-CN"/>
          </w:rPr>
          <w:t>eMBMS</w:t>
        </w:r>
        <w:proofErr w:type="spellEnd"/>
        <w:r>
          <w:rPr>
            <w:lang w:eastAsia="zh-CN"/>
          </w:rPr>
          <w:t>.</w:t>
        </w:r>
      </w:ins>
    </w:p>
    <w:p w14:paraId="0E19D50F" w14:textId="64166316" w:rsidR="00CB1DE6" w:rsidRDefault="007A4947" w:rsidP="00CB2562">
      <w:pPr>
        <w:pStyle w:val="B10"/>
        <w:keepNext/>
        <w:keepLines/>
        <w:rPr>
          <w:ins w:id="205" w:author="Thomas Stockhammer" w:date="2022-04-11T13:56:00Z"/>
        </w:rPr>
      </w:pPr>
      <w:ins w:id="206" w:author="Thomas Stockhammer" w:date="2022-04-11T13:21:00Z">
        <w:r>
          <w:t>-</w:t>
        </w:r>
        <w:r>
          <w:tab/>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w:t>
        </w:r>
      </w:ins>
      <w:ins w:id="207" w:author="Richard Bradbury (2022-05-09)" w:date="2022-05-09T13:02:00Z">
        <w:r w:rsidR="00EE2D1A">
          <w:t>:</w:t>
        </w:r>
      </w:ins>
    </w:p>
    <w:p w14:paraId="0E101B34" w14:textId="4AE3C43B" w:rsidR="00CB1DE6" w:rsidRDefault="00CB1DE6" w:rsidP="00CB2562">
      <w:pPr>
        <w:pStyle w:val="B2"/>
        <w:keepNext/>
        <w:rPr>
          <w:ins w:id="208" w:author="Thomas Stockhammer" w:date="2022-04-11T13:56:00Z"/>
        </w:rPr>
      </w:pPr>
      <w:ins w:id="209" w:author="Thomas Stockhammer" w:date="2022-04-11T13:56:00Z">
        <w:r>
          <w:t>-</w:t>
        </w:r>
        <w:r>
          <w:tab/>
        </w:r>
      </w:ins>
      <w:ins w:id="210" w:author="Richard Bradbury (2022-05-09)" w:date="2022-05-09T13:02:00Z">
        <w:r w:rsidR="00EE2D1A">
          <w:t>T</w:t>
        </w:r>
      </w:ins>
      <w:ins w:id="211" w:author="Thomas Stockhammer" w:date="2022-04-11T13:21:00Z">
        <w:r w:rsidR="007A4947">
          <w:t>he MBMS</w:t>
        </w:r>
      </w:ins>
      <w:ins w:id="212" w:author="Richard Bradbury (2022-05-09)" w:date="2022-05-09T13:02:00Z">
        <w:r w:rsidR="00EE2D1A">
          <w:t> </w:t>
        </w:r>
      </w:ins>
      <w:ins w:id="213" w:author="Thomas Stockhammer" w:date="2022-04-11T13:21:00Z">
        <w:r w:rsidR="007A4947">
          <w:t>Client</w:t>
        </w:r>
        <w:r w:rsidR="007A4947" w:rsidRPr="00586B6B">
          <w:t xml:space="preserve"> shall host an </w:t>
        </w:r>
        <w:r w:rsidR="007A4947">
          <w:t xml:space="preserve">MPD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 26.247</w:t>
        </w:r>
        <w:r w:rsidR="007A4947">
          <w:t> </w:t>
        </w:r>
        <w:r w:rsidR="007A4947" w:rsidRPr="00586B6B">
          <w:t>[4]</w:t>
        </w:r>
        <w:r w:rsidR="007A4947">
          <w:t>,</w:t>
        </w:r>
        <w:r w:rsidR="007A4947" w:rsidRPr="00586B6B">
          <w:t xml:space="preserve"> </w:t>
        </w:r>
        <w:r w:rsidR="007A4947">
          <w:t xml:space="preserve">or any other presentation manifest as the 5GMSd </w:t>
        </w:r>
      </w:ins>
      <w:ins w:id="214" w:author="Richard Bradbury (2022-05-09)" w:date="2022-05-09T13:02:00Z">
        <w:r w:rsidR="00EE2D1A">
          <w:t>M</w:t>
        </w:r>
      </w:ins>
      <w:ins w:id="215" w:author="Thomas Stockhammer" w:date="2022-04-11T13:21:00Z">
        <w:r w:rsidR="007A4947">
          <w:t xml:space="preserve">edia </w:t>
        </w:r>
      </w:ins>
      <w:ins w:id="216" w:author="Richard Bradbury (2022-05-09)" w:date="2022-05-09T13:02:00Z">
        <w:r w:rsidR="00EE2D1A">
          <w:t>E</w:t>
        </w:r>
      </w:ins>
      <w:ins w:id="217" w:author="Thomas Stockhammer" w:date="2022-04-11T13:21:00Z">
        <w:r w:rsidR="007A4947">
          <w:t xml:space="preserve">ntry </w:t>
        </w:r>
      </w:ins>
      <w:ins w:id="218" w:author="Richard Bradbury (2022-05-09)" w:date="2022-05-09T13:02:00Z">
        <w:r w:rsidR="00EE2D1A">
          <w:t>P</w:t>
        </w:r>
      </w:ins>
      <w:ins w:id="219" w:author="Thomas Stockhammer" w:date="2022-04-11T13:21:00Z">
        <w:r w:rsidR="007A4947">
          <w:t>oint</w:t>
        </w:r>
      </w:ins>
      <w:ins w:id="220" w:author="Thomas Stockhammer" w:date="2022-05-13T05:59:00Z">
        <w:r w:rsidR="005334A5">
          <w:t xml:space="preserve"> </w:t>
        </w:r>
        <w:r w:rsidR="00C87DB8">
          <w:t>such as an HLS M3u8</w:t>
        </w:r>
      </w:ins>
      <w:ins w:id="221" w:author="Thomas Stockhammer" w:date="2022-04-11T13:21:00Z">
        <w:r w:rsidR="007A4947">
          <w:t>.</w:t>
        </w:r>
      </w:ins>
    </w:p>
    <w:p w14:paraId="28E6CD2F" w14:textId="5868B89A" w:rsidR="00CB1DE6" w:rsidRDefault="00CB1DE6" w:rsidP="00CB2562">
      <w:pPr>
        <w:pStyle w:val="B2"/>
        <w:keepNext/>
        <w:rPr>
          <w:ins w:id="222" w:author="Thomas Stockhammer" w:date="2022-04-11T13:56:00Z"/>
        </w:rPr>
      </w:pPr>
      <w:ins w:id="223" w:author="Thomas Stockhammer" w:date="2022-04-11T13:56:00Z">
        <w:r>
          <w:t>-</w:t>
        </w:r>
        <w:r>
          <w:tab/>
        </w:r>
      </w:ins>
      <w:ins w:id="224" w:author="Thomas Stockhammer" w:date="2022-04-11T13:21:00Z">
        <w:r w:rsidR="007A4947">
          <w:t>T</w:t>
        </w:r>
        <w:r w:rsidR="007A4947" w:rsidRPr="00586B6B">
          <w:t xml:space="preserve">he URL </w:t>
        </w:r>
      </w:ins>
      <w:ins w:id="225" w:author="Richard Bradbury (2022-05-09)" w:date="2022-05-09T13:32:00Z">
        <w:r w:rsidR="00AE681D">
          <w:t xml:space="preserve">of this presentation manifest </w:t>
        </w:r>
      </w:ins>
      <w:ins w:id="226" w:author="Thomas Stockhammer" w:date="2022-04-11T13:21:00Z">
        <w:r w:rsidR="007A4947">
          <w:t>shall be signalled</w:t>
        </w:r>
        <w:r w:rsidR="007A4947" w:rsidRPr="00586B6B">
          <w:t xml:space="preserve"> to the 5GMSd</w:t>
        </w:r>
      </w:ins>
      <w:ins w:id="227" w:author="Richard Bradbury (2022-05-09)" w:date="2022-05-09T13:03:00Z">
        <w:r w:rsidR="00EE2D1A">
          <w:t> </w:t>
        </w:r>
      </w:ins>
      <w:ins w:id="228" w:author="Thomas Stockhammer" w:date="2022-04-11T13:21:00Z">
        <w:r w:rsidR="007A4947" w:rsidRPr="00586B6B">
          <w:t>Client</w:t>
        </w:r>
        <w:r w:rsidR="007A4947">
          <w:t xml:space="preserve"> through the 5GMSd session establishment procedure.</w:t>
        </w:r>
      </w:ins>
    </w:p>
    <w:p w14:paraId="02F8E714" w14:textId="4BC4A4F5" w:rsidR="007A4947" w:rsidRPr="00586B6B" w:rsidRDefault="00CB1DE6" w:rsidP="00EE2D1A">
      <w:pPr>
        <w:pStyle w:val="B2"/>
        <w:rPr>
          <w:ins w:id="229" w:author="Thomas Stockhammer" w:date="2022-04-11T13:21:00Z"/>
        </w:rPr>
      </w:pPr>
      <w:ins w:id="230" w:author="Thomas Stockhammer" w:date="2022-04-11T13:56:00Z">
        <w:r>
          <w:t>-</w:t>
        </w:r>
        <w:r>
          <w:tab/>
        </w:r>
      </w:ins>
      <w:ins w:id="231" w:author="Thomas Stockhammer" w:date="2022-04-11T13:53:00Z">
        <w:r w:rsidR="002A3425">
          <w:t>T</w:t>
        </w:r>
        <w:r w:rsidR="002A3425" w:rsidRPr="002A3425">
          <w:t>he MBMS</w:t>
        </w:r>
      </w:ins>
      <w:ins w:id="232" w:author="Richard Bradbury (2022-05-09)" w:date="2022-05-09T13:03:00Z">
        <w:r w:rsidR="00397EB6">
          <w:t> </w:t>
        </w:r>
      </w:ins>
      <w:ins w:id="233" w:author="Thomas Stockhammer" w:date="2022-04-11T13:53:00Z">
        <w:r w:rsidR="002A3425" w:rsidRPr="002A3425">
          <w:t xml:space="preserve">Client </w:t>
        </w:r>
      </w:ins>
      <w:ins w:id="234" w:author="Richard Bradbury (2022-05-09)" w:date="2022-05-09T13:04:00Z">
        <w:r w:rsidR="00397EB6">
          <w:t>shall be</w:t>
        </w:r>
      </w:ins>
      <w:ins w:id="235" w:author="Thomas Stockhammer" w:date="2022-04-11T13:53:00Z">
        <w:r w:rsidR="002A3425" w:rsidRPr="002A3425">
          <w:t xml:space="preserve"> invoked by the Media Session Handler </w:t>
        </w:r>
      </w:ins>
      <w:ins w:id="236" w:author="Richard Bradbury (2022-05-09)" w:date="2022-05-09T13:04:00Z">
        <w:r w:rsidR="00397EB6">
          <w:t>via reference point</w:t>
        </w:r>
      </w:ins>
      <w:ins w:id="237" w:author="Thomas Stockhammer" w:date="2022-04-11T13:53:00Z">
        <w:r w:rsidR="002A3425" w:rsidRPr="002A3425">
          <w:t xml:space="preserve"> MBMS-API-C </w:t>
        </w:r>
      </w:ins>
      <w:ins w:id="238" w:author="Richard Bradbury (2022-05-09)" w:date="2022-05-09T13:04:00Z">
        <w:r w:rsidR="00397EB6">
          <w:t>using</w:t>
        </w:r>
      </w:ins>
      <w:ins w:id="239" w:author="Thomas Stockhammer" w:date="2022-04-11T13:53:00Z">
        <w:r w:rsidR="002A3425" w:rsidRPr="002A3425">
          <w:t xml:space="preserve"> the procedures defined in TS</w:t>
        </w:r>
      </w:ins>
      <w:ins w:id="240" w:author="Richard Bradbury (2022-05-09)" w:date="2022-05-09T13:05:00Z">
        <w:r w:rsidR="00397EB6">
          <w:t> </w:t>
        </w:r>
      </w:ins>
      <w:ins w:id="241" w:author="Thomas Stockhammer" w:date="2022-04-11T13:53:00Z">
        <w:r w:rsidR="002A3425" w:rsidRPr="002A3425">
          <w:t>26.347</w:t>
        </w:r>
      </w:ins>
      <w:ins w:id="242" w:author="Richard Bradbury (2022-05-09)" w:date="2022-05-09T13:05:00Z">
        <w:r w:rsidR="00397EB6">
          <w:t> </w:t>
        </w:r>
      </w:ins>
      <w:ins w:id="243" w:author="Thomas Stockhammer" w:date="2022-04-11T13:53:00Z">
        <w:r w:rsidR="002A3425" w:rsidRPr="002A3425">
          <w:t>[44].</w:t>
        </w:r>
      </w:ins>
    </w:p>
    <w:p w14:paraId="2710B32E" w14:textId="2636BAA8" w:rsidR="004D3393" w:rsidRDefault="007A4947" w:rsidP="00CB2562">
      <w:pPr>
        <w:pStyle w:val="B10"/>
        <w:keepNext/>
        <w:keepLines/>
        <w:rPr>
          <w:ins w:id="244" w:author="Thomas Stockhammer" w:date="2022-04-11T13:55:00Z"/>
        </w:rPr>
      </w:pPr>
      <w:ins w:id="245" w:author="Thomas Stockhammer" w:date="2022-04-11T13:21:00Z">
        <w:r>
          <w:lastRenderedPageBreak/>
          <w:t>-</w:t>
        </w:r>
        <w:r>
          <w:tab/>
          <w:t xml:space="preserve">For dynamically provisioned downlink media streaming via </w:t>
        </w:r>
        <w:proofErr w:type="spellStart"/>
        <w:r>
          <w:t>eMBMS</w:t>
        </w:r>
        <w:proofErr w:type="spellEnd"/>
        <w:r>
          <w:t xml:space="preserve"> as defined in clause 5.10.6 TS 26.501 [2]</w:t>
        </w:r>
      </w:ins>
      <w:ins w:id="246" w:author="Richard Bradbury (2022-05-09)" w:date="2022-05-09T13:04:00Z">
        <w:r w:rsidR="00397EB6">
          <w:t>L</w:t>
        </w:r>
      </w:ins>
    </w:p>
    <w:p w14:paraId="4755EB53" w14:textId="708B0D90" w:rsidR="004D3393" w:rsidRDefault="004D3393" w:rsidP="00CB2562">
      <w:pPr>
        <w:pStyle w:val="B2"/>
        <w:keepNext/>
        <w:rPr>
          <w:ins w:id="247" w:author="Thomas Stockhammer" w:date="2022-04-11T13:55:00Z"/>
        </w:rPr>
      </w:pPr>
      <w:ins w:id="248" w:author="Thomas Stockhammer" w:date="2022-04-11T13:55:00Z">
        <w:r>
          <w:t>-</w:t>
        </w:r>
        <w:r>
          <w:tab/>
        </w:r>
      </w:ins>
      <w:ins w:id="249" w:author="Richard Bradbury (2022-05-09)" w:date="2022-05-09T13:04:00Z">
        <w:r w:rsidR="00397EB6">
          <w:t>T</w:t>
        </w:r>
      </w:ins>
      <w:ins w:id="250" w:author="Thomas Stockhammer" w:date="2022-04-11T13:21:00Z">
        <w:r w:rsidR="007A4947">
          <w:t xml:space="preserve">he 5GMSd AS </w:t>
        </w:r>
        <w:r w:rsidR="007A4947" w:rsidRPr="00586B6B">
          <w:t>shall host an MPD</w:t>
        </w:r>
        <w:r w:rsidR="007A4947">
          <w:t xml:space="preserve"> </w:t>
        </w:r>
        <w:r w:rsidR="007A4947" w:rsidRPr="00586B6B">
          <w:t>as defined in ISO/IEC</w:t>
        </w:r>
        <w:r w:rsidR="007A4947">
          <w:t> </w:t>
        </w:r>
        <w:r w:rsidR="007A4947" w:rsidRPr="00586B6B">
          <w:t>23009</w:t>
        </w:r>
        <w:r w:rsidR="007A4947">
          <w:noBreakHyphen/>
        </w:r>
        <w:r w:rsidR="007A4947" w:rsidRPr="00586B6B">
          <w:t>1</w:t>
        </w:r>
        <w:r w:rsidR="007A4947">
          <w:t> </w:t>
        </w:r>
        <w:r w:rsidR="007A4947" w:rsidRPr="00586B6B">
          <w:t>[</w:t>
        </w:r>
        <w:r w:rsidR="007A4947">
          <w:t>32</w:t>
        </w:r>
        <w:r w:rsidR="007A4947" w:rsidRPr="00586B6B">
          <w:t xml:space="preserve">] or </w:t>
        </w:r>
        <w:r w:rsidR="007A4947">
          <w:t xml:space="preserve">in </w:t>
        </w:r>
        <w:r w:rsidR="007A4947" w:rsidRPr="00586B6B">
          <w:t>TS</w:t>
        </w:r>
        <w:r w:rsidR="007A4947">
          <w:t> </w:t>
        </w:r>
        <w:r w:rsidR="007A4947" w:rsidRPr="00586B6B">
          <w:t>26.247</w:t>
        </w:r>
        <w:r w:rsidR="007A4947">
          <w:t> </w:t>
        </w:r>
        <w:r w:rsidR="007A4947" w:rsidRPr="00586B6B">
          <w:t>[4]</w:t>
        </w:r>
        <w:r w:rsidR="007A4947">
          <w:t>,</w:t>
        </w:r>
        <w:r w:rsidR="007A4947" w:rsidRPr="00586B6B">
          <w:t xml:space="preserve"> </w:t>
        </w:r>
        <w:r w:rsidR="007A4947">
          <w:t xml:space="preserve">or any other presentation manifest as the 5GMSd </w:t>
        </w:r>
      </w:ins>
      <w:ins w:id="251" w:author="Richard Bradbury (2022-05-09)" w:date="2022-05-09T13:48:00Z">
        <w:r w:rsidR="00CE270F">
          <w:t>M</w:t>
        </w:r>
      </w:ins>
      <w:ins w:id="252" w:author="Thomas Stockhammer" w:date="2022-04-11T13:21:00Z">
        <w:r w:rsidR="007A4947">
          <w:t xml:space="preserve">edia </w:t>
        </w:r>
      </w:ins>
      <w:ins w:id="253" w:author="Richard Bradbury (2022-05-09)" w:date="2022-05-09T13:48:00Z">
        <w:r w:rsidR="00CE270F">
          <w:t>E</w:t>
        </w:r>
      </w:ins>
      <w:ins w:id="254" w:author="Thomas Stockhammer" w:date="2022-04-11T13:21:00Z">
        <w:r w:rsidR="007A4947">
          <w:t xml:space="preserve">ntry </w:t>
        </w:r>
      </w:ins>
      <w:ins w:id="255" w:author="Richard Bradbury (2022-05-09)" w:date="2022-05-09T13:48:00Z">
        <w:r w:rsidR="00CE270F">
          <w:t>P</w:t>
        </w:r>
      </w:ins>
      <w:ins w:id="256" w:author="Thomas Stockhammer" w:date="2022-04-11T13:21:00Z">
        <w:r w:rsidR="007A4947">
          <w:t>oint.</w:t>
        </w:r>
      </w:ins>
    </w:p>
    <w:p w14:paraId="005D2219" w14:textId="2042A46A" w:rsidR="00CB1DE6" w:rsidRDefault="00CB1DE6" w:rsidP="00CB2562">
      <w:pPr>
        <w:pStyle w:val="B2"/>
        <w:keepNext/>
        <w:rPr>
          <w:ins w:id="257" w:author="Thomas Stockhammer" w:date="2022-05-19T05:07:00Z"/>
        </w:rPr>
      </w:pPr>
      <w:ins w:id="258" w:author="Thomas Stockhammer" w:date="2022-04-11T13:55:00Z">
        <w:r>
          <w:t>-</w:t>
        </w:r>
        <w:r>
          <w:tab/>
        </w:r>
      </w:ins>
      <w:ins w:id="259" w:author="Richard Bradbury (2022-05-09)" w:date="2022-05-09T13:04:00Z">
        <w:r w:rsidR="00397EB6">
          <w:t>T</w:t>
        </w:r>
      </w:ins>
      <w:ins w:id="260" w:author="Thomas Stockhammer" w:date="2022-04-11T13:21:00Z">
        <w:r w:rsidR="007A4947" w:rsidRPr="00586B6B">
          <w:t>he URL</w:t>
        </w:r>
      </w:ins>
      <w:ins w:id="261" w:author="Richard Bradbury (2022-05-09)" w:date="2022-05-09T13:32:00Z">
        <w:r w:rsidR="00AE681D">
          <w:t xml:space="preserve"> of this presentation manifest</w:t>
        </w:r>
      </w:ins>
      <w:ins w:id="262" w:author="Thomas Stockhammer" w:date="2022-04-11T13:21:00Z">
        <w:r w:rsidR="007A4947" w:rsidRPr="00586B6B">
          <w:t xml:space="preserve"> </w:t>
        </w:r>
        <w:r w:rsidR="007A4947">
          <w:t>shall be signalled</w:t>
        </w:r>
        <w:r w:rsidR="007A4947" w:rsidRPr="00586B6B">
          <w:t xml:space="preserve"> to the 5GMSd</w:t>
        </w:r>
      </w:ins>
      <w:ins w:id="263" w:author="Richard Bradbury (2022-05-09)" w:date="2022-05-09T13:33:00Z">
        <w:r w:rsidR="00AE681D">
          <w:t> </w:t>
        </w:r>
      </w:ins>
      <w:ins w:id="264" w:author="Thomas Stockhammer" w:date="2022-04-11T13:21:00Z">
        <w:r w:rsidR="007A4947" w:rsidRPr="00586B6B">
          <w:t>Client</w:t>
        </w:r>
        <w:r w:rsidR="007A4947">
          <w:t xml:space="preserve"> through the 5GMSd session establishment procedure. </w:t>
        </w:r>
      </w:ins>
      <w:ins w:id="265" w:author="Thomas Stockhammer" w:date="2022-05-19T05:06:00Z">
        <w:r w:rsidR="000048F1">
          <w:t>I</w:t>
        </w:r>
      </w:ins>
      <w:ins w:id="266" w:author="Thomas Stockhammer" w:date="2022-04-11T13:21:00Z">
        <w:r w:rsidR="007A4947">
          <w:t xml:space="preserve">f the 5GMSd service is </w:t>
        </w:r>
        <w:commentRangeStart w:id="267"/>
        <w:commentRangeStart w:id="268"/>
        <w:r w:rsidR="007A4947">
          <w:t>currently</w:t>
        </w:r>
        <w:commentRangeEnd w:id="267"/>
        <w:r w:rsidR="007A4947">
          <w:rPr>
            <w:rStyle w:val="CommentReference"/>
            <w:rFonts w:eastAsia="SimSun"/>
          </w:rPr>
          <w:commentReference w:id="267"/>
        </w:r>
      </w:ins>
      <w:commentRangeEnd w:id="268"/>
      <w:r w:rsidR="00063EE0">
        <w:rPr>
          <w:rStyle w:val="CommentReference"/>
        </w:rPr>
        <w:commentReference w:id="268"/>
      </w:r>
      <w:ins w:id="269" w:author="Thomas Stockhammer" w:date="2022-04-11T13:21:00Z">
        <w:r w:rsidR="007A4947">
          <w:t xml:space="preserve"> available as an MBMS User Service, the </w:t>
        </w:r>
      </w:ins>
      <w:ins w:id="270" w:author="Thomas Stockhammer" w:date="2022-05-19T05:06:00Z">
        <w:r w:rsidR="00A23021">
          <w:t>5GMSd client</w:t>
        </w:r>
      </w:ins>
      <w:ins w:id="271" w:author="Thomas Stockhammer" w:date="2022-04-11T13:21:00Z">
        <w:r w:rsidR="007A4947">
          <w:t xml:space="preserve"> forwards the manifest request to the MBMS Client; otherwise</w:t>
        </w:r>
      </w:ins>
      <w:ins w:id="272" w:author="Richard Bradbury (2022-05-09)" w:date="2022-05-09T13:48:00Z">
        <w:r w:rsidR="005519D1">
          <w:t>,</w:t>
        </w:r>
      </w:ins>
      <w:ins w:id="273" w:author="Thomas Stockhammer" w:date="2022-04-11T13:21:00Z">
        <w:r w:rsidR="007A4947">
          <w:t xml:space="preserve"> it forwards the request to the 5GMSd AS via reference point M4d.</w:t>
        </w:r>
      </w:ins>
    </w:p>
    <w:p w14:paraId="4F14B5A7" w14:textId="176F0D06" w:rsidR="00A23021" w:rsidRDefault="00A23021" w:rsidP="00E52EDD">
      <w:pPr>
        <w:pStyle w:val="NO"/>
        <w:rPr>
          <w:ins w:id="274" w:author="Thomas Stockhammer" w:date="2022-04-11T13:55:00Z"/>
        </w:rPr>
      </w:pPr>
      <w:ins w:id="275" w:author="Thomas Stockhammer" w:date="2022-05-19T05:07:00Z">
        <w:r>
          <w:t>NOTE:</w:t>
        </w:r>
      </w:ins>
      <w:ins w:id="276" w:author="Richard Bradbury (2022-05-18)" w:date="2022-05-19T05:55:00Z">
        <w:r w:rsidR="00E52EDD">
          <w:tab/>
        </w:r>
      </w:ins>
      <w:ins w:id="277" w:author="Thomas Stockhammer" w:date="2022-05-19T05:09:00Z">
        <w:r w:rsidR="0015114D">
          <w:t xml:space="preserve">The </w:t>
        </w:r>
      </w:ins>
      <w:ins w:id="278" w:author="Thomas Stockhammer" w:date="2022-05-19T05:07:00Z">
        <w:r w:rsidR="00812FAE">
          <w:t>detail</w:t>
        </w:r>
      </w:ins>
      <w:ins w:id="279" w:author="Thomas Stockhammer" w:date="2022-05-19T05:08:00Z">
        <w:r w:rsidR="00C235F1">
          <w:t>ed execution of dynamically handling this decision is left to implementation.</w:t>
        </w:r>
      </w:ins>
      <w:ins w:id="280" w:author="Thomas Stockhammer" w:date="2022-05-19T05:09:00Z">
        <w:r w:rsidR="0015114D">
          <w:t xml:space="preserve"> </w:t>
        </w:r>
      </w:ins>
    </w:p>
    <w:p w14:paraId="1FCC739A" w14:textId="1E8E2BBF" w:rsidR="00DF2785" w:rsidRDefault="00CB1DE6" w:rsidP="00EE2D1A">
      <w:pPr>
        <w:pStyle w:val="B2"/>
        <w:rPr>
          <w:ins w:id="281" w:author="Thomas Stockhammer" w:date="2022-04-11T13:21:00Z"/>
        </w:rPr>
      </w:pPr>
      <w:ins w:id="282" w:author="Thomas Stockhammer" w:date="2022-04-11T13:55:00Z">
        <w:r>
          <w:t>-</w:t>
        </w:r>
        <w:r>
          <w:tab/>
        </w:r>
      </w:ins>
      <w:ins w:id="283" w:author="Richard Bradbury (2022-05-09)" w:date="2022-05-09T13:04:00Z">
        <w:r w:rsidR="00397EB6">
          <w:t>T</w:t>
        </w:r>
      </w:ins>
      <w:ins w:id="284" w:author="Thomas Stockhammer" w:date="2022-04-11T13:54:00Z">
        <w:r w:rsidR="004D3393" w:rsidRPr="004D3393">
          <w:t xml:space="preserve">he MBMS Client </w:t>
        </w:r>
      </w:ins>
      <w:ins w:id="285" w:author="Richard Bradbury (2022-05-09)" w:date="2022-05-09T13:04:00Z">
        <w:r w:rsidR="00397EB6">
          <w:t>shall be invoked</w:t>
        </w:r>
      </w:ins>
      <w:ins w:id="286" w:author="Thomas Stockhammer" w:date="2022-04-11T13:54:00Z">
        <w:r w:rsidR="004D3393" w:rsidRPr="004D3393">
          <w:t xml:space="preserve"> dynamically, paused or destroyed by the Media Session Handler </w:t>
        </w:r>
      </w:ins>
      <w:ins w:id="287" w:author="Richard Bradbury (2022-05-09)" w:date="2022-05-09T13:04:00Z">
        <w:r w:rsidR="00397EB6">
          <w:t>via refer</w:t>
        </w:r>
      </w:ins>
      <w:ins w:id="288" w:author="Richard Bradbury (2022-05-09)" w:date="2022-05-09T13:05:00Z">
        <w:r w:rsidR="00397EB6">
          <w:t>ence point</w:t>
        </w:r>
      </w:ins>
      <w:ins w:id="289" w:author="Thomas Stockhammer" w:date="2022-04-11T13:54:00Z">
        <w:r w:rsidR="004D3393" w:rsidRPr="004D3393">
          <w:t xml:space="preserve"> MBMS-API-C </w:t>
        </w:r>
        <w:del w:id="290" w:author="Richard Bradbury (2022-05-09)" w:date="2022-05-09T13:05:00Z">
          <w:r w:rsidR="004D3393" w:rsidRPr="004D3393" w:rsidDel="00397EB6">
            <w:delText>and</w:delText>
          </w:r>
        </w:del>
      </w:ins>
      <w:ins w:id="291" w:author="Richard Bradbury (2022-05-09)" w:date="2022-05-09T13:05:00Z">
        <w:r w:rsidR="00397EB6">
          <w:t>using</w:t>
        </w:r>
      </w:ins>
      <w:ins w:id="292" w:author="Thomas Stockhammer" w:date="2022-04-11T13:54:00Z">
        <w:r w:rsidR="004D3393" w:rsidRPr="004D3393">
          <w:t xml:space="preserve"> the procedures defined in TS</w:t>
        </w:r>
      </w:ins>
      <w:ins w:id="293" w:author="Richard Bradbury (2022-05-09)" w:date="2022-05-09T13:05:00Z">
        <w:r w:rsidR="00397EB6">
          <w:t> </w:t>
        </w:r>
      </w:ins>
      <w:ins w:id="294" w:author="Thomas Stockhammer" w:date="2022-04-11T13:54:00Z">
        <w:r w:rsidR="004D3393" w:rsidRPr="004D3393">
          <w:t>26.347</w:t>
        </w:r>
      </w:ins>
      <w:ins w:id="295" w:author="Richard Bradbury (2022-05-09)" w:date="2022-05-09T13:05:00Z">
        <w:r w:rsidR="00397EB6">
          <w:t> </w:t>
        </w:r>
      </w:ins>
      <w:ins w:id="296" w:author="Thomas Stockhammer" w:date="2022-04-11T13:54:00Z">
        <w:r w:rsidR="004D3393" w:rsidRPr="004D3393">
          <w:t>[44].</w:t>
        </w:r>
      </w:ins>
    </w:p>
    <w:p w14:paraId="328C92DE" w14:textId="6E811D2A" w:rsidR="007A4947" w:rsidRPr="00586B6B" w:rsidRDefault="007A4947" w:rsidP="007A4947">
      <w:pPr>
        <w:rPr>
          <w:ins w:id="297" w:author="Thomas Stockhammer" w:date="2022-04-11T13:21:00Z"/>
        </w:rPr>
      </w:pPr>
      <w:ins w:id="298" w:author="Thomas Stockhammer" w:date="2022-04-11T13:21:00Z">
        <w:r w:rsidRPr="00586B6B">
          <w:t>Additional procedures for reactions to different HTTP status codes are provided in clause</w:t>
        </w:r>
      </w:ins>
      <w:ins w:id="299" w:author="Richard Bradbury (2022-05-09)" w:date="2022-05-09T13:33:00Z">
        <w:r w:rsidR="00AE681D">
          <w:t> </w:t>
        </w:r>
      </w:ins>
      <w:ins w:id="300" w:author="Thomas Stockhammer" w:date="2022-04-11T13:21:00Z">
        <w:r w:rsidRPr="00586B6B">
          <w:t xml:space="preserve">A.7 </w:t>
        </w:r>
        <w:r>
          <w:t xml:space="preserve">of </w:t>
        </w:r>
        <w:r w:rsidRPr="00586B6B">
          <w:t>TS</w:t>
        </w:r>
        <w:r>
          <w:t> </w:t>
        </w:r>
        <w:r w:rsidRPr="00586B6B">
          <w:t>26.247</w:t>
        </w:r>
        <w:r>
          <w:t> </w:t>
        </w:r>
        <w:r w:rsidRPr="00586B6B">
          <w:t>[4] and clause</w:t>
        </w:r>
      </w:ins>
      <w:ins w:id="301" w:author="Richard Bradbury (2022-05-09)" w:date="2022-05-09T13:33:00Z">
        <w:r w:rsidR="00AE681D">
          <w:t> </w:t>
        </w:r>
      </w:ins>
      <w:ins w:id="302" w:author="Thomas Stockhammer" w:date="2022-04-11T13:21:00Z">
        <w:r w:rsidRPr="00586B6B">
          <w:t>A.7</w:t>
        </w:r>
        <w:r>
          <w:t xml:space="preserve"> of </w:t>
        </w:r>
        <w:r w:rsidRPr="00586B6B">
          <w:t>ISO/IEC</w:t>
        </w:r>
        <w:r>
          <w:t> </w:t>
        </w:r>
        <w:r w:rsidRPr="00586B6B">
          <w:t>23009</w:t>
        </w:r>
        <w:r>
          <w:noBreakHyphen/>
        </w:r>
        <w:r w:rsidRPr="00586B6B">
          <w:t>1 [32].</w:t>
        </w:r>
      </w:ins>
    </w:p>
    <w:p w14:paraId="55EB1468" w14:textId="77777777" w:rsidR="007A4947" w:rsidRPr="007A4947" w:rsidRDefault="007A4947" w:rsidP="007A4947">
      <w:pPr>
        <w:rPr>
          <w:ins w:id="303" w:author="Thomas Stockhammer" w:date="2022-04-11T13:21:00Z"/>
        </w:rPr>
      </w:pPr>
      <w:ins w:id="304" w:author="Thomas Stockhammer" w:date="2022-04-11T13:21: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p w14:paraId="4EAB99A4" w14:textId="77777777" w:rsidR="005B40CB" w:rsidRDefault="005B40CB" w:rsidP="005B40CB">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39F0F98" w14:textId="77777777" w:rsidR="00150AFA" w:rsidRDefault="00150AFA" w:rsidP="00150AFA">
      <w:pPr>
        <w:pStyle w:val="Heading2"/>
      </w:pPr>
      <w:bookmarkStart w:id="305" w:name="_Toc68899643"/>
      <w:bookmarkStart w:id="306" w:name="_Toc71214394"/>
      <w:bookmarkStart w:id="307" w:name="_Toc71722068"/>
      <w:bookmarkStart w:id="308" w:name="_Toc74859120"/>
      <w:bookmarkStart w:id="309" w:name="_Toc74917249"/>
      <w:r>
        <w:t>10.1</w:t>
      </w:r>
      <w:r>
        <w:tab/>
        <w:t>General</w:t>
      </w:r>
      <w:bookmarkEnd w:id="305"/>
      <w:bookmarkEnd w:id="306"/>
      <w:bookmarkEnd w:id="307"/>
      <w:bookmarkEnd w:id="308"/>
      <w:bookmarkEnd w:id="309"/>
    </w:p>
    <w:p w14:paraId="41A76A73" w14:textId="70772F3E" w:rsidR="005B40CB" w:rsidRPr="00711C67" w:rsidRDefault="00150AFA" w:rsidP="00711C67">
      <w:pPr>
        <w:keepNext/>
        <w:keepLines/>
      </w:pPr>
      <w:r>
        <w:t>This clause deals with the interface and APIs for media streaming for different distribution formats and protocols.</w:t>
      </w:r>
      <w:r w:rsidR="00E35362">
        <w:t xml:space="preserve"> </w:t>
      </w:r>
      <w:ins w:id="310" w:author="Thomas Stockhammer" w:date="2022-05-19T04:37:00Z">
        <w:r w:rsidR="00E35362">
          <w:t xml:space="preserve">TS </w:t>
        </w:r>
      </w:ins>
      <w:ins w:id="311" w:author="Thomas Stockhammer" w:date="2022-05-19T04:38:00Z">
        <w:r w:rsidR="00E35362">
          <w:t>26.511 [35]</w:t>
        </w:r>
      </w:ins>
      <w:ins w:id="312" w:author="Thomas Stockhammer" w:date="2022-05-19T04:37:00Z">
        <w:r w:rsidR="00E35362">
          <w:t xml:space="preserve"> defines the </w:t>
        </w:r>
      </w:ins>
      <w:ins w:id="313" w:author="Thomas Stockhammer" w:date="2022-05-19T04:38:00Z">
        <w:r w:rsidR="00E35362">
          <w:t>integration of</w:t>
        </w:r>
      </w:ins>
      <w:ins w:id="314" w:author="Thomas Stockhammer" w:date="2022-05-19T04:37:00Z">
        <w:r w:rsidR="00E35362">
          <w:t xml:space="preserve"> several media codecs </w:t>
        </w:r>
      </w:ins>
      <w:ins w:id="315" w:author="Thomas Stockhammer" w:date="2022-05-19T04:38:00Z">
        <w:r w:rsidR="00E35362">
          <w:t>into 5G Media Streaming</w:t>
        </w:r>
      </w:ins>
      <w:ins w:id="316" w:author="Thomas Stockhammer" w:date="2022-05-19T04:37:00Z">
        <w:r w:rsidR="00E35362">
          <w:t>, and provides requirements and recommendations for the support of these media profiles in specific 5G Media Streaming profiles.</w:t>
        </w:r>
      </w:ins>
      <w:ins w:id="317" w:author="Thomas Stockhammer" w:date="2022-05-19T04:39:00Z">
        <w:r w:rsidR="00E35362">
          <w:t xml:space="preserve"> </w:t>
        </w:r>
      </w:ins>
      <w:ins w:id="318" w:author="Thomas Stockhammer" w:date="2022-05-19T04:38:00Z">
        <w:r w:rsidR="00E35362">
          <w:t xml:space="preserve">However, 5GMS </w:t>
        </w:r>
      </w:ins>
      <w:ins w:id="319" w:author="Thomas Stockhammer" w:date="2022-05-19T04:37:00Z">
        <w:r w:rsidR="00E35362">
          <w:t xml:space="preserve">is not restricted to the media profiles defined in </w:t>
        </w:r>
      </w:ins>
      <w:ins w:id="320" w:author="Thomas Stockhammer" w:date="2022-05-19T04:39:00Z">
        <w:r w:rsidR="00E35362">
          <w:t>T</w:t>
        </w:r>
      </w:ins>
      <w:ins w:id="321" w:author="Thomas Stockhammer" w:date="2022-05-19T13:15:00Z">
        <w:r w:rsidR="00E35362">
          <w:t>S</w:t>
        </w:r>
      </w:ins>
      <w:ins w:id="322" w:author="Thomas Stockhammer" w:date="2022-05-19T04:39:00Z">
        <w:r w:rsidR="00E35362">
          <w:t xml:space="preserve"> 26.511 [35]. A</w:t>
        </w:r>
      </w:ins>
      <w:ins w:id="323" w:author="Thomas Stockhammer" w:date="2022-05-19T04:37:00Z">
        <w:r w:rsidR="00E35362">
          <w:t xml:space="preserve">ny CMAF media profile may be used and distributed within </w:t>
        </w:r>
      </w:ins>
      <w:ins w:id="324" w:author="Thomas Stockhammer" w:date="2022-05-19T04:39:00Z">
        <w:r w:rsidR="00E35362">
          <w:t>5G Media Streaming</w:t>
        </w:r>
      </w:ins>
      <w:ins w:id="325" w:author="Thomas Stockhammer" w:date="2022-05-19T04:37:00Z">
        <w:r w:rsidR="00E35362">
          <w:t xml:space="preserve"> as long as it can be used with APIs and interfaces defined in </w:t>
        </w:r>
      </w:ins>
      <w:ins w:id="326" w:author="Thomas Stockhammer" w:date="2022-05-19T04:39:00Z">
        <w:r w:rsidR="00E35362">
          <w:t xml:space="preserve">this specification. </w:t>
        </w:r>
      </w:ins>
    </w:p>
    <w:p w14:paraId="5FD76495" w14:textId="3C271041" w:rsidR="000A679F" w:rsidRDefault="000A679F" w:rsidP="005519D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A789B5B" w14:textId="77777777" w:rsidR="00DD539F" w:rsidRPr="00586B6B" w:rsidRDefault="00DD539F" w:rsidP="00DD539F">
      <w:pPr>
        <w:pStyle w:val="Heading4"/>
      </w:pPr>
      <w:bookmarkStart w:id="327" w:name="_Toc68899651"/>
      <w:bookmarkStart w:id="328" w:name="_Toc71214402"/>
      <w:bookmarkStart w:id="329" w:name="_Toc71722076"/>
      <w:bookmarkStart w:id="330" w:name="_Toc74859128"/>
      <w:bookmarkStart w:id="331" w:name="_Toc74917257"/>
      <w:r w:rsidRPr="00586B6B">
        <w:t>11.2.3.1</w:t>
      </w:r>
      <w:r w:rsidRPr="00586B6B">
        <w:tab/>
      </w:r>
      <w:proofErr w:type="spellStart"/>
      <w:r w:rsidRPr="00586B6B">
        <w:t>ServiceAccessInformation</w:t>
      </w:r>
      <w:proofErr w:type="spellEnd"/>
      <w:r w:rsidRPr="00586B6B">
        <w:t xml:space="preserve"> resource type</w:t>
      </w:r>
      <w:bookmarkEnd w:id="327"/>
      <w:bookmarkEnd w:id="328"/>
      <w:bookmarkEnd w:id="329"/>
      <w:bookmarkEnd w:id="330"/>
      <w:bookmarkEnd w:id="331"/>
    </w:p>
    <w:p w14:paraId="7FECEEBC" w14:textId="77777777" w:rsidR="00DD539F" w:rsidRPr="00586B6B" w:rsidRDefault="00DD539F" w:rsidP="00DD539F">
      <w:pPr>
        <w:pStyle w:val="Normalitalics"/>
      </w:pPr>
      <w:r w:rsidRPr="00586B6B">
        <w:t xml:space="preserve">The data model for the </w:t>
      </w:r>
      <w:proofErr w:type="spellStart"/>
      <w:r w:rsidRPr="00E97EAC">
        <w:rPr>
          <w:rStyle w:val="Code0"/>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0"/>
        </w:rPr>
        <w:t>provisioningSessionType</w:t>
      </w:r>
      <w:proofErr w:type="spellEnd"/>
      <w:r>
        <w:t xml:space="preserve"> property) and this is specified in the </w:t>
      </w:r>
      <w:r w:rsidRPr="00E97EAC">
        <w:rPr>
          <w:rStyle w:val="Code0"/>
        </w:rPr>
        <w:t>Applicability</w:t>
      </w:r>
      <w:r>
        <w:t xml:space="preserve"> column.</w:t>
      </w:r>
    </w:p>
    <w:p w14:paraId="3F8FAC17" w14:textId="77777777" w:rsidR="00DD539F" w:rsidRDefault="00DD539F" w:rsidP="00DD539F">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ook w:val="04A0" w:firstRow="1" w:lastRow="0" w:firstColumn="1" w:lastColumn="0" w:noHBand="0" w:noVBand="1"/>
      </w:tblPr>
      <w:tblGrid>
        <w:gridCol w:w="2745"/>
        <w:gridCol w:w="1796"/>
        <w:gridCol w:w="1074"/>
        <w:gridCol w:w="571"/>
        <w:gridCol w:w="2342"/>
        <w:gridCol w:w="1101"/>
      </w:tblGrid>
      <w:tr w:rsidR="002A3D48" w14:paraId="26C93838" w14:textId="77777777" w:rsidTr="00194FA7">
        <w:trPr>
          <w:tblHeader/>
          <w:jc w:val="center"/>
        </w:trPr>
        <w:tc>
          <w:tcPr>
            <w:tcW w:w="142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C9C9B2" w14:textId="77777777" w:rsidR="00DD539F" w:rsidRPr="00C522DE" w:rsidRDefault="00DD539F" w:rsidP="00194FA7">
            <w:pPr>
              <w:pStyle w:val="TAH"/>
            </w:pPr>
            <w:r w:rsidRPr="00C522DE">
              <w:t>Property name</w:t>
            </w:r>
          </w:p>
        </w:tc>
        <w:tc>
          <w:tcPr>
            <w:tcW w:w="93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4B7540" w14:textId="77777777" w:rsidR="00DD539F" w:rsidRPr="00C522DE" w:rsidRDefault="00DD539F" w:rsidP="00194FA7">
            <w:pPr>
              <w:pStyle w:val="TAH"/>
            </w:pPr>
            <w:r w:rsidRPr="00C522DE">
              <w:t>Type</w:t>
            </w:r>
          </w:p>
        </w:tc>
        <w:tc>
          <w:tcPr>
            <w:tcW w:w="55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DDEBF2" w14:textId="77777777" w:rsidR="00DD539F" w:rsidRPr="00C522DE" w:rsidRDefault="00DD539F" w:rsidP="00194FA7">
            <w:pPr>
              <w:pStyle w:val="TAH"/>
            </w:pPr>
            <w:r w:rsidRPr="00C522DE">
              <w:t>Cardinality</w:t>
            </w:r>
          </w:p>
        </w:tc>
        <w:tc>
          <w:tcPr>
            <w:tcW w:w="297"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2B178A2" w14:textId="77777777" w:rsidR="00DD539F" w:rsidRPr="00C522DE" w:rsidRDefault="00DD539F" w:rsidP="00194FA7">
            <w:pPr>
              <w:pStyle w:val="TAH"/>
            </w:pPr>
            <w:r w:rsidRPr="00C522DE">
              <w:t>Usage</w:t>
            </w:r>
          </w:p>
        </w:tc>
        <w:tc>
          <w:tcPr>
            <w:tcW w:w="121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6DB0E6" w14:textId="77777777" w:rsidR="00DD539F" w:rsidRPr="00C522DE" w:rsidRDefault="00DD539F" w:rsidP="00194FA7">
            <w:pPr>
              <w:pStyle w:val="TAH"/>
            </w:pPr>
            <w:r w:rsidRPr="00C522DE">
              <w:t>Description</w:t>
            </w:r>
          </w:p>
        </w:tc>
        <w:tc>
          <w:tcPr>
            <w:tcW w:w="57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4283D6C" w14:textId="77777777" w:rsidR="00DD539F" w:rsidRPr="00C522DE" w:rsidRDefault="00DD539F" w:rsidP="00194FA7">
            <w:pPr>
              <w:pStyle w:val="TAH"/>
            </w:pPr>
            <w:r w:rsidRPr="00C522DE">
              <w:t>Applicability</w:t>
            </w:r>
          </w:p>
        </w:tc>
      </w:tr>
      <w:tr w:rsidR="00DD539F" w14:paraId="2CB3D36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7E89F9" w14:textId="77777777" w:rsidR="00DD539F" w:rsidRPr="00D41AA2" w:rsidRDefault="00DD539F" w:rsidP="00194FA7">
            <w:pPr>
              <w:pStyle w:val="TAL"/>
              <w:rPr>
                <w:rStyle w:val="Code0"/>
              </w:rPr>
            </w:pPr>
            <w:proofErr w:type="spellStart"/>
            <w:r w:rsidRPr="00D41AA2">
              <w:rPr>
                <w:rStyle w:val="Code0"/>
              </w:rPr>
              <w:t>provisioningSessionId</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7FCFD3" w14:textId="77777777" w:rsidR="00DD539F" w:rsidRDefault="00DD539F" w:rsidP="00194FA7">
            <w:pPr>
              <w:pStyle w:val="TAL"/>
              <w:rPr>
                <w:rStyle w:val="Datatypechar"/>
              </w:rPr>
            </w:pPr>
            <w:proofErr w:type="spellStart"/>
            <w:r w:rsidRPr="00C522DE">
              <w:rPr>
                <w:rStyle w:val="Datatypechar"/>
              </w:rPr>
              <w:t>ResourceId</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4BE98"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20D17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10B300" w14:textId="77777777" w:rsidR="00DD539F" w:rsidRPr="00C522DE" w:rsidRDefault="00DD539F" w:rsidP="00194FA7">
            <w:pPr>
              <w:pStyle w:val="TAL"/>
            </w:pPr>
            <w:r w:rsidRPr="00C522DE">
              <w:t>Unique identification of the M1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AFC8B7" w14:textId="77777777" w:rsidR="00DD539F" w:rsidRPr="00C522DE" w:rsidRDefault="00DD539F" w:rsidP="00194FA7">
            <w:pPr>
              <w:pStyle w:val="TAL"/>
            </w:pPr>
            <w:r w:rsidRPr="00C522DE">
              <w:t>All types</w:t>
            </w:r>
          </w:p>
        </w:tc>
      </w:tr>
      <w:tr w:rsidR="00DD539F" w14:paraId="542B2EE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29FE5" w14:textId="77777777" w:rsidR="00DD539F" w:rsidRPr="00D41AA2" w:rsidRDefault="00DD539F" w:rsidP="00194FA7">
            <w:pPr>
              <w:pStyle w:val="TAL"/>
              <w:keepNext w:val="0"/>
              <w:rPr>
                <w:rStyle w:val="Code0"/>
              </w:rPr>
            </w:pPr>
            <w:proofErr w:type="spellStart"/>
            <w:r w:rsidRPr="00D41AA2">
              <w:rPr>
                <w:rStyle w:val="Code0"/>
              </w:rPr>
              <w:t>provisioningSession‌Type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CCD84" w14:textId="77777777" w:rsidR="00DD539F" w:rsidRDefault="00DD539F" w:rsidP="00194FA7">
            <w:pPr>
              <w:pStyle w:val="TAL"/>
              <w:keepNext w:val="0"/>
              <w:rPr>
                <w:rStyle w:val="Datatypechar"/>
              </w:rPr>
            </w:pPr>
            <w:proofErr w:type="spellStart"/>
            <w:r w:rsidRPr="00C522DE">
              <w:rPr>
                <w:rStyle w:val="Datatypechar"/>
              </w:rPr>
              <w:t>Provisioning‌Session‌Type</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E4F2B4"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3FD49C"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CC29D5" w14:textId="77777777" w:rsidR="00DD539F" w:rsidRPr="00C522DE" w:rsidRDefault="00DD539F" w:rsidP="00194FA7">
            <w:pPr>
              <w:pStyle w:val="TAL"/>
              <w:keepNext w:val="0"/>
            </w:pPr>
            <w:r w:rsidRPr="00C522DE">
              <w:t>The type of Provisioning Session.</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6D9CF5" w14:textId="77777777" w:rsidR="00DD539F" w:rsidRPr="00C522DE" w:rsidRDefault="00DD539F" w:rsidP="00194FA7">
            <w:pPr>
              <w:pStyle w:val="TAL"/>
              <w:keepNext w:val="0"/>
            </w:pPr>
            <w:r w:rsidRPr="00C522DE">
              <w:t>All types.</w:t>
            </w:r>
          </w:p>
        </w:tc>
      </w:tr>
      <w:tr w:rsidR="00DD539F" w14:paraId="13DF2F6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B35433" w14:textId="77777777" w:rsidR="00DD539F" w:rsidRPr="00D41AA2" w:rsidRDefault="00DD539F" w:rsidP="00194FA7">
            <w:pPr>
              <w:pStyle w:val="TAL"/>
              <w:rPr>
                <w:rStyle w:val="Code0"/>
              </w:rPr>
            </w:pPr>
            <w:proofErr w:type="spellStart"/>
            <w:r w:rsidRPr="00D41AA2">
              <w:rPr>
                <w:rStyle w:val="Code0"/>
              </w:rPr>
              <w:t>StreamingAccess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B1DACE"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23E61B"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3F686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54C61"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49FDC9C" w14:textId="77777777" w:rsidR="00DD539F" w:rsidRPr="00D41AA2" w:rsidRDefault="00DD539F" w:rsidP="00194FA7">
            <w:pPr>
              <w:pStyle w:val="TAL"/>
              <w:keepNext w:val="0"/>
              <w:rPr>
                <w:rStyle w:val="Code0"/>
              </w:rPr>
            </w:pPr>
            <w:r w:rsidRPr="00D41AA2">
              <w:rPr>
                <w:rStyle w:val="Code0"/>
              </w:rPr>
              <w:t>downlink</w:t>
            </w:r>
          </w:p>
        </w:tc>
      </w:tr>
      <w:tr w:rsidR="00DD539F" w14:paraId="5576F8C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2B51DE" w14:textId="77777777" w:rsidR="00DD539F" w:rsidRPr="00D41AA2" w:rsidRDefault="00DD539F" w:rsidP="00194FA7">
            <w:pPr>
              <w:pStyle w:val="TAL"/>
              <w:keepNext w:val="0"/>
              <w:ind w:left="284"/>
              <w:rPr>
                <w:rStyle w:val="Code0"/>
              </w:rPr>
            </w:pPr>
            <w:proofErr w:type="spellStart"/>
            <w:r w:rsidRPr="00D41AA2">
              <w:rPr>
                <w:rStyle w:val="Code0"/>
              </w:rPr>
              <w:t>mediaPlayerEntry</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F0B9B8"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119C49"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A59190"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DEA4D" w14:textId="77777777" w:rsidR="00DD539F" w:rsidRPr="00C522DE" w:rsidRDefault="00DD539F" w:rsidP="00194FA7">
            <w:pPr>
              <w:pStyle w:val="TAL"/>
              <w:keepNext w:val="0"/>
            </w:pPr>
            <w:r w:rsidRPr="00C522DE">
              <w:t>A document or a pointer to a document that defines a media presentation e.g. MPD for DASH content or URL to a video clip file.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24D2A" w14:textId="77777777" w:rsidR="00DD539F" w:rsidRDefault="00DD539F" w:rsidP="00194FA7">
            <w:pPr>
              <w:spacing w:after="0"/>
              <w:rPr>
                <w:rStyle w:val="Code0"/>
              </w:rPr>
            </w:pPr>
          </w:p>
        </w:tc>
      </w:tr>
      <w:tr w:rsidR="00DD539F" w14:paraId="2800F8D4" w14:textId="77777777" w:rsidTr="00397EB6">
        <w:trPr>
          <w:jc w:val="center"/>
          <w:ins w:id="332" w:author="Thomas Stockhammer" w:date="2022-03-30T19:38: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32F728" w14:textId="14A75641" w:rsidR="00DD539F" w:rsidRPr="00D41AA2" w:rsidRDefault="00DD539F" w:rsidP="00194FA7">
            <w:pPr>
              <w:pStyle w:val="TAL"/>
              <w:keepNext w:val="0"/>
              <w:ind w:left="284"/>
              <w:rPr>
                <w:ins w:id="333" w:author="Thomas Stockhammer" w:date="2022-03-30T19:38:00Z"/>
                <w:rStyle w:val="Code0"/>
              </w:rPr>
            </w:pPr>
            <w:proofErr w:type="spellStart"/>
            <w:ins w:id="334" w:author="Thomas Stockhammer" w:date="2022-03-30T19:38:00Z">
              <w:r>
                <w:rPr>
                  <w:rStyle w:val="Code0"/>
                </w:rPr>
                <w:t>eMBMS</w:t>
              </w:r>
            </w:ins>
            <w:ins w:id="335" w:author="Richard Bradbury (2022-05-09)" w:date="2022-05-09T13:11:00Z">
              <w:r w:rsidR="002A3D48">
                <w:rPr>
                  <w:rStyle w:val="Code0"/>
                </w:rPr>
                <w:t>‌</w:t>
              </w:r>
            </w:ins>
            <w:ins w:id="336" w:author="Thomas Stockhammer" w:date="2022-03-30T19:38:00Z">
              <w:r>
                <w:rPr>
                  <w:rStyle w:val="Code0"/>
                </w:rPr>
                <w:t>Service</w:t>
              </w:r>
            </w:ins>
            <w:ins w:id="337" w:author="Richard Bradbury (2022-05-09)" w:date="2022-05-09T13:23:00Z">
              <w:r w:rsidR="00F01812">
                <w:rPr>
                  <w:rStyle w:val="Code0"/>
                </w:rPr>
                <w:t>‌</w:t>
              </w:r>
            </w:ins>
            <w:ins w:id="338" w:author="Thomas Stockhammer" w:date="2022-03-30T19:39:00Z">
              <w:r>
                <w:rPr>
                  <w:rStyle w:val="Code0"/>
                </w:rPr>
                <w:t>Announcemen</w:t>
              </w:r>
            </w:ins>
            <w:ins w:id="339" w:author="Thomas Stockhammer" w:date="2022-03-30T19:40:00Z">
              <w:r>
                <w:rPr>
                  <w:rStyle w:val="Code0"/>
                </w:rPr>
                <w:t>t</w:t>
              </w:r>
            </w:ins>
            <w:ins w:id="340" w:author="Richard Bradbury (2022-05-09)" w:date="2022-05-09T13:13:00Z">
              <w:r w:rsidR="002A3D48">
                <w:rPr>
                  <w:rStyle w:val="Code0"/>
                </w:rPr>
                <w:t>‌Locator</w:t>
              </w:r>
            </w:ins>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40A5F4" w14:textId="3EF4A4DA" w:rsidR="00DD539F" w:rsidRPr="00C522DE" w:rsidRDefault="00DD539F" w:rsidP="00194FA7">
            <w:pPr>
              <w:pStyle w:val="TAL"/>
              <w:keepNext w:val="0"/>
              <w:rPr>
                <w:ins w:id="341" w:author="Thomas Stockhammer" w:date="2022-03-30T19:38:00Z"/>
                <w:rStyle w:val="Datatypechar"/>
              </w:rPr>
            </w:pPr>
            <w:proofErr w:type="spellStart"/>
            <w:ins w:id="342" w:author="Thomas Stockhammer" w:date="2022-03-30T19:38:00Z">
              <w:r>
                <w:rPr>
                  <w:rStyle w:val="Datatypechar"/>
                </w:rPr>
                <w:t>U</w:t>
              </w:r>
            </w:ins>
            <w:ins w:id="343" w:author="Richard Bradbury (2022-04-01)" w:date="2022-04-01T15:39:00Z">
              <w:r>
                <w:rPr>
                  <w:rStyle w:val="Datatypechar"/>
                </w:rPr>
                <w:t>r</w:t>
              </w:r>
            </w:ins>
            <w:ins w:id="344" w:author="Thomas Stockhammer" w:date="2022-04-11T13:58:00Z">
              <w:r w:rsidR="009C521E">
                <w:rPr>
                  <w:rStyle w:val="Datatypechar"/>
                </w:rPr>
                <w:t>l</w:t>
              </w:r>
            </w:ins>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B551D" w14:textId="77777777" w:rsidR="00DD539F" w:rsidRPr="00C522DE" w:rsidRDefault="00DD539F" w:rsidP="00194FA7">
            <w:pPr>
              <w:pStyle w:val="TAC"/>
              <w:keepNext w:val="0"/>
              <w:rPr>
                <w:ins w:id="345" w:author="Thomas Stockhammer" w:date="2022-03-30T19:38:00Z"/>
              </w:rPr>
            </w:pPr>
            <w:ins w:id="346" w:author="Thomas Stockhammer" w:date="2022-03-30T19:38:00Z">
              <w:r>
                <w:t>0..1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6CFA5A" w14:textId="77777777" w:rsidR="00DD539F" w:rsidRPr="00C522DE" w:rsidRDefault="00DD539F" w:rsidP="00194FA7">
            <w:pPr>
              <w:pStyle w:val="TAC"/>
              <w:rPr>
                <w:ins w:id="347" w:author="Thomas Stockhammer" w:date="2022-03-30T19:38:00Z"/>
              </w:rPr>
            </w:pPr>
            <w:ins w:id="348" w:author="Thomas Stockhammer" w:date="2022-03-30T19:38: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D06BD" w14:textId="6049285B" w:rsidR="00DD539F" w:rsidRPr="00C522DE" w:rsidRDefault="00E05253" w:rsidP="00194FA7">
            <w:pPr>
              <w:pStyle w:val="TAL"/>
              <w:keepNext w:val="0"/>
              <w:rPr>
                <w:ins w:id="349" w:author="Thomas Stockhammer" w:date="2022-03-30T19:38:00Z"/>
              </w:rPr>
            </w:pPr>
            <w:ins w:id="350" w:author="Thomas Stockhammer" w:date="2022-04-11T14:05:00Z">
              <w:r w:rsidRPr="00C522DE">
                <w:t xml:space="preserve">A pointer to a document that defines a </w:t>
              </w:r>
            </w:ins>
            <w:ins w:id="351" w:author="Richard Bradbury (2022-05-19)" w:date="2022-05-19T17:54:00Z">
              <w:r w:rsidR="007B51B7">
                <w:t>U</w:t>
              </w:r>
            </w:ins>
            <w:ins w:id="352" w:author="Thomas Stockhammer" w:date="2022-04-11T14:05:00Z">
              <w:r>
                <w:t xml:space="preserve">ser </w:t>
              </w:r>
            </w:ins>
            <w:ins w:id="353" w:author="Richard Bradbury (2022-05-19)" w:date="2022-05-19T17:54:00Z">
              <w:r w:rsidR="007B51B7">
                <w:t>S</w:t>
              </w:r>
            </w:ins>
            <w:ins w:id="354" w:author="Thomas Stockhammer" w:date="2022-04-11T14:05:00Z">
              <w:r>
                <w:t>er</w:t>
              </w:r>
            </w:ins>
            <w:ins w:id="355" w:author="Thomas Stockhammer" w:date="2022-04-11T14:06:00Z">
              <w:r>
                <w:t xml:space="preserve">vice </w:t>
              </w:r>
            </w:ins>
            <w:ins w:id="356" w:author="Richard Bradbury (2022-05-19)" w:date="2022-05-19T17:54:00Z">
              <w:r w:rsidR="007B51B7">
                <w:t>A</w:t>
              </w:r>
            </w:ins>
            <w:ins w:id="357" w:author="Thomas Stockhammer" w:date="2022-04-11T14:06:00Z">
              <w:r>
                <w:t xml:space="preserve">nnouncement for </w:t>
              </w:r>
              <w:proofErr w:type="spellStart"/>
              <w:r>
                <w:t>eMBMS</w:t>
              </w:r>
              <w:proofErr w:type="spellEnd"/>
              <w:r>
                <w:t xml:space="preserve"> </w:t>
              </w:r>
              <w:r w:rsidR="001B7AEB">
                <w:t>where the service announcement file is available</w:t>
              </w:r>
            </w:ins>
            <w:ins w:id="358" w:author="Thomas Stockhammer" w:date="2022-04-11T14:05:00Z">
              <w:r w:rsidRPr="00C522DE">
                <w:t>.</w:t>
              </w:r>
            </w:ins>
          </w:p>
        </w:tc>
        <w:tc>
          <w:tcPr>
            <w:tcW w:w="0" w:type="auto"/>
            <w:tcBorders>
              <w:top w:val="single" w:sz="4" w:space="0" w:color="000000"/>
              <w:left w:val="single" w:sz="4" w:space="0" w:color="000000"/>
              <w:bottom w:val="single" w:sz="4" w:space="0" w:color="000000"/>
              <w:right w:val="single" w:sz="4" w:space="0" w:color="000000"/>
            </w:tcBorders>
          </w:tcPr>
          <w:p w14:paraId="6D887BC4" w14:textId="714B1DCD" w:rsidR="00DD539F" w:rsidRDefault="001B7AEB" w:rsidP="003763F9">
            <w:pPr>
              <w:pStyle w:val="TAL"/>
              <w:keepNext w:val="0"/>
              <w:tabs>
                <w:tab w:val="left" w:pos="290"/>
              </w:tabs>
              <w:rPr>
                <w:ins w:id="359" w:author="Thomas Stockhammer" w:date="2022-03-30T19:38:00Z"/>
                <w:rStyle w:val="Code0"/>
              </w:rPr>
            </w:pPr>
            <w:ins w:id="360" w:author="Thomas Stockhammer" w:date="2022-04-11T14:07:00Z">
              <w:r>
                <w:rPr>
                  <w:rStyle w:val="Code0"/>
                </w:rPr>
                <w:t>downlink</w:t>
              </w:r>
            </w:ins>
          </w:p>
        </w:tc>
      </w:tr>
      <w:tr w:rsidR="00DD539F" w14:paraId="5AEAAA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56A2C6" w14:textId="77777777" w:rsidR="00DD539F" w:rsidRPr="00D41AA2" w:rsidRDefault="00DD539F" w:rsidP="00194FA7">
            <w:pPr>
              <w:pStyle w:val="TAL"/>
              <w:keepNext w:val="0"/>
              <w:rPr>
                <w:rStyle w:val="Code0"/>
              </w:rPr>
            </w:pPr>
            <w:proofErr w:type="spellStart"/>
            <w:r w:rsidRPr="00D41AA2">
              <w:rPr>
                <w:rStyle w:val="Code0"/>
              </w:rPr>
              <w:t>ClientConsumptionReporting‌Configuration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AF63E4" w14:textId="77777777" w:rsidR="00DD539F" w:rsidRDefault="00DD539F" w:rsidP="00194FA7">
            <w:pPr>
              <w:pStyle w:val="TAL"/>
              <w:keepNext w:val="0"/>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7F320"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556EF8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03D99" w14:textId="77777777" w:rsidR="00DD539F" w:rsidRPr="00C522DE" w:rsidRDefault="00DD539F" w:rsidP="00194FA7">
            <w:pPr>
              <w:pStyle w:val="TAL"/>
              <w:keepNext w:val="0"/>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B806D4" w14:textId="77777777" w:rsidR="00DD539F" w:rsidRPr="00D41AA2" w:rsidRDefault="00DD539F" w:rsidP="00194FA7">
            <w:pPr>
              <w:pStyle w:val="TAL"/>
              <w:keepNext w:val="0"/>
              <w:rPr>
                <w:rStyle w:val="Code0"/>
              </w:rPr>
            </w:pPr>
            <w:r w:rsidRPr="00D41AA2">
              <w:rPr>
                <w:rStyle w:val="Code0"/>
              </w:rPr>
              <w:t>downlink</w:t>
            </w:r>
          </w:p>
        </w:tc>
      </w:tr>
      <w:tr w:rsidR="00DD539F" w14:paraId="657123F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77AB8" w14:textId="77777777" w:rsidR="00DD539F" w:rsidRPr="00D41AA2" w:rsidRDefault="00DD539F" w:rsidP="00194FA7">
            <w:pPr>
              <w:pStyle w:val="TAL"/>
              <w:keepNext w:val="0"/>
              <w:ind w:left="284"/>
              <w:rPr>
                <w:rStyle w:val="Code0"/>
              </w:rPr>
            </w:pPr>
            <w:proofErr w:type="spellStart"/>
            <w:r w:rsidRPr="00D41AA2">
              <w:rPr>
                <w:rStyle w:val="Code0"/>
              </w:rPr>
              <w:lastRenderedPageBreak/>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4BCE1F" w14:textId="77777777" w:rsidR="00DD539F" w:rsidRDefault="00DD539F" w:rsidP="00194FA7">
            <w:pPr>
              <w:pStyle w:val="TAL"/>
              <w:keepNext w:val="0"/>
              <w:rPr>
                <w:rStyle w:val="Datatypechar"/>
              </w:rPr>
            </w:pPr>
            <w:proofErr w:type="spellStart"/>
            <w:r w:rsidRPr="00C522DE">
              <w:rPr>
                <w:rFonts w:ascii="Courier New" w:hAnsi="Courier New"/>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F36AE"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A518C9F"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8CA0AE" w14:textId="77777777" w:rsidR="00DD539F" w:rsidRPr="00C522DE" w:rsidRDefault="00DD539F" w:rsidP="00194FA7">
            <w:pPr>
              <w:pStyle w:val="TAL"/>
            </w:pPr>
            <w:r w:rsidRPr="00C522DE">
              <w:t>The time interval, expressed in seconds, between consumption report messages being sent by the Media Session Handler. The value shall be greater than zero.</w:t>
            </w:r>
          </w:p>
          <w:p w14:paraId="1EFD02DD" w14:textId="77777777" w:rsidR="00DD539F" w:rsidRPr="00C522DE" w:rsidRDefault="00DD539F" w:rsidP="00194FA7">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638EFB" w14:textId="77777777" w:rsidR="00DD539F" w:rsidRPr="00C522DE" w:rsidRDefault="00DD539F" w:rsidP="00194FA7">
            <w:pPr>
              <w:spacing w:after="0" w:afterAutospacing="1"/>
              <w:rPr>
                <w:rFonts w:ascii="Arial" w:hAnsi="Arial"/>
                <w:sz w:val="18"/>
              </w:rPr>
            </w:pPr>
          </w:p>
        </w:tc>
      </w:tr>
      <w:tr w:rsidR="00DD539F" w14:paraId="4851604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D095A" w14:textId="77777777" w:rsidR="00DD539F" w:rsidRPr="00D41AA2" w:rsidRDefault="00DD539F" w:rsidP="00194FA7">
            <w:pPr>
              <w:pStyle w:val="TAL"/>
              <w:keepNext w:val="0"/>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DCA700"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FF74A9"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2B19B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63C4D" w14:textId="77777777" w:rsidR="00DD539F" w:rsidRPr="00C522DE" w:rsidRDefault="00DD539F" w:rsidP="00194FA7">
            <w:pPr>
              <w:pStyle w:val="TAL"/>
            </w:pPr>
            <w:r w:rsidRPr="00C522DE">
              <w:t>A list of 5GMSd AF addresses (URLs) where the consumption reporting messages are sent by the Media Session Handler. See NOTE.</w:t>
            </w:r>
          </w:p>
          <w:p w14:paraId="61C42000" w14:textId="77777777" w:rsidR="00DD539F" w:rsidRPr="00C522DE" w:rsidRDefault="00DD539F" w:rsidP="00194FA7">
            <w:pPr>
              <w:pStyle w:val="TALcontinuation"/>
              <w:spacing w:before="60"/>
              <w:rPr>
                <w:lang w:val="en-GB"/>
              </w:rPr>
            </w:pPr>
            <w:r w:rsidRPr="00C522DE">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C8B86" w14:textId="77777777" w:rsidR="00DD539F" w:rsidRPr="00C522DE" w:rsidRDefault="00DD539F" w:rsidP="00194FA7">
            <w:pPr>
              <w:spacing w:after="0" w:afterAutospacing="1"/>
              <w:rPr>
                <w:rFonts w:ascii="Arial" w:hAnsi="Arial"/>
                <w:sz w:val="18"/>
              </w:rPr>
            </w:pPr>
          </w:p>
        </w:tc>
      </w:tr>
      <w:tr w:rsidR="00DD539F" w14:paraId="1313A4E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68FE0" w14:textId="77777777" w:rsidR="00DD539F" w:rsidRPr="00D41AA2" w:rsidRDefault="00DD539F" w:rsidP="00194FA7">
            <w:pPr>
              <w:pStyle w:val="TAL"/>
              <w:ind w:left="284"/>
              <w:rPr>
                <w:rStyle w:val="Code0"/>
              </w:rPr>
            </w:pPr>
            <w:proofErr w:type="spellStart"/>
            <w:r w:rsidRPr="00D41AA2">
              <w:rPr>
                <w:rStyle w:val="Code0"/>
              </w:rPr>
              <w:t>locationReporting</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2A84A7" w14:textId="77777777" w:rsidR="00DD539F" w:rsidRDefault="00DD539F" w:rsidP="00194FA7">
            <w:pPr>
              <w:pStyle w:val="TAL"/>
              <w:rPr>
                <w:rStyle w:val="Datatypechar"/>
              </w:rPr>
            </w:pPr>
            <w:r w:rsidRPr="00C522DE">
              <w:rPr>
                <w:rStyle w:val="Datatypechar"/>
              </w:rPr>
              <w:t>Boolean</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2FD35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3CA52F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DC2B2" w14:textId="77777777" w:rsidR="00DD539F" w:rsidRPr="00C522DE" w:rsidRDefault="00DD539F" w:rsidP="00194FA7">
            <w:pPr>
              <w:pStyle w:val="TAL"/>
            </w:pPr>
            <w:r w:rsidRPr="00C522DE">
              <w:t>Stipulates whether the Media Session Handler is required to provide location data to the 5GMSd AF in consumption reporting messages (in case of MNO or trusted third parties).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2EEE5" w14:textId="77777777" w:rsidR="00DD539F" w:rsidRPr="00C522DE" w:rsidRDefault="00DD539F" w:rsidP="00194FA7">
            <w:pPr>
              <w:spacing w:after="0" w:afterAutospacing="1"/>
              <w:rPr>
                <w:rFonts w:ascii="Arial" w:hAnsi="Arial"/>
                <w:sz w:val="18"/>
              </w:rPr>
            </w:pPr>
          </w:p>
        </w:tc>
      </w:tr>
      <w:tr w:rsidR="00DD539F" w14:paraId="73231BB3" w14:textId="77777777" w:rsidTr="00194FA7">
        <w:trPr>
          <w:jc w:val="center"/>
          <w:ins w:id="361" w:author="Richard Bradbury (2022-04-01)" w:date="2022-04-01T15:56:00Z"/>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AFADA" w14:textId="77777777" w:rsidR="00DD539F" w:rsidRPr="00D41AA2" w:rsidRDefault="00DD539F" w:rsidP="00194FA7">
            <w:pPr>
              <w:pStyle w:val="TAL"/>
              <w:keepNext w:val="0"/>
              <w:ind w:left="284"/>
              <w:rPr>
                <w:ins w:id="362" w:author="Richard Bradbury (2022-04-01)" w:date="2022-04-01T15:56:00Z"/>
                <w:rStyle w:val="Code0"/>
              </w:rPr>
            </w:pPr>
            <w:proofErr w:type="spellStart"/>
            <w:ins w:id="363" w:author="Richard Bradbury (2022-04-01)" w:date="2022-04-01T15:56:00Z">
              <w:r>
                <w:rPr>
                  <w:rStyle w:val="Code0"/>
                </w:rPr>
                <w:t>accessReporting</w:t>
              </w:r>
              <w:proofErr w:type="spellEnd"/>
            </w:ins>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666679" w14:textId="77777777" w:rsidR="00DD539F" w:rsidRPr="00C522DE" w:rsidRDefault="00DD539F" w:rsidP="00194FA7">
            <w:pPr>
              <w:pStyle w:val="TAL"/>
              <w:rPr>
                <w:ins w:id="364" w:author="Richard Bradbury (2022-04-01)" w:date="2022-04-01T15:56:00Z"/>
                <w:rStyle w:val="Datatypechar"/>
              </w:rPr>
            </w:pPr>
            <w:ins w:id="365" w:author="Richard Bradbury (2022-04-01)" w:date="2022-04-01T15:56:00Z">
              <w:r>
                <w:rPr>
                  <w:rStyle w:val="Datatypechar"/>
                </w:rPr>
                <w:t>Boolean</w:t>
              </w:r>
            </w:ins>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5EB60" w14:textId="77777777" w:rsidR="00DD539F" w:rsidRPr="00C522DE" w:rsidRDefault="00DD539F" w:rsidP="00194FA7">
            <w:pPr>
              <w:pStyle w:val="TAC"/>
              <w:keepNext w:val="0"/>
              <w:rPr>
                <w:ins w:id="366" w:author="Richard Bradbury (2022-04-01)" w:date="2022-04-01T15:56:00Z"/>
              </w:rPr>
            </w:pPr>
            <w:ins w:id="367" w:author="Richard Bradbury (2022-04-01)" w:date="2022-04-01T15:56:00Z">
              <w:r>
                <w:t>1..1</w:t>
              </w:r>
            </w:ins>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6D39D4A" w14:textId="77777777" w:rsidR="00DD539F" w:rsidRPr="00C522DE" w:rsidRDefault="00DD539F" w:rsidP="00194FA7">
            <w:pPr>
              <w:pStyle w:val="TAC"/>
              <w:rPr>
                <w:ins w:id="368" w:author="Richard Bradbury (2022-04-01)" w:date="2022-04-01T15:56:00Z"/>
              </w:rPr>
            </w:pPr>
            <w:ins w:id="369" w:author="Richard Bradbury (2022-04-01)" w:date="2022-04-01T15:56:00Z">
              <w:r>
                <w:t>RO</w:t>
              </w:r>
            </w:ins>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5F5E7" w14:textId="77777777" w:rsidR="00DD539F" w:rsidRPr="00C522DE" w:rsidRDefault="00DD539F" w:rsidP="00194FA7">
            <w:pPr>
              <w:pStyle w:val="TAL"/>
              <w:keepNext w:val="0"/>
              <w:rPr>
                <w:ins w:id="370" w:author="Richard Bradbury (2022-04-01)" w:date="2022-04-01T15:56:00Z"/>
              </w:rPr>
            </w:pPr>
            <w:ins w:id="371" w:author="Richard Bradbury (2022-04-01)" w:date="2022-04-01T15:56:00Z">
              <w:r w:rsidRPr="00C522DE">
                <w:t>Stipulates whether the Media Session Handler is required to provide consumption reporting messages to the 5GMSd</w:t>
              </w:r>
              <w:r>
                <w:t> </w:t>
              </w:r>
              <w:r w:rsidRPr="00C522DE">
                <w:t xml:space="preserve">AF </w:t>
              </w:r>
              <w:r>
                <w:t>when the access network changes</w:t>
              </w:r>
            </w:ins>
            <w:ins w:id="372" w:author="Richard Bradbury (2022-04-01)" w:date="2022-04-01T15:57:00Z">
              <w:r>
                <w:t xml:space="preserve"> during a media streaming session</w:t>
              </w:r>
            </w:ins>
            <w:ins w:id="373" w:author="Richard Bradbury (2022-04-01)" w:date="2022-04-01T15:56:00Z">
              <w:r w:rsidRPr="00C522DE">
                <w:t>.</w:t>
              </w:r>
            </w:ins>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F7667A" w14:textId="77777777" w:rsidR="00DD539F" w:rsidRPr="00C522DE" w:rsidRDefault="00DD539F" w:rsidP="00194FA7">
            <w:pPr>
              <w:spacing w:after="0" w:afterAutospacing="1"/>
              <w:rPr>
                <w:ins w:id="374" w:author="Richard Bradbury (2022-04-01)" w:date="2022-04-01T15:56:00Z"/>
                <w:rFonts w:ascii="Arial" w:hAnsi="Arial"/>
                <w:sz w:val="18"/>
              </w:rPr>
            </w:pPr>
          </w:p>
        </w:tc>
      </w:tr>
      <w:tr w:rsidR="00DD539F" w14:paraId="09DEA2AC"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EAA9E0" w14:textId="77777777" w:rsidR="00DD539F" w:rsidRPr="00D41AA2" w:rsidRDefault="00DD539F" w:rsidP="00194FA7">
            <w:pPr>
              <w:pStyle w:val="TAL"/>
              <w:keepNext w:val="0"/>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83B5FD"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E98CEB"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6CFDD54"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A9DB5" w14:textId="77777777" w:rsidR="00DD539F" w:rsidRPr="00C522DE" w:rsidRDefault="00DD539F" w:rsidP="00194FA7">
            <w:pPr>
              <w:pStyle w:val="TAL"/>
              <w:keepNext w:val="0"/>
            </w:pPr>
            <w:r w:rsidRPr="00C522DE">
              <w:t>The percentage of media streaming sessions that shall send consumption reports,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0F973" w14:textId="77777777" w:rsidR="00DD539F" w:rsidRPr="00C522DE" w:rsidRDefault="00DD539F" w:rsidP="00194FA7">
            <w:pPr>
              <w:spacing w:after="0" w:afterAutospacing="1"/>
              <w:rPr>
                <w:rFonts w:ascii="Arial" w:hAnsi="Arial"/>
                <w:sz w:val="18"/>
              </w:rPr>
            </w:pPr>
          </w:p>
        </w:tc>
      </w:tr>
      <w:tr w:rsidR="00DD539F" w14:paraId="35A5D0C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13578F" w14:textId="77777777" w:rsidR="00DD539F" w:rsidRPr="00D41AA2" w:rsidRDefault="00DD539F" w:rsidP="00194FA7">
            <w:pPr>
              <w:pStyle w:val="TAL"/>
              <w:rPr>
                <w:rStyle w:val="Code0"/>
              </w:rPr>
            </w:pPr>
            <w:proofErr w:type="spellStart"/>
            <w:r w:rsidRPr="00D41AA2">
              <w:rPr>
                <w:rStyle w:val="Code0"/>
              </w:rPr>
              <w:lastRenderedPageBreak/>
              <w:t>DynamicPolicyInvocation‌Configuration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2CFD5"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BBF1C7"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B371922"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C3640"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49E355" w14:textId="77777777" w:rsidR="00DD539F" w:rsidRPr="00D41AA2" w:rsidRDefault="00DD539F" w:rsidP="00194FA7">
            <w:pPr>
              <w:pStyle w:val="TAL"/>
              <w:keepNext w:val="0"/>
              <w:rPr>
                <w:rStyle w:val="Code0"/>
              </w:rPr>
            </w:pPr>
            <w:r w:rsidRPr="00D41AA2">
              <w:rPr>
                <w:rStyle w:val="Code0"/>
              </w:rPr>
              <w:t>downlink,</w:t>
            </w:r>
          </w:p>
          <w:p w14:paraId="11A3028F" w14:textId="77777777" w:rsidR="00DD539F" w:rsidRDefault="00DD539F" w:rsidP="00194FA7">
            <w:pPr>
              <w:pStyle w:val="TAL"/>
              <w:rPr>
                <w:iCs/>
                <w:szCs w:val="18"/>
              </w:rPr>
            </w:pPr>
            <w:r w:rsidRPr="00D41AA2">
              <w:rPr>
                <w:rStyle w:val="Code0"/>
              </w:rPr>
              <w:t>uplink</w:t>
            </w:r>
          </w:p>
        </w:tc>
      </w:tr>
      <w:tr w:rsidR="00DD539F" w14:paraId="14DE248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788A2"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191FC"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5A2FF0"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6EDD74A"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690832" w14:textId="77777777" w:rsidR="00DD539F" w:rsidRPr="00C522DE" w:rsidRDefault="00DD539F" w:rsidP="00194FA7">
            <w:pPr>
              <w:pStyle w:val="TAL"/>
            </w:pPr>
            <w:r w:rsidRPr="00C522DE">
              <w:t>A list of 5GMSd AF addresses (URLs) which offer the APIs for dynamic policy invocation sent by the Media Session Handler. See NOTE.</w:t>
            </w:r>
          </w:p>
          <w:p w14:paraId="416C6FF5" w14:textId="77777777" w:rsidR="00DD539F" w:rsidRDefault="00DD539F" w:rsidP="00194FA7">
            <w:pPr>
              <w:pStyle w:val="TALcontinuation"/>
              <w:keepNext/>
              <w:spacing w:before="60"/>
              <w:rPr>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FE557" w14:textId="77777777" w:rsidR="00DD539F" w:rsidRDefault="00DD539F" w:rsidP="00194FA7">
            <w:pPr>
              <w:spacing w:after="0" w:afterAutospacing="1"/>
              <w:rPr>
                <w:rFonts w:ascii="Arial" w:hAnsi="Arial"/>
                <w:iCs/>
                <w:sz w:val="18"/>
                <w:szCs w:val="18"/>
              </w:rPr>
            </w:pPr>
          </w:p>
        </w:tc>
      </w:tr>
      <w:tr w:rsidR="00DD539F" w14:paraId="13CAC3B0"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2D2F6F" w14:textId="77777777" w:rsidR="00DD539F" w:rsidRPr="00D41AA2" w:rsidRDefault="00DD539F" w:rsidP="00194FA7">
            <w:pPr>
              <w:pStyle w:val="TAL"/>
              <w:ind w:left="284"/>
              <w:rPr>
                <w:rStyle w:val="Code0"/>
              </w:rPr>
            </w:pPr>
            <w:r>
              <w:rPr>
                <w:rStyle w:val="Code0"/>
                <w:lang w:val="en-US"/>
              </w:rPr>
              <w:t>scheme</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1729E" w14:textId="77777777" w:rsidR="00DD539F" w:rsidRPr="00C522DE" w:rsidRDefault="00DD539F" w:rsidP="00194FA7">
            <w:pPr>
              <w:pStyle w:val="TAL"/>
              <w:rPr>
                <w:rStyle w:val="Datatypechar"/>
              </w:rPr>
            </w:pPr>
            <w:r>
              <w:rPr>
                <w:rStyle w:val="Datatypechar"/>
                <w:lang w:val="en-US"/>
              </w:rPr>
              <w:t>Uri</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16E135" w14:textId="77777777" w:rsidR="00DD539F" w:rsidRPr="00C522DE" w:rsidRDefault="00DD539F" w:rsidP="00194FA7">
            <w:pPr>
              <w:pStyle w:val="TAC"/>
            </w:pPr>
            <w:r>
              <w:rPr>
                <w:lang w:val="en-US"/>
              </w:rPr>
              <w:t>1</w:t>
            </w:r>
            <w:r>
              <w:t>..1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2CA5E83" w14:textId="77777777" w:rsidR="00DD539F" w:rsidRPr="00C522DE" w:rsidRDefault="00DD539F" w:rsidP="00194FA7">
            <w:pPr>
              <w:pStyle w:val="TAC"/>
            </w:pPr>
            <w:r>
              <w:rPr>
                <w:lang w:val="en-US"/>
              </w:rPr>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987A2A" w14:textId="77777777" w:rsidR="00DD539F" w:rsidRPr="00C522DE" w:rsidRDefault="00DD539F" w:rsidP="00194FA7">
            <w:pPr>
              <w:pStyle w:val="TAL"/>
            </w:pPr>
            <w:r>
              <w:t>The metrics reporting scheme that metrics reports shall use (see clause 4.7.5).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938E67" w14:textId="77777777" w:rsidR="00DD539F" w:rsidRDefault="00DD539F" w:rsidP="00194FA7">
            <w:pPr>
              <w:spacing w:after="0" w:afterAutospacing="1"/>
              <w:rPr>
                <w:rFonts w:ascii="Arial" w:hAnsi="Arial"/>
                <w:iCs/>
                <w:sz w:val="18"/>
                <w:szCs w:val="18"/>
              </w:rPr>
            </w:pPr>
          </w:p>
        </w:tc>
      </w:tr>
      <w:tr w:rsidR="00DD539F" w14:paraId="60F1481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1E83D" w14:textId="77777777" w:rsidR="00DD539F" w:rsidRPr="00D41AA2" w:rsidRDefault="00DD539F" w:rsidP="00194FA7">
            <w:pPr>
              <w:pStyle w:val="TAL"/>
              <w:ind w:left="284"/>
              <w:rPr>
                <w:rStyle w:val="Code0"/>
              </w:rPr>
            </w:pPr>
            <w:proofErr w:type="spellStart"/>
            <w:r w:rsidRPr="00D41AA2">
              <w:rPr>
                <w:rStyle w:val="Code0"/>
              </w:rPr>
              <w:t>validPolicyTemplateIds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759ED"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41DD46"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AD289C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CEF8A" w14:textId="77777777" w:rsidR="00DD539F" w:rsidRPr="00C522DE" w:rsidRDefault="00DD539F" w:rsidP="00194FA7">
            <w:pPr>
              <w:pStyle w:val="TAL"/>
            </w:pPr>
            <w:r w:rsidRPr="00C522DE">
              <w:t>A list of Policy Template identifiers which the 5GMS Client is authorized to use.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E3CDA" w14:textId="77777777" w:rsidR="00DD539F" w:rsidRDefault="00DD539F" w:rsidP="00194FA7">
            <w:pPr>
              <w:spacing w:after="0" w:afterAutospacing="1"/>
              <w:rPr>
                <w:rFonts w:ascii="Arial" w:hAnsi="Arial"/>
                <w:iCs/>
                <w:sz w:val="18"/>
                <w:szCs w:val="18"/>
              </w:rPr>
            </w:pPr>
          </w:p>
        </w:tc>
      </w:tr>
      <w:tr w:rsidR="00DD539F" w14:paraId="4886F263"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688755" w14:textId="77777777" w:rsidR="00DD539F" w:rsidRPr="00D41AA2" w:rsidRDefault="00DD539F" w:rsidP="00194FA7">
            <w:pPr>
              <w:pStyle w:val="TAL"/>
              <w:keepNext w:val="0"/>
              <w:ind w:left="284"/>
              <w:rPr>
                <w:rStyle w:val="Code0"/>
              </w:rPr>
            </w:pPr>
            <w:proofErr w:type="spellStart"/>
            <w:r w:rsidRPr="00D41AA2">
              <w:rPr>
                <w:rStyle w:val="Code0"/>
              </w:rPr>
              <w:t>sdfMethods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1C98F3" w14:textId="77777777" w:rsidR="00DD539F" w:rsidRDefault="00DD539F" w:rsidP="00194FA7">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490A5"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CDF936"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DE5C6B" w14:textId="77777777" w:rsidR="00DD539F" w:rsidRPr="00C522DE" w:rsidRDefault="00DD539F" w:rsidP="00194FA7">
            <w:pPr>
              <w:pStyle w:val="TAL"/>
              <w:keepNext w:val="0"/>
            </w:pPr>
            <w:r w:rsidRPr="00C522DE">
              <w:t xml:space="preserve">A list of recommended service data flow description methods (descriptors), e.g.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3982" w14:textId="77777777" w:rsidR="00DD539F" w:rsidRDefault="00DD539F" w:rsidP="00194FA7">
            <w:pPr>
              <w:spacing w:after="0" w:afterAutospacing="1"/>
              <w:rPr>
                <w:rFonts w:ascii="Arial" w:hAnsi="Arial"/>
                <w:iCs/>
                <w:sz w:val="18"/>
                <w:szCs w:val="18"/>
              </w:rPr>
            </w:pPr>
          </w:p>
        </w:tc>
      </w:tr>
      <w:tr w:rsidR="00DD539F" w14:paraId="401A0BE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0DA8B6" w14:textId="77777777" w:rsidR="00DD539F" w:rsidRPr="00D41AA2" w:rsidRDefault="00DD539F" w:rsidP="00194FA7">
            <w:pPr>
              <w:pStyle w:val="TAL"/>
              <w:keepNext w:val="0"/>
              <w:ind w:left="284"/>
              <w:rPr>
                <w:rStyle w:val="Code0"/>
              </w:rPr>
            </w:pPr>
            <w:proofErr w:type="spellStart"/>
            <w:r w:rsidRPr="00D41AA2">
              <w:rPr>
                <w:rStyle w:val="Code0"/>
              </w:rPr>
              <w:t>externalReferences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E4BC6"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DB5EF" w14:textId="77777777" w:rsidR="00DD539F" w:rsidRDefault="00DD539F" w:rsidP="00194FA7">
            <w:pPr>
              <w:pStyle w:val="TAC"/>
              <w:keepNext w:val="0"/>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FB964D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E9632" w14:textId="77777777" w:rsidR="00DD539F" w:rsidRPr="00C522DE" w:rsidRDefault="00DD539F" w:rsidP="00194FA7">
            <w:pPr>
              <w:pStyle w:val="TAL"/>
              <w:keepNext w:val="0"/>
            </w:pPr>
            <w:r w:rsidRPr="00C522DE">
              <w:t>Additional identifier for this Policy Template, unique within the scope of its Provisioning Session, that can be cross-referenced with external metadata about the media streaming session.</w:t>
            </w:r>
          </w:p>
          <w:p w14:paraId="55B4F34D" w14:textId="77777777" w:rsidR="00DD539F" w:rsidRDefault="00DD539F" w:rsidP="00194FA7">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E6A379" w14:textId="77777777" w:rsidR="00DD539F" w:rsidRDefault="00DD539F" w:rsidP="00194FA7">
            <w:pPr>
              <w:spacing w:after="0" w:afterAutospacing="1"/>
              <w:rPr>
                <w:rFonts w:ascii="Arial" w:hAnsi="Arial"/>
                <w:iCs/>
                <w:sz w:val="18"/>
                <w:szCs w:val="18"/>
              </w:rPr>
            </w:pPr>
          </w:p>
        </w:tc>
      </w:tr>
      <w:tr w:rsidR="00DD539F" w14:paraId="40403F69"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47B0E7" w14:textId="77777777" w:rsidR="00DD539F" w:rsidRPr="00D41AA2" w:rsidRDefault="00DD539F" w:rsidP="00194FA7">
            <w:pPr>
              <w:pStyle w:val="TAL"/>
              <w:rPr>
                <w:rStyle w:val="Code0"/>
              </w:rPr>
            </w:pPr>
            <w:proofErr w:type="spellStart"/>
            <w:r w:rsidRPr="00D41AA2">
              <w:rPr>
                <w:rStyle w:val="Code0"/>
              </w:rPr>
              <w:lastRenderedPageBreak/>
              <w:t>ClientMetricsReporting‌Configurations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5A5DCA" w14:textId="77777777" w:rsidR="00DD539F" w:rsidRDefault="00DD539F" w:rsidP="00194FA7">
            <w:pPr>
              <w:pStyle w:val="TAL"/>
              <w:rPr>
                <w:rStyle w:val="Datatypechar"/>
              </w:rPr>
            </w:pPr>
            <w:r w:rsidRPr="00C522DE">
              <w:rPr>
                <w:rStyle w:val="Datatypechar"/>
              </w:rPr>
              <w:t>Array(Object)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CD005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933ABC"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1276B" w14:textId="77777777" w:rsidR="00DD539F" w:rsidRPr="00C522DE" w:rsidRDefault="00DD539F" w:rsidP="00194FA7">
            <w:pPr>
              <w:pStyle w:val="TAL"/>
            </w:pPr>
          </w:p>
        </w:tc>
        <w:tc>
          <w:tcPr>
            <w:tcW w:w="572"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922E15" w14:textId="77777777" w:rsidR="00DD539F" w:rsidRPr="00C522DE" w:rsidRDefault="00DD539F" w:rsidP="00194FA7">
            <w:pPr>
              <w:pStyle w:val="TAL"/>
              <w:keepNext w:val="0"/>
            </w:pPr>
            <w:r w:rsidRPr="00D41AA2">
              <w:rPr>
                <w:rStyle w:val="Code0"/>
              </w:rPr>
              <w:t>downlink</w:t>
            </w:r>
            <w:r w:rsidRPr="00C522DE">
              <w:t>,</w:t>
            </w:r>
          </w:p>
          <w:p w14:paraId="16FE98FF" w14:textId="77777777" w:rsidR="00DD539F" w:rsidRPr="00D41AA2" w:rsidRDefault="00DD539F" w:rsidP="00194FA7">
            <w:pPr>
              <w:pStyle w:val="TAL"/>
              <w:keepNext w:val="0"/>
              <w:rPr>
                <w:rStyle w:val="Code0"/>
              </w:rPr>
            </w:pPr>
            <w:r w:rsidRPr="00D41AA2">
              <w:rPr>
                <w:rStyle w:val="Code0"/>
              </w:rPr>
              <w:t>uplink</w:t>
            </w:r>
          </w:p>
        </w:tc>
      </w:tr>
      <w:tr w:rsidR="00DD539F" w14:paraId="0820AB9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D71A3" w14:textId="77777777" w:rsidR="00DD539F" w:rsidRPr="00D41AA2" w:rsidRDefault="00DD539F" w:rsidP="00194FA7">
            <w:pPr>
              <w:pStyle w:val="TAL"/>
              <w:ind w:left="284"/>
              <w:rPr>
                <w:rStyle w:val="Code0"/>
              </w:rPr>
            </w:pPr>
            <w:proofErr w:type="spellStart"/>
            <w:r w:rsidRPr="00D41AA2">
              <w:rPr>
                <w:rStyle w:val="Code0"/>
              </w:rPr>
              <w:t>serverAddresses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8D79E5" w14:textId="77777777" w:rsidR="00DD539F" w:rsidRDefault="00DD539F" w:rsidP="00194FA7">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8A0D7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C32C4A8"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AF0646" w14:textId="77777777" w:rsidR="00DD539F" w:rsidRPr="00C522DE" w:rsidRDefault="00DD539F" w:rsidP="00194FA7">
            <w:pPr>
              <w:pStyle w:val="TAL"/>
            </w:pPr>
            <w:r w:rsidRPr="00C522DE">
              <w:t>A list of 5GMS AF addresses to which metrics reports shall be sent. See NOTE.</w:t>
            </w:r>
          </w:p>
          <w:p w14:paraId="5F906978" w14:textId="77777777" w:rsidR="00DD539F" w:rsidRDefault="00DD539F" w:rsidP="00194FA7">
            <w:pPr>
              <w:pStyle w:val="TALcontinuation"/>
              <w:keepNext/>
              <w:spacing w:before="60"/>
              <w:rPr>
                <w:rFonts w:cs="Arial"/>
                <w:lang w:val="en-GB"/>
              </w:rPr>
            </w:pPr>
            <w:r>
              <w:rPr>
                <w:lang w:val="en-GB"/>
              </w:rPr>
              <w:t>(Opaque URL, following the 5GMS URL format.)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2B09B8" w14:textId="77777777" w:rsidR="00DD539F" w:rsidRPr="00C522DE" w:rsidRDefault="00DD539F" w:rsidP="00194FA7">
            <w:pPr>
              <w:spacing w:after="0" w:afterAutospacing="1"/>
              <w:rPr>
                <w:rFonts w:ascii="Arial" w:hAnsi="Arial"/>
                <w:sz w:val="18"/>
              </w:rPr>
            </w:pPr>
          </w:p>
        </w:tc>
      </w:tr>
      <w:tr w:rsidR="00DD539F" w14:paraId="3D4A5B31"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6482B8" w14:textId="77777777" w:rsidR="00DD539F" w:rsidRPr="00D41AA2" w:rsidRDefault="00DD539F" w:rsidP="00194FA7">
            <w:pPr>
              <w:pStyle w:val="TAL"/>
              <w:ind w:left="284"/>
              <w:rPr>
                <w:rStyle w:val="Code0"/>
              </w:rPr>
            </w:pPr>
            <w:proofErr w:type="spellStart"/>
            <w:r w:rsidRPr="00D41AA2">
              <w:rPr>
                <w:rStyle w:val="Code0"/>
              </w:rPr>
              <w:t>dataNetworkName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7C121" w14:textId="77777777" w:rsidR="00DD539F" w:rsidRDefault="00DD539F" w:rsidP="00194FA7">
            <w:pPr>
              <w:pStyle w:val="TAL"/>
              <w:rPr>
                <w:rStyle w:val="Datatypechar"/>
              </w:rPr>
            </w:pPr>
            <w:proofErr w:type="spellStart"/>
            <w:r w:rsidRPr="00C522DE">
              <w:rPr>
                <w:rStyle w:val="Datatypechar"/>
              </w:rPr>
              <w:t>Dnn</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B90B9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FEA2C1"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6AC77" w14:textId="77777777" w:rsidR="00DD539F" w:rsidRPr="00C522DE" w:rsidRDefault="00DD539F" w:rsidP="00194FA7">
            <w:pPr>
              <w:pStyle w:val="TAL"/>
            </w:pPr>
            <w:r w:rsidRPr="00C522DE">
              <w:t>The DNN which shall be used when sending metrics reports. If not specified, the name of the default DN shall be used.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032FB7" w14:textId="77777777" w:rsidR="00DD539F" w:rsidRPr="00C522DE" w:rsidRDefault="00DD539F" w:rsidP="00194FA7">
            <w:pPr>
              <w:spacing w:after="0" w:afterAutospacing="1"/>
              <w:rPr>
                <w:rFonts w:ascii="Arial" w:hAnsi="Arial"/>
                <w:sz w:val="18"/>
              </w:rPr>
            </w:pPr>
          </w:p>
        </w:tc>
      </w:tr>
      <w:tr w:rsidR="00DD539F" w14:paraId="11BE91F2"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994D3A" w14:textId="77777777" w:rsidR="00DD539F" w:rsidRPr="00D41AA2" w:rsidRDefault="00DD539F" w:rsidP="00194FA7">
            <w:pPr>
              <w:pStyle w:val="TAL"/>
              <w:ind w:left="284"/>
              <w:rPr>
                <w:rStyle w:val="Code0"/>
              </w:rPr>
            </w:pPr>
            <w:proofErr w:type="spellStart"/>
            <w:r w:rsidRPr="00D41AA2">
              <w:rPr>
                <w:rStyle w:val="Code0"/>
              </w:rPr>
              <w:t>reportingInterval</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348F86" w14:textId="77777777" w:rsidR="00DD539F" w:rsidRDefault="00DD539F" w:rsidP="00194FA7">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72DF45" w14:textId="77777777" w:rsidR="00DD539F" w:rsidRPr="00C522DE"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C40DE"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16694" w14:textId="77777777" w:rsidR="00DD539F" w:rsidRPr="00C522DE" w:rsidRDefault="00DD539F" w:rsidP="00194FA7">
            <w:pPr>
              <w:pStyle w:val="TAL"/>
            </w:pPr>
            <w:r w:rsidRPr="00C522DE">
              <w:t>The time interval, expressed in seconds, between metrics reports being sent by the Media Session Handler. The value shall be greater than zero.</w:t>
            </w:r>
          </w:p>
          <w:p w14:paraId="5549251D" w14:textId="77777777" w:rsidR="00DD539F" w:rsidRPr="00C522DE" w:rsidRDefault="00DD539F" w:rsidP="00194FA7">
            <w:pPr>
              <w:pStyle w:val="TAL"/>
            </w:pPr>
            <w:r w:rsidRPr="00C522DE">
              <w:t>When this property is omitted, a single final report shall be sent immediately after the media streaming session has ended.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21B235" w14:textId="77777777" w:rsidR="00DD539F" w:rsidRPr="00C522DE" w:rsidRDefault="00DD539F" w:rsidP="00194FA7">
            <w:pPr>
              <w:spacing w:after="0" w:afterAutospacing="1"/>
              <w:rPr>
                <w:rFonts w:ascii="Arial" w:hAnsi="Arial"/>
                <w:sz w:val="18"/>
              </w:rPr>
            </w:pPr>
          </w:p>
        </w:tc>
      </w:tr>
      <w:tr w:rsidR="00DD539F" w14:paraId="5B453FC5"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F19999" w14:textId="77777777" w:rsidR="00DD539F" w:rsidRPr="00D41AA2" w:rsidRDefault="00DD539F" w:rsidP="00194FA7">
            <w:pPr>
              <w:pStyle w:val="TAL"/>
              <w:ind w:left="284"/>
              <w:rPr>
                <w:rStyle w:val="Code0"/>
              </w:rPr>
            </w:pPr>
            <w:proofErr w:type="spellStart"/>
            <w:r w:rsidRPr="00D41AA2">
              <w:rPr>
                <w:rStyle w:val="Code0"/>
              </w:rPr>
              <w:t>samplePercentage</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9E74A0" w14:textId="77777777" w:rsidR="00DD539F" w:rsidRDefault="00DD539F" w:rsidP="00194FA7">
            <w:pPr>
              <w:pStyle w:val="TAL"/>
              <w:rPr>
                <w:rStyle w:val="Datatypechar"/>
              </w:rPr>
            </w:pPr>
            <w:r w:rsidRPr="00C522DE">
              <w:rPr>
                <w:rStyle w:val="Datatypechar"/>
              </w:rPr>
              <w:t>Percentage</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CE323" w14:textId="77777777" w:rsidR="00DD539F" w:rsidRDefault="00DD539F" w:rsidP="00194FA7">
            <w:pPr>
              <w:pStyle w:val="TAC"/>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D2745B"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C69B34" w14:textId="77777777" w:rsidR="00DD539F" w:rsidRPr="00C522DE" w:rsidRDefault="00DD539F" w:rsidP="00194FA7">
            <w:pPr>
              <w:pStyle w:val="TAL"/>
            </w:pPr>
            <w:r w:rsidRPr="00C522DE">
              <w:t>The percentage of media streaming sessions that shall report metrics, expressed as a floating point value between 0.0 and 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3CF30E" w14:textId="77777777" w:rsidR="00DD539F" w:rsidRPr="00C522DE" w:rsidRDefault="00DD539F" w:rsidP="00194FA7">
            <w:pPr>
              <w:spacing w:after="0" w:afterAutospacing="1"/>
              <w:rPr>
                <w:rFonts w:ascii="Arial" w:hAnsi="Arial"/>
                <w:sz w:val="18"/>
              </w:rPr>
            </w:pPr>
          </w:p>
        </w:tc>
      </w:tr>
      <w:tr w:rsidR="00DD539F" w14:paraId="00272EB6"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C40B0" w14:textId="77777777" w:rsidR="00DD539F" w:rsidRPr="00D41AA2" w:rsidRDefault="00DD539F" w:rsidP="00194FA7">
            <w:pPr>
              <w:pStyle w:val="TAL"/>
              <w:ind w:left="284"/>
              <w:rPr>
                <w:rStyle w:val="Code0"/>
              </w:rPr>
            </w:pPr>
            <w:proofErr w:type="spellStart"/>
            <w:r w:rsidRPr="00D41AA2">
              <w:rPr>
                <w:rStyle w:val="Code0"/>
              </w:rPr>
              <w:t>urlFilters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3A446E" w14:textId="77777777" w:rsidR="00DD539F" w:rsidRDefault="00DD539F" w:rsidP="00194FA7">
            <w:pPr>
              <w:pStyle w:val="TAL"/>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5FF50C"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892F7"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3B041E" w14:textId="77777777" w:rsidR="00DD539F" w:rsidRPr="00C522DE" w:rsidRDefault="00DD539F" w:rsidP="00194FA7">
            <w:pPr>
              <w:pStyle w:val="TAL"/>
            </w:pPr>
            <w:r w:rsidRPr="00C522DE">
              <w:t>A non-empty list of URL patterns for which metrics reporting shall be done. The format of each pattern shall be a regular expression as specified in [5].</w:t>
            </w:r>
          </w:p>
          <w:p w14:paraId="4919CC70" w14:textId="77777777" w:rsidR="00DD539F" w:rsidRDefault="00DD539F" w:rsidP="00194FA7">
            <w:pPr>
              <w:pStyle w:val="TALcontinuation"/>
              <w:keepNext/>
              <w:spacing w:before="60"/>
              <w:rPr>
                <w:rFonts w:cs="Arial"/>
                <w:lang w:val="en-GB"/>
              </w:rPr>
            </w:pPr>
            <w:r>
              <w:rPr>
                <w:lang w:val="en-GB"/>
              </w:rPr>
              <w:t>If not specified, reporting shall be done for all sessions.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4C0D9" w14:textId="77777777" w:rsidR="00DD539F" w:rsidRPr="00C522DE" w:rsidRDefault="00DD539F" w:rsidP="00194FA7">
            <w:pPr>
              <w:spacing w:after="0" w:afterAutospacing="1"/>
              <w:rPr>
                <w:rFonts w:ascii="Arial" w:hAnsi="Arial"/>
                <w:sz w:val="18"/>
              </w:rPr>
            </w:pPr>
          </w:p>
        </w:tc>
      </w:tr>
      <w:tr w:rsidR="00DD539F" w14:paraId="60FA6DD8"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7A28D" w14:textId="77777777" w:rsidR="00DD539F" w:rsidRPr="00D41AA2" w:rsidRDefault="00DD539F" w:rsidP="00194FA7">
            <w:pPr>
              <w:pStyle w:val="TAL"/>
              <w:keepNext w:val="0"/>
              <w:ind w:left="284"/>
              <w:rPr>
                <w:rStyle w:val="Code0"/>
              </w:rPr>
            </w:pPr>
            <w:r w:rsidRPr="00D41AA2">
              <w:rPr>
                <w:rStyle w:val="Code0"/>
              </w:rPr>
              <w:t>metrics</w:t>
            </w:r>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640265" w14:textId="77777777" w:rsidR="00DD539F" w:rsidRDefault="00DD539F" w:rsidP="00194FA7">
            <w:pPr>
              <w:pStyle w:val="TAL"/>
              <w:keepNext w:val="0"/>
              <w:rPr>
                <w:rStyle w:val="Datatypechar"/>
              </w:rPr>
            </w:pPr>
            <w:r w:rsidRPr="00C522DE">
              <w:rPr>
                <w:rStyle w:val="Datatypechar"/>
              </w:rPr>
              <w:t>Array(String)</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CB8A0"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03CD75"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EDDABF" w14:textId="77777777" w:rsidR="00DD539F" w:rsidRPr="00C522DE" w:rsidRDefault="00DD539F" w:rsidP="00194FA7">
            <w:pPr>
              <w:pStyle w:val="TAL"/>
              <w:keepNext w:val="0"/>
            </w:pPr>
            <w:r w:rsidRPr="00C522DE">
              <w:t>A list of metrics which shall be reported.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ED91AD" w14:textId="77777777" w:rsidR="00DD539F" w:rsidRPr="00C522DE" w:rsidRDefault="00DD539F" w:rsidP="00194FA7">
            <w:pPr>
              <w:spacing w:after="0" w:afterAutospacing="1"/>
              <w:rPr>
                <w:rFonts w:ascii="Arial" w:hAnsi="Arial"/>
                <w:sz w:val="18"/>
              </w:rPr>
            </w:pPr>
          </w:p>
        </w:tc>
      </w:tr>
      <w:tr w:rsidR="00DD539F" w14:paraId="7DA9EE8E"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54D9B4" w14:textId="77777777" w:rsidR="00DD539F" w:rsidRPr="00D41AA2" w:rsidRDefault="00DD539F" w:rsidP="00194FA7">
            <w:pPr>
              <w:pStyle w:val="TAL"/>
              <w:rPr>
                <w:rStyle w:val="Code0"/>
              </w:rPr>
            </w:pPr>
            <w:proofErr w:type="spellStart"/>
            <w:r w:rsidRPr="00D41AA2">
              <w:rPr>
                <w:rStyle w:val="Code0"/>
              </w:rPr>
              <w:t>NetworkAssistanceConfiguration</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3086E4" w14:textId="77777777" w:rsidR="00DD539F" w:rsidRDefault="00DD539F" w:rsidP="00194FA7">
            <w:pPr>
              <w:pStyle w:val="TAL"/>
              <w:rPr>
                <w:rStyle w:val="Datatypechar"/>
              </w:rPr>
            </w:pPr>
            <w:r w:rsidRPr="00C522DE">
              <w:rPr>
                <w:rStyle w:val="Datatypechar"/>
              </w:rPr>
              <w:t>Object</w:t>
            </w:r>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B38AA9" w14:textId="77777777" w:rsidR="00DD539F" w:rsidRDefault="00DD539F" w:rsidP="00194FA7">
            <w:pPr>
              <w:pStyle w:val="TAC"/>
            </w:pPr>
            <w:r w:rsidRPr="00C522DE">
              <w:t>0..1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EDB37D9" w14:textId="77777777" w:rsidR="00DD539F" w:rsidRPr="00C522DE" w:rsidRDefault="00DD539F" w:rsidP="00194FA7">
            <w:pPr>
              <w:pStyle w:val="TAC"/>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FA4ECE" w14:textId="77777777" w:rsidR="00DD539F" w:rsidRPr="00C522DE" w:rsidRDefault="00DD539F" w:rsidP="00194FA7">
            <w:pPr>
              <w:pStyle w:val="TAL"/>
            </w:pPr>
          </w:p>
        </w:tc>
        <w:tc>
          <w:tcPr>
            <w:tcW w:w="572"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AE1FE8" w14:textId="77777777" w:rsidR="00DD539F" w:rsidRPr="00C522DE" w:rsidRDefault="00DD539F" w:rsidP="00194FA7">
            <w:pPr>
              <w:pStyle w:val="TAL"/>
            </w:pPr>
            <w:r w:rsidRPr="00D41AA2">
              <w:rPr>
                <w:rStyle w:val="Code0"/>
              </w:rPr>
              <w:t>downlink</w:t>
            </w:r>
            <w:r w:rsidRPr="00C522DE">
              <w:t>,</w:t>
            </w:r>
          </w:p>
          <w:p w14:paraId="560AF6C6" w14:textId="77777777" w:rsidR="00DD539F" w:rsidRPr="00D41AA2" w:rsidRDefault="00DD539F" w:rsidP="00194FA7">
            <w:pPr>
              <w:pStyle w:val="TAL"/>
              <w:keepNext w:val="0"/>
              <w:rPr>
                <w:rStyle w:val="Code0"/>
              </w:rPr>
            </w:pPr>
            <w:r w:rsidRPr="00D41AA2">
              <w:rPr>
                <w:rStyle w:val="Code0"/>
              </w:rPr>
              <w:t>uplink</w:t>
            </w:r>
          </w:p>
        </w:tc>
      </w:tr>
      <w:tr w:rsidR="00DD539F" w14:paraId="39A88B2F" w14:textId="77777777" w:rsidTr="00194FA7">
        <w:trPr>
          <w:jc w:val="center"/>
        </w:trPr>
        <w:tc>
          <w:tcPr>
            <w:tcW w:w="142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1BB9D" w14:textId="77777777" w:rsidR="00DD539F" w:rsidRPr="00D41AA2" w:rsidRDefault="00DD539F" w:rsidP="00194FA7">
            <w:pPr>
              <w:pStyle w:val="TAL"/>
              <w:keepNext w:val="0"/>
              <w:ind w:left="284"/>
              <w:rPr>
                <w:rStyle w:val="Code0"/>
              </w:rPr>
            </w:pPr>
            <w:proofErr w:type="spellStart"/>
            <w:r w:rsidRPr="00D41AA2">
              <w:rPr>
                <w:rStyle w:val="Code0"/>
              </w:rPr>
              <w:t>serverAddress</w:t>
            </w:r>
            <w:proofErr w:type="spellEnd"/>
          </w:p>
        </w:tc>
        <w:tc>
          <w:tcPr>
            <w:tcW w:w="93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F763F5" w14:textId="77777777" w:rsidR="00DD539F" w:rsidRDefault="00DD539F" w:rsidP="00194FA7">
            <w:pPr>
              <w:pStyle w:val="TAL"/>
              <w:keepNext w:val="0"/>
              <w:rPr>
                <w:rStyle w:val="Datatypechar"/>
              </w:rPr>
            </w:pPr>
            <w:proofErr w:type="spellStart"/>
            <w:r w:rsidRPr="00C522DE">
              <w:rPr>
                <w:rStyle w:val="Datatypechar"/>
              </w:rPr>
              <w:t>Url</w:t>
            </w:r>
            <w:proofErr w:type="spellEnd"/>
          </w:p>
        </w:tc>
        <w:tc>
          <w:tcPr>
            <w:tcW w:w="55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C27376" w14:textId="77777777" w:rsidR="00DD539F" w:rsidRDefault="00DD539F" w:rsidP="00194FA7">
            <w:pPr>
              <w:pStyle w:val="TAC"/>
              <w:keepNext w:val="0"/>
            </w:pPr>
            <w:r w:rsidRPr="00C522DE">
              <w:t>1..1</w:t>
            </w:r>
          </w:p>
        </w:tc>
        <w:tc>
          <w:tcPr>
            <w:tcW w:w="297"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D45E50" w14:textId="77777777" w:rsidR="00DD539F" w:rsidRPr="00C522DE" w:rsidRDefault="00DD539F" w:rsidP="00194FA7">
            <w:pPr>
              <w:pStyle w:val="TAC"/>
              <w:keepNext w:val="0"/>
            </w:pPr>
            <w:r w:rsidRPr="00C522DE">
              <w:t>RO</w:t>
            </w:r>
          </w:p>
        </w:tc>
        <w:tc>
          <w:tcPr>
            <w:tcW w:w="121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32B34" w14:textId="77777777" w:rsidR="00DD539F" w:rsidRPr="00C522DE" w:rsidRDefault="00DD539F" w:rsidP="00194FA7">
            <w:pPr>
              <w:pStyle w:val="TAL"/>
            </w:pPr>
            <w:r w:rsidRPr="00C522DE">
              <w:t>Address of the 5GMS AF that offers the APIs for 5GMS AF-based Network Assistance, for access by the 5GMSd Media Session Handler. See NOTE.</w:t>
            </w:r>
          </w:p>
          <w:p w14:paraId="180D6BBE" w14:textId="77777777" w:rsidR="00DD539F" w:rsidRPr="00C522DE" w:rsidRDefault="00DD539F" w:rsidP="00194FA7">
            <w:pPr>
              <w:pStyle w:val="TALcontinuation"/>
              <w:spacing w:before="60"/>
              <w:rPr>
                <w:lang w:val="en-GB"/>
              </w:rPr>
            </w:pPr>
            <w:r w:rsidRPr="00C522DE">
              <w:rPr>
                <w:lang w:val="en-GB"/>
              </w:rPr>
              <w:t>This address shall be an opaque URL, following the 5GMS URL format.</w:t>
            </w:r>
          </w:p>
        </w:tc>
        <w:tc>
          <w:tcPr>
            <w:tcW w:w="0" w:type="auto"/>
            <w:vMerge/>
            <w:tcBorders>
              <w:top w:val="single" w:sz="4" w:space="0" w:color="000000"/>
              <w:left w:val="single" w:sz="4" w:space="0" w:color="000000"/>
              <w:bottom w:val="nil"/>
              <w:right w:val="single" w:sz="4" w:space="0" w:color="000000"/>
            </w:tcBorders>
            <w:vAlign w:val="center"/>
            <w:hideMark/>
          </w:tcPr>
          <w:p w14:paraId="55EB299F" w14:textId="77777777" w:rsidR="00DD539F" w:rsidRPr="00C522DE" w:rsidRDefault="00DD539F" w:rsidP="00194FA7">
            <w:pPr>
              <w:spacing w:after="0" w:afterAutospacing="1"/>
              <w:rPr>
                <w:rFonts w:ascii="Arial" w:hAnsi="Arial"/>
                <w:sz w:val="18"/>
              </w:rPr>
            </w:pPr>
          </w:p>
        </w:tc>
      </w:tr>
      <w:tr w:rsidR="00DD539F" w14:paraId="4D16669D" w14:textId="77777777" w:rsidTr="00194FA7">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F05C6C" w14:textId="77777777" w:rsidR="00DD539F" w:rsidRPr="00C522DE" w:rsidRDefault="00DD539F" w:rsidP="00194FA7">
            <w:pPr>
              <w:pStyle w:val="TAN"/>
            </w:pPr>
            <w:r w:rsidRPr="00C522DE">
              <w:t>NOTE:</w:t>
            </w:r>
            <w:r w:rsidRPr="00C522DE">
              <w:tab/>
              <w:t>In deployments where multiple instances of the 5GMSd AF expose the Media Session Handling APIs at M5, the 5G System may use a suitable mechanism (e.g. HTTP load balancing or DNS resolution) to direct requests to a suitable AF instance.</w:t>
            </w:r>
          </w:p>
        </w:tc>
      </w:tr>
    </w:tbl>
    <w:p w14:paraId="6F6B6488" w14:textId="77777777" w:rsidR="00DD539F" w:rsidRPr="00586B6B" w:rsidRDefault="00DD539F" w:rsidP="005F4B7F">
      <w:pPr>
        <w:pStyle w:val="TAN"/>
        <w:keepNext w:val="0"/>
        <w:ind w:left="0" w:firstLine="0"/>
      </w:pPr>
    </w:p>
    <w:p w14:paraId="07870FC1" w14:textId="77777777" w:rsidR="003B2534" w:rsidRDefault="003B2534" w:rsidP="005F4B7F">
      <w:pPr>
        <w:keepNext/>
        <w:rPr>
          <w:b/>
          <w:sz w:val="28"/>
          <w:highlight w:val="yellow"/>
        </w:rPr>
      </w:pPr>
      <w:bookmarkStart w:id="375" w:name="_Toc68899658"/>
      <w:bookmarkStart w:id="376" w:name="_Toc71214409"/>
      <w:bookmarkStart w:id="377" w:name="_Toc71722083"/>
      <w:bookmarkStart w:id="378" w:name="_Toc74859135"/>
      <w:bookmarkStart w:id="379" w:name="_Toc74917264"/>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FF05D87" w14:textId="77777777" w:rsidR="003B2534" w:rsidRPr="00586B6B" w:rsidRDefault="003B2534" w:rsidP="003B2534">
      <w:pPr>
        <w:pStyle w:val="Heading4"/>
      </w:pPr>
      <w:r w:rsidRPr="00586B6B">
        <w:t>11.3.3.2</w:t>
      </w:r>
      <w:r w:rsidRPr="00586B6B">
        <w:tab/>
      </w:r>
      <w:proofErr w:type="spellStart"/>
      <w:r w:rsidRPr="00586B6B">
        <w:t>ConsumptionReportingUnit</w:t>
      </w:r>
      <w:proofErr w:type="spellEnd"/>
      <w:r w:rsidRPr="00586B6B">
        <w:t xml:space="preserve"> type</w:t>
      </w:r>
      <w:bookmarkEnd w:id="375"/>
      <w:bookmarkEnd w:id="376"/>
      <w:bookmarkEnd w:id="377"/>
      <w:bookmarkEnd w:id="378"/>
      <w:bookmarkEnd w:id="379"/>
    </w:p>
    <w:p w14:paraId="6340D470" w14:textId="77777777" w:rsidR="003B2534" w:rsidRPr="00586B6B" w:rsidRDefault="003B2534" w:rsidP="003B2534">
      <w:pPr>
        <w:keepNext/>
      </w:pPr>
      <w:commentRangeStart w:id="380"/>
      <w:commentRangeStart w:id="381"/>
      <w:r w:rsidRPr="00586B6B">
        <w:t>This type represents a single consumption reporting unit.</w:t>
      </w:r>
      <w:commentRangeEnd w:id="380"/>
      <w:r w:rsidR="007B0D5A">
        <w:rPr>
          <w:rStyle w:val="CommentReference"/>
        </w:rPr>
        <w:commentReference w:id="380"/>
      </w:r>
      <w:commentRangeEnd w:id="381"/>
      <w:r w:rsidR="00967F93">
        <w:rPr>
          <w:rStyle w:val="CommentReference"/>
        </w:rPr>
        <w:commentReference w:id="381"/>
      </w:r>
    </w:p>
    <w:p w14:paraId="4922C911" w14:textId="77777777" w:rsidR="003B2534" w:rsidRPr="00586B6B" w:rsidRDefault="003B2534" w:rsidP="003B2534">
      <w:pPr>
        <w:pStyle w:val="TH"/>
      </w:pPr>
      <w:r w:rsidRPr="00586B6B">
        <w:t xml:space="preserve">Table 11.3.3.2-1: Definition of type </w:t>
      </w:r>
      <w:proofErr w:type="spellStart"/>
      <w:r w:rsidRPr="00586B6B">
        <w:t>ConsumptionReportingUnit</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2127"/>
        <w:gridCol w:w="1074"/>
        <w:gridCol w:w="4423"/>
      </w:tblGrid>
      <w:tr w:rsidR="003B2534" w:rsidRPr="00586B6B" w14:paraId="5BA3BFDA"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6887F18" w14:textId="77777777" w:rsidR="003B2534" w:rsidRPr="00586B6B" w:rsidRDefault="003B2534" w:rsidP="00194FA7">
            <w:pPr>
              <w:pStyle w:val="TAH"/>
            </w:pPr>
            <w:del w:id="382" w:author="Richard Bradbury (2022-04-01)" w:date="2022-04-01T15:48:00Z">
              <w:r w:rsidRPr="00586B6B" w:rsidDel="00EB7275">
                <w:delText>Attribute</w:delText>
              </w:r>
            </w:del>
            <w:ins w:id="383" w:author="Richard Bradbury (2022-04-01)" w:date="2022-04-01T15:48:00Z">
              <w:r>
                <w:t>Property</w:t>
              </w:r>
            </w:ins>
            <w:r w:rsidRPr="00586B6B">
              <w:t xml:space="preserve"> name</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D80A777" w14:textId="77777777" w:rsidR="003B2534" w:rsidRPr="00586B6B" w:rsidRDefault="003B2534" w:rsidP="00194FA7">
            <w:pPr>
              <w:pStyle w:val="TAH"/>
            </w:pPr>
            <w:r w:rsidRPr="00586B6B">
              <w:t>Data type</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BA561B6" w14:textId="77777777" w:rsidR="003B2534" w:rsidRPr="00586B6B" w:rsidRDefault="003B2534" w:rsidP="00194FA7">
            <w:pPr>
              <w:pStyle w:val="TAH"/>
            </w:pPr>
            <w:r w:rsidRPr="00586B6B">
              <w:t>Cardinality</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A26904" w14:textId="77777777" w:rsidR="003B2534" w:rsidRPr="00586B6B" w:rsidRDefault="003B2534" w:rsidP="00194FA7">
            <w:pPr>
              <w:pStyle w:val="TAH"/>
            </w:pPr>
            <w:r w:rsidRPr="00586B6B">
              <w:t>Description</w:t>
            </w:r>
          </w:p>
        </w:tc>
      </w:tr>
      <w:tr w:rsidR="003B2534" w:rsidRPr="00586B6B" w14:paraId="10B36C08"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0402B6" w14:textId="77777777" w:rsidR="003B2534" w:rsidRPr="00D41AA2" w:rsidRDefault="003B2534" w:rsidP="00194FA7">
            <w:pPr>
              <w:pStyle w:val="TAL"/>
              <w:rPr>
                <w:rStyle w:val="Code0"/>
                <w:highlight w:val="yellow"/>
              </w:rPr>
            </w:pPr>
            <w:proofErr w:type="spellStart"/>
            <w:r w:rsidRPr="00D41AA2">
              <w:rPr>
                <w:rStyle w:val="Code0"/>
              </w:rPr>
              <w:t>mediaConsumed</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E8C4E7" w14:textId="77777777" w:rsidR="003B2534" w:rsidRPr="00586B6B" w:rsidRDefault="003B2534" w:rsidP="00194FA7">
            <w:pPr>
              <w:pStyle w:val="TAL"/>
              <w:rPr>
                <w:rStyle w:val="Datatypechar"/>
              </w:rPr>
            </w:pPr>
            <w:r w:rsidRPr="00586B6B">
              <w:rPr>
                <w:rStyle w:val="Datatypechar"/>
              </w:rPr>
              <w:t>string</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D6A204"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1253F6" w14:textId="77777777" w:rsidR="003B2534" w:rsidRPr="00586B6B" w:rsidRDefault="003B2534" w:rsidP="00194FA7">
            <w:pPr>
              <w:pStyle w:val="TAL"/>
            </w:pPr>
            <w:r w:rsidRPr="00586B6B">
              <w:t>Identifies the media consumed.</w:t>
            </w:r>
          </w:p>
          <w:p w14:paraId="3F2BDC69" w14:textId="77777777" w:rsidR="003B2534" w:rsidRPr="00586B6B" w:rsidRDefault="003B2534" w:rsidP="00194FA7">
            <w:pPr>
              <w:pStyle w:val="TALcontinuation"/>
              <w:spacing w:before="60"/>
              <w:rPr>
                <w:lang w:val="en-GB"/>
              </w:rPr>
            </w:pPr>
            <w:r w:rsidRPr="00586B6B">
              <w:rPr>
                <w:lang w:val="en-GB"/>
              </w:rPr>
              <w:t xml:space="preserve">In the case of DASH, the value of the </w:t>
            </w:r>
            <w:proofErr w:type="spellStart"/>
            <w:r w:rsidRPr="00586B6B">
              <w:rPr>
                <w:rFonts w:ascii="Courier New" w:hAnsi="Courier New" w:cs="Courier New"/>
                <w:b/>
                <w:bCs/>
                <w:lang w:val="en-GB"/>
              </w:rPr>
              <w:t>Representation</w:t>
            </w:r>
            <w:r w:rsidRPr="00586B6B">
              <w:rPr>
                <w:rFonts w:ascii="Courier New" w:hAnsi="Courier New" w:cs="Courier New"/>
                <w:lang w:val="en-GB"/>
              </w:rPr>
              <w:t>@id</w:t>
            </w:r>
            <w:proofErr w:type="spellEnd"/>
            <w:r w:rsidRPr="00586B6B">
              <w:rPr>
                <w:lang w:val="en-GB"/>
              </w:rPr>
              <w:t xml:space="preserve"> attribute shall be quoted.</w:t>
            </w:r>
          </w:p>
        </w:tc>
      </w:tr>
      <w:tr w:rsidR="003B2534" w14:paraId="20238C9A" w14:textId="77777777" w:rsidTr="0046691F">
        <w:trPr>
          <w:jc w:val="center"/>
          <w:ins w:id="384" w:author="Thomas Stockhammer" w:date="2022-03-30T19:40:00Z"/>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44381C" w14:textId="5A2FBC4D" w:rsidR="003B2534" w:rsidRPr="00B3479C" w:rsidRDefault="003B2534" w:rsidP="00194FA7">
            <w:pPr>
              <w:pStyle w:val="TAL"/>
              <w:rPr>
                <w:ins w:id="385" w:author="Thomas Stockhammer" w:date="2022-03-30T19:40:00Z"/>
                <w:rStyle w:val="Code0"/>
              </w:rPr>
            </w:pPr>
            <w:commentRangeStart w:id="386"/>
            <w:commentRangeStart w:id="387"/>
            <w:proofErr w:type="spellStart"/>
            <w:ins w:id="388" w:author="Richard Bradbury (2022-04-01)" w:date="2022-04-01T15:43:00Z">
              <w:r w:rsidRPr="00B3479C">
                <w:rPr>
                  <w:rStyle w:val="Code0"/>
                </w:rPr>
                <w:t>media</w:t>
              </w:r>
            </w:ins>
            <w:ins w:id="389" w:author="Thomas Stockhammer" w:date="2022-05-19T13:44:00Z">
              <w:r w:rsidR="00FD14BD" w:rsidRPr="00B3479C">
                <w:rPr>
                  <w:rStyle w:val="Code0"/>
                </w:rPr>
                <w:t>EndpointAddress</w:t>
              </w:r>
            </w:ins>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2975C5" w14:textId="1FE3989A" w:rsidR="003B2534" w:rsidRPr="00B3479C" w:rsidRDefault="009F15B9" w:rsidP="00194FA7">
            <w:pPr>
              <w:pStyle w:val="TAL"/>
              <w:rPr>
                <w:ins w:id="390" w:author="Thomas Stockhammer" w:date="2022-03-30T19:40:00Z"/>
                <w:rStyle w:val="Datatypechar"/>
              </w:rPr>
            </w:pPr>
            <w:proofErr w:type="spellStart"/>
            <w:ins w:id="391" w:author="Richard Bradbury (2022-05-19)" w:date="2022-05-19T18:03:00Z">
              <w:r w:rsidRPr="00B3479C">
                <w:rPr>
                  <w:rStyle w:val="Datatypechar"/>
                </w:rPr>
                <w:t>EndpointAddress</w:t>
              </w:r>
            </w:ins>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97DA1D" w14:textId="77777777" w:rsidR="003B2534" w:rsidRPr="00B3479C" w:rsidRDefault="003B2534" w:rsidP="00194FA7">
            <w:pPr>
              <w:pStyle w:val="TAC"/>
              <w:rPr>
                <w:ins w:id="392" w:author="Thomas Stockhammer" w:date="2022-03-30T19:40:00Z"/>
              </w:rPr>
            </w:pPr>
            <w:ins w:id="393" w:author="Thomas Stockhammer" w:date="2022-03-30T19:44:00Z">
              <w:r w:rsidRPr="00B3479C">
                <w:t>0..1</w:t>
              </w:r>
            </w:ins>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967256" w14:textId="02974118" w:rsidR="00DE3E77" w:rsidRPr="00B3479C" w:rsidRDefault="003B2534" w:rsidP="00194FA7">
            <w:pPr>
              <w:pStyle w:val="TAL"/>
              <w:rPr>
                <w:ins w:id="394" w:author="Thomas Stockhammer" w:date="2022-05-19T05:52:00Z"/>
              </w:rPr>
            </w:pPr>
            <w:ins w:id="395" w:author="Richard Bradbury (2022-04-01)" w:date="2022-04-01T15:50:00Z">
              <w:r w:rsidRPr="00B3479C">
                <w:t>T</w:t>
              </w:r>
            </w:ins>
            <w:ins w:id="396" w:author="Thomas Stockhammer" w:date="2022-03-30T19:44:00Z">
              <w:r w:rsidRPr="00B3479C">
                <w:t xml:space="preserve">he </w:t>
              </w:r>
            </w:ins>
            <w:ins w:id="397" w:author="Richard Bradbury (2022-05-19)" w:date="2022-05-19T17:59:00Z">
              <w:r w:rsidR="003763F9" w:rsidRPr="00B3479C">
                <w:t>IP address and port number of the endpoint</w:t>
              </w:r>
            </w:ins>
            <w:ins w:id="398" w:author="Thomas Stockhammer" w:date="2022-03-30T19:44:00Z">
              <w:r w:rsidRPr="00B3479C">
                <w:t xml:space="preserve"> used to access the media</w:t>
              </w:r>
            </w:ins>
            <w:ins w:id="399" w:author="Richard Bradbury (2022-04-01)" w:date="2022-04-01T15:44:00Z">
              <w:r w:rsidRPr="00B3479C">
                <w:t xml:space="preserve"> consumed</w:t>
              </w:r>
            </w:ins>
            <w:ins w:id="400" w:author="Richard Bradbury (2022-04-01)" w:date="2022-04-01T15:59:00Z">
              <w:r w:rsidRPr="00B3479C">
                <w:t>.</w:t>
              </w:r>
            </w:ins>
          </w:p>
          <w:p w14:paraId="1F3DC7B7" w14:textId="08231A57" w:rsidR="003B2534" w:rsidRPr="00B3479C" w:rsidRDefault="003B2534" w:rsidP="00194FA7">
            <w:pPr>
              <w:pStyle w:val="TALcontinuation"/>
              <w:spacing w:before="60"/>
              <w:rPr>
                <w:ins w:id="401" w:author="Thomas Stockhammer" w:date="2022-03-30T19:40:00Z"/>
              </w:rPr>
            </w:pPr>
            <w:ins w:id="402" w:author="Richard Bradbury (2022-04-01)" w:date="2022-04-01T15:59:00Z">
              <w:r w:rsidRPr="00B3479C">
                <w:t>Present only if access reporting is ena</w:t>
              </w:r>
            </w:ins>
            <w:ins w:id="403" w:author="Richard Bradbury (2022-04-01)" w:date="2022-04-01T16:00:00Z">
              <w:r w:rsidRPr="00B3479C">
                <w:t>bled in the Consumption Reporting Configuration.</w:t>
              </w:r>
            </w:ins>
            <w:commentRangeEnd w:id="386"/>
            <w:r w:rsidR="00F4551B" w:rsidRPr="00B3479C">
              <w:rPr>
                <w:rStyle w:val="CommentReference"/>
                <w:rFonts w:ascii="Times New Roman" w:hAnsi="Times New Roman"/>
                <w:lang w:val="en-GB"/>
              </w:rPr>
              <w:commentReference w:id="386"/>
            </w:r>
            <w:r w:rsidR="00745DC4" w:rsidRPr="00B3479C">
              <w:rPr>
                <w:rStyle w:val="CommentReference"/>
                <w:rFonts w:ascii="Times New Roman" w:hAnsi="Times New Roman"/>
                <w:lang w:val="en-GB"/>
              </w:rPr>
              <w:commentReference w:id="387"/>
            </w:r>
          </w:p>
        </w:tc>
      </w:tr>
      <w:commentRangeEnd w:id="387"/>
      <w:tr w:rsidR="003B2534" w:rsidRPr="00586B6B" w14:paraId="03933ED1"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D5B09D" w14:textId="77777777" w:rsidR="003B2534" w:rsidRPr="00D41AA2" w:rsidRDefault="003B2534" w:rsidP="00194FA7">
            <w:pPr>
              <w:pStyle w:val="TAL"/>
              <w:rPr>
                <w:rStyle w:val="Code0"/>
              </w:rPr>
            </w:pPr>
            <w:proofErr w:type="spellStart"/>
            <w:r w:rsidRPr="00D41AA2">
              <w:rPr>
                <w:rStyle w:val="Code0"/>
              </w:rPr>
              <w:t>startTime</w:t>
            </w:r>
            <w:proofErr w:type="spellEnd"/>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E52125" w14:textId="77777777" w:rsidR="003B2534" w:rsidRPr="00586B6B" w:rsidRDefault="003B2534" w:rsidP="00194FA7">
            <w:pPr>
              <w:pStyle w:val="TAL"/>
              <w:rPr>
                <w:rStyle w:val="Datatypechar"/>
              </w:rPr>
            </w:pPr>
            <w:proofErr w:type="spellStart"/>
            <w:r w:rsidRPr="00586B6B">
              <w:rPr>
                <w:rStyle w:val="Datatypechar"/>
              </w:rPr>
              <w:t>DateTime</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35656E"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80F066" w14:textId="77777777" w:rsidR="003B2534" w:rsidRPr="00586B6B" w:rsidRDefault="003B2534" w:rsidP="00194FA7">
            <w:pPr>
              <w:pStyle w:val="TAL"/>
            </w:pPr>
            <w:r w:rsidRPr="00586B6B">
              <w:t>The time when this consumption reporting unit started.</w:t>
            </w:r>
          </w:p>
        </w:tc>
      </w:tr>
      <w:tr w:rsidR="003B2534" w:rsidRPr="00586B6B" w14:paraId="0F37D416" w14:textId="77777777" w:rsidTr="0046691F">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2DD8F86" w14:textId="77777777" w:rsidR="003B2534" w:rsidRPr="00D41AA2" w:rsidRDefault="003B2534" w:rsidP="00194FA7">
            <w:pPr>
              <w:pStyle w:val="TAL"/>
              <w:rPr>
                <w:rStyle w:val="Code0"/>
              </w:rPr>
            </w:pPr>
            <w:r w:rsidRPr="00D41AA2">
              <w:rPr>
                <w:rStyle w:val="Code0"/>
              </w:rPr>
              <w:t>duration</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D7D8FA" w14:textId="77777777" w:rsidR="003B2534" w:rsidRPr="00586B6B" w:rsidRDefault="003B2534" w:rsidP="00194FA7">
            <w:pPr>
              <w:pStyle w:val="TAL"/>
              <w:rPr>
                <w:rStyle w:val="Datatypechar"/>
              </w:rPr>
            </w:pPr>
            <w:proofErr w:type="spellStart"/>
            <w:r w:rsidRPr="00586B6B">
              <w:rPr>
                <w:rStyle w:val="Datatypechar"/>
              </w:rPr>
              <w:t>DurationSec</w:t>
            </w:r>
            <w:proofErr w:type="spellEnd"/>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ABCBBC" w14:textId="77777777" w:rsidR="003B2534" w:rsidRPr="00586B6B" w:rsidRDefault="003B2534" w:rsidP="00194FA7">
            <w:pPr>
              <w:pStyle w:val="TAC"/>
            </w:pPr>
            <w:r w:rsidRPr="00586B6B">
              <w:t>1..1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8B3A7C4" w14:textId="77777777" w:rsidR="003B2534" w:rsidRPr="00586B6B" w:rsidRDefault="003B2534" w:rsidP="00194FA7">
            <w:pPr>
              <w:pStyle w:val="TAL"/>
            </w:pPr>
            <w:r w:rsidRPr="00586B6B">
              <w:t>The duration of this consumption reporting unit.</w:t>
            </w:r>
          </w:p>
        </w:tc>
      </w:tr>
      <w:tr w:rsidR="003B2534" w14:paraId="2D5A66B0" w14:textId="77777777" w:rsidTr="0046691F">
        <w:trPr>
          <w:jc w:val="center"/>
        </w:trPr>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D00736" w14:textId="77777777" w:rsidR="003B2534" w:rsidRPr="00D41AA2" w:rsidRDefault="003B2534" w:rsidP="00194FA7">
            <w:pPr>
              <w:pStyle w:val="TAL"/>
              <w:rPr>
                <w:rStyle w:val="Code0"/>
              </w:rPr>
            </w:pPr>
            <w:r w:rsidRPr="00D41AA2">
              <w:rPr>
                <w:rStyle w:val="Code0"/>
              </w:rPr>
              <w:t>locations</w:t>
            </w:r>
          </w:p>
        </w:tc>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B19DCD" w14:textId="77777777" w:rsidR="003B2534" w:rsidRDefault="003B2534" w:rsidP="00194FA7">
            <w:pPr>
              <w:pStyle w:val="TAL"/>
              <w:rPr>
                <w:rStyle w:val="Datatypechar"/>
              </w:rPr>
            </w:pPr>
            <w:r w:rsidRPr="00C522DE">
              <w:rPr>
                <w:rStyle w:val="Datatypechar"/>
              </w:rPr>
              <w:t>Array(</w:t>
            </w:r>
            <w:proofErr w:type="spellStart"/>
            <w:r w:rsidRPr="00C522DE">
              <w:rPr>
                <w:rStyle w:val="Datatypechar"/>
              </w:rPr>
              <w:t>TypedLocation</w:t>
            </w:r>
            <w:proofErr w:type="spellEnd"/>
            <w:r w:rsidRPr="00C522DE">
              <w:rPr>
                <w:rStyle w:val="Datatypechar"/>
              </w:rPr>
              <w:t>)</w:t>
            </w:r>
          </w:p>
        </w:tc>
        <w:tc>
          <w:tcPr>
            <w:tcW w:w="10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6FF8CA1" w14:textId="77777777" w:rsidR="003B2534" w:rsidRDefault="003B2534" w:rsidP="00194FA7">
            <w:pPr>
              <w:pStyle w:val="TAC"/>
            </w:pPr>
            <w:r w:rsidRPr="00C522DE">
              <w:t>0..1</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C2B716" w14:textId="77777777" w:rsidR="003B2534" w:rsidRDefault="003B2534" w:rsidP="00194FA7">
            <w:pPr>
              <w:pStyle w:val="TAL"/>
              <w:rPr>
                <w:ins w:id="404" w:author="Richard Bradbury (2022-04-01)" w:date="2022-04-01T15:46:00Z"/>
              </w:rPr>
            </w:pPr>
            <w:del w:id="405" w:author="Richard Bradbury (2022-04-01)" w:date="2022-04-01T15:45:00Z">
              <w:r w:rsidRPr="00C522DE" w:rsidDel="009C3E00">
                <w:delText>Identifies the</w:delText>
              </w:r>
            </w:del>
            <w:ins w:id="406" w:author="Richard Bradbury (2022-04-01)" w:date="2022-04-01T15:45:00Z">
              <w:r>
                <w:t>A time-ordered list of</w:t>
              </w:r>
            </w:ins>
            <w:r w:rsidRPr="00C522DE">
              <w:t xml:space="preserve"> UE location(s) where the media was consumed </w:t>
            </w:r>
            <w:ins w:id="407" w:author="Richard Bradbury (2022-04-01)" w:date="2022-04-01T15:45:00Z">
              <w:r>
                <w:t>during the p</w:t>
              </w:r>
            </w:ins>
            <w:ins w:id="408" w:author="Richard Bradbury (2022-04-01)" w:date="2022-04-01T15:46:00Z">
              <w:r>
                <w:t xml:space="preserve">eriod of </w:t>
              </w:r>
            </w:ins>
            <w:ins w:id="409" w:author="Richard Bradbury (2022-04-01)" w:date="2022-04-01T15:45:00Z">
              <w:r>
                <w:t>this consumption reporting unit</w:t>
              </w:r>
            </w:ins>
            <w:ins w:id="410" w:author="Richard Bradbury (2022-04-01)" w:date="2022-04-01T15:46:00Z">
              <w:r>
                <w:t>.</w:t>
              </w:r>
            </w:ins>
          </w:p>
          <w:p w14:paraId="0CF67C1F" w14:textId="0B73DA7B" w:rsidR="003B2534" w:rsidRPr="00C522DE" w:rsidRDefault="003B2534" w:rsidP="00194FA7">
            <w:pPr>
              <w:pStyle w:val="TALcontinuation"/>
              <w:spacing w:before="60"/>
            </w:pPr>
            <w:ins w:id="411" w:author="Richard Bradbury (2022-04-01)" w:date="2022-04-01T15:46:00Z">
              <w:r>
                <w:t>P</w:t>
              </w:r>
            </w:ins>
            <w:ins w:id="412" w:author="Richard Bradbury (2022-05-19)" w:date="2022-05-19T18:04:00Z">
              <w:r w:rsidR="00B3479C">
                <w:t>resent</w:t>
              </w:r>
            </w:ins>
            <w:ins w:id="413" w:author="Richard Bradbury (2022-04-01)" w:date="2022-04-01T15:46:00Z">
              <w:r>
                <w:t xml:space="preserve"> only </w:t>
              </w:r>
            </w:ins>
            <w:r w:rsidRPr="00C522DE">
              <w:t>if location reporting is enabled in the Consumption Reporting Configuration (only for trusted AF).</w:t>
            </w:r>
          </w:p>
          <w:p w14:paraId="67045C6B" w14:textId="77777777" w:rsidR="003B2534" w:rsidRPr="00C522DE" w:rsidRDefault="003B2534" w:rsidP="00194FA7">
            <w:pPr>
              <w:pStyle w:val="TALcontinuation"/>
              <w:spacing w:before="60"/>
              <w:rPr>
                <w:lang w:val="en-GB"/>
              </w:rPr>
            </w:pPr>
            <w:r w:rsidRPr="00C522DE">
              <w:rPr>
                <w:lang w:val="en-GB"/>
              </w:rPr>
              <w:t>The cardinality of objects in this array is 1..N.</w:t>
            </w:r>
          </w:p>
        </w:tc>
      </w:tr>
    </w:tbl>
    <w:p w14:paraId="72B3B65F" w14:textId="77777777" w:rsidR="0046691F" w:rsidRDefault="0046691F" w:rsidP="005F4B7F">
      <w:pPr>
        <w:pStyle w:val="TAN"/>
        <w:keepNext w:val="0"/>
        <w:rPr>
          <w:highlight w:val="yellow"/>
        </w:rPr>
      </w:pPr>
    </w:p>
    <w:p w14:paraId="4FBB2119" w14:textId="2A5CF4CD" w:rsidR="00B32127" w:rsidRPr="0046691F" w:rsidRDefault="0046691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3F38DA3" w14:textId="77777777" w:rsidR="005F4B7F" w:rsidRDefault="005F4B7F" w:rsidP="005F4B7F">
      <w:pPr>
        <w:pStyle w:val="Heading2"/>
        <w:rPr>
          <w:noProof/>
        </w:rPr>
      </w:pPr>
      <w:bookmarkStart w:id="414" w:name="_Toc68899753"/>
      <w:bookmarkStart w:id="415" w:name="_Toc71214504"/>
      <w:bookmarkStart w:id="416" w:name="_Toc71722178"/>
      <w:bookmarkStart w:id="417" w:name="_Toc74859230"/>
      <w:bookmarkStart w:id="418" w:name="_Toc74917359"/>
      <w:r>
        <w:t>C.4.1</w:t>
      </w:r>
      <w:r>
        <w:tab/>
        <w:t>M5_</w:t>
      </w:r>
      <w:r>
        <w:rPr>
          <w:noProof/>
        </w:rPr>
        <w:t>ServiceAccessInformation API</w:t>
      </w:r>
      <w:bookmarkEnd w:id="414"/>
      <w:bookmarkEnd w:id="415"/>
      <w:bookmarkEnd w:id="416"/>
      <w:bookmarkEnd w:id="417"/>
      <w:bookmarkEnd w:id="418"/>
    </w:p>
    <w:p w14:paraId="44A4F2DA" w14:textId="6071AFA6" w:rsidR="0046691F" w:rsidRPr="005F4B7F" w:rsidRDefault="0046691F" w:rsidP="005F4B7F">
      <w:pPr>
        <w:pStyle w:val="EditorsNote"/>
        <w:rPr>
          <w:rFonts w:ascii="Calibri" w:hAnsi="Calibri" w:cs="Calibri"/>
          <w:sz w:val="22"/>
          <w:szCs w:val="22"/>
        </w:rPr>
      </w:pPr>
      <w:del w:id="419" w:author="Richard Bradbury (2022-05-09)" w:date="2022-05-09T13:29:00Z">
        <w:r w:rsidRPr="005F4B7F" w:rsidDel="00C44003">
          <w:delText xml:space="preserve">Update to Service Access Information structure will be needed once eMBMS Service Announcement solution agreed. Also to add </w:delText>
        </w:r>
        <w:r w:rsidRPr="005F4B7F" w:rsidDel="00C44003">
          <w:rPr>
            <w:i/>
            <w:iCs/>
          </w:rPr>
          <w:delText>accessReporting</w:delText>
        </w:r>
        <w:r w:rsidRPr="005F4B7F" w:rsidDel="00C44003">
          <w:delText xml:space="preserve"> to the </w:delText>
        </w:r>
        <w:r w:rsidRPr="005F4B7F" w:rsidDel="00C44003">
          <w:rPr>
            <w:i/>
            <w:iCs/>
          </w:rPr>
          <w:delText>ClientConsumptionReportingConfiguration</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6A56378F"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379160D" w14:textId="77777777" w:rsidR="00F01812" w:rsidRPr="00C522DE" w:rsidRDefault="00F01812" w:rsidP="00D4639D">
            <w:pPr>
              <w:pStyle w:val="PL"/>
              <w:rPr>
                <w:color w:val="D4D4D4"/>
              </w:rPr>
            </w:pPr>
            <w:bookmarkStart w:id="420" w:name="_Toc68899754"/>
            <w:bookmarkStart w:id="421" w:name="_Toc71214505"/>
            <w:bookmarkStart w:id="422" w:name="_Toc71722179"/>
            <w:bookmarkStart w:id="423" w:name="_Toc74859231"/>
            <w:bookmarkStart w:id="424" w:name="_Toc74917360"/>
            <w:r w:rsidRPr="00C522DE">
              <w:t>openapi</w:t>
            </w:r>
            <w:r w:rsidRPr="00C522DE">
              <w:rPr>
                <w:color w:val="D4D4D4"/>
              </w:rPr>
              <w:t>: </w:t>
            </w:r>
            <w:r w:rsidRPr="00C522DE">
              <w:rPr>
                <w:color w:val="B5CEA8"/>
              </w:rPr>
              <w:t>3.0.0</w:t>
            </w:r>
          </w:p>
          <w:p w14:paraId="174FD20F" w14:textId="77777777" w:rsidR="00F01812" w:rsidRPr="00C522DE" w:rsidRDefault="00F01812" w:rsidP="00D4639D">
            <w:pPr>
              <w:pStyle w:val="PL"/>
              <w:rPr>
                <w:color w:val="D4D4D4"/>
              </w:rPr>
            </w:pPr>
            <w:r w:rsidRPr="00C522DE">
              <w:t>info</w:t>
            </w:r>
            <w:r w:rsidRPr="00C522DE">
              <w:rPr>
                <w:color w:val="D4D4D4"/>
              </w:rPr>
              <w:t>:</w:t>
            </w:r>
          </w:p>
          <w:p w14:paraId="6C3A3B0D"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10F84501" w14:textId="1AB2537B"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25" w:author="Richard Bradbury (2022-05-09)" w:date="2022-05-09T13:20:00Z">
              <w:r w:rsidRPr="00C522DE" w:rsidDel="00F01812">
                <w:rPr>
                  <w:color w:val="B5CEA8"/>
                </w:rPr>
                <w:delText>1</w:delText>
              </w:r>
            </w:del>
            <w:ins w:id="426" w:author="Richard Bradbury (2022-05-09)" w:date="2022-05-09T13:20:00Z">
              <w:r>
                <w:rPr>
                  <w:color w:val="B5CEA8"/>
                </w:rPr>
                <w:t>2</w:t>
              </w:r>
            </w:ins>
            <w:r w:rsidRPr="00C522DE">
              <w:rPr>
                <w:color w:val="B5CEA8"/>
              </w:rPr>
              <w:t>.0.0</w:t>
            </w:r>
          </w:p>
          <w:p w14:paraId="1F7C04C4"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73CF9F07" w14:textId="77777777" w:rsidR="00F01812" w:rsidRPr="00C522DE" w:rsidRDefault="00F01812" w:rsidP="00D4639D">
            <w:pPr>
              <w:pStyle w:val="PL"/>
              <w:rPr>
                <w:color w:val="D4D4D4"/>
              </w:rPr>
            </w:pPr>
            <w:r w:rsidRPr="00C522DE">
              <w:rPr>
                <w:color w:val="CE9178"/>
              </w:rPr>
              <w:t>    5GMS AF M5 Service Access Information API</w:t>
            </w:r>
          </w:p>
          <w:p w14:paraId="7F14C8D9" w14:textId="19893192" w:rsidR="00F01812" w:rsidRPr="00C522DE" w:rsidRDefault="00F01812" w:rsidP="00D4639D">
            <w:pPr>
              <w:pStyle w:val="PL"/>
              <w:rPr>
                <w:color w:val="D4D4D4"/>
              </w:rPr>
            </w:pPr>
            <w:r w:rsidRPr="00C522DE">
              <w:rPr>
                <w:color w:val="CE9178"/>
              </w:rPr>
              <w:t>    © </w:t>
            </w:r>
            <w:del w:id="427" w:author="Richard Bradbury (2022-05-09)" w:date="2022-05-09T13:20:00Z">
              <w:r w:rsidRPr="00C522DE" w:rsidDel="00F01812">
                <w:rPr>
                  <w:color w:val="CE9178"/>
                </w:rPr>
                <w:delText>2021</w:delText>
              </w:r>
            </w:del>
            <w:ins w:id="428" w:author="Richard Bradbury (2022-05-09)" w:date="2022-05-09T13:20:00Z">
              <w:r>
                <w:rPr>
                  <w:color w:val="CE9178"/>
                </w:rPr>
                <w:t>2022</w:t>
              </w:r>
            </w:ins>
            <w:r w:rsidRPr="00C522DE">
              <w:rPr>
                <w:color w:val="CE9178"/>
              </w:rPr>
              <w:t>, 3GPP Organizational Partners (ARIB, ATIS, CCSA, ETSI, TSDSI, TTA, TTC).</w:t>
            </w:r>
          </w:p>
          <w:p w14:paraId="5B6A3008" w14:textId="77777777" w:rsidR="00F01812" w:rsidRPr="00C522DE" w:rsidRDefault="00F01812" w:rsidP="00D4639D">
            <w:pPr>
              <w:pStyle w:val="PL"/>
              <w:rPr>
                <w:color w:val="D4D4D4"/>
              </w:rPr>
            </w:pPr>
            <w:r w:rsidRPr="00C522DE">
              <w:rPr>
                <w:color w:val="CE9178"/>
              </w:rPr>
              <w:t>    All rights reserved.</w:t>
            </w:r>
          </w:p>
          <w:p w14:paraId="13C17ED9" w14:textId="77777777" w:rsidR="00F01812" w:rsidRPr="00C522DE" w:rsidRDefault="00F01812" w:rsidP="00D4639D">
            <w:pPr>
              <w:pStyle w:val="PL"/>
              <w:rPr>
                <w:color w:val="D4D4D4"/>
              </w:rPr>
            </w:pPr>
            <w:r w:rsidRPr="00C522DE">
              <w:t>tags</w:t>
            </w:r>
            <w:r w:rsidRPr="00C522DE">
              <w:rPr>
                <w:color w:val="D4D4D4"/>
              </w:rPr>
              <w:t>:</w:t>
            </w:r>
          </w:p>
          <w:p w14:paraId="012BF971"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0F0D16C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42FA903" w14:textId="77777777" w:rsidR="00F01812" w:rsidRPr="00C522DE" w:rsidRDefault="00F01812" w:rsidP="00D4639D">
            <w:pPr>
              <w:pStyle w:val="PL"/>
              <w:rPr>
                <w:color w:val="D4D4D4"/>
              </w:rPr>
            </w:pPr>
            <w:r w:rsidRPr="00C522DE">
              <w:t>externalDocs</w:t>
            </w:r>
            <w:r w:rsidRPr="00C522DE">
              <w:rPr>
                <w:color w:val="D4D4D4"/>
              </w:rPr>
              <w:t>:</w:t>
            </w:r>
          </w:p>
          <w:p w14:paraId="33739977" w14:textId="2CEFE136"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29" w:author="Richard Bradbury (2022-05-09)" w:date="2022-05-09T13:21:00Z">
              <w:r w:rsidRPr="00C522DE" w:rsidDel="00F01812">
                <w:rPr>
                  <w:color w:val="CE9178"/>
                </w:rPr>
                <w:delText>16</w:delText>
              </w:r>
            </w:del>
            <w:ins w:id="430" w:author="Richard Bradbury (2022-05-09)" w:date="2022-05-09T13:21:00Z">
              <w:r>
                <w:rPr>
                  <w:color w:val="CE9178"/>
                </w:rPr>
                <w:t>17</w:t>
              </w:r>
            </w:ins>
            <w:r w:rsidRPr="00C522DE">
              <w:rPr>
                <w:color w:val="CE9178"/>
              </w:rPr>
              <w:t>.</w:t>
            </w:r>
            <w:del w:id="431" w:author="Richard Bradbury (2022-05-09)" w:date="2022-05-09T13:21:00Z">
              <w:r w:rsidRPr="00C522DE" w:rsidDel="00F01812">
                <w:rPr>
                  <w:color w:val="CE9178"/>
                </w:rPr>
                <w:delText>2</w:delText>
              </w:r>
            </w:del>
            <w:ins w:id="432" w:author="Richard Bradbury (2022-05-09)" w:date="2022-05-09T13:21:00Z">
              <w:r>
                <w:rPr>
                  <w:color w:val="CE9178"/>
                </w:rPr>
                <w:t>1</w:t>
              </w:r>
            </w:ins>
            <w:r w:rsidRPr="00C522DE">
              <w:rPr>
                <w:color w:val="CE9178"/>
              </w:rPr>
              <w:t>.0; 5G Media Streaming (5GMS); Protocols'</w:t>
            </w:r>
          </w:p>
          <w:p w14:paraId="74D3435B"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67CBE970" w14:textId="77777777" w:rsidR="00F01812" w:rsidRPr="00C522DE" w:rsidRDefault="00F01812" w:rsidP="00D4639D">
            <w:pPr>
              <w:pStyle w:val="PL"/>
              <w:rPr>
                <w:color w:val="D4D4D4"/>
              </w:rPr>
            </w:pPr>
            <w:r w:rsidRPr="00C522DE">
              <w:t>servers</w:t>
            </w:r>
            <w:r w:rsidRPr="00C522DE">
              <w:rPr>
                <w:color w:val="D4D4D4"/>
              </w:rPr>
              <w:t>:</w:t>
            </w:r>
          </w:p>
          <w:p w14:paraId="14C75B29" w14:textId="0F2E7B00"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33" w:author="Richard Bradbury (2022-05-09)" w:date="2022-05-09T13:21:00Z">
              <w:r w:rsidRPr="00C522DE" w:rsidDel="00F01812">
                <w:rPr>
                  <w:color w:val="CE9178"/>
                </w:rPr>
                <w:delText>v1</w:delText>
              </w:r>
            </w:del>
            <w:ins w:id="434" w:author="Richard Bradbury (2022-05-09)" w:date="2022-05-09T13:21:00Z">
              <w:r>
                <w:rPr>
                  <w:color w:val="CE9178"/>
                </w:rPr>
                <w:t>v2</w:t>
              </w:r>
            </w:ins>
            <w:r w:rsidRPr="00C522DE">
              <w:rPr>
                <w:color w:val="CE9178"/>
              </w:rPr>
              <w:t>'</w:t>
            </w:r>
          </w:p>
          <w:p w14:paraId="3F00F5D5"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22E3C03A"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16522E5D"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69C96F96"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6FCACA78" w14:textId="77777777" w:rsidR="00F01812" w:rsidRPr="00C522DE" w:rsidRDefault="00F01812" w:rsidP="00D4639D">
            <w:pPr>
              <w:pStyle w:val="PL"/>
              <w:rPr>
                <w:color w:val="D4D4D4"/>
              </w:rPr>
            </w:pPr>
            <w:r w:rsidRPr="00C522DE">
              <w:t>paths</w:t>
            </w:r>
            <w:r w:rsidRPr="00C522DE">
              <w:rPr>
                <w:color w:val="D4D4D4"/>
              </w:rPr>
              <w:t>:</w:t>
            </w:r>
          </w:p>
          <w:p w14:paraId="51C65CE5" w14:textId="77777777" w:rsidR="00F01812" w:rsidRPr="00C522DE" w:rsidRDefault="00F01812" w:rsidP="00D4639D">
            <w:pPr>
              <w:pStyle w:val="PL"/>
              <w:rPr>
                <w:color w:val="D4D4D4"/>
              </w:rPr>
            </w:pPr>
            <w:r w:rsidRPr="00C522DE">
              <w:rPr>
                <w:color w:val="D4D4D4"/>
              </w:rPr>
              <w:t>  </w:t>
            </w:r>
            <w:r w:rsidRPr="00C522DE">
              <w:t>/service-access-information/{provisioningSessionId}</w:t>
            </w:r>
            <w:r w:rsidRPr="00C522DE">
              <w:rPr>
                <w:color w:val="D4D4D4"/>
              </w:rPr>
              <w:t>:</w:t>
            </w:r>
          </w:p>
          <w:p w14:paraId="41E6AE69"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49BDB73A"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0E2B180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26462E05"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6D604F5A"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22D1323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4E80785E"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319688D0" w14:textId="77777777" w:rsidR="00F01812" w:rsidRPr="00C522DE" w:rsidRDefault="00F01812" w:rsidP="00D4639D">
            <w:pPr>
              <w:pStyle w:val="PL"/>
              <w:rPr>
                <w:color w:val="D4D4D4"/>
              </w:rPr>
            </w:pPr>
            <w:r w:rsidRPr="00C522DE">
              <w:rPr>
                <w:color w:val="D4D4D4"/>
              </w:rPr>
              <w:t>    </w:t>
            </w:r>
            <w:r w:rsidRPr="00C522DE">
              <w:t>get</w:t>
            </w:r>
            <w:r w:rsidRPr="00C522DE">
              <w:rPr>
                <w:color w:val="D4D4D4"/>
              </w:rPr>
              <w:t>:</w:t>
            </w:r>
          </w:p>
          <w:p w14:paraId="770B6528"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0B34A852"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7E29FDC5"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2BF9604F" w14:textId="77777777" w:rsidR="00F01812" w:rsidRPr="00C522DE" w:rsidRDefault="00F01812" w:rsidP="00D4639D">
            <w:pPr>
              <w:pStyle w:val="PL"/>
              <w:rPr>
                <w:color w:val="D4D4D4"/>
              </w:rPr>
            </w:pPr>
            <w:r w:rsidRPr="00C522DE">
              <w:rPr>
                <w:color w:val="D4D4D4"/>
              </w:rPr>
              <w:lastRenderedPageBreak/>
              <w:t>        </w:t>
            </w:r>
            <w:r w:rsidRPr="00C522DE">
              <w:rPr>
                <w:color w:val="CE9178"/>
              </w:rPr>
              <w:t>'200'</w:t>
            </w:r>
            <w:r w:rsidRPr="00C522DE">
              <w:rPr>
                <w:color w:val="D4D4D4"/>
              </w:rPr>
              <w:t>:</w:t>
            </w:r>
          </w:p>
          <w:p w14:paraId="18F0865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5E5EE164"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78F9AA18" w14:textId="77777777" w:rsidR="00F01812" w:rsidRPr="00C522DE" w:rsidRDefault="00F01812" w:rsidP="00D4639D">
            <w:pPr>
              <w:pStyle w:val="PL"/>
              <w:rPr>
                <w:color w:val="D4D4D4"/>
              </w:rPr>
            </w:pPr>
            <w:r w:rsidRPr="00C522DE">
              <w:rPr>
                <w:color w:val="D4D4D4"/>
              </w:rPr>
              <w:t>            </w:t>
            </w:r>
            <w:r w:rsidRPr="00C522DE">
              <w:t>application/json</w:t>
            </w:r>
            <w:r w:rsidRPr="00C522DE">
              <w:rPr>
                <w:color w:val="D4D4D4"/>
              </w:rPr>
              <w:t>:</w:t>
            </w:r>
          </w:p>
          <w:p w14:paraId="1CFF42B9"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7AF6B2F"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6FAF917C" w14:textId="77777777" w:rsidR="00F01812" w:rsidRPr="00C522DE" w:rsidRDefault="00F01812" w:rsidP="00D4639D">
            <w:pPr>
              <w:pStyle w:val="PL"/>
              <w:rPr>
                <w:color w:val="D4D4D4"/>
              </w:rPr>
            </w:pPr>
            <w:r w:rsidRPr="00C522DE">
              <w:rPr>
                <w:color w:val="D4D4D4"/>
              </w:rPr>
              <w:t>        </w:t>
            </w:r>
            <w:r w:rsidRPr="00C522DE">
              <w:rPr>
                <w:color w:val="CE9178"/>
              </w:rPr>
              <w:t>'404'</w:t>
            </w:r>
            <w:r w:rsidRPr="00C522DE">
              <w:rPr>
                <w:color w:val="D4D4D4"/>
              </w:rPr>
              <w:t>:</w:t>
            </w:r>
          </w:p>
          <w:p w14:paraId="3D6D30B7"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20F2C143" w14:textId="77777777" w:rsidR="00F01812" w:rsidRPr="00C522DE" w:rsidRDefault="00F01812" w:rsidP="00D4639D">
            <w:pPr>
              <w:pStyle w:val="PL"/>
              <w:rPr>
                <w:color w:val="D4D4D4"/>
              </w:rPr>
            </w:pPr>
            <w:r w:rsidRPr="00C522DE">
              <w:t>components</w:t>
            </w:r>
            <w:r w:rsidRPr="00C522DE">
              <w:rPr>
                <w:color w:val="D4D4D4"/>
              </w:rPr>
              <w:t>:</w:t>
            </w:r>
          </w:p>
          <w:p w14:paraId="1BECE695"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6A56A14B"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187698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8D0F985"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011F43"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5A190CCE"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0E0D0EE9" w14:textId="77777777" w:rsidR="00F01812" w:rsidRPr="00C522DE" w:rsidRDefault="00F01812" w:rsidP="00D4639D">
            <w:pPr>
              <w:pStyle w:val="PL"/>
              <w:rPr>
                <w:color w:val="D4D4D4"/>
              </w:rPr>
            </w:pPr>
            <w:r w:rsidRPr="00C522DE">
              <w:rPr>
                <w:color w:val="D4D4D4"/>
              </w:rPr>
              <w:t>    </w:t>
            </w:r>
            <w:r w:rsidRPr="00C522DE">
              <w:t>ServiceAccessInformationResource</w:t>
            </w:r>
            <w:r w:rsidRPr="00C522DE">
              <w:rPr>
                <w:color w:val="D4D4D4"/>
              </w:rPr>
              <w:t>:</w:t>
            </w:r>
          </w:p>
          <w:p w14:paraId="2601AC7B"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942A82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D38AB5D" w14:textId="77777777" w:rsidR="00F01812" w:rsidRPr="00C522DE" w:rsidRDefault="00F01812" w:rsidP="00D4639D">
            <w:pPr>
              <w:pStyle w:val="PL"/>
              <w:rPr>
                <w:color w:val="D4D4D4"/>
              </w:rPr>
            </w:pPr>
            <w:r w:rsidRPr="00C522DE">
              <w:rPr>
                <w:color w:val="D4D4D4"/>
              </w:rPr>
              <w:t>      - </w:t>
            </w:r>
            <w:r w:rsidRPr="00C522DE">
              <w:rPr>
                <w:color w:val="CE9178"/>
              </w:rPr>
              <w:t>provisioningSessionId</w:t>
            </w:r>
          </w:p>
          <w:p w14:paraId="02130387" w14:textId="77777777" w:rsidR="00F01812" w:rsidRPr="00C522DE" w:rsidRDefault="00F01812" w:rsidP="00D4639D">
            <w:pPr>
              <w:pStyle w:val="PL"/>
              <w:rPr>
                <w:color w:val="D4D4D4"/>
              </w:rPr>
            </w:pPr>
            <w:r w:rsidRPr="00C522DE">
              <w:rPr>
                <w:color w:val="D4D4D4"/>
              </w:rPr>
              <w:t>      - </w:t>
            </w:r>
            <w:r w:rsidRPr="00C522DE">
              <w:rPr>
                <w:color w:val="CE9178"/>
              </w:rPr>
              <w:t>provisioningSessionType</w:t>
            </w:r>
          </w:p>
          <w:p w14:paraId="2E7B0585"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408F90FE" w14:textId="77777777" w:rsidR="00F01812" w:rsidRPr="00C522DE" w:rsidRDefault="00F01812" w:rsidP="00D4639D">
            <w:pPr>
              <w:pStyle w:val="PL"/>
              <w:rPr>
                <w:color w:val="D4D4D4"/>
              </w:rPr>
            </w:pPr>
            <w:r w:rsidRPr="00C522DE">
              <w:rPr>
                <w:color w:val="D4D4D4"/>
              </w:rPr>
              <w:t>        </w:t>
            </w:r>
            <w:r w:rsidRPr="00C522DE">
              <w:t>provisioningSessionId</w:t>
            </w:r>
            <w:r w:rsidRPr="00C522DE">
              <w:rPr>
                <w:color w:val="D4D4D4"/>
              </w:rPr>
              <w:t>:</w:t>
            </w:r>
          </w:p>
          <w:p w14:paraId="5EBA2A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26F5B77F" w14:textId="77777777" w:rsidR="00F01812" w:rsidRPr="00C522DE" w:rsidRDefault="00F01812" w:rsidP="00D4639D">
            <w:pPr>
              <w:pStyle w:val="PL"/>
              <w:rPr>
                <w:color w:val="D4D4D4"/>
              </w:rPr>
            </w:pPr>
            <w:r w:rsidRPr="00C522DE">
              <w:rPr>
                <w:color w:val="D4D4D4"/>
              </w:rPr>
              <w:t>        </w:t>
            </w:r>
            <w:r w:rsidRPr="00C522DE">
              <w:t>provisioningSessionType</w:t>
            </w:r>
            <w:r w:rsidRPr="00C522DE">
              <w:rPr>
                <w:color w:val="D4D4D4"/>
              </w:rPr>
              <w:t>:</w:t>
            </w:r>
          </w:p>
          <w:p w14:paraId="3B8D4FB7"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3737EB62" w14:textId="77777777" w:rsidR="00F01812" w:rsidRPr="00C522DE" w:rsidRDefault="00F01812" w:rsidP="00D4639D">
            <w:pPr>
              <w:pStyle w:val="PL"/>
              <w:rPr>
                <w:color w:val="D4D4D4"/>
              </w:rPr>
            </w:pPr>
            <w:r w:rsidRPr="00C522DE">
              <w:rPr>
                <w:color w:val="D4D4D4"/>
              </w:rPr>
              <w:t>        </w:t>
            </w:r>
            <w:r w:rsidRPr="00C522DE">
              <w:t>StreamingAccess</w:t>
            </w:r>
            <w:r w:rsidRPr="00C522DE">
              <w:rPr>
                <w:color w:val="D4D4D4"/>
              </w:rPr>
              <w:t>:</w:t>
            </w:r>
          </w:p>
          <w:p w14:paraId="774DE88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02DDE899"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1630E491"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CBD3DE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7727F676" w14:textId="6547FF1E" w:rsidR="00F01812" w:rsidRPr="00C522DE" w:rsidRDefault="00F01812" w:rsidP="00F01812">
            <w:pPr>
              <w:pStyle w:val="PL"/>
              <w:rPr>
                <w:ins w:id="435" w:author="Richard Bradbury (2022-05-09)" w:date="2022-05-09T13:22:00Z"/>
                <w:color w:val="D4D4D4"/>
              </w:rPr>
            </w:pPr>
            <w:ins w:id="436" w:author="Richard Bradbury (2022-05-09)" w:date="2022-05-09T13:22:00Z">
              <w:r>
                <w:rPr>
                  <w:color w:val="D4D4D4"/>
                </w:rPr>
                <w:t>      </w:t>
              </w:r>
              <w:r w:rsidRPr="00C522DE">
                <w:rPr>
                  <w:color w:val="D4D4D4"/>
                </w:rPr>
                <w:t>      </w:t>
              </w:r>
            </w:ins>
            <w:ins w:id="437" w:author="Richard Bradbury (2022-05-09)" w:date="2022-05-09T13:23:00Z">
              <w:r>
                <w:t>eM</w:t>
              </w:r>
            </w:ins>
            <w:ins w:id="438" w:author="Richard Bradbury (2022-05-09)" w:date="2022-05-09T13:24:00Z">
              <w:r w:rsidR="00C44003">
                <w:t>BMS</w:t>
              </w:r>
            </w:ins>
            <w:ins w:id="439" w:author="Richard Bradbury (2022-05-09)" w:date="2022-05-09T13:23:00Z">
              <w:r>
                <w:t>ServiceAnnouncementLocator</w:t>
              </w:r>
            </w:ins>
            <w:ins w:id="440" w:author="Richard Bradbury (2022-05-09)" w:date="2022-05-09T13:22:00Z">
              <w:r w:rsidRPr="00C522DE">
                <w:rPr>
                  <w:color w:val="D4D4D4"/>
                </w:rPr>
                <w:t>:</w:t>
              </w:r>
            </w:ins>
          </w:p>
          <w:p w14:paraId="5326F611" w14:textId="16EDDFC6" w:rsidR="00F01812" w:rsidRPr="00C522DE" w:rsidRDefault="00F01812" w:rsidP="00F01812">
            <w:pPr>
              <w:pStyle w:val="PL"/>
              <w:rPr>
                <w:ins w:id="441" w:author="Richard Bradbury (2022-05-09)" w:date="2022-05-09T13:22:00Z"/>
                <w:color w:val="D4D4D4"/>
              </w:rPr>
            </w:pPr>
            <w:ins w:id="442" w:author="Richard Bradbury (2022-05-09)" w:date="2022-05-09T13:22:00Z">
              <w:r w:rsidRPr="00C522DE">
                <w:rPr>
                  <w:color w:val="D4D4D4"/>
                </w:rPr>
                <w:t>      </w:t>
              </w:r>
              <w:r>
                <w:rPr>
                  <w:color w:val="D4D4D4"/>
                </w:rPr>
                <w:t>     </w:t>
              </w:r>
            </w:ins>
            <w:ins w:id="443" w:author="Richard Bradbury (2022-05-09)" w:date="2022-05-09T13:23:00Z">
              <w:r>
                <w:rPr>
                  <w:color w:val="D4D4D4"/>
                </w:rPr>
                <w:t> </w:t>
              </w:r>
            </w:ins>
            <w:ins w:id="444" w:author="Richard Bradbury (2022-05-09)" w:date="2022-05-09T13:22:00Z">
              <w:r w:rsidRPr="00C522DE">
                <w:rPr>
                  <w:color w:val="D4D4D4"/>
                </w:rPr>
                <w:t>  </w:t>
              </w:r>
              <w:r w:rsidRPr="00C522DE">
                <w:t>$ref</w:t>
              </w:r>
              <w:r w:rsidRPr="00C522DE">
                <w:rPr>
                  <w:color w:val="D4D4D4"/>
                </w:rPr>
                <w:t>: </w:t>
              </w:r>
              <w:r w:rsidRPr="00C522DE">
                <w:rPr>
                  <w:color w:val="CE9178"/>
                </w:rPr>
                <w:t>'TS26512_CommonData.yaml#/components/schemas/Url'</w:t>
              </w:r>
            </w:ins>
          </w:p>
          <w:p w14:paraId="32FBE237" w14:textId="77777777" w:rsidR="00F01812" w:rsidRPr="00C522DE" w:rsidRDefault="00F01812" w:rsidP="00D4639D">
            <w:pPr>
              <w:pStyle w:val="PL"/>
              <w:rPr>
                <w:color w:val="D4D4D4"/>
              </w:rPr>
            </w:pPr>
            <w:r w:rsidRPr="00C522DE">
              <w:rPr>
                <w:color w:val="D4D4D4"/>
              </w:rPr>
              <w:t>        </w:t>
            </w:r>
            <w:r w:rsidRPr="00C522DE">
              <w:t>ClientConsumptionReportingConfiguration</w:t>
            </w:r>
            <w:r w:rsidRPr="00C522DE">
              <w:rPr>
                <w:color w:val="D4D4D4"/>
              </w:rPr>
              <w:t>:</w:t>
            </w:r>
          </w:p>
          <w:p w14:paraId="04222D07"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2E261F3D"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07893BC2"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36C637BA" w14:textId="77777777" w:rsidR="00F01812" w:rsidRPr="00C522DE" w:rsidRDefault="00F01812" w:rsidP="00D4639D">
            <w:pPr>
              <w:pStyle w:val="PL"/>
              <w:rPr>
                <w:color w:val="D4D4D4"/>
              </w:rPr>
            </w:pPr>
            <w:r w:rsidRPr="00C522DE">
              <w:rPr>
                <w:color w:val="D4D4D4"/>
              </w:rPr>
              <w:t>            - </w:t>
            </w:r>
            <w:r w:rsidRPr="00C522DE">
              <w:rPr>
                <w:color w:val="CE9178"/>
              </w:rPr>
              <w:t>locationReporting</w:t>
            </w:r>
          </w:p>
          <w:p w14:paraId="6D54A186"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62C59268"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08E7C04"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0538964D"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6EAAA36"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5390DA3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770F7E50" w14:textId="77777777" w:rsidR="00F01812" w:rsidRPr="00C522DE" w:rsidRDefault="00F01812" w:rsidP="00D4639D">
            <w:pPr>
              <w:pStyle w:val="PL"/>
              <w:rPr>
                <w:color w:val="D4D4D4"/>
              </w:rPr>
            </w:pPr>
            <w:r w:rsidRPr="00C522DE">
              <w:rPr>
                <w:color w:val="D4D4D4"/>
              </w:rPr>
              <w:t>            </w:t>
            </w:r>
            <w:r w:rsidRPr="00C522DE">
              <w:t>locationReporting</w:t>
            </w:r>
            <w:r w:rsidRPr="00C522DE">
              <w:rPr>
                <w:color w:val="D4D4D4"/>
              </w:rPr>
              <w:t>:</w:t>
            </w:r>
          </w:p>
          <w:p w14:paraId="286DAE3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9A8EFF" w14:textId="1BF0442A" w:rsidR="00C44003" w:rsidRPr="00C522DE" w:rsidRDefault="00C44003" w:rsidP="00C44003">
            <w:pPr>
              <w:pStyle w:val="PL"/>
              <w:rPr>
                <w:ins w:id="445" w:author="Richard Bradbury (2022-05-09)" w:date="2022-05-09T13:24:00Z"/>
                <w:color w:val="D4D4D4"/>
              </w:rPr>
            </w:pPr>
            <w:ins w:id="446" w:author="Richard Bradbury (2022-05-09)" w:date="2022-05-09T13:24:00Z">
              <w:r w:rsidRPr="00C522DE">
                <w:rPr>
                  <w:color w:val="D4D4D4"/>
                </w:rPr>
                <w:t>            </w:t>
              </w:r>
              <w:r>
                <w:t>access</w:t>
              </w:r>
              <w:r w:rsidRPr="00C522DE">
                <w:t>Reporting</w:t>
              </w:r>
              <w:r w:rsidRPr="00C522DE">
                <w:rPr>
                  <w:color w:val="D4D4D4"/>
                </w:rPr>
                <w:t>:</w:t>
              </w:r>
            </w:ins>
          </w:p>
          <w:p w14:paraId="5C6CC306" w14:textId="77777777" w:rsidR="00C44003" w:rsidRPr="00C522DE" w:rsidRDefault="00C44003" w:rsidP="00C44003">
            <w:pPr>
              <w:pStyle w:val="PL"/>
              <w:rPr>
                <w:ins w:id="447" w:author="Richard Bradbury (2022-05-09)" w:date="2022-05-09T13:24:00Z"/>
                <w:color w:val="D4D4D4"/>
              </w:rPr>
            </w:pPr>
            <w:ins w:id="448" w:author="Richard Bradbury (2022-05-09)" w:date="2022-05-09T13:24:00Z">
              <w:r w:rsidRPr="00C522DE">
                <w:rPr>
                  <w:color w:val="D4D4D4"/>
                </w:rPr>
                <w:t>              </w:t>
              </w:r>
              <w:r w:rsidRPr="00C522DE">
                <w:t>type</w:t>
              </w:r>
              <w:r w:rsidRPr="00C522DE">
                <w:rPr>
                  <w:color w:val="D4D4D4"/>
                </w:rPr>
                <w:t>: </w:t>
              </w:r>
              <w:r w:rsidRPr="00C522DE">
                <w:rPr>
                  <w:color w:val="CE9178"/>
                </w:rPr>
                <w:t>boolean</w:t>
              </w:r>
            </w:ins>
          </w:p>
          <w:p w14:paraId="12C11DD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w:t>
            </w:r>
          </w:p>
          <w:p w14:paraId="15A395B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3FB3F6BC" w14:textId="77777777" w:rsidR="00F01812" w:rsidRPr="00C522DE" w:rsidRDefault="00F01812" w:rsidP="00D4639D">
            <w:pPr>
              <w:pStyle w:val="PL"/>
              <w:rPr>
                <w:color w:val="D4D4D4"/>
              </w:rPr>
            </w:pPr>
            <w:r w:rsidRPr="00C522DE">
              <w:rPr>
                <w:color w:val="D4D4D4"/>
              </w:rPr>
              <w:t>        </w:t>
            </w:r>
            <w:r w:rsidRPr="00C522DE">
              <w:t>DynamicPolicyInvocationConfiguration</w:t>
            </w:r>
            <w:r w:rsidRPr="00C522DE">
              <w:rPr>
                <w:color w:val="D4D4D4"/>
              </w:rPr>
              <w:t>:</w:t>
            </w:r>
          </w:p>
          <w:p w14:paraId="760D4EE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799E8F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668BF45F" w14:textId="77777777" w:rsidR="00F01812" w:rsidRPr="00C522DE" w:rsidRDefault="00F01812" w:rsidP="00D4639D">
            <w:pPr>
              <w:pStyle w:val="PL"/>
              <w:rPr>
                <w:color w:val="D4D4D4"/>
              </w:rPr>
            </w:pPr>
            <w:r w:rsidRPr="00C522DE">
              <w:rPr>
                <w:color w:val="D4D4D4"/>
              </w:rPr>
              <w:t>            - </w:t>
            </w:r>
            <w:r w:rsidRPr="00C522DE">
              <w:rPr>
                <w:color w:val="CE9178"/>
              </w:rPr>
              <w:t>serverAddresses</w:t>
            </w:r>
          </w:p>
          <w:p w14:paraId="222ABED9" w14:textId="77777777" w:rsidR="00F01812" w:rsidRPr="00C522DE" w:rsidRDefault="00F01812" w:rsidP="00D4639D">
            <w:pPr>
              <w:pStyle w:val="PL"/>
              <w:rPr>
                <w:color w:val="D4D4D4"/>
              </w:rPr>
            </w:pPr>
            <w:r w:rsidRPr="00C522DE">
              <w:rPr>
                <w:color w:val="D4D4D4"/>
              </w:rPr>
              <w:t>            - </w:t>
            </w:r>
            <w:r w:rsidRPr="00C522DE">
              <w:rPr>
                <w:color w:val="CE9178"/>
              </w:rPr>
              <w:t>validPolicyTemplateIds</w:t>
            </w:r>
          </w:p>
          <w:p w14:paraId="5CE8589B" w14:textId="77777777" w:rsidR="00F01812" w:rsidRPr="00C522DE" w:rsidRDefault="00F01812" w:rsidP="00D4639D">
            <w:pPr>
              <w:pStyle w:val="PL"/>
              <w:rPr>
                <w:color w:val="D4D4D4"/>
              </w:rPr>
            </w:pPr>
            <w:r w:rsidRPr="00C522DE">
              <w:rPr>
                <w:color w:val="D4D4D4"/>
              </w:rPr>
              <w:t>            - </w:t>
            </w:r>
            <w:r w:rsidRPr="00C522DE">
              <w:rPr>
                <w:color w:val="CE9178"/>
              </w:rPr>
              <w:t>sdfMethods</w:t>
            </w:r>
          </w:p>
          <w:p w14:paraId="589C20FA"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 </w:t>
            </w:r>
          </w:p>
          <w:p w14:paraId="78A9FB85"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C232251"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AE840C9" w14:textId="77777777" w:rsidR="00F01812" w:rsidRPr="00C522DE" w:rsidRDefault="00F01812" w:rsidP="00D4639D">
            <w:pPr>
              <w:pStyle w:val="PL"/>
              <w:rPr>
                <w:color w:val="D4D4D4"/>
              </w:rPr>
            </w:pPr>
            <w:r w:rsidRPr="00C522DE">
              <w:rPr>
                <w:color w:val="D4D4D4"/>
              </w:rPr>
              <w:t>            </w:t>
            </w:r>
            <w:r w:rsidRPr="00C522DE">
              <w:t>validPolicyTemplateIds</w:t>
            </w:r>
            <w:r w:rsidRPr="00C522DE">
              <w:rPr>
                <w:color w:val="D4D4D4"/>
              </w:rPr>
              <w:t>:</w:t>
            </w:r>
          </w:p>
          <w:p w14:paraId="1B0A442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3E62E10"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608213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79238683"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62EC4706" w14:textId="77777777" w:rsidR="00F01812" w:rsidRPr="00C522DE" w:rsidRDefault="00F01812" w:rsidP="00D4639D">
            <w:pPr>
              <w:pStyle w:val="PL"/>
              <w:rPr>
                <w:color w:val="D4D4D4"/>
              </w:rPr>
            </w:pPr>
            <w:r w:rsidRPr="00C522DE">
              <w:rPr>
                <w:color w:val="D4D4D4"/>
              </w:rPr>
              <w:t>            </w:t>
            </w:r>
            <w:r w:rsidRPr="00C522DE">
              <w:t>sdfMethods</w:t>
            </w:r>
            <w:r w:rsidRPr="00C522DE">
              <w:rPr>
                <w:color w:val="D4D4D4"/>
              </w:rPr>
              <w:t>:</w:t>
            </w:r>
          </w:p>
          <w:p w14:paraId="1D6D9FB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11946CC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061E8EA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5D5252A9"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A3A02A0" w14:textId="77777777" w:rsidR="00F01812" w:rsidRPr="00C522DE" w:rsidRDefault="00F01812" w:rsidP="00D4639D">
            <w:pPr>
              <w:pStyle w:val="PL"/>
              <w:rPr>
                <w:color w:val="D4D4D4"/>
              </w:rPr>
            </w:pPr>
            <w:r w:rsidRPr="00C522DE">
              <w:rPr>
                <w:color w:val="D4D4D4"/>
              </w:rPr>
              <w:t>            </w:t>
            </w:r>
            <w:r w:rsidRPr="00C522DE">
              <w:t>externalReferences</w:t>
            </w:r>
            <w:r w:rsidRPr="00C522DE">
              <w:rPr>
                <w:color w:val="D4D4D4"/>
              </w:rPr>
              <w:t>:</w:t>
            </w:r>
          </w:p>
          <w:p w14:paraId="5E8376CF"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7471D65C"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4E398E9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11202AC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p w14:paraId="1A15A155" w14:textId="77777777" w:rsidR="00F01812" w:rsidRPr="00C522DE" w:rsidRDefault="00F01812" w:rsidP="00D4639D">
            <w:pPr>
              <w:pStyle w:val="PL"/>
              <w:rPr>
                <w:color w:val="D4D4D4"/>
              </w:rPr>
            </w:pPr>
            <w:r w:rsidRPr="00C522DE">
              <w:rPr>
                <w:color w:val="D4D4D4"/>
              </w:rPr>
              <w:t>        </w:t>
            </w:r>
            <w:r w:rsidRPr="00C522DE">
              <w:t>ClientMetricsReportingConfiguration</w:t>
            </w:r>
            <w:r w:rsidRPr="00C522DE">
              <w:rPr>
                <w:color w:val="D4D4D4"/>
              </w:rPr>
              <w:t>:</w:t>
            </w:r>
          </w:p>
          <w:p w14:paraId="4ADB049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4F4BA5A4"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41E526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3A4D153C"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3A347F61" w14:textId="77777777" w:rsidR="00F01812" w:rsidRDefault="00F01812" w:rsidP="00D4639D">
            <w:pPr>
              <w:pStyle w:val="PL"/>
              <w:rPr>
                <w:color w:val="CE9178"/>
              </w:rPr>
            </w:pPr>
            <w:r w:rsidRPr="00C522DE">
              <w:rPr>
                <w:color w:val="D4D4D4"/>
              </w:rPr>
              <w:lastRenderedPageBreak/>
              <w:t>            - </w:t>
            </w:r>
            <w:r w:rsidRPr="00C522DE">
              <w:rPr>
                <w:color w:val="CE9178"/>
              </w:rPr>
              <w:t>serverAddresses</w:t>
            </w:r>
          </w:p>
          <w:p w14:paraId="0B078B40" w14:textId="77777777" w:rsidR="00F01812" w:rsidRPr="00C522DE" w:rsidRDefault="00F01812" w:rsidP="00D4639D">
            <w:pPr>
              <w:pStyle w:val="PL"/>
              <w:rPr>
                <w:color w:val="D4D4D4"/>
              </w:rPr>
            </w:pPr>
            <w:r>
              <w:rPr>
                <w:color w:val="D4D4D4"/>
                <w:lang w:val="en-US"/>
              </w:rPr>
              <w:t>            - </w:t>
            </w:r>
            <w:r>
              <w:rPr>
                <w:color w:val="CE9178"/>
                <w:lang w:val="en-US"/>
              </w:rPr>
              <w:t>scheme</w:t>
            </w:r>
          </w:p>
          <w:p w14:paraId="3B75D604" w14:textId="77777777" w:rsidR="00F01812" w:rsidRPr="00C522DE" w:rsidRDefault="00F01812" w:rsidP="00D4639D">
            <w:pPr>
              <w:pStyle w:val="PL"/>
              <w:rPr>
                <w:color w:val="D4D4D4"/>
              </w:rPr>
            </w:pPr>
            <w:r w:rsidRPr="00C522DE">
              <w:rPr>
                <w:color w:val="D4D4D4"/>
              </w:rPr>
              <w:t>            - </w:t>
            </w:r>
            <w:r w:rsidRPr="00C522DE">
              <w:rPr>
                <w:color w:val="CE9178"/>
              </w:rPr>
              <w:t>samplePercentage</w:t>
            </w:r>
          </w:p>
          <w:p w14:paraId="32A02109" w14:textId="77777777" w:rsidR="00F01812" w:rsidRPr="00C522DE" w:rsidRDefault="00F01812" w:rsidP="00D4639D">
            <w:pPr>
              <w:pStyle w:val="PL"/>
              <w:rPr>
                <w:color w:val="D4D4D4"/>
              </w:rPr>
            </w:pPr>
            <w:r w:rsidRPr="00C522DE">
              <w:rPr>
                <w:color w:val="D4D4D4"/>
              </w:rPr>
              <w:t>            - </w:t>
            </w:r>
            <w:r w:rsidRPr="00C522DE">
              <w:rPr>
                <w:color w:val="CE9178"/>
              </w:rPr>
              <w:t>urlFilters</w:t>
            </w:r>
          </w:p>
          <w:p w14:paraId="442017FB" w14:textId="77777777" w:rsidR="00F01812" w:rsidRPr="00C522DE" w:rsidRDefault="00F01812" w:rsidP="00D4639D">
            <w:pPr>
              <w:pStyle w:val="PL"/>
              <w:rPr>
                <w:color w:val="D4D4D4"/>
              </w:rPr>
            </w:pPr>
            <w:r w:rsidRPr="00C522DE">
              <w:rPr>
                <w:color w:val="D4D4D4"/>
              </w:rPr>
              <w:t>            - </w:t>
            </w:r>
            <w:r w:rsidRPr="00C522DE">
              <w:rPr>
                <w:color w:val="CE9178"/>
              </w:rPr>
              <w:t>metrics</w:t>
            </w:r>
          </w:p>
          <w:p w14:paraId="1E44DD7D"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52F1CE10" w14:textId="77777777" w:rsidR="00F01812" w:rsidRPr="00C522DE" w:rsidRDefault="00F01812" w:rsidP="00D4639D">
            <w:pPr>
              <w:pStyle w:val="PL"/>
              <w:rPr>
                <w:color w:val="D4D4D4"/>
              </w:rPr>
            </w:pPr>
            <w:r w:rsidRPr="00C522DE">
              <w:rPr>
                <w:color w:val="D4D4D4"/>
              </w:rPr>
              <w:t>              </w:t>
            </w:r>
            <w:r w:rsidRPr="00C522DE">
              <w:t>serverAddresses</w:t>
            </w:r>
            <w:r w:rsidRPr="00C522DE">
              <w:rPr>
                <w:color w:val="D4D4D4"/>
              </w:rPr>
              <w:t>:</w:t>
            </w:r>
          </w:p>
          <w:p w14:paraId="217B2ADC" w14:textId="77777777" w:rsidR="00F01812" w:rsidRDefault="00F01812" w:rsidP="00D4639D">
            <w:pPr>
              <w:pStyle w:val="PL"/>
              <w:rPr>
                <w:color w:val="CE9178"/>
              </w:rPr>
            </w:pPr>
            <w:r w:rsidRPr="00C522DE">
              <w:rPr>
                <w:color w:val="D4D4D4"/>
              </w:rPr>
              <w:t>                </w:t>
            </w:r>
            <w:r w:rsidRPr="00C522DE">
              <w:t>$ref</w:t>
            </w:r>
            <w:r w:rsidRPr="00C522DE">
              <w:rPr>
                <w:color w:val="D4D4D4"/>
              </w:rPr>
              <w:t>: </w:t>
            </w:r>
            <w:r w:rsidRPr="00C522DE">
              <w:rPr>
                <w:color w:val="CE9178"/>
              </w:rPr>
              <w:t>'#/components/schemas/ServerAddresses'</w:t>
            </w:r>
          </w:p>
          <w:p w14:paraId="0D27F4BE" w14:textId="77777777" w:rsidR="00F01812" w:rsidRDefault="00F01812" w:rsidP="00D4639D">
            <w:pPr>
              <w:pStyle w:val="PL"/>
              <w:rPr>
                <w:color w:val="D4D4D4"/>
                <w:lang w:val="en-US"/>
              </w:rPr>
            </w:pPr>
            <w:r>
              <w:rPr>
                <w:color w:val="D4D4D4"/>
                <w:lang w:val="en-US"/>
              </w:rPr>
              <w:t>              </w:t>
            </w:r>
            <w:r>
              <w:rPr>
                <w:lang w:val="en-US"/>
              </w:rPr>
              <w:t>scheme</w:t>
            </w:r>
            <w:r>
              <w:rPr>
                <w:color w:val="D4D4D4"/>
                <w:lang w:val="en-US"/>
              </w:rPr>
              <w:t>:</w:t>
            </w:r>
          </w:p>
          <w:p w14:paraId="50E4E70D" w14:textId="77777777" w:rsidR="00F01812" w:rsidRPr="00C522DE" w:rsidRDefault="00F01812" w:rsidP="00D4639D">
            <w:pPr>
              <w:pStyle w:val="PL"/>
              <w:rPr>
                <w:color w:val="D4D4D4"/>
              </w:rPr>
            </w:pPr>
            <w:r>
              <w:rPr>
                <w:color w:val="D4D4D4"/>
                <w:lang w:val="en-US"/>
              </w:rPr>
              <w:t>                </w:t>
            </w:r>
            <w:r>
              <w:rPr>
                <w:lang w:val="en-US"/>
              </w:rPr>
              <w:t>$ref</w:t>
            </w:r>
            <w:r>
              <w:rPr>
                <w:color w:val="D4D4D4"/>
                <w:lang w:val="en-US"/>
              </w:rPr>
              <w:t>: </w:t>
            </w:r>
            <w:r>
              <w:rPr>
                <w:color w:val="CE9178"/>
                <w:lang w:val="en-US"/>
              </w:rPr>
              <w:t>'TS29571_CommonData.yaml#/components/schemas/Uri'</w:t>
            </w:r>
          </w:p>
          <w:p w14:paraId="7880C93E" w14:textId="77777777" w:rsidR="00F01812" w:rsidRPr="00C522DE" w:rsidRDefault="00F01812" w:rsidP="00D4639D">
            <w:pPr>
              <w:pStyle w:val="PL"/>
              <w:rPr>
                <w:color w:val="D4D4D4"/>
              </w:rPr>
            </w:pPr>
            <w:r w:rsidRPr="00C522DE">
              <w:rPr>
                <w:color w:val="D4D4D4"/>
              </w:rPr>
              <w:t>              </w:t>
            </w:r>
            <w:r w:rsidRPr="00C522DE">
              <w:t>dataNetworkName</w:t>
            </w:r>
            <w:r w:rsidRPr="00C522DE">
              <w:rPr>
                <w:color w:val="D4D4D4"/>
              </w:rPr>
              <w:t>:</w:t>
            </w:r>
          </w:p>
          <w:p w14:paraId="7FB54276"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67C39B48" w14:textId="77777777" w:rsidR="00F01812" w:rsidRPr="00C522DE" w:rsidRDefault="00F01812" w:rsidP="00D4639D">
            <w:pPr>
              <w:pStyle w:val="PL"/>
              <w:rPr>
                <w:color w:val="D4D4D4"/>
              </w:rPr>
            </w:pPr>
            <w:r w:rsidRPr="00C522DE">
              <w:rPr>
                <w:color w:val="D4D4D4"/>
              </w:rPr>
              <w:t>              </w:t>
            </w:r>
            <w:r w:rsidRPr="00C522DE">
              <w:t>reportingInterval</w:t>
            </w:r>
            <w:r w:rsidRPr="00C522DE">
              <w:rPr>
                <w:color w:val="D4D4D4"/>
              </w:rPr>
              <w:t>:</w:t>
            </w:r>
          </w:p>
          <w:p w14:paraId="562901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7E1B59FE" w14:textId="77777777" w:rsidR="00F01812" w:rsidRPr="00C522DE" w:rsidRDefault="00F01812" w:rsidP="00D4639D">
            <w:pPr>
              <w:pStyle w:val="PL"/>
              <w:rPr>
                <w:color w:val="D4D4D4"/>
              </w:rPr>
            </w:pPr>
            <w:r w:rsidRPr="00C522DE">
              <w:rPr>
                <w:color w:val="D4D4D4"/>
              </w:rPr>
              <w:t>              </w:t>
            </w:r>
            <w:r w:rsidRPr="00C522DE">
              <w:t>samplePercentage</w:t>
            </w:r>
            <w:r w:rsidRPr="00C522DE">
              <w:rPr>
                <w:color w:val="D4D4D4"/>
              </w:rPr>
              <w:t>:              </w:t>
            </w:r>
          </w:p>
          <w:p w14:paraId="7A585D88"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B0918C7" w14:textId="77777777" w:rsidR="00F01812" w:rsidRPr="00C522DE" w:rsidRDefault="00F01812" w:rsidP="00D4639D">
            <w:pPr>
              <w:pStyle w:val="PL"/>
              <w:rPr>
                <w:color w:val="D4D4D4"/>
              </w:rPr>
            </w:pPr>
            <w:r w:rsidRPr="00C522DE">
              <w:rPr>
                <w:color w:val="D4D4D4"/>
              </w:rPr>
              <w:t>              </w:t>
            </w:r>
            <w:r w:rsidRPr="00C522DE">
              <w:t>urlFilters</w:t>
            </w:r>
            <w:r w:rsidRPr="00C522DE">
              <w:rPr>
                <w:color w:val="D4D4D4"/>
              </w:rPr>
              <w:t>:</w:t>
            </w:r>
          </w:p>
          <w:p w14:paraId="17085333"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56C9B41"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228CCA4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0E38F271"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0</w:t>
            </w:r>
          </w:p>
          <w:p w14:paraId="39B99B10" w14:textId="77777777" w:rsidR="00F01812" w:rsidRPr="00C522DE" w:rsidRDefault="00F01812" w:rsidP="00D4639D">
            <w:pPr>
              <w:pStyle w:val="PL"/>
              <w:rPr>
                <w:color w:val="D4D4D4"/>
              </w:rPr>
            </w:pPr>
            <w:r w:rsidRPr="00C522DE">
              <w:rPr>
                <w:color w:val="D4D4D4"/>
              </w:rPr>
              <w:t>              </w:t>
            </w:r>
            <w:r w:rsidRPr="00C522DE">
              <w:t>metrics</w:t>
            </w:r>
            <w:r w:rsidRPr="00C522DE">
              <w:rPr>
                <w:color w:val="D4D4D4"/>
              </w:rPr>
              <w:t>:</w:t>
            </w:r>
          </w:p>
          <w:p w14:paraId="207E8FA1"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3258CCA9"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3B039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6A9D8F7F" w14:textId="77777777" w:rsidR="00F01812" w:rsidRPr="00C522DE" w:rsidRDefault="00F01812" w:rsidP="00D4639D">
            <w:pPr>
              <w:pStyle w:val="PL"/>
              <w:rPr>
                <w:color w:val="D4D4D4"/>
              </w:rPr>
            </w:pPr>
            <w:r w:rsidRPr="00C522DE">
              <w:rPr>
                <w:color w:val="D4D4D4"/>
              </w:rPr>
              <w:t>        </w:t>
            </w:r>
            <w:r w:rsidRPr="00C522DE">
              <w:t>NetworkAssistanceConfiguration</w:t>
            </w:r>
            <w:r w:rsidRPr="00C522DE">
              <w:rPr>
                <w:color w:val="D4D4D4"/>
              </w:rPr>
              <w:t>:</w:t>
            </w:r>
          </w:p>
          <w:p w14:paraId="3996E5D6"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CFC0F64"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p>
          <w:p w14:paraId="1CE76891" w14:textId="77777777" w:rsidR="00F01812" w:rsidRPr="00C522DE" w:rsidRDefault="00F01812" w:rsidP="00D4639D">
            <w:pPr>
              <w:pStyle w:val="PL"/>
              <w:rPr>
                <w:color w:val="D4D4D4"/>
              </w:rPr>
            </w:pPr>
            <w:r w:rsidRPr="00C522DE">
              <w:rPr>
                <w:color w:val="D4D4D4"/>
              </w:rPr>
              <w:t>            - </w:t>
            </w:r>
            <w:r w:rsidRPr="00C522DE">
              <w:rPr>
                <w:color w:val="CE9178"/>
              </w:rPr>
              <w:t>serverAddress</w:t>
            </w:r>
          </w:p>
          <w:p w14:paraId="74A33241"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3CBCE91" w14:textId="77777777" w:rsidR="00F01812" w:rsidRPr="00C522DE" w:rsidRDefault="00F01812" w:rsidP="00D4639D">
            <w:pPr>
              <w:pStyle w:val="PL"/>
              <w:rPr>
                <w:color w:val="D4D4D4"/>
              </w:rPr>
            </w:pPr>
            <w:r w:rsidRPr="00C522DE">
              <w:rPr>
                <w:color w:val="D4D4D4"/>
              </w:rPr>
              <w:t>            </w:t>
            </w:r>
            <w:r w:rsidRPr="00C522DE">
              <w:t>serverAddress</w:t>
            </w:r>
            <w:r w:rsidRPr="00C522DE">
              <w:rPr>
                <w:color w:val="D4D4D4"/>
              </w:rPr>
              <w:t>:</w:t>
            </w:r>
          </w:p>
          <w:p w14:paraId="2CC05A5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tc>
      </w:tr>
    </w:tbl>
    <w:p w14:paraId="089E4A23" w14:textId="77777777" w:rsidR="00F01812" w:rsidRPr="000807E1" w:rsidRDefault="00F01812" w:rsidP="00F01812"/>
    <w:p w14:paraId="00056312" w14:textId="77777777" w:rsidR="005F4B7F" w:rsidRPr="0046691F" w:rsidRDefault="005F4B7F" w:rsidP="005F4B7F">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1C7B6D2" w14:textId="50AE443F" w:rsidR="005F4B7F" w:rsidRDefault="005F4B7F" w:rsidP="005F4B7F">
      <w:pPr>
        <w:pStyle w:val="Heading2"/>
        <w:rPr>
          <w:noProof/>
        </w:rPr>
      </w:pPr>
      <w:r>
        <w:t>C.4.2</w:t>
      </w:r>
      <w:r>
        <w:tab/>
        <w:t>M5_</w:t>
      </w:r>
      <w:r>
        <w:rPr>
          <w:noProof/>
        </w:rPr>
        <w:t>ConsumptionReporting API</w:t>
      </w:r>
      <w:bookmarkEnd w:id="420"/>
      <w:bookmarkEnd w:id="421"/>
      <w:bookmarkEnd w:id="422"/>
      <w:bookmarkEnd w:id="423"/>
      <w:bookmarkEnd w:id="424"/>
    </w:p>
    <w:p w14:paraId="5037819F" w14:textId="23A8E089" w:rsidR="0046691F" w:rsidRDefault="0046691F" w:rsidP="005F4B7F">
      <w:pPr>
        <w:pStyle w:val="EditorsNote"/>
      </w:pPr>
      <w:del w:id="449" w:author="Richard Bradbury (2022-05-09)" w:date="2022-05-09T13:28:00Z">
        <w:r w:rsidRPr="005F4B7F" w:rsidDel="00C44003">
          <w:delText xml:space="preserve">Update to </w:delText>
        </w:r>
        <w:r w:rsidRPr="005F4B7F" w:rsidDel="00C44003">
          <w:rPr>
            <w:i/>
            <w:iCs/>
          </w:rPr>
          <w:delText>ConsumptionReportingUnit</w:delText>
        </w:r>
        <w:r w:rsidRPr="005F4B7F" w:rsidDel="00C44003">
          <w:delText xml:space="preserve"> required to add </w:delText>
        </w:r>
        <w:r w:rsidRPr="005F4B7F" w:rsidDel="00C44003">
          <w:rPr>
            <w:i/>
            <w:iCs/>
          </w:rPr>
          <w:delText>mediaBaseURL</w:delText>
        </w:r>
        <w:r w:rsidRPr="005F4B7F" w:rsidDel="00C44003">
          <w:delText>.</w:delText>
        </w:r>
      </w:del>
    </w:p>
    <w:tbl>
      <w:tblPr>
        <w:tblStyle w:val="TableGrid"/>
        <w:tblW w:w="0" w:type="auto"/>
        <w:tblLook w:val="04A0" w:firstRow="1" w:lastRow="0" w:firstColumn="1" w:lastColumn="0" w:noHBand="0" w:noVBand="1"/>
      </w:tblPr>
      <w:tblGrid>
        <w:gridCol w:w="9629"/>
      </w:tblGrid>
      <w:tr w:rsidR="00F01812" w14:paraId="36B2CE71" w14:textId="77777777" w:rsidTr="00D4639D">
        <w:tc>
          <w:tcPr>
            <w:tcW w:w="9629" w:type="dxa"/>
            <w:tcBorders>
              <w:top w:val="single" w:sz="4" w:space="0" w:color="auto"/>
              <w:left w:val="single" w:sz="4" w:space="0" w:color="auto"/>
              <w:bottom w:val="single" w:sz="4" w:space="0" w:color="auto"/>
              <w:right w:val="single" w:sz="4" w:space="0" w:color="auto"/>
            </w:tcBorders>
            <w:hideMark/>
          </w:tcPr>
          <w:p w14:paraId="47BE259B" w14:textId="77777777" w:rsidR="00F01812" w:rsidRPr="00C522DE" w:rsidRDefault="00F01812" w:rsidP="00D4639D">
            <w:pPr>
              <w:pStyle w:val="PL"/>
              <w:rPr>
                <w:color w:val="D4D4D4"/>
              </w:rPr>
            </w:pPr>
            <w:r w:rsidRPr="00C522DE">
              <w:t>openapi</w:t>
            </w:r>
            <w:r w:rsidRPr="00C522DE">
              <w:rPr>
                <w:color w:val="D4D4D4"/>
              </w:rPr>
              <w:t>: </w:t>
            </w:r>
            <w:r w:rsidRPr="00C522DE">
              <w:rPr>
                <w:color w:val="B5CEA8"/>
              </w:rPr>
              <w:t>3.0.0</w:t>
            </w:r>
          </w:p>
          <w:p w14:paraId="64B58DC3" w14:textId="77777777" w:rsidR="00F01812" w:rsidRPr="00C522DE" w:rsidRDefault="00F01812" w:rsidP="00D4639D">
            <w:pPr>
              <w:pStyle w:val="PL"/>
              <w:rPr>
                <w:color w:val="D4D4D4"/>
              </w:rPr>
            </w:pPr>
            <w:r w:rsidRPr="00C522DE">
              <w:t>info</w:t>
            </w:r>
            <w:r w:rsidRPr="00C522DE">
              <w:rPr>
                <w:color w:val="D4D4D4"/>
              </w:rPr>
              <w:t>:</w:t>
            </w:r>
          </w:p>
          <w:p w14:paraId="240C659B" w14:textId="77777777" w:rsidR="00F01812" w:rsidRPr="00C522DE" w:rsidRDefault="00F01812" w:rsidP="00D4639D">
            <w:pPr>
              <w:pStyle w:val="PL"/>
              <w:rPr>
                <w:color w:val="D4D4D4"/>
              </w:rPr>
            </w:pPr>
            <w:r w:rsidRPr="00C522DE">
              <w:rPr>
                <w:color w:val="D4D4D4"/>
              </w:rPr>
              <w:t>  </w:t>
            </w:r>
            <w:r w:rsidRPr="00C522DE">
              <w:t>title</w:t>
            </w:r>
            <w:r w:rsidRPr="00C522DE">
              <w:rPr>
                <w:color w:val="D4D4D4"/>
              </w:rPr>
              <w:t>: </w:t>
            </w:r>
            <w:r w:rsidRPr="00C522DE">
              <w:rPr>
                <w:color w:val="CE9178"/>
              </w:rPr>
              <w:t>M5_ConsumptionReporting</w:t>
            </w:r>
          </w:p>
          <w:p w14:paraId="0AA2B724" w14:textId="02A70927" w:rsidR="00F01812" w:rsidRPr="00C522DE" w:rsidRDefault="00F01812" w:rsidP="00D4639D">
            <w:pPr>
              <w:pStyle w:val="PL"/>
              <w:rPr>
                <w:color w:val="D4D4D4"/>
              </w:rPr>
            </w:pPr>
            <w:r w:rsidRPr="00C522DE">
              <w:rPr>
                <w:color w:val="D4D4D4"/>
              </w:rPr>
              <w:t>  </w:t>
            </w:r>
            <w:r w:rsidRPr="00C522DE">
              <w:t>version</w:t>
            </w:r>
            <w:r w:rsidRPr="00C522DE">
              <w:rPr>
                <w:color w:val="D4D4D4"/>
              </w:rPr>
              <w:t>: </w:t>
            </w:r>
            <w:del w:id="450" w:author="Richard Bradbury (2022-05-09)" w:date="2022-05-09T13:26:00Z">
              <w:r w:rsidRPr="00C522DE" w:rsidDel="00C44003">
                <w:rPr>
                  <w:color w:val="B5CEA8"/>
                </w:rPr>
                <w:delText>1</w:delText>
              </w:r>
            </w:del>
            <w:ins w:id="451" w:author="Richard Bradbury (2022-05-09)" w:date="2022-05-09T13:26:00Z">
              <w:r w:rsidR="00C44003">
                <w:rPr>
                  <w:color w:val="B5CEA8"/>
                </w:rPr>
                <w:t>2</w:t>
              </w:r>
            </w:ins>
            <w:r w:rsidRPr="00C522DE">
              <w:rPr>
                <w:color w:val="B5CEA8"/>
              </w:rPr>
              <w:t>.0.0</w:t>
            </w:r>
          </w:p>
          <w:p w14:paraId="1F588CAA"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586C0"/>
              </w:rPr>
              <w:t>|</w:t>
            </w:r>
          </w:p>
          <w:p w14:paraId="23190C28" w14:textId="77777777" w:rsidR="00F01812" w:rsidRPr="00C522DE" w:rsidRDefault="00F01812" w:rsidP="00D4639D">
            <w:pPr>
              <w:pStyle w:val="PL"/>
              <w:rPr>
                <w:color w:val="D4D4D4"/>
              </w:rPr>
            </w:pPr>
            <w:r w:rsidRPr="00C522DE">
              <w:rPr>
                <w:color w:val="CE9178"/>
              </w:rPr>
              <w:t>    5GMS AF M5 Consumption Reporting API</w:t>
            </w:r>
          </w:p>
          <w:p w14:paraId="12F42F6E" w14:textId="39486ED0" w:rsidR="00F01812" w:rsidRPr="00C522DE" w:rsidRDefault="00F01812" w:rsidP="00D4639D">
            <w:pPr>
              <w:pStyle w:val="PL"/>
              <w:rPr>
                <w:color w:val="D4D4D4"/>
              </w:rPr>
            </w:pPr>
            <w:r w:rsidRPr="00C522DE">
              <w:rPr>
                <w:color w:val="CE9178"/>
              </w:rPr>
              <w:t>    © </w:t>
            </w:r>
            <w:del w:id="452" w:author="Richard Bradbury (2022-05-09)" w:date="2022-05-09T13:26:00Z">
              <w:r w:rsidRPr="00C522DE" w:rsidDel="00C44003">
                <w:rPr>
                  <w:color w:val="CE9178"/>
                </w:rPr>
                <w:delText>2021</w:delText>
              </w:r>
            </w:del>
            <w:ins w:id="453" w:author="Richard Bradbury (2022-05-09)" w:date="2022-05-09T13:26:00Z">
              <w:r w:rsidR="00C44003">
                <w:rPr>
                  <w:color w:val="CE9178"/>
                </w:rPr>
                <w:t>2022</w:t>
              </w:r>
            </w:ins>
            <w:r w:rsidRPr="00C522DE">
              <w:rPr>
                <w:color w:val="CE9178"/>
              </w:rPr>
              <w:t>, 3GPP Organizational Partners (ARIB, ATIS, CCSA, ETSI, TSDSI, TTA, TTC).</w:t>
            </w:r>
          </w:p>
          <w:p w14:paraId="3CCC3AB8" w14:textId="77777777" w:rsidR="00F01812" w:rsidRPr="00C522DE" w:rsidRDefault="00F01812" w:rsidP="00D4639D">
            <w:pPr>
              <w:pStyle w:val="PL"/>
              <w:rPr>
                <w:color w:val="D4D4D4"/>
              </w:rPr>
            </w:pPr>
            <w:r w:rsidRPr="00C522DE">
              <w:rPr>
                <w:color w:val="CE9178"/>
              </w:rPr>
              <w:t>    All rights reserved.</w:t>
            </w:r>
          </w:p>
          <w:p w14:paraId="01F581AF" w14:textId="77777777" w:rsidR="00F01812" w:rsidRPr="00C522DE" w:rsidRDefault="00F01812" w:rsidP="00D4639D">
            <w:pPr>
              <w:pStyle w:val="PL"/>
              <w:rPr>
                <w:color w:val="D4D4D4"/>
              </w:rPr>
            </w:pPr>
            <w:r w:rsidRPr="00C522DE">
              <w:t>tags</w:t>
            </w:r>
            <w:r w:rsidRPr="00C522DE">
              <w:rPr>
                <w:color w:val="D4D4D4"/>
              </w:rPr>
              <w:t>:</w:t>
            </w:r>
          </w:p>
          <w:p w14:paraId="427CCC1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M5_ConsumptionReporting</w:t>
            </w:r>
          </w:p>
          <w:p w14:paraId="48ADC2E8"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Consumption Reporting'</w:t>
            </w:r>
          </w:p>
          <w:p w14:paraId="4D1B0C22" w14:textId="77777777" w:rsidR="00F01812" w:rsidRPr="00C522DE" w:rsidRDefault="00F01812" w:rsidP="00D4639D">
            <w:pPr>
              <w:pStyle w:val="PL"/>
              <w:rPr>
                <w:color w:val="D4D4D4"/>
              </w:rPr>
            </w:pPr>
            <w:r w:rsidRPr="00C522DE">
              <w:t>externalDocs</w:t>
            </w:r>
            <w:r w:rsidRPr="00C522DE">
              <w:rPr>
                <w:color w:val="D4D4D4"/>
              </w:rPr>
              <w:t>:</w:t>
            </w:r>
          </w:p>
          <w:p w14:paraId="21AD43A1" w14:textId="0E952A8D"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454" w:author="Richard Bradbury (2022-05-09)" w:date="2022-05-09T13:26:00Z">
              <w:r w:rsidRPr="00C522DE" w:rsidDel="00C44003">
                <w:rPr>
                  <w:color w:val="CE9178"/>
                </w:rPr>
                <w:delText>16</w:delText>
              </w:r>
            </w:del>
            <w:ins w:id="455" w:author="Richard Bradbury (2022-05-09)" w:date="2022-05-09T13:26:00Z">
              <w:r w:rsidR="00C44003">
                <w:rPr>
                  <w:color w:val="CE9178"/>
                </w:rPr>
                <w:t>17</w:t>
              </w:r>
            </w:ins>
            <w:r w:rsidRPr="00C522DE">
              <w:rPr>
                <w:color w:val="CE9178"/>
              </w:rPr>
              <w:t>.</w:t>
            </w:r>
            <w:del w:id="456" w:author="Richard Bradbury (2022-05-09)" w:date="2022-05-09T13:26:00Z">
              <w:r w:rsidRPr="00C522DE" w:rsidDel="00C44003">
                <w:rPr>
                  <w:color w:val="CE9178"/>
                </w:rPr>
                <w:delText>2</w:delText>
              </w:r>
            </w:del>
            <w:ins w:id="457" w:author="Richard Bradbury (2022-05-09)" w:date="2022-05-09T13:26:00Z">
              <w:r w:rsidR="00C44003">
                <w:rPr>
                  <w:color w:val="CE9178"/>
                </w:rPr>
                <w:t>1</w:t>
              </w:r>
            </w:ins>
            <w:r w:rsidRPr="00C522DE">
              <w:rPr>
                <w:color w:val="CE9178"/>
              </w:rPr>
              <w:t>.0; 5G Media Streaming (5GMS); Protocols'</w:t>
            </w:r>
          </w:p>
          <w:p w14:paraId="0F0831B6" w14:textId="77777777" w:rsidR="00F01812" w:rsidRPr="00C522DE" w:rsidRDefault="00F01812" w:rsidP="00D4639D">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4867CBC3" w14:textId="77777777" w:rsidR="00F01812" w:rsidRPr="00C522DE" w:rsidRDefault="00F01812" w:rsidP="00D4639D">
            <w:pPr>
              <w:pStyle w:val="PL"/>
              <w:rPr>
                <w:color w:val="D4D4D4"/>
              </w:rPr>
            </w:pPr>
            <w:r w:rsidRPr="00C522DE">
              <w:t>servers</w:t>
            </w:r>
            <w:r w:rsidRPr="00C522DE">
              <w:rPr>
                <w:color w:val="D4D4D4"/>
              </w:rPr>
              <w:t>:</w:t>
            </w:r>
          </w:p>
          <w:p w14:paraId="5100DDF7" w14:textId="5C4BC6A9" w:rsidR="00F01812" w:rsidRPr="00C522DE" w:rsidRDefault="00F01812" w:rsidP="00D4639D">
            <w:pPr>
              <w:pStyle w:val="PL"/>
              <w:rPr>
                <w:color w:val="D4D4D4"/>
              </w:rPr>
            </w:pPr>
            <w:r w:rsidRPr="00C522DE">
              <w:rPr>
                <w:color w:val="D4D4D4"/>
              </w:rPr>
              <w:t>  - </w:t>
            </w:r>
            <w:r w:rsidRPr="00C522DE">
              <w:t>url</w:t>
            </w:r>
            <w:r w:rsidRPr="00C522DE">
              <w:rPr>
                <w:color w:val="D4D4D4"/>
              </w:rPr>
              <w:t>: </w:t>
            </w:r>
            <w:r w:rsidRPr="00C522DE">
              <w:rPr>
                <w:color w:val="CE9178"/>
              </w:rPr>
              <w:t>'{apiRoot}/3gpp-m5/</w:t>
            </w:r>
            <w:del w:id="458" w:author="Richard Bradbury (2022-05-09)" w:date="2022-05-09T13:26:00Z">
              <w:r w:rsidRPr="00C522DE" w:rsidDel="00C44003">
                <w:rPr>
                  <w:color w:val="CE9178"/>
                </w:rPr>
                <w:delText>v1</w:delText>
              </w:r>
            </w:del>
            <w:ins w:id="459" w:author="Richard Bradbury (2022-05-09)" w:date="2022-05-09T13:26:00Z">
              <w:r w:rsidR="00C44003">
                <w:rPr>
                  <w:color w:val="CE9178"/>
                </w:rPr>
                <w:t>v2</w:t>
              </w:r>
            </w:ins>
            <w:r w:rsidRPr="00C522DE">
              <w:rPr>
                <w:color w:val="CE9178"/>
              </w:rPr>
              <w:t>'</w:t>
            </w:r>
          </w:p>
          <w:p w14:paraId="29503CAD" w14:textId="77777777" w:rsidR="00F01812" w:rsidRPr="00C522DE" w:rsidRDefault="00F01812" w:rsidP="00D4639D">
            <w:pPr>
              <w:pStyle w:val="PL"/>
              <w:rPr>
                <w:color w:val="D4D4D4"/>
              </w:rPr>
            </w:pPr>
            <w:r w:rsidRPr="00C522DE">
              <w:rPr>
                <w:color w:val="D4D4D4"/>
              </w:rPr>
              <w:t>    </w:t>
            </w:r>
            <w:r w:rsidRPr="00C522DE">
              <w:t>variables</w:t>
            </w:r>
            <w:r w:rsidRPr="00C522DE">
              <w:rPr>
                <w:color w:val="D4D4D4"/>
              </w:rPr>
              <w:t>:</w:t>
            </w:r>
          </w:p>
          <w:p w14:paraId="06347A90" w14:textId="77777777" w:rsidR="00F01812" w:rsidRPr="00C522DE" w:rsidRDefault="00F01812" w:rsidP="00D4639D">
            <w:pPr>
              <w:pStyle w:val="PL"/>
              <w:rPr>
                <w:color w:val="D4D4D4"/>
              </w:rPr>
            </w:pPr>
            <w:r w:rsidRPr="00C522DE">
              <w:rPr>
                <w:color w:val="D4D4D4"/>
              </w:rPr>
              <w:t>      </w:t>
            </w:r>
            <w:r w:rsidRPr="00C522DE">
              <w:t>apiRoot</w:t>
            </w:r>
            <w:r w:rsidRPr="00C522DE">
              <w:rPr>
                <w:color w:val="D4D4D4"/>
              </w:rPr>
              <w:t>:</w:t>
            </w:r>
          </w:p>
          <w:p w14:paraId="264EA541" w14:textId="77777777" w:rsidR="00F01812" w:rsidRPr="00C522DE" w:rsidRDefault="00F01812" w:rsidP="00D4639D">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3226784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08E0B7C0" w14:textId="77777777" w:rsidR="00F01812" w:rsidRPr="00C522DE" w:rsidRDefault="00F01812" w:rsidP="00D4639D">
            <w:pPr>
              <w:pStyle w:val="PL"/>
              <w:rPr>
                <w:color w:val="D4D4D4"/>
              </w:rPr>
            </w:pPr>
            <w:r w:rsidRPr="00C522DE">
              <w:t>paths</w:t>
            </w:r>
            <w:r w:rsidRPr="00C522DE">
              <w:rPr>
                <w:color w:val="D4D4D4"/>
              </w:rPr>
              <w:t>:</w:t>
            </w:r>
          </w:p>
          <w:p w14:paraId="2FF5FB92" w14:textId="77777777" w:rsidR="00F01812" w:rsidRPr="00C522DE" w:rsidRDefault="00F01812" w:rsidP="00D4639D">
            <w:pPr>
              <w:pStyle w:val="PL"/>
              <w:rPr>
                <w:color w:val="D4D4D4"/>
              </w:rPr>
            </w:pPr>
            <w:r w:rsidRPr="00C522DE">
              <w:rPr>
                <w:color w:val="D4D4D4"/>
              </w:rPr>
              <w:t>  </w:t>
            </w:r>
            <w:r w:rsidRPr="00C522DE">
              <w:t>/consumption-reporting/{aspId}</w:t>
            </w:r>
            <w:r w:rsidRPr="00C522DE">
              <w:rPr>
                <w:color w:val="D4D4D4"/>
              </w:rPr>
              <w:t>:</w:t>
            </w:r>
          </w:p>
          <w:p w14:paraId="0AC0DA12" w14:textId="77777777" w:rsidR="00F01812" w:rsidRPr="00C522DE" w:rsidRDefault="00F01812" w:rsidP="00D4639D">
            <w:pPr>
              <w:pStyle w:val="PL"/>
              <w:rPr>
                <w:color w:val="D4D4D4"/>
              </w:rPr>
            </w:pPr>
            <w:r w:rsidRPr="00C522DE">
              <w:rPr>
                <w:color w:val="D4D4D4"/>
              </w:rPr>
              <w:t>    </w:t>
            </w:r>
            <w:r w:rsidRPr="00C522DE">
              <w:t>parameters</w:t>
            </w:r>
            <w:r w:rsidRPr="00C522DE">
              <w:rPr>
                <w:color w:val="D4D4D4"/>
              </w:rPr>
              <w:t>:</w:t>
            </w:r>
          </w:p>
          <w:p w14:paraId="237AA9B3" w14:textId="77777777" w:rsidR="00F01812" w:rsidRPr="00C522DE" w:rsidRDefault="00F01812" w:rsidP="00D4639D">
            <w:pPr>
              <w:pStyle w:val="PL"/>
              <w:rPr>
                <w:color w:val="D4D4D4"/>
              </w:rPr>
            </w:pPr>
            <w:r w:rsidRPr="00C522DE">
              <w:rPr>
                <w:color w:val="D4D4D4"/>
              </w:rPr>
              <w:t>      - </w:t>
            </w:r>
            <w:r w:rsidRPr="00C522DE">
              <w:t>name</w:t>
            </w:r>
            <w:r w:rsidRPr="00C522DE">
              <w:rPr>
                <w:color w:val="D4D4D4"/>
              </w:rPr>
              <w:t>: </w:t>
            </w:r>
            <w:r w:rsidRPr="00C522DE">
              <w:rPr>
                <w:color w:val="CE9178"/>
              </w:rPr>
              <w:t>aspId</w:t>
            </w:r>
          </w:p>
          <w:p w14:paraId="33CD049B" w14:textId="77777777" w:rsidR="00F01812" w:rsidRPr="00C522DE" w:rsidRDefault="00F01812" w:rsidP="00D4639D">
            <w:pPr>
              <w:pStyle w:val="PL"/>
              <w:rPr>
                <w:color w:val="D4D4D4"/>
              </w:rPr>
            </w:pPr>
            <w:r w:rsidRPr="00C522DE">
              <w:rPr>
                <w:color w:val="D4D4D4"/>
              </w:rPr>
              <w:t>        </w:t>
            </w:r>
            <w:r w:rsidRPr="00C522DE">
              <w:t>in</w:t>
            </w:r>
            <w:r w:rsidRPr="00C522DE">
              <w:rPr>
                <w:color w:val="D4D4D4"/>
              </w:rPr>
              <w:t>: </w:t>
            </w:r>
            <w:r w:rsidRPr="00C522DE">
              <w:rPr>
                <w:color w:val="CE9178"/>
              </w:rPr>
              <w:t>path</w:t>
            </w:r>
          </w:p>
          <w:p w14:paraId="5B367A36"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53FB4388"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695A910B"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'TS29514_Npcf_PolicyAuthorization.yaml#/components/schemas/AspId'</w:t>
            </w:r>
          </w:p>
          <w:p w14:paraId="527B4EA1"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'See 3GPP TS 26.512 clause 11.3.2.'</w:t>
            </w:r>
          </w:p>
          <w:p w14:paraId="5F844516" w14:textId="77777777" w:rsidR="00F01812" w:rsidRPr="00C522DE" w:rsidRDefault="00F01812" w:rsidP="00D4639D">
            <w:pPr>
              <w:pStyle w:val="PL"/>
              <w:rPr>
                <w:color w:val="D4D4D4"/>
              </w:rPr>
            </w:pPr>
            <w:r w:rsidRPr="00C522DE">
              <w:rPr>
                <w:color w:val="D4D4D4"/>
              </w:rPr>
              <w:t>    </w:t>
            </w:r>
            <w:r w:rsidRPr="00C522DE">
              <w:t>post</w:t>
            </w:r>
            <w:r w:rsidRPr="00C522DE">
              <w:rPr>
                <w:color w:val="D4D4D4"/>
              </w:rPr>
              <w:t>:</w:t>
            </w:r>
          </w:p>
          <w:p w14:paraId="705B4B95" w14:textId="77777777" w:rsidR="00F01812" w:rsidRPr="00C522DE" w:rsidRDefault="00F01812" w:rsidP="00D4639D">
            <w:pPr>
              <w:pStyle w:val="PL"/>
              <w:rPr>
                <w:color w:val="D4D4D4"/>
              </w:rPr>
            </w:pPr>
            <w:r w:rsidRPr="00C522DE">
              <w:rPr>
                <w:color w:val="D4D4D4"/>
              </w:rPr>
              <w:t>      </w:t>
            </w:r>
            <w:r w:rsidRPr="00C522DE">
              <w:t>operationId</w:t>
            </w:r>
            <w:r w:rsidRPr="00C522DE">
              <w:rPr>
                <w:color w:val="D4D4D4"/>
              </w:rPr>
              <w:t>: </w:t>
            </w:r>
            <w:r w:rsidRPr="00C522DE">
              <w:rPr>
                <w:color w:val="CE9178"/>
              </w:rPr>
              <w:t>submitConsumptionReport</w:t>
            </w:r>
          </w:p>
          <w:p w14:paraId="796F9739" w14:textId="77777777" w:rsidR="00F01812" w:rsidRPr="00C522DE" w:rsidRDefault="00F01812" w:rsidP="00D4639D">
            <w:pPr>
              <w:pStyle w:val="PL"/>
              <w:rPr>
                <w:color w:val="D4D4D4"/>
              </w:rPr>
            </w:pPr>
            <w:r w:rsidRPr="00C522DE">
              <w:rPr>
                <w:color w:val="D4D4D4"/>
              </w:rPr>
              <w:t>      </w:t>
            </w:r>
            <w:r w:rsidRPr="00C522DE">
              <w:t>summary</w:t>
            </w:r>
            <w:r w:rsidRPr="00C522DE">
              <w:rPr>
                <w:color w:val="D4D4D4"/>
              </w:rPr>
              <w:t>: </w:t>
            </w:r>
            <w:r w:rsidRPr="00C522DE">
              <w:rPr>
                <w:color w:val="CE9178"/>
              </w:rPr>
              <w:t>'Submit a Consumption Report'</w:t>
            </w:r>
          </w:p>
          <w:p w14:paraId="49096EE7" w14:textId="77777777" w:rsidR="00F01812" w:rsidRPr="00C522DE" w:rsidRDefault="00F01812" w:rsidP="00D4639D">
            <w:pPr>
              <w:pStyle w:val="PL"/>
              <w:rPr>
                <w:color w:val="D4D4D4"/>
              </w:rPr>
            </w:pPr>
            <w:r w:rsidRPr="00C522DE">
              <w:rPr>
                <w:color w:val="D4D4D4"/>
              </w:rPr>
              <w:t>      </w:t>
            </w:r>
            <w:r w:rsidRPr="00C522DE">
              <w:t>requestBody</w:t>
            </w:r>
            <w:r w:rsidRPr="00C522DE">
              <w:rPr>
                <w:color w:val="D4D4D4"/>
              </w:rPr>
              <w:t>:</w:t>
            </w:r>
          </w:p>
          <w:p w14:paraId="09F05DE0"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'A Consumption Report'</w:t>
            </w:r>
          </w:p>
          <w:p w14:paraId="654E1890"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 </w:t>
            </w:r>
            <w:r w:rsidRPr="00C522DE">
              <w:t>true</w:t>
            </w:r>
          </w:p>
          <w:p w14:paraId="00114361" w14:textId="77777777" w:rsidR="00F01812" w:rsidRPr="00C522DE" w:rsidRDefault="00F01812" w:rsidP="00D4639D">
            <w:pPr>
              <w:pStyle w:val="PL"/>
              <w:rPr>
                <w:color w:val="D4D4D4"/>
              </w:rPr>
            </w:pPr>
            <w:r w:rsidRPr="00C522DE">
              <w:rPr>
                <w:color w:val="D4D4D4"/>
              </w:rPr>
              <w:t>        </w:t>
            </w:r>
            <w:r w:rsidRPr="00C522DE">
              <w:t>content</w:t>
            </w:r>
            <w:r w:rsidRPr="00C522DE">
              <w:rPr>
                <w:color w:val="D4D4D4"/>
              </w:rPr>
              <w:t>:</w:t>
            </w:r>
          </w:p>
          <w:p w14:paraId="31528567" w14:textId="77777777" w:rsidR="00F01812" w:rsidRPr="00C522DE" w:rsidRDefault="00F01812" w:rsidP="00D4639D">
            <w:pPr>
              <w:pStyle w:val="PL"/>
              <w:rPr>
                <w:color w:val="D4D4D4"/>
              </w:rPr>
            </w:pPr>
            <w:r w:rsidRPr="00C522DE">
              <w:rPr>
                <w:color w:val="D4D4D4"/>
              </w:rPr>
              <w:lastRenderedPageBreak/>
              <w:t>          </w:t>
            </w:r>
            <w:r w:rsidRPr="00C522DE">
              <w:t>application/json</w:t>
            </w:r>
            <w:r w:rsidRPr="00C522DE">
              <w:rPr>
                <w:color w:val="D4D4D4"/>
              </w:rPr>
              <w:t>:</w:t>
            </w:r>
          </w:p>
          <w:p w14:paraId="45D49DDB" w14:textId="77777777" w:rsidR="00F01812" w:rsidRPr="00C522DE" w:rsidRDefault="00F01812" w:rsidP="00D4639D">
            <w:pPr>
              <w:pStyle w:val="PL"/>
              <w:rPr>
                <w:color w:val="D4D4D4"/>
              </w:rPr>
            </w:pPr>
            <w:r w:rsidRPr="00C522DE">
              <w:rPr>
                <w:color w:val="D4D4D4"/>
              </w:rPr>
              <w:t>            </w:t>
            </w:r>
            <w:r w:rsidRPr="00C522DE">
              <w:t>schema</w:t>
            </w:r>
            <w:r w:rsidRPr="00C522DE">
              <w:rPr>
                <w:color w:val="D4D4D4"/>
              </w:rPr>
              <w:t>:</w:t>
            </w:r>
          </w:p>
          <w:p w14:paraId="08B8AF1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w:t>
            </w:r>
          </w:p>
          <w:p w14:paraId="302167E9" w14:textId="77777777" w:rsidR="00F01812" w:rsidRPr="00C522DE" w:rsidRDefault="00F01812" w:rsidP="00D4639D">
            <w:pPr>
              <w:pStyle w:val="PL"/>
              <w:rPr>
                <w:color w:val="D4D4D4"/>
              </w:rPr>
            </w:pPr>
            <w:r w:rsidRPr="00C522DE">
              <w:rPr>
                <w:color w:val="D4D4D4"/>
              </w:rPr>
              <w:t>      </w:t>
            </w:r>
            <w:r w:rsidRPr="00C522DE">
              <w:t>responses</w:t>
            </w:r>
            <w:r w:rsidRPr="00C522DE">
              <w:rPr>
                <w:color w:val="D4D4D4"/>
              </w:rPr>
              <w:t>:</w:t>
            </w:r>
          </w:p>
          <w:p w14:paraId="0C9C20BA" w14:textId="77777777" w:rsidR="00F01812" w:rsidRPr="00C522DE" w:rsidRDefault="00F01812" w:rsidP="00D4639D">
            <w:pPr>
              <w:pStyle w:val="PL"/>
              <w:rPr>
                <w:color w:val="D4D4D4"/>
              </w:rPr>
            </w:pPr>
            <w:r w:rsidRPr="00C522DE">
              <w:rPr>
                <w:color w:val="D4D4D4"/>
              </w:rPr>
              <w:t>        </w:t>
            </w:r>
            <w:r w:rsidRPr="00C522DE">
              <w:rPr>
                <w:color w:val="CE9178"/>
              </w:rPr>
              <w:t>'204'</w:t>
            </w:r>
            <w:r w:rsidRPr="00C522DE">
              <w:rPr>
                <w:color w:val="D4D4D4"/>
              </w:rPr>
              <w:t>:</w:t>
            </w:r>
          </w:p>
          <w:p w14:paraId="5CA03332"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'Consumption Report Accepted'</w:t>
            </w:r>
          </w:p>
          <w:p w14:paraId="08D8E4C7" w14:textId="77777777" w:rsidR="00F01812" w:rsidRPr="00C522DE" w:rsidRDefault="00F01812" w:rsidP="00D4639D">
            <w:pPr>
              <w:pStyle w:val="PL"/>
              <w:rPr>
                <w:color w:val="D4D4D4"/>
              </w:rPr>
            </w:pPr>
            <w:r w:rsidRPr="00C522DE">
              <w:rPr>
                <w:color w:val="D4D4D4"/>
              </w:rPr>
              <w:t>        </w:t>
            </w:r>
            <w:r w:rsidRPr="00C522DE">
              <w:rPr>
                <w:color w:val="CE9178"/>
              </w:rPr>
              <w:t>'400'</w:t>
            </w:r>
            <w:r w:rsidRPr="00C522DE">
              <w:rPr>
                <w:color w:val="D4D4D4"/>
              </w:rPr>
              <w:t>:</w:t>
            </w:r>
          </w:p>
          <w:p w14:paraId="03CD5115"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'Bad Request'</w:t>
            </w:r>
          </w:p>
          <w:p w14:paraId="76AC3B3D" w14:textId="77777777" w:rsidR="00F01812" w:rsidRPr="00C522DE" w:rsidRDefault="00F01812" w:rsidP="00D4639D">
            <w:pPr>
              <w:pStyle w:val="PL"/>
              <w:rPr>
                <w:color w:val="D4D4D4"/>
              </w:rPr>
            </w:pPr>
            <w:r w:rsidRPr="00C522DE">
              <w:rPr>
                <w:color w:val="D4D4D4"/>
              </w:rPr>
              <w:t>        </w:t>
            </w:r>
            <w:r w:rsidRPr="00C522DE">
              <w:rPr>
                <w:color w:val="CE9178"/>
              </w:rPr>
              <w:t>'415'</w:t>
            </w:r>
            <w:r w:rsidRPr="00C522DE">
              <w:rPr>
                <w:color w:val="D4D4D4"/>
              </w:rPr>
              <w:t>:</w:t>
            </w:r>
          </w:p>
          <w:p w14:paraId="48697E3C" w14:textId="77777777" w:rsidR="00F01812" w:rsidRPr="00C522DE" w:rsidRDefault="00F01812" w:rsidP="00D4639D">
            <w:pPr>
              <w:pStyle w:val="PL"/>
              <w:rPr>
                <w:color w:val="D4D4D4"/>
              </w:rPr>
            </w:pPr>
            <w:r w:rsidRPr="00C522DE">
              <w:rPr>
                <w:color w:val="D4D4D4"/>
              </w:rPr>
              <w:t>          </w:t>
            </w:r>
            <w:r w:rsidRPr="00C522DE">
              <w:t>description</w:t>
            </w:r>
            <w:r w:rsidRPr="00C522DE">
              <w:rPr>
                <w:color w:val="D4D4D4"/>
              </w:rPr>
              <w:t>: </w:t>
            </w:r>
            <w:r w:rsidRPr="00C522DE">
              <w:rPr>
                <w:color w:val="CE9178"/>
              </w:rPr>
              <w:t>'Unsupported Media Type'</w:t>
            </w:r>
          </w:p>
          <w:p w14:paraId="121C8D01" w14:textId="77777777" w:rsidR="00F01812" w:rsidRPr="00C522DE" w:rsidRDefault="00F01812" w:rsidP="00D4639D">
            <w:pPr>
              <w:pStyle w:val="PL"/>
              <w:rPr>
                <w:color w:val="D4D4D4"/>
              </w:rPr>
            </w:pPr>
            <w:r w:rsidRPr="00C522DE">
              <w:t>components</w:t>
            </w:r>
            <w:r w:rsidRPr="00C522DE">
              <w:rPr>
                <w:color w:val="D4D4D4"/>
              </w:rPr>
              <w:t>:</w:t>
            </w:r>
          </w:p>
          <w:p w14:paraId="6C5A2498" w14:textId="77777777" w:rsidR="00F01812" w:rsidRPr="00C522DE" w:rsidRDefault="00F01812" w:rsidP="00D4639D">
            <w:pPr>
              <w:pStyle w:val="PL"/>
              <w:rPr>
                <w:color w:val="D4D4D4"/>
              </w:rPr>
            </w:pPr>
            <w:r w:rsidRPr="00C522DE">
              <w:rPr>
                <w:color w:val="D4D4D4"/>
              </w:rPr>
              <w:t>  </w:t>
            </w:r>
            <w:r w:rsidRPr="00C522DE">
              <w:t>schemas</w:t>
            </w:r>
            <w:r w:rsidRPr="00C522DE">
              <w:rPr>
                <w:color w:val="D4D4D4"/>
              </w:rPr>
              <w:t>:</w:t>
            </w:r>
          </w:p>
          <w:p w14:paraId="593AD520" w14:textId="77777777" w:rsidR="00F01812" w:rsidRPr="00C522DE" w:rsidRDefault="00F01812" w:rsidP="00D4639D">
            <w:pPr>
              <w:pStyle w:val="PL"/>
              <w:rPr>
                <w:color w:val="D4D4D4"/>
              </w:rPr>
            </w:pPr>
            <w:r w:rsidRPr="00C522DE">
              <w:rPr>
                <w:color w:val="D4D4D4"/>
              </w:rPr>
              <w:t>    </w:t>
            </w:r>
            <w:r w:rsidRPr="00C522DE">
              <w:t>ConsumptionReport</w:t>
            </w:r>
            <w:r w:rsidRPr="00C522DE">
              <w:rPr>
                <w:color w:val="D4D4D4"/>
              </w:rPr>
              <w:t>:</w:t>
            </w:r>
          </w:p>
          <w:p w14:paraId="410F1AD8"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7B85B1B9"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52FFFD91" w14:textId="77777777" w:rsidR="00F01812" w:rsidRPr="00C522DE" w:rsidRDefault="00F01812" w:rsidP="00D4639D">
            <w:pPr>
              <w:pStyle w:val="PL"/>
              <w:rPr>
                <w:color w:val="D4D4D4"/>
              </w:rPr>
            </w:pPr>
            <w:r w:rsidRPr="00C522DE">
              <w:rPr>
                <w:color w:val="D4D4D4"/>
              </w:rPr>
              <w:t>        - </w:t>
            </w:r>
            <w:r w:rsidRPr="00C522DE">
              <w:rPr>
                <w:color w:val="CE9178"/>
              </w:rPr>
              <w:t>mediaPlayerEntry</w:t>
            </w:r>
          </w:p>
          <w:p w14:paraId="41AF8B27" w14:textId="77777777" w:rsidR="00F01812" w:rsidRPr="00C522DE" w:rsidRDefault="00F01812" w:rsidP="00D4639D">
            <w:pPr>
              <w:pStyle w:val="PL"/>
              <w:rPr>
                <w:color w:val="D4D4D4"/>
              </w:rPr>
            </w:pPr>
            <w:r w:rsidRPr="00C522DE">
              <w:rPr>
                <w:color w:val="D4D4D4"/>
              </w:rPr>
              <w:t>        - </w:t>
            </w:r>
            <w:r w:rsidRPr="00C522DE">
              <w:rPr>
                <w:color w:val="CE9178"/>
              </w:rPr>
              <w:t>reportingClientId</w:t>
            </w:r>
          </w:p>
          <w:p w14:paraId="067A2B17" w14:textId="77777777" w:rsidR="00F01812" w:rsidRPr="00C522DE" w:rsidRDefault="00F01812" w:rsidP="00D4639D">
            <w:pPr>
              <w:pStyle w:val="PL"/>
              <w:rPr>
                <w:color w:val="D4D4D4"/>
              </w:rPr>
            </w:pPr>
            <w:r w:rsidRPr="00C522DE">
              <w:rPr>
                <w:color w:val="D4D4D4"/>
              </w:rPr>
              <w:t>        - </w:t>
            </w:r>
            <w:r w:rsidRPr="00C522DE">
              <w:rPr>
                <w:color w:val="CE9178"/>
              </w:rPr>
              <w:t>consumptionReportingUnits</w:t>
            </w:r>
          </w:p>
          <w:p w14:paraId="17D3D59E"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34B6D415" w14:textId="77777777" w:rsidR="00F01812" w:rsidRPr="00C522DE" w:rsidRDefault="00F01812" w:rsidP="00D4639D">
            <w:pPr>
              <w:pStyle w:val="PL"/>
              <w:rPr>
                <w:color w:val="D4D4D4"/>
              </w:rPr>
            </w:pPr>
            <w:r w:rsidRPr="00C522DE">
              <w:rPr>
                <w:color w:val="D4D4D4"/>
              </w:rPr>
              <w:t>        </w:t>
            </w:r>
            <w:r w:rsidRPr="00C522DE">
              <w:t>mediaPlayerEntry</w:t>
            </w:r>
            <w:r w:rsidRPr="00C522DE">
              <w:rPr>
                <w:color w:val="D4D4D4"/>
              </w:rPr>
              <w:t>:</w:t>
            </w:r>
          </w:p>
          <w:p w14:paraId="64F3009E"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96BA92E" w14:textId="77777777" w:rsidR="00F01812" w:rsidRPr="00C522DE" w:rsidRDefault="00F01812" w:rsidP="00D4639D">
            <w:pPr>
              <w:pStyle w:val="PL"/>
              <w:rPr>
                <w:color w:val="D4D4D4"/>
              </w:rPr>
            </w:pPr>
            <w:r w:rsidRPr="00C522DE">
              <w:rPr>
                <w:color w:val="D4D4D4"/>
              </w:rPr>
              <w:t>        </w:t>
            </w:r>
            <w:r w:rsidRPr="00C522DE">
              <w:t>reportingClientId</w:t>
            </w:r>
            <w:r w:rsidRPr="00C522DE">
              <w:rPr>
                <w:color w:val="D4D4D4"/>
              </w:rPr>
              <w:t>:</w:t>
            </w:r>
          </w:p>
          <w:p w14:paraId="12462640"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2836253E" w14:textId="77777777" w:rsidR="00F01812" w:rsidRPr="00C522DE" w:rsidRDefault="00F01812" w:rsidP="00D4639D">
            <w:pPr>
              <w:pStyle w:val="PL"/>
              <w:rPr>
                <w:color w:val="D4D4D4"/>
              </w:rPr>
            </w:pPr>
            <w:r w:rsidRPr="00C522DE">
              <w:rPr>
                <w:color w:val="D4D4D4"/>
              </w:rPr>
              <w:t>        </w:t>
            </w:r>
            <w:r w:rsidRPr="00C522DE">
              <w:t>consumptionReportingUnits</w:t>
            </w:r>
            <w:r w:rsidRPr="00C522DE">
              <w:rPr>
                <w:color w:val="D4D4D4"/>
              </w:rPr>
              <w:t>:</w:t>
            </w:r>
          </w:p>
          <w:p w14:paraId="403F73A5"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D445CA7"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 </w:t>
            </w:r>
          </w:p>
          <w:p w14:paraId="22A35919"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'#/components/schemas/ConsumptionReportingUnit'</w:t>
            </w:r>
          </w:p>
          <w:p w14:paraId="6F9DD32B" w14:textId="77777777" w:rsidR="00F01812" w:rsidRPr="00C522DE" w:rsidRDefault="00F01812" w:rsidP="00D4639D">
            <w:pPr>
              <w:pStyle w:val="PL"/>
              <w:rPr>
                <w:color w:val="D4D4D4"/>
              </w:rPr>
            </w:pPr>
            <w:r w:rsidRPr="00C522DE">
              <w:rPr>
                <w:color w:val="D4D4D4"/>
              </w:rPr>
              <w:t>    </w:t>
            </w:r>
            <w:r w:rsidRPr="00C522DE">
              <w:t>ConsumptionReportingUnit</w:t>
            </w:r>
            <w:r w:rsidRPr="00C522DE">
              <w:rPr>
                <w:color w:val="D4D4D4"/>
              </w:rPr>
              <w:t>:</w:t>
            </w:r>
          </w:p>
          <w:p w14:paraId="14BB169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object</w:t>
            </w:r>
          </w:p>
          <w:p w14:paraId="685DEC47" w14:textId="77777777" w:rsidR="00F01812" w:rsidRPr="00C522DE" w:rsidRDefault="00F01812" w:rsidP="00D4639D">
            <w:pPr>
              <w:pStyle w:val="PL"/>
              <w:rPr>
                <w:color w:val="D4D4D4"/>
              </w:rPr>
            </w:pPr>
            <w:r w:rsidRPr="00C522DE">
              <w:rPr>
                <w:color w:val="D4D4D4"/>
              </w:rPr>
              <w:t>      </w:t>
            </w:r>
            <w:r w:rsidRPr="00C522DE">
              <w:t>required</w:t>
            </w:r>
            <w:r w:rsidRPr="00C522DE">
              <w:rPr>
                <w:color w:val="D4D4D4"/>
              </w:rPr>
              <w:t>:</w:t>
            </w:r>
          </w:p>
          <w:p w14:paraId="763E48B1" w14:textId="77777777" w:rsidR="00F01812" w:rsidRPr="00C522DE" w:rsidRDefault="00F01812" w:rsidP="00D4639D">
            <w:pPr>
              <w:pStyle w:val="PL"/>
              <w:rPr>
                <w:color w:val="D4D4D4"/>
              </w:rPr>
            </w:pPr>
            <w:r w:rsidRPr="00C522DE">
              <w:rPr>
                <w:color w:val="D4D4D4"/>
              </w:rPr>
              <w:t>        - </w:t>
            </w:r>
            <w:r w:rsidRPr="00C522DE">
              <w:rPr>
                <w:color w:val="CE9178"/>
              </w:rPr>
              <w:t>mediaConsumed</w:t>
            </w:r>
          </w:p>
          <w:p w14:paraId="4E779387" w14:textId="77777777" w:rsidR="00F01812" w:rsidRPr="00C522DE" w:rsidRDefault="00F01812" w:rsidP="00D4639D">
            <w:pPr>
              <w:pStyle w:val="PL"/>
              <w:rPr>
                <w:color w:val="D4D4D4"/>
              </w:rPr>
            </w:pPr>
            <w:r w:rsidRPr="00C522DE">
              <w:rPr>
                <w:color w:val="D4D4D4"/>
              </w:rPr>
              <w:t>        - </w:t>
            </w:r>
            <w:r w:rsidRPr="00C522DE">
              <w:rPr>
                <w:color w:val="CE9178"/>
              </w:rPr>
              <w:t>startTime</w:t>
            </w:r>
          </w:p>
          <w:p w14:paraId="5C638B2A" w14:textId="77777777" w:rsidR="00F01812" w:rsidRPr="00C522DE" w:rsidRDefault="00F01812" w:rsidP="00D4639D">
            <w:pPr>
              <w:pStyle w:val="PL"/>
              <w:rPr>
                <w:color w:val="D4D4D4"/>
              </w:rPr>
            </w:pPr>
            <w:r w:rsidRPr="00C522DE">
              <w:rPr>
                <w:color w:val="D4D4D4"/>
              </w:rPr>
              <w:t>        - </w:t>
            </w:r>
            <w:r w:rsidRPr="00C522DE">
              <w:rPr>
                <w:color w:val="CE9178"/>
              </w:rPr>
              <w:t>duration</w:t>
            </w:r>
          </w:p>
          <w:p w14:paraId="71DEC463" w14:textId="77777777" w:rsidR="00F01812" w:rsidRPr="00C522DE" w:rsidRDefault="00F01812" w:rsidP="00D4639D">
            <w:pPr>
              <w:pStyle w:val="PL"/>
              <w:rPr>
                <w:color w:val="D4D4D4"/>
              </w:rPr>
            </w:pPr>
            <w:r w:rsidRPr="00C522DE">
              <w:rPr>
                <w:color w:val="D4D4D4"/>
              </w:rPr>
              <w:t>      </w:t>
            </w:r>
            <w:r w:rsidRPr="00C522DE">
              <w:t>properties</w:t>
            </w:r>
            <w:r w:rsidRPr="00C522DE">
              <w:rPr>
                <w:color w:val="D4D4D4"/>
              </w:rPr>
              <w:t>:</w:t>
            </w:r>
          </w:p>
          <w:p w14:paraId="0A210D05" w14:textId="77777777" w:rsidR="00F01812" w:rsidRPr="00C522DE" w:rsidRDefault="00F01812" w:rsidP="00D4639D">
            <w:pPr>
              <w:pStyle w:val="PL"/>
              <w:rPr>
                <w:color w:val="D4D4D4"/>
              </w:rPr>
            </w:pPr>
            <w:r w:rsidRPr="00C522DE">
              <w:rPr>
                <w:color w:val="D4D4D4"/>
              </w:rPr>
              <w:t>        </w:t>
            </w:r>
            <w:r w:rsidRPr="00C522DE">
              <w:t>mediaConsumed</w:t>
            </w:r>
            <w:r w:rsidRPr="00C522DE">
              <w:rPr>
                <w:color w:val="D4D4D4"/>
              </w:rPr>
              <w:t>:</w:t>
            </w:r>
          </w:p>
          <w:p w14:paraId="30FD2074"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string</w:t>
            </w:r>
          </w:p>
          <w:p w14:paraId="56224554" w14:textId="196E553D" w:rsidR="00C44003" w:rsidRPr="003763F9" w:rsidRDefault="00C44003" w:rsidP="00C44003">
            <w:pPr>
              <w:pStyle w:val="PL"/>
              <w:rPr>
                <w:ins w:id="460" w:author="Richard Bradbury (2022-05-09)" w:date="2022-05-09T13:27:00Z"/>
                <w:color w:val="D4D4D4"/>
              </w:rPr>
            </w:pPr>
            <w:ins w:id="461" w:author="Richard Bradbury (2022-05-09)" w:date="2022-05-09T13:27:00Z">
              <w:r w:rsidRPr="00C522DE">
                <w:rPr>
                  <w:color w:val="D4D4D4"/>
                </w:rPr>
                <w:t>        </w:t>
              </w:r>
              <w:r w:rsidRPr="003763F9">
                <w:t>media</w:t>
              </w:r>
            </w:ins>
            <w:ins w:id="462" w:author="Richard Bradbury (2022-05-19)" w:date="2022-05-19T18:00:00Z">
              <w:r w:rsidR="003763F9" w:rsidRPr="003763F9">
                <w:t>E</w:t>
              </w:r>
            </w:ins>
            <w:ins w:id="463" w:author="Richard Bradbury (2022-05-19)" w:date="2022-05-19T18:01:00Z">
              <w:r w:rsidR="003763F9" w:rsidRPr="003763F9">
                <w:t>ndpointAddress</w:t>
              </w:r>
            </w:ins>
            <w:ins w:id="464" w:author="Richard Bradbury (2022-05-09)" w:date="2022-05-09T13:27:00Z">
              <w:r w:rsidRPr="003763F9">
                <w:rPr>
                  <w:color w:val="D4D4D4"/>
                </w:rPr>
                <w:t>:</w:t>
              </w:r>
            </w:ins>
          </w:p>
          <w:p w14:paraId="23442B0A" w14:textId="48449E22" w:rsidR="00C44003" w:rsidRPr="00C522DE" w:rsidRDefault="00C44003" w:rsidP="00C44003">
            <w:pPr>
              <w:pStyle w:val="PL"/>
              <w:rPr>
                <w:ins w:id="465" w:author="Richard Bradbury (2022-05-09)" w:date="2022-05-09T13:28:00Z"/>
                <w:color w:val="D4D4D4"/>
              </w:rPr>
            </w:pPr>
            <w:ins w:id="466" w:author="Richard Bradbury (2022-05-09)" w:date="2022-05-09T13:28:00Z">
              <w:r w:rsidRPr="003763F9">
                <w:rPr>
                  <w:color w:val="D4D4D4"/>
                </w:rPr>
                <w:t>          </w:t>
              </w:r>
              <w:r w:rsidRPr="003763F9">
                <w:t>$ref</w:t>
              </w:r>
              <w:r w:rsidRPr="003763F9">
                <w:rPr>
                  <w:color w:val="D4D4D4"/>
                </w:rPr>
                <w:t>: </w:t>
              </w:r>
              <w:r w:rsidRPr="003763F9">
                <w:rPr>
                  <w:color w:val="CE9178"/>
                </w:rPr>
                <w:t>'TS26512_CommonData.yaml#/components/schemas/</w:t>
              </w:r>
            </w:ins>
            <w:ins w:id="467" w:author="Richard Bradbury (2022-05-19)" w:date="2022-05-19T18:02:00Z">
              <w:r w:rsidR="003763F9" w:rsidRPr="003763F9">
                <w:rPr>
                  <w:color w:val="CE9178"/>
                </w:rPr>
                <w:t>EndpointAddress</w:t>
              </w:r>
            </w:ins>
            <w:ins w:id="468" w:author="Richard Bradbury (2022-05-09)" w:date="2022-05-09T13:28:00Z">
              <w:r w:rsidRPr="003763F9">
                <w:rPr>
                  <w:color w:val="CE9178"/>
                </w:rPr>
                <w:t>'</w:t>
              </w:r>
            </w:ins>
          </w:p>
          <w:p w14:paraId="79D2DF59" w14:textId="23108016" w:rsidR="00F01812" w:rsidRPr="00C522DE" w:rsidRDefault="00F01812" w:rsidP="00D4639D">
            <w:pPr>
              <w:pStyle w:val="PL"/>
              <w:rPr>
                <w:color w:val="D4D4D4"/>
              </w:rPr>
            </w:pPr>
            <w:r w:rsidRPr="00C522DE">
              <w:rPr>
                <w:color w:val="D4D4D4"/>
              </w:rPr>
              <w:t>        </w:t>
            </w:r>
            <w:r w:rsidRPr="00C522DE">
              <w:t>startTime</w:t>
            </w:r>
            <w:r w:rsidRPr="00C522DE">
              <w:rPr>
                <w:color w:val="D4D4D4"/>
              </w:rPr>
              <w:t>:</w:t>
            </w:r>
          </w:p>
          <w:p w14:paraId="29CF580A"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'TS29571_CommonData.yaml#/components/schemas/DateTime'</w:t>
            </w:r>
          </w:p>
          <w:p w14:paraId="1271311B" w14:textId="77777777" w:rsidR="00F01812" w:rsidRPr="00C522DE" w:rsidRDefault="00F01812" w:rsidP="00D4639D">
            <w:pPr>
              <w:pStyle w:val="PL"/>
              <w:rPr>
                <w:color w:val="D4D4D4"/>
              </w:rPr>
            </w:pPr>
            <w:r w:rsidRPr="00C522DE">
              <w:rPr>
                <w:color w:val="D4D4D4"/>
              </w:rPr>
              <w:t>        </w:t>
            </w:r>
            <w:r w:rsidRPr="00C522DE">
              <w:t>duration</w:t>
            </w:r>
            <w:r w:rsidRPr="00C522DE">
              <w:rPr>
                <w:color w:val="D4D4D4"/>
              </w:rPr>
              <w:t>:</w:t>
            </w:r>
          </w:p>
          <w:p w14:paraId="1B759880"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0968291D" w14:textId="77777777" w:rsidR="00F01812" w:rsidRPr="00C522DE" w:rsidRDefault="00F01812" w:rsidP="00D4639D">
            <w:pPr>
              <w:pStyle w:val="PL"/>
              <w:rPr>
                <w:color w:val="D4D4D4"/>
              </w:rPr>
            </w:pPr>
            <w:r w:rsidRPr="00C522DE">
              <w:rPr>
                <w:color w:val="D4D4D4"/>
              </w:rPr>
              <w:t>        </w:t>
            </w:r>
            <w:r w:rsidRPr="00C522DE">
              <w:t>locations</w:t>
            </w:r>
            <w:r w:rsidRPr="00C522DE">
              <w:rPr>
                <w:color w:val="D4D4D4"/>
              </w:rPr>
              <w:t>:</w:t>
            </w:r>
          </w:p>
          <w:p w14:paraId="7BFE035D" w14:textId="77777777" w:rsidR="00F01812" w:rsidRPr="00C522DE" w:rsidRDefault="00F01812" w:rsidP="00D4639D">
            <w:pPr>
              <w:pStyle w:val="PL"/>
              <w:rPr>
                <w:color w:val="D4D4D4"/>
              </w:rPr>
            </w:pPr>
            <w:r w:rsidRPr="00C522DE">
              <w:rPr>
                <w:color w:val="D4D4D4"/>
              </w:rPr>
              <w:t>          </w:t>
            </w:r>
            <w:r w:rsidRPr="00C522DE">
              <w:t>type</w:t>
            </w:r>
            <w:r w:rsidRPr="00C522DE">
              <w:rPr>
                <w:color w:val="D4D4D4"/>
              </w:rPr>
              <w:t>: </w:t>
            </w:r>
            <w:r w:rsidRPr="00C522DE">
              <w:rPr>
                <w:color w:val="CE9178"/>
              </w:rPr>
              <w:t>array</w:t>
            </w:r>
          </w:p>
          <w:p w14:paraId="5AD41213" w14:textId="77777777" w:rsidR="00F01812" w:rsidRPr="00C522DE" w:rsidRDefault="00F01812" w:rsidP="00D4639D">
            <w:pPr>
              <w:pStyle w:val="PL"/>
              <w:rPr>
                <w:color w:val="D4D4D4"/>
              </w:rPr>
            </w:pPr>
            <w:r w:rsidRPr="00C522DE">
              <w:rPr>
                <w:color w:val="D4D4D4"/>
              </w:rPr>
              <w:t>          </w:t>
            </w:r>
            <w:r w:rsidRPr="00C522DE">
              <w:t>items</w:t>
            </w:r>
            <w:r w:rsidRPr="00C522DE">
              <w:rPr>
                <w:color w:val="D4D4D4"/>
              </w:rPr>
              <w:t>:</w:t>
            </w:r>
          </w:p>
          <w:p w14:paraId="14C65685" w14:textId="77777777" w:rsidR="00F01812" w:rsidRPr="00C522DE" w:rsidRDefault="00F01812" w:rsidP="00D4639D">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'TS26512_CommonData.yaml#/components/schemas/TypedLocation'</w:t>
            </w:r>
          </w:p>
          <w:p w14:paraId="17F1EA36" w14:textId="77777777" w:rsidR="00F01812" w:rsidRPr="00C522DE" w:rsidRDefault="00F01812" w:rsidP="00D4639D">
            <w:pPr>
              <w:pStyle w:val="PL"/>
              <w:rPr>
                <w:color w:val="D4D4D4"/>
              </w:rPr>
            </w:pPr>
            <w:r w:rsidRPr="00C522DE">
              <w:rPr>
                <w:color w:val="D4D4D4"/>
              </w:rPr>
              <w:t>          </w:t>
            </w:r>
            <w:r w:rsidRPr="00C522DE">
              <w:t>minItems</w:t>
            </w:r>
            <w:r w:rsidRPr="00C522DE">
              <w:rPr>
                <w:color w:val="D4D4D4"/>
              </w:rPr>
              <w:t>: </w:t>
            </w:r>
            <w:r w:rsidRPr="00C522DE">
              <w:rPr>
                <w:color w:val="B5CEA8"/>
              </w:rPr>
              <w:t>1</w:t>
            </w:r>
          </w:p>
        </w:tc>
      </w:tr>
    </w:tbl>
    <w:p w14:paraId="2A54CBE2" w14:textId="77777777" w:rsidR="00F01812" w:rsidRPr="00F01812" w:rsidRDefault="00F01812" w:rsidP="00F01812">
      <w:pPr>
        <w:pStyle w:val="TAN"/>
        <w:keepNext w:val="0"/>
      </w:pPr>
    </w:p>
    <w:sectPr w:rsidR="00F01812" w:rsidRPr="00F01812"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Thomas Stockhammer" w:date="2022-03-30T16:50:00Z" w:initials="TS">
    <w:p w14:paraId="759502B7" w14:textId="554A9746" w:rsidR="00BF5509" w:rsidRDefault="00BF5509" w:rsidP="00BF5509">
      <w:pPr>
        <w:pStyle w:val="CommentText"/>
      </w:pPr>
      <w:r>
        <w:rPr>
          <w:rStyle w:val="CommentReference"/>
          <w:rFonts w:eastAsia="SimSun"/>
        </w:rPr>
        <w:annotationRef/>
      </w:r>
      <w:r>
        <w:t xml:space="preserve">Something </w:t>
      </w:r>
      <w:r w:rsidR="00E2650A">
        <w:t>may need</w:t>
      </w:r>
      <w:r>
        <w:t xml:space="preserve"> to be done on the ingest for </w:t>
      </w:r>
      <w:proofErr w:type="spellStart"/>
      <w:r>
        <w:t>eMBMS</w:t>
      </w:r>
      <w:proofErr w:type="spellEnd"/>
    </w:p>
  </w:comment>
  <w:comment w:id="267" w:author="Richard Bradbury (2022-04-01)" w:date="2022-04-01T15:12:00Z" w:initials="RJB">
    <w:p w14:paraId="1CE7C553" w14:textId="77777777" w:rsidR="007A4947" w:rsidRDefault="007A4947" w:rsidP="007A4947">
      <w:pPr>
        <w:pStyle w:val="CommentText"/>
      </w:pPr>
      <w:r>
        <w:rPr>
          <w:rStyle w:val="CommentReference"/>
          <w:rFonts w:eastAsia="SimSun"/>
        </w:rPr>
        <w:annotationRef/>
      </w:r>
      <w:r>
        <w:t>CHECK!</w:t>
      </w:r>
    </w:p>
    <w:p w14:paraId="0289B7B4" w14:textId="77777777" w:rsidR="007A4947" w:rsidRDefault="007A4947" w:rsidP="007A4947">
      <w:pPr>
        <w:pStyle w:val="CommentText"/>
      </w:pPr>
      <w:r>
        <w:t>Is this what you mean?</w:t>
      </w:r>
    </w:p>
  </w:comment>
  <w:comment w:id="268" w:author="Thomas Stockhammer" w:date="2022-04-11T12:44:00Z" w:initials="TS">
    <w:p w14:paraId="4B64684B" w14:textId="180AB622" w:rsidR="00063EE0" w:rsidRDefault="00063EE0">
      <w:pPr>
        <w:pStyle w:val="CommentText"/>
      </w:pPr>
      <w:r>
        <w:rPr>
          <w:rStyle w:val="CommentReference"/>
        </w:rPr>
        <w:annotationRef/>
      </w:r>
      <w:r>
        <w:t>yes</w:t>
      </w:r>
    </w:p>
  </w:comment>
  <w:comment w:id="380" w:author="Thomas Stockhammer" w:date="2022-04-11T13:29:00Z" w:initials="TS">
    <w:p w14:paraId="7D326737" w14:textId="77777777" w:rsidR="007B0D5A" w:rsidRDefault="007B0D5A" w:rsidP="007B0D5A">
      <w:pPr>
        <w:rPr>
          <w:lang w:val="en-US"/>
        </w:rPr>
      </w:pPr>
      <w:r>
        <w:rPr>
          <w:rStyle w:val="CommentReference"/>
        </w:rPr>
        <w:annotationRef/>
      </w:r>
      <w:r>
        <w:t xml:space="preserve">A more general question: if the connection via M5d and M4d is temporarily not available (but </w:t>
      </w:r>
      <w:proofErr w:type="spellStart"/>
      <w:r>
        <w:t>eMBMS</w:t>
      </w:r>
      <w:proofErr w:type="spellEnd"/>
      <w:r>
        <w:t xml:space="preserve"> works), is it the intention that the consumption reports/metrics reports (e.g. from the MBMS-Client) will be stored on the UE for some time (until connectivity to 5GMSd AF is restored) and send as collection later to the 5GMSd AF?</w:t>
      </w:r>
    </w:p>
    <w:p w14:paraId="11AE9D92" w14:textId="77777777" w:rsidR="007B0D5A" w:rsidRDefault="007B0D5A" w:rsidP="007B0D5A">
      <w:pPr>
        <w:pStyle w:val="NormalWeb"/>
      </w:pPr>
      <w:r>
        <w:t>Store and forward doesn't seem an unreasonable approach in the case of intermittent connectivity. But I haven't seen that written down anywhere yet. It has implications on UE storage, of course, either in RAM or on non-volatile storage.</w:t>
      </w:r>
    </w:p>
    <w:p w14:paraId="6421A8DF" w14:textId="72DFB5CA" w:rsidR="007B0D5A" w:rsidRDefault="007B0D5A" w:rsidP="007B0D5A">
      <w:pPr>
        <w:pStyle w:val="CommentText"/>
      </w:pPr>
      <w:r>
        <w:rPr>
          <w:rFonts w:asciiTheme="minorHAnsi" w:hAnsiTheme="minorHAnsi" w:cstheme="minorBidi"/>
          <w:b/>
          <w:i/>
        </w:rPr>
        <w:t>[[TS]] This is something that is not MBMS specific. You may always have cases for which you consume media in the downlink, but consumption reporting is not possible.</w:t>
      </w:r>
    </w:p>
  </w:comment>
  <w:comment w:id="381" w:author="Thomas Stockhammer" w:date="2022-05-19T04:40:00Z" w:initials="TS">
    <w:p w14:paraId="6DB9E2B6" w14:textId="198A7EE6" w:rsidR="00967F93" w:rsidRDefault="00967F93">
      <w:pPr>
        <w:pStyle w:val="CommentText"/>
      </w:pPr>
      <w:r>
        <w:rPr>
          <w:rStyle w:val="CommentReference"/>
        </w:rPr>
        <w:annotationRef/>
      </w:r>
      <w:r>
        <w:t>Addressed in two notes above</w:t>
      </w:r>
    </w:p>
  </w:comment>
  <w:comment w:id="386" w:author="Thomas Stockhammer" w:date="2022-04-11T13:11:00Z" w:initials="TS">
    <w:p w14:paraId="255A60A3" w14:textId="77777777" w:rsidR="001B0893" w:rsidRDefault="00F4551B" w:rsidP="001B0893">
      <w:pPr>
        <w:numPr>
          <w:ilvl w:val="1"/>
          <w:numId w:val="15"/>
        </w:numPr>
        <w:spacing w:before="100" w:beforeAutospacing="1" w:after="100" w:afterAutospacing="1"/>
        <w:rPr>
          <w:lang w:val="en-US"/>
        </w:rPr>
      </w:pPr>
      <w:r>
        <w:rPr>
          <w:rStyle w:val="CommentReference"/>
        </w:rPr>
        <w:annotationRef/>
      </w:r>
      <w:r w:rsidR="001B0893">
        <w:t>How much of the Base URL should be included in the consumption reporting unit? Everything up to, but excluding, the leaf path element? Or just the most deeply nested Base URL element from the MPD? What does this mean in the case of HLS? It seems difficult to specify this unambiguously.</w:t>
      </w:r>
    </w:p>
    <w:p w14:paraId="34CE8814" w14:textId="13ABA4FE" w:rsidR="00F4551B" w:rsidRPr="00196C5A" w:rsidRDefault="001B0893" w:rsidP="00196C5A">
      <w:pPr>
        <w:spacing w:before="100" w:beforeAutospacing="1" w:after="100" w:afterAutospacing="1"/>
        <w:rPr>
          <w:rFonts w:asciiTheme="minorHAnsi" w:eastAsiaTheme="minorHAnsi" w:hAnsiTheme="minorHAnsi" w:cstheme="minorBidi"/>
        </w:rPr>
      </w:pPr>
      <w:r>
        <w:rPr>
          <w:rFonts w:asciiTheme="minorHAnsi" w:hAnsiTheme="minorHAnsi" w:cstheme="minorBidi"/>
          <w:b/>
          <w:i/>
        </w:rPr>
        <w:t xml:space="preserve">[[TS]] Yes, it is a bit tricky. Note that there is a new concept in progress referred to as Content Steering that harmonizes DASH and HLS as well. But I believe the root URL would be sufficient. </w:t>
      </w:r>
    </w:p>
  </w:comment>
  <w:comment w:id="387" w:author="Thomas Stockhammer" w:date="2022-05-19T04:42:00Z" w:initials="TS">
    <w:p w14:paraId="622FF024" w14:textId="578AC5FC" w:rsidR="00745DC4" w:rsidRDefault="00745DC4">
      <w:pPr>
        <w:pStyle w:val="CommentText"/>
      </w:pPr>
      <w:r>
        <w:rPr>
          <w:rStyle w:val="CommentReference"/>
        </w:rPr>
        <w:annotationRef/>
      </w:r>
      <w:r>
        <w:t>Add a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9502B7" w15:done="0"/>
  <w15:commentEx w15:paraId="0289B7B4" w15:done="1"/>
  <w15:commentEx w15:paraId="4B64684B" w15:paraIdParent="0289B7B4" w15:done="1"/>
  <w15:commentEx w15:paraId="6421A8DF" w15:done="0"/>
  <w15:commentEx w15:paraId="6DB9E2B6" w15:paraIdParent="6421A8DF" w15:done="0"/>
  <w15:commentEx w15:paraId="34CE8814" w15:done="0"/>
  <w15:commentEx w15:paraId="622FF024" w15:paraIdParent="34CE88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16D6" w16cex:dateUtc="2022-03-30T15:50:00Z"/>
  <w16cex:commentExtensible w16cex:durableId="25F194DE" w16cex:dateUtc="2022-04-01T14:12:00Z"/>
  <w16cex:commentExtensible w16cex:durableId="25FEAF2D" w16cex:dateUtc="2022-04-11T11:44:00Z"/>
  <w16cex:commentExtensible w16cex:durableId="25FEB9CF" w16cex:dateUtc="2022-04-11T12:29:00Z"/>
  <w16cex:commentExtensible w16cex:durableId="263056B6" w16cex:dateUtc="2022-05-19T03:40:00Z"/>
  <w16cex:commentExtensible w16cex:durableId="25FEB584" w16cex:dateUtc="2022-04-11T12:11:00Z"/>
  <w16cex:commentExtensible w16cex:durableId="26305740" w16cex:dateUtc="2022-05-19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9502B7" w16cid:durableId="25EF16D6"/>
  <w16cid:commentId w16cid:paraId="0289B7B4" w16cid:durableId="25F194DE"/>
  <w16cid:commentId w16cid:paraId="4B64684B" w16cid:durableId="25FEAF2D"/>
  <w16cid:commentId w16cid:paraId="6421A8DF" w16cid:durableId="25FEB9CF"/>
  <w16cid:commentId w16cid:paraId="6DB9E2B6" w16cid:durableId="263056B6"/>
  <w16cid:commentId w16cid:paraId="34CE8814" w16cid:durableId="25FEB584"/>
  <w16cid:commentId w16cid:paraId="622FF024" w16cid:durableId="263057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92D3A" w14:textId="77777777" w:rsidR="00AD70FA" w:rsidRDefault="00AD70FA">
      <w:r>
        <w:separator/>
      </w:r>
    </w:p>
  </w:endnote>
  <w:endnote w:type="continuationSeparator" w:id="0">
    <w:p w14:paraId="2D359A2D" w14:textId="77777777" w:rsidR="00AD70FA" w:rsidRDefault="00AD70FA">
      <w:r>
        <w:continuationSeparator/>
      </w:r>
    </w:p>
  </w:endnote>
  <w:endnote w:type="continuationNotice" w:id="1">
    <w:p w14:paraId="502E54C2" w14:textId="77777777" w:rsidR="00AD70FA" w:rsidRDefault="00AD70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A3B9" w14:textId="77777777" w:rsidR="00AD70FA" w:rsidRDefault="00AD70FA">
      <w:r>
        <w:separator/>
      </w:r>
    </w:p>
  </w:footnote>
  <w:footnote w:type="continuationSeparator" w:id="0">
    <w:p w14:paraId="0247BBA3" w14:textId="77777777" w:rsidR="00AD70FA" w:rsidRDefault="00AD70FA">
      <w:r>
        <w:continuationSeparator/>
      </w:r>
    </w:p>
  </w:footnote>
  <w:footnote w:type="continuationNotice" w:id="1">
    <w:p w14:paraId="40B334BB" w14:textId="77777777" w:rsidR="00AD70FA" w:rsidRDefault="00AD70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F1D"/>
    <w:multiLevelType w:val="multilevel"/>
    <w:tmpl w:val="9CD07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1EDC"/>
    <w:multiLevelType w:val="multilevel"/>
    <w:tmpl w:val="4B96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1E26F31"/>
    <w:multiLevelType w:val="multilevel"/>
    <w:tmpl w:val="E9088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451154">
    <w:abstractNumId w:val="4"/>
  </w:num>
  <w:num w:numId="2" w16cid:durableId="1336809096">
    <w:abstractNumId w:val="8"/>
  </w:num>
  <w:num w:numId="3" w16cid:durableId="1965958996">
    <w:abstractNumId w:val="12"/>
  </w:num>
  <w:num w:numId="4" w16cid:durableId="2005863169">
    <w:abstractNumId w:val="1"/>
  </w:num>
  <w:num w:numId="5" w16cid:durableId="836264265">
    <w:abstractNumId w:val="9"/>
  </w:num>
  <w:num w:numId="6" w16cid:durableId="1074668500">
    <w:abstractNumId w:val="14"/>
  </w:num>
  <w:num w:numId="7" w16cid:durableId="788091867">
    <w:abstractNumId w:val="2"/>
  </w:num>
  <w:num w:numId="8" w16cid:durableId="53747554">
    <w:abstractNumId w:val="15"/>
  </w:num>
  <w:num w:numId="9" w16cid:durableId="1072313344">
    <w:abstractNumId w:val="10"/>
  </w:num>
  <w:num w:numId="10" w16cid:durableId="133447138">
    <w:abstractNumId w:val="13"/>
  </w:num>
  <w:num w:numId="11" w16cid:durableId="226690551">
    <w:abstractNumId w:val="7"/>
  </w:num>
  <w:num w:numId="12" w16cid:durableId="797065261">
    <w:abstractNumId w:val="11"/>
  </w:num>
  <w:num w:numId="13" w16cid:durableId="1777018980">
    <w:abstractNumId w:val="5"/>
  </w:num>
  <w:num w:numId="14" w16cid:durableId="1791241407">
    <w:abstractNumId w:val="0"/>
  </w:num>
  <w:num w:numId="15" w16cid:durableId="1239441205">
    <w:abstractNumId w:val="3"/>
  </w:num>
  <w:num w:numId="16" w16cid:durableId="5565540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5-09)">
    <w15:presenceInfo w15:providerId="None" w15:userId="Richard Bradbury (2022-05-09)"/>
  </w15:person>
  <w15:person w15:author="Richard Bradbury (2022-05-19)">
    <w15:presenceInfo w15:providerId="None" w15:userId="Richard Bradbury (2022-05-19)"/>
  </w15:person>
  <w15:person w15:author="Richard Bradbury (2022-04-01)">
    <w15:presenceInfo w15:providerId="None" w15:userId="Richard Bradbury (2022-04-01)"/>
  </w15:person>
  <w15:person w15:author="Richard Bradbury (2021-05-12)">
    <w15:presenceInfo w15:providerId="None" w15:userId="Richard Bradbury (2021-05-12)"/>
  </w15:person>
  <w15:person w15:author="Richard Bradbury (2022-05-18)">
    <w15:presenceInfo w15:providerId="None" w15:userId="Richard Bradbury (2022-0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8F1"/>
    <w:rsid w:val="000071E7"/>
    <w:rsid w:val="00007B20"/>
    <w:rsid w:val="00010B51"/>
    <w:rsid w:val="000114EF"/>
    <w:rsid w:val="000115C0"/>
    <w:rsid w:val="00012416"/>
    <w:rsid w:val="0001268D"/>
    <w:rsid w:val="000163D8"/>
    <w:rsid w:val="00016A37"/>
    <w:rsid w:val="0002087F"/>
    <w:rsid w:val="000213BD"/>
    <w:rsid w:val="00021A24"/>
    <w:rsid w:val="00022E4A"/>
    <w:rsid w:val="00024CB5"/>
    <w:rsid w:val="0002516F"/>
    <w:rsid w:val="000267D5"/>
    <w:rsid w:val="00026BA1"/>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3EE0"/>
    <w:rsid w:val="000642BA"/>
    <w:rsid w:val="000643D0"/>
    <w:rsid w:val="00064E30"/>
    <w:rsid w:val="0006549B"/>
    <w:rsid w:val="00065C64"/>
    <w:rsid w:val="00066416"/>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79F"/>
    <w:rsid w:val="000A6A35"/>
    <w:rsid w:val="000A7C90"/>
    <w:rsid w:val="000B24F3"/>
    <w:rsid w:val="000B576F"/>
    <w:rsid w:val="000B7FED"/>
    <w:rsid w:val="000C038A"/>
    <w:rsid w:val="000C1CA4"/>
    <w:rsid w:val="000C4A0F"/>
    <w:rsid w:val="000C62C1"/>
    <w:rsid w:val="000C6460"/>
    <w:rsid w:val="000C6598"/>
    <w:rsid w:val="000C65C4"/>
    <w:rsid w:val="000D0676"/>
    <w:rsid w:val="000D10A3"/>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140CE"/>
    <w:rsid w:val="00117FDF"/>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0AFA"/>
    <w:rsid w:val="0015114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67B1F"/>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462"/>
    <w:rsid w:val="00196694"/>
    <w:rsid w:val="00196C5A"/>
    <w:rsid w:val="001970B1"/>
    <w:rsid w:val="001A08B3"/>
    <w:rsid w:val="001A0E16"/>
    <w:rsid w:val="001A18BD"/>
    <w:rsid w:val="001A2087"/>
    <w:rsid w:val="001A3B41"/>
    <w:rsid w:val="001A5D28"/>
    <w:rsid w:val="001A7B60"/>
    <w:rsid w:val="001B0893"/>
    <w:rsid w:val="001B09EA"/>
    <w:rsid w:val="001B14CA"/>
    <w:rsid w:val="001B1EC6"/>
    <w:rsid w:val="001B2314"/>
    <w:rsid w:val="001B26DD"/>
    <w:rsid w:val="001B3CB0"/>
    <w:rsid w:val="001B4372"/>
    <w:rsid w:val="001B52F0"/>
    <w:rsid w:val="001B76D4"/>
    <w:rsid w:val="001B7A65"/>
    <w:rsid w:val="001B7AEB"/>
    <w:rsid w:val="001C1AD0"/>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69FE"/>
    <w:rsid w:val="00207071"/>
    <w:rsid w:val="002072AC"/>
    <w:rsid w:val="002118D3"/>
    <w:rsid w:val="002150EC"/>
    <w:rsid w:val="00216434"/>
    <w:rsid w:val="00217057"/>
    <w:rsid w:val="002177A9"/>
    <w:rsid w:val="00223C1E"/>
    <w:rsid w:val="002240E4"/>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6571C"/>
    <w:rsid w:val="00271FFF"/>
    <w:rsid w:val="002725DF"/>
    <w:rsid w:val="00275D12"/>
    <w:rsid w:val="00280EA4"/>
    <w:rsid w:val="00281258"/>
    <w:rsid w:val="00281646"/>
    <w:rsid w:val="00282043"/>
    <w:rsid w:val="00284FEB"/>
    <w:rsid w:val="0028587F"/>
    <w:rsid w:val="0028594C"/>
    <w:rsid w:val="00285FF7"/>
    <w:rsid w:val="002860C4"/>
    <w:rsid w:val="00286862"/>
    <w:rsid w:val="00286D29"/>
    <w:rsid w:val="00287307"/>
    <w:rsid w:val="002949C8"/>
    <w:rsid w:val="00296518"/>
    <w:rsid w:val="00296788"/>
    <w:rsid w:val="002A0B00"/>
    <w:rsid w:val="002A3425"/>
    <w:rsid w:val="002A3D48"/>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4A9B"/>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06A2"/>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63F9"/>
    <w:rsid w:val="00377701"/>
    <w:rsid w:val="0038158C"/>
    <w:rsid w:val="00385BCC"/>
    <w:rsid w:val="00386F6A"/>
    <w:rsid w:val="00390ABD"/>
    <w:rsid w:val="003939F2"/>
    <w:rsid w:val="00396887"/>
    <w:rsid w:val="00396D07"/>
    <w:rsid w:val="00397D5E"/>
    <w:rsid w:val="00397EB6"/>
    <w:rsid w:val="003A2101"/>
    <w:rsid w:val="003A2D73"/>
    <w:rsid w:val="003A3965"/>
    <w:rsid w:val="003A5386"/>
    <w:rsid w:val="003B2534"/>
    <w:rsid w:val="003B3C84"/>
    <w:rsid w:val="003B4E28"/>
    <w:rsid w:val="003B4F1F"/>
    <w:rsid w:val="003B50BC"/>
    <w:rsid w:val="003B5C0F"/>
    <w:rsid w:val="003B7FAE"/>
    <w:rsid w:val="003C2E8E"/>
    <w:rsid w:val="003C72F3"/>
    <w:rsid w:val="003D00FE"/>
    <w:rsid w:val="003D115B"/>
    <w:rsid w:val="003D3FB9"/>
    <w:rsid w:val="003D50F4"/>
    <w:rsid w:val="003D70A8"/>
    <w:rsid w:val="003E0F10"/>
    <w:rsid w:val="003E1A36"/>
    <w:rsid w:val="003E485B"/>
    <w:rsid w:val="003E543A"/>
    <w:rsid w:val="003E5810"/>
    <w:rsid w:val="003E72E8"/>
    <w:rsid w:val="003E767C"/>
    <w:rsid w:val="003E7F15"/>
    <w:rsid w:val="003F1B08"/>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37C10"/>
    <w:rsid w:val="00443E18"/>
    <w:rsid w:val="00446A67"/>
    <w:rsid w:val="004508F7"/>
    <w:rsid w:val="00453517"/>
    <w:rsid w:val="00455C67"/>
    <w:rsid w:val="00455D9B"/>
    <w:rsid w:val="00456689"/>
    <w:rsid w:val="00456BF9"/>
    <w:rsid w:val="00460D74"/>
    <w:rsid w:val="004620DB"/>
    <w:rsid w:val="004638AA"/>
    <w:rsid w:val="0046487F"/>
    <w:rsid w:val="00464C60"/>
    <w:rsid w:val="00465C14"/>
    <w:rsid w:val="0046691F"/>
    <w:rsid w:val="00467CA2"/>
    <w:rsid w:val="004702F8"/>
    <w:rsid w:val="004722A1"/>
    <w:rsid w:val="00477415"/>
    <w:rsid w:val="00482C30"/>
    <w:rsid w:val="00483802"/>
    <w:rsid w:val="004863AA"/>
    <w:rsid w:val="004864E0"/>
    <w:rsid w:val="00487776"/>
    <w:rsid w:val="00487EC9"/>
    <w:rsid w:val="00487FE6"/>
    <w:rsid w:val="004909D7"/>
    <w:rsid w:val="0049653C"/>
    <w:rsid w:val="00496CFB"/>
    <w:rsid w:val="00497593"/>
    <w:rsid w:val="004A265E"/>
    <w:rsid w:val="004A4906"/>
    <w:rsid w:val="004A7B4F"/>
    <w:rsid w:val="004B0142"/>
    <w:rsid w:val="004B034F"/>
    <w:rsid w:val="004B0561"/>
    <w:rsid w:val="004B174E"/>
    <w:rsid w:val="004B3176"/>
    <w:rsid w:val="004B34F7"/>
    <w:rsid w:val="004B38A9"/>
    <w:rsid w:val="004B3CF7"/>
    <w:rsid w:val="004B4BB9"/>
    <w:rsid w:val="004B4C4B"/>
    <w:rsid w:val="004B6FB6"/>
    <w:rsid w:val="004B75B7"/>
    <w:rsid w:val="004C12A9"/>
    <w:rsid w:val="004D3393"/>
    <w:rsid w:val="004D43B9"/>
    <w:rsid w:val="004D535F"/>
    <w:rsid w:val="004D5DC8"/>
    <w:rsid w:val="004E22E7"/>
    <w:rsid w:val="004E23B5"/>
    <w:rsid w:val="004E2E10"/>
    <w:rsid w:val="004E5D46"/>
    <w:rsid w:val="004E7BD2"/>
    <w:rsid w:val="004F1355"/>
    <w:rsid w:val="004F1A75"/>
    <w:rsid w:val="004F2C53"/>
    <w:rsid w:val="004F4C73"/>
    <w:rsid w:val="004F5EB5"/>
    <w:rsid w:val="004F61B4"/>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18D2"/>
    <w:rsid w:val="00532536"/>
    <w:rsid w:val="0053281D"/>
    <w:rsid w:val="0053335B"/>
    <w:rsid w:val="005334A5"/>
    <w:rsid w:val="005351C6"/>
    <w:rsid w:val="00535396"/>
    <w:rsid w:val="00535DB4"/>
    <w:rsid w:val="0053758D"/>
    <w:rsid w:val="00537846"/>
    <w:rsid w:val="00537DF0"/>
    <w:rsid w:val="00543094"/>
    <w:rsid w:val="00544256"/>
    <w:rsid w:val="00545355"/>
    <w:rsid w:val="00546F9A"/>
    <w:rsid w:val="00547111"/>
    <w:rsid w:val="005506E6"/>
    <w:rsid w:val="00551657"/>
    <w:rsid w:val="005519D1"/>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94C97"/>
    <w:rsid w:val="005A03A8"/>
    <w:rsid w:val="005A05AA"/>
    <w:rsid w:val="005A147C"/>
    <w:rsid w:val="005A4FCF"/>
    <w:rsid w:val="005A50FE"/>
    <w:rsid w:val="005A558D"/>
    <w:rsid w:val="005A613C"/>
    <w:rsid w:val="005A6801"/>
    <w:rsid w:val="005A6F8C"/>
    <w:rsid w:val="005A7054"/>
    <w:rsid w:val="005B07C0"/>
    <w:rsid w:val="005B163E"/>
    <w:rsid w:val="005B40CB"/>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0C05"/>
    <w:rsid w:val="005E16B4"/>
    <w:rsid w:val="005E1F7D"/>
    <w:rsid w:val="005E2C44"/>
    <w:rsid w:val="005E382B"/>
    <w:rsid w:val="005E52E9"/>
    <w:rsid w:val="005E6FF4"/>
    <w:rsid w:val="005E7CBB"/>
    <w:rsid w:val="005E7EA1"/>
    <w:rsid w:val="005F4B7F"/>
    <w:rsid w:val="005F5367"/>
    <w:rsid w:val="00600121"/>
    <w:rsid w:val="00600443"/>
    <w:rsid w:val="00602C8E"/>
    <w:rsid w:val="00603231"/>
    <w:rsid w:val="00603C86"/>
    <w:rsid w:val="006054BB"/>
    <w:rsid w:val="00606880"/>
    <w:rsid w:val="00612130"/>
    <w:rsid w:val="00612AC5"/>
    <w:rsid w:val="006139A0"/>
    <w:rsid w:val="00617CA3"/>
    <w:rsid w:val="00621188"/>
    <w:rsid w:val="006216B7"/>
    <w:rsid w:val="00622F24"/>
    <w:rsid w:val="006257ED"/>
    <w:rsid w:val="00626EF2"/>
    <w:rsid w:val="0062729D"/>
    <w:rsid w:val="00627AE7"/>
    <w:rsid w:val="0063048C"/>
    <w:rsid w:val="00631713"/>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5C32"/>
    <w:rsid w:val="006F6AC0"/>
    <w:rsid w:val="006F6B6E"/>
    <w:rsid w:val="006F75AB"/>
    <w:rsid w:val="00702E7B"/>
    <w:rsid w:val="00702FDB"/>
    <w:rsid w:val="00704A9A"/>
    <w:rsid w:val="0070740A"/>
    <w:rsid w:val="00707E08"/>
    <w:rsid w:val="007102FA"/>
    <w:rsid w:val="00711C67"/>
    <w:rsid w:val="0071269D"/>
    <w:rsid w:val="00714388"/>
    <w:rsid w:val="00715400"/>
    <w:rsid w:val="00715D6C"/>
    <w:rsid w:val="0071601F"/>
    <w:rsid w:val="007160C7"/>
    <w:rsid w:val="00716D1F"/>
    <w:rsid w:val="0071740F"/>
    <w:rsid w:val="00717C3D"/>
    <w:rsid w:val="007212DD"/>
    <w:rsid w:val="0072343E"/>
    <w:rsid w:val="00723D7B"/>
    <w:rsid w:val="007266C4"/>
    <w:rsid w:val="00727009"/>
    <w:rsid w:val="007275EB"/>
    <w:rsid w:val="00727BCF"/>
    <w:rsid w:val="00732BBF"/>
    <w:rsid w:val="00733257"/>
    <w:rsid w:val="00733349"/>
    <w:rsid w:val="00733937"/>
    <w:rsid w:val="00735C96"/>
    <w:rsid w:val="00735D5E"/>
    <w:rsid w:val="00735EDA"/>
    <w:rsid w:val="00736102"/>
    <w:rsid w:val="00741A6D"/>
    <w:rsid w:val="00742BEA"/>
    <w:rsid w:val="00744911"/>
    <w:rsid w:val="00745DC4"/>
    <w:rsid w:val="007506DE"/>
    <w:rsid w:val="007513FC"/>
    <w:rsid w:val="0075199C"/>
    <w:rsid w:val="00751AFB"/>
    <w:rsid w:val="00756629"/>
    <w:rsid w:val="00757701"/>
    <w:rsid w:val="007645D1"/>
    <w:rsid w:val="007667BD"/>
    <w:rsid w:val="00766C0E"/>
    <w:rsid w:val="00770419"/>
    <w:rsid w:val="00770FEB"/>
    <w:rsid w:val="007711D2"/>
    <w:rsid w:val="00773A15"/>
    <w:rsid w:val="00773A5B"/>
    <w:rsid w:val="007750CA"/>
    <w:rsid w:val="007757C6"/>
    <w:rsid w:val="00775DF6"/>
    <w:rsid w:val="00776340"/>
    <w:rsid w:val="00776466"/>
    <w:rsid w:val="007767CD"/>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947"/>
    <w:rsid w:val="007A4B57"/>
    <w:rsid w:val="007A7BF2"/>
    <w:rsid w:val="007B00F6"/>
    <w:rsid w:val="007B0D5A"/>
    <w:rsid w:val="007B1EB1"/>
    <w:rsid w:val="007B4496"/>
    <w:rsid w:val="007B512A"/>
    <w:rsid w:val="007B51B7"/>
    <w:rsid w:val="007B51F5"/>
    <w:rsid w:val="007B56DD"/>
    <w:rsid w:val="007B5BA9"/>
    <w:rsid w:val="007B6878"/>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118"/>
    <w:rsid w:val="0081173C"/>
    <w:rsid w:val="00812C8E"/>
    <w:rsid w:val="00812E14"/>
    <w:rsid w:val="00812FAE"/>
    <w:rsid w:val="00814B3F"/>
    <w:rsid w:val="00814BE6"/>
    <w:rsid w:val="008162B4"/>
    <w:rsid w:val="008204C8"/>
    <w:rsid w:val="008210BF"/>
    <w:rsid w:val="008212A5"/>
    <w:rsid w:val="008223BC"/>
    <w:rsid w:val="0082327D"/>
    <w:rsid w:val="00823864"/>
    <w:rsid w:val="00823C79"/>
    <w:rsid w:val="00823F8E"/>
    <w:rsid w:val="0082469F"/>
    <w:rsid w:val="008246C4"/>
    <w:rsid w:val="00824CF2"/>
    <w:rsid w:val="00824E00"/>
    <w:rsid w:val="00825836"/>
    <w:rsid w:val="008279FA"/>
    <w:rsid w:val="00827D42"/>
    <w:rsid w:val="00830E38"/>
    <w:rsid w:val="00831CDF"/>
    <w:rsid w:val="0083244A"/>
    <w:rsid w:val="00832F4F"/>
    <w:rsid w:val="0083592A"/>
    <w:rsid w:val="00841218"/>
    <w:rsid w:val="00843DF5"/>
    <w:rsid w:val="00845B4C"/>
    <w:rsid w:val="00847171"/>
    <w:rsid w:val="00847E19"/>
    <w:rsid w:val="00850048"/>
    <w:rsid w:val="00855543"/>
    <w:rsid w:val="0085705D"/>
    <w:rsid w:val="00860DCB"/>
    <w:rsid w:val="008626E7"/>
    <w:rsid w:val="00863131"/>
    <w:rsid w:val="00863932"/>
    <w:rsid w:val="00870B43"/>
    <w:rsid w:val="00870C8C"/>
    <w:rsid w:val="00870EE7"/>
    <w:rsid w:val="0087121D"/>
    <w:rsid w:val="00874CD5"/>
    <w:rsid w:val="00880303"/>
    <w:rsid w:val="00881178"/>
    <w:rsid w:val="0088270E"/>
    <w:rsid w:val="00882F3B"/>
    <w:rsid w:val="008839E5"/>
    <w:rsid w:val="008852A8"/>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5FC8"/>
    <w:rsid w:val="008D613A"/>
    <w:rsid w:val="008D6457"/>
    <w:rsid w:val="008D670D"/>
    <w:rsid w:val="008D6FE9"/>
    <w:rsid w:val="008E0EB8"/>
    <w:rsid w:val="008E164E"/>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155"/>
    <w:rsid w:val="00946381"/>
    <w:rsid w:val="009506B6"/>
    <w:rsid w:val="00955E6A"/>
    <w:rsid w:val="009566EC"/>
    <w:rsid w:val="00956CEB"/>
    <w:rsid w:val="00957DB1"/>
    <w:rsid w:val="009647FA"/>
    <w:rsid w:val="00967E2D"/>
    <w:rsid w:val="00967F93"/>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3BF"/>
    <w:rsid w:val="009A5753"/>
    <w:rsid w:val="009A579D"/>
    <w:rsid w:val="009A696E"/>
    <w:rsid w:val="009A737B"/>
    <w:rsid w:val="009B24B2"/>
    <w:rsid w:val="009B3907"/>
    <w:rsid w:val="009B42A2"/>
    <w:rsid w:val="009B464D"/>
    <w:rsid w:val="009B64C2"/>
    <w:rsid w:val="009C1232"/>
    <w:rsid w:val="009C152B"/>
    <w:rsid w:val="009C1F97"/>
    <w:rsid w:val="009C3496"/>
    <w:rsid w:val="009C34EF"/>
    <w:rsid w:val="009C3A5F"/>
    <w:rsid w:val="009C3AEA"/>
    <w:rsid w:val="009C521E"/>
    <w:rsid w:val="009C540F"/>
    <w:rsid w:val="009C7D19"/>
    <w:rsid w:val="009C7F2C"/>
    <w:rsid w:val="009D0292"/>
    <w:rsid w:val="009D05E9"/>
    <w:rsid w:val="009D1D9B"/>
    <w:rsid w:val="009D25B2"/>
    <w:rsid w:val="009D5718"/>
    <w:rsid w:val="009E08E3"/>
    <w:rsid w:val="009E3297"/>
    <w:rsid w:val="009E47E0"/>
    <w:rsid w:val="009E541D"/>
    <w:rsid w:val="009E5810"/>
    <w:rsid w:val="009E5E83"/>
    <w:rsid w:val="009F0174"/>
    <w:rsid w:val="009F089C"/>
    <w:rsid w:val="009F15B9"/>
    <w:rsid w:val="009F17ED"/>
    <w:rsid w:val="009F29F6"/>
    <w:rsid w:val="009F3F04"/>
    <w:rsid w:val="009F4562"/>
    <w:rsid w:val="009F6F6F"/>
    <w:rsid w:val="009F734F"/>
    <w:rsid w:val="00A00506"/>
    <w:rsid w:val="00A018C6"/>
    <w:rsid w:val="00A04843"/>
    <w:rsid w:val="00A0490C"/>
    <w:rsid w:val="00A05D20"/>
    <w:rsid w:val="00A05E43"/>
    <w:rsid w:val="00A05EFE"/>
    <w:rsid w:val="00A148F5"/>
    <w:rsid w:val="00A14EDE"/>
    <w:rsid w:val="00A20163"/>
    <w:rsid w:val="00A20881"/>
    <w:rsid w:val="00A209D8"/>
    <w:rsid w:val="00A23021"/>
    <w:rsid w:val="00A246B6"/>
    <w:rsid w:val="00A26BA1"/>
    <w:rsid w:val="00A27463"/>
    <w:rsid w:val="00A2790B"/>
    <w:rsid w:val="00A31D44"/>
    <w:rsid w:val="00A32216"/>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1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436"/>
    <w:rsid w:val="00AB74BA"/>
    <w:rsid w:val="00AB759F"/>
    <w:rsid w:val="00AC4C1E"/>
    <w:rsid w:val="00AC52C0"/>
    <w:rsid w:val="00AC5810"/>
    <w:rsid w:val="00AC5820"/>
    <w:rsid w:val="00AC6700"/>
    <w:rsid w:val="00AC6B51"/>
    <w:rsid w:val="00AC6FCF"/>
    <w:rsid w:val="00AD071D"/>
    <w:rsid w:val="00AD1358"/>
    <w:rsid w:val="00AD1A9A"/>
    <w:rsid w:val="00AD1CD8"/>
    <w:rsid w:val="00AD28EF"/>
    <w:rsid w:val="00AD305F"/>
    <w:rsid w:val="00AD414B"/>
    <w:rsid w:val="00AD547F"/>
    <w:rsid w:val="00AD6829"/>
    <w:rsid w:val="00AD70FA"/>
    <w:rsid w:val="00AE22C2"/>
    <w:rsid w:val="00AE633C"/>
    <w:rsid w:val="00AE681D"/>
    <w:rsid w:val="00AF1FE5"/>
    <w:rsid w:val="00AF2FF7"/>
    <w:rsid w:val="00AF33C4"/>
    <w:rsid w:val="00AF3B93"/>
    <w:rsid w:val="00AF66BE"/>
    <w:rsid w:val="00B05751"/>
    <w:rsid w:val="00B058DD"/>
    <w:rsid w:val="00B076BF"/>
    <w:rsid w:val="00B112E1"/>
    <w:rsid w:val="00B12A12"/>
    <w:rsid w:val="00B1326F"/>
    <w:rsid w:val="00B13705"/>
    <w:rsid w:val="00B148FA"/>
    <w:rsid w:val="00B14FD8"/>
    <w:rsid w:val="00B17C0D"/>
    <w:rsid w:val="00B17CC6"/>
    <w:rsid w:val="00B22F6A"/>
    <w:rsid w:val="00B2531A"/>
    <w:rsid w:val="00B258BB"/>
    <w:rsid w:val="00B274C7"/>
    <w:rsid w:val="00B32127"/>
    <w:rsid w:val="00B32E43"/>
    <w:rsid w:val="00B3424E"/>
    <w:rsid w:val="00B3479C"/>
    <w:rsid w:val="00B364B5"/>
    <w:rsid w:val="00B401CD"/>
    <w:rsid w:val="00B4140D"/>
    <w:rsid w:val="00B418F5"/>
    <w:rsid w:val="00B42117"/>
    <w:rsid w:val="00B42A71"/>
    <w:rsid w:val="00B43085"/>
    <w:rsid w:val="00B43637"/>
    <w:rsid w:val="00B4453F"/>
    <w:rsid w:val="00B51C96"/>
    <w:rsid w:val="00B53655"/>
    <w:rsid w:val="00B54A97"/>
    <w:rsid w:val="00B54AEE"/>
    <w:rsid w:val="00B54E68"/>
    <w:rsid w:val="00B57FB1"/>
    <w:rsid w:val="00B60178"/>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52F"/>
    <w:rsid w:val="00B838A4"/>
    <w:rsid w:val="00B877F4"/>
    <w:rsid w:val="00B9476E"/>
    <w:rsid w:val="00B9497E"/>
    <w:rsid w:val="00B94C84"/>
    <w:rsid w:val="00B94EF1"/>
    <w:rsid w:val="00B95346"/>
    <w:rsid w:val="00B968C8"/>
    <w:rsid w:val="00B97052"/>
    <w:rsid w:val="00B9743C"/>
    <w:rsid w:val="00BA3EC5"/>
    <w:rsid w:val="00BA4045"/>
    <w:rsid w:val="00BA49F9"/>
    <w:rsid w:val="00BA4AA6"/>
    <w:rsid w:val="00BA51D9"/>
    <w:rsid w:val="00BA646A"/>
    <w:rsid w:val="00BB1BD4"/>
    <w:rsid w:val="00BB1FB5"/>
    <w:rsid w:val="00BB2D37"/>
    <w:rsid w:val="00BB3348"/>
    <w:rsid w:val="00BB3498"/>
    <w:rsid w:val="00BB3754"/>
    <w:rsid w:val="00BB3CCC"/>
    <w:rsid w:val="00BB5DFC"/>
    <w:rsid w:val="00BB634F"/>
    <w:rsid w:val="00BB7EEC"/>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C5D"/>
    <w:rsid w:val="00BF5509"/>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35F1"/>
    <w:rsid w:val="00C2548F"/>
    <w:rsid w:val="00C2586F"/>
    <w:rsid w:val="00C26DD3"/>
    <w:rsid w:val="00C3037C"/>
    <w:rsid w:val="00C30D83"/>
    <w:rsid w:val="00C36E60"/>
    <w:rsid w:val="00C403CB"/>
    <w:rsid w:val="00C4146B"/>
    <w:rsid w:val="00C43FC7"/>
    <w:rsid w:val="00C44003"/>
    <w:rsid w:val="00C53387"/>
    <w:rsid w:val="00C53FE7"/>
    <w:rsid w:val="00C54685"/>
    <w:rsid w:val="00C5746B"/>
    <w:rsid w:val="00C617B1"/>
    <w:rsid w:val="00C61DCE"/>
    <w:rsid w:val="00C6485E"/>
    <w:rsid w:val="00C648EC"/>
    <w:rsid w:val="00C64FA4"/>
    <w:rsid w:val="00C660DA"/>
    <w:rsid w:val="00C6688B"/>
    <w:rsid w:val="00C668B3"/>
    <w:rsid w:val="00C66BA2"/>
    <w:rsid w:val="00C7425A"/>
    <w:rsid w:val="00C7432E"/>
    <w:rsid w:val="00C77D5D"/>
    <w:rsid w:val="00C8030E"/>
    <w:rsid w:val="00C80559"/>
    <w:rsid w:val="00C8075A"/>
    <w:rsid w:val="00C81A0A"/>
    <w:rsid w:val="00C81EBC"/>
    <w:rsid w:val="00C82A10"/>
    <w:rsid w:val="00C82B12"/>
    <w:rsid w:val="00C83C94"/>
    <w:rsid w:val="00C84C00"/>
    <w:rsid w:val="00C867E8"/>
    <w:rsid w:val="00C86D90"/>
    <w:rsid w:val="00C86EAF"/>
    <w:rsid w:val="00C87DB8"/>
    <w:rsid w:val="00C90F67"/>
    <w:rsid w:val="00C90FD2"/>
    <w:rsid w:val="00C91803"/>
    <w:rsid w:val="00C93D8A"/>
    <w:rsid w:val="00C949E3"/>
    <w:rsid w:val="00C95079"/>
    <w:rsid w:val="00C95985"/>
    <w:rsid w:val="00C96A0D"/>
    <w:rsid w:val="00C96F14"/>
    <w:rsid w:val="00CA0049"/>
    <w:rsid w:val="00CA0A76"/>
    <w:rsid w:val="00CA0FC6"/>
    <w:rsid w:val="00CA1D47"/>
    <w:rsid w:val="00CA2408"/>
    <w:rsid w:val="00CA2540"/>
    <w:rsid w:val="00CA4B90"/>
    <w:rsid w:val="00CA4D3C"/>
    <w:rsid w:val="00CA54F5"/>
    <w:rsid w:val="00CA59F0"/>
    <w:rsid w:val="00CB0027"/>
    <w:rsid w:val="00CB071C"/>
    <w:rsid w:val="00CB0B25"/>
    <w:rsid w:val="00CB0ECF"/>
    <w:rsid w:val="00CB171A"/>
    <w:rsid w:val="00CB1DE6"/>
    <w:rsid w:val="00CB23EF"/>
    <w:rsid w:val="00CB2562"/>
    <w:rsid w:val="00CB32FA"/>
    <w:rsid w:val="00CB39A7"/>
    <w:rsid w:val="00CB3A14"/>
    <w:rsid w:val="00CB4D1E"/>
    <w:rsid w:val="00CB4D30"/>
    <w:rsid w:val="00CB7902"/>
    <w:rsid w:val="00CC0A0D"/>
    <w:rsid w:val="00CC15C3"/>
    <w:rsid w:val="00CC2D01"/>
    <w:rsid w:val="00CC2FD0"/>
    <w:rsid w:val="00CC407D"/>
    <w:rsid w:val="00CC5026"/>
    <w:rsid w:val="00CC68D0"/>
    <w:rsid w:val="00CC700C"/>
    <w:rsid w:val="00CC7BDE"/>
    <w:rsid w:val="00CD1543"/>
    <w:rsid w:val="00CD2270"/>
    <w:rsid w:val="00CD23C6"/>
    <w:rsid w:val="00CD2D54"/>
    <w:rsid w:val="00CD3D72"/>
    <w:rsid w:val="00CD604E"/>
    <w:rsid w:val="00CE0C46"/>
    <w:rsid w:val="00CE270F"/>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65E"/>
    <w:rsid w:val="00D06D51"/>
    <w:rsid w:val="00D06F95"/>
    <w:rsid w:val="00D07E18"/>
    <w:rsid w:val="00D118F1"/>
    <w:rsid w:val="00D1256B"/>
    <w:rsid w:val="00D12885"/>
    <w:rsid w:val="00D13871"/>
    <w:rsid w:val="00D16099"/>
    <w:rsid w:val="00D16687"/>
    <w:rsid w:val="00D1737E"/>
    <w:rsid w:val="00D20C4E"/>
    <w:rsid w:val="00D22A7A"/>
    <w:rsid w:val="00D23306"/>
    <w:rsid w:val="00D24991"/>
    <w:rsid w:val="00D27CFE"/>
    <w:rsid w:val="00D31199"/>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56F1E"/>
    <w:rsid w:val="00D57F1E"/>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954"/>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539F"/>
    <w:rsid w:val="00DD68F0"/>
    <w:rsid w:val="00DE15F7"/>
    <w:rsid w:val="00DE2300"/>
    <w:rsid w:val="00DE2D57"/>
    <w:rsid w:val="00DE31C8"/>
    <w:rsid w:val="00DE34CF"/>
    <w:rsid w:val="00DE3856"/>
    <w:rsid w:val="00DE3E77"/>
    <w:rsid w:val="00DE3E98"/>
    <w:rsid w:val="00DE3F1F"/>
    <w:rsid w:val="00DE5923"/>
    <w:rsid w:val="00DE75FF"/>
    <w:rsid w:val="00DF0AF7"/>
    <w:rsid w:val="00DF1A71"/>
    <w:rsid w:val="00DF2785"/>
    <w:rsid w:val="00DF2E83"/>
    <w:rsid w:val="00DF5246"/>
    <w:rsid w:val="00DF636F"/>
    <w:rsid w:val="00DF7048"/>
    <w:rsid w:val="00E01B45"/>
    <w:rsid w:val="00E01F7D"/>
    <w:rsid w:val="00E0223F"/>
    <w:rsid w:val="00E05253"/>
    <w:rsid w:val="00E0572D"/>
    <w:rsid w:val="00E06DFA"/>
    <w:rsid w:val="00E071D8"/>
    <w:rsid w:val="00E071FA"/>
    <w:rsid w:val="00E10036"/>
    <w:rsid w:val="00E10C6A"/>
    <w:rsid w:val="00E13561"/>
    <w:rsid w:val="00E13F3D"/>
    <w:rsid w:val="00E17093"/>
    <w:rsid w:val="00E170A7"/>
    <w:rsid w:val="00E17B60"/>
    <w:rsid w:val="00E200EC"/>
    <w:rsid w:val="00E23B8B"/>
    <w:rsid w:val="00E261D1"/>
    <w:rsid w:val="00E2650A"/>
    <w:rsid w:val="00E30587"/>
    <w:rsid w:val="00E30DBA"/>
    <w:rsid w:val="00E32B63"/>
    <w:rsid w:val="00E33F82"/>
    <w:rsid w:val="00E34898"/>
    <w:rsid w:val="00E35362"/>
    <w:rsid w:val="00E40F3C"/>
    <w:rsid w:val="00E41617"/>
    <w:rsid w:val="00E42111"/>
    <w:rsid w:val="00E4422E"/>
    <w:rsid w:val="00E50099"/>
    <w:rsid w:val="00E50A96"/>
    <w:rsid w:val="00E50F18"/>
    <w:rsid w:val="00E51E62"/>
    <w:rsid w:val="00E51F5F"/>
    <w:rsid w:val="00E52EDD"/>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520A"/>
    <w:rsid w:val="00ED565F"/>
    <w:rsid w:val="00ED6AA5"/>
    <w:rsid w:val="00EE1994"/>
    <w:rsid w:val="00EE2D1A"/>
    <w:rsid w:val="00EE7D7C"/>
    <w:rsid w:val="00EF17F4"/>
    <w:rsid w:val="00EF5A8A"/>
    <w:rsid w:val="00EF5F9E"/>
    <w:rsid w:val="00EF67F7"/>
    <w:rsid w:val="00EF75A9"/>
    <w:rsid w:val="00F00D75"/>
    <w:rsid w:val="00F01812"/>
    <w:rsid w:val="00F03399"/>
    <w:rsid w:val="00F03A2C"/>
    <w:rsid w:val="00F03D43"/>
    <w:rsid w:val="00F046AD"/>
    <w:rsid w:val="00F046D0"/>
    <w:rsid w:val="00F0618B"/>
    <w:rsid w:val="00F067CF"/>
    <w:rsid w:val="00F077D5"/>
    <w:rsid w:val="00F11626"/>
    <w:rsid w:val="00F13705"/>
    <w:rsid w:val="00F206F6"/>
    <w:rsid w:val="00F20AFA"/>
    <w:rsid w:val="00F210BD"/>
    <w:rsid w:val="00F22057"/>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5B9"/>
    <w:rsid w:val="00F42987"/>
    <w:rsid w:val="00F42DCD"/>
    <w:rsid w:val="00F432EC"/>
    <w:rsid w:val="00F4551B"/>
    <w:rsid w:val="00F455A9"/>
    <w:rsid w:val="00F460C7"/>
    <w:rsid w:val="00F462E0"/>
    <w:rsid w:val="00F470CE"/>
    <w:rsid w:val="00F47B7F"/>
    <w:rsid w:val="00F533BC"/>
    <w:rsid w:val="00F53588"/>
    <w:rsid w:val="00F536B3"/>
    <w:rsid w:val="00F53908"/>
    <w:rsid w:val="00F54044"/>
    <w:rsid w:val="00F541BE"/>
    <w:rsid w:val="00F544F7"/>
    <w:rsid w:val="00F54E0B"/>
    <w:rsid w:val="00F55D5B"/>
    <w:rsid w:val="00F5694D"/>
    <w:rsid w:val="00F5750B"/>
    <w:rsid w:val="00F57F7D"/>
    <w:rsid w:val="00F626C8"/>
    <w:rsid w:val="00F6358F"/>
    <w:rsid w:val="00F65038"/>
    <w:rsid w:val="00F6762B"/>
    <w:rsid w:val="00F67DA9"/>
    <w:rsid w:val="00F703F4"/>
    <w:rsid w:val="00F73259"/>
    <w:rsid w:val="00F76467"/>
    <w:rsid w:val="00F8111D"/>
    <w:rsid w:val="00F81CC8"/>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3D36"/>
    <w:rsid w:val="00FC46AB"/>
    <w:rsid w:val="00FC508C"/>
    <w:rsid w:val="00FC559B"/>
    <w:rsid w:val="00FC55B6"/>
    <w:rsid w:val="00FC5DAD"/>
    <w:rsid w:val="00FC7623"/>
    <w:rsid w:val="00FD14BD"/>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46691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AB74BA"/>
    <w:rPr>
      <w:rFonts w:ascii="Arial" w:hAnsi="Arial"/>
      <w:sz w:val="18"/>
      <w:lang w:val="en-GB" w:eastAsia="en-US"/>
    </w:rPr>
  </w:style>
  <w:style w:type="character" w:customStyle="1" w:styleId="Code0">
    <w:name w:val="Code"/>
    <w:uiPriority w:val="1"/>
    <w:qFormat/>
    <w:rsid w:val="00195462"/>
    <w:rPr>
      <w:rFonts w:ascii="Arial" w:hAnsi="Arial"/>
      <w:i/>
      <w:sz w:val="18"/>
      <w:bdr w:val="none" w:sz="0" w:space="0" w:color="auto"/>
      <w:shd w:val="clear" w:color="auto" w:fill="auto"/>
    </w:rPr>
  </w:style>
  <w:style w:type="character" w:customStyle="1" w:styleId="HTTPMethod">
    <w:name w:val="HTTP Method"/>
    <w:uiPriority w:val="1"/>
    <w:qFormat/>
    <w:rsid w:val="000A679F"/>
    <w:rPr>
      <w:rFonts w:ascii="Courier New" w:hAnsi="Courier New"/>
      <w:i w:val="0"/>
      <w:sz w:val="18"/>
    </w:rPr>
  </w:style>
  <w:style w:type="character" w:customStyle="1" w:styleId="HTTPResponse">
    <w:name w:val="HTTP Response"/>
    <w:uiPriority w:val="1"/>
    <w:qFormat/>
    <w:rsid w:val="000A679F"/>
    <w:rPr>
      <w:rFonts w:ascii="Arial" w:hAnsi="Arial" w:cs="Courier New"/>
      <w:i/>
      <w:sz w:val="18"/>
      <w:lang w:val="en-US"/>
    </w:rPr>
  </w:style>
  <w:style w:type="paragraph" w:customStyle="1" w:styleId="TALcontinuation">
    <w:name w:val="TAL continuation"/>
    <w:basedOn w:val="TAL"/>
    <w:qFormat/>
    <w:rsid w:val="00DD539F"/>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DD539F"/>
    <w:rPr>
      <w:rFonts w:ascii="Courier New" w:hAnsi="Courier New"/>
      <w:w w:val="90"/>
    </w:rPr>
  </w:style>
  <w:style w:type="paragraph" w:customStyle="1" w:styleId="Normalitalics">
    <w:name w:val="Normal+italics"/>
    <w:basedOn w:val="Normal"/>
    <w:rsid w:val="00DD539F"/>
    <w:pPr>
      <w:keepNext/>
      <w:overflowPunct w:val="0"/>
      <w:autoSpaceDE w:val="0"/>
      <w:autoSpaceDN w:val="0"/>
      <w:adjustRightInd w:val="0"/>
      <w:textAlignment w:val="baseline"/>
    </w:pPr>
    <w:rPr>
      <w:rFonts w:cs="Arial"/>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24475607">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21021667">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758671823">
      <w:bodyDiv w:val="1"/>
      <w:marLeft w:val="0"/>
      <w:marRight w:val="0"/>
      <w:marTop w:val="0"/>
      <w:marBottom w:val="0"/>
      <w:divBdr>
        <w:top w:val="none" w:sz="0" w:space="0" w:color="auto"/>
        <w:left w:val="none" w:sz="0" w:space="0" w:color="auto"/>
        <w:bottom w:val="none" w:sz="0" w:space="0" w:color="auto"/>
        <w:right w:val="none" w:sz="0" w:space="0" w:color="auto"/>
      </w:divBdr>
    </w:div>
    <w:div w:id="1891652005">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3270940">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github.com/OAI/OpenAPI-Specification/blob/master/versions/3.0.0.md"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ubs.opengroup.org/onlinepubs/9699919799/"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dashif-documents.azurewebsites.net/Ingest/master/DASH-IF-Ingest.pdf"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10</TotalTime>
  <Pages>16</Pages>
  <Words>5889</Words>
  <Characters>33573</Characters>
  <Application>Microsoft Office Word</Application>
  <DocSecurity>0</DocSecurity>
  <Lines>279</Lines>
  <Paragraphs>78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39384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(2022-05-19)</cp:lastModifiedBy>
  <cp:revision>4</cp:revision>
  <cp:lastPrinted>1900-01-01T05:00:00Z</cp:lastPrinted>
  <dcterms:created xsi:type="dcterms:W3CDTF">2022-05-19T17:03:00Z</dcterms:created>
  <dcterms:modified xsi:type="dcterms:W3CDTF">2022-05-19T17:12:00Z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