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6FF72" w14:textId="0DA63AF8" w:rsidR="0071231A" w:rsidRPr="006E5DD5" w:rsidRDefault="0071231A" w:rsidP="00F64440">
      <w:pPr>
        <w:tabs>
          <w:tab w:val="left" w:pos="2127"/>
        </w:tabs>
        <w:spacing w:after="120"/>
        <w:ind w:left="2131" w:hanging="2131"/>
        <w:jc w:val="both"/>
        <w:outlineLvl w:val="0"/>
        <w:rPr>
          <w:rFonts w:ascii="Arial" w:eastAsia="Batang" w:hAnsi="Arial"/>
          <w:b/>
          <w:lang w:eastAsia="zh-CN"/>
        </w:rPr>
      </w:pPr>
      <w:r w:rsidRPr="006E5DD5">
        <w:rPr>
          <w:rFonts w:ascii="Arial" w:eastAsia="Batang" w:hAnsi="Arial"/>
          <w:b/>
          <w:lang w:eastAsia="zh-CN"/>
        </w:rPr>
        <w:t>Source:</w:t>
      </w:r>
      <w:r>
        <w:rPr>
          <w:rFonts w:ascii="Arial" w:eastAsia="Batang" w:hAnsi="Arial"/>
          <w:b/>
          <w:lang w:eastAsia="zh-CN"/>
        </w:rPr>
        <w:tab/>
        <w:t>Tencent</w:t>
      </w:r>
    </w:p>
    <w:p w14:paraId="3EC267EB" w14:textId="343164AF" w:rsidR="0071231A" w:rsidRPr="006E5DD5" w:rsidRDefault="0071231A" w:rsidP="00F64440">
      <w:pPr>
        <w:tabs>
          <w:tab w:val="left" w:pos="2127"/>
        </w:tabs>
        <w:spacing w:after="120"/>
        <w:ind w:left="2131" w:hanging="2131"/>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74951" w:rsidRPr="00974951">
        <w:rPr>
          <w:rFonts w:ascii="Arial" w:eastAsia="Batang" w:hAnsi="Arial" w:cs="Arial"/>
          <w:b/>
          <w:lang w:eastAsia="zh-CN"/>
        </w:rPr>
        <w:t xml:space="preserve">FS_FLUS_NBMP: 2nd </w:t>
      </w:r>
      <w:r w:rsidR="00974951">
        <w:rPr>
          <w:rFonts w:ascii="Arial" w:eastAsia="Batang" w:hAnsi="Arial" w:cs="Arial"/>
          <w:b/>
          <w:lang w:eastAsia="zh-CN"/>
        </w:rPr>
        <w:t>u</w:t>
      </w:r>
      <w:r w:rsidR="00974951" w:rsidRPr="00974951">
        <w:rPr>
          <w:rFonts w:ascii="Arial" w:eastAsia="Batang" w:hAnsi="Arial" w:cs="Arial"/>
          <w:b/>
          <w:lang w:eastAsia="zh-CN"/>
        </w:rPr>
        <w:t xml:space="preserve">pdate to NBMP-FLUS-AF </w:t>
      </w:r>
      <w:r w:rsidR="00974951">
        <w:rPr>
          <w:rFonts w:ascii="Arial" w:eastAsia="Batang" w:hAnsi="Arial" w:cs="Arial"/>
          <w:b/>
          <w:lang w:eastAsia="zh-CN"/>
        </w:rPr>
        <w:t>c</w:t>
      </w:r>
      <w:r w:rsidR="00974951" w:rsidRPr="00974951">
        <w:rPr>
          <w:rFonts w:ascii="Arial" w:eastAsia="Batang" w:hAnsi="Arial" w:cs="Arial"/>
          <w:b/>
          <w:lang w:eastAsia="zh-CN"/>
        </w:rPr>
        <w:t xml:space="preserve">all </w:t>
      </w:r>
      <w:r w:rsidR="00974951">
        <w:rPr>
          <w:rFonts w:ascii="Arial" w:eastAsia="Batang" w:hAnsi="Arial" w:cs="Arial"/>
          <w:b/>
          <w:lang w:eastAsia="zh-CN"/>
        </w:rPr>
        <w:t>flow</w:t>
      </w:r>
    </w:p>
    <w:p w14:paraId="4319825B" w14:textId="77777777" w:rsidR="0071231A" w:rsidRPr="006E5DD5" w:rsidRDefault="0071231A" w:rsidP="00F64440">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Agreement</w:t>
      </w:r>
    </w:p>
    <w:p w14:paraId="6084A9DA" w14:textId="3A945A41" w:rsidR="00E56223" w:rsidRPr="00850E70" w:rsidRDefault="0071231A" w:rsidP="00F64440">
      <w:pPr>
        <w:pBdr>
          <w:bottom w:val="single" w:sz="4" w:space="1" w:color="auto"/>
        </w:pBdr>
        <w:tabs>
          <w:tab w:val="left" w:pos="2127"/>
        </w:tabs>
        <w:spacing w:after="120"/>
        <w:ind w:left="2131" w:hanging="2131"/>
        <w:jc w:val="both"/>
        <w:rPr>
          <w:rFonts w:asciiTheme="minorBidi" w:hAnsiTheme="minorBidi" w:cstheme="minorBidi"/>
        </w:rPr>
      </w:pPr>
      <w:r w:rsidRPr="006E5DD5">
        <w:rPr>
          <w:rFonts w:ascii="Arial" w:eastAsia="Batang" w:hAnsi="Arial"/>
          <w:b/>
          <w:lang w:eastAsia="zh-CN"/>
        </w:rPr>
        <w:t>Agenda Item:</w:t>
      </w:r>
      <w:r w:rsidR="00F64440">
        <w:rPr>
          <w:rFonts w:ascii="Arial" w:eastAsia="Batang" w:hAnsi="Arial"/>
          <w:b/>
          <w:lang w:eastAsia="zh-CN"/>
        </w:rPr>
        <w:tab/>
        <w:t>11.6</w:t>
      </w:r>
    </w:p>
    <w:p w14:paraId="0F3039BF" w14:textId="77777777" w:rsidR="008B3BD7" w:rsidRPr="008B3BD7" w:rsidRDefault="008B3BD7" w:rsidP="008677AA">
      <w:pPr>
        <w:pStyle w:val="Heading1"/>
        <w:numPr>
          <w:ilvl w:val="0"/>
          <w:numId w:val="0"/>
        </w:numPr>
      </w:pPr>
    </w:p>
    <w:p w14:paraId="2A87B235" w14:textId="06B291B9" w:rsidR="00F6599C" w:rsidRDefault="00F6599C" w:rsidP="00FD30AA">
      <w:pPr>
        <w:pStyle w:val="Heading1"/>
      </w:pPr>
      <w:r>
        <w:t>Introduction</w:t>
      </w:r>
    </w:p>
    <w:p w14:paraId="42708313" w14:textId="1BCE5E51" w:rsidR="003240F8" w:rsidRPr="00D83B8A" w:rsidRDefault="006648DB" w:rsidP="00AA0B25">
      <w:pPr>
        <w:rPr>
          <w:rFonts w:asciiTheme="minorBidi" w:hAnsiTheme="minorBidi" w:cstheme="minorBidi"/>
        </w:rPr>
      </w:pPr>
      <w:r w:rsidRPr="00AA0B25">
        <w:rPr>
          <w:rFonts w:asciiTheme="minorBidi" w:hAnsiTheme="minorBidi" w:cstheme="minorBidi"/>
          <w:sz w:val="22"/>
          <w:szCs w:val="22"/>
        </w:rPr>
        <w:t xml:space="preserve">At the </w:t>
      </w:r>
      <w:r w:rsidR="00DE2B4A" w:rsidRPr="00AA0B25">
        <w:rPr>
          <w:rFonts w:asciiTheme="minorBidi" w:hAnsiTheme="minorBidi" w:cstheme="minorBidi"/>
          <w:sz w:val="22"/>
          <w:szCs w:val="22"/>
        </w:rPr>
        <w:t>MTSI SWG Dec 9</w:t>
      </w:r>
      <w:r w:rsidR="00DE2B4A" w:rsidRPr="00AA0B25">
        <w:rPr>
          <w:rFonts w:asciiTheme="minorBidi" w:hAnsiTheme="minorBidi" w:cstheme="minorBidi"/>
          <w:sz w:val="22"/>
          <w:szCs w:val="22"/>
          <w:vertAlign w:val="superscript"/>
        </w:rPr>
        <w:t>th</w:t>
      </w:r>
      <w:r w:rsidR="00DE2B4A" w:rsidRPr="00AA0B25">
        <w:rPr>
          <w:rFonts w:asciiTheme="minorBidi" w:hAnsiTheme="minorBidi" w:cstheme="minorBidi"/>
          <w:sz w:val="22"/>
          <w:szCs w:val="22"/>
        </w:rPr>
        <w:t xml:space="preserve"> meeting,</w:t>
      </w:r>
      <w:r w:rsidRPr="00AA0B25">
        <w:rPr>
          <w:rFonts w:asciiTheme="minorBidi" w:hAnsiTheme="minorBidi" w:cstheme="minorBidi"/>
          <w:sz w:val="22"/>
          <w:szCs w:val="22"/>
        </w:rPr>
        <w:t xml:space="preserve"> contribution </w:t>
      </w:r>
      <w:hyperlink r:id="rId11" w:history="1">
        <w:r w:rsidR="009D1A8F" w:rsidRPr="00AA0B25">
          <w:rPr>
            <w:rStyle w:val="Hyperlink"/>
            <w:rFonts w:asciiTheme="minorBidi" w:hAnsiTheme="minorBidi" w:cstheme="minorBidi"/>
            <w:b/>
            <w:bCs/>
            <w:sz w:val="22"/>
            <w:szCs w:val="22"/>
          </w:rPr>
          <w:t>S4aM200605</w:t>
        </w:r>
      </w:hyperlink>
      <w:r w:rsidR="009D1A8F" w:rsidRPr="00AA0B25">
        <w:rPr>
          <w:rFonts w:asciiTheme="minorBidi" w:hAnsiTheme="minorBidi" w:cstheme="minorBidi"/>
          <w:sz w:val="22"/>
          <w:szCs w:val="22"/>
        </w:rPr>
        <w:t xml:space="preserve"> proposed an update to recently </w:t>
      </w:r>
      <w:r w:rsidRPr="00AA0B25">
        <w:rPr>
          <w:rFonts w:asciiTheme="minorBidi" w:hAnsiTheme="minorBidi" w:cstheme="minorBidi"/>
          <w:sz w:val="22"/>
          <w:szCs w:val="22"/>
        </w:rPr>
        <w:t xml:space="preserve">adopted </w:t>
      </w:r>
      <w:r w:rsidR="009D1A8F" w:rsidRPr="00AA0B25">
        <w:rPr>
          <w:rFonts w:asciiTheme="minorBidi" w:hAnsiTheme="minorBidi" w:cstheme="minorBidi"/>
          <w:sz w:val="22"/>
          <w:szCs w:val="22"/>
        </w:rPr>
        <w:t>call flow for FLUS-NBMP session establishment through 5GMSU AF in the</w:t>
      </w:r>
      <w:r w:rsidRPr="00AA0B25">
        <w:rPr>
          <w:rFonts w:asciiTheme="minorBidi" w:hAnsiTheme="minorBidi" w:cstheme="minorBidi"/>
          <w:sz w:val="22"/>
          <w:szCs w:val="22"/>
        </w:rPr>
        <w:t xml:space="preserve"> PD</w:t>
      </w:r>
      <w:r w:rsidR="005E283E" w:rsidRPr="00AA0B25">
        <w:rPr>
          <w:rFonts w:asciiTheme="minorBidi" w:hAnsiTheme="minorBidi" w:cstheme="minorBidi"/>
          <w:sz w:val="22"/>
          <w:szCs w:val="22"/>
        </w:rPr>
        <w:t xml:space="preserve"> </w:t>
      </w:r>
      <w:r w:rsidRPr="00AA0B25">
        <w:rPr>
          <w:rFonts w:asciiTheme="minorBidi" w:hAnsiTheme="minorBidi" w:cstheme="minorBidi"/>
          <w:sz w:val="22"/>
          <w:szCs w:val="22"/>
        </w:rPr>
        <w:t>on the NBMP</w:t>
      </w:r>
      <w:r w:rsidR="003240F8" w:rsidRPr="00AA0B25">
        <w:rPr>
          <w:rFonts w:asciiTheme="minorBidi" w:hAnsiTheme="minorBidi" w:cstheme="minorBidi"/>
          <w:sz w:val="22"/>
          <w:szCs w:val="22"/>
        </w:rPr>
        <w:t xml:space="preserve"> session establishment using 5GMSu AF. This contribution </w:t>
      </w:r>
      <w:r w:rsidR="005E283E" w:rsidRPr="00AA0B25">
        <w:rPr>
          <w:rFonts w:asciiTheme="minorBidi" w:hAnsiTheme="minorBidi" w:cstheme="minorBidi"/>
          <w:sz w:val="22"/>
          <w:szCs w:val="22"/>
        </w:rPr>
        <w:t xml:space="preserve">provides an update based on the received feedback at the </w:t>
      </w:r>
      <w:proofErr w:type="spellStart"/>
      <w:r w:rsidR="005E283E" w:rsidRPr="00AA0B25">
        <w:rPr>
          <w:rFonts w:asciiTheme="minorBidi" w:hAnsiTheme="minorBidi" w:cstheme="minorBidi"/>
          <w:sz w:val="22"/>
          <w:szCs w:val="22"/>
        </w:rPr>
        <w:t>adhoc</w:t>
      </w:r>
      <w:proofErr w:type="spellEnd"/>
      <w:r w:rsidR="005E283E" w:rsidRPr="00AA0B25">
        <w:rPr>
          <w:rFonts w:asciiTheme="minorBidi" w:hAnsiTheme="minorBidi" w:cstheme="minorBidi"/>
          <w:sz w:val="22"/>
          <w:szCs w:val="22"/>
        </w:rPr>
        <w:t xml:space="preserve"> call</w:t>
      </w:r>
      <w:r w:rsidR="003240F8" w:rsidRPr="00AA0B25">
        <w:rPr>
          <w:rFonts w:asciiTheme="minorBidi" w:hAnsiTheme="minorBidi" w:cstheme="minorBidi"/>
          <w:sz w:val="22"/>
          <w:szCs w:val="22"/>
        </w:rPr>
        <w:t>.</w:t>
      </w:r>
    </w:p>
    <w:p w14:paraId="5065F706" w14:textId="420C34F8" w:rsidR="006648DB" w:rsidRDefault="007F0E10" w:rsidP="007F0E10">
      <w:pPr>
        <w:pStyle w:val="Heading1"/>
      </w:pPr>
      <w:r>
        <w:t>The current call flow in the PD</w:t>
      </w:r>
    </w:p>
    <w:p w14:paraId="72C28A00" w14:textId="77777777" w:rsidR="006648DB" w:rsidRDefault="006648DB" w:rsidP="006648DB">
      <w:pPr>
        <w:pStyle w:val="Heading2"/>
      </w:pPr>
      <w:bookmarkStart w:id="0" w:name="_Hlk63507821"/>
      <w:r>
        <w:t>NBMP-enabled FLUS Session Establishment using 5GMSu AF</w:t>
      </w:r>
    </w:p>
    <w:bookmarkEnd w:id="0"/>
    <w:p w14:paraId="2C3526A0" w14:textId="77777777" w:rsidR="006648DB" w:rsidRDefault="006648DB" w:rsidP="006648DB">
      <w:r>
        <w:t>The FLUS session establishment with NBMP processing is as follows:</w:t>
      </w:r>
    </w:p>
    <w:p w14:paraId="0E178F16" w14:textId="77777777" w:rsidR="006648DB" w:rsidRDefault="006648DB" w:rsidP="006648DB">
      <w:r>
        <w:object w:dxaOrig="11295" w:dyaOrig="3810" w14:anchorId="51695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00.3pt;height:190.65pt" o:ole="">
            <v:imagedata r:id="rId12" o:title=""/>
          </v:shape>
          <o:OLEObject Type="Embed" ProgID="Mscgen.Chart" ShapeID="_x0000_i1035" DrawAspect="Content" ObjectID="_1674124124" r:id="rId13"/>
        </w:object>
      </w:r>
      <w:r>
        <w:t>The steps are as follows:</w:t>
      </w:r>
    </w:p>
    <w:p w14:paraId="38D8F2FE" w14:textId="77777777" w:rsidR="006648DB" w:rsidRDefault="006648DB" w:rsidP="006648DB">
      <w:pPr>
        <w:numPr>
          <w:ilvl w:val="0"/>
          <w:numId w:val="44"/>
        </w:numPr>
        <w:overflowPunct w:val="0"/>
        <w:autoSpaceDE w:val="0"/>
        <w:autoSpaceDN w:val="0"/>
        <w:adjustRightInd w:val="0"/>
        <w:textAlignment w:val="baseline"/>
      </w:pPr>
      <w:r>
        <w:t>The application provider establishes a Provisioning session with the AF, in which it configures QoS and Processing templates.</w:t>
      </w:r>
    </w:p>
    <w:p w14:paraId="75EED65B" w14:textId="77777777" w:rsidR="006648DB" w:rsidRDefault="006648DB" w:rsidP="006648DB">
      <w:pPr>
        <w:numPr>
          <w:ilvl w:val="0"/>
          <w:numId w:val="44"/>
        </w:numPr>
        <w:overflowPunct w:val="0"/>
        <w:autoSpaceDE w:val="0"/>
        <w:autoSpaceDN w:val="0"/>
        <w:adjustRightInd w:val="0"/>
        <w:textAlignment w:val="baseline"/>
      </w:pPr>
      <w:r>
        <w:t>The AF configures the FLUS Sink to enable discovery of the appropriate FLUS Sink</w:t>
      </w:r>
    </w:p>
    <w:p w14:paraId="66A26A53" w14:textId="77777777" w:rsidR="006648DB" w:rsidRDefault="006648DB" w:rsidP="006648DB">
      <w:pPr>
        <w:numPr>
          <w:ilvl w:val="0"/>
          <w:numId w:val="44"/>
        </w:numPr>
        <w:overflowPunct w:val="0"/>
        <w:autoSpaceDE w:val="0"/>
        <w:autoSpaceDN w:val="0"/>
        <w:adjustRightInd w:val="0"/>
        <w:textAlignment w:val="baseline"/>
      </w:pPr>
      <w:r>
        <w:t>The FLUS Source discovers a FLUS Sink that can perform NBMP workflows</w:t>
      </w:r>
    </w:p>
    <w:p w14:paraId="7FD5E95C" w14:textId="77777777" w:rsidR="006648DB" w:rsidRDefault="006648DB" w:rsidP="006648DB">
      <w:pPr>
        <w:numPr>
          <w:ilvl w:val="0"/>
          <w:numId w:val="44"/>
        </w:numPr>
        <w:overflowPunct w:val="0"/>
        <w:autoSpaceDE w:val="0"/>
        <w:autoSpaceDN w:val="0"/>
        <w:adjustRightInd w:val="0"/>
        <w:textAlignment w:val="baseline"/>
      </w:pPr>
      <w:r>
        <w:t>The FLUS Source establishes a connection with the selected FLUS Sink</w:t>
      </w:r>
    </w:p>
    <w:p w14:paraId="4C666E40" w14:textId="77777777" w:rsidR="006648DB" w:rsidRDefault="006648DB" w:rsidP="006648DB">
      <w:pPr>
        <w:numPr>
          <w:ilvl w:val="0"/>
          <w:numId w:val="44"/>
        </w:numPr>
        <w:overflowPunct w:val="0"/>
        <w:autoSpaceDE w:val="0"/>
        <w:autoSpaceDN w:val="0"/>
        <w:adjustRightInd w:val="0"/>
        <w:textAlignment w:val="baseline"/>
      </w:pPr>
      <w:r>
        <w: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t>
      </w:r>
    </w:p>
    <w:p w14:paraId="10A06299" w14:textId="77777777" w:rsidR="006648DB" w:rsidRDefault="006648DB" w:rsidP="006648DB">
      <w:pPr>
        <w:numPr>
          <w:ilvl w:val="0"/>
          <w:numId w:val="44"/>
        </w:numPr>
        <w:overflowPunct w:val="0"/>
        <w:autoSpaceDE w:val="0"/>
        <w:autoSpaceDN w:val="0"/>
        <w:adjustRightInd w:val="0"/>
        <w:textAlignment w:val="baseline"/>
      </w:pPr>
      <w:r>
        <w:t>The uplink streaming starts</w:t>
      </w:r>
    </w:p>
    <w:p w14:paraId="73F336C9" w14:textId="77777777" w:rsidR="006648DB" w:rsidRDefault="006648DB" w:rsidP="006648DB">
      <w:pPr>
        <w:ind w:left="360"/>
      </w:pPr>
      <w:r>
        <w:t>NOTE 1: The provisioning step and the support by the 5GMSu AF is optional</w:t>
      </w:r>
    </w:p>
    <w:p w14:paraId="5489A77E" w14:textId="77777777" w:rsidR="006648DB" w:rsidRPr="001D7363" w:rsidRDefault="006648DB" w:rsidP="006648DB">
      <w:pPr>
        <w:ind w:left="360"/>
      </w:pPr>
      <w:r>
        <w:t>NOTE 2: At provisioning, no compute resources are actually allocated. Compute resources are only allocated for a specific session.</w:t>
      </w:r>
    </w:p>
    <w:p w14:paraId="509CA376" w14:textId="73AFF7DF" w:rsidR="00362FBA" w:rsidRDefault="00BC2880" w:rsidP="00AF2482">
      <w:pPr>
        <w:pStyle w:val="Heading1"/>
      </w:pPr>
      <w:r>
        <w:t>Ambigu</w:t>
      </w:r>
      <w:r w:rsidR="003E18E3">
        <w:t>i</w:t>
      </w:r>
      <w:r>
        <w:t>ties</w:t>
      </w:r>
      <w:r w:rsidR="007F0E10">
        <w:t xml:space="preserve"> of the current workflow</w:t>
      </w:r>
    </w:p>
    <w:p w14:paraId="60CCD358" w14:textId="139919D6" w:rsidR="007F0E10" w:rsidRDefault="007F0E10" w:rsidP="007F0E10">
      <w:pPr>
        <w:pStyle w:val="ListParagraph"/>
        <w:numPr>
          <w:ilvl w:val="0"/>
          <w:numId w:val="45"/>
        </w:numPr>
      </w:pPr>
      <w:r>
        <w:t>In step 2, it is not clear how AF configures FLUS Sink</w:t>
      </w:r>
      <w:r w:rsidR="009B490C">
        <w:t xml:space="preserve">. That process is not currently </w:t>
      </w:r>
      <w:r w:rsidR="009B490C">
        <w:lastRenderedPageBreak/>
        <w:t>defined in 3GPP specifications.</w:t>
      </w:r>
      <w:r w:rsidR="00A4406A">
        <w:t xml:space="preserve"> It is possible that AF uses the N2 (NBMP Source to NBMP Workflow Manager) APIs. However</w:t>
      </w:r>
      <w:r w:rsidR="00900321">
        <w:t>,</w:t>
      </w:r>
      <w:r w:rsidR="00A4406A">
        <w:t xml:space="preserve"> in this case, AF needs to obtain the NBMP Workflow Manager’s address as part of </w:t>
      </w:r>
      <w:r w:rsidR="00900321">
        <w:t xml:space="preserve">the </w:t>
      </w:r>
      <w:r w:rsidR="00A4406A">
        <w:t xml:space="preserve">FLUS Sink configuration. Alternatively, AF can use internal APIs for </w:t>
      </w:r>
      <w:r w:rsidR="00AA4200">
        <w:t>configuring the FLUS Sink.</w:t>
      </w:r>
    </w:p>
    <w:p w14:paraId="1745CF67" w14:textId="13FDDA39" w:rsidR="009B490C" w:rsidRDefault="00246114" w:rsidP="007F0E10">
      <w:pPr>
        <w:pStyle w:val="ListParagraph"/>
        <w:numPr>
          <w:ilvl w:val="0"/>
          <w:numId w:val="45"/>
        </w:numPr>
      </w:pPr>
      <w:r>
        <w:t xml:space="preserve">In step 5, </w:t>
      </w:r>
      <w:r w:rsidR="00590836">
        <w:t>it is said that the FLUS Sink trigger NBMP Workflow Manager to establish the wor</w:t>
      </w:r>
      <w:r w:rsidR="00E407A1">
        <w:t xml:space="preserve">kflow. </w:t>
      </w:r>
      <w:r w:rsidR="00CA385C">
        <w:t xml:space="preserve">The </w:t>
      </w:r>
      <w:r w:rsidR="00F1472C">
        <w:t>“</w:t>
      </w:r>
      <w:r w:rsidR="00CA385C">
        <w:t>triggering</w:t>
      </w:r>
      <w:r w:rsidR="00F1472C">
        <w:t>”</w:t>
      </w:r>
      <w:r w:rsidR="00CA385C">
        <w:t xml:space="preserve"> function is not clear. We can consider the following cases:</w:t>
      </w:r>
    </w:p>
    <w:p w14:paraId="2E359F09" w14:textId="509373BA" w:rsidR="00A14852" w:rsidRDefault="00CA385C" w:rsidP="00CA385C">
      <w:pPr>
        <w:pStyle w:val="ListParagraph"/>
        <w:numPr>
          <w:ilvl w:val="1"/>
          <w:numId w:val="45"/>
        </w:numPr>
      </w:pPr>
      <w:r>
        <w:t>The W</w:t>
      </w:r>
      <w:r w:rsidR="0056197B">
        <w:t xml:space="preserve">DD is provided to FLUS Sink as part of Sink resource by FLUS Source Control. </w:t>
      </w:r>
      <w:r w:rsidR="00663ED2">
        <w:t>In this case,</w:t>
      </w:r>
      <w:r w:rsidR="00662654">
        <w:t xml:space="preserve"> </w:t>
      </w:r>
      <w:r w:rsidR="00A14852">
        <w:t>the workflow</w:t>
      </w:r>
      <w:r w:rsidR="00662654">
        <w:t xml:space="preserve"> defined in section </w:t>
      </w:r>
      <w:r w:rsidR="00DB321F">
        <w:t>4.5</w:t>
      </w:r>
      <w:r w:rsidR="00A14852">
        <w:t xml:space="preserve"> defines the process.</w:t>
      </w:r>
      <w:r w:rsidR="00F1472C">
        <w:t xml:space="preserve"> The FLUS Sink instantiates the workflow and start</w:t>
      </w:r>
      <w:r w:rsidR="00415131">
        <w:t>s</w:t>
      </w:r>
      <w:r w:rsidR="00F1472C">
        <w:t xml:space="preserve"> running it. </w:t>
      </w:r>
      <w:r w:rsidR="00960740">
        <w:t xml:space="preserve">Then </w:t>
      </w:r>
      <w:r w:rsidR="00600CDC">
        <w:t xml:space="preserve">FLUS Sink Control </w:t>
      </w:r>
      <w:r w:rsidR="00415131">
        <w:t>responds</w:t>
      </w:r>
      <w:r w:rsidR="00960740">
        <w:t xml:space="preserve"> to FLUS Source Control </w:t>
      </w:r>
      <w:r w:rsidR="00415131">
        <w:t>with</w:t>
      </w:r>
      <w:r w:rsidR="00960740">
        <w:t xml:space="preserve"> an updated WDD.</w:t>
      </w:r>
    </w:p>
    <w:p w14:paraId="0DBCB31F" w14:textId="54843F57" w:rsidR="00CA385C" w:rsidRDefault="00A14852" w:rsidP="00CA385C">
      <w:pPr>
        <w:pStyle w:val="ListParagraph"/>
        <w:numPr>
          <w:ilvl w:val="1"/>
          <w:numId w:val="45"/>
        </w:numPr>
      </w:pPr>
      <w:r>
        <w:t xml:space="preserve">The </w:t>
      </w:r>
      <w:r w:rsidR="00FE0519">
        <w:t xml:space="preserve">Workflow is </w:t>
      </w:r>
      <w:r w:rsidR="007E4728">
        <w:t xml:space="preserve">created </w:t>
      </w:r>
      <w:r w:rsidR="00FE0519">
        <w:t xml:space="preserve">by 5GMSu AF. In this case, </w:t>
      </w:r>
      <w:r w:rsidR="00933496">
        <w:t>there are two possibilities:</w:t>
      </w:r>
    </w:p>
    <w:p w14:paraId="50D3063E" w14:textId="7CAEF8B7" w:rsidR="00933496" w:rsidRDefault="00933496" w:rsidP="00933496">
      <w:pPr>
        <w:pStyle w:val="ListParagraph"/>
        <w:numPr>
          <w:ilvl w:val="2"/>
          <w:numId w:val="45"/>
        </w:numPr>
      </w:pPr>
      <w:r>
        <w:t xml:space="preserve">If </w:t>
      </w:r>
      <w:r w:rsidR="00C05D2F">
        <w:t>5GMSu only assigns one FLUS Sink, it can already start the NBMP Workflow</w:t>
      </w:r>
      <w:r w:rsidR="007E4728">
        <w:t xml:space="preserve"> at the time of </w:t>
      </w:r>
      <w:r w:rsidR="00600CDC">
        <w:t>FLUS Sink configuration (step 2 in the call flow)</w:t>
      </w:r>
      <w:r w:rsidR="00C05D2F">
        <w:t>, so that</w:t>
      </w:r>
      <w:r w:rsidR="00BF3F86">
        <w:t xml:space="preserve"> step 5 is not needed.</w:t>
      </w:r>
    </w:p>
    <w:p w14:paraId="77958465" w14:textId="6F74BEF6" w:rsidR="00BF3F86" w:rsidRDefault="00BF3F86" w:rsidP="00933496">
      <w:pPr>
        <w:pStyle w:val="ListParagraph"/>
        <w:numPr>
          <w:ilvl w:val="2"/>
          <w:numId w:val="45"/>
        </w:numPr>
      </w:pPr>
      <w:r>
        <w:t xml:space="preserve">If 5GMSu </w:t>
      </w:r>
      <w:r w:rsidR="00BA20F5">
        <w:t xml:space="preserve">AF </w:t>
      </w:r>
      <w:r w:rsidR="00600CDC">
        <w:t xml:space="preserve">configures </w:t>
      </w:r>
      <w:r>
        <w:t>multip</w:t>
      </w:r>
      <w:r w:rsidR="00600CDC">
        <w:t>l</w:t>
      </w:r>
      <w:r>
        <w:t xml:space="preserve">e FLUS Sinks, it </w:t>
      </w:r>
      <w:r w:rsidR="001F2E7E">
        <w:t>must receive</w:t>
      </w:r>
      <w:r>
        <w:t xml:space="preserve"> the </w:t>
      </w:r>
      <w:r w:rsidR="00D6151C">
        <w:t>selected FLUS Sink from FLUS Source</w:t>
      </w:r>
      <w:r w:rsidR="00600CDC">
        <w:t xml:space="preserve"> after the </w:t>
      </w:r>
      <w:r w:rsidR="007D7F13">
        <w:t>FLUS Source selection of the Sink</w:t>
      </w:r>
      <w:r w:rsidR="00D6151C">
        <w:t>,</w:t>
      </w:r>
      <w:r w:rsidR="007D7F13">
        <w:t xml:space="preserve"> </w:t>
      </w:r>
      <w:r w:rsidR="00D6151C">
        <w:t>establish</w:t>
      </w:r>
      <w:r w:rsidR="001F2E7E">
        <w:t>es</w:t>
      </w:r>
      <w:r w:rsidR="00D6151C">
        <w:t xml:space="preserve"> the </w:t>
      </w:r>
      <w:r w:rsidR="001F2E7E">
        <w:t xml:space="preserve">NBMP </w:t>
      </w:r>
      <w:r w:rsidR="00D6151C">
        <w:t>workflow, and</w:t>
      </w:r>
      <w:r w:rsidR="00AF2482">
        <w:t xml:space="preserve"> </w:t>
      </w:r>
      <w:r w:rsidR="00D6151C">
        <w:t xml:space="preserve">then inform the FLUS Source that the </w:t>
      </w:r>
      <w:r w:rsidR="00467FDB">
        <w:t xml:space="preserve">Sink/NBMP </w:t>
      </w:r>
      <w:r w:rsidR="00D6151C">
        <w:t>workflow is ready to be used.</w:t>
      </w:r>
    </w:p>
    <w:p w14:paraId="4A4B1EEB" w14:textId="0827F5D3" w:rsidR="004F1405" w:rsidRDefault="00597116" w:rsidP="004F1405">
      <w:pPr>
        <w:pStyle w:val="ListParagraph"/>
        <w:numPr>
          <w:ilvl w:val="1"/>
          <w:numId w:val="45"/>
        </w:numPr>
      </w:pPr>
      <w:r>
        <w:t xml:space="preserve">The Workflow is </w:t>
      </w:r>
      <w:r w:rsidR="00721648">
        <w:t xml:space="preserve">created by </w:t>
      </w:r>
      <w:r w:rsidR="0051613E">
        <w:t>FLUS Sink at the time of the FLUS session establishment. In this case</w:t>
      </w:r>
      <w:r w:rsidR="00467FDB">
        <w:t>,</w:t>
      </w:r>
      <w:r w:rsidR="0051613E">
        <w:t xml:space="preserve"> FLUS Sink must have the address of FLUS Source, </w:t>
      </w:r>
      <w:r w:rsidR="00AF2482">
        <w:t>(</w:t>
      </w:r>
      <w:r w:rsidR="0051613E">
        <w:t>or the FLUS session id</w:t>
      </w:r>
      <w:r w:rsidR="00AF2482">
        <w:t>)</w:t>
      </w:r>
      <w:r w:rsidR="0051613E">
        <w:t xml:space="preserve">, so that when the FLUS </w:t>
      </w:r>
      <w:r w:rsidR="00C059A5">
        <w:t>Source requests the establishment of FLUS session, FLUS Sink also instan</w:t>
      </w:r>
      <w:r w:rsidR="00467FDB">
        <w:t>t</w:t>
      </w:r>
      <w:r w:rsidR="00C059A5">
        <w:t>iate</w:t>
      </w:r>
      <w:r w:rsidR="00467FDB">
        <w:t>s</w:t>
      </w:r>
      <w:r w:rsidR="00C059A5">
        <w:t xml:space="preserve"> and </w:t>
      </w:r>
      <w:r w:rsidR="00BC2880">
        <w:t>start</w:t>
      </w:r>
      <w:r w:rsidR="00467FDB">
        <w:t>s</w:t>
      </w:r>
      <w:r w:rsidR="00BC2880">
        <w:t xml:space="preserve"> the </w:t>
      </w:r>
      <w:r w:rsidR="00467FDB">
        <w:t xml:space="preserve">NBMP </w:t>
      </w:r>
      <w:r w:rsidR="00BC2880">
        <w:t>workflow</w:t>
      </w:r>
      <w:r w:rsidR="004F1405">
        <w:t>.</w:t>
      </w:r>
    </w:p>
    <w:p w14:paraId="4F23765C" w14:textId="63586973" w:rsidR="004F1405" w:rsidRPr="00AF2482" w:rsidRDefault="004F1405" w:rsidP="00AF2482">
      <w:pPr>
        <w:ind w:left="360"/>
        <w:rPr>
          <w:rFonts w:asciiTheme="minorBidi" w:hAnsiTheme="minorBidi" w:cstheme="minorBidi"/>
          <w:sz w:val="22"/>
          <w:szCs w:val="22"/>
        </w:rPr>
      </w:pPr>
      <w:r w:rsidRPr="00AF2482">
        <w:rPr>
          <w:rFonts w:asciiTheme="minorBidi" w:hAnsiTheme="minorBidi" w:cstheme="minorBidi"/>
          <w:sz w:val="22"/>
          <w:szCs w:val="22"/>
        </w:rPr>
        <w:t xml:space="preserve">We believe </w:t>
      </w:r>
      <w:r w:rsidR="00BA20F5" w:rsidRPr="00AF2482">
        <w:rPr>
          <w:rFonts w:asciiTheme="minorBidi" w:hAnsiTheme="minorBidi" w:cstheme="minorBidi"/>
          <w:sz w:val="22"/>
          <w:szCs w:val="22"/>
        </w:rPr>
        <w:t>o</w:t>
      </w:r>
      <w:r w:rsidR="00396AFA" w:rsidRPr="00AF2482">
        <w:rPr>
          <w:rFonts w:asciiTheme="minorBidi" w:hAnsiTheme="minorBidi" w:cstheme="minorBidi"/>
          <w:sz w:val="22"/>
          <w:szCs w:val="22"/>
        </w:rPr>
        <w:t xml:space="preserve">ption </w:t>
      </w:r>
      <w:proofErr w:type="spellStart"/>
      <w:r w:rsidR="00396AFA" w:rsidRPr="00AF2482">
        <w:rPr>
          <w:rFonts w:asciiTheme="minorBidi" w:hAnsiTheme="minorBidi" w:cstheme="minorBidi"/>
          <w:sz w:val="22"/>
          <w:szCs w:val="22"/>
        </w:rPr>
        <w:t>b.ii</w:t>
      </w:r>
      <w:proofErr w:type="spellEnd"/>
      <w:r w:rsidR="00396AFA" w:rsidRPr="00AF2482">
        <w:rPr>
          <w:rFonts w:asciiTheme="minorBidi" w:hAnsiTheme="minorBidi" w:cstheme="minorBidi"/>
          <w:sz w:val="22"/>
          <w:szCs w:val="22"/>
        </w:rPr>
        <w:t xml:space="preserve">, NBMP workflow instantiation by 5GMSu AF after </w:t>
      </w:r>
      <w:r w:rsidR="00467FDB">
        <w:rPr>
          <w:rFonts w:asciiTheme="minorBidi" w:hAnsiTheme="minorBidi" w:cstheme="minorBidi"/>
          <w:sz w:val="22"/>
          <w:szCs w:val="22"/>
        </w:rPr>
        <w:t xml:space="preserve">the </w:t>
      </w:r>
      <w:r w:rsidR="009A5849" w:rsidRPr="00AF2482">
        <w:rPr>
          <w:rFonts w:asciiTheme="minorBidi" w:hAnsiTheme="minorBidi" w:cstheme="minorBidi"/>
          <w:sz w:val="22"/>
          <w:szCs w:val="22"/>
        </w:rPr>
        <w:t>establishment of FLUS session by FLUS Source</w:t>
      </w:r>
      <w:r w:rsidR="00AF2482">
        <w:rPr>
          <w:rFonts w:asciiTheme="minorBidi" w:hAnsiTheme="minorBidi" w:cstheme="minorBidi"/>
          <w:sz w:val="22"/>
          <w:szCs w:val="22"/>
        </w:rPr>
        <w:t>,</w:t>
      </w:r>
      <w:r w:rsidR="009A5849" w:rsidRPr="00AF2482">
        <w:rPr>
          <w:rFonts w:asciiTheme="minorBidi" w:hAnsiTheme="minorBidi" w:cstheme="minorBidi"/>
          <w:sz w:val="22"/>
          <w:szCs w:val="22"/>
        </w:rPr>
        <w:t xml:space="preserve"> doesn’t make sense</w:t>
      </w:r>
      <w:r w:rsidR="00AF2482">
        <w:rPr>
          <w:rFonts w:asciiTheme="minorBidi" w:hAnsiTheme="minorBidi" w:cstheme="minorBidi"/>
          <w:sz w:val="22"/>
          <w:szCs w:val="22"/>
        </w:rPr>
        <w:t xml:space="preserve"> since the FLUS Source </w:t>
      </w:r>
      <w:proofErr w:type="gramStart"/>
      <w:r w:rsidR="00AF2482">
        <w:rPr>
          <w:rFonts w:asciiTheme="minorBidi" w:hAnsiTheme="minorBidi" w:cstheme="minorBidi"/>
          <w:sz w:val="22"/>
          <w:szCs w:val="22"/>
        </w:rPr>
        <w:t>has to</w:t>
      </w:r>
      <w:proofErr w:type="gramEnd"/>
      <w:r w:rsidR="00AF2482">
        <w:rPr>
          <w:rFonts w:asciiTheme="minorBidi" w:hAnsiTheme="minorBidi" w:cstheme="minorBidi"/>
          <w:sz w:val="22"/>
          <w:szCs w:val="22"/>
        </w:rPr>
        <w:t xml:space="preserve"> go through AF to establish the Workflow.</w:t>
      </w:r>
      <w:r w:rsidR="009A5849" w:rsidRPr="00AF2482">
        <w:rPr>
          <w:rFonts w:asciiTheme="minorBidi" w:hAnsiTheme="minorBidi" w:cstheme="minorBidi"/>
          <w:sz w:val="22"/>
          <w:szCs w:val="22"/>
        </w:rPr>
        <w:t xml:space="preserve"> </w:t>
      </w:r>
      <w:r w:rsidR="00BA20F5" w:rsidRPr="00AF2482">
        <w:rPr>
          <w:rFonts w:asciiTheme="minorBidi" w:hAnsiTheme="minorBidi" w:cstheme="minorBidi"/>
          <w:sz w:val="22"/>
          <w:szCs w:val="22"/>
        </w:rPr>
        <w:t xml:space="preserve"> </w:t>
      </w:r>
    </w:p>
    <w:p w14:paraId="7471B6E0" w14:textId="6CEDC84F" w:rsidR="002F6C5D" w:rsidRDefault="00BC2880" w:rsidP="00AF2482">
      <w:pPr>
        <w:pStyle w:val="Heading1"/>
      </w:pPr>
      <w:r>
        <w:t>Proposed updates</w:t>
      </w:r>
      <w:r w:rsidR="00467FDB">
        <w:t xml:space="preserve"> (shown with change marks)</w:t>
      </w:r>
    </w:p>
    <w:p w14:paraId="792A61E7" w14:textId="69D43F44" w:rsidR="0098241B" w:rsidRPr="00F42F3D" w:rsidRDefault="00F42F3D" w:rsidP="00F42F3D">
      <w:pPr>
        <w:rPr>
          <w:rFonts w:asciiTheme="minorBidi" w:hAnsiTheme="minorBidi" w:cstheme="minorBidi"/>
          <w:sz w:val="22"/>
          <w:szCs w:val="22"/>
          <w:rPrChange w:id="1" w:author="Iraj Sodagar" w:date="2021-02-06T12:34:00Z">
            <w:rPr/>
          </w:rPrChange>
        </w:rPr>
      </w:pPr>
      <w:ins w:id="2" w:author="Iraj Sodagar" w:date="2021-02-06T12:34:00Z">
        <w:r>
          <w:rPr>
            <w:rFonts w:asciiTheme="minorBidi" w:hAnsiTheme="minorBidi" w:cstheme="minorBidi"/>
            <w:sz w:val="22"/>
            <w:szCs w:val="22"/>
          </w:rPr>
          <w:t>This deployment s</w:t>
        </w:r>
        <w:r w:rsidR="00EC59ED">
          <w:rPr>
            <w:rFonts w:asciiTheme="minorBidi" w:hAnsiTheme="minorBidi" w:cstheme="minorBidi"/>
            <w:sz w:val="22"/>
            <w:szCs w:val="22"/>
          </w:rPr>
          <w:t>c</w:t>
        </w:r>
        <w:r>
          <w:rPr>
            <w:rFonts w:asciiTheme="minorBidi" w:hAnsiTheme="minorBidi" w:cstheme="minorBidi"/>
            <w:sz w:val="22"/>
            <w:szCs w:val="22"/>
          </w:rPr>
          <w:t>enario is based on the deployment scenario of sections 4.4 (</w:t>
        </w:r>
        <w:r w:rsidRPr="00104EFF">
          <w:rPr>
            <w:rFonts w:asciiTheme="minorBidi" w:hAnsiTheme="minorBidi" w:cstheme="minorBidi"/>
            <w:sz w:val="22"/>
            <w:szCs w:val="22"/>
          </w:rPr>
          <w:t>WM-MPE-Sink</w:t>
        </w:r>
        <w:r>
          <w:rPr>
            <w:rFonts w:asciiTheme="minorBidi" w:hAnsiTheme="minorBidi" w:cstheme="minorBidi"/>
            <w:sz w:val="22"/>
            <w:szCs w:val="22"/>
          </w:rPr>
          <w:t>) or 4.5 (</w:t>
        </w:r>
        <w:proofErr w:type="spellStart"/>
        <w:r w:rsidRPr="00F42F3D">
          <w:rPr>
            <w:rFonts w:asciiTheme="minorBidi" w:hAnsiTheme="minorBidi" w:cstheme="minorBidi"/>
            <w:sz w:val="22"/>
            <w:szCs w:val="22"/>
          </w:rPr>
          <w:t>NBMPSource-FLUSSource</w:t>
        </w:r>
        <w:proofErr w:type="spellEnd"/>
        <w:r>
          <w:rPr>
            <w:rFonts w:asciiTheme="minorBidi" w:hAnsiTheme="minorBidi" w:cstheme="minorBidi"/>
            <w:sz w:val="22"/>
            <w:szCs w:val="22"/>
          </w:rPr>
          <w:t>). However, there exist</w:t>
        </w:r>
        <w:r w:rsidR="00EC59ED">
          <w:rPr>
            <w:rFonts w:asciiTheme="minorBidi" w:hAnsiTheme="minorBidi" w:cstheme="minorBidi"/>
            <w:sz w:val="22"/>
            <w:szCs w:val="22"/>
          </w:rPr>
          <w:t>s</w:t>
        </w:r>
        <w:r>
          <w:rPr>
            <w:rFonts w:asciiTheme="minorBidi" w:hAnsiTheme="minorBidi" w:cstheme="minorBidi"/>
            <w:sz w:val="22"/>
            <w:szCs w:val="22"/>
          </w:rPr>
          <w:t xml:space="preserve"> one or more 5GMS AF that are utilized for provisioning and helping </w:t>
        </w:r>
      </w:ins>
      <w:ins w:id="3" w:author="Iraj Sodagar" w:date="2021-02-06T13:25:00Z">
        <w:r w:rsidR="003A2C4A">
          <w:rPr>
            <w:rFonts w:asciiTheme="minorBidi" w:hAnsiTheme="minorBidi" w:cstheme="minorBidi"/>
            <w:sz w:val="22"/>
            <w:szCs w:val="22"/>
          </w:rPr>
          <w:t>to set</w:t>
        </w:r>
      </w:ins>
      <w:ins w:id="4" w:author="Iraj Sodagar" w:date="2021-02-06T12:34:00Z">
        <w:r>
          <w:rPr>
            <w:rFonts w:asciiTheme="minorBidi" w:hAnsiTheme="minorBidi" w:cstheme="minorBidi"/>
            <w:sz w:val="22"/>
            <w:szCs w:val="22"/>
          </w:rPr>
          <w:t xml:space="preserve"> up the service.</w:t>
        </w:r>
        <w:r w:rsidR="00EC59ED">
          <w:rPr>
            <w:rFonts w:asciiTheme="minorBidi" w:hAnsiTheme="minorBidi" w:cstheme="minorBidi"/>
            <w:sz w:val="22"/>
            <w:szCs w:val="22"/>
          </w:rPr>
          <w:t xml:space="preserve"> All other deployment s</w:t>
        </w:r>
      </w:ins>
      <w:ins w:id="5" w:author="Iraj Sodagar" w:date="2021-02-06T12:35:00Z">
        <w:r w:rsidR="00EC59ED">
          <w:rPr>
            <w:rFonts w:asciiTheme="minorBidi" w:hAnsiTheme="minorBidi" w:cstheme="minorBidi"/>
            <w:sz w:val="22"/>
            <w:szCs w:val="22"/>
          </w:rPr>
          <w:t>c</w:t>
        </w:r>
      </w:ins>
      <w:ins w:id="6" w:author="Iraj Sodagar" w:date="2021-02-06T12:34:00Z">
        <w:r w:rsidR="00EC59ED">
          <w:rPr>
            <w:rFonts w:asciiTheme="minorBidi" w:hAnsiTheme="minorBidi" w:cstheme="minorBidi"/>
            <w:sz w:val="22"/>
            <w:szCs w:val="22"/>
          </w:rPr>
          <w:t>en</w:t>
        </w:r>
      </w:ins>
      <w:ins w:id="7" w:author="Iraj Sodagar" w:date="2021-02-06T12:35:00Z">
        <w:r w:rsidR="00EC59ED">
          <w:rPr>
            <w:rFonts w:asciiTheme="minorBidi" w:hAnsiTheme="minorBidi" w:cstheme="minorBidi"/>
            <w:sz w:val="22"/>
            <w:szCs w:val="22"/>
          </w:rPr>
          <w:t>arios</w:t>
        </w:r>
      </w:ins>
      <w:ins w:id="8" w:author="Iraj Sodagar" w:date="2021-02-06T12:36:00Z">
        <w:r w:rsidR="001957EF">
          <w:rPr>
            <w:rFonts w:asciiTheme="minorBidi" w:hAnsiTheme="minorBidi" w:cstheme="minorBidi"/>
            <w:sz w:val="22"/>
            <w:szCs w:val="22"/>
          </w:rPr>
          <w:t xml:space="preserve"> </w:t>
        </w:r>
      </w:ins>
      <w:ins w:id="9" w:author="Iraj Sodagar" w:date="2021-02-06T12:35:00Z">
        <w:r w:rsidR="00EC59ED">
          <w:rPr>
            <w:rFonts w:asciiTheme="minorBidi" w:hAnsiTheme="minorBidi" w:cstheme="minorBidi"/>
            <w:sz w:val="22"/>
            <w:szCs w:val="22"/>
          </w:rPr>
          <w:t>(</w:t>
        </w:r>
        <w:r w:rsidR="00C04973">
          <w:rPr>
            <w:rFonts w:asciiTheme="minorBidi" w:hAnsiTheme="minorBidi" w:cstheme="minorBidi"/>
            <w:sz w:val="22"/>
            <w:szCs w:val="22"/>
          </w:rPr>
          <w:t>4.2, 4.3, 4.</w:t>
        </w:r>
        <w:r w:rsidR="00102CEF">
          <w:rPr>
            <w:rFonts w:asciiTheme="minorBidi" w:hAnsiTheme="minorBidi" w:cstheme="minorBidi"/>
            <w:sz w:val="22"/>
            <w:szCs w:val="22"/>
          </w:rPr>
          <w:t>6</w:t>
        </w:r>
      </w:ins>
      <w:ins w:id="10" w:author="Iraj Sodagar" w:date="2021-02-06T12:37:00Z">
        <w:r w:rsidR="000D5F64">
          <w:rPr>
            <w:rFonts w:asciiTheme="minorBidi" w:hAnsiTheme="minorBidi" w:cstheme="minorBidi"/>
            <w:sz w:val="22"/>
            <w:szCs w:val="22"/>
          </w:rPr>
          <w:t>,</w:t>
        </w:r>
        <w:r w:rsidR="00DA02D4">
          <w:rPr>
            <w:rFonts w:asciiTheme="minorBidi" w:hAnsiTheme="minorBidi" w:cstheme="minorBidi"/>
            <w:sz w:val="22"/>
            <w:szCs w:val="22"/>
          </w:rPr>
          <w:t xml:space="preserve"> and 4.7) </w:t>
        </w:r>
      </w:ins>
      <w:ins w:id="11" w:author="Iraj Sodagar" w:date="2021-02-06T13:25:00Z">
        <w:r w:rsidR="003A2C4A">
          <w:rPr>
            <w:rFonts w:asciiTheme="minorBidi" w:hAnsiTheme="minorBidi" w:cstheme="minorBidi"/>
            <w:sz w:val="22"/>
            <w:szCs w:val="22"/>
          </w:rPr>
          <w:t>may</w:t>
        </w:r>
      </w:ins>
      <w:ins w:id="12" w:author="Iraj Sodagar" w:date="2021-02-06T12:37:00Z">
        <w:r w:rsidR="00DA02D4">
          <w:rPr>
            <w:rFonts w:asciiTheme="minorBidi" w:hAnsiTheme="minorBidi" w:cstheme="minorBidi"/>
            <w:sz w:val="22"/>
            <w:szCs w:val="22"/>
          </w:rPr>
          <w:t xml:space="preserve"> be extended </w:t>
        </w:r>
      </w:ins>
      <w:ins w:id="13" w:author="Iraj Sodagar" w:date="2021-02-06T12:38:00Z">
        <w:r w:rsidR="000D5F64">
          <w:rPr>
            <w:rFonts w:asciiTheme="minorBidi" w:hAnsiTheme="minorBidi" w:cstheme="minorBidi"/>
            <w:sz w:val="22"/>
            <w:szCs w:val="22"/>
          </w:rPr>
          <w:t>similarly</w:t>
        </w:r>
      </w:ins>
      <w:ins w:id="14" w:author="Iraj Sodagar" w:date="2021-02-06T12:37:00Z">
        <w:r w:rsidR="000D5F64">
          <w:rPr>
            <w:rFonts w:asciiTheme="minorBidi" w:hAnsiTheme="minorBidi" w:cstheme="minorBidi"/>
            <w:sz w:val="22"/>
            <w:szCs w:val="22"/>
          </w:rPr>
          <w:t xml:space="preserve"> by utilizing 5GMS AF.</w:t>
        </w:r>
      </w:ins>
    </w:p>
    <w:p w14:paraId="3010A88F" w14:textId="015D76A2" w:rsidR="002F6C5D" w:rsidRPr="005372A9" w:rsidRDefault="002F6C5D" w:rsidP="002F6C5D">
      <w:pPr>
        <w:rPr>
          <w:rFonts w:asciiTheme="minorBidi" w:hAnsiTheme="minorBidi" w:cstheme="minorBidi"/>
          <w:sz w:val="22"/>
          <w:szCs w:val="22"/>
          <w:rPrChange w:id="15" w:author="Iraj Sodagar" w:date="2021-01-25T12:14:00Z">
            <w:rPr/>
          </w:rPrChange>
        </w:rPr>
      </w:pPr>
      <w:r w:rsidRPr="005372A9">
        <w:rPr>
          <w:rFonts w:asciiTheme="minorBidi" w:hAnsiTheme="minorBidi" w:cstheme="minorBidi"/>
          <w:sz w:val="22"/>
          <w:szCs w:val="22"/>
          <w:rPrChange w:id="16" w:author="Iraj Sodagar" w:date="2021-01-25T12:14:00Z">
            <w:rPr/>
          </w:rPrChange>
        </w:rPr>
        <w:t>The FLUS session establishment with NBMP processing is as follows:</w:t>
      </w:r>
    </w:p>
    <w:p w14:paraId="7052DD47" w14:textId="77777777" w:rsidR="001F102C" w:rsidRDefault="002F6C5D" w:rsidP="002F6C5D">
      <w:pPr>
        <w:rPr>
          <w:ins w:id="17" w:author="Iraj Sodagar" w:date="2020-12-04T14:07:00Z"/>
        </w:rPr>
      </w:pPr>
      <w:del w:id="18" w:author="Iraj Sodagar" w:date="2020-12-04T14:06:00Z">
        <w:r w:rsidDel="001F102C">
          <w:object w:dxaOrig="11295" w:dyaOrig="3810" w14:anchorId="49ED6A2A">
            <v:shape id="_x0000_i1036" type="#_x0000_t75" style="width:500.3pt;height:190.65pt" o:ole="">
              <v:imagedata r:id="rId12" o:title=""/>
            </v:shape>
            <o:OLEObject Type="Embed" ProgID="Mscgen.Chart" ShapeID="_x0000_i1036" DrawAspect="Content" ObjectID="_1674124125" r:id="rId14"/>
          </w:object>
        </w:r>
      </w:del>
    </w:p>
    <w:p w14:paraId="6D805BEF" w14:textId="293E1747" w:rsidR="001F102C" w:rsidRDefault="005F490F" w:rsidP="002F6C5D">
      <w:pPr>
        <w:rPr>
          <w:ins w:id="19" w:author="Iraj Sodagar" w:date="2020-12-04T14:07:00Z"/>
        </w:rPr>
      </w:pPr>
      <w:ins w:id="20" w:author="Iraj Sodagar" w:date="2020-12-04T14:07:00Z">
        <w:r>
          <w:rPr>
            <w:noProof/>
          </w:rPr>
          <mc:AlternateContent>
            <mc:Choice Requires="wpc">
              <w:drawing>
                <wp:inline distT="0" distB="0" distL="0" distR="0" wp14:anchorId="4E0FCBBE" wp14:editId="37AD4D80">
                  <wp:extent cx="6324600" cy="3387720"/>
                  <wp:effectExtent l="0" t="0" r="0" b="381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 name="Picture 4"/>
                            <pic:cNvPicPr>
                              <a:picLocks noChangeAspect="1"/>
                            </pic:cNvPicPr>
                          </pic:nvPicPr>
                          <pic:blipFill>
                            <a:blip r:embed="rId15"/>
                            <a:stretch>
                              <a:fillRect/>
                            </a:stretch>
                          </pic:blipFill>
                          <pic:spPr>
                            <a:xfrm>
                              <a:off x="0" y="0"/>
                              <a:ext cx="6250828" cy="3387090"/>
                            </a:xfrm>
                            <a:prstGeom prst="rect">
                              <a:avLst/>
                            </a:prstGeom>
                          </pic:spPr>
                        </pic:pic>
                      </wpc:wpc>
                    </a:graphicData>
                  </a:graphic>
                </wp:inline>
              </w:drawing>
            </mc:Choice>
            <mc:Fallback>
              <w:pict>
                <v:group w14:anchorId="2289356E" id="Canvas 5" o:spid="_x0000_s1026" editas="canvas" style="width:498pt;height:266.75pt;mso-position-horizontal-relative:char;mso-position-vertical-relative:line" coordsize="63246,338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">
                  <v:shape id="_x0000_s1027" type="#_x0000_t75" style="position:absolute;width:63246;height:33870;visibility:visible;mso-wrap-style:square" filled="t">
                    <v:fill o:detectmouseclick="t"/>
                    <v:path o:connecttype="none"/>
                  </v:shape>
                  <v:shape id="Picture 4" o:spid="_x0000_s1028" type="#_x0000_t75" style="position:absolute;width:62508;height:33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">
                    <v:imagedata r:id="rId16" o:title=""/>
                  </v:shape>
                  <w10:anchorlock/>
                </v:group>
              </w:pict>
            </mc:Fallback>
          </mc:AlternateContent>
        </w:r>
      </w:ins>
    </w:p>
    <w:p w14:paraId="3FAC0A28" w14:textId="64C94EEF" w:rsidR="00550DE5" w:rsidRDefault="00550DE5" w:rsidP="00550DE5">
      <w:pPr>
        <w:pStyle w:val="TF"/>
        <w:rPr>
          <w:ins w:id="21" w:author="Iraj Sodagar" w:date="2021-02-06T12:42:00Z"/>
        </w:rPr>
      </w:pPr>
      <w:ins w:id="22" w:author="Iraj Sodagar" w:date="2021-02-06T12:42:00Z">
        <w:r>
          <w:lastRenderedPageBreak/>
          <w:tab/>
        </w:r>
        <w:r w:rsidRPr="00B15A9B">
          <w:t xml:space="preserve">Figure </w:t>
        </w:r>
        <w:r>
          <w:t>XX</w:t>
        </w:r>
        <w:r w:rsidRPr="00B15A9B">
          <w:t>:</w:t>
        </w:r>
        <w:r w:rsidRPr="00E63420">
          <w:t xml:space="preserve"> </w:t>
        </w:r>
      </w:ins>
      <w:ins w:id="23" w:author="Iraj Sodagar" w:date="2021-02-06T12:43:00Z">
        <w:r w:rsidRPr="00550DE5">
          <w:t>NBMP-enabled FLUS Session Establishment using 5GMSu AF</w:t>
        </w:r>
      </w:ins>
    </w:p>
    <w:p w14:paraId="16E76D97" w14:textId="460E7A12" w:rsidR="001F102C" w:rsidRDefault="001F102C" w:rsidP="00550DE5">
      <w:pPr>
        <w:tabs>
          <w:tab w:val="left" w:pos="2180"/>
        </w:tabs>
        <w:rPr>
          <w:ins w:id="24" w:author="Iraj Sodagar" w:date="2020-12-04T14:07:00Z"/>
        </w:rPr>
        <w:pPrChange w:id="25" w:author="Iraj Sodagar" w:date="2021-02-06T12:42:00Z">
          <w:pPr/>
        </w:pPrChange>
      </w:pPr>
    </w:p>
    <w:p w14:paraId="0A1F4155" w14:textId="10E0B0B3" w:rsidR="002F6C5D" w:rsidRDefault="002F6C5D" w:rsidP="002F6C5D">
      <w:r>
        <w:t>The steps are as follows:</w:t>
      </w:r>
    </w:p>
    <w:p w14:paraId="000E0743" w14:textId="645D1989" w:rsidR="001A4BEC" w:rsidRDefault="001A4BEC" w:rsidP="001A4BEC">
      <w:pPr>
        <w:numPr>
          <w:ilvl w:val="0"/>
          <w:numId w:val="47"/>
        </w:numPr>
        <w:overflowPunct w:val="0"/>
        <w:autoSpaceDE w:val="0"/>
        <w:autoSpaceDN w:val="0"/>
        <w:adjustRightInd w:val="0"/>
        <w:textAlignment w:val="baseline"/>
      </w:pPr>
      <w:r>
        <w:t xml:space="preserve">The </w:t>
      </w:r>
      <w:ins w:id="26" w:author="Iraj Sodagar" w:date="2021-01-25T12:14:00Z">
        <w:r w:rsidR="00EF323C">
          <w:t>application/</w:t>
        </w:r>
      </w:ins>
      <w:r>
        <w:t>application provider establishes a Provisioning session with the AF, in which it configures QoS and Processing templates.</w:t>
      </w:r>
    </w:p>
    <w:p w14:paraId="32822786" w14:textId="168ABB84" w:rsidR="00462B13" w:rsidRDefault="001A4BEC" w:rsidP="00AA0B25">
      <w:pPr>
        <w:numPr>
          <w:ilvl w:val="0"/>
          <w:numId w:val="47"/>
        </w:numPr>
        <w:overflowPunct w:val="0"/>
        <w:autoSpaceDE w:val="0"/>
        <w:autoSpaceDN w:val="0"/>
        <w:adjustRightInd w:val="0"/>
        <w:textAlignment w:val="baseline"/>
        <w:rPr>
          <w:ins w:id="27" w:author="Iraj Sodagar" w:date="2020-12-04T13:17:00Z"/>
        </w:rPr>
      </w:pPr>
      <w:r>
        <w:t xml:space="preserve">The AF configures the FLUS </w:t>
      </w:r>
      <w:ins w:id="28" w:author="Iraj Sodagar" w:date="2021-02-06T13:26:00Z">
        <w:r w:rsidR="00471D67">
          <w:t xml:space="preserve">Control </w:t>
        </w:r>
      </w:ins>
      <w:r>
        <w:t>Sink</w:t>
      </w:r>
      <w:ins w:id="29" w:author="Iraj Sodagar" w:date="2021-01-25T12:15:00Z">
        <w:r w:rsidR="00CC437E">
          <w:t>(s)</w:t>
        </w:r>
      </w:ins>
      <w:ins w:id="30" w:author="Iraj Sodagar" w:date="2021-01-25T12:16:00Z">
        <w:r w:rsidR="00462B13">
          <w:t>.</w:t>
        </w:r>
      </w:ins>
      <w:del w:id="31" w:author="Iraj Sodagar" w:date="2021-01-25T12:16:00Z">
        <w:r w:rsidDel="00462B13">
          <w:delText xml:space="preserve"> to enable discovery of the appropriate FLUS Sink</w:delText>
        </w:r>
      </w:del>
    </w:p>
    <w:p w14:paraId="16D579B3" w14:textId="083101FC" w:rsidR="005F490F" w:rsidRDefault="00CC038D" w:rsidP="00CC038D">
      <w:pPr>
        <w:numPr>
          <w:ilvl w:val="1"/>
          <w:numId w:val="47"/>
        </w:numPr>
        <w:overflowPunct w:val="0"/>
        <w:autoSpaceDE w:val="0"/>
        <w:autoSpaceDN w:val="0"/>
        <w:adjustRightInd w:val="0"/>
        <w:textAlignment w:val="baseline"/>
        <w:rPr>
          <w:ins w:id="32" w:author="Iraj Sodagar" w:date="2020-12-04T14:08:00Z"/>
        </w:rPr>
      </w:pPr>
      <w:ins w:id="33" w:author="Iraj Sodagar" w:date="2020-12-04T14:08:00Z">
        <w:r>
          <w:t xml:space="preserve">AF </w:t>
        </w:r>
      </w:ins>
      <w:ins w:id="34" w:author="Iraj Sodagar" w:date="2021-01-25T12:16:00Z">
        <w:r w:rsidR="00055B96">
          <w:t>may request a FLUS</w:t>
        </w:r>
      </w:ins>
      <w:ins w:id="35" w:author="Iraj Sodagar" w:date="2021-02-06T13:27:00Z">
        <w:r w:rsidR="00471D67">
          <w:t xml:space="preserve"> </w:t>
        </w:r>
      </w:ins>
      <w:ins w:id="36" w:author="Iraj Sodagar" w:date="2021-02-06T13:26:00Z">
        <w:r w:rsidR="00471D67">
          <w:t>C</w:t>
        </w:r>
      </w:ins>
      <w:ins w:id="37" w:author="Iraj Sodagar" w:date="2021-02-06T13:27:00Z">
        <w:r w:rsidR="00471D67">
          <w:t>o</w:t>
        </w:r>
      </w:ins>
      <w:ins w:id="38" w:author="Iraj Sodagar" w:date="2021-02-06T13:26:00Z">
        <w:r w:rsidR="00471D67">
          <w:t>ntrol</w:t>
        </w:r>
      </w:ins>
      <w:ins w:id="39" w:author="Iraj Sodagar" w:date="2021-01-25T12:16:00Z">
        <w:r w:rsidR="00055B96">
          <w:t xml:space="preserve"> </w:t>
        </w:r>
      </w:ins>
      <w:ins w:id="40" w:author="Iraj Sodagar" w:date="2021-01-25T12:18:00Z">
        <w:r w:rsidR="00C1162B">
          <w:t>S</w:t>
        </w:r>
      </w:ins>
      <w:ins w:id="41" w:author="Iraj Sodagar" w:date="2021-01-25T12:16:00Z">
        <w:r w:rsidR="00055B96">
          <w:t>ink to create the NBMP Workflow (</w:t>
        </w:r>
        <w:r w:rsidR="00ED76BF">
          <w:t>option a)</w:t>
        </w:r>
      </w:ins>
      <w:ins w:id="42" w:author="Iraj Sodagar" w:date="2020-12-04T14:08:00Z">
        <w:r>
          <w:t xml:space="preserve">. </w:t>
        </w:r>
      </w:ins>
    </w:p>
    <w:p w14:paraId="306BDB42" w14:textId="06971551" w:rsidR="00ED76BF" w:rsidRDefault="00ED76BF" w:rsidP="003A1CC7">
      <w:pPr>
        <w:numPr>
          <w:ilvl w:val="0"/>
          <w:numId w:val="47"/>
        </w:numPr>
        <w:overflowPunct w:val="0"/>
        <w:autoSpaceDE w:val="0"/>
        <w:autoSpaceDN w:val="0"/>
        <w:adjustRightInd w:val="0"/>
        <w:textAlignment w:val="baseline"/>
        <w:rPr>
          <w:ins w:id="43" w:author="Iraj Sodagar" w:date="2021-01-25T12:17:00Z"/>
        </w:rPr>
      </w:pPr>
      <w:ins w:id="44" w:author="Iraj Sodagar" w:date="2021-01-25T12:17:00Z">
        <w:r>
          <w:t xml:space="preserve">The AF </w:t>
        </w:r>
        <w:r w:rsidR="000C7801">
          <w:t xml:space="preserve">updates the FLUS </w:t>
        </w:r>
      </w:ins>
      <w:ins w:id="45" w:author="Iraj Sodagar" w:date="2021-01-25T12:18:00Z">
        <w:r w:rsidR="00C1162B">
          <w:t>S</w:t>
        </w:r>
      </w:ins>
      <w:ins w:id="46" w:author="Iraj Sodagar" w:date="2021-01-25T12:17:00Z">
        <w:r w:rsidR="000C7801">
          <w:t xml:space="preserve">ink </w:t>
        </w:r>
      </w:ins>
      <w:ins w:id="47" w:author="Iraj Sodagar" w:date="2021-01-25T12:18:00Z">
        <w:r w:rsidR="00C1162B">
          <w:t>D</w:t>
        </w:r>
      </w:ins>
      <w:ins w:id="48" w:author="Iraj Sodagar" w:date="2021-01-25T12:17:00Z">
        <w:r w:rsidR="000C7801">
          <w:t xml:space="preserve">iscovery </w:t>
        </w:r>
      </w:ins>
      <w:ins w:id="49" w:author="Iraj Sodagar" w:date="2021-01-25T12:18:00Z">
        <w:r w:rsidR="00C1162B">
          <w:t>S</w:t>
        </w:r>
      </w:ins>
      <w:ins w:id="50" w:author="Iraj Sodagar" w:date="2021-01-25T12:17:00Z">
        <w:r w:rsidR="000C7801">
          <w:t xml:space="preserve">erver with </w:t>
        </w:r>
        <w:r w:rsidR="00C1162B">
          <w:t>con</w:t>
        </w:r>
      </w:ins>
      <w:ins w:id="51" w:author="Iraj Sodagar" w:date="2021-01-25T12:18:00Z">
        <w:r w:rsidR="00C1162B">
          <w:t>figured FLUS Sink(s) information.</w:t>
        </w:r>
      </w:ins>
    </w:p>
    <w:p w14:paraId="1B1CB320" w14:textId="77777777" w:rsidR="00D55D4E" w:rsidRDefault="00E56630" w:rsidP="00E56630">
      <w:pPr>
        <w:numPr>
          <w:ilvl w:val="0"/>
          <w:numId w:val="47"/>
        </w:numPr>
        <w:overflowPunct w:val="0"/>
        <w:autoSpaceDE w:val="0"/>
        <w:autoSpaceDN w:val="0"/>
        <w:adjustRightInd w:val="0"/>
        <w:textAlignment w:val="baseline"/>
        <w:rPr>
          <w:ins w:id="52" w:author="Iraj Sodagar" w:date="2021-02-06T13:32:00Z"/>
        </w:rPr>
      </w:pPr>
      <w:ins w:id="53" w:author="Iraj Sodagar" w:date="2020-12-04T14:09:00Z">
        <w:r>
          <w:t>The Application Provider signals the Application on UE to start the FLUS Session.</w:t>
        </w:r>
      </w:ins>
    </w:p>
    <w:p w14:paraId="5B5F3C7F" w14:textId="01403849" w:rsidR="0087051F" w:rsidRDefault="00D55D4E" w:rsidP="00D55D4E">
      <w:pPr>
        <w:overflowPunct w:val="0"/>
        <w:autoSpaceDE w:val="0"/>
        <w:autoSpaceDN w:val="0"/>
        <w:adjustRightInd w:val="0"/>
        <w:ind w:left="720"/>
        <w:textAlignment w:val="baseline"/>
        <w:rPr>
          <w:ins w:id="54" w:author="Iraj Sodagar" w:date="2021-01-25T12:20:00Z"/>
        </w:rPr>
        <w:pPrChange w:id="55" w:author="Iraj Sodagar" w:date="2021-02-06T13:32:00Z">
          <w:pPr>
            <w:numPr>
              <w:numId w:val="47"/>
            </w:numPr>
            <w:overflowPunct w:val="0"/>
            <w:autoSpaceDE w:val="0"/>
            <w:autoSpaceDN w:val="0"/>
            <w:adjustRightInd w:val="0"/>
            <w:ind w:left="720" w:hanging="360"/>
            <w:textAlignment w:val="baseline"/>
          </w:pPr>
        </w:pPrChange>
      </w:pPr>
      <w:ins w:id="56" w:author="Iraj Sodagar" w:date="2021-02-06T13:32:00Z">
        <w:r w:rsidRPr="00D55D4E">
          <w:t xml:space="preserve"> </w:t>
        </w:r>
      </w:ins>
      <w:ins w:id="57" w:author="Iraj Sodagar" w:date="2021-02-06T13:37:00Z">
        <w:r w:rsidR="004D3407">
          <w:t>NOTE</w:t>
        </w:r>
      </w:ins>
      <w:ins w:id="58" w:author="Iraj Sodagar" w:date="2021-02-06T13:32:00Z">
        <w:r>
          <w:t xml:space="preserve">: Alternatively, </w:t>
        </w:r>
      </w:ins>
      <w:ins w:id="59" w:author="Iraj Sodagar" w:date="2021-02-06T13:33:00Z">
        <w:r>
          <w:t>the Application on UE may start the FLUS Session on its own.</w:t>
        </w:r>
      </w:ins>
    </w:p>
    <w:p w14:paraId="252B4C4A" w14:textId="708BBC5F" w:rsidR="00320A9E" w:rsidRDefault="00320A9E" w:rsidP="00E56630">
      <w:pPr>
        <w:numPr>
          <w:ilvl w:val="0"/>
          <w:numId w:val="47"/>
        </w:numPr>
        <w:overflowPunct w:val="0"/>
        <w:autoSpaceDE w:val="0"/>
        <w:autoSpaceDN w:val="0"/>
        <w:adjustRightInd w:val="0"/>
        <w:textAlignment w:val="baseline"/>
      </w:pPr>
      <w:ins w:id="60" w:author="Iraj Sodagar" w:date="2021-01-25T12:20:00Z">
        <w:r>
          <w:t xml:space="preserve">The Application requests FLUS </w:t>
        </w:r>
      </w:ins>
      <w:ins w:id="61" w:author="Iraj Sodagar" w:date="2021-02-06T13:27:00Z">
        <w:r w:rsidR="00353851">
          <w:t xml:space="preserve">Control </w:t>
        </w:r>
      </w:ins>
      <w:ins w:id="62" w:author="Iraj Sodagar" w:date="2021-01-25T12:20:00Z">
        <w:r>
          <w:t>Source to start a FLUS Session.</w:t>
        </w:r>
      </w:ins>
    </w:p>
    <w:p w14:paraId="70359C69" w14:textId="1336EA81" w:rsidR="001A4BEC" w:rsidRDefault="001A4BEC" w:rsidP="001A4BEC">
      <w:pPr>
        <w:numPr>
          <w:ilvl w:val="0"/>
          <w:numId w:val="47"/>
        </w:numPr>
        <w:overflowPunct w:val="0"/>
        <w:autoSpaceDE w:val="0"/>
        <w:autoSpaceDN w:val="0"/>
        <w:adjustRightInd w:val="0"/>
        <w:textAlignment w:val="baseline"/>
        <w:rPr>
          <w:ins w:id="63" w:author="Iraj Sodagar" w:date="2021-02-06T13:30:00Z"/>
        </w:rPr>
      </w:pPr>
      <w:r>
        <w:t xml:space="preserve">The FLUS </w:t>
      </w:r>
      <w:ins w:id="64" w:author="Iraj Sodagar" w:date="2021-02-06T13:31:00Z">
        <w:r w:rsidR="000E7BC1">
          <w:t xml:space="preserve">Control </w:t>
        </w:r>
      </w:ins>
      <w:r>
        <w:t>Source discovers a FLUS Sink that can perform NBMP workflows</w:t>
      </w:r>
      <w:ins w:id="65" w:author="Iraj Sodagar" w:date="2020-12-04T14:09:00Z">
        <w:r w:rsidR="00E56630">
          <w:t>.</w:t>
        </w:r>
      </w:ins>
    </w:p>
    <w:p w14:paraId="04B7EEFE" w14:textId="0665D68B" w:rsidR="003A1CC7" w:rsidRDefault="004D3407" w:rsidP="003A1CC7">
      <w:pPr>
        <w:overflowPunct w:val="0"/>
        <w:autoSpaceDE w:val="0"/>
        <w:autoSpaceDN w:val="0"/>
        <w:adjustRightInd w:val="0"/>
        <w:ind w:left="720"/>
        <w:textAlignment w:val="baseline"/>
        <w:rPr>
          <w:ins w:id="66" w:author="Iraj Sodagar" w:date="2020-12-04T13:18:00Z"/>
        </w:rPr>
        <w:pPrChange w:id="67" w:author="Iraj Sodagar" w:date="2021-02-06T13:30:00Z">
          <w:pPr>
            <w:numPr>
              <w:numId w:val="47"/>
            </w:numPr>
            <w:overflowPunct w:val="0"/>
            <w:autoSpaceDE w:val="0"/>
            <w:autoSpaceDN w:val="0"/>
            <w:adjustRightInd w:val="0"/>
            <w:ind w:left="720" w:hanging="360"/>
            <w:textAlignment w:val="baseline"/>
          </w:pPr>
        </w:pPrChange>
      </w:pPr>
      <w:ins w:id="68" w:author="Iraj Sodagar" w:date="2021-02-06T13:37:00Z">
        <w:r>
          <w:t>NOTE</w:t>
        </w:r>
      </w:ins>
      <w:ins w:id="69" w:author="Iraj Sodagar" w:date="2021-02-06T13:30:00Z">
        <w:r w:rsidR="003A1CC7">
          <w:t xml:space="preserve">: </w:t>
        </w:r>
        <w:r w:rsidR="00F94C58">
          <w:t>Alternatively</w:t>
        </w:r>
      </w:ins>
      <w:ins w:id="70" w:author="Iraj Sodagar" w:date="2021-02-06T13:31:00Z">
        <w:r w:rsidR="00F94C58">
          <w:t>, a</w:t>
        </w:r>
      </w:ins>
      <w:ins w:id="71" w:author="Iraj Sodagar" w:date="2021-02-06T13:30:00Z">
        <w:r w:rsidR="00F94C58">
          <w:t xml:space="preserve"> FLUS </w:t>
        </w:r>
      </w:ins>
      <w:ins w:id="72" w:author="Iraj Sodagar" w:date="2021-02-06T13:31:00Z">
        <w:r w:rsidR="000E7BC1">
          <w:t xml:space="preserve">Control </w:t>
        </w:r>
      </w:ins>
      <w:ins w:id="73" w:author="Iraj Sodagar" w:date="2021-02-06T13:30:00Z">
        <w:r w:rsidR="00F94C58">
          <w:t>Source may discover the FLUS Sink from 5GMSu</w:t>
        </w:r>
      </w:ins>
      <w:ins w:id="74" w:author="Iraj Sodagar" w:date="2021-02-06T13:31:00Z">
        <w:r w:rsidR="000E7BC1">
          <w:t xml:space="preserve"> AF through 5GMS </w:t>
        </w:r>
        <w:r w:rsidR="005F2DBC">
          <w:t>Media Session Handler.</w:t>
        </w:r>
      </w:ins>
    </w:p>
    <w:p w14:paraId="2DD6A086" w14:textId="59F655D7" w:rsidR="00BA4A1F" w:rsidDel="00E56630" w:rsidRDefault="00BA4A1F">
      <w:pPr>
        <w:numPr>
          <w:ilvl w:val="1"/>
          <w:numId w:val="47"/>
        </w:numPr>
        <w:overflowPunct w:val="0"/>
        <w:autoSpaceDE w:val="0"/>
        <w:autoSpaceDN w:val="0"/>
        <w:adjustRightInd w:val="0"/>
        <w:textAlignment w:val="baseline"/>
        <w:rPr>
          <w:del w:id="75" w:author="Iraj Sodagar" w:date="2020-12-04T14:09:00Z"/>
        </w:rPr>
        <w:pPrChange w:id="76" w:author="Iraj Sodagar" w:date="2020-12-04T13:18:00Z">
          <w:pPr>
            <w:numPr>
              <w:numId w:val="47"/>
            </w:numPr>
            <w:overflowPunct w:val="0"/>
            <w:autoSpaceDE w:val="0"/>
            <w:autoSpaceDN w:val="0"/>
            <w:adjustRightInd w:val="0"/>
            <w:ind w:left="720" w:hanging="360"/>
            <w:textAlignment w:val="baseline"/>
          </w:pPr>
        </w:pPrChange>
      </w:pPr>
    </w:p>
    <w:p w14:paraId="185E087B" w14:textId="41FF667D" w:rsidR="00747B1E" w:rsidRDefault="001A4BEC">
      <w:pPr>
        <w:numPr>
          <w:ilvl w:val="0"/>
          <w:numId w:val="47"/>
        </w:numPr>
        <w:overflowPunct w:val="0"/>
        <w:autoSpaceDE w:val="0"/>
        <w:autoSpaceDN w:val="0"/>
        <w:adjustRightInd w:val="0"/>
        <w:textAlignment w:val="baseline"/>
        <w:rPr>
          <w:ins w:id="77" w:author="Iraj Sodagar" w:date="2021-01-25T12:21:00Z"/>
        </w:rPr>
        <w:pPrChange w:id="78" w:author="Iraj Sodagar" w:date="2021-01-25T12:21:00Z">
          <w:pPr>
            <w:numPr>
              <w:ilvl w:val="1"/>
              <w:numId w:val="47"/>
            </w:numPr>
            <w:overflowPunct w:val="0"/>
            <w:autoSpaceDE w:val="0"/>
            <w:autoSpaceDN w:val="0"/>
            <w:adjustRightInd w:val="0"/>
            <w:ind w:left="1440" w:hanging="360"/>
            <w:textAlignment w:val="baseline"/>
          </w:pPr>
        </w:pPrChange>
      </w:pPr>
      <w:r>
        <w:t xml:space="preserve">The FLUS </w:t>
      </w:r>
      <w:ins w:id="79" w:author="Iraj Sodagar" w:date="2021-02-06T13:27:00Z">
        <w:r w:rsidR="00AE77CC">
          <w:t xml:space="preserve">Control </w:t>
        </w:r>
      </w:ins>
      <w:r>
        <w:t>Source establishes a connection with the selected FLUS Sink</w:t>
      </w:r>
    </w:p>
    <w:p w14:paraId="2C09C91D" w14:textId="20CE27AE" w:rsidR="00E56630" w:rsidRDefault="00E56630" w:rsidP="00E56630">
      <w:pPr>
        <w:numPr>
          <w:ilvl w:val="1"/>
          <w:numId w:val="47"/>
        </w:numPr>
        <w:overflowPunct w:val="0"/>
        <w:autoSpaceDE w:val="0"/>
        <w:autoSpaceDN w:val="0"/>
        <w:adjustRightInd w:val="0"/>
        <w:textAlignment w:val="baseline"/>
        <w:rPr>
          <w:ins w:id="80" w:author="Iraj Sodagar" w:date="2020-12-04T14:09:00Z"/>
        </w:rPr>
      </w:pPr>
      <w:ins w:id="81" w:author="Iraj Sodagar" w:date="2020-12-04T14:09:00Z">
        <w:r>
          <w:t xml:space="preserve">If NBMP Workflow has been already instantiated by </w:t>
        </w:r>
      </w:ins>
      <w:ins w:id="82" w:author="Iraj Sodagar" w:date="2021-01-25T11:58:00Z">
        <w:r w:rsidR="00C31C20">
          <w:t xml:space="preserve">an </w:t>
        </w:r>
      </w:ins>
      <w:ins w:id="83" w:author="Iraj Sodagar" w:date="2020-12-04T14:09:00Z">
        <w:r>
          <w:t>AF</w:t>
        </w:r>
      </w:ins>
      <w:ins w:id="84" w:author="Iraj Sodagar" w:date="2021-01-25T12:21:00Z">
        <w:r w:rsidR="00747B1E">
          <w:t xml:space="preserve"> (in 2.a)</w:t>
        </w:r>
      </w:ins>
      <w:ins w:id="85" w:author="Iraj Sodagar" w:date="2020-12-04T14:09:00Z">
        <w:r>
          <w:t>,</w:t>
        </w:r>
      </w:ins>
      <w:ins w:id="86" w:author="Iraj Sodagar" w:date="2020-12-04T14:10:00Z">
        <w:r w:rsidR="00DB07FA">
          <w:t xml:space="preserve"> it only established the FLUS session,</w:t>
        </w:r>
      </w:ins>
    </w:p>
    <w:p w14:paraId="0E753235" w14:textId="765D105C" w:rsidR="00E56630" w:rsidRDefault="00E56630" w:rsidP="00E56630">
      <w:pPr>
        <w:numPr>
          <w:ilvl w:val="1"/>
          <w:numId w:val="47"/>
        </w:numPr>
        <w:overflowPunct w:val="0"/>
        <w:autoSpaceDE w:val="0"/>
        <w:autoSpaceDN w:val="0"/>
        <w:adjustRightInd w:val="0"/>
        <w:textAlignment w:val="baseline"/>
        <w:rPr>
          <w:ins w:id="87" w:author="Iraj Sodagar" w:date="2020-12-04T14:09:00Z"/>
        </w:rPr>
      </w:pPr>
      <w:ins w:id="88" w:author="Iraj Sodagar" w:date="2020-12-04T14:09:00Z">
        <w:r>
          <w:t xml:space="preserve">If NBMP Workflow instantiation is requested by </w:t>
        </w:r>
      </w:ins>
      <w:ins w:id="89" w:author="Iraj Sodagar" w:date="2020-12-04T14:11:00Z">
        <w:r w:rsidR="00014034">
          <w:t>Application</w:t>
        </w:r>
      </w:ins>
      <w:ins w:id="90" w:author="Iraj Sodagar" w:date="2020-12-04T14:09:00Z">
        <w:r>
          <w:t>, then FLUS</w:t>
        </w:r>
      </w:ins>
      <w:ins w:id="91" w:author="Iraj Sodagar" w:date="2021-02-06T13:28:00Z">
        <w:r w:rsidR="00AE77CC">
          <w:t xml:space="preserve"> Control</w:t>
        </w:r>
      </w:ins>
      <w:ins w:id="92" w:author="Iraj Sodagar" w:date="2020-12-04T14:09:00Z">
        <w:r>
          <w:t xml:space="preserve"> S</w:t>
        </w:r>
      </w:ins>
      <w:ins w:id="93" w:author="Iraj Sodagar" w:date="2021-01-25T12:21:00Z">
        <w:r w:rsidR="00FE23D9">
          <w:t>ink c</w:t>
        </w:r>
      </w:ins>
      <w:ins w:id="94" w:author="Iraj Sodagar" w:date="2021-01-25T12:22:00Z">
        <w:r w:rsidR="00FE23D9">
          <w:t xml:space="preserve">reates the NBMP Workflow </w:t>
        </w:r>
        <w:r w:rsidR="002B0F0D">
          <w:t>according to the</w:t>
        </w:r>
      </w:ins>
      <w:ins w:id="95" w:author="Iraj Sodagar" w:date="2020-12-04T14:09:00Z">
        <w:r>
          <w:t xml:space="preserve"> WDD </w:t>
        </w:r>
      </w:ins>
      <w:ins w:id="96" w:author="Iraj Sodagar" w:date="2021-01-25T12:22:00Z">
        <w:r w:rsidR="002B0F0D">
          <w:t xml:space="preserve">received from FLUS </w:t>
        </w:r>
      </w:ins>
      <w:ins w:id="97" w:author="Iraj Sodagar" w:date="2021-02-06T13:28:00Z">
        <w:r w:rsidR="00AE77CC">
          <w:t xml:space="preserve">Control </w:t>
        </w:r>
      </w:ins>
      <w:ins w:id="98" w:author="Iraj Sodagar" w:date="2021-01-25T12:22:00Z">
        <w:r w:rsidR="002B0F0D">
          <w:t xml:space="preserve">Source </w:t>
        </w:r>
      </w:ins>
      <w:ins w:id="99" w:author="Iraj Sodagar" w:date="2020-12-04T14:09:00Z">
        <w:r>
          <w:t>as defined in Section 4.5, or</w:t>
        </w:r>
      </w:ins>
    </w:p>
    <w:p w14:paraId="2DA712C3" w14:textId="1E2012E8" w:rsidR="00E56630" w:rsidDel="00E5535B" w:rsidRDefault="00E56630">
      <w:pPr>
        <w:numPr>
          <w:ilvl w:val="1"/>
          <w:numId w:val="47"/>
        </w:numPr>
        <w:overflowPunct w:val="0"/>
        <w:autoSpaceDE w:val="0"/>
        <w:autoSpaceDN w:val="0"/>
        <w:adjustRightInd w:val="0"/>
        <w:textAlignment w:val="baseline"/>
        <w:rPr>
          <w:del w:id="100" w:author="Iraj Sodagar" w:date="2021-01-25T12:25:00Z"/>
        </w:rPr>
      </w:pPr>
      <w:ins w:id="101" w:author="Iraj Sodagar" w:date="2020-12-04T14:09:00Z">
        <w:r>
          <w:t xml:space="preserve">If the FLUS </w:t>
        </w:r>
      </w:ins>
      <w:ins w:id="102" w:author="Iraj Sodagar" w:date="2021-02-06T13:28:00Z">
        <w:r w:rsidR="00AE77CC">
          <w:t xml:space="preserve">Control </w:t>
        </w:r>
      </w:ins>
      <w:ins w:id="103" w:author="Iraj Sodagar" w:date="2020-12-04T14:09:00Z">
        <w:r>
          <w:t>Sink already ha</w:t>
        </w:r>
      </w:ins>
      <w:ins w:id="104" w:author="Iraj Sodagar" w:date="2020-12-04T14:25:00Z">
        <w:r w:rsidR="00467FDB">
          <w:t>s</w:t>
        </w:r>
      </w:ins>
      <w:ins w:id="105" w:author="Iraj Sodagar" w:date="2020-12-04T14:09:00Z">
        <w:r>
          <w:t xml:space="preserve"> the </w:t>
        </w:r>
      </w:ins>
      <w:ins w:id="106" w:author="Iraj Sodagar" w:date="2020-12-09T10:03:00Z">
        <w:r w:rsidR="007232C8">
          <w:t>UE</w:t>
        </w:r>
      </w:ins>
      <w:ins w:id="107" w:author="Iraj Sodagar" w:date="2021-02-06T13:35:00Z">
        <w:r w:rsidR="00FF6DA4">
          <w:t xml:space="preserve"> identifier (such as GPSI)</w:t>
        </w:r>
      </w:ins>
      <w:ins w:id="108" w:author="Iraj Sodagar" w:date="2020-12-04T14:09:00Z">
        <w:r>
          <w:t xml:space="preserve">, </w:t>
        </w:r>
      </w:ins>
      <w:ins w:id="109" w:author="Iraj Sodagar" w:date="2020-12-04T14:12:00Z">
        <w:r w:rsidR="000B2DC2">
          <w:t xml:space="preserve">FLUS </w:t>
        </w:r>
      </w:ins>
      <w:ins w:id="110" w:author="Iraj Sodagar" w:date="2021-02-06T13:28:00Z">
        <w:r w:rsidR="00AE77CC">
          <w:t xml:space="preserve">Control </w:t>
        </w:r>
      </w:ins>
      <w:ins w:id="111" w:author="Iraj Sodagar" w:date="2020-12-04T14:12:00Z">
        <w:r w:rsidR="000B2DC2">
          <w:t>Source only request</w:t>
        </w:r>
      </w:ins>
      <w:ins w:id="112" w:author="Iraj Sodagar" w:date="2020-12-04T14:25:00Z">
        <w:r w:rsidR="00467FDB">
          <w:t>s</w:t>
        </w:r>
      </w:ins>
      <w:ins w:id="113" w:author="Iraj Sodagar" w:date="2020-12-04T14:12:00Z">
        <w:r w:rsidR="000B2DC2">
          <w:t xml:space="preserve"> establishing FLUS session. FLUS Sink upon receiving the request insta</w:t>
        </w:r>
        <w:r w:rsidR="0091730F">
          <w:t>ntiates the W</w:t>
        </w:r>
      </w:ins>
      <w:ins w:id="114" w:author="Iraj Sodagar" w:date="2020-12-04T14:13:00Z">
        <w:r w:rsidR="0091730F">
          <w:t>orkflow with the previously given WDD</w:t>
        </w:r>
      </w:ins>
      <w:ins w:id="115" w:author="Iraj Sodagar" w:date="2020-12-04T14:09:00Z">
        <w:r>
          <w:t>.</w:t>
        </w:r>
      </w:ins>
    </w:p>
    <w:p w14:paraId="08E957E6" w14:textId="77777777" w:rsidR="00E5535B" w:rsidRDefault="00E5535B" w:rsidP="004203CE">
      <w:pPr>
        <w:numPr>
          <w:ilvl w:val="1"/>
          <w:numId w:val="47"/>
        </w:numPr>
        <w:overflowPunct w:val="0"/>
        <w:autoSpaceDE w:val="0"/>
        <w:autoSpaceDN w:val="0"/>
        <w:adjustRightInd w:val="0"/>
        <w:textAlignment w:val="baseline"/>
        <w:rPr>
          <w:ins w:id="116" w:author="Iraj Sodagar" w:date="2021-01-25T12:25:00Z"/>
        </w:rPr>
      </w:pPr>
    </w:p>
    <w:p w14:paraId="5CEA4D0B" w14:textId="4E21EC41" w:rsidR="00E5535B" w:rsidRDefault="00E5535B" w:rsidP="00E5535B">
      <w:pPr>
        <w:numPr>
          <w:ilvl w:val="0"/>
          <w:numId w:val="47"/>
        </w:numPr>
        <w:overflowPunct w:val="0"/>
        <w:autoSpaceDE w:val="0"/>
        <w:autoSpaceDN w:val="0"/>
        <w:adjustRightInd w:val="0"/>
        <w:textAlignment w:val="baseline"/>
        <w:rPr>
          <w:ins w:id="117" w:author="Iraj Sodagar" w:date="2021-02-06T13:35:00Z"/>
        </w:rPr>
      </w:pPr>
      <w:ins w:id="118" w:author="Iraj Sodagar" w:date="2021-01-25T12:26:00Z">
        <w:r>
          <w:t>The uplink streaming starts.</w:t>
        </w:r>
      </w:ins>
    </w:p>
    <w:p w14:paraId="0671557B" w14:textId="698DC65F" w:rsidR="00FF6DA4" w:rsidRDefault="00CB2181" w:rsidP="00FF6DA4">
      <w:pPr>
        <w:overflowPunct w:val="0"/>
        <w:autoSpaceDE w:val="0"/>
        <w:autoSpaceDN w:val="0"/>
        <w:adjustRightInd w:val="0"/>
        <w:ind w:left="720"/>
        <w:textAlignment w:val="baseline"/>
        <w:rPr>
          <w:ins w:id="119" w:author="Iraj Sodagar" w:date="2021-01-25T12:26:00Z"/>
        </w:rPr>
        <w:pPrChange w:id="120" w:author="Iraj Sodagar" w:date="2021-02-06T13:35:00Z">
          <w:pPr>
            <w:numPr>
              <w:numId w:val="47"/>
            </w:numPr>
            <w:overflowPunct w:val="0"/>
            <w:autoSpaceDE w:val="0"/>
            <w:autoSpaceDN w:val="0"/>
            <w:adjustRightInd w:val="0"/>
            <w:ind w:left="720" w:hanging="360"/>
            <w:textAlignment w:val="baseline"/>
          </w:pPr>
        </w:pPrChange>
      </w:pPr>
      <w:ins w:id="121" w:author="Iraj Sodagar" w:date="2021-02-06T13:35:00Z">
        <w:r>
          <w:t xml:space="preserve">NOTE: </w:t>
        </w:r>
        <w:r w:rsidRPr="00CB2181">
          <w:t xml:space="preserve">FLUS Sink </w:t>
        </w:r>
      </w:ins>
      <w:ins w:id="122" w:author="Iraj Sodagar" w:date="2021-02-06T13:36:00Z">
        <w:r>
          <w:t xml:space="preserve">also </w:t>
        </w:r>
      </w:ins>
      <w:ins w:id="123" w:author="Iraj Sodagar" w:date="2021-02-06T13:35:00Z">
        <w:r w:rsidRPr="00CB2181">
          <w:t xml:space="preserve">includes </w:t>
        </w:r>
      </w:ins>
      <w:ins w:id="124" w:author="Iraj Sodagar" w:date="2021-02-06T13:36:00Z">
        <w:r>
          <w:t>MPE</w:t>
        </w:r>
      </w:ins>
      <w:ins w:id="125" w:author="Iraj Sodagar" w:date="2021-02-06T13:35:00Z">
        <w:r w:rsidRPr="00CB2181">
          <w:t>, and the output of the NBMP processing</w:t>
        </w:r>
      </w:ins>
      <w:ins w:id="126" w:author="Iraj Sodagar" w:date="2021-02-06T13:36:00Z">
        <w:r w:rsidR="002C5B60">
          <w:t xml:space="preserve"> on MPE</w:t>
        </w:r>
      </w:ins>
      <w:ins w:id="127" w:author="Iraj Sodagar" w:date="2021-02-06T13:35:00Z">
        <w:r w:rsidRPr="00CB2181">
          <w:t xml:space="preserve"> is provided to the “</w:t>
        </w:r>
      </w:ins>
      <w:ins w:id="128" w:author="Iraj Sodagar" w:date="2021-02-06T13:36:00Z">
        <w:r w:rsidR="002C5B60">
          <w:t>D</w:t>
        </w:r>
        <w:r w:rsidR="002C5B60" w:rsidRPr="00CB2181">
          <w:t>istribution</w:t>
        </w:r>
      </w:ins>
      <w:ins w:id="129" w:author="Iraj Sodagar" w:date="2021-02-06T13:35:00Z">
        <w:r w:rsidRPr="00CB2181">
          <w:t xml:space="preserve">” (26.238) </w:t>
        </w:r>
      </w:ins>
      <w:ins w:id="130" w:author="Iraj Sodagar" w:date="2021-02-06T13:36:00Z">
        <w:r w:rsidR="002C5B60">
          <w:t>that is id</w:t>
        </w:r>
      </w:ins>
      <w:ins w:id="131" w:author="Iraj Sodagar" w:date="2021-02-06T13:37:00Z">
        <w:r w:rsidR="002C5B60">
          <w:t>ent</w:t>
        </w:r>
        <w:r w:rsidR="004D3407">
          <w:t>ified</w:t>
        </w:r>
      </w:ins>
      <w:ins w:id="132" w:author="Iraj Sodagar" w:date="2021-02-06T13:35:00Z">
        <w:r w:rsidRPr="00CB2181">
          <w:t xml:space="preserve"> by Application Provider/Application.</w:t>
        </w:r>
      </w:ins>
    </w:p>
    <w:p w14:paraId="46BC5DDC" w14:textId="45FB3B1D" w:rsidR="001A4BEC" w:rsidDel="00163E70" w:rsidRDefault="001A4BEC" w:rsidP="00141B47">
      <w:pPr>
        <w:rPr>
          <w:del w:id="133" w:author="Iraj Sodagar" w:date="2020-12-04T13:18:00Z"/>
        </w:rPr>
        <w:pPrChange w:id="134" w:author="Iraj Sodagar" w:date="2021-02-06T13:03:00Z">
          <w:pPr>
            <w:numPr>
              <w:numId w:val="47"/>
            </w:numPr>
            <w:overflowPunct w:val="0"/>
            <w:autoSpaceDE w:val="0"/>
            <w:autoSpaceDN w:val="0"/>
            <w:adjustRightInd w:val="0"/>
            <w:ind w:left="720" w:hanging="360"/>
            <w:textAlignment w:val="baseline"/>
          </w:pPr>
        </w:pPrChange>
      </w:pPr>
      <w:del w:id="135" w:author="Iraj Sodagar" w:date="2020-12-04T13:18:00Z">
        <w:r w:rsidDel="00163E70">
          <w:delTex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delText>
        </w:r>
      </w:del>
    </w:p>
    <w:p w14:paraId="4369A254" w14:textId="52C02013" w:rsidR="001A4BEC" w:rsidDel="00E51991" w:rsidRDefault="001A4BEC" w:rsidP="00141B47">
      <w:pPr>
        <w:rPr>
          <w:del w:id="136" w:author="Iraj Sodagar" w:date="2021-01-25T12:23:00Z"/>
        </w:rPr>
        <w:pPrChange w:id="137" w:author="Iraj Sodagar" w:date="2021-02-06T13:03:00Z">
          <w:pPr>
            <w:numPr>
              <w:numId w:val="47"/>
            </w:numPr>
            <w:overflowPunct w:val="0"/>
            <w:autoSpaceDE w:val="0"/>
            <w:autoSpaceDN w:val="0"/>
            <w:adjustRightInd w:val="0"/>
            <w:ind w:left="720" w:hanging="360"/>
            <w:textAlignment w:val="baseline"/>
          </w:pPr>
        </w:pPrChange>
      </w:pPr>
      <w:del w:id="138" w:author="Iraj Sodagar" w:date="2021-01-25T12:26:00Z">
        <w:r w:rsidDel="00E5535B">
          <w:delText>The uplink streaming starts</w:delText>
        </w:r>
      </w:del>
    </w:p>
    <w:p w14:paraId="46854F73" w14:textId="6D7C6B28" w:rsidR="001A4BEC" w:rsidDel="00AE23E5" w:rsidRDefault="001A4BEC" w:rsidP="00141B47">
      <w:pPr>
        <w:rPr>
          <w:del w:id="139" w:author="Iraj Sodagar" w:date="2020-12-04T14:13:00Z"/>
        </w:rPr>
        <w:pPrChange w:id="140" w:author="Iraj Sodagar" w:date="2021-02-06T13:03:00Z">
          <w:pPr>
            <w:ind w:left="360"/>
          </w:pPr>
        </w:pPrChange>
      </w:pPr>
      <w:del w:id="141" w:author="Iraj Sodagar" w:date="2020-12-04T14:13:00Z">
        <w:r w:rsidDel="00AE23E5">
          <w:delText>NOTE 1: The provisioning step and the support by the 5GMSu AF is optional</w:delText>
        </w:r>
      </w:del>
    </w:p>
    <w:p w14:paraId="0345CDF1" w14:textId="68B1AFA2" w:rsidR="001A4BEC" w:rsidRPr="001D7363" w:rsidDel="00AE23E5" w:rsidRDefault="001A4BEC" w:rsidP="00141B47">
      <w:pPr>
        <w:rPr>
          <w:del w:id="142" w:author="Iraj Sodagar" w:date="2020-12-04T14:13:00Z"/>
        </w:rPr>
        <w:pPrChange w:id="143" w:author="Iraj Sodagar" w:date="2021-02-06T13:03:00Z">
          <w:pPr>
            <w:ind w:left="360"/>
          </w:pPr>
        </w:pPrChange>
      </w:pPr>
      <w:del w:id="144" w:author="Iraj Sodagar" w:date="2020-12-04T14:13:00Z">
        <w:r w:rsidDel="00AE23E5">
          <w:delText>NOTE 2: At provisioning, no compute resources are actually allocated. Compute resources are only allocated for a specific session.</w:delText>
        </w:r>
      </w:del>
    </w:p>
    <w:p w14:paraId="04095671" w14:textId="15224F21" w:rsidR="00BC2880" w:rsidDel="00141B47" w:rsidRDefault="0029772C" w:rsidP="00141B47">
      <w:pPr>
        <w:rPr>
          <w:del w:id="145" w:author="Iraj Sodagar" w:date="2021-01-25T12:26:00Z"/>
        </w:rPr>
        <w:pPrChange w:id="146" w:author="Iraj Sodagar" w:date="2021-02-06T13:03:00Z">
          <w:pPr>
            <w:pStyle w:val="Heading1"/>
          </w:pPr>
        </w:pPrChange>
      </w:pPr>
      <w:ins w:id="147" w:author="Iraj Sodagar" w:date="2021-02-06T12:38:00Z">
        <w:r>
          <w:t xml:space="preserve">NOTE: </w:t>
        </w:r>
      </w:ins>
      <w:ins w:id="148" w:author="Iraj Sodagar" w:date="2021-02-06T12:39:00Z">
        <w:r>
          <w:t>In the above call flow, only one 5GMS</w:t>
        </w:r>
      </w:ins>
      <w:ins w:id="149" w:author="Iraj Sodagar" w:date="2021-02-06T12:43:00Z">
        <w:r w:rsidR="00550DE5">
          <w:t>u</w:t>
        </w:r>
      </w:ins>
      <w:ins w:id="150" w:author="Iraj Sodagar" w:date="2021-02-06T12:39:00Z">
        <w:r>
          <w:t xml:space="preserve"> AF is shown</w:t>
        </w:r>
      </w:ins>
      <w:ins w:id="151" w:author="Iraj Sodagar" w:date="2021-02-06T12:40:00Z">
        <w:r>
          <w:t xml:space="preserve"> for simplicity</w:t>
        </w:r>
      </w:ins>
      <w:ins w:id="152" w:author="Iraj Sodagar" w:date="2021-02-06T12:39:00Z">
        <w:r>
          <w:t xml:space="preserve">. </w:t>
        </w:r>
      </w:ins>
      <w:ins w:id="153" w:author="Iraj Sodagar" w:date="2021-02-06T12:40:00Z">
        <w:r>
          <w:t>In the actual deployment,</w:t>
        </w:r>
      </w:ins>
      <w:ins w:id="154" w:author="Iraj Sodagar" w:date="2021-02-06T12:39:00Z">
        <w:r>
          <w:t xml:space="preserve"> </w:t>
        </w:r>
        <w:r w:rsidRPr="0029772C">
          <w:t>multiple AF instances may be used</w:t>
        </w:r>
      </w:ins>
      <w:ins w:id="155" w:author="Iraj Sodagar" w:date="2021-02-06T12:40:00Z">
        <w:r>
          <w:t xml:space="preserve"> for different steps of the call flow, e.g. one instance</w:t>
        </w:r>
      </w:ins>
      <w:ins w:id="156" w:author="Iraj Sodagar" w:date="2021-02-06T12:39:00Z">
        <w:r w:rsidRPr="0029772C">
          <w:t xml:space="preserve"> for provisioning,</w:t>
        </w:r>
      </w:ins>
      <w:ins w:id="157" w:author="Iraj Sodagar" w:date="2021-02-06T12:40:00Z">
        <w:r>
          <w:t xml:space="preserve"> </w:t>
        </w:r>
      </w:ins>
      <w:ins w:id="158" w:author="Iraj Sodagar" w:date="2021-02-06T12:39:00Z">
        <w:r w:rsidRPr="0029772C">
          <w:t xml:space="preserve">and another </w:t>
        </w:r>
      </w:ins>
      <w:ins w:id="159" w:author="Iraj Sodagar" w:date="2021-02-06T12:40:00Z">
        <w:r>
          <w:t>instance</w:t>
        </w:r>
      </w:ins>
      <w:ins w:id="160" w:author="Iraj Sodagar" w:date="2021-02-06T12:39:00Z">
        <w:r w:rsidRPr="0029772C">
          <w:t xml:space="preserve"> may be used for </w:t>
        </w:r>
      </w:ins>
      <w:ins w:id="161" w:author="Iraj Sodagar" w:date="2021-02-06T12:42:00Z">
        <w:r w:rsidR="006D3BC7">
          <w:t>setting up other steps</w:t>
        </w:r>
      </w:ins>
      <w:ins w:id="162" w:author="Iraj Sodagar" w:date="2021-02-06T12:39:00Z">
        <w:r w:rsidRPr="0029772C">
          <w:t>.</w:t>
        </w:r>
      </w:ins>
    </w:p>
    <w:p w14:paraId="00784A61" w14:textId="77777777" w:rsidR="00141B47" w:rsidRPr="000C61F7" w:rsidRDefault="00141B47" w:rsidP="00141B47">
      <w:pPr>
        <w:rPr>
          <w:ins w:id="163" w:author="Iraj Sodagar" w:date="2021-02-06T13:03:00Z"/>
        </w:rPr>
        <w:pPrChange w:id="164" w:author="Iraj Sodagar" w:date="2021-02-06T13:03:00Z">
          <w:pPr/>
        </w:pPrChange>
      </w:pPr>
    </w:p>
    <w:p w14:paraId="0D61C608" w14:textId="4D8861E8" w:rsidR="001175AB" w:rsidRDefault="00796575" w:rsidP="00796575">
      <w:pPr>
        <w:pStyle w:val="Heading1"/>
      </w:pPr>
      <w:r>
        <w:t>Conclusion</w:t>
      </w:r>
    </w:p>
    <w:p w14:paraId="6F386B20" w14:textId="0ECFECF0" w:rsidR="00D83B8A" w:rsidRPr="000620DB" w:rsidRDefault="00B13278" w:rsidP="000620DB">
      <w:pPr>
        <w:rPr>
          <w:rFonts w:asciiTheme="minorBidi" w:hAnsiTheme="minorBidi" w:cstheme="minorBidi"/>
        </w:rPr>
      </w:pPr>
      <w:r w:rsidRPr="000620DB">
        <w:rPr>
          <w:rFonts w:asciiTheme="minorBidi" w:hAnsiTheme="minorBidi" w:cstheme="minorBidi"/>
        </w:rPr>
        <w:t xml:space="preserve">We </w:t>
      </w:r>
      <w:r w:rsidR="00491B52" w:rsidRPr="000620DB">
        <w:rPr>
          <w:rFonts w:asciiTheme="minorBidi" w:hAnsiTheme="minorBidi" w:cstheme="minorBidi"/>
        </w:rPr>
        <w:t xml:space="preserve">propose to update </w:t>
      </w:r>
      <w:r w:rsidRPr="000620DB">
        <w:rPr>
          <w:rFonts w:asciiTheme="minorBidi" w:hAnsiTheme="minorBidi" w:cstheme="minorBidi"/>
        </w:rPr>
        <w:t xml:space="preserve">the PD </w:t>
      </w:r>
      <w:r w:rsidR="0062632C" w:rsidRPr="000620DB">
        <w:rPr>
          <w:rFonts w:asciiTheme="minorBidi" w:hAnsiTheme="minorBidi" w:cstheme="minorBidi"/>
        </w:rPr>
        <w:t xml:space="preserve">with Section </w:t>
      </w:r>
      <w:r w:rsidR="00491B52" w:rsidRPr="000620DB">
        <w:rPr>
          <w:rFonts w:asciiTheme="minorBidi" w:hAnsiTheme="minorBidi" w:cstheme="minorBidi"/>
        </w:rPr>
        <w:t>4 of this contribution</w:t>
      </w:r>
      <w:r w:rsidR="0062632C" w:rsidRPr="000620DB">
        <w:rPr>
          <w:rFonts w:asciiTheme="minorBidi" w:hAnsiTheme="minorBidi" w:cstheme="minorBidi"/>
        </w:rPr>
        <w:t>.</w:t>
      </w:r>
    </w:p>
    <w:sectPr w:rsidR="00D83B8A" w:rsidRPr="000620DB" w:rsidSect="00AA0B25">
      <w:headerReference w:type="default" r:id="rId17"/>
      <w:footerReference w:type="default" r:id="rId18"/>
      <w:headerReference w:type="first" r:id="rId19"/>
      <w:footerReference w:type="first" r:id="rId20"/>
      <w:endnotePr>
        <w:numFmt w:val="decimal"/>
      </w:endnotePr>
      <w:pgSz w:w="11907" w:h="16840" w:code="9"/>
      <w:pgMar w:top="90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9D78D" w14:textId="77777777" w:rsidR="00123903" w:rsidRDefault="00123903">
      <w:r>
        <w:separator/>
      </w:r>
    </w:p>
  </w:endnote>
  <w:endnote w:type="continuationSeparator" w:id="0">
    <w:p w14:paraId="14090AEA" w14:textId="77777777" w:rsidR="00123903" w:rsidRDefault="00123903">
      <w:r>
        <w:continuationSeparator/>
      </w:r>
    </w:p>
  </w:endnote>
  <w:endnote w:type="continuationNotice" w:id="1">
    <w:p w14:paraId="70CD0C0D" w14:textId="77777777" w:rsidR="00123903" w:rsidRDefault="00123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05D3D" w14:textId="7063615D"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38A1C" w14:textId="21A64B25"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C19EE" w14:textId="77777777" w:rsidR="00123903" w:rsidRDefault="00123903">
      <w:r>
        <w:separator/>
      </w:r>
    </w:p>
  </w:footnote>
  <w:footnote w:type="continuationSeparator" w:id="0">
    <w:p w14:paraId="202B7DC9" w14:textId="77777777" w:rsidR="00123903" w:rsidRDefault="00123903">
      <w:r>
        <w:continuationSeparator/>
      </w:r>
    </w:p>
  </w:footnote>
  <w:footnote w:type="continuationNotice" w:id="1">
    <w:p w14:paraId="7884238F" w14:textId="77777777" w:rsidR="00123903" w:rsidRDefault="001239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E8697" w14:textId="77777777" w:rsidR="004D3869" w:rsidRDefault="004D386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DFB13" w14:textId="2A1F1C61" w:rsidR="00892542" w:rsidRPr="00115D87" w:rsidRDefault="00892542" w:rsidP="00892542">
    <w:pPr>
      <w:tabs>
        <w:tab w:val="left" w:pos="8222"/>
        <w:tab w:val="right" w:pos="9639"/>
      </w:tabs>
      <w:spacing w:before="120" w:after="0"/>
      <w:rPr>
        <w:rFonts w:ascii="Arial" w:eastAsia="Batang" w:hAnsi="Arial"/>
        <w:b/>
      </w:rPr>
    </w:pPr>
    <w:r w:rsidRPr="00115D87">
      <w:rPr>
        <w:rFonts w:ascii="Arial" w:eastAsia="Batang" w:hAnsi="Arial"/>
        <w:b/>
      </w:rPr>
      <w:t>3GPP</w:t>
    </w:r>
    <w:r>
      <w:rPr>
        <w:rFonts w:ascii="Arial" w:eastAsia="Batang" w:hAnsi="Arial"/>
        <w:b/>
      </w:rPr>
      <w:t xml:space="preserve"> TSG SA4</w:t>
    </w:r>
    <w:r w:rsidRPr="00115D87">
      <w:rPr>
        <w:rFonts w:ascii="Arial" w:eastAsia="Batang" w:hAnsi="Arial"/>
        <w:b/>
      </w:rPr>
      <w:t xml:space="preserve"> Meeting</w:t>
    </w:r>
    <w:r>
      <w:rPr>
        <w:rFonts w:ascii="Arial" w:eastAsia="Batang" w:hAnsi="Arial"/>
        <w:b/>
      </w:rPr>
      <w:t xml:space="preserve"> #112e</w:t>
    </w:r>
    <w:r>
      <w:rPr>
        <w:rFonts w:ascii="Arial" w:eastAsia="Batang" w:hAnsi="Arial"/>
      </w:rPr>
      <w:t xml:space="preserve">                                                                                  </w:t>
    </w:r>
    <w:r w:rsidR="00113127">
      <w:rPr>
        <w:rFonts w:ascii="Arial" w:eastAsia="Batang" w:hAnsi="Arial"/>
      </w:rPr>
      <w:t xml:space="preserve">           </w:t>
    </w:r>
    <w:r w:rsidRPr="0003178F">
      <w:rPr>
        <w:rFonts w:ascii="Arial" w:eastAsia="Batang" w:hAnsi="Arial"/>
        <w:b/>
      </w:rPr>
      <w:t>TD S</w:t>
    </w:r>
    <w:r>
      <w:rPr>
        <w:rFonts w:ascii="Arial" w:eastAsia="Batang" w:hAnsi="Arial"/>
        <w:b/>
      </w:rPr>
      <w:t>4</w:t>
    </w:r>
    <w:r w:rsidRPr="0003178F">
      <w:rPr>
        <w:rFonts w:ascii="Arial" w:eastAsia="Batang" w:hAnsi="Arial"/>
        <w:b/>
      </w:rPr>
      <w:t>-</w:t>
    </w:r>
    <w:r>
      <w:rPr>
        <w:rFonts w:ascii="Arial" w:eastAsia="Batang" w:hAnsi="Arial"/>
        <w:b/>
      </w:rPr>
      <w:t>210</w:t>
    </w:r>
    <w:r w:rsidR="00A47BC3">
      <w:rPr>
        <w:rFonts w:ascii="Arial" w:eastAsia="Batang" w:hAnsi="Arial"/>
        <w:b/>
      </w:rPr>
      <w:t>194</w:t>
    </w:r>
  </w:p>
  <w:p w14:paraId="3E85F1ED" w14:textId="20E6CE24" w:rsidR="00892542" w:rsidRPr="00113127" w:rsidRDefault="00892542" w:rsidP="00AA0B25">
    <w:pPr>
      <w:pStyle w:val="Heading2"/>
      <w:numPr>
        <w:ilvl w:val="0"/>
        <w:numId w:val="0"/>
      </w:numPr>
      <w:pBdr>
        <w:bottom w:val="single" w:sz="4" w:space="1" w:color="auto"/>
      </w:pBdr>
      <w:tabs>
        <w:tab w:val="right" w:pos="9639"/>
      </w:tabs>
      <w:spacing w:after="0"/>
      <w:ind w:left="576" w:hanging="576"/>
      <w:rPr>
        <w:b w:val="0"/>
        <w:i/>
        <w:sz w:val="20"/>
      </w:rPr>
    </w:pPr>
    <w:r w:rsidRPr="00113127">
      <w:rPr>
        <w:sz w:val="20"/>
      </w:rPr>
      <w:t>1-10 Feb 2021</w:t>
    </w:r>
    <w:r w:rsidR="00A47BC3" w:rsidRPr="00113127">
      <w:rPr>
        <w:sz w:val="20"/>
      </w:rPr>
      <w:tab/>
    </w:r>
    <w:r w:rsidR="00113127" w:rsidRPr="00113127">
      <w:rPr>
        <w:sz w:val="20"/>
      </w:rPr>
      <w:tab/>
    </w:r>
    <w:r w:rsidR="00A47BC3" w:rsidRPr="00113127">
      <w:rPr>
        <w:sz w:val="20"/>
      </w:rPr>
      <w:t>Rev of TS_210</w:t>
    </w:r>
    <w:r w:rsidR="00113127" w:rsidRPr="00113127">
      <w:rPr>
        <w:sz w:val="20"/>
      </w:rPr>
      <w:t>041</w:t>
    </w:r>
  </w:p>
  <w:p w14:paraId="7640ADEC" w14:textId="22068798" w:rsidR="004D3869" w:rsidRPr="004416E8" w:rsidRDefault="004D3869" w:rsidP="004416E8">
    <w:pPr>
      <w:tabs>
        <w:tab w:val="right" w:pos="9360"/>
      </w:tabs>
      <w:rPr>
        <w:rFonts w:cs="Arial"/>
        <w:b/>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5CE69BC"/>
    <w:multiLevelType w:val="hybridMultilevel"/>
    <w:tmpl w:val="C100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13EF9"/>
    <w:multiLevelType w:val="hybridMultilevel"/>
    <w:tmpl w:val="1B6440F4"/>
    <w:lvl w:ilvl="0" w:tplc="2222F784">
      <w:start w:val="7"/>
      <w:numFmt w:val="bullet"/>
      <w:lvlText w:val="-"/>
      <w:lvlJc w:val="left"/>
      <w:pPr>
        <w:ind w:left="868" w:hanging="360"/>
      </w:pPr>
      <w:rPr>
        <w:rFonts w:ascii="Arial" w:eastAsia="Times New Roman" w:hAnsi="Arial" w:cs="Arial" w:hint="default"/>
      </w:rPr>
    </w:lvl>
    <w:lvl w:ilvl="1" w:tplc="04090003">
      <w:start w:val="1"/>
      <w:numFmt w:val="bullet"/>
      <w:lvlText w:val="o"/>
      <w:lvlJc w:val="left"/>
      <w:pPr>
        <w:ind w:left="1588" w:hanging="360"/>
      </w:pPr>
      <w:rPr>
        <w:rFonts w:ascii="Courier New" w:hAnsi="Courier New" w:cs="Courier New" w:hint="default"/>
      </w:rPr>
    </w:lvl>
    <w:lvl w:ilvl="2" w:tplc="04090005">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9"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BD0AB8"/>
    <w:multiLevelType w:val="hybridMultilevel"/>
    <w:tmpl w:val="31B8D886"/>
    <w:lvl w:ilvl="0" w:tplc="2F9CEC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D5A77"/>
    <w:multiLevelType w:val="hybridMultilevel"/>
    <w:tmpl w:val="98AC8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770C91"/>
    <w:multiLevelType w:val="hybridMultilevel"/>
    <w:tmpl w:val="DE7E3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F94624"/>
    <w:multiLevelType w:val="hybridMultilevel"/>
    <w:tmpl w:val="DE7E3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4" w15:restartNumberingAfterBreak="0">
    <w:nsid w:val="2D7050C3"/>
    <w:multiLevelType w:val="hybridMultilevel"/>
    <w:tmpl w:val="6850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467662A7"/>
    <w:multiLevelType w:val="hybridMultilevel"/>
    <w:tmpl w:val="9ECA2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2B4370"/>
    <w:multiLevelType w:val="hybridMultilevel"/>
    <w:tmpl w:val="91BC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5846CD"/>
    <w:multiLevelType w:val="hybridMultilevel"/>
    <w:tmpl w:val="DE7E3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A60D28"/>
    <w:multiLevelType w:val="hybridMultilevel"/>
    <w:tmpl w:val="2558E7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7"/>
  </w:num>
  <w:num w:numId="3">
    <w:abstractNumId w:val="29"/>
  </w:num>
  <w:num w:numId="4">
    <w:abstractNumId w:val="27"/>
  </w:num>
  <w:num w:numId="5">
    <w:abstractNumId w:val="11"/>
  </w:num>
  <w:num w:numId="6">
    <w:abstractNumId w:val="42"/>
  </w:num>
  <w:num w:numId="7">
    <w:abstractNumId w:val="23"/>
  </w:num>
  <w:num w:numId="8">
    <w:abstractNumId w:val="28"/>
  </w:num>
  <w:num w:numId="9">
    <w:abstractNumId w:val="48"/>
  </w:num>
  <w:num w:numId="10">
    <w:abstractNumId w:val="10"/>
  </w:num>
  <w:num w:numId="11">
    <w:abstractNumId w:val="26"/>
  </w:num>
  <w:num w:numId="12">
    <w:abstractNumId w:val="32"/>
  </w:num>
  <w:num w:numId="13">
    <w:abstractNumId w:val="4"/>
  </w:num>
  <w:num w:numId="14">
    <w:abstractNumId w:val="0"/>
  </w:num>
  <w:num w:numId="15">
    <w:abstractNumId w:val="46"/>
  </w:num>
  <w:num w:numId="16">
    <w:abstractNumId w:val="33"/>
  </w:num>
  <w:num w:numId="17">
    <w:abstractNumId w:val="15"/>
  </w:num>
  <w:num w:numId="18">
    <w:abstractNumId w:val="17"/>
  </w:num>
  <w:num w:numId="19">
    <w:abstractNumId w:val="12"/>
  </w:num>
  <w:num w:numId="20">
    <w:abstractNumId w:val="34"/>
  </w:num>
  <w:num w:numId="21">
    <w:abstractNumId w:val="38"/>
  </w:num>
  <w:num w:numId="22">
    <w:abstractNumId w:val="31"/>
  </w:num>
  <w:num w:numId="23">
    <w:abstractNumId w:val="41"/>
  </w:num>
  <w:num w:numId="24">
    <w:abstractNumId w:val="21"/>
  </w:num>
  <w:num w:numId="25">
    <w:abstractNumId w:val="39"/>
  </w:num>
  <w:num w:numId="26">
    <w:abstractNumId w:val="9"/>
  </w:num>
  <w:num w:numId="27">
    <w:abstractNumId w:val="20"/>
  </w:num>
  <w:num w:numId="28">
    <w:abstractNumId w:val="2"/>
  </w:num>
  <w:num w:numId="29">
    <w:abstractNumId w:val="7"/>
  </w:num>
  <w:num w:numId="30">
    <w:abstractNumId w:val="6"/>
  </w:num>
  <w:num w:numId="31">
    <w:abstractNumId w:val="16"/>
  </w:num>
  <w:num w:numId="32">
    <w:abstractNumId w:val="40"/>
  </w:num>
  <w:num w:numId="33">
    <w:abstractNumId w:val="3"/>
  </w:num>
  <w:num w:numId="34">
    <w:abstractNumId w:val="35"/>
  </w:num>
  <w:num w:numId="35">
    <w:abstractNumId w:val="25"/>
  </w:num>
  <w:num w:numId="36">
    <w:abstractNumId w:val="44"/>
  </w:num>
  <w:num w:numId="37">
    <w:abstractNumId w:val="18"/>
  </w:num>
  <w:num w:numId="38">
    <w:abstractNumId w:val="43"/>
  </w:num>
  <w:num w:numId="39">
    <w:abstractNumId w:val="30"/>
  </w:num>
  <w:num w:numId="40">
    <w:abstractNumId w:val="24"/>
  </w:num>
  <w:num w:numId="41">
    <w:abstractNumId w:val="5"/>
  </w:num>
  <w:num w:numId="42">
    <w:abstractNumId w:val="36"/>
  </w:num>
  <w:num w:numId="43">
    <w:abstractNumId w:val="8"/>
  </w:num>
  <w:num w:numId="44">
    <w:abstractNumId w:val="37"/>
  </w:num>
  <w:num w:numId="45">
    <w:abstractNumId w:val="45"/>
  </w:num>
  <w:num w:numId="46">
    <w:abstractNumId w:val="19"/>
  </w:num>
  <w:num w:numId="47">
    <w:abstractNumId w:val="22"/>
  </w:num>
  <w:num w:numId="48">
    <w:abstractNumId w:val="13"/>
  </w:num>
  <w:num w:numId="49">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sqwFAH7NRhE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034"/>
    <w:rsid w:val="000142BD"/>
    <w:rsid w:val="000151AA"/>
    <w:rsid w:val="00015C14"/>
    <w:rsid w:val="00015D7B"/>
    <w:rsid w:val="00016E7A"/>
    <w:rsid w:val="000173AB"/>
    <w:rsid w:val="000178B0"/>
    <w:rsid w:val="00017E58"/>
    <w:rsid w:val="00020A55"/>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2F6"/>
    <w:rsid w:val="0004667C"/>
    <w:rsid w:val="00046DC3"/>
    <w:rsid w:val="0004730B"/>
    <w:rsid w:val="00047BD3"/>
    <w:rsid w:val="00050720"/>
    <w:rsid w:val="00050FF0"/>
    <w:rsid w:val="0005135E"/>
    <w:rsid w:val="0005248A"/>
    <w:rsid w:val="00053761"/>
    <w:rsid w:val="00053C83"/>
    <w:rsid w:val="0005418A"/>
    <w:rsid w:val="00054478"/>
    <w:rsid w:val="00054807"/>
    <w:rsid w:val="00055B96"/>
    <w:rsid w:val="00056A7A"/>
    <w:rsid w:val="00057287"/>
    <w:rsid w:val="000572DB"/>
    <w:rsid w:val="0006086C"/>
    <w:rsid w:val="00061BCA"/>
    <w:rsid w:val="000620DB"/>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721"/>
    <w:rsid w:val="000758D5"/>
    <w:rsid w:val="000758D6"/>
    <w:rsid w:val="00076B3D"/>
    <w:rsid w:val="000778D6"/>
    <w:rsid w:val="00077A73"/>
    <w:rsid w:val="000807DB"/>
    <w:rsid w:val="00080940"/>
    <w:rsid w:val="00081BD1"/>
    <w:rsid w:val="00082CA7"/>
    <w:rsid w:val="00082CB8"/>
    <w:rsid w:val="0008325F"/>
    <w:rsid w:val="000839C6"/>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2DC2"/>
    <w:rsid w:val="000B324D"/>
    <w:rsid w:val="000B328E"/>
    <w:rsid w:val="000B3F4A"/>
    <w:rsid w:val="000B42B0"/>
    <w:rsid w:val="000B5E95"/>
    <w:rsid w:val="000B6389"/>
    <w:rsid w:val="000B6FA8"/>
    <w:rsid w:val="000B71CD"/>
    <w:rsid w:val="000B7457"/>
    <w:rsid w:val="000B7994"/>
    <w:rsid w:val="000C04E9"/>
    <w:rsid w:val="000C2A29"/>
    <w:rsid w:val="000C2ECF"/>
    <w:rsid w:val="000C2F2E"/>
    <w:rsid w:val="000C32C6"/>
    <w:rsid w:val="000C33CB"/>
    <w:rsid w:val="000C5AA5"/>
    <w:rsid w:val="000C61F7"/>
    <w:rsid w:val="000C6948"/>
    <w:rsid w:val="000C707C"/>
    <w:rsid w:val="000C7801"/>
    <w:rsid w:val="000C793D"/>
    <w:rsid w:val="000C7E59"/>
    <w:rsid w:val="000D0B27"/>
    <w:rsid w:val="000D0D5D"/>
    <w:rsid w:val="000D1317"/>
    <w:rsid w:val="000D14F2"/>
    <w:rsid w:val="000D2278"/>
    <w:rsid w:val="000D2E4C"/>
    <w:rsid w:val="000D3307"/>
    <w:rsid w:val="000D48EB"/>
    <w:rsid w:val="000D5A38"/>
    <w:rsid w:val="000D5F64"/>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E7BC1"/>
    <w:rsid w:val="000F2168"/>
    <w:rsid w:val="000F2243"/>
    <w:rsid w:val="000F357B"/>
    <w:rsid w:val="000F3C59"/>
    <w:rsid w:val="000F441B"/>
    <w:rsid w:val="000F599F"/>
    <w:rsid w:val="000F6208"/>
    <w:rsid w:val="000F651D"/>
    <w:rsid w:val="000F7318"/>
    <w:rsid w:val="000F753B"/>
    <w:rsid w:val="000F7A5A"/>
    <w:rsid w:val="000F7AAE"/>
    <w:rsid w:val="001000AC"/>
    <w:rsid w:val="0010058B"/>
    <w:rsid w:val="00100D86"/>
    <w:rsid w:val="00102010"/>
    <w:rsid w:val="0010222A"/>
    <w:rsid w:val="001024FA"/>
    <w:rsid w:val="00102578"/>
    <w:rsid w:val="00102CEF"/>
    <w:rsid w:val="00102E6F"/>
    <w:rsid w:val="00103729"/>
    <w:rsid w:val="00103E70"/>
    <w:rsid w:val="00104613"/>
    <w:rsid w:val="00104EFF"/>
    <w:rsid w:val="001054BC"/>
    <w:rsid w:val="00105FFE"/>
    <w:rsid w:val="00106D44"/>
    <w:rsid w:val="001072AB"/>
    <w:rsid w:val="0010741E"/>
    <w:rsid w:val="0011154F"/>
    <w:rsid w:val="00112957"/>
    <w:rsid w:val="00113127"/>
    <w:rsid w:val="00113B02"/>
    <w:rsid w:val="0011499E"/>
    <w:rsid w:val="001150D6"/>
    <w:rsid w:val="001175AB"/>
    <w:rsid w:val="001207AC"/>
    <w:rsid w:val="001213F3"/>
    <w:rsid w:val="00122A20"/>
    <w:rsid w:val="00122A39"/>
    <w:rsid w:val="00123715"/>
    <w:rsid w:val="00123903"/>
    <w:rsid w:val="00123EDC"/>
    <w:rsid w:val="0012499F"/>
    <w:rsid w:val="00126C9A"/>
    <w:rsid w:val="00130125"/>
    <w:rsid w:val="0013014D"/>
    <w:rsid w:val="0013052A"/>
    <w:rsid w:val="00130F21"/>
    <w:rsid w:val="00131C0D"/>
    <w:rsid w:val="00131F23"/>
    <w:rsid w:val="001323A3"/>
    <w:rsid w:val="001323A9"/>
    <w:rsid w:val="001327F4"/>
    <w:rsid w:val="00132C86"/>
    <w:rsid w:val="00134021"/>
    <w:rsid w:val="00134101"/>
    <w:rsid w:val="0013464B"/>
    <w:rsid w:val="00134744"/>
    <w:rsid w:val="00134C5A"/>
    <w:rsid w:val="001355BA"/>
    <w:rsid w:val="0013667E"/>
    <w:rsid w:val="00136903"/>
    <w:rsid w:val="00136C13"/>
    <w:rsid w:val="0013722E"/>
    <w:rsid w:val="00137AAA"/>
    <w:rsid w:val="001405B9"/>
    <w:rsid w:val="00140CC7"/>
    <w:rsid w:val="0014122D"/>
    <w:rsid w:val="00141285"/>
    <w:rsid w:val="00141B47"/>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367"/>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3E70"/>
    <w:rsid w:val="0016634E"/>
    <w:rsid w:val="001665B6"/>
    <w:rsid w:val="00166A5F"/>
    <w:rsid w:val="0017010E"/>
    <w:rsid w:val="00170E1E"/>
    <w:rsid w:val="00171922"/>
    <w:rsid w:val="001730B0"/>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86A9D"/>
    <w:rsid w:val="00190204"/>
    <w:rsid w:val="00190DEC"/>
    <w:rsid w:val="001919DC"/>
    <w:rsid w:val="00191EF2"/>
    <w:rsid w:val="001921FF"/>
    <w:rsid w:val="00192FE1"/>
    <w:rsid w:val="00193F4A"/>
    <w:rsid w:val="00193FEE"/>
    <w:rsid w:val="001948B5"/>
    <w:rsid w:val="00194F89"/>
    <w:rsid w:val="001957EF"/>
    <w:rsid w:val="00196C16"/>
    <w:rsid w:val="0019741C"/>
    <w:rsid w:val="00197B1B"/>
    <w:rsid w:val="001A0579"/>
    <w:rsid w:val="001A05B1"/>
    <w:rsid w:val="001A0DB4"/>
    <w:rsid w:val="001A24B2"/>
    <w:rsid w:val="001A2684"/>
    <w:rsid w:val="001A2A52"/>
    <w:rsid w:val="001A46E7"/>
    <w:rsid w:val="001A4BEC"/>
    <w:rsid w:val="001A5405"/>
    <w:rsid w:val="001A622C"/>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BA7"/>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102C"/>
    <w:rsid w:val="001F2E15"/>
    <w:rsid w:val="001F2E7E"/>
    <w:rsid w:val="001F3888"/>
    <w:rsid w:val="001F50BA"/>
    <w:rsid w:val="001F50D0"/>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114"/>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077"/>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2CA4"/>
    <w:rsid w:val="00273E27"/>
    <w:rsid w:val="00274ED2"/>
    <w:rsid w:val="00275359"/>
    <w:rsid w:val="00275FE4"/>
    <w:rsid w:val="002808C0"/>
    <w:rsid w:val="00280B8B"/>
    <w:rsid w:val="0028170E"/>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72C"/>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2B5"/>
    <w:rsid w:val="002A6926"/>
    <w:rsid w:val="002A7813"/>
    <w:rsid w:val="002B01E6"/>
    <w:rsid w:val="002B0603"/>
    <w:rsid w:val="002B0F0D"/>
    <w:rsid w:val="002B2A33"/>
    <w:rsid w:val="002B2A3C"/>
    <w:rsid w:val="002B2F2F"/>
    <w:rsid w:val="002B41A1"/>
    <w:rsid w:val="002B445D"/>
    <w:rsid w:val="002B50D0"/>
    <w:rsid w:val="002B5334"/>
    <w:rsid w:val="002B6CDC"/>
    <w:rsid w:val="002B7932"/>
    <w:rsid w:val="002B7D45"/>
    <w:rsid w:val="002C0785"/>
    <w:rsid w:val="002C1080"/>
    <w:rsid w:val="002C1B44"/>
    <w:rsid w:val="002C1D2D"/>
    <w:rsid w:val="002C1E8E"/>
    <w:rsid w:val="002C28F8"/>
    <w:rsid w:val="002C2BAF"/>
    <w:rsid w:val="002C338F"/>
    <w:rsid w:val="002C3957"/>
    <w:rsid w:val="002C3E94"/>
    <w:rsid w:val="002C473F"/>
    <w:rsid w:val="002C4B09"/>
    <w:rsid w:val="002C4ED3"/>
    <w:rsid w:val="002C5076"/>
    <w:rsid w:val="002C565F"/>
    <w:rsid w:val="002C5B60"/>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C15"/>
    <w:rsid w:val="002F2FB3"/>
    <w:rsid w:val="002F31A0"/>
    <w:rsid w:val="002F34B7"/>
    <w:rsid w:val="002F360B"/>
    <w:rsid w:val="002F3FD0"/>
    <w:rsid w:val="002F406E"/>
    <w:rsid w:val="002F4619"/>
    <w:rsid w:val="002F4EED"/>
    <w:rsid w:val="002F50C5"/>
    <w:rsid w:val="002F5163"/>
    <w:rsid w:val="002F55CA"/>
    <w:rsid w:val="002F572B"/>
    <w:rsid w:val="002F5EF7"/>
    <w:rsid w:val="002F5F13"/>
    <w:rsid w:val="002F6C5D"/>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3EA"/>
    <w:rsid w:val="003179EE"/>
    <w:rsid w:val="00320A9E"/>
    <w:rsid w:val="00321318"/>
    <w:rsid w:val="00321C70"/>
    <w:rsid w:val="00322725"/>
    <w:rsid w:val="0032283D"/>
    <w:rsid w:val="00323C79"/>
    <w:rsid w:val="00323DBC"/>
    <w:rsid w:val="003240F8"/>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4BAD"/>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3851"/>
    <w:rsid w:val="00354D70"/>
    <w:rsid w:val="00354FDF"/>
    <w:rsid w:val="003559B3"/>
    <w:rsid w:val="00356246"/>
    <w:rsid w:val="00356380"/>
    <w:rsid w:val="0035645B"/>
    <w:rsid w:val="00356472"/>
    <w:rsid w:val="003569E2"/>
    <w:rsid w:val="003621BE"/>
    <w:rsid w:val="00362FBA"/>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24A"/>
    <w:rsid w:val="0039038D"/>
    <w:rsid w:val="003908C6"/>
    <w:rsid w:val="00391427"/>
    <w:rsid w:val="003926D4"/>
    <w:rsid w:val="0039280E"/>
    <w:rsid w:val="0039350F"/>
    <w:rsid w:val="00394884"/>
    <w:rsid w:val="00395655"/>
    <w:rsid w:val="00396AFA"/>
    <w:rsid w:val="00397AB1"/>
    <w:rsid w:val="003A1CC7"/>
    <w:rsid w:val="003A1CE0"/>
    <w:rsid w:val="003A2131"/>
    <w:rsid w:val="003A2C4A"/>
    <w:rsid w:val="003A4F5A"/>
    <w:rsid w:val="003A5C6C"/>
    <w:rsid w:val="003A6702"/>
    <w:rsid w:val="003A6E5A"/>
    <w:rsid w:val="003A6E6B"/>
    <w:rsid w:val="003A6F66"/>
    <w:rsid w:val="003A7211"/>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18E3"/>
    <w:rsid w:val="003E26DA"/>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5131"/>
    <w:rsid w:val="00416522"/>
    <w:rsid w:val="00416886"/>
    <w:rsid w:val="004200F5"/>
    <w:rsid w:val="004203CE"/>
    <w:rsid w:val="004212DC"/>
    <w:rsid w:val="0042164B"/>
    <w:rsid w:val="00422086"/>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56518"/>
    <w:rsid w:val="00460F4F"/>
    <w:rsid w:val="0046119A"/>
    <w:rsid w:val="00462268"/>
    <w:rsid w:val="0046231A"/>
    <w:rsid w:val="00462766"/>
    <w:rsid w:val="00462B13"/>
    <w:rsid w:val="00462C19"/>
    <w:rsid w:val="0046599E"/>
    <w:rsid w:val="004660D6"/>
    <w:rsid w:val="00466313"/>
    <w:rsid w:val="00467453"/>
    <w:rsid w:val="004675D9"/>
    <w:rsid w:val="00467FDB"/>
    <w:rsid w:val="004710EB"/>
    <w:rsid w:val="00471D67"/>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1B52"/>
    <w:rsid w:val="0049220D"/>
    <w:rsid w:val="004935DC"/>
    <w:rsid w:val="00494AF8"/>
    <w:rsid w:val="004951CD"/>
    <w:rsid w:val="004958FA"/>
    <w:rsid w:val="004960B4"/>
    <w:rsid w:val="0049770C"/>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407"/>
    <w:rsid w:val="004D3580"/>
    <w:rsid w:val="004D36D7"/>
    <w:rsid w:val="004D3869"/>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405"/>
    <w:rsid w:val="004F1759"/>
    <w:rsid w:val="004F1C7F"/>
    <w:rsid w:val="004F1DB2"/>
    <w:rsid w:val="004F2E45"/>
    <w:rsid w:val="004F3E6F"/>
    <w:rsid w:val="004F3ED7"/>
    <w:rsid w:val="004F4B95"/>
    <w:rsid w:val="004F4FFB"/>
    <w:rsid w:val="004F5FCA"/>
    <w:rsid w:val="004F63E8"/>
    <w:rsid w:val="004F703C"/>
    <w:rsid w:val="004F71AC"/>
    <w:rsid w:val="004F7F4A"/>
    <w:rsid w:val="0050003A"/>
    <w:rsid w:val="00500133"/>
    <w:rsid w:val="00500760"/>
    <w:rsid w:val="0050082A"/>
    <w:rsid w:val="00500C49"/>
    <w:rsid w:val="00501DB4"/>
    <w:rsid w:val="005024A6"/>
    <w:rsid w:val="005034E3"/>
    <w:rsid w:val="0050369D"/>
    <w:rsid w:val="00503991"/>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3EEC"/>
    <w:rsid w:val="00514F59"/>
    <w:rsid w:val="005160CB"/>
    <w:rsid w:val="0051613E"/>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77"/>
    <w:rsid w:val="00534ED8"/>
    <w:rsid w:val="005356C4"/>
    <w:rsid w:val="00536032"/>
    <w:rsid w:val="00536053"/>
    <w:rsid w:val="005360D6"/>
    <w:rsid w:val="00536823"/>
    <w:rsid w:val="005372A9"/>
    <w:rsid w:val="005407AE"/>
    <w:rsid w:val="00540914"/>
    <w:rsid w:val="00541802"/>
    <w:rsid w:val="00542AE2"/>
    <w:rsid w:val="00542D48"/>
    <w:rsid w:val="00543A06"/>
    <w:rsid w:val="00543F50"/>
    <w:rsid w:val="005447AF"/>
    <w:rsid w:val="00544A42"/>
    <w:rsid w:val="005450FE"/>
    <w:rsid w:val="005454E1"/>
    <w:rsid w:val="0054563B"/>
    <w:rsid w:val="00547D0F"/>
    <w:rsid w:val="005508B7"/>
    <w:rsid w:val="00550DE5"/>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197B"/>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06D"/>
    <w:rsid w:val="0057393B"/>
    <w:rsid w:val="005748AA"/>
    <w:rsid w:val="0057523E"/>
    <w:rsid w:val="00575B2B"/>
    <w:rsid w:val="00577144"/>
    <w:rsid w:val="005778A7"/>
    <w:rsid w:val="00581B6B"/>
    <w:rsid w:val="005820D3"/>
    <w:rsid w:val="00582782"/>
    <w:rsid w:val="0058363A"/>
    <w:rsid w:val="00584C78"/>
    <w:rsid w:val="00585AA8"/>
    <w:rsid w:val="0058640B"/>
    <w:rsid w:val="00590836"/>
    <w:rsid w:val="00590CB9"/>
    <w:rsid w:val="005915D2"/>
    <w:rsid w:val="00593195"/>
    <w:rsid w:val="00593E77"/>
    <w:rsid w:val="005956EE"/>
    <w:rsid w:val="00595B34"/>
    <w:rsid w:val="00595E71"/>
    <w:rsid w:val="00596FEB"/>
    <w:rsid w:val="00597116"/>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27C8"/>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5993"/>
    <w:rsid w:val="005C6174"/>
    <w:rsid w:val="005C7443"/>
    <w:rsid w:val="005D17AC"/>
    <w:rsid w:val="005D2D49"/>
    <w:rsid w:val="005D3031"/>
    <w:rsid w:val="005D402D"/>
    <w:rsid w:val="005D4795"/>
    <w:rsid w:val="005D5649"/>
    <w:rsid w:val="005D6001"/>
    <w:rsid w:val="005D6758"/>
    <w:rsid w:val="005E19E6"/>
    <w:rsid w:val="005E283E"/>
    <w:rsid w:val="005E3243"/>
    <w:rsid w:val="005E3E3D"/>
    <w:rsid w:val="005E4C33"/>
    <w:rsid w:val="005E6BE5"/>
    <w:rsid w:val="005F0BC8"/>
    <w:rsid w:val="005F0BF8"/>
    <w:rsid w:val="005F115C"/>
    <w:rsid w:val="005F2DBC"/>
    <w:rsid w:val="005F338C"/>
    <w:rsid w:val="005F3C60"/>
    <w:rsid w:val="005F41C8"/>
    <w:rsid w:val="005F490F"/>
    <w:rsid w:val="005F68ED"/>
    <w:rsid w:val="005F7784"/>
    <w:rsid w:val="005F7B0B"/>
    <w:rsid w:val="00600901"/>
    <w:rsid w:val="00600CDC"/>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5C21"/>
    <w:rsid w:val="00616740"/>
    <w:rsid w:val="0061730A"/>
    <w:rsid w:val="0061748C"/>
    <w:rsid w:val="006174F3"/>
    <w:rsid w:val="00617694"/>
    <w:rsid w:val="00617F50"/>
    <w:rsid w:val="006200C2"/>
    <w:rsid w:val="00620558"/>
    <w:rsid w:val="006216DC"/>
    <w:rsid w:val="00622CD1"/>
    <w:rsid w:val="006237E6"/>
    <w:rsid w:val="00624F27"/>
    <w:rsid w:val="0062632C"/>
    <w:rsid w:val="00626674"/>
    <w:rsid w:val="00626AF5"/>
    <w:rsid w:val="00627153"/>
    <w:rsid w:val="00627299"/>
    <w:rsid w:val="006276AD"/>
    <w:rsid w:val="00630470"/>
    <w:rsid w:val="00630482"/>
    <w:rsid w:val="0063056F"/>
    <w:rsid w:val="0063078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2654"/>
    <w:rsid w:val="006630B4"/>
    <w:rsid w:val="00663ED2"/>
    <w:rsid w:val="006648DB"/>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77392"/>
    <w:rsid w:val="00681895"/>
    <w:rsid w:val="00682082"/>
    <w:rsid w:val="00682122"/>
    <w:rsid w:val="006842CB"/>
    <w:rsid w:val="006843B4"/>
    <w:rsid w:val="006846FD"/>
    <w:rsid w:val="00684849"/>
    <w:rsid w:val="006860E4"/>
    <w:rsid w:val="006861D0"/>
    <w:rsid w:val="0068711A"/>
    <w:rsid w:val="00687CB2"/>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5FC"/>
    <w:rsid w:val="006D378C"/>
    <w:rsid w:val="006D3883"/>
    <w:rsid w:val="006D3BC7"/>
    <w:rsid w:val="006D3C01"/>
    <w:rsid w:val="006D46ED"/>
    <w:rsid w:val="006D4B39"/>
    <w:rsid w:val="006D64B5"/>
    <w:rsid w:val="006D6B72"/>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31A"/>
    <w:rsid w:val="007124D7"/>
    <w:rsid w:val="00712E53"/>
    <w:rsid w:val="00713A89"/>
    <w:rsid w:val="00713EE2"/>
    <w:rsid w:val="00714929"/>
    <w:rsid w:val="00714F13"/>
    <w:rsid w:val="007150F5"/>
    <w:rsid w:val="007152E3"/>
    <w:rsid w:val="00715695"/>
    <w:rsid w:val="00716234"/>
    <w:rsid w:val="007163DA"/>
    <w:rsid w:val="00716AF0"/>
    <w:rsid w:val="0071786D"/>
    <w:rsid w:val="007205E5"/>
    <w:rsid w:val="00721648"/>
    <w:rsid w:val="00721A00"/>
    <w:rsid w:val="00721E78"/>
    <w:rsid w:val="007223A8"/>
    <w:rsid w:val="007232C8"/>
    <w:rsid w:val="007239F7"/>
    <w:rsid w:val="00724006"/>
    <w:rsid w:val="00724BE6"/>
    <w:rsid w:val="00725339"/>
    <w:rsid w:val="0072576D"/>
    <w:rsid w:val="007258E2"/>
    <w:rsid w:val="00725B4C"/>
    <w:rsid w:val="00725E96"/>
    <w:rsid w:val="00726AED"/>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7B1E"/>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C89"/>
    <w:rsid w:val="00791EAC"/>
    <w:rsid w:val="007933DE"/>
    <w:rsid w:val="007940FC"/>
    <w:rsid w:val="00794B13"/>
    <w:rsid w:val="00794B3E"/>
    <w:rsid w:val="0079508D"/>
    <w:rsid w:val="00795225"/>
    <w:rsid w:val="00795249"/>
    <w:rsid w:val="007953E6"/>
    <w:rsid w:val="007957C6"/>
    <w:rsid w:val="007961CC"/>
    <w:rsid w:val="00796575"/>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D7F13"/>
    <w:rsid w:val="007E00E2"/>
    <w:rsid w:val="007E027F"/>
    <w:rsid w:val="007E0759"/>
    <w:rsid w:val="007E1CF1"/>
    <w:rsid w:val="007E23CE"/>
    <w:rsid w:val="007E296C"/>
    <w:rsid w:val="007E2E9E"/>
    <w:rsid w:val="007E31B7"/>
    <w:rsid w:val="007E3D1E"/>
    <w:rsid w:val="007E4728"/>
    <w:rsid w:val="007E48A3"/>
    <w:rsid w:val="007E51CB"/>
    <w:rsid w:val="007E57E7"/>
    <w:rsid w:val="007E5C04"/>
    <w:rsid w:val="007E609E"/>
    <w:rsid w:val="007F02B6"/>
    <w:rsid w:val="007F0E10"/>
    <w:rsid w:val="007F1A6C"/>
    <w:rsid w:val="007F1D93"/>
    <w:rsid w:val="007F22AB"/>
    <w:rsid w:val="007F3B1D"/>
    <w:rsid w:val="007F3F67"/>
    <w:rsid w:val="007F5C2E"/>
    <w:rsid w:val="007F6DB0"/>
    <w:rsid w:val="007F7E2F"/>
    <w:rsid w:val="00800159"/>
    <w:rsid w:val="008001C8"/>
    <w:rsid w:val="0080053E"/>
    <w:rsid w:val="0080076E"/>
    <w:rsid w:val="00800951"/>
    <w:rsid w:val="00801FA6"/>
    <w:rsid w:val="00802AAA"/>
    <w:rsid w:val="00802DA4"/>
    <w:rsid w:val="00803D48"/>
    <w:rsid w:val="00804382"/>
    <w:rsid w:val="00805FF7"/>
    <w:rsid w:val="0080686B"/>
    <w:rsid w:val="008076EB"/>
    <w:rsid w:val="0081050E"/>
    <w:rsid w:val="0081072A"/>
    <w:rsid w:val="008107E2"/>
    <w:rsid w:val="008114ED"/>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217"/>
    <w:rsid w:val="0084158E"/>
    <w:rsid w:val="00841C1A"/>
    <w:rsid w:val="00841DB2"/>
    <w:rsid w:val="00842BF2"/>
    <w:rsid w:val="00843C2C"/>
    <w:rsid w:val="0084446E"/>
    <w:rsid w:val="0084581C"/>
    <w:rsid w:val="00845914"/>
    <w:rsid w:val="00846BDF"/>
    <w:rsid w:val="00847660"/>
    <w:rsid w:val="008479D2"/>
    <w:rsid w:val="00847CF5"/>
    <w:rsid w:val="00850E70"/>
    <w:rsid w:val="00852877"/>
    <w:rsid w:val="00852AB8"/>
    <w:rsid w:val="00852ED0"/>
    <w:rsid w:val="008532FA"/>
    <w:rsid w:val="00856274"/>
    <w:rsid w:val="00856782"/>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7AA"/>
    <w:rsid w:val="00867852"/>
    <w:rsid w:val="00870143"/>
    <w:rsid w:val="0087017F"/>
    <w:rsid w:val="0087051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651"/>
    <w:rsid w:val="00890BEE"/>
    <w:rsid w:val="00891652"/>
    <w:rsid w:val="00891FC0"/>
    <w:rsid w:val="008923EC"/>
    <w:rsid w:val="00892542"/>
    <w:rsid w:val="00892EA3"/>
    <w:rsid w:val="0089456F"/>
    <w:rsid w:val="00894B1E"/>
    <w:rsid w:val="00894B94"/>
    <w:rsid w:val="008953E9"/>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A760A"/>
    <w:rsid w:val="008B065D"/>
    <w:rsid w:val="008B09FA"/>
    <w:rsid w:val="008B0DC3"/>
    <w:rsid w:val="008B14B8"/>
    <w:rsid w:val="008B1692"/>
    <w:rsid w:val="008B2358"/>
    <w:rsid w:val="008B3016"/>
    <w:rsid w:val="008B380F"/>
    <w:rsid w:val="008B3BD7"/>
    <w:rsid w:val="008B6023"/>
    <w:rsid w:val="008B769E"/>
    <w:rsid w:val="008B7C7B"/>
    <w:rsid w:val="008C05E2"/>
    <w:rsid w:val="008C0ED8"/>
    <w:rsid w:val="008C0FBB"/>
    <w:rsid w:val="008C12D8"/>
    <w:rsid w:val="008C1679"/>
    <w:rsid w:val="008C16CB"/>
    <w:rsid w:val="008C377E"/>
    <w:rsid w:val="008C450E"/>
    <w:rsid w:val="008C6A5F"/>
    <w:rsid w:val="008D0101"/>
    <w:rsid w:val="008D11B5"/>
    <w:rsid w:val="008D1F56"/>
    <w:rsid w:val="008D1F80"/>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2E1"/>
    <w:rsid w:val="008E759F"/>
    <w:rsid w:val="008E797D"/>
    <w:rsid w:val="008F1AD0"/>
    <w:rsid w:val="008F2933"/>
    <w:rsid w:val="008F450E"/>
    <w:rsid w:val="008F55A8"/>
    <w:rsid w:val="008F62E3"/>
    <w:rsid w:val="008F6CF2"/>
    <w:rsid w:val="008F7C2D"/>
    <w:rsid w:val="009000AC"/>
    <w:rsid w:val="00900321"/>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0F"/>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026F"/>
    <w:rsid w:val="00931512"/>
    <w:rsid w:val="00931770"/>
    <w:rsid w:val="0093199C"/>
    <w:rsid w:val="00933091"/>
    <w:rsid w:val="00933496"/>
    <w:rsid w:val="009345C1"/>
    <w:rsid w:val="00934EF4"/>
    <w:rsid w:val="009354B5"/>
    <w:rsid w:val="00935D56"/>
    <w:rsid w:val="00936125"/>
    <w:rsid w:val="00936699"/>
    <w:rsid w:val="009367DD"/>
    <w:rsid w:val="00936BB6"/>
    <w:rsid w:val="0093718D"/>
    <w:rsid w:val="009407C9"/>
    <w:rsid w:val="00940ABC"/>
    <w:rsid w:val="00940FFA"/>
    <w:rsid w:val="00941AD4"/>
    <w:rsid w:val="00942548"/>
    <w:rsid w:val="00942D29"/>
    <w:rsid w:val="00943276"/>
    <w:rsid w:val="0094368C"/>
    <w:rsid w:val="00944B6E"/>
    <w:rsid w:val="00945E1F"/>
    <w:rsid w:val="00947011"/>
    <w:rsid w:val="009474EF"/>
    <w:rsid w:val="00950A06"/>
    <w:rsid w:val="00952407"/>
    <w:rsid w:val="0095291A"/>
    <w:rsid w:val="009535A8"/>
    <w:rsid w:val="0095462A"/>
    <w:rsid w:val="00954F26"/>
    <w:rsid w:val="009552DE"/>
    <w:rsid w:val="00955517"/>
    <w:rsid w:val="00955AF4"/>
    <w:rsid w:val="009565E5"/>
    <w:rsid w:val="009569FF"/>
    <w:rsid w:val="00957656"/>
    <w:rsid w:val="009579D3"/>
    <w:rsid w:val="00960389"/>
    <w:rsid w:val="00960740"/>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951"/>
    <w:rsid w:val="00974EA4"/>
    <w:rsid w:val="00975700"/>
    <w:rsid w:val="00975865"/>
    <w:rsid w:val="00975947"/>
    <w:rsid w:val="00975A06"/>
    <w:rsid w:val="009760A5"/>
    <w:rsid w:val="00976128"/>
    <w:rsid w:val="009763E2"/>
    <w:rsid w:val="00976FBF"/>
    <w:rsid w:val="00977226"/>
    <w:rsid w:val="00980CEC"/>
    <w:rsid w:val="00980DE3"/>
    <w:rsid w:val="0098241B"/>
    <w:rsid w:val="00982E98"/>
    <w:rsid w:val="0098357B"/>
    <w:rsid w:val="00983756"/>
    <w:rsid w:val="00983ED1"/>
    <w:rsid w:val="009841E3"/>
    <w:rsid w:val="00985147"/>
    <w:rsid w:val="009858A6"/>
    <w:rsid w:val="00985B2D"/>
    <w:rsid w:val="00986736"/>
    <w:rsid w:val="00991118"/>
    <w:rsid w:val="0099160C"/>
    <w:rsid w:val="00991C2E"/>
    <w:rsid w:val="009920BD"/>
    <w:rsid w:val="0099299F"/>
    <w:rsid w:val="00993A70"/>
    <w:rsid w:val="009946BF"/>
    <w:rsid w:val="009961FF"/>
    <w:rsid w:val="009971AB"/>
    <w:rsid w:val="00997319"/>
    <w:rsid w:val="009975D1"/>
    <w:rsid w:val="009A0323"/>
    <w:rsid w:val="009A0FAB"/>
    <w:rsid w:val="009A151D"/>
    <w:rsid w:val="009A1A67"/>
    <w:rsid w:val="009A2314"/>
    <w:rsid w:val="009A2DAD"/>
    <w:rsid w:val="009A38F6"/>
    <w:rsid w:val="009A55B4"/>
    <w:rsid w:val="009A5797"/>
    <w:rsid w:val="009A5849"/>
    <w:rsid w:val="009A6444"/>
    <w:rsid w:val="009A69CB"/>
    <w:rsid w:val="009A7378"/>
    <w:rsid w:val="009A7551"/>
    <w:rsid w:val="009B1669"/>
    <w:rsid w:val="009B28B3"/>
    <w:rsid w:val="009B2E2D"/>
    <w:rsid w:val="009B321E"/>
    <w:rsid w:val="009B3A60"/>
    <w:rsid w:val="009B4585"/>
    <w:rsid w:val="009B4824"/>
    <w:rsid w:val="009B490C"/>
    <w:rsid w:val="009B50C8"/>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1A8F"/>
    <w:rsid w:val="009D3128"/>
    <w:rsid w:val="009D3F5C"/>
    <w:rsid w:val="009D4454"/>
    <w:rsid w:val="009D48A2"/>
    <w:rsid w:val="009D5AEC"/>
    <w:rsid w:val="009D685C"/>
    <w:rsid w:val="009E0304"/>
    <w:rsid w:val="009E0A18"/>
    <w:rsid w:val="009E0C0D"/>
    <w:rsid w:val="009E1250"/>
    <w:rsid w:val="009E3A8E"/>
    <w:rsid w:val="009E3DDB"/>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9F7346"/>
    <w:rsid w:val="00A00415"/>
    <w:rsid w:val="00A00A92"/>
    <w:rsid w:val="00A0112B"/>
    <w:rsid w:val="00A01135"/>
    <w:rsid w:val="00A01937"/>
    <w:rsid w:val="00A01CBF"/>
    <w:rsid w:val="00A01EEF"/>
    <w:rsid w:val="00A02ADD"/>
    <w:rsid w:val="00A033E8"/>
    <w:rsid w:val="00A03586"/>
    <w:rsid w:val="00A042A0"/>
    <w:rsid w:val="00A05053"/>
    <w:rsid w:val="00A05A7D"/>
    <w:rsid w:val="00A0608B"/>
    <w:rsid w:val="00A06DAA"/>
    <w:rsid w:val="00A06E3B"/>
    <w:rsid w:val="00A1023B"/>
    <w:rsid w:val="00A10BAE"/>
    <w:rsid w:val="00A115F4"/>
    <w:rsid w:val="00A11D15"/>
    <w:rsid w:val="00A128C8"/>
    <w:rsid w:val="00A13CB4"/>
    <w:rsid w:val="00A14852"/>
    <w:rsid w:val="00A149A2"/>
    <w:rsid w:val="00A15333"/>
    <w:rsid w:val="00A15630"/>
    <w:rsid w:val="00A156B8"/>
    <w:rsid w:val="00A15B33"/>
    <w:rsid w:val="00A15E03"/>
    <w:rsid w:val="00A15F34"/>
    <w:rsid w:val="00A16348"/>
    <w:rsid w:val="00A16466"/>
    <w:rsid w:val="00A16EFF"/>
    <w:rsid w:val="00A1733C"/>
    <w:rsid w:val="00A20787"/>
    <w:rsid w:val="00A2150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3E54"/>
    <w:rsid w:val="00A4406A"/>
    <w:rsid w:val="00A4499A"/>
    <w:rsid w:val="00A45A55"/>
    <w:rsid w:val="00A45EF6"/>
    <w:rsid w:val="00A470D0"/>
    <w:rsid w:val="00A47861"/>
    <w:rsid w:val="00A47BC3"/>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AC7"/>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385E"/>
    <w:rsid w:val="00A950C5"/>
    <w:rsid w:val="00A95636"/>
    <w:rsid w:val="00A95B96"/>
    <w:rsid w:val="00A9603F"/>
    <w:rsid w:val="00A96A59"/>
    <w:rsid w:val="00A96BD7"/>
    <w:rsid w:val="00AA0B25"/>
    <w:rsid w:val="00AA1EF1"/>
    <w:rsid w:val="00AA2271"/>
    <w:rsid w:val="00AA346F"/>
    <w:rsid w:val="00AA395C"/>
    <w:rsid w:val="00AA4200"/>
    <w:rsid w:val="00AA4225"/>
    <w:rsid w:val="00AA4309"/>
    <w:rsid w:val="00AA4CBD"/>
    <w:rsid w:val="00AA519E"/>
    <w:rsid w:val="00AA58AA"/>
    <w:rsid w:val="00AA5BF4"/>
    <w:rsid w:val="00AA619B"/>
    <w:rsid w:val="00AA6410"/>
    <w:rsid w:val="00AA6532"/>
    <w:rsid w:val="00AA777A"/>
    <w:rsid w:val="00AA77AF"/>
    <w:rsid w:val="00AA7B00"/>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6E1"/>
    <w:rsid w:val="00AB5801"/>
    <w:rsid w:val="00AB5CA7"/>
    <w:rsid w:val="00AB6423"/>
    <w:rsid w:val="00AB7A09"/>
    <w:rsid w:val="00AB7F65"/>
    <w:rsid w:val="00AB7FD7"/>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7E8"/>
    <w:rsid w:val="00AD59E8"/>
    <w:rsid w:val="00AD6CBE"/>
    <w:rsid w:val="00AD6F2F"/>
    <w:rsid w:val="00AD75D3"/>
    <w:rsid w:val="00AE0532"/>
    <w:rsid w:val="00AE05E4"/>
    <w:rsid w:val="00AE0809"/>
    <w:rsid w:val="00AE1903"/>
    <w:rsid w:val="00AE216D"/>
    <w:rsid w:val="00AE23E5"/>
    <w:rsid w:val="00AE2F1E"/>
    <w:rsid w:val="00AE4422"/>
    <w:rsid w:val="00AE509A"/>
    <w:rsid w:val="00AE6472"/>
    <w:rsid w:val="00AE6A53"/>
    <w:rsid w:val="00AE6B4C"/>
    <w:rsid w:val="00AE77CC"/>
    <w:rsid w:val="00AE7994"/>
    <w:rsid w:val="00AE7FEF"/>
    <w:rsid w:val="00AF0ABF"/>
    <w:rsid w:val="00AF0AC7"/>
    <w:rsid w:val="00AF0E23"/>
    <w:rsid w:val="00AF21D2"/>
    <w:rsid w:val="00AF2482"/>
    <w:rsid w:val="00AF3E51"/>
    <w:rsid w:val="00AF3FE7"/>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278"/>
    <w:rsid w:val="00B13B2C"/>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2F10"/>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2C0C"/>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140"/>
    <w:rsid w:val="00BA1CBC"/>
    <w:rsid w:val="00BA20F5"/>
    <w:rsid w:val="00BA393A"/>
    <w:rsid w:val="00BA4A1F"/>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880"/>
    <w:rsid w:val="00BC2A3F"/>
    <w:rsid w:val="00BC343B"/>
    <w:rsid w:val="00BC3A48"/>
    <w:rsid w:val="00BC3A63"/>
    <w:rsid w:val="00BC3F88"/>
    <w:rsid w:val="00BC4220"/>
    <w:rsid w:val="00BC4698"/>
    <w:rsid w:val="00BC4C24"/>
    <w:rsid w:val="00BC4EAF"/>
    <w:rsid w:val="00BC4EDA"/>
    <w:rsid w:val="00BC5005"/>
    <w:rsid w:val="00BC5087"/>
    <w:rsid w:val="00BC629B"/>
    <w:rsid w:val="00BC68AC"/>
    <w:rsid w:val="00BD0C46"/>
    <w:rsid w:val="00BD0F1D"/>
    <w:rsid w:val="00BD254C"/>
    <w:rsid w:val="00BD2AB1"/>
    <w:rsid w:val="00BD2B3B"/>
    <w:rsid w:val="00BD2B99"/>
    <w:rsid w:val="00BD3CBB"/>
    <w:rsid w:val="00BD4A99"/>
    <w:rsid w:val="00BD4E5D"/>
    <w:rsid w:val="00BD5882"/>
    <w:rsid w:val="00BE059A"/>
    <w:rsid w:val="00BE0977"/>
    <w:rsid w:val="00BE0C26"/>
    <w:rsid w:val="00BE0D71"/>
    <w:rsid w:val="00BE19A4"/>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3F86"/>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73"/>
    <w:rsid w:val="00C04988"/>
    <w:rsid w:val="00C04C07"/>
    <w:rsid w:val="00C053DF"/>
    <w:rsid w:val="00C05944"/>
    <w:rsid w:val="00C059A5"/>
    <w:rsid w:val="00C05BD8"/>
    <w:rsid w:val="00C05D2F"/>
    <w:rsid w:val="00C061BA"/>
    <w:rsid w:val="00C06CA0"/>
    <w:rsid w:val="00C076C5"/>
    <w:rsid w:val="00C07C1B"/>
    <w:rsid w:val="00C10A67"/>
    <w:rsid w:val="00C10FFE"/>
    <w:rsid w:val="00C115BE"/>
    <w:rsid w:val="00C1162B"/>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1C20"/>
    <w:rsid w:val="00C32198"/>
    <w:rsid w:val="00C32666"/>
    <w:rsid w:val="00C33E56"/>
    <w:rsid w:val="00C35AB2"/>
    <w:rsid w:val="00C36B86"/>
    <w:rsid w:val="00C36DC9"/>
    <w:rsid w:val="00C37E1E"/>
    <w:rsid w:val="00C41B05"/>
    <w:rsid w:val="00C42445"/>
    <w:rsid w:val="00C42676"/>
    <w:rsid w:val="00C42DE3"/>
    <w:rsid w:val="00C4561A"/>
    <w:rsid w:val="00C45972"/>
    <w:rsid w:val="00C45DCF"/>
    <w:rsid w:val="00C463D5"/>
    <w:rsid w:val="00C5111C"/>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8302D"/>
    <w:rsid w:val="00C875EC"/>
    <w:rsid w:val="00C903CE"/>
    <w:rsid w:val="00C90563"/>
    <w:rsid w:val="00C909C8"/>
    <w:rsid w:val="00C9111F"/>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385C"/>
    <w:rsid w:val="00CA47BE"/>
    <w:rsid w:val="00CA50F5"/>
    <w:rsid w:val="00CA6257"/>
    <w:rsid w:val="00CA70F3"/>
    <w:rsid w:val="00CA7533"/>
    <w:rsid w:val="00CA7E7D"/>
    <w:rsid w:val="00CB0249"/>
    <w:rsid w:val="00CB08C9"/>
    <w:rsid w:val="00CB096A"/>
    <w:rsid w:val="00CB19EB"/>
    <w:rsid w:val="00CB1BEF"/>
    <w:rsid w:val="00CB1CBD"/>
    <w:rsid w:val="00CB20E5"/>
    <w:rsid w:val="00CB2181"/>
    <w:rsid w:val="00CB2E27"/>
    <w:rsid w:val="00CB3657"/>
    <w:rsid w:val="00CB4C6F"/>
    <w:rsid w:val="00CB5072"/>
    <w:rsid w:val="00CB53A2"/>
    <w:rsid w:val="00CB5E9A"/>
    <w:rsid w:val="00CB5EAD"/>
    <w:rsid w:val="00CB64BB"/>
    <w:rsid w:val="00CC038D"/>
    <w:rsid w:val="00CC0CD8"/>
    <w:rsid w:val="00CC112C"/>
    <w:rsid w:val="00CC1440"/>
    <w:rsid w:val="00CC16DA"/>
    <w:rsid w:val="00CC352F"/>
    <w:rsid w:val="00CC437E"/>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428"/>
    <w:rsid w:val="00CF0584"/>
    <w:rsid w:val="00CF196E"/>
    <w:rsid w:val="00CF2305"/>
    <w:rsid w:val="00CF3587"/>
    <w:rsid w:val="00CF36CF"/>
    <w:rsid w:val="00CF44B7"/>
    <w:rsid w:val="00CF4621"/>
    <w:rsid w:val="00CF5560"/>
    <w:rsid w:val="00CF5CE5"/>
    <w:rsid w:val="00CF63B3"/>
    <w:rsid w:val="00CF6A29"/>
    <w:rsid w:val="00CF6AEB"/>
    <w:rsid w:val="00CF6E90"/>
    <w:rsid w:val="00CF7062"/>
    <w:rsid w:val="00CF71D3"/>
    <w:rsid w:val="00CF7932"/>
    <w:rsid w:val="00CF79F3"/>
    <w:rsid w:val="00CF7A12"/>
    <w:rsid w:val="00CF7C24"/>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6823"/>
    <w:rsid w:val="00D374B9"/>
    <w:rsid w:val="00D37E7F"/>
    <w:rsid w:val="00D400BE"/>
    <w:rsid w:val="00D40252"/>
    <w:rsid w:val="00D402EE"/>
    <w:rsid w:val="00D40B07"/>
    <w:rsid w:val="00D41DCD"/>
    <w:rsid w:val="00D41E7B"/>
    <w:rsid w:val="00D4220E"/>
    <w:rsid w:val="00D42C39"/>
    <w:rsid w:val="00D42C94"/>
    <w:rsid w:val="00D42DC5"/>
    <w:rsid w:val="00D42E7E"/>
    <w:rsid w:val="00D43306"/>
    <w:rsid w:val="00D4417B"/>
    <w:rsid w:val="00D44F5E"/>
    <w:rsid w:val="00D45B3C"/>
    <w:rsid w:val="00D4715F"/>
    <w:rsid w:val="00D47ABD"/>
    <w:rsid w:val="00D47AE5"/>
    <w:rsid w:val="00D50287"/>
    <w:rsid w:val="00D50B0C"/>
    <w:rsid w:val="00D51E17"/>
    <w:rsid w:val="00D52595"/>
    <w:rsid w:val="00D52868"/>
    <w:rsid w:val="00D53B53"/>
    <w:rsid w:val="00D54CF3"/>
    <w:rsid w:val="00D54E12"/>
    <w:rsid w:val="00D55C50"/>
    <w:rsid w:val="00D55D4E"/>
    <w:rsid w:val="00D57710"/>
    <w:rsid w:val="00D60D35"/>
    <w:rsid w:val="00D60F30"/>
    <w:rsid w:val="00D6151C"/>
    <w:rsid w:val="00D616DA"/>
    <w:rsid w:val="00D62044"/>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3B8A"/>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13C"/>
    <w:rsid w:val="00D97826"/>
    <w:rsid w:val="00D97921"/>
    <w:rsid w:val="00D97E52"/>
    <w:rsid w:val="00DA02D4"/>
    <w:rsid w:val="00DA14C6"/>
    <w:rsid w:val="00DA1C6D"/>
    <w:rsid w:val="00DA1E69"/>
    <w:rsid w:val="00DA2EBB"/>
    <w:rsid w:val="00DA34CC"/>
    <w:rsid w:val="00DA3C99"/>
    <w:rsid w:val="00DA45AC"/>
    <w:rsid w:val="00DA481D"/>
    <w:rsid w:val="00DA4EB3"/>
    <w:rsid w:val="00DA50EF"/>
    <w:rsid w:val="00DA5857"/>
    <w:rsid w:val="00DA7CE3"/>
    <w:rsid w:val="00DB03A6"/>
    <w:rsid w:val="00DB07FA"/>
    <w:rsid w:val="00DB094C"/>
    <w:rsid w:val="00DB0A8B"/>
    <w:rsid w:val="00DB141D"/>
    <w:rsid w:val="00DB321F"/>
    <w:rsid w:val="00DB3712"/>
    <w:rsid w:val="00DB4212"/>
    <w:rsid w:val="00DB432D"/>
    <w:rsid w:val="00DB479B"/>
    <w:rsid w:val="00DB5648"/>
    <w:rsid w:val="00DB57CE"/>
    <w:rsid w:val="00DB6936"/>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4A"/>
    <w:rsid w:val="00DE2BAE"/>
    <w:rsid w:val="00DE3117"/>
    <w:rsid w:val="00DE35A2"/>
    <w:rsid w:val="00DE3715"/>
    <w:rsid w:val="00DE3EC6"/>
    <w:rsid w:val="00DE414E"/>
    <w:rsid w:val="00DE4B65"/>
    <w:rsid w:val="00DE4F49"/>
    <w:rsid w:val="00DE5577"/>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81D"/>
    <w:rsid w:val="00E12BF5"/>
    <w:rsid w:val="00E13D36"/>
    <w:rsid w:val="00E144D5"/>
    <w:rsid w:val="00E1476A"/>
    <w:rsid w:val="00E14EA0"/>
    <w:rsid w:val="00E14EB9"/>
    <w:rsid w:val="00E154CD"/>
    <w:rsid w:val="00E16B22"/>
    <w:rsid w:val="00E172E5"/>
    <w:rsid w:val="00E17416"/>
    <w:rsid w:val="00E2089D"/>
    <w:rsid w:val="00E21F13"/>
    <w:rsid w:val="00E221D7"/>
    <w:rsid w:val="00E2227B"/>
    <w:rsid w:val="00E2631A"/>
    <w:rsid w:val="00E26CE8"/>
    <w:rsid w:val="00E271F1"/>
    <w:rsid w:val="00E272B3"/>
    <w:rsid w:val="00E275F8"/>
    <w:rsid w:val="00E30443"/>
    <w:rsid w:val="00E305B9"/>
    <w:rsid w:val="00E30ACD"/>
    <w:rsid w:val="00E31130"/>
    <w:rsid w:val="00E312B7"/>
    <w:rsid w:val="00E319D4"/>
    <w:rsid w:val="00E33530"/>
    <w:rsid w:val="00E35318"/>
    <w:rsid w:val="00E363FA"/>
    <w:rsid w:val="00E36645"/>
    <w:rsid w:val="00E37E9C"/>
    <w:rsid w:val="00E407A1"/>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649"/>
    <w:rsid w:val="00E50B33"/>
    <w:rsid w:val="00E5153D"/>
    <w:rsid w:val="00E51991"/>
    <w:rsid w:val="00E51C26"/>
    <w:rsid w:val="00E52A77"/>
    <w:rsid w:val="00E53B3E"/>
    <w:rsid w:val="00E53DDE"/>
    <w:rsid w:val="00E5467C"/>
    <w:rsid w:val="00E552B3"/>
    <w:rsid w:val="00E5535B"/>
    <w:rsid w:val="00E5540D"/>
    <w:rsid w:val="00E56223"/>
    <w:rsid w:val="00E5654E"/>
    <w:rsid w:val="00E56630"/>
    <w:rsid w:val="00E56FA4"/>
    <w:rsid w:val="00E57094"/>
    <w:rsid w:val="00E57B3F"/>
    <w:rsid w:val="00E6018A"/>
    <w:rsid w:val="00E602D8"/>
    <w:rsid w:val="00E60D18"/>
    <w:rsid w:val="00E61097"/>
    <w:rsid w:val="00E6238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1A22"/>
    <w:rsid w:val="00E821D1"/>
    <w:rsid w:val="00E82C00"/>
    <w:rsid w:val="00E837CE"/>
    <w:rsid w:val="00E83854"/>
    <w:rsid w:val="00E83D85"/>
    <w:rsid w:val="00E8539B"/>
    <w:rsid w:val="00E856C4"/>
    <w:rsid w:val="00E85BC9"/>
    <w:rsid w:val="00E86410"/>
    <w:rsid w:val="00E86882"/>
    <w:rsid w:val="00E86EB3"/>
    <w:rsid w:val="00E90ECD"/>
    <w:rsid w:val="00E91658"/>
    <w:rsid w:val="00E9374B"/>
    <w:rsid w:val="00E93DFA"/>
    <w:rsid w:val="00E94359"/>
    <w:rsid w:val="00E9441A"/>
    <w:rsid w:val="00E94878"/>
    <w:rsid w:val="00E960AA"/>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59ED"/>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D76BF"/>
    <w:rsid w:val="00EE03F1"/>
    <w:rsid w:val="00EE0DAE"/>
    <w:rsid w:val="00EE2384"/>
    <w:rsid w:val="00EE2915"/>
    <w:rsid w:val="00EE2CAA"/>
    <w:rsid w:val="00EE3C6B"/>
    <w:rsid w:val="00EE3FBC"/>
    <w:rsid w:val="00EE4F79"/>
    <w:rsid w:val="00EE5259"/>
    <w:rsid w:val="00EE58EE"/>
    <w:rsid w:val="00EE5A33"/>
    <w:rsid w:val="00EE5E01"/>
    <w:rsid w:val="00EE6490"/>
    <w:rsid w:val="00EF0C3E"/>
    <w:rsid w:val="00EF10F3"/>
    <w:rsid w:val="00EF155B"/>
    <w:rsid w:val="00EF20D0"/>
    <w:rsid w:val="00EF323C"/>
    <w:rsid w:val="00EF51CF"/>
    <w:rsid w:val="00EF5380"/>
    <w:rsid w:val="00EF53D8"/>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B19"/>
    <w:rsid w:val="00F11D5C"/>
    <w:rsid w:val="00F12148"/>
    <w:rsid w:val="00F12666"/>
    <w:rsid w:val="00F12683"/>
    <w:rsid w:val="00F12C29"/>
    <w:rsid w:val="00F1472C"/>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2F3D"/>
    <w:rsid w:val="00F431CE"/>
    <w:rsid w:val="00F43979"/>
    <w:rsid w:val="00F43AD0"/>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1F34"/>
    <w:rsid w:val="00F62CAD"/>
    <w:rsid w:val="00F6371A"/>
    <w:rsid w:val="00F64440"/>
    <w:rsid w:val="00F6472A"/>
    <w:rsid w:val="00F649B7"/>
    <w:rsid w:val="00F6599C"/>
    <w:rsid w:val="00F67036"/>
    <w:rsid w:val="00F70769"/>
    <w:rsid w:val="00F70852"/>
    <w:rsid w:val="00F70E20"/>
    <w:rsid w:val="00F72164"/>
    <w:rsid w:val="00F72512"/>
    <w:rsid w:val="00F7274A"/>
    <w:rsid w:val="00F72B7C"/>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6D0C"/>
    <w:rsid w:val="00F87322"/>
    <w:rsid w:val="00F87E8D"/>
    <w:rsid w:val="00F912BB"/>
    <w:rsid w:val="00F91742"/>
    <w:rsid w:val="00F9189A"/>
    <w:rsid w:val="00F91A2C"/>
    <w:rsid w:val="00F91DF0"/>
    <w:rsid w:val="00F92445"/>
    <w:rsid w:val="00F924C6"/>
    <w:rsid w:val="00F93902"/>
    <w:rsid w:val="00F94C58"/>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6BB"/>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519"/>
    <w:rsid w:val="00FE07A9"/>
    <w:rsid w:val="00FE0DFE"/>
    <w:rsid w:val="00FE0FE3"/>
    <w:rsid w:val="00FE215A"/>
    <w:rsid w:val="00FE23D9"/>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2703"/>
    <w:rsid w:val="00FF29E8"/>
    <w:rsid w:val="00FF30ED"/>
    <w:rsid w:val="00FF3847"/>
    <w:rsid w:val="00FF462A"/>
    <w:rsid w:val="00FF4C4C"/>
    <w:rsid w:val="00FF69F0"/>
    <w:rsid w:val="00FF6DA4"/>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B8A"/>
    <w:pPr>
      <w:spacing w:after="180"/>
    </w:pPr>
    <w:rPr>
      <w:rFonts w:eastAsia="Times New Roman"/>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F6599C"/>
    <w:pPr>
      <w:keepNext/>
      <w:widowControl w:val="0"/>
      <w:numPr>
        <w:numId w:val="12"/>
      </w:numPr>
      <w:spacing w:after="120" w:line="240" w:lineRule="atLeast"/>
      <w:outlineLvl w:val="0"/>
    </w:pPr>
    <w:rPr>
      <w:rFonts w:ascii="Arial" w:eastAsia="SimSun" w:hAnsi="Arial"/>
      <w:b/>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pPr>
      <w:keepNext/>
      <w:widowControl w:val="0"/>
      <w:numPr>
        <w:ilvl w:val="1"/>
        <w:numId w:val="12"/>
      </w:numPr>
      <w:tabs>
        <w:tab w:val="left" w:pos="2127"/>
      </w:tabs>
      <w:spacing w:after="120" w:line="240" w:lineRule="atLeast"/>
      <w:outlineLvl w:val="1"/>
    </w:pPr>
    <w:rPr>
      <w:rFonts w:ascii="Arial" w:eastAsia="SimSun" w:hAnsi="Arial"/>
      <w:b/>
      <w:sz w:val="24"/>
    </w:rPr>
  </w:style>
  <w:style w:type="paragraph" w:styleId="Heading3">
    <w:name w:val="heading 3"/>
    <w:basedOn w:val="Normal"/>
    <w:next w:val="Normal"/>
    <w:rsid w:val="001C3DDD"/>
    <w:pPr>
      <w:keepNext/>
      <w:widowControl w:val="0"/>
      <w:numPr>
        <w:numId w:val="20"/>
      </w:numPr>
      <w:tabs>
        <w:tab w:val="left" w:pos="851"/>
        <w:tab w:val="left" w:pos="1418"/>
        <w:tab w:val="left" w:pos="2127"/>
        <w:tab w:val="right" w:pos="8820"/>
      </w:tabs>
      <w:spacing w:after="240" w:line="240" w:lineRule="atLeast"/>
      <w:outlineLvl w:val="2"/>
    </w:pPr>
    <w:rPr>
      <w:rFonts w:ascii="Arial" w:eastAsia="SimSun" w:hAnsi="Arial"/>
      <w:b/>
      <w:sz w:val="24"/>
    </w:rPr>
  </w:style>
  <w:style w:type="paragraph" w:styleId="Heading4">
    <w:name w:val="heading 4"/>
    <w:aliases w:val="h4,H4,Alt+4,Alt+41,Alt+42,Alt+43,Alt+411,Alt+421,Alt+44,Alt+412,Alt+422,Alt+45,Alt+413,Alt+423,Alt+431,Alt+4111,Alt+4211,Alt+441,Alt+4121,Alt+4221,Alt+46,Alt+414,Alt+424,Alt+432,Alt+4112,Alt+4212,Alt+442,Alt+4122,Alt+4222,Alt+47,Alt+415"/>
    <w:basedOn w:val="Normal"/>
    <w:next w:val="Normal"/>
    <w:qFormat/>
    <w:pPr>
      <w:keepNext/>
      <w:widowControl w:val="0"/>
      <w:numPr>
        <w:ilvl w:val="3"/>
        <w:numId w:val="12"/>
      </w:numPr>
      <w:tabs>
        <w:tab w:val="left" w:pos="851"/>
        <w:tab w:val="left" w:pos="1418"/>
        <w:tab w:val="left" w:pos="2127"/>
        <w:tab w:val="right" w:pos="8820"/>
      </w:tabs>
      <w:spacing w:before="480" w:after="0" w:line="240" w:lineRule="atLeast"/>
      <w:outlineLvl w:val="3"/>
    </w:pPr>
    <w:rPr>
      <w:rFonts w:ascii="Arial" w:eastAsia="SimSun" w:hAnsi="Arial"/>
      <w:b/>
      <w:sz w:val="32"/>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qFormat/>
    <w:pPr>
      <w:keepNext/>
      <w:widowControl w:val="0"/>
      <w:numPr>
        <w:ilvl w:val="4"/>
        <w:numId w:val="12"/>
      </w:numPr>
      <w:spacing w:before="20" w:after="0"/>
      <w:outlineLvl w:val="4"/>
    </w:pPr>
    <w:rPr>
      <w:rFonts w:ascii="Arial" w:eastAsia="SimSun" w:hAnsi="Arial" w:cs="Arial"/>
      <w:b/>
      <w:bCs/>
      <w:color w:val="000000"/>
    </w:rPr>
  </w:style>
  <w:style w:type="paragraph" w:styleId="Heading6">
    <w:name w:val="heading 6"/>
    <w:aliases w:val="Alt+6,h6,H61,TOC header,Bullet list,sub-dash,sd,5,Appendix,T1,Heading6,h61,h62,Titre 6"/>
    <w:basedOn w:val="Normal"/>
    <w:next w:val="Normal"/>
    <w:qFormat/>
    <w:pPr>
      <w:keepNext/>
      <w:widowControl w:val="0"/>
      <w:numPr>
        <w:ilvl w:val="5"/>
        <w:numId w:val="12"/>
      </w:numPr>
      <w:spacing w:before="20" w:after="0"/>
      <w:outlineLvl w:val="5"/>
    </w:pPr>
    <w:rPr>
      <w:rFonts w:ascii="Arial" w:eastAsia="SimSun" w:hAnsi="Arial" w:cs="Arial"/>
      <w:b/>
      <w:bCs/>
      <w:color w:val="000000"/>
    </w:rPr>
  </w:style>
  <w:style w:type="paragraph" w:styleId="Heading7">
    <w:name w:val="heading 7"/>
    <w:aliases w:val="Alt+7,Alt+71,Alt+72,Alt+73,Alt+74,Alt+75,Alt+76,Alt+77,Alt+78,Alt+79,Alt+710,Alt+711,Alt+712,Alt+713,Bulleted list,L7,st,SDL title,h7"/>
    <w:basedOn w:val="Normal"/>
    <w:next w:val="Normal"/>
    <w:link w:val="Heading7Char"/>
    <w:unhideWhenUsed/>
    <w:qFormat/>
    <w:rsid w:val="00F6599C"/>
    <w:pPr>
      <w:keepNext/>
      <w:keepLines/>
      <w:widowControl w:val="0"/>
      <w:numPr>
        <w:ilvl w:val="6"/>
        <w:numId w:val="12"/>
      </w:numPr>
      <w:spacing w:before="40" w:after="0" w:line="240" w:lineRule="atLeast"/>
      <w:outlineLvl w:val="6"/>
    </w:pPr>
    <w:rPr>
      <w:rFonts w:asciiTheme="majorHAnsi" w:eastAsiaTheme="majorEastAsia" w:hAnsiTheme="majorHAnsi" w:cstheme="majorBidi"/>
      <w:i/>
      <w:iCs/>
      <w:color w:val="1F4D78" w:themeColor="accent1" w:themeShade="7F"/>
      <w:sz w:val="22"/>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F6599C"/>
    <w:pPr>
      <w:keepNext/>
      <w:keepLines/>
      <w:widowControl w:val="0"/>
      <w:numPr>
        <w:ilvl w:val="7"/>
        <w:numId w:val="12"/>
      </w:numPr>
      <w:spacing w:before="40" w:after="0" w:line="240" w:lineRule="atLeast"/>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F6599C"/>
    <w:pPr>
      <w:keepNext/>
      <w:keepLines/>
      <w:widowControl w:val="0"/>
      <w:numPr>
        <w:ilvl w:val="8"/>
        <w:numId w:val="12"/>
      </w:numPr>
      <w:spacing w:before="40" w:after="0" w:line="240" w:lineRule="atLeas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spacing w:after="120" w:line="240" w:lineRule="atLeast"/>
      <w:jc w:val="both"/>
    </w:pPr>
    <w:rPr>
      <w:rFonts w:ascii="Arial" w:eastAsia="SimSun" w:hAnsi="Arial"/>
      <w:sz w:val="22"/>
    </w:rPr>
  </w:style>
  <w:style w:type="paragraph" w:styleId="Footer">
    <w:name w:val="footer"/>
    <w:basedOn w:val="Normal"/>
    <w:pPr>
      <w:widowControl w:val="0"/>
      <w:tabs>
        <w:tab w:val="center" w:pos="4320"/>
        <w:tab w:val="right" w:pos="8640"/>
      </w:tabs>
      <w:spacing w:after="120" w:line="240" w:lineRule="atLeast"/>
    </w:pPr>
    <w:rPr>
      <w:rFonts w:ascii="Arial" w:eastAsia="SimSun" w:hAnsi="Arial"/>
      <w:sz w:val="22"/>
    </w:rPr>
  </w:style>
  <w:style w:type="character" w:styleId="PageNumber">
    <w:name w:val="page number"/>
    <w:basedOn w:val="DefaultParagraphFont"/>
  </w:style>
  <w:style w:type="paragraph" w:styleId="FootnoteText">
    <w:name w:val="footnote text"/>
    <w:basedOn w:val="Normal"/>
    <w:semiHidden/>
    <w:pPr>
      <w:widowControl w:val="0"/>
      <w:spacing w:after="120" w:line="240" w:lineRule="atLeast"/>
    </w:pPr>
    <w:rPr>
      <w:rFonts w:ascii="Arial" w:eastAsia="SimSun" w:hAnsi="Arial"/>
    </w:rPr>
  </w:style>
  <w:style w:type="character" w:styleId="FootnoteReference">
    <w:name w:val="footnote reference"/>
    <w:semiHidden/>
    <w:rPr>
      <w:vertAlign w:val="superscript"/>
    </w:rPr>
  </w:style>
  <w:style w:type="paragraph" w:customStyle="1" w:styleId="Heading">
    <w:name w:val="Heading"/>
    <w:aliases w:val="1_"/>
    <w:basedOn w:val="Normal"/>
    <w:link w:val="HeadingCar"/>
    <w:pPr>
      <w:widowControl w:val="0"/>
      <w:spacing w:after="120" w:line="240" w:lineRule="atLeast"/>
      <w:ind w:left="1260" w:hanging="551"/>
    </w:pPr>
    <w:rPr>
      <w:rFonts w:ascii="Arial" w:eastAsia="SimSun" w:hAnsi="Arial"/>
      <w:b/>
      <w:sz w:val="22"/>
      <w:lang w:eastAsia="x-none"/>
    </w:rPr>
  </w:style>
  <w:style w:type="paragraph" w:styleId="BodyTextIndent">
    <w:name w:val="Body Text Indent"/>
    <w:basedOn w:val="Normal"/>
    <w:pPr>
      <w:widowControl w:val="0"/>
      <w:tabs>
        <w:tab w:val="left" w:pos="6379"/>
      </w:tabs>
      <w:spacing w:after="0" w:line="240" w:lineRule="atLeast"/>
      <w:ind w:left="1454" w:hanging="461"/>
    </w:pPr>
    <w:rPr>
      <w:rFonts w:ascii="Arial" w:eastAsia="SimSun" w:hAnsi="Arial"/>
      <w:color w:val="000000"/>
      <w:sz w:val="16"/>
    </w:rPr>
  </w:style>
  <w:style w:type="paragraph" w:customStyle="1" w:styleId="IndentText">
    <w:name w:val="Indent Text"/>
    <w:basedOn w:val="Normal"/>
    <w:pPr>
      <w:tabs>
        <w:tab w:val="left" w:pos="1620"/>
        <w:tab w:val="left" w:pos="1980"/>
      </w:tabs>
      <w:spacing w:after="120"/>
      <w:ind w:left="720"/>
      <w:jc w:val="both"/>
    </w:pPr>
    <w:rPr>
      <w:rFonts w:ascii="Arial" w:eastAsia="SimSun" w:hAnsi="Arial"/>
    </w:rPr>
  </w:style>
  <w:style w:type="paragraph" w:styleId="EndnoteText">
    <w:name w:val="endnote text"/>
    <w:basedOn w:val="Normal"/>
    <w:semiHidden/>
    <w:pPr>
      <w:widowControl w:val="0"/>
      <w:spacing w:after="120" w:line="240" w:lineRule="atLeast"/>
    </w:pPr>
    <w:rPr>
      <w:rFonts w:ascii="Arial" w:eastAsia="SimSun" w:hAnsi="Arial"/>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after="0" w:line="240" w:lineRule="atLeast"/>
      <w:ind w:left="6379" w:hanging="4820"/>
    </w:pPr>
    <w:rPr>
      <w:rFonts w:ascii="Arial" w:eastAsia="SimSun" w:hAnsi="Arial"/>
      <w:bCs/>
      <w:color w:val="000000"/>
      <w:sz w:val="18"/>
    </w:rPr>
  </w:style>
  <w:style w:type="paragraph" w:styleId="BodyTextIndent3">
    <w:name w:val="Body Text Indent 3"/>
    <w:basedOn w:val="Normal"/>
    <w:pPr>
      <w:widowControl w:val="0"/>
      <w:tabs>
        <w:tab w:val="left" w:pos="1560"/>
        <w:tab w:val="left" w:pos="6379"/>
      </w:tabs>
      <w:spacing w:after="0" w:line="240" w:lineRule="atLeast"/>
      <w:ind w:left="6379" w:hanging="4820"/>
    </w:pPr>
    <w:rPr>
      <w:rFonts w:ascii="Arial" w:eastAsia="SimSun" w:hAnsi="Arial"/>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SimSun" w:hAnsi="Arial"/>
    </w:rPr>
  </w:style>
  <w:style w:type="paragraph" w:customStyle="1" w:styleId="HE">
    <w:name w:val="HE"/>
    <w:basedOn w:val="Normal"/>
    <w:pPr>
      <w:spacing w:after="0"/>
    </w:pPr>
    <w:rPr>
      <w:rFonts w:ascii="Arial" w:eastAsia="SimSun" w:hAnsi="Arial"/>
      <w:b/>
    </w:rPr>
  </w:style>
  <w:style w:type="paragraph" w:customStyle="1" w:styleId="TAH">
    <w:name w:val="TAH"/>
    <w:basedOn w:val="Normal"/>
    <w:pPr>
      <w:keepNext/>
      <w:keepLines/>
      <w:spacing w:after="0"/>
      <w:jc w:val="center"/>
    </w:pPr>
    <w:rPr>
      <w:rFonts w:ascii="Arial" w:eastAsia="SimSun" w:hAnsi="Arial"/>
      <w:b/>
      <w:sz w:val="18"/>
    </w:rPr>
  </w:style>
  <w:style w:type="paragraph" w:customStyle="1" w:styleId="NormalIndent">
    <w:name w:val="NormalIndent"/>
    <w:basedOn w:val="Normal"/>
    <w:pPr>
      <w:spacing w:after="120" w:line="240" w:lineRule="atLeast"/>
      <w:ind w:left="720"/>
    </w:pPr>
    <w:rPr>
      <w:rFonts w:ascii="Arial" w:eastAsia="SimSun" w:hAnsi="Arial"/>
      <w:lang w:val="it-IT"/>
    </w:rPr>
  </w:style>
  <w:style w:type="paragraph" w:styleId="BalloonText">
    <w:name w:val="Balloon Text"/>
    <w:basedOn w:val="Normal"/>
    <w:semiHidden/>
    <w:rsid w:val="002515DF"/>
    <w:pPr>
      <w:widowControl w:val="0"/>
      <w:spacing w:after="120" w:line="240" w:lineRule="atLeast"/>
    </w:pPr>
    <w:rPr>
      <w:rFonts w:ascii="Tahoma" w:eastAsia="SimSun"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rFonts w:eastAsia="SimSun"/>
      <w:sz w:val="24"/>
      <w:szCs w:val="24"/>
    </w:rPr>
  </w:style>
  <w:style w:type="paragraph" w:customStyle="1" w:styleId="Normal0">
    <w:name w:val="Normal_"/>
    <w:basedOn w:val="Normal"/>
    <w:semiHidden/>
    <w:rsid w:val="00F504A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pPr>
      <w:widowControl w:val="0"/>
      <w:spacing w:after="120" w:line="240" w:lineRule="atLeast"/>
    </w:pPr>
    <w:rPr>
      <w:rFonts w:ascii="Tahoma" w:eastAsia="SimSun"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pPr>
      <w:widowControl w:val="0"/>
      <w:spacing w:after="120" w:line="240" w:lineRule="atLeast"/>
    </w:pPr>
    <w:rPr>
      <w:rFonts w:ascii="Arial" w:eastAsia="SimSun" w:hAnsi="Arial"/>
      <w:b/>
      <w:bCs/>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rPr>
  </w:style>
  <w:style w:type="paragraph" w:styleId="TOC2">
    <w:name w:val="toc 2"/>
    <w:basedOn w:val="Normal"/>
    <w:next w:val="Normal"/>
    <w:autoRedefine/>
    <w:uiPriority w:val="39"/>
    <w:rsid w:val="00702CDC"/>
    <w:pPr>
      <w:widowControl w:val="0"/>
      <w:spacing w:after="0" w:line="240" w:lineRule="atLeast"/>
      <w:ind w:left="220"/>
    </w:pPr>
    <w:rPr>
      <w:rFonts w:ascii="Calibri" w:eastAsia="SimSun" w:hAnsi="Calibri"/>
      <w:smallCaps/>
    </w:rPr>
  </w:style>
  <w:style w:type="paragraph" w:styleId="TOC1">
    <w:name w:val="toc 1"/>
    <w:basedOn w:val="Normal"/>
    <w:next w:val="Normal"/>
    <w:autoRedefine/>
    <w:uiPriority w:val="39"/>
    <w:rsid w:val="0033497B"/>
    <w:pPr>
      <w:widowControl w:val="0"/>
      <w:spacing w:before="120" w:after="120" w:line="240" w:lineRule="atLeast"/>
      <w:ind w:left="1440"/>
    </w:pPr>
    <w:rPr>
      <w:rFonts w:ascii="Calibri" w:eastAsia="SimSun" w:hAnsi="Calibri"/>
      <w:b/>
      <w:bCs/>
      <w:caps/>
    </w:rPr>
  </w:style>
  <w:style w:type="paragraph" w:styleId="Bibliography">
    <w:name w:val="Bibliography"/>
    <w:basedOn w:val="Normal"/>
    <w:next w:val="Normal"/>
    <w:uiPriority w:val="37"/>
    <w:unhideWhenUsed/>
    <w:rsid w:val="00702CDC"/>
    <w:pPr>
      <w:widowControl w:val="0"/>
      <w:spacing w:after="120" w:line="240" w:lineRule="atLeast"/>
    </w:pPr>
    <w:rPr>
      <w:rFonts w:ascii="Arial" w:eastAsia="SimSun" w:hAnsi="Arial"/>
      <w:sz w:val="22"/>
    </w:rPr>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widowControl w:val="0"/>
      <w:spacing w:after="120"/>
    </w:pPr>
    <w:rPr>
      <w:rFonts w:ascii="Arial" w:eastAsia="SimSun" w:hAnsi="Arial"/>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widowControl w:val="0"/>
      <w:spacing w:after="120" w:line="240" w:lineRule="atLeast"/>
      <w:ind w:left="720"/>
      <w:contextualSpacing/>
    </w:pPr>
    <w:rPr>
      <w:rFonts w:ascii="Arial" w:eastAsia="SimSun" w:hAnsi="Arial"/>
      <w:sz w:val="22"/>
    </w:r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overflowPunct w:val="0"/>
      <w:autoSpaceDE w:val="0"/>
      <w:autoSpaceDN w:val="0"/>
      <w:adjustRightInd w:val="0"/>
      <w:spacing w:before="60"/>
      <w:jc w:val="center"/>
      <w:textAlignment w:val="baseline"/>
    </w:pPr>
    <w:rPr>
      <w:rFonts w:ascii="Arial" w:hAnsi="Arial"/>
      <w:b/>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widowControl w:val="0"/>
      <w:spacing w:after="120" w:line="240" w:lineRule="atLeast"/>
      <w:ind w:left="360" w:hanging="360"/>
      <w:contextualSpacing/>
    </w:pPr>
    <w:rPr>
      <w:rFonts w:ascii="Arial" w:eastAsia="SimSun" w:hAnsi="Arial"/>
      <w:sz w:val="22"/>
    </w:r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widowControl w:val="0"/>
      <w:spacing w:after="100" w:line="240" w:lineRule="atLeast"/>
      <w:ind w:left="1760"/>
    </w:pPr>
    <w:rPr>
      <w:rFonts w:ascii="Arial" w:eastAsia="SimSun" w:hAnsi="Arial"/>
      <w:sz w:val="22"/>
    </w:rPr>
  </w:style>
  <w:style w:type="paragraph" w:styleId="TOC4">
    <w:name w:val="toc 4"/>
    <w:basedOn w:val="Normal"/>
    <w:next w:val="Normal"/>
    <w:autoRedefine/>
    <w:rsid w:val="00BD4A99"/>
    <w:pPr>
      <w:widowControl w:val="0"/>
      <w:spacing w:after="100" w:line="240" w:lineRule="atLeast"/>
      <w:ind w:left="660"/>
    </w:pPr>
    <w:rPr>
      <w:rFonts w:ascii="Arial" w:eastAsia="SimSun" w:hAnsi="Arial"/>
      <w:sz w:val="22"/>
    </w:rPr>
  </w:style>
  <w:style w:type="paragraph" w:styleId="TOC3">
    <w:name w:val="toc 3"/>
    <w:basedOn w:val="Normal"/>
    <w:next w:val="Normal"/>
    <w:autoRedefine/>
    <w:rsid w:val="00BD4A99"/>
    <w:pPr>
      <w:widowControl w:val="0"/>
      <w:spacing w:after="100" w:line="240" w:lineRule="atLeast"/>
      <w:ind w:left="440"/>
    </w:pPr>
    <w:rPr>
      <w:rFonts w:ascii="Arial" w:eastAsia="SimSun" w:hAnsi="Arial"/>
      <w:sz w:val="22"/>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Alt+9 Char,Figure Heading Char,FH Char,Titre 10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1655270">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302004909">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8445753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5741508">
      <w:bodyDiv w:val="1"/>
      <w:marLeft w:val="0"/>
      <w:marRight w:val="0"/>
      <w:marTop w:val="0"/>
      <w:marBottom w:val="0"/>
      <w:divBdr>
        <w:top w:val="none" w:sz="0" w:space="0" w:color="auto"/>
        <w:left w:val="none" w:sz="0" w:space="0" w:color="auto"/>
        <w:bottom w:val="none" w:sz="0" w:space="0" w:color="auto"/>
        <w:right w:val="none" w:sz="0" w:space="0" w:color="auto"/>
      </w:divBdr>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6839192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5372">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TSI/Docs/S4aM200605.zip"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40024-43B7-4F71-ACEB-B62B3925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1004</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3</cp:revision>
  <cp:lastPrinted>2012-10-31T13:50:00Z</cp:lastPrinted>
  <dcterms:created xsi:type="dcterms:W3CDTF">2021-02-06T21:39:00Z</dcterms:created>
  <dcterms:modified xsi:type="dcterms:W3CDTF">2021-02-06T21:41:00Z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