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1B5E9" w14:textId="2861C48A" w:rsidR="00420112" w:rsidRPr="00D62113" w:rsidRDefault="00420112" w:rsidP="0042011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de-DE"/>
        </w:rPr>
      </w:pPr>
      <w:r w:rsidRPr="00D62113">
        <w:rPr>
          <w:b/>
          <w:noProof/>
          <w:sz w:val="24"/>
          <w:szCs w:val="24"/>
          <w:lang w:val="de-DE"/>
        </w:rPr>
        <w:t>3GPP TSG SA#</w:t>
      </w:r>
      <w:r>
        <w:rPr>
          <w:b/>
          <w:noProof/>
          <w:sz w:val="24"/>
          <w:szCs w:val="24"/>
          <w:lang w:val="de-DE"/>
        </w:rPr>
        <w:t>94</w:t>
      </w:r>
      <w:r w:rsidRPr="00D62113">
        <w:rPr>
          <w:b/>
          <w:noProof/>
          <w:sz w:val="24"/>
          <w:szCs w:val="24"/>
          <w:lang w:val="de-DE"/>
        </w:rPr>
        <w:t>-e</w:t>
      </w:r>
      <w:r w:rsidRPr="00D62113"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>
        <w:rPr>
          <w:b/>
          <w:noProof/>
          <w:sz w:val="24"/>
          <w:szCs w:val="24"/>
          <w:lang w:val="de-DE"/>
        </w:rPr>
        <w:tab/>
      </w:r>
      <w:r w:rsidRPr="00C00071">
        <w:rPr>
          <w:b/>
          <w:noProof/>
          <w:sz w:val="24"/>
          <w:szCs w:val="24"/>
          <w:lang w:val="de-DE"/>
        </w:rPr>
        <w:t>SP-2113</w:t>
      </w:r>
      <w:r>
        <w:rPr>
          <w:b/>
          <w:noProof/>
          <w:sz w:val="24"/>
          <w:szCs w:val="24"/>
          <w:lang w:val="de-DE"/>
        </w:rPr>
        <w:t>5</w:t>
      </w:r>
      <w:r>
        <w:rPr>
          <w:b/>
          <w:noProof/>
          <w:sz w:val="24"/>
          <w:szCs w:val="24"/>
          <w:lang w:val="de-DE"/>
        </w:rPr>
        <w:t>1</w:t>
      </w:r>
    </w:p>
    <w:p w14:paraId="044C5C34" w14:textId="77777777" w:rsidR="00420112" w:rsidRDefault="00420112" w:rsidP="00420112">
      <w:r w:rsidRPr="00C2382A">
        <w:rPr>
          <w:rFonts w:eastAsia="SimSun"/>
          <w:sz w:val="24"/>
          <w:szCs w:val="24"/>
          <w:lang w:val="de-DE"/>
        </w:rPr>
        <w:t>e-Meeting, December 14 -20, 2021</w:t>
      </w:r>
    </w:p>
    <w:p w14:paraId="0079DEFB" w14:textId="77777777" w:rsidR="00420112" w:rsidRDefault="00420112" w:rsidP="004201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TSG </w:t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WG4</w:t>
      </w:r>
      <w:r>
        <w:rPr>
          <w:rFonts w:ascii="Arial" w:hAnsi="Arial" w:cs="Arial"/>
          <w:b/>
          <w:bCs/>
        </w:rPr>
        <w:fldChar w:fldCharType="end"/>
      </w:r>
    </w:p>
    <w:p w14:paraId="5E6BFD7A" w14:textId="25DC6013" w:rsidR="00420112" w:rsidRPr="00E145B1" w:rsidRDefault="00420112" w:rsidP="004201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20112">
        <w:rPr>
          <w:rFonts w:ascii="Arial" w:hAnsi="Arial" w:cs="Arial"/>
          <w:b/>
          <w:bCs/>
        </w:rPr>
        <w:t>CRs to support content hosting and Edge media processing in 5GMS (26.501)</w:t>
      </w:r>
    </w:p>
    <w:p w14:paraId="6FE8174C" w14:textId="77777777" w:rsidR="00420112" w:rsidRDefault="00420112" w:rsidP="004201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17.4</w:t>
      </w:r>
    </w:p>
    <w:p w14:paraId="35D2AC15" w14:textId="77777777" w:rsidR="00420112" w:rsidRDefault="00420112" w:rsidP="004201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E2063A3" w14:textId="77777777" w:rsidR="00420112" w:rsidRDefault="00420112" w:rsidP="00420112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27032E3" w14:textId="6B9B6564" w:rsidR="00207062" w:rsidRDefault="00420112" w:rsidP="00420112">
      <w:r>
        <w:rPr>
          <w:rFonts w:ascii="Arial" w:hAnsi="Arial" w:cs="Arial"/>
        </w:rPr>
        <w:t xml:space="preserve">These CRs were agreed by 3GPP TSG SA WG4#116-e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>
        <w:rPr>
          <w:rFonts w:ascii="Arial" w:hAnsi="Arial" w:cs="Arial"/>
        </w:rPr>
        <w:t>94-e for approval:</w:t>
      </w:r>
    </w:p>
    <w:p w14:paraId="455CEA42" w14:textId="77777777" w:rsidR="00420112" w:rsidRDefault="0042011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823"/>
        <w:gridCol w:w="2801"/>
        <w:gridCol w:w="512"/>
        <w:gridCol w:w="630"/>
        <w:gridCol w:w="1160"/>
        <w:gridCol w:w="1560"/>
        <w:gridCol w:w="1275"/>
        <w:gridCol w:w="1418"/>
        <w:gridCol w:w="1400"/>
        <w:gridCol w:w="984"/>
      </w:tblGrid>
      <w:tr w:rsidR="00420112" w:rsidRPr="00420112" w14:paraId="307F1868" w14:textId="77777777" w:rsidTr="00E622A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14:paraId="1893BDDF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14:paraId="76E7C9F5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14:paraId="353BB3D1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23" w:type="dxa"/>
            <w:shd w:val="clear" w:color="auto" w:fill="F3F3F3"/>
          </w:tcPr>
          <w:p w14:paraId="4E6E1D7C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1" w:type="dxa"/>
            <w:shd w:val="clear" w:color="auto" w:fill="F3F3F3"/>
          </w:tcPr>
          <w:p w14:paraId="716DFF9A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14:paraId="23F3A3D1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14:paraId="54E05FEB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60" w:type="dxa"/>
            <w:shd w:val="clear" w:color="auto" w:fill="F3F3F3"/>
          </w:tcPr>
          <w:p w14:paraId="3ECC8FCA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560" w:type="dxa"/>
            <w:shd w:val="clear" w:color="auto" w:fill="F3F3F3"/>
          </w:tcPr>
          <w:p w14:paraId="48B514EB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</w:tcPr>
          <w:p w14:paraId="65F061B9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51E1D4B1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00" w:type="dxa"/>
            <w:shd w:val="clear" w:color="auto" w:fill="F3F3F3"/>
          </w:tcPr>
          <w:p w14:paraId="5FA96603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14:paraId="00BB6785" w14:textId="77777777" w:rsidR="00420112" w:rsidRPr="00420112" w:rsidRDefault="00420112" w:rsidP="0042011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20112" w:rsidRPr="00420112" w14:paraId="0925AC7D" w14:textId="77777777" w:rsidTr="00E622A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16D82560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26.501</w:t>
            </w:r>
          </w:p>
        </w:tc>
        <w:tc>
          <w:tcPr>
            <w:tcW w:w="630" w:type="dxa"/>
          </w:tcPr>
          <w:p w14:paraId="7D1E9FD0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0029</w:t>
            </w:r>
          </w:p>
        </w:tc>
        <w:tc>
          <w:tcPr>
            <w:tcW w:w="512" w:type="dxa"/>
          </w:tcPr>
          <w:p w14:paraId="1AE5DF25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823" w:type="dxa"/>
          </w:tcPr>
          <w:p w14:paraId="7FAE51F3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2801" w:type="dxa"/>
          </w:tcPr>
          <w:p w14:paraId="5D8ACA5E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[5GMSA] Aligning Stage 2 Content Hosting function of 5GMSd AS to Stage 3</w:t>
            </w:r>
          </w:p>
        </w:tc>
        <w:tc>
          <w:tcPr>
            <w:tcW w:w="512" w:type="dxa"/>
          </w:tcPr>
          <w:p w14:paraId="308251FD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14:paraId="12902896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</w:t>
            </w:r>
          </w:p>
        </w:tc>
        <w:tc>
          <w:tcPr>
            <w:tcW w:w="1160" w:type="dxa"/>
          </w:tcPr>
          <w:p w14:paraId="3F71B585" w14:textId="629D030A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SA4#116-e</w:t>
            </w:r>
          </w:p>
        </w:tc>
        <w:tc>
          <w:tcPr>
            <w:tcW w:w="1560" w:type="dxa"/>
          </w:tcPr>
          <w:p w14:paraId="084D7D8C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S4-211577</w:t>
            </w:r>
          </w:p>
        </w:tc>
        <w:tc>
          <w:tcPr>
            <w:tcW w:w="1275" w:type="dxa"/>
          </w:tcPr>
          <w:p w14:paraId="1FD60940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 LM</w:t>
            </w:r>
          </w:p>
        </w:tc>
        <w:tc>
          <w:tcPr>
            <w:tcW w:w="1418" w:type="dxa"/>
          </w:tcPr>
          <w:p w14:paraId="712DA83A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5GMSA</w:t>
            </w:r>
          </w:p>
        </w:tc>
        <w:tc>
          <w:tcPr>
            <w:tcW w:w="1400" w:type="dxa"/>
          </w:tcPr>
          <w:p w14:paraId="7F9B99F3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4.2, 5.1</w:t>
            </w:r>
          </w:p>
        </w:tc>
        <w:tc>
          <w:tcPr>
            <w:tcW w:w="984" w:type="dxa"/>
          </w:tcPr>
          <w:p w14:paraId="0F6DFA3D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</w:p>
        </w:tc>
      </w:tr>
      <w:tr w:rsidR="00420112" w:rsidRPr="00420112" w14:paraId="1640B27B" w14:textId="77777777" w:rsidTr="00E622A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14:paraId="0556DEFA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26.501</w:t>
            </w:r>
          </w:p>
        </w:tc>
        <w:tc>
          <w:tcPr>
            <w:tcW w:w="630" w:type="dxa"/>
          </w:tcPr>
          <w:p w14:paraId="70B4CCB2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0030</w:t>
            </w:r>
          </w:p>
        </w:tc>
        <w:tc>
          <w:tcPr>
            <w:tcW w:w="512" w:type="dxa"/>
          </w:tcPr>
          <w:p w14:paraId="631DCB7D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823" w:type="dxa"/>
          </w:tcPr>
          <w:p w14:paraId="091459F3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2801" w:type="dxa"/>
          </w:tcPr>
          <w:p w14:paraId="6CCB6317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on the Support of Edge Media Processing in 5GMS</w:t>
            </w:r>
          </w:p>
        </w:tc>
        <w:tc>
          <w:tcPr>
            <w:tcW w:w="512" w:type="dxa"/>
          </w:tcPr>
          <w:p w14:paraId="51A562D0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30" w:type="dxa"/>
          </w:tcPr>
          <w:p w14:paraId="50CCB056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16.8.0</w:t>
            </w:r>
          </w:p>
        </w:tc>
        <w:tc>
          <w:tcPr>
            <w:tcW w:w="1160" w:type="dxa"/>
          </w:tcPr>
          <w:p w14:paraId="5795A6DC" w14:textId="47D8999D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SA4#116-e</w:t>
            </w:r>
          </w:p>
        </w:tc>
        <w:tc>
          <w:tcPr>
            <w:tcW w:w="1560" w:type="dxa"/>
          </w:tcPr>
          <w:p w14:paraId="232F3B09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S4-211679</w:t>
            </w:r>
          </w:p>
        </w:tc>
        <w:tc>
          <w:tcPr>
            <w:tcW w:w="1275" w:type="dxa"/>
          </w:tcPr>
          <w:p w14:paraId="65F89E6F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Dolby Laboratories Inc., BBC, Huawei Technologies Co., Ltd.</w:t>
            </w:r>
          </w:p>
        </w:tc>
        <w:tc>
          <w:tcPr>
            <w:tcW w:w="1418" w:type="dxa"/>
          </w:tcPr>
          <w:p w14:paraId="0DE3042F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5GMS_EDGE</w:t>
            </w:r>
          </w:p>
        </w:tc>
        <w:tc>
          <w:tcPr>
            <w:tcW w:w="1400" w:type="dxa"/>
          </w:tcPr>
          <w:p w14:paraId="59243C37" w14:textId="77777777" w:rsidR="00420112" w:rsidRDefault="00420112" w:rsidP="0042011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4.5, 7.4 (deleted), and 8</w:t>
            </w:r>
          </w:p>
        </w:tc>
        <w:tc>
          <w:tcPr>
            <w:tcW w:w="984" w:type="dxa"/>
          </w:tcPr>
          <w:p w14:paraId="5E26EC36" w14:textId="77777777" w:rsidR="00420112" w:rsidRPr="00420112" w:rsidRDefault="00420112" w:rsidP="0042011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B0BCA83" w14:textId="77777777" w:rsidR="00420112" w:rsidRDefault="00420112"/>
    <w:p w14:paraId="1E64D56A" w14:textId="77777777" w:rsidR="00420112" w:rsidRDefault="00420112"/>
    <w:sectPr w:rsidR="00420112" w:rsidSect="0042011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12"/>
    <w:rsid w:val="00207062"/>
    <w:rsid w:val="002F2C7B"/>
    <w:rsid w:val="00420112"/>
    <w:rsid w:val="00421C2A"/>
    <w:rsid w:val="00E6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34537"/>
  <w15:chartTrackingRefBased/>
  <w15:docId w15:val="{7D38FF2B-8F45-4390-8F9B-F8CC1885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Vrinda"/>
        <w:sz w:val="22"/>
        <w:szCs w:val="28"/>
        <w:lang w:val="en-GB" w:eastAsia="en-US" w:bidi="bn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420112"/>
    <w:pPr>
      <w:spacing w:after="120" w:line="240" w:lineRule="auto"/>
    </w:pPr>
    <w:rPr>
      <w:rFonts w:ascii="Arial" w:eastAsia="SimSun" w:hAnsi="Arial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SAHA Jayeeta</dc:creator>
  <cp:keywords/>
  <dc:description/>
  <cp:lastModifiedBy>SAHA Jayeeta</cp:lastModifiedBy>
  <cp:revision>2</cp:revision>
  <dcterms:created xsi:type="dcterms:W3CDTF">2021-12-01T15:15:00Z</dcterms:created>
  <dcterms:modified xsi:type="dcterms:W3CDTF">2021-12-01T15:17:00Z</dcterms:modified>
</cp:coreProperties>
</file>