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1D88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fldSimple w:instr=" DOCPROPERTY  MtgTitle  \* MERGEFORMAT ">
        <w:r w:rsidR="00EB09B7">
          <w:rPr>
            <w:b/>
            <w:noProof/>
            <w:sz w:val="24"/>
          </w:rPr>
          <w:t>-MBS SWG AH</w:t>
        </w:r>
      </w:fldSimple>
      <w:r>
        <w:rPr>
          <w:b/>
          <w:i/>
          <w:noProof/>
          <w:sz w:val="28"/>
        </w:rPr>
        <w:tab/>
      </w:r>
      <w:r w:rsidR="00C40E13">
        <w:fldChar w:fldCharType="begin"/>
      </w:r>
      <w:r w:rsidR="00C40E13">
        <w:instrText xml:space="preserve"> DOCPROPERTY  Tdoc#  \* MERGEFORMAT </w:instrText>
      </w:r>
      <w:r w:rsidR="00C40E13">
        <w:fldChar w:fldCharType="separate"/>
      </w:r>
      <w:r w:rsidR="00C40E13" w:rsidRPr="00E13F3D">
        <w:rPr>
          <w:b/>
          <w:i/>
          <w:noProof/>
          <w:sz w:val="28"/>
        </w:rPr>
        <w:t>S4aI250166</w:t>
      </w:r>
      <w:r w:rsidR="00C40E13">
        <w:rPr>
          <w:b/>
          <w:i/>
          <w:noProof/>
          <w:sz w:val="28"/>
        </w:rPr>
        <w:fldChar w:fldCharType="end"/>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Paris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3rd Sep 2025</w:t>
        </w:r>
      </w:fldSimple>
      <w:r w:rsidR="00547111">
        <w:rPr>
          <w:b/>
          <w:noProof/>
          <w:sz w:val="24"/>
        </w:rPr>
        <w:t xml:space="preserve"> - </w:t>
      </w:r>
      <w:fldSimple w:instr=" DOCPROPERTY  EndDate  \* MERGEFORMAT ">
        <w:r w:rsidRPr="00BA51D9">
          <w:rPr>
            <w:b/>
            <w:noProof/>
            <w:sz w:val="24"/>
          </w:rPr>
          <w:t>5th Sep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D1C21" w:rsidR="001E41F3" w:rsidRPr="00410371" w:rsidRDefault="00C40E13"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F92EC" w:rsidR="00F25D98" w:rsidRDefault="001C20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A45CD9" w:rsidR="00F25D98" w:rsidRDefault="001C20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FEA69B" w:rsidR="001E41F3" w:rsidRDefault="002640DD">
            <w:pPr>
              <w:pStyle w:val="CRCoverPage"/>
              <w:spacing w:after="0"/>
              <w:ind w:left="100"/>
              <w:rPr>
                <w:noProof/>
              </w:rPr>
            </w:pPr>
            <w:fldSimple w:instr=" DOCPROPERTY  CrTitle  \* MERGEFORMAT ">
              <w:r>
                <w:t>[5GMS_Pro_Ph2] Content Hosting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86548" w:rsidR="001E41F3" w:rsidRDefault="001C207C" w:rsidP="00547111">
            <w:pPr>
              <w:pStyle w:val="CRCoverPage"/>
              <w:spacing w:after="0"/>
              <w:ind w:left="100"/>
              <w:rPr>
                <w:noProof/>
              </w:rPr>
            </w:pPr>
            <w:r>
              <w:t>SA4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30BC7" w:rsidR="001E41F3" w:rsidRDefault="00C40E13">
            <w:pPr>
              <w:pStyle w:val="CRCoverPage"/>
              <w:spacing w:after="0"/>
              <w:ind w:left="100"/>
              <w:rPr>
                <w:noProof/>
              </w:rPr>
            </w:pPr>
            <w:r>
              <w:fldChar w:fldCharType="begin"/>
            </w:r>
            <w:r>
              <w:instrText xml:space="preserve"> DOCPROPERTY  ResDate  \* MERGEFORMAT </w:instrText>
            </w:r>
            <w:r>
              <w:fldChar w:fldCharType="separate"/>
            </w:r>
            <w:r>
              <w:rPr>
                <w:noProof/>
              </w:rPr>
              <w:t>2025-09-05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1FAC2" w:rsidR="001E41F3" w:rsidRDefault="001C207C">
            <w:pPr>
              <w:pStyle w:val="CRCoverPage"/>
              <w:spacing w:after="0"/>
              <w:ind w:left="100"/>
              <w:rPr>
                <w:noProof/>
              </w:rPr>
            </w:pPr>
            <w:r>
              <w:rPr>
                <w:noProof/>
              </w:rPr>
              <w:t>Corrections and clarifications of existing 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AE4E6" w:rsidR="001E41F3" w:rsidRDefault="00EC4B1A">
            <w:pPr>
              <w:pStyle w:val="CRCoverPage"/>
              <w:spacing w:after="0"/>
              <w:ind w:left="100"/>
              <w:rPr>
                <w:noProof/>
              </w:rPr>
            </w:pPr>
            <w:r>
              <w:rPr>
                <w:noProof/>
              </w:rPr>
              <w:t>Corrections and c</w:t>
            </w:r>
            <w:r w:rsidR="001C207C">
              <w:rPr>
                <w:noProof/>
              </w:rPr>
              <w:t>larifications to use consistent terminology, provide correct references, etc.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6A37F" w:rsidR="001E41F3" w:rsidRDefault="001C207C">
            <w:pPr>
              <w:pStyle w:val="CRCoverPage"/>
              <w:spacing w:after="0"/>
              <w:ind w:left="100"/>
              <w:rPr>
                <w:noProof/>
              </w:rPr>
            </w:pPr>
            <w:r>
              <w:rPr>
                <w:noProof/>
              </w:rPr>
              <w:t>TS 26.510 Rel-18 errors not corrected.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F0CA2" w:rsidR="001E41F3" w:rsidRDefault="001C207C">
            <w:pPr>
              <w:pStyle w:val="CRCoverPage"/>
              <w:spacing w:after="0"/>
              <w:ind w:left="100"/>
              <w:rPr>
                <w:noProof/>
              </w:rPr>
            </w:pPr>
            <w:r>
              <w:rPr>
                <w:noProof/>
              </w:rPr>
              <w:t>5.2.8.2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66898A" w:rsidR="001E41F3" w:rsidRDefault="001C20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1928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B74EEB" w:rsidR="001E41F3" w:rsidRDefault="001C20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DF69B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B7AC4" w:rsidR="001E41F3" w:rsidRDefault="001C20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3E8349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B1E3E9" w14:textId="77777777" w:rsidR="008863B9" w:rsidRDefault="00403C01">
            <w:pPr>
              <w:pStyle w:val="CRCoverPage"/>
              <w:spacing w:after="0"/>
              <w:ind w:left="100"/>
              <w:rPr>
                <w:noProof/>
              </w:rPr>
            </w:pPr>
            <w:r>
              <w:rPr>
                <w:noProof/>
              </w:rPr>
              <w:t>S4al250129: New CR.</w:t>
            </w:r>
          </w:p>
          <w:p w14:paraId="6ACA4173" w14:textId="60611F57" w:rsidR="00C40E13" w:rsidRDefault="00C40E13">
            <w:pPr>
              <w:pStyle w:val="CRCoverPage"/>
              <w:spacing w:after="0"/>
              <w:ind w:left="100"/>
              <w:rPr>
                <w:noProof/>
              </w:rPr>
            </w:pPr>
            <w:r>
              <w:rPr>
                <w:noProof/>
              </w:rPr>
              <w:t>S4al250166: Updated to address comments from BBC and Qualcomm.</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D1E4D5" w14:textId="77777777" w:rsidR="001C207C" w:rsidRPr="00A16B5B" w:rsidRDefault="001C207C" w:rsidP="001C207C">
      <w:pPr>
        <w:pStyle w:val="Heading2"/>
        <w:ind w:left="0" w:firstLine="0"/>
      </w:pPr>
      <w:bookmarkStart w:id="1" w:name="_Toc68899481"/>
      <w:bookmarkStart w:id="2" w:name="_Toc71214232"/>
      <w:bookmarkStart w:id="3" w:name="_Toc71721906"/>
      <w:bookmarkStart w:id="4" w:name="_Toc74858958"/>
      <w:bookmarkStart w:id="5" w:name="_Toc146626828"/>
      <w:bookmarkStart w:id="6" w:name="_Toc68899495"/>
      <w:bookmarkStart w:id="7" w:name="_Toc71214246"/>
      <w:bookmarkStart w:id="8" w:name="_Toc71721920"/>
      <w:bookmarkStart w:id="9" w:name="_Toc74858972"/>
      <w:bookmarkStart w:id="10" w:name="_Toc146626843"/>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C7135EF" w14:textId="77777777" w:rsidR="001C207C" w:rsidRPr="00485A1C" w:rsidRDefault="001C207C" w:rsidP="001C207C">
      <w:pPr>
        <w:pStyle w:val="Heading4"/>
      </w:pPr>
      <w:bookmarkStart w:id="11" w:name="_Toc167455846"/>
      <w:bookmarkStart w:id="12" w:name="_Toc201910016"/>
      <w:bookmarkEnd w:id="1"/>
      <w:bookmarkEnd w:id="2"/>
      <w:bookmarkEnd w:id="3"/>
      <w:bookmarkEnd w:id="4"/>
      <w:bookmarkEnd w:id="5"/>
      <w:bookmarkEnd w:id="6"/>
      <w:bookmarkEnd w:id="7"/>
      <w:bookmarkEnd w:id="8"/>
      <w:bookmarkEnd w:id="9"/>
      <w:bookmarkEnd w:id="10"/>
      <w:r w:rsidRPr="00485A1C">
        <w:t>5.2.8.2</w:t>
      </w:r>
      <w:r w:rsidRPr="00485A1C">
        <w:tab/>
        <w:t>Create Content Hosting Configuration resource operation</w:t>
      </w:r>
      <w:bookmarkEnd w:id="11"/>
      <w:bookmarkEnd w:id="12"/>
    </w:p>
    <w:p w14:paraId="1E2F16D3" w14:textId="77777777" w:rsidR="001C207C" w:rsidRPr="00485A1C" w:rsidRDefault="001C207C" w:rsidP="001C207C">
      <w:bookmarkStart w:id="13" w:name="_MCCTEMPBM_CRPT71130061___7"/>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0F8B6004" w14:textId="77777777" w:rsidR="001C207C" w:rsidRPr="00485A1C" w:rsidRDefault="001C207C" w:rsidP="001C207C">
      <w:pPr>
        <w:keepNext/>
      </w:pPr>
      <w:r w:rsidRPr="00485A1C">
        <w:t>Regarding the configuration of content ingest by the Media AS from the Media Application Provider at reference point M2:</w:t>
      </w:r>
    </w:p>
    <w:p w14:paraId="70EF383E" w14:textId="15623EC5" w:rsidR="001C207C" w:rsidRPr="00485A1C" w:rsidRDefault="001C207C" w:rsidP="001C207C">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del w:id="14" w:author="Cloud, Jason" w:date="2025-08-26T12:46:00Z" w16du:dateUtc="2025-08-26T19:46:00Z">
        <w:r w:rsidRPr="00485A1C" w:rsidDel="001C207C">
          <w:rPr>
            <w:rStyle w:val="Codechar"/>
          </w:rPr>
          <w:delText>i</w:delText>
        </w:r>
      </w:del>
      <w:ins w:id="15" w:author="Cloud, Jason" w:date="2025-08-26T12:46:00Z" w16du:dateUtc="2025-08-26T19:46:00Z">
        <w:r>
          <w:rPr>
            <w:rStyle w:val="Codechar"/>
          </w:rPr>
          <w:t>I</w:t>
        </w:r>
      </w:ins>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244D849B" w14:textId="327AD2CA" w:rsidR="001C207C" w:rsidRPr="00485A1C" w:rsidRDefault="001C207C" w:rsidP="001C207C">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del w:id="16" w:author="Cloud, Jason" w:date="2025-08-26T12:46:00Z" w16du:dateUtc="2025-08-26T19:46:00Z">
        <w:r w:rsidRPr="00485A1C" w:rsidDel="001C207C">
          <w:rPr>
            <w:rStyle w:val="Codechar"/>
          </w:rPr>
          <w:delText>i</w:delText>
        </w:r>
      </w:del>
      <w:ins w:id="17" w:author="Cloud, Jason" w:date="2025-08-26T12:46:00Z" w16du:dateUtc="2025-08-26T19:46:00Z">
        <w:r>
          <w:rPr>
            <w:rStyle w:val="Codechar"/>
          </w:rPr>
          <w:t>I</w:t>
        </w:r>
      </w:ins>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4CE4FF4E" w14:textId="77777777" w:rsidR="001C207C" w:rsidRPr="00485A1C" w:rsidRDefault="001C207C" w:rsidP="001C207C">
      <w:pPr>
        <w:keepNext/>
      </w:pPr>
      <w:r w:rsidRPr="00485A1C">
        <w:t>Regarding the configuration(s) of content distribution by the Media AS to the Media Client at reference point M4:</w:t>
      </w:r>
    </w:p>
    <w:bookmarkEnd w:id="13"/>
    <w:p w14:paraId="08233ABE" w14:textId="77777777" w:rsidR="001C207C" w:rsidRPr="00485A1C" w:rsidRDefault="001C207C" w:rsidP="001C207C">
      <w:pPr>
        <w:pStyle w:val="B1"/>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4A91319C" w14:textId="77777777" w:rsidR="001C207C" w:rsidRPr="00485A1C" w:rsidRDefault="001C207C" w:rsidP="001C207C">
      <w:pPr>
        <w:pStyle w:val="B1"/>
      </w:pPr>
      <w:r w:rsidRPr="00485A1C">
        <w:t>-</w:t>
      </w:r>
      <w:r w:rsidRPr="00485A1C">
        <w:tab/>
        <w:t xml:space="preserve">In all cases, the </w:t>
      </w:r>
      <w:r w:rsidRPr="00485A1C">
        <w:rPr>
          <w:rStyle w:val="Codechar"/>
        </w:rPr>
        <w:t>DistributionConfiguration.‌canonicalDomainName</w:t>
      </w:r>
      <w:r w:rsidRPr="00485A1C">
        <w:t xml:space="preserve"> and </w:t>
      </w:r>
      <w:r w:rsidRPr="00485A1C">
        <w:rPr>
          <w:rStyle w:val="Codechar"/>
        </w:rPr>
        <w:t>DistributionConfiguration.‌baseURL</w:t>
      </w:r>
      <w:r w:rsidRPr="00485A1C">
        <w:t xml:space="preserve"> properties are read-only at reference point M1: they shall always be omitted from the creation request and shall be assigned by the Media AF, allowing their values to be inspected by the Media Application Provider in the returned Content Hosting Configuration resource representation, or by using the operation specified in clause 5.2.8.3 below.</w:t>
      </w:r>
    </w:p>
    <w:p w14:paraId="3F291C6B" w14:textId="77777777" w:rsidR="001C207C" w:rsidRPr="00485A1C" w:rsidRDefault="001C207C" w:rsidP="001C207C">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2733FA2E" w14:textId="77777777" w:rsidR="001C207C" w:rsidRDefault="001C207C" w:rsidP="001C207C">
      <w:pPr>
        <w:pStyle w:val="B1"/>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4E09774A" w14:textId="4050286F" w:rsidR="00C40E13" w:rsidRDefault="00C40E13" w:rsidP="00C40E13">
      <w:pPr>
        <w:pStyle w:val="B1"/>
        <w:keepNext/>
        <w:rPr>
          <w:ins w:id="18" w:author="Cloud, Jason (9/4/2025)" w:date="2025-09-05T00:38:00Z" w16du:dateUtc="2025-09-05T07:38:00Z"/>
        </w:rPr>
      </w:pPr>
      <w:ins w:id="19" w:author="Cloud, Jason (9/4/2025)" w:date="2025-09-05T00:38:00Z" w16du:dateUtc="2025-09-05T07:38: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Media AS associated with the distribution configuration in question. Additionally</w:t>
        </w:r>
      </w:ins>
      <w:ins w:id="20" w:author="Cloud, Jason (9/5/2025)" w:date="2025-09-05T02:31:00Z" w16du:dateUtc="2025-09-05T09:31:00Z">
        <w:r w:rsidR="000A4E7D">
          <w:t>:</w:t>
        </w:r>
      </w:ins>
    </w:p>
    <w:p w14:paraId="5C322653" w14:textId="77777777" w:rsidR="00C40E13" w:rsidRDefault="00C40E13" w:rsidP="00C40E13">
      <w:pPr>
        <w:pStyle w:val="B2"/>
        <w:keepNext/>
        <w:rPr>
          <w:ins w:id="21" w:author="Cloud, Jason (9/4/2025)" w:date="2025-09-05T00:38:00Z" w16du:dateUtc="2025-09-05T07:38:00Z"/>
        </w:rPr>
      </w:pPr>
      <w:ins w:id="22"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relativePath</w:t>
        </w:r>
        <w:r>
          <w:t xml:space="preserve"> property shall point to a Media Entry Point resource.</w:t>
        </w:r>
      </w:ins>
    </w:p>
    <w:p w14:paraId="0AF53332" w14:textId="77777777" w:rsidR="00C40E13" w:rsidRDefault="00C40E13" w:rsidP="00C40E13">
      <w:pPr>
        <w:pStyle w:val="B2"/>
        <w:keepNext/>
        <w:rPr>
          <w:ins w:id="23" w:author="Cloud, Jason (9/4/2025)" w:date="2025-09-05T00:38:00Z" w16du:dateUtc="2025-09-05T07:38:00Z"/>
        </w:rPr>
      </w:pPr>
      <w:ins w:id="24"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contentType</w:t>
        </w:r>
        <w:r>
          <w:t xml:space="preserve"> property shall indicate t</w:t>
        </w:r>
        <w:r w:rsidRPr="00485A1C">
          <w:t>he MIME content type of the Media Entry Point</w:t>
        </w:r>
        <w:r>
          <w:t>.</w:t>
        </w:r>
      </w:ins>
    </w:p>
    <w:p w14:paraId="7BB9ADFF" w14:textId="77777777" w:rsidR="00C40E13" w:rsidRDefault="00C40E13" w:rsidP="00C40E13">
      <w:pPr>
        <w:pStyle w:val="B2"/>
        <w:rPr>
          <w:ins w:id="25" w:author="Cloud, Jason (9/4/2025)" w:date="2025-09-05T00:38:00Z" w16du:dateUtc="2025-09-05T07:38:00Z"/>
        </w:rPr>
      </w:pPr>
      <w:ins w:id="26" w:author="Cloud, Jason (9/4/2025)" w:date="2025-09-05T00:38:00Z" w16du:dateUtc="2025-09-05T07:38: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URIs associated with the Media Entry Point, where a profile may indicate an interoperability point, for example.</w:t>
        </w:r>
      </w:ins>
    </w:p>
    <w:p w14:paraId="1011913A" w14:textId="77777777" w:rsidR="001C207C" w:rsidRPr="00485A1C" w:rsidRDefault="001C207C" w:rsidP="001C207C">
      <w:r w:rsidRPr="00485A1C">
        <w:rPr>
          <w:lang w:eastAsia="zh-CN"/>
        </w:rPr>
        <w:lastRenderedPageBreak/>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0CFD21BC" w14:textId="77777777" w:rsidR="001C207C" w:rsidRPr="00485A1C" w:rsidRDefault="001C207C" w:rsidP="001C207C">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603DD98" w14:textId="77777777" w:rsidR="001C207C" w:rsidRPr="00485A1C" w:rsidRDefault="001C207C" w:rsidP="001C207C">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D59082E" w14:textId="77777777" w:rsidR="001C207C" w:rsidRPr="00485A1C" w:rsidRDefault="001C207C" w:rsidP="001C207C">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1B9B9F22" w14:textId="77777777" w:rsidR="001C207C" w:rsidRPr="00485A1C" w:rsidRDefault="001C207C" w:rsidP="001C207C">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68C9CD36" w14:textId="617020C8" w:rsidR="001E41F3" w:rsidRDefault="001C207C">
      <w:pPr>
        <w:rPr>
          <w:noProof/>
        </w:rPr>
      </w:pPr>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F4F62" w14:textId="77777777" w:rsidR="002F1644" w:rsidRDefault="002F1644">
      <w:r>
        <w:separator/>
      </w:r>
    </w:p>
  </w:endnote>
  <w:endnote w:type="continuationSeparator" w:id="0">
    <w:p w14:paraId="67E23BE8" w14:textId="77777777" w:rsidR="002F1644" w:rsidRDefault="002F1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4985A" w14:textId="77777777" w:rsidR="002F1644" w:rsidRDefault="002F1644">
      <w:r>
        <w:separator/>
      </w:r>
    </w:p>
  </w:footnote>
  <w:footnote w:type="continuationSeparator" w:id="0">
    <w:p w14:paraId="7E5AB69C" w14:textId="77777777" w:rsidR="002F1644" w:rsidRDefault="002F1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Cloud, Jason (9/4/2025)">
    <w15:presenceInfo w15:providerId="None" w15:userId="Cloud, Jason (9/4/2025)"/>
  </w15:person>
  <w15:person w15:author="Cloud, Jason (9/5/2025)">
    <w15:presenceInfo w15:providerId="None" w15:userId="Cloud, Jason (9/5/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E7D"/>
    <w:rsid w:val="000A6394"/>
    <w:rsid w:val="000B7FED"/>
    <w:rsid w:val="000C038A"/>
    <w:rsid w:val="000C6598"/>
    <w:rsid w:val="000D44B3"/>
    <w:rsid w:val="00145D43"/>
    <w:rsid w:val="00192C46"/>
    <w:rsid w:val="001A08B3"/>
    <w:rsid w:val="001A7B60"/>
    <w:rsid w:val="001B52F0"/>
    <w:rsid w:val="001B7A65"/>
    <w:rsid w:val="001C207C"/>
    <w:rsid w:val="001D186D"/>
    <w:rsid w:val="001E41F3"/>
    <w:rsid w:val="0026004D"/>
    <w:rsid w:val="002640DD"/>
    <w:rsid w:val="00275D12"/>
    <w:rsid w:val="00284FEB"/>
    <w:rsid w:val="002860C4"/>
    <w:rsid w:val="002A7D0F"/>
    <w:rsid w:val="002B5741"/>
    <w:rsid w:val="002E472E"/>
    <w:rsid w:val="002F1644"/>
    <w:rsid w:val="00305409"/>
    <w:rsid w:val="003609EF"/>
    <w:rsid w:val="0036231A"/>
    <w:rsid w:val="00374DD4"/>
    <w:rsid w:val="003E1A36"/>
    <w:rsid w:val="00403C01"/>
    <w:rsid w:val="00410371"/>
    <w:rsid w:val="004242F1"/>
    <w:rsid w:val="004B75B7"/>
    <w:rsid w:val="005141D9"/>
    <w:rsid w:val="0051580D"/>
    <w:rsid w:val="00547111"/>
    <w:rsid w:val="00592D74"/>
    <w:rsid w:val="005E0630"/>
    <w:rsid w:val="005E2C44"/>
    <w:rsid w:val="005E33DF"/>
    <w:rsid w:val="00621188"/>
    <w:rsid w:val="006257ED"/>
    <w:rsid w:val="00653DE4"/>
    <w:rsid w:val="00665C47"/>
    <w:rsid w:val="006719DB"/>
    <w:rsid w:val="00695808"/>
    <w:rsid w:val="006B3116"/>
    <w:rsid w:val="006B46FB"/>
    <w:rsid w:val="006E21FB"/>
    <w:rsid w:val="00722606"/>
    <w:rsid w:val="0076701D"/>
    <w:rsid w:val="00792342"/>
    <w:rsid w:val="007977A8"/>
    <w:rsid w:val="007B512A"/>
    <w:rsid w:val="007C2097"/>
    <w:rsid w:val="007D6017"/>
    <w:rsid w:val="007D6A07"/>
    <w:rsid w:val="007F7259"/>
    <w:rsid w:val="008040A8"/>
    <w:rsid w:val="008279FA"/>
    <w:rsid w:val="008626E7"/>
    <w:rsid w:val="00870EE7"/>
    <w:rsid w:val="00885FCF"/>
    <w:rsid w:val="008863B9"/>
    <w:rsid w:val="008A45A6"/>
    <w:rsid w:val="008D3CCC"/>
    <w:rsid w:val="008F3789"/>
    <w:rsid w:val="008F686C"/>
    <w:rsid w:val="009148DE"/>
    <w:rsid w:val="00941E30"/>
    <w:rsid w:val="009531B0"/>
    <w:rsid w:val="009741B3"/>
    <w:rsid w:val="009777D9"/>
    <w:rsid w:val="00991B88"/>
    <w:rsid w:val="009A5753"/>
    <w:rsid w:val="009A579D"/>
    <w:rsid w:val="009D612C"/>
    <w:rsid w:val="009E3297"/>
    <w:rsid w:val="009F734F"/>
    <w:rsid w:val="00A246B6"/>
    <w:rsid w:val="00A47E70"/>
    <w:rsid w:val="00A50CF0"/>
    <w:rsid w:val="00A7671C"/>
    <w:rsid w:val="00AA2CBC"/>
    <w:rsid w:val="00AB1ABB"/>
    <w:rsid w:val="00AC5820"/>
    <w:rsid w:val="00AD1CD8"/>
    <w:rsid w:val="00B258BB"/>
    <w:rsid w:val="00B67B97"/>
    <w:rsid w:val="00B762EA"/>
    <w:rsid w:val="00B968C8"/>
    <w:rsid w:val="00BA3EC5"/>
    <w:rsid w:val="00BA51D9"/>
    <w:rsid w:val="00BB5DFC"/>
    <w:rsid w:val="00BD0360"/>
    <w:rsid w:val="00BD279D"/>
    <w:rsid w:val="00BD6BB8"/>
    <w:rsid w:val="00C0263D"/>
    <w:rsid w:val="00C40E13"/>
    <w:rsid w:val="00C66BA2"/>
    <w:rsid w:val="00C870F6"/>
    <w:rsid w:val="00C907B5"/>
    <w:rsid w:val="00C95985"/>
    <w:rsid w:val="00CC46B4"/>
    <w:rsid w:val="00CC5026"/>
    <w:rsid w:val="00CC68D0"/>
    <w:rsid w:val="00D03F9A"/>
    <w:rsid w:val="00D06D51"/>
    <w:rsid w:val="00D24991"/>
    <w:rsid w:val="00D40818"/>
    <w:rsid w:val="00D50255"/>
    <w:rsid w:val="00D66520"/>
    <w:rsid w:val="00D84AE9"/>
    <w:rsid w:val="00D9124E"/>
    <w:rsid w:val="00DE34CF"/>
    <w:rsid w:val="00E13F3D"/>
    <w:rsid w:val="00E34898"/>
    <w:rsid w:val="00EB09B7"/>
    <w:rsid w:val="00EC4B1A"/>
    <w:rsid w:val="00EE7D7C"/>
    <w:rsid w:val="00F25D98"/>
    <w:rsid w:val="00F300FB"/>
    <w:rsid w:val="00F370D2"/>
    <w:rsid w:val="00F44E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1C207C"/>
    <w:rPr>
      <w:rFonts w:ascii="Arial" w:hAnsi="Arial"/>
      <w:sz w:val="32"/>
      <w:lang w:val="en-GB" w:eastAsia="en-US"/>
    </w:rPr>
  </w:style>
  <w:style w:type="character" w:customStyle="1" w:styleId="Codechar">
    <w:name w:val="Code (char)"/>
    <w:basedOn w:val="DefaultParagraphFont"/>
    <w:uiPriority w:val="1"/>
    <w:qFormat/>
    <w:rsid w:val="001C207C"/>
    <w:rPr>
      <w:rFonts w:ascii="Arial" w:hAnsi="Arial"/>
      <w:i/>
      <w:noProof/>
      <w:sz w:val="18"/>
      <w:bdr w:val="none" w:sz="0" w:space="0" w:color="auto"/>
      <w:shd w:val="clear" w:color="auto" w:fill="auto"/>
      <w:lang w:val="en-US"/>
    </w:rPr>
  </w:style>
  <w:style w:type="character" w:customStyle="1" w:styleId="NOZchn">
    <w:name w:val="NO Zchn"/>
    <w:link w:val="NO"/>
    <w:rsid w:val="001C207C"/>
    <w:rPr>
      <w:rFonts w:ascii="Times New Roman" w:hAnsi="Times New Roman"/>
      <w:lang w:val="en-GB" w:eastAsia="en-US"/>
    </w:rPr>
  </w:style>
  <w:style w:type="character" w:customStyle="1" w:styleId="B1Char1">
    <w:name w:val="B1 Char1"/>
    <w:link w:val="B1"/>
    <w:qFormat/>
    <w:rsid w:val="001C207C"/>
    <w:rPr>
      <w:rFonts w:ascii="Times New Roman" w:hAnsi="Times New Roman"/>
      <w:lang w:val="en-GB" w:eastAsia="en-US"/>
    </w:rPr>
  </w:style>
  <w:style w:type="character" w:customStyle="1" w:styleId="HTTPMethod">
    <w:name w:val="HTTP Method"/>
    <w:basedOn w:val="DefaultParagraphFont"/>
    <w:uiPriority w:val="1"/>
    <w:qFormat/>
    <w:rsid w:val="001C207C"/>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1C207C"/>
    <w:rPr>
      <w:rFonts w:ascii="Arial" w:hAnsi="Arial" w:cs="Courier New"/>
      <w:i/>
      <w:noProof w:val="0"/>
      <w:sz w:val="18"/>
      <w:bdr w:val="none" w:sz="0" w:space="0" w:color="auto"/>
      <w:shd w:val="clear" w:color="auto" w:fill="auto"/>
      <w:lang w:val="en-US" w:eastAsia="en-US"/>
    </w:rPr>
  </w:style>
  <w:style w:type="paragraph" w:styleId="Revision">
    <w:name w:val="Revision"/>
    <w:hidden/>
    <w:uiPriority w:val="99"/>
    <w:semiHidden/>
    <w:rsid w:val="001C207C"/>
    <w:rPr>
      <w:rFonts w:ascii="Times New Roman" w:hAnsi="Times New Roman"/>
      <w:lang w:val="en-GB" w:eastAsia="en-US"/>
    </w:rPr>
  </w:style>
  <w:style w:type="character" w:customStyle="1" w:styleId="B1Char">
    <w:name w:val="B1 Char"/>
    <w:qFormat/>
    <w:locked/>
    <w:rsid w:val="001C207C"/>
    <w:rPr>
      <w:rFonts w:ascii="Times New Roman" w:hAnsi="Times New Roman"/>
      <w:lang w:val="en-GB" w:eastAsia="en-US"/>
    </w:rPr>
  </w:style>
  <w:style w:type="character" w:customStyle="1" w:styleId="B2Char">
    <w:name w:val="B2 Char"/>
    <w:link w:val="B2"/>
    <w:qFormat/>
    <w:rsid w:val="001C207C"/>
    <w:rPr>
      <w:rFonts w:ascii="Times New Roman" w:hAnsi="Times New Roman"/>
      <w:lang w:val="en-GB" w:eastAsia="en-US"/>
    </w:rPr>
  </w:style>
  <w:style w:type="character" w:customStyle="1" w:styleId="CommentTextChar">
    <w:name w:val="Comment Text Char"/>
    <w:basedOn w:val="DefaultParagraphFont"/>
    <w:link w:val="CommentText"/>
    <w:rsid w:val="001C2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E93E4E5C-568B-4F01-B69E-27014A65EF47}">
  <ds:schemaRefs>
    <ds:schemaRef ds:uri="http://schemas.microsoft.com/sharepoint/v3/contenttype/forms"/>
  </ds:schemaRefs>
</ds:datastoreItem>
</file>

<file path=customXml/itemProps2.xml><?xml version="1.0" encoding="utf-8"?>
<ds:datastoreItem xmlns:ds="http://schemas.openxmlformats.org/officeDocument/2006/customXml" ds:itemID="{57559C84-098D-42E9-BC84-D919AC6423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2B03F18-8590-4AB0-A2D2-19B2488D9542}">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TotalTime>
  <Pages>3</Pages>
  <Words>1401</Words>
  <Characters>7987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 (9/5/2025)</cp:lastModifiedBy>
  <cp:revision>3</cp:revision>
  <cp:lastPrinted>1900-01-01T08:00:00Z</cp:lastPrinted>
  <dcterms:created xsi:type="dcterms:W3CDTF">2025-09-05T07:39:00Z</dcterms:created>
  <dcterms:modified xsi:type="dcterms:W3CDTF">2025-09-05T09:31:00Z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S4aI250129</vt:lpwstr>
  </property>
  <property fmtid="{D5CDD505-2E9C-101B-9397-08002B2CF9AE}" pid="10" name="Spec#">
    <vt:lpwstr>26.510</vt:lpwstr>
  </property>
  <property fmtid="{D5CDD505-2E9C-101B-9397-08002B2CF9AE}" pid="11" name="Cr#">
    <vt:lpwstr>0035</vt:lpwstr>
  </property>
  <property fmtid="{D5CDD505-2E9C-101B-9397-08002B2CF9AE}" pid="12" name="Revision">
    <vt:lpwstr>-</vt:lpwstr>
  </property>
  <property fmtid="{D5CDD505-2E9C-101B-9397-08002B2CF9AE}" pid="13" name="Version">
    <vt:lpwstr>18.4.0</vt:lpwstr>
  </property>
  <property fmtid="{D5CDD505-2E9C-101B-9397-08002B2CF9AE}" pid="14" name="CrTitle">
    <vt:lpwstr>[5GMS_Pro_Ph2] Content Hosting and Publishing Corrections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F</vt:lpwstr>
  </property>
  <property fmtid="{D5CDD505-2E9C-101B-9397-08002B2CF9AE}" pid="19" name="ResDate">
    <vt:lpwstr>2025-08-26</vt:lpwstr>
  </property>
  <property fmtid="{D5CDD505-2E9C-101B-9397-08002B2CF9AE}" pid="20" name="Release">
    <vt:lpwstr>Rel-18</vt:lpwstr>
  </property>
  <property fmtid="{D5CDD505-2E9C-101B-9397-08002B2CF9AE}" pid="21" name="ContentTypeId">
    <vt:lpwstr>0x0101005A93DE52A8ADBE409B80032F7A622632</vt:lpwstr>
  </property>
</Properties>
</file>