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E01" w:rsidRDefault="00946E01" w:rsidP="00946E01">
      <w:pPr>
        <w:jc w:val="center"/>
        <w:rPr>
          <w:rFonts w:ascii="Arial" w:hAnsi="Arial" w:cs="Arial"/>
          <w:b/>
          <w:sz w:val="36"/>
        </w:rPr>
      </w:pPr>
      <w:r>
        <w:rPr>
          <w:rFonts w:ascii="Arial" w:hAnsi="Arial" w:cs="Arial"/>
          <w:b/>
          <w:sz w:val="36"/>
        </w:rPr>
        <w:br/>
      </w:r>
      <w:r>
        <w:rPr>
          <w:rFonts w:ascii="Arial" w:hAnsi="Arial" w:cs="Arial"/>
          <w:b/>
          <w:sz w:val="36"/>
        </w:rPr>
        <w:br/>
      </w:r>
      <w:r>
        <w:rPr>
          <w:rFonts w:ascii="Arial" w:hAnsi="Arial" w:cs="Arial"/>
          <w:b/>
          <w:sz w:val="36"/>
        </w:rPr>
        <w:br/>
      </w:r>
      <w:r>
        <w:rPr>
          <w:rFonts w:ascii="Arial" w:hAnsi="Arial" w:cs="Arial"/>
          <w:b/>
          <w:sz w:val="36"/>
        </w:rPr>
        <w:br/>
        <w:t>Third Generation Partnership Project (3GPP™)</w:t>
      </w:r>
    </w:p>
    <w:p w:rsidR="00946E01" w:rsidRDefault="00365F7E" w:rsidP="00946E01">
      <w:pPr>
        <w:jc w:val="center"/>
        <w:rPr>
          <w:rFonts w:ascii="Arial" w:hAnsi="Arial" w:cs="Arial"/>
          <w:b/>
          <w:sz w:val="32"/>
        </w:rPr>
      </w:pPr>
      <w:r>
        <w:rPr>
          <w:rFonts w:ascii="Arial" w:hAnsi="Arial" w:cs="Arial"/>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361.35pt">
            <v:imagedata r:id="rId8" o:title="dalian"/>
          </v:shape>
        </w:pict>
      </w:r>
      <w:r w:rsidR="00946E01">
        <w:rPr>
          <w:rFonts w:ascii="Arial" w:hAnsi="Arial" w:cs="Arial"/>
          <w:b/>
          <w:sz w:val="32"/>
        </w:rPr>
        <w:br/>
      </w:r>
      <w:r w:rsidR="00946E01">
        <w:rPr>
          <w:rFonts w:ascii="Arial" w:hAnsi="Arial" w:cs="Arial"/>
          <w:b/>
          <w:sz w:val="32"/>
        </w:rPr>
        <w:br/>
        <w:t>Meeting Report</w:t>
      </w:r>
      <w:r w:rsidR="00946E01">
        <w:rPr>
          <w:rFonts w:ascii="Arial" w:hAnsi="Arial" w:cs="Arial"/>
          <w:b/>
          <w:sz w:val="32"/>
        </w:rPr>
        <w:br/>
        <w:t>for</w:t>
      </w:r>
      <w:r w:rsidR="00946E01">
        <w:rPr>
          <w:rFonts w:ascii="Arial" w:hAnsi="Arial" w:cs="Arial"/>
          <w:b/>
          <w:sz w:val="32"/>
        </w:rPr>
        <w:br/>
        <w:t>TSG SA WG3</w:t>
      </w:r>
      <w:r w:rsidR="00946E01">
        <w:rPr>
          <w:rFonts w:ascii="Arial" w:hAnsi="Arial" w:cs="Arial"/>
          <w:b/>
          <w:sz w:val="32"/>
        </w:rPr>
        <w:br/>
        <w:t>meeting: 92</w:t>
      </w:r>
    </w:p>
    <w:p w:rsidR="00946E01" w:rsidRDefault="00946E01" w:rsidP="00946E01">
      <w:pPr>
        <w:jc w:val="center"/>
        <w:rPr>
          <w:rFonts w:ascii="Arial" w:hAnsi="Arial" w:cs="Arial"/>
          <w:b/>
          <w:sz w:val="32"/>
        </w:rPr>
      </w:pPr>
      <w:r>
        <w:rPr>
          <w:rFonts w:ascii="Arial" w:hAnsi="Arial" w:cs="Arial"/>
          <w:b/>
          <w:sz w:val="32"/>
        </w:rPr>
        <w:t>Dalian, China, 20/08/2018 to 24/08/2018</w:t>
      </w:r>
    </w:p>
    <w:p w:rsidR="00946E01" w:rsidRDefault="00946E01" w:rsidP="00946E01"/>
    <w:p w:rsidR="00946E01" w:rsidRPr="00F04AF8" w:rsidRDefault="00946E01" w:rsidP="00946E01">
      <w:pPr>
        <w:rPr>
          <w:sz w:val="32"/>
          <w:szCs w:val="32"/>
        </w:rPr>
      </w:pPr>
      <w:r w:rsidRPr="00F04AF8">
        <w:rPr>
          <w:sz w:val="32"/>
          <w:szCs w:val="32"/>
        </w:rPr>
        <w:t>Contents:</w:t>
      </w:r>
    </w:p>
    <w:p w:rsidR="00267BCB" w:rsidRPr="00F942E9" w:rsidRDefault="00946E01">
      <w:pPr>
        <w:pStyle w:val="TOC2"/>
        <w:rPr>
          <w:rFonts w:ascii="Calibri" w:hAnsi="Calibri"/>
          <w:sz w:val="22"/>
          <w:szCs w:val="22"/>
        </w:rPr>
      </w:pPr>
      <w:r>
        <w:fldChar w:fldCharType="begin"/>
      </w:r>
      <w:r>
        <w:instrText xml:space="preserve"> TOC  \* MERGEFORMAT </w:instrText>
      </w:r>
      <w:r>
        <w:fldChar w:fldCharType="separate"/>
      </w:r>
      <w:bookmarkStart w:id="0" w:name="_GoBack"/>
      <w:bookmarkEnd w:id="0"/>
      <w:r w:rsidR="00267BCB">
        <w:t>1</w:t>
      </w:r>
      <w:r w:rsidR="00267BCB" w:rsidRPr="00F942E9">
        <w:rPr>
          <w:rFonts w:ascii="Calibri" w:hAnsi="Calibri"/>
          <w:sz w:val="22"/>
          <w:szCs w:val="22"/>
        </w:rPr>
        <w:tab/>
      </w:r>
      <w:r w:rsidR="00267BCB">
        <w:t>Opening of the meeting</w:t>
      </w:r>
      <w:r w:rsidR="00267BCB">
        <w:tab/>
      </w:r>
      <w:r w:rsidR="00267BCB">
        <w:fldChar w:fldCharType="begin"/>
      </w:r>
      <w:r w:rsidR="00267BCB">
        <w:instrText xml:space="preserve"> PAGEREF _Toc529456707 \h </w:instrText>
      </w:r>
      <w:r w:rsidR="00267BCB">
        <w:fldChar w:fldCharType="separate"/>
      </w:r>
      <w:r w:rsidR="00267BCB">
        <w:t>3</w:t>
      </w:r>
      <w:r w:rsidR="00267BCB">
        <w:fldChar w:fldCharType="end"/>
      </w:r>
    </w:p>
    <w:p w:rsidR="00267BCB" w:rsidRPr="00F942E9" w:rsidRDefault="00267BCB">
      <w:pPr>
        <w:pStyle w:val="TOC2"/>
        <w:rPr>
          <w:rFonts w:ascii="Calibri" w:hAnsi="Calibri"/>
          <w:sz w:val="22"/>
          <w:szCs w:val="22"/>
        </w:rPr>
      </w:pPr>
      <w:r>
        <w:t>2</w:t>
      </w:r>
      <w:r w:rsidRPr="00F942E9">
        <w:rPr>
          <w:rFonts w:ascii="Calibri" w:hAnsi="Calibri"/>
          <w:sz w:val="22"/>
          <w:szCs w:val="22"/>
        </w:rPr>
        <w:tab/>
      </w:r>
      <w:r>
        <w:t>Approval of Agenda and Meeting Objectives</w:t>
      </w:r>
      <w:r>
        <w:tab/>
      </w:r>
      <w:r>
        <w:fldChar w:fldCharType="begin"/>
      </w:r>
      <w:r>
        <w:instrText xml:space="preserve"> PAGEREF _Toc529456708 \h </w:instrText>
      </w:r>
      <w:r>
        <w:fldChar w:fldCharType="separate"/>
      </w:r>
      <w:r>
        <w:t>3</w:t>
      </w:r>
      <w:r>
        <w:fldChar w:fldCharType="end"/>
      </w:r>
    </w:p>
    <w:p w:rsidR="00267BCB" w:rsidRPr="00F942E9" w:rsidRDefault="00267BCB">
      <w:pPr>
        <w:pStyle w:val="TOC2"/>
        <w:rPr>
          <w:rFonts w:ascii="Calibri" w:hAnsi="Calibri"/>
          <w:sz w:val="22"/>
          <w:szCs w:val="22"/>
        </w:rPr>
      </w:pPr>
      <w:r>
        <w:t>3</w:t>
      </w:r>
      <w:r w:rsidRPr="00F942E9">
        <w:rPr>
          <w:rFonts w:ascii="Calibri" w:hAnsi="Calibri"/>
          <w:sz w:val="22"/>
          <w:szCs w:val="22"/>
        </w:rPr>
        <w:tab/>
      </w:r>
      <w:r>
        <w:t>IPR and Anti-Trust Law Reminder</w:t>
      </w:r>
      <w:r>
        <w:tab/>
      </w:r>
      <w:r>
        <w:fldChar w:fldCharType="begin"/>
      </w:r>
      <w:r>
        <w:instrText xml:space="preserve"> PAGEREF _Toc529456709 \h </w:instrText>
      </w:r>
      <w:r>
        <w:fldChar w:fldCharType="separate"/>
      </w:r>
      <w:r>
        <w:t>3</w:t>
      </w:r>
      <w:r>
        <w:fldChar w:fldCharType="end"/>
      </w:r>
    </w:p>
    <w:p w:rsidR="00267BCB" w:rsidRPr="00F942E9" w:rsidRDefault="00267BCB">
      <w:pPr>
        <w:pStyle w:val="TOC2"/>
        <w:rPr>
          <w:rFonts w:ascii="Calibri" w:hAnsi="Calibri"/>
          <w:sz w:val="22"/>
          <w:szCs w:val="22"/>
        </w:rPr>
      </w:pPr>
      <w:r>
        <w:t>4</w:t>
      </w:r>
      <w:r w:rsidRPr="00F942E9">
        <w:rPr>
          <w:rFonts w:ascii="Calibri" w:hAnsi="Calibri"/>
          <w:sz w:val="22"/>
          <w:szCs w:val="22"/>
        </w:rPr>
        <w:tab/>
      </w:r>
      <w:r>
        <w:t>Meeting reports</w:t>
      </w:r>
      <w:r>
        <w:tab/>
      </w:r>
      <w:r>
        <w:fldChar w:fldCharType="begin"/>
      </w:r>
      <w:r>
        <w:instrText xml:space="preserve"> PAGEREF _Toc529456710 \h </w:instrText>
      </w:r>
      <w:r>
        <w:fldChar w:fldCharType="separate"/>
      </w:r>
      <w:r>
        <w:t>3</w:t>
      </w:r>
      <w:r>
        <w:fldChar w:fldCharType="end"/>
      </w:r>
    </w:p>
    <w:p w:rsidR="00267BCB" w:rsidRPr="00F942E9" w:rsidRDefault="00267BCB">
      <w:pPr>
        <w:pStyle w:val="TOC3"/>
        <w:rPr>
          <w:rFonts w:ascii="Calibri" w:hAnsi="Calibri"/>
          <w:sz w:val="22"/>
          <w:szCs w:val="22"/>
        </w:rPr>
      </w:pPr>
      <w:r>
        <w:t>4.1</w:t>
      </w:r>
      <w:r w:rsidRPr="00F942E9">
        <w:rPr>
          <w:rFonts w:ascii="Calibri" w:hAnsi="Calibri"/>
          <w:sz w:val="22"/>
          <w:szCs w:val="22"/>
        </w:rPr>
        <w:tab/>
      </w:r>
      <w:r>
        <w:t>Approval of the report from previous SA3 meeting(s)</w:t>
      </w:r>
      <w:r>
        <w:tab/>
      </w:r>
      <w:r>
        <w:fldChar w:fldCharType="begin"/>
      </w:r>
      <w:r>
        <w:instrText xml:space="preserve"> PAGEREF _Toc529456711 \h </w:instrText>
      </w:r>
      <w:r>
        <w:fldChar w:fldCharType="separate"/>
      </w:r>
      <w:r>
        <w:t>3</w:t>
      </w:r>
      <w:r>
        <w:fldChar w:fldCharType="end"/>
      </w:r>
    </w:p>
    <w:p w:rsidR="00267BCB" w:rsidRPr="00F942E9" w:rsidRDefault="00267BCB">
      <w:pPr>
        <w:pStyle w:val="TOC3"/>
        <w:rPr>
          <w:rFonts w:ascii="Calibri" w:hAnsi="Calibri"/>
          <w:sz w:val="22"/>
          <w:szCs w:val="22"/>
        </w:rPr>
      </w:pPr>
      <w:r>
        <w:lastRenderedPageBreak/>
        <w:t>4.2</w:t>
      </w:r>
      <w:r w:rsidRPr="00F942E9">
        <w:rPr>
          <w:rFonts w:ascii="Calibri" w:hAnsi="Calibri"/>
          <w:sz w:val="22"/>
          <w:szCs w:val="22"/>
        </w:rPr>
        <w:tab/>
      </w:r>
      <w:r>
        <w:t>Report from SA Plenary</w:t>
      </w:r>
      <w:r>
        <w:tab/>
      </w:r>
      <w:r>
        <w:fldChar w:fldCharType="begin"/>
      </w:r>
      <w:r>
        <w:instrText xml:space="preserve"> PAGEREF _Toc529456712 \h </w:instrText>
      </w:r>
      <w:r>
        <w:fldChar w:fldCharType="separate"/>
      </w:r>
      <w:r>
        <w:t>3</w:t>
      </w:r>
      <w:r>
        <w:fldChar w:fldCharType="end"/>
      </w:r>
    </w:p>
    <w:p w:rsidR="00267BCB" w:rsidRPr="00F942E9" w:rsidRDefault="00267BCB">
      <w:pPr>
        <w:pStyle w:val="TOC3"/>
        <w:rPr>
          <w:rFonts w:ascii="Calibri" w:hAnsi="Calibri"/>
          <w:sz w:val="22"/>
          <w:szCs w:val="22"/>
        </w:rPr>
      </w:pPr>
      <w:r>
        <w:t>4.3</w:t>
      </w:r>
      <w:r w:rsidRPr="00F942E9">
        <w:rPr>
          <w:rFonts w:ascii="Calibri" w:hAnsi="Calibri"/>
          <w:sz w:val="22"/>
          <w:szCs w:val="22"/>
        </w:rPr>
        <w:tab/>
      </w:r>
      <w:r>
        <w:t>Report from SA3-LI</w:t>
      </w:r>
      <w:r>
        <w:tab/>
      </w:r>
      <w:r>
        <w:fldChar w:fldCharType="begin"/>
      </w:r>
      <w:r>
        <w:instrText xml:space="preserve"> PAGEREF _Toc529456713 \h </w:instrText>
      </w:r>
      <w:r>
        <w:fldChar w:fldCharType="separate"/>
      </w:r>
      <w:r>
        <w:t>4</w:t>
      </w:r>
      <w:r>
        <w:fldChar w:fldCharType="end"/>
      </w:r>
    </w:p>
    <w:p w:rsidR="00267BCB" w:rsidRPr="00F942E9" w:rsidRDefault="00267BCB">
      <w:pPr>
        <w:pStyle w:val="TOC2"/>
        <w:rPr>
          <w:rFonts w:ascii="Calibri" w:hAnsi="Calibri"/>
          <w:sz w:val="22"/>
          <w:szCs w:val="22"/>
        </w:rPr>
      </w:pPr>
      <w:r>
        <w:t>5</w:t>
      </w:r>
      <w:r w:rsidRPr="00F942E9">
        <w:rPr>
          <w:rFonts w:ascii="Calibri" w:hAnsi="Calibri"/>
          <w:sz w:val="22"/>
          <w:szCs w:val="22"/>
        </w:rPr>
        <w:tab/>
      </w:r>
      <w:r>
        <w:t>Items for early consideration</w:t>
      </w:r>
      <w:r>
        <w:tab/>
      </w:r>
      <w:r>
        <w:fldChar w:fldCharType="begin"/>
      </w:r>
      <w:r>
        <w:instrText xml:space="preserve"> PAGEREF _Toc529456714 \h </w:instrText>
      </w:r>
      <w:r>
        <w:fldChar w:fldCharType="separate"/>
      </w:r>
      <w:r>
        <w:t>4</w:t>
      </w:r>
      <w:r>
        <w:fldChar w:fldCharType="end"/>
      </w:r>
    </w:p>
    <w:p w:rsidR="00267BCB" w:rsidRPr="00F942E9" w:rsidRDefault="00267BCB">
      <w:pPr>
        <w:pStyle w:val="TOC2"/>
        <w:rPr>
          <w:rFonts w:ascii="Calibri" w:hAnsi="Calibri"/>
          <w:sz w:val="22"/>
          <w:szCs w:val="22"/>
        </w:rPr>
      </w:pPr>
      <w:r>
        <w:t>6</w:t>
      </w:r>
      <w:r w:rsidRPr="00F942E9">
        <w:rPr>
          <w:rFonts w:ascii="Calibri" w:hAnsi="Calibri"/>
          <w:sz w:val="22"/>
          <w:szCs w:val="22"/>
        </w:rPr>
        <w:tab/>
      </w:r>
      <w:r>
        <w:t>Reports and Liaisons from other Groups</w:t>
      </w:r>
      <w:r>
        <w:tab/>
      </w:r>
      <w:r>
        <w:fldChar w:fldCharType="begin"/>
      </w:r>
      <w:r>
        <w:instrText xml:space="preserve"> PAGEREF _Toc529456715 \h </w:instrText>
      </w:r>
      <w:r>
        <w:fldChar w:fldCharType="separate"/>
      </w:r>
      <w:r>
        <w:t>4</w:t>
      </w:r>
      <w:r>
        <w:fldChar w:fldCharType="end"/>
      </w:r>
    </w:p>
    <w:p w:rsidR="00267BCB" w:rsidRPr="00F942E9" w:rsidRDefault="00267BCB">
      <w:pPr>
        <w:pStyle w:val="TOC3"/>
        <w:rPr>
          <w:rFonts w:ascii="Calibri" w:hAnsi="Calibri"/>
          <w:sz w:val="22"/>
          <w:szCs w:val="22"/>
        </w:rPr>
      </w:pPr>
      <w:r>
        <w:t>6.1</w:t>
      </w:r>
      <w:r w:rsidRPr="00F942E9">
        <w:rPr>
          <w:rFonts w:ascii="Calibri" w:hAnsi="Calibri"/>
          <w:sz w:val="22"/>
          <w:szCs w:val="22"/>
        </w:rPr>
        <w:tab/>
      </w:r>
      <w:r>
        <w:t>3GPP Working Groups</w:t>
      </w:r>
      <w:r>
        <w:tab/>
      </w:r>
      <w:r>
        <w:fldChar w:fldCharType="begin"/>
      </w:r>
      <w:r>
        <w:instrText xml:space="preserve"> PAGEREF _Toc529456716 \h </w:instrText>
      </w:r>
      <w:r>
        <w:fldChar w:fldCharType="separate"/>
      </w:r>
      <w:r>
        <w:t>4</w:t>
      </w:r>
      <w:r>
        <w:fldChar w:fldCharType="end"/>
      </w:r>
    </w:p>
    <w:p w:rsidR="00267BCB" w:rsidRPr="00F942E9" w:rsidRDefault="00267BCB">
      <w:pPr>
        <w:pStyle w:val="TOC3"/>
        <w:rPr>
          <w:rFonts w:ascii="Calibri" w:hAnsi="Calibri"/>
          <w:sz w:val="22"/>
          <w:szCs w:val="22"/>
        </w:rPr>
      </w:pPr>
      <w:r>
        <w:t>6.2</w:t>
      </w:r>
      <w:r w:rsidRPr="00F942E9">
        <w:rPr>
          <w:rFonts w:ascii="Calibri" w:hAnsi="Calibri"/>
          <w:sz w:val="22"/>
          <w:szCs w:val="22"/>
        </w:rPr>
        <w:tab/>
      </w:r>
      <w:r>
        <w:t>IETF</w:t>
      </w:r>
      <w:r>
        <w:tab/>
      </w:r>
      <w:r>
        <w:fldChar w:fldCharType="begin"/>
      </w:r>
      <w:r>
        <w:instrText xml:space="preserve"> PAGEREF _Toc529456717 \h </w:instrText>
      </w:r>
      <w:r>
        <w:fldChar w:fldCharType="separate"/>
      </w:r>
      <w:r>
        <w:t>5</w:t>
      </w:r>
      <w:r>
        <w:fldChar w:fldCharType="end"/>
      </w:r>
    </w:p>
    <w:p w:rsidR="00267BCB" w:rsidRPr="00F942E9" w:rsidRDefault="00267BCB">
      <w:pPr>
        <w:pStyle w:val="TOC3"/>
        <w:rPr>
          <w:rFonts w:ascii="Calibri" w:hAnsi="Calibri"/>
          <w:sz w:val="22"/>
          <w:szCs w:val="22"/>
        </w:rPr>
      </w:pPr>
      <w:r>
        <w:t>6.3</w:t>
      </w:r>
      <w:r w:rsidRPr="00F942E9">
        <w:rPr>
          <w:rFonts w:ascii="Calibri" w:hAnsi="Calibri"/>
          <w:sz w:val="22"/>
          <w:szCs w:val="22"/>
        </w:rPr>
        <w:tab/>
      </w:r>
      <w:r>
        <w:t>ETSI SAGE</w:t>
      </w:r>
      <w:r>
        <w:tab/>
      </w:r>
      <w:r>
        <w:fldChar w:fldCharType="begin"/>
      </w:r>
      <w:r>
        <w:instrText xml:space="preserve"> PAGEREF _Toc529456718 \h </w:instrText>
      </w:r>
      <w:r>
        <w:fldChar w:fldCharType="separate"/>
      </w:r>
      <w:r>
        <w:t>5</w:t>
      </w:r>
      <w:r>
        <w:fldChar w:fldCharType="end"/>
      </w:r>
    </w:p>
    <w:p w:rsidR="00267BCB" w:rsidRPr="00F942E9" w:rsidRDefault="00267BCB">
      <w:pPr>
        <w:pStyle w:val="TOC3"/>
        <w:rPr>
          <w:rFonts w:ascii="Calibri" w:hAnsi="Calibri"/>
          <w:sz w:val="22"/>
          <w:szCs w:val="22"/>
        </w:rPr>
      </w:pPr>
      <w:r>
        <w:t>6.4</w:t>
      </w:r>
      <w:r w:rsidRPr="00F942E9">
        <w:rPr>
          <w:rFonts w:ascii="Calibri" w:hAnsi="Calibri"/>
          <w:sz w:val="22"/>
          <w:szCs w:val="22"/>
        </w:rPr>
        <w:tab/>
      </w:r>
      <w:r>
        <w:t>GSMA</w:t>
      </w:r>
      <w:r>
        <w:tab/>
      </w:r>
      <w:r>
        <w:fldChar w:fldCharType="begin"/>
      </w:r>
      <w:r>
        <w:instrText xml:space="preserve"> PAGEREF _Toc529456719 \h </w:instrText>
      </w:r>
      <w:r>
        <w:fldChar w:fldCharType="separate"/>
      </w:r>
      <w:r>
        <w:t>5</w:t>
      </w:r>
      <w:r>
        <w:fldChar w:fldCharType="end"/>
      </w:r>
    </w:p>
    <w:p w:rsidR="00267BCB" w:rsidRPr="00F942E9" w:rsidRDefault="00267BCB">
      <w:pPr>
        <w:pStyle w:val="TOC3"/>
        <w:rPr>
          <w:rFonts w:ascii="Calibri" w:hAnsi="Calibri"/>
          <w:sz w:val="22"/>
          <w:szCs w:val="22"/>
        </w:rPr>
      </w:pPr>
      <w:r>
        <w:t>6.5</w:t>
      </w:r>
      <w:r w:rsidRPr="00F942E9">
        <w:rPr>
          <w:rFonts w:ascii="Calibri" w:hAnsi="Calibri"/>
          <w:sz w:val="22"/>
          <w:szCs w:val="22"/>
        </w:rPr>
        <w:tab/>
      </w:r>
      <w:r>
        <w:t>OMA</w:t>
      </w:r>
      <w:r>
        <w:tab/>
      </w:r>
      <w:r>
        <w:fldChar w:fldCharType="begin"/>
      </w:r>
      <w:r>
        <w:instrText xml:space="preserve"> PAGEREF _Toc529456720 \h </w:instrText>
      </w:r>
      <w:r>
        <w:fldChar w:fldCharType="separate"/>
      </w:r>
      <w:r>
        <w:t>6</w:t>
      </w:r>
      <w:r>
        <w:fldChar w:fldCharType="end"/>
      </w:r>
    </w:p>
    <w:p w:rsidR="00267BCB" w:rsidRPr="00F942E9" w:rsidRDefault="00267BCB">
      <w:pPr>
        <w:pStyle w:val="TOC3"/>
        <w:rPr>
          <w:rFonts w:ascii="Calibri" w:hAnsi="Calibri"/>
          <w:sz w:val="22"/>
          <w:szCs w:val="22"/>
        </w:rPr>
      </w:pPr>
      <w:r>
        <w:t>6.6</w:t>
      </w:r>
      <w:r w:rsidRPr="00F942E9">
        <w:rPr>
          <w:rFonts w:ascii="Calibri" w:hAnsi="Calibri"/>
          <w:sz w:val="22"/>
          <w:szCs w:val="22"/>
        </w:rPr>
        <w:tab/>
      </w:r>
      <w:r>
        <w:t>TCG</w:t>
      </w:r>
      <w:r>
        <w:tab/>
      </w:r>
      <w:r>
        <w:fldChar w:fldCharType="begin"/>
      </w:r>
      <w:r>
        <w:instrText xml:space="preserve"> PAGEREF _Toc529456721 \h </w:instrText>
      </w:r>
      <w:r>
        <w:fldChar w:fldCharType="separate"/>
      </w:r>
      <w:r>
        <w:t>6</w:t>
      </w:r>
      <w:r>
        <w:fldChar w:fldCharType="end"/>
      </w:r>
    </w:p>
    <w:p w:rsidR="00267BCB" w:rsidRPr="00F942E9" w:rsidRDefault="00267BCB">
      <w:pPr>
        <w:pStyle w:val="TOC3"/>
        <w:rPr>
          <w:rFonts w:ascii="Calibri" w:hAnsi="Calibri"/>
          <w:sz w:val="22"/>
          <w:szCs w:val="22"/>
        </w:rPr>
      </w:pPr>
      <w:r>
        <w:t>6.7</w:t>
      </w:r>
      <w:r w:rsidRPr="00F942E9">
        <w:rPr>
          <w:rFonts w:ascii="Calibri" w:hAnsi="Calibri"/>
          <w:sz w:val="22"/>
          <w:szCs w:val="22"/>
        </w:rPr>
        <w:tab/>
      </w:r>
      <w:r>
        <w:t>oneM2M</w:t>
      </w:r>
      <w:r>
        <w:tab/>
      </w:r>
      <w:r>
        <w:fldChar w:fldCharType="begin"/>
      </w:r>
      <w:r>
        <w:instrText xml:space="preserve"> PAGEREF _Toc529456722 \h </w:instrText>
      </w:r>
      <w:r>
        <w:fldChar w:fldCharType="separate"/>
      </w:r>
      <w:r>
        <w:t>7</w:t>
      </w:r>
      <w:r>
        <w:fldChar w:fldCharType="end"/>
      </w:r>
    </w:p>
    <w:p w:rsidR="00267BCB" w:rsidRPr="00F942E9" w:rsidRDefault="00267BCB">
      <w:pPr>
        <w:pStyle w:val="TOC3"/>
        <w:rPr>
          <w:rFonts w:ascii="Calibri" w:hAnsi="Calibri"/>
          <w:sz w:val="22"/>
          <w:szCs w:val="22"/>
        </w:rPr>
      </w:pPr>
      <w:r>
        <w:t>6.8</w:t>
      </w:r>
      <w:r w:rsidRPr="00F942E9">
        <w:rPr>
          <w:rFonts w:ascii="Calibri" w:hAnsi="Calibri"/>
          <w:sz w:val="22"/>
          <w:szCs w:val="22"/>
        </w:rPr>
        <w:tab/>
      </w:r>
      <w:r>
        <w:t>TC-CYBER</w:t>
      </w:r>
      <w:r>
        <w:tab/>
      </w:r>
      <w:r>
        <w:fldChar w:fldCharType="begin"/>
      </w:r>
      <w:r>
        <w:instrText xml:space="preserve"> PAGEREF _Toc529456723 \h </w:instrText>
      </w:r>
      <w:r>
        <w:fldChar w:fldCharType="separate"/>
      </w:r>
      <w:r>
        <w:t>7</w:t>
      </w:r>
      <w:r>
        <w:fldChar w:fldCharType="end"/>
      </w:r>
    </w:p>
    <w:p w:rsidR="00267BCB" w:rsidRPr="00F942E9" w:rsidRDefault="00267BCB">
      <w:pPr>
        <w:pStyle w:val="TOC3"/>
        <w:rPr>
          <w:rFonts w:ascii="Calibri" w:hAnsi="Calibri"/>
          <w:sz w:val="22"/>
          <w:szCs w:val="22"/>
        </w:rPr>
      </w:pPr>
      <w:r>
        <w:t>6.9</w:t>
      </w:r>
      <w:r w:rsidRPr="00F942E9">
        <w:rPr>
          <w:rFonts w:ascii="Calibri" w:hAnsi="Calibri"/>
          <w:sz w:val="22"/>
          <w:szCs w:val="22"/>
        </w:rPr>
        <w:tab/>
      </w:r>
      <w:r>
        <w:t>ETSI NFV security</w:t>
      </w:r>
      <w:r>
        <w:tab/>
      </w:r>
      <w:r>
        <w:fldChar w:fldCharType="begin"/>
      </w:r>
      <w:r>
        <w:instrText xml:space="preserve"> PAGEREF _Toc529456724 \h </w:instrText>
      </w:r>
      <w:r>
        <w:fldChar w:fldCharType="separate"/>
      </w:r>
      <w:r>
        <w:t>7</w:t>
      </w:r>
      <w:r>
        <w:fldChar w:fldCharType="end"/>
      </w:r>
    </w:p>
    <w:p w:rsidR="00267BCB" w:rsidRPr="00F942E9" w:rsidRDefault="00267BCB">
      <w:pPr>
        <w:pStyle w:val="TOC3"/>
        <w:rPr>
          <w:rFonts w:ascii="Calibri" w:hAnsi="Calibri"/>
          <w:sz w:val="22"/>
          <w:szCs w:val="22"/>
        </w:rPr>
      </w:pPr>
      <w:r>
        <w:t>6.10</w:t>
      </w:r>
      <w:r w:rsidRPr="00F942E9">
        <w:rPr>
          <w:rFonts w:ascii="Calibri" w:hAnsi="Calibri"/>
          <w:sz w:val="22"/>
          <w:szCs w:val="22"/>
        </w:rPr>
        <w:tab/>
      </w:r>
      <w:r>
        <w:t>Other Groups</w:t>
      </w:r>
      <w:r>
        <w:tab/>
      </w:r>
      <w:r>
        <w:fldChar w:fldCharType="begin"/>
      </w:r>
      <w:r>
        <w:instrText xml:space="preserve"> PAGEREF _Toc529456725 \h </w:instrText>
      </w:r>
      <w:r>
        <w:fldChar w:fldCharType="separate"/>
      </w:r>
      <w:r>
        <w:t>7</w:t>
      </w:r>
      <w:r>
        <w:fldChar w:fldCharType="end"/>
      </w:r>
    </w:p>
    <w:p w:rsidR="00267BCB" w:rsidRPr="00F942E9" w:rsidRDefault="00267BCB">
      <w:pPr>
        <w:pStyle w:val="TOC2"/>
        <w:rPr>
          <w:rFonts w:ascii="Calibri" w:hAnsi="Calibri"/>
          <w:sz w:val="22"/>
          <w:szCs w:val="22"/>
        </w:rPr>
      </w:pPr>
      <w:r>
        <w:t>7</w:t>
      </w:r>
      <w:r w:rsidRPr="00F942E9">
        <w:rPr>
          <w:rFonts w:ascii="Calibri" w:hAnsi="Calibri"/>
          <w:sz w:val="22"/>
          <w:szCs w:val="22"/>
        </w:rPr>
        <w:tab/>
      </w:r>
      <w:r>
        <w:t>Work Areas</w:t>
      </w:r>
      <w:r>
        <w:tab/>
      </w:r>
      <w:r>
        <w:fldChar w:fldCharType="begin"/>
      </w:r>
      <w:r>
        <w:instrText xml:space="preserve"> PAGEREF _Toc529456726 \h </w:instrText>
      </w:r>
      <w:r>
        <w:fldChar w:fldCharType="separate"/>
      </w:r>
      <w:r>
        <w:t>8</w:t>
      </w:r>
      <w:r>
        <w:fldChar w:fldCharType="end"/>
      </w:r>
    </w:p>
    <w:p w:rsidR="00267BCB" w:rsidRPr="00F942E9" w:rsidRDefault="00267BCB">
      <w:pPr>
        <w:pStyle w:val="TOC3"/>
        <w:rPr>
          <w:rFonts w:ascii="Calibri" w:hAnsi="Calibri"/>
          <w:sz w:val="22"/>
          <w:szCs w:val="22"/>
        </w:rPr>
      </w:pPr>
      <w:r>
        <w:t>7.1</w:t>
      </w:r>
      <w:r w:rsidRPr="00F942E9">
        <w:rPr>
          <w:rFonts w:ascii="Calibri" w:hAnsi="Calibri"/>
          <w:sz w:val="22"/>
          <w:szCs w:val="22"/>
        </w:rPr>
        <w:tab/>
      </w:r>
      <w:r>
        <w:t>Security aspects of 5G System - Phase 1 (5GS_Ph1-SEC) (Rel-15)</w:t>
      </w:r>
      <w:r>
        <w:tab/>
      </w:r>
      <w:r>
        <w:fldChar w:fldCharType="begin"/>
      </w:r>
      <w:r>
        <w:instrText xml:space="preserve"> PAGEREF _Toc529456727 \h </w:instrText>
      </w:r>
      <w:r>
        <w:fldChar w:fldCharType="separate"/>
      </w:r>
      <w:r>
        <w:t>8</w:t>
      </w:r>
      <w:r>
        <w:fldChar w:fldCharType="end"/>
      </w:r>
    </w:p>
    <w:p w:rsidR="00267BCB" w:rsidRPr="00F942E9" w:rsidRDefault="00267BCB">
      <w:pPr>
        <w:pStyle w:val="TOC4"/>
        <w:rPr>
          <w:rFonts w:ascii="Calibri" w:hAnsi="Calibri"/>
          <w:sz w:val="22"/>
          <w:szCs w:val="22"/>
        </w:rPr>
      </w:pPr>
      <w:r>
        <w:t>7.1.1</w:t>
      </w:r>
      <w:r w:rsidRPr="00F942E9">
        <w:rPr>
          <w:rFonts w:ascii="Calibri" w:hAnsi="Calibri"/>
          <w:sz w:val="22"/>
          <w:szCs w:val="22"/>
        </w:rPr>
        <w:tab/>
      </w:r>
      <w:r>
        <w:t>Key hierarchy</w:t>
      </w:r>
      <w:r>
        <w:tab/>
      </w:r>
      <w:r>
        <w:fldChar w:fldCharType="begin"/>
      </w:r>
      <w:r>
        <w:instrText xml:space="preserve"> PAGEREF _Toc529456728 \h </w:instrText>
      </w:r>
      <w:r>
        <w:fldChar w:fldCharType="separate"/>
      </w:r>
      <w:r>
        <w:t>8</w:t>
      </w:r>
      <w:r>
        <w:fldChar w:fldCharType="end"/>
      </w:r>
    </w:p>
    <w:p w:rsidR="00267BCB" w:rsidRPr="00F942E9" w:rsidRDefault="00267BCB">
      <w:pPr>
        <w:pStyle w:val="TOC4"/>
        <w:rPr>
          <w:rFonts w:ascii="Calibri" w:hAnsi="Calibri"/>
          <w:sz w:val="22"/>
          <w:szCs w:val="22"/>
        </w:rPr>
      </w:pPr>
      <w:r>
        <w:t>7.1.2</w:t>
      </w:r>
      <w:r w:rsidRPr="00F942E9">
        <w:rPr>
          <w:rFonts w:ascii="Calibri" w:hAnsi="Calibri"/>
          <w:sz w:val="22"/>
          <w:szCs w:val="22"/>
        </w:rPr>
        <w:tab/>
      </w:r>
      <w:r>
        <w:t>Key derivation</w:t>
      </w:r>
      <w:r>
        <w:tab/>
      </w:r>
      <w:r>
        <w:fldChar w:fldCharType="begin"/>
      </w:r>
      <w:r>
        <w:instrText xml:space="preserve"> PAGEREF _Toc529456729 \h </w:instrText>
      </w:r>
      <w:r>
        <w:fldChar w:fldCharType="separate"/>
      </w:r>
      <w:r>
        <w:t>8</w:t>
      </w:r>
      <w:r>
        <w:fldChar w:fldCharType="end"/>
      </w:r>
    </w:p>
    <w:p w:rsidR="00267BCB" w:rsidRPr="00F942E9" w:rsidRDefault="00267BCB">
      <w:pPr>
        <w:pStyle w:val="TOC4"/>
        <w:rPr>
          <w:rFonts w:ascii="Calibri" w:hAnsi="Calibri"/>
          <w:sz w:val="22"/>
          <w:szCs w:val="22"/>
        </w:rPr>
      </w:pPr>
      <w:r>
        <w:t>7.1.3</w:t>
      </w:r>
      <w:r w:rsidRPr="00F942E9">
        <w:rPr>
          <w:rFonts w:ascii="Calibri" w:hAnsi="Calibri"/>
          <w:sz w:val="22"/>
          <w:szCs w:val="22"/>
        </w:rPr>
        <w:tab/>
      </w:r>
      <w:r>
        <w:t>Mobility</w:t>
      </w:r>
      <w:r>
        <w:tab/>
      </w:r>
      <w:r>
        <w:fldChar w:fldCharType="begin"/>
      </w:r>
      <w:r>
        <w:instrText xml:space="preserve"> PAGEREF _Toc529456730 \h </w:instrText>
      </w:r>
      <w:r>
        <w:fldChar w:fldCharType="separate"/>
      </w:r>
      <w:r>
        <w:t>9</w:t>
      </w:r>
      <w:r>
        <w:fldChar w:fldCharType="end"/>
      </w:r>
    </w:p>
    <w:p w:rsidR="00267BCB" w:rsidRPr="00F942E9" w:rsidRDefault="00267BCB">
      <w:pPr>
        <w:pStyle w:val="TOC4"/>
        <w:rPr>
          <w:rFonts w:ascii="Calibri" w:hAnsi="Calibri"/>
          <w:sz w:val="22"/>
          <w:szCs w:val="22"/>
        </w:rPr>
      </w:pPr>
      <w:r>
        <w:t>7.1.4</w:t>
      </w:r>
      <w:r w:rsidRPr="00F942E9">
        <w:rPr>
          <w:rFonts w:ascii="Calibri" w:hAnsi="Calibri"/>
          <w:sz w:val="22"/>
          <w:szCs w:val="22"/>
        </w:rPr>
        <w:tab/>
      </w:r>
      <w:r>
        <w:t>AS security</w:t>
      </w:r>
      <w:r>
        <w:tab/>
      </w:r>
      <w:r>
        <w:fldChar w:fldCharType="begin"/>
      </w:r>
      <w:r>
        <w:instrText xml:space="preserve"> PAGEREF _Toc529456731 \h </w:instrText>
      </w:r>
      <w:r>
        <w:fldChar w:fldCharType="separate"/>
      </w:r>
      <w:r>
        <w:t>16</w:t>
      </w:r>
      <w:r>
        <w:fldChar w:fldCharType="end"/>
      </w:r>
    </w:p>
    <w:p w:rsidR="00267BCB" w:rsidRPr="00F942E9" w:rsidRDefault="00267BCB">
      <w:pPr>
        <w:pStyle w:val="TOC4"/>
        <w:rPr>
          <w:rFonts w:ascii="Calibri" w:hAnsi="Calibri"/>
          <w:sz w:val="22"/>
          <w:szCs w:val="22"/>
        </w:rPr>
      </w:pPr>
      <w:r>
        <w:t>7.1.5</w:t>
      </w:r>
      <w:r w:rsidRPr="00F942E9">
        <w:rPr>
          <w:rFonts w:ascii="Calibri" w:hAnsi="Calibri"/>
          <w:sz w:val="22"/>
          <w:szCs w:val="22"/>
        </w:rPr>
        <w:tab/>
      </w:r>
      <w:r>
        <w:t>NAS security</w:t>
      </w:r>
      <w:r>
        <w:tab/>
      </w:r>
      <w:r>
        <w:fldChar w:fldCharType="begin"/>
      </w:r>
      <w:r>
        <w:instrText xml:space="preserve"> PAGEREF _Toc529456732 \h </w:instrText>
      </w:r>
      <w:r>
        <w:fldChar w:fldCharType="separate"/>
      </w:r>
      <w:r>
        <w:t>28</w:t>
      </w:r>
      <w:r>
        <w:fldChar w:fldCharType="end"/>
      </w:r>
    </w:p>
    <w:p w:rsidR="00267BCB" w:rsidRPr="00F942E9" w:rsidRDefault="00267BCB">
      <w:pPr>
        <w:pStyle w:val="TOC4"/>
        <w:rPr>
          <w:rFonts w:ascii="Calibri" w:hAnsi="Calibri"/>
          <w:sz w:val="22"/>
          <w:szCs w:val="22"/>
        </w:rPr>
      </w:pPr>
      <w:r>
        <w:t>7.1.6</w:t>
      </w:r>
      <w:r w:rsidRPr="00F942E9">
        <w:rPr>
          <w:rFonts w:ascii="Calibri" w:hAnsi="Calibri"/>
          <w:sz w:val="22"/>
          <w:szCs w:val="22"/>
        </w:rPr>
        <w:tab/>
      </w:r>
      <w:r>
        <w:t>Security context</w:t>
      </w:r>
      <w:r>
        <w:tab/>
      </w:r>
      <w:r>
        <w:fldChar w:fldCharType="begin"/>
      </w:r>
      <w:r>
        <w:instrText xml:space="preserve"> PAGEREF _Toc529456733 \h </w:instrText>
      </w:r>
      <w:r>
        <w:fldChar w:fldCharType="separate"/>
      </w:r>
      <w:r>
        <w:t>34</w:t>
      </w:r>
      <w:r>
        <w:fldChar w:fldCharType="end"/>
      </w:r>
    </w:p>
    <w:p w:rsidR="00267BCB" w:rsidRPr="00F942E9" w:rsidRDefault="00267BCB">
      <w:pPr>
        <w:pStyle w:val="TOC4"/>
        <w:rPr>
          <w:rFonts w:ascii="Calibri" w:hAnsi="Calibri"/>
          <w:sz w:val="22"/>
          <w:szCs w:val="22"/>
        </w:rPr>
      </w:pPr>
      <w:r>
        <w:t>7.1.7</w:t>
      </w:r>
      <w:r w:rsidRPr="00F942E9">
        <w:rPr>
          <w:rFonts w:ascii="Calibri" w:hAnsi="Calibri"/>
          <w:sz w:val="22"/>
          <w:szCs w:val="22"/>
        </w:rPr>
        <w:tab/>
      </w:r>
      <w:r>
        <w:t>Visibility and Configurability</w:t>
      </w:r>
      <w:r>
        <w:tab/>
      </w:r>
      <w:r>
        <w:fldChar w:fldCharType="begin"/>
      </w:r>
      <w:r>
        <w:instrText xml:space="preserve"> PAGEREF _Toc529456734 \h </w:instrText>
      </w:r>
      <w:r>
        <w:fldChar w:fldCharType="separate"/>
      </w:r>
      <w:r>
        <w:t>35</w:t>
      </w:r>
      <w:r>
        <w:fldChar w:fldCharType="end"/>
      </w:r>
    </w:p>
    <w:p w:rsidR="00267BCB" w:rsidRPr="00F942E9" w:rsidRDefault="00267BCB">
      <w:pPr>
        <w:pStyle w:val="TOC4"/>
        <w:rPr>
          <w:rFonts w:ascii="Calibri" w:hAnsi="Calibri"/>
          <w:sz w:val="22"/>
          <w:szCs w:val="22"/>
        </w:rPr>
      </w:pPr>
      <w:r>
        <w:t>7.1.8</w:t>
      </w:r>
      <w:r w:rsidRPr="00F942E9">
        <w:rPr>
          <w:rFonts w:ascii="Calibri" w:hAnsi="Calibri"/>
          <w:sz w:val="22"/>
          <w:szCs w:val="22"/>
        </w:rPr>
        <w:tab/>
      </w:r>
      <w:r>
        <w:t>Primary authentication</w:t>
      </w:r>
      <w:r>
        <w:tab/>
      </w:r>
      <w:r>
        <w:fldChar w:fldCharType="begin"/>
      </w:r>
      <w:r>
        <w:instrText xml:space="preserve"> PAGEREF _Toc529456735 \h </w:instrText>
      </w:r>
      <w:r>
        <w:fldChar w:fldCharType="separate"/>
      </w:r>
      <w:r>
        <w:t>35</w:t>
      </w:r>
      <w:r>
        <w:fldChar w:fldCharType="end"/>
      </w:r>
    </w:p>
    <w:p w:rsidR="00267BCB" w:rsidRPr="00F942E9" w:rsidRDefault="00267BCB">
      <w:pPr>
        <w:pStyle w:val="TOC4"/>
        <w:rPr>
          <w:rFonts w:ascii="Calibri" w:hAnsi="Calibri"/>
          <w:sz w:val="22"/>
          <w:szCs w:val="22"/>
        </w:rPr>
      </w:pPr>
      <w:r>
        <w:t>7.1.9</w:t>
      </w:r>
      <w:r w:rsidRPr="00F942E9">
        <w:rPr>
          <w:rFonts w:ascii="Calibri" w:hAnsi="Calibri"/>
          <w:sz w:val="22"/>
          <w:szCs w:val="22"/>
        </w:rPr>
        <w:tab/>
      </w:r>
      <w:r>
        <w:t>Secondary authentication</w:t>
      </w:r>
      <w:r>
        <w:tab/>
      </w:r>
      <w:r>
        <w:fldChar w:fldCharType="begin"/>
      </w:r>
      <w:r>
        <w:instrText xml:space="preserve"> PAGEREF _Toc529456736 \h </w:instrText>
      </w:r>
      <w:r>
        <w:fldChar w:fldCharType="separate"/>
      </w:r>
      <w:r>
        <w:t>39</w:t>
      </w:r>
      <w:r>
        <w:fldChar w:fldCharType="end"/>
      </w:r>
    </w:p>
    <w:p w:rsidR="00267BCB" w:rsidRPr="00F942E9" w:rsidRDefault="00267BCB">
      <w:pPr>
        <w:pStyle w:val="TOC4"/>
        <w:rPr>
          <w:rFonts w:ascii="Calibri" w:hAnsi="Calibri"/>
          <w:sz w:val="22"/>
          <w:szCs w:val="22"/>
        </w:rPr>
      </w:pPr>
      <w:r>
        <w:t>7.1.10</w:t>
      </w:r>
      <w:r w:rsidRPr="00F942E9">
        <w:rPr>
          <w:rFonts w:ascii="Calibri" w:hAnsi="Calibri"/>
          <w:sz w:val="22"/>
          <w:szCs w:val="22"/>
        </w:rPr>
        <w:tab/>
      </w:r>
      <w:r>
        <w:t>Interworking</w:t>
      </w:r>
      <w:r>
        <w:tab/>
      </w:r>
      <w:r>
        <w:fldChar w:fldCharType="begin"/>
      </w:r>
      <w:r>
        <w:instrText xml:space="preserve"> PAGEREF _Toc529456737 \h </w:instrText>
      </w:r>
      <w:r>
        <w:fldChar w:fldCharType="separate"/>
      </w:r>
      <w:r>
        <w:t>40</w:t>
      </w:r>
      <w:r>
        <w:fldChar w:fldCharType="end"/>
      </w:r>
    </w:p>
    <w:p w:rsidR="00267BCB" w:rsidRPr="00F942E9" w:rsidRDefault="00267BCB">
      <w:pPr>
        <w:pStyle w:val="TOC4"/>
        <w:rPr>
          <w:rFonts w:ascii="Calibri" w:hAnsi="Calibri"/>
          <w:sz w:val="22"/>
          <w:szCs w:val="22"/>
        </w:rPr>
      </w:pPr>
      <w:r>
        <w:t>7.1.11</w:t>
      </w:r>
      <w:r w:rsidRPr="00F942E9">
        <w:rPr>
          <w:rFonts w:ascii="Calibri" w:hAnsi="Calibri"/>
          <w:sz w:val="22"/>
          <w:szCs w:val="22"/>
        </w:rPr>
        <w:tab/>
      </w:r>
      <w:r>
        <w:t>non-3GPP access</w:t>
      </w:r>
      <w:r>
        <w:tab/>
      </w:r>
      <w:r>
        <w:fldChar w:fldCharType="begin"/>
      </w:r>
      <w:r>
        <w:instrText xml:space="preserve"> PAGEREF _Toc529456738 \h </w:instrText>
      </w:r>
      <w:r>
        <w:fldChar w:fldCharType="separate"/>
      </w:r>
      <w:r>
        <w:t>42</w:t>
      </w:r>
      <w:r>
        <w:fldChar w:fldCharType="end"/>
      </w:r>
    </w:p>
    <w:p w:rsidR="00267BCB" w:rsidRPr="00F942E9" w:rsidRDefault="00267BCB">
      <w:pPr>
        <w:pStyle w:val="TOC4"/>
        <w:rPr>
          <w:rFonts w:ascii="Calibri" w:hAnsi="Calibri"/>
          <w:sz w:val="22"/>
          <w:szCs w:val="22"/>
        </w:rPr>
      </w:pPr>
      <w:r>
        <w:t>7.1.12</w:t>
      </w:r>
      <w:r w:rsidRPr="00F942E9">
        <w:rPr>
          <w:rFonts w:ascii="Calibri" w:hAnsi="Calibri"/>
          <w:sz w:val="22"/>
          <w:szCs w:val="22"/>
        </w:rPr>
        <w:tab/>
      </w:r>
      <w:r>
        <w:t>NDS</w:t>
      </w:r>
      <w:r>
        <w:tab/>
      </w:r>
      <w:r>
        <w:fldChar w:fldCharType="begin"/>
      </w:r>
      <w:r>
        <w:instrText xml:space="preserve"> PAGEREF _Toc529456739 \h </w:instrText>
      </w:r>
      <w:r>
        <w:fldChar w:fldCharType="separate"/>
      </w:r>
      <w:r>
        <w:t>43</w:t>
      </w:r>
      <w:r>
        <w:fldChar w:fldCharType="end"/>
      </w:r>
    </w:p>
    <w:p w:rsidR="00267BCB" w:rsidRPr="00F942E9" w:rsidRDefault="00267BCB">
      <w:pPr>
        <w:pStyle w:val="TOC4"/>
        <w:rPr>
          <w:rFonts w:ascii="Calibri" w:hAnsi="Calibri"/>
          <w:sz w:val="22"/>
          <w:szCs w:val="22"/>
        </w:rPr>
      </w:pPr>
      <w:r>
        <w:t>7.1.13</w:t>
      </w:r>
      <w:r w:rsidRPr="00F942E9">
        <w:rPr>
          <w:rFonts w:ascii="Calibri" w:hAnsi="Calibri"/>
          <w:sz w:val="22"/>
          <w:szCs w:val="22"/>
        </w:rPr>
        <w:tab/>
      </w:r>
      <w:r>
        <w:t>Service based architecture</w:t>
      </w:r>
      <w:r>
        <w:tab/>
      </w:r>
      <w:r>
        <w:fldChar w:fldCharType="begin"/>
      </w:r>
      <w:r>
        <w:instrText xml:space="preserve"> PAGEREF _Toc529456740 \h </w:instrText>
      </w:r>
      <w:r>
        <w:fldChar w:fldCharType="separate"/>
      </w:r>
      <w:r>
        <w:t>45</w:t>
      </w:r>
      <w:r>
        <w:fldChar w:fldCharType="end"/>
      </w:r>
    </w:p>
    <w:p w:rsidR="00267BCB" w:rsidRPr="00F942E9" w:rsidRDefault="00267BCB">
      <w:pPr>
        <w:pStyle w:val="TOC5"/>
        <w:rPr>
          <w:rFonts w:ascii="Calibri" w:hAnsi="Calibri"/>
          <w:sz w:val="22"/>
          <w:szCs w:val="22"/>
        </w:rPr>
      </w:pPr>
      <w:r>
        <w:t>7.1.13.1</w:t>
      </w:r>
      <w:r w:rsidRPr="00F942E9">
        <w:rPr>
          <w:rFonts w:ascii="Calibri" w:hAnsi="Calibri"/>
          <w:sz w:val="22"/>
          <w:szCs w:val="22"/>
        </w:rPr>
        <w:tab/>
      </w:r>
      <w:r>
        <w:t>Interconnect (SEPP related)</w:t>
      </w:r>
      <w:r>
        <w:tab/>
      </w:r>
      <w:r>
        <w:fldChar w:fldCharType="begin"/>
      </w:r>
      <w:r>
        <w:instrText xml:space="preserve"> PAGEREF _Toc529456741 \h </w:instrText>
      </w:r>
      <w:r>
        <w:fldChar w:fldCharType="separate"/>
      </w:r>
      <w:r>
        <w:t>45</w:t>
      </w:r>
      <w:r>
        <w:fldChar w:fldCharType="end"/>
      </w:r>
    </w:p>
    <w:p w:rsidR="00267BCB" w:rsidRPr="00F942E9" w:rsidRDefault="00267BCB">
      <w:pPr>
        <w:pStyle w:val="TOC3"/>
        <w:rPr>
          <w:rFonts w:ascii="Calibri" w:hAnsi="Calibri"/>
          <w:sz w:val="22"/>
          <w:szCs w:val="22"/>
        </w:rPr>
      </w:pPr>
      <w:r>
        <w:t>8.7</w:t>
      </w:r>
      <w:r w:rsidRPr="00F942E9">
        <w:rPr>
          <w:rFonts w:ascii="Calibri" w:hAnsi="Calibri"/>
          <w:sz w:val="22"/>
          <w:szCs w:val="22"/>
        </w:rPr>
        <w:tab/>
      </w:r>
      <w:r>
        <w:t>Study on the security of the Wireless and Wireline Convergence for the 5G system architecture (FS_5WWC_SEC) (Rel-16)</w:t>
      </w:r>
      <w:r>
        <w:tab/>
      </w:r>
      <w:r>
        <w:fldChar w:fldCharType="begin"/>
      </w:r>
      <w:r>
        <w:instrText xml:space="preserve"> PAGEREF _Toc529456742 \h </w:instrText>
      </w:r>
      <w:r>
        <w:fldChar w:fldCharType="separate"/>
      </w:r>
      <w:r>
        <w:t>52</w:t>
      </w:r>
      <w:r>
        <w:fldChar w:fldCharType="end"/>
      </w:r>
    </w:p>
    <w:p w:rsidR="00267BCB" w:rsidRPr="00F942E9" w:rsidRDefault="00267BCB">
      <w:pPr>
        <w:pStyle w:val="TOC3"/>
        <w:rPr>
          <w:rFonts w:ascii="Calibri" w:hAnsi="Calibri"/>
          <w:sz w:val="22"/>
          <w:szCs w:val="22"/>
        </w:rPr>
      </w:pPr>
      <w:r>
        <w:t>8.8</w:t>
      </w:r>
      <w:r w:rsidRPr="00F942E9">
        <w:rPr>
          <w:rFonts w:ascii="Calibri" w:hAnsi="Calibri"/>
          <w:sz w:val="22"/>
          <w:szCs w:val="22"/>
        </w:rPr>
        <w:tab/>
      </w:r>
      <w:r>
        <w:t>Study on Security Aspects of PARLOS (FS_PARLOS_Sec) (Rel-16)</w:t>
      </w:r>
      <w:r>
        <w:tab/>
      </w:r>
      <w:r>
        <w:fldChar w:fldCharType="begin"/>
      </w:r>
      <w:r>
        <w:instrText xml:space="preserve"> PAGEREF _Toc529456743 \h </w:instrText>
      </w:r>
      <w:r>
        <w:fldChar w:fldCharType="separate"/>
      </w:r>
      <w:r>
        <w:t>54</w:t>
      </w:r>
      <w:r>
        <w:fldChar w:fldCharType="end"/>
      </w:r>
    </w:p>
    <w:p w:rsidR="00267BCB" w:rsidRPr="00F942E9" w:rsidRDefault="00267BCB">
      <w:pPr>
        <w:pStyle w:val="TOC3"/>
        <w:rPr>
          <w:rFonts w:ascii="Calibri" w:hAnsi="Calibri"/>
          <w:sz w:val="22"/>
          <w:szCs w:val="22"/>
        </w:rPr>
      </w:pPr>
      <w:r>
        <w:t>8.9</w:t>
      </w:r>
      <w:r w:rsidRPr="00F942E9">
        <w:rPr>
          <w:rFonts w:ascii="Calibri" w:hAnsi="Calibri"/>
          <w:sz w:val="22"/>
          <w:szCs w:val="22"/>
        </w:rPr>
        <w:tab/>
      </w:r>
      <w:r>
        <w:t>Other study areas</w:t>
      </w:r>
      <w:r>
        <w:tab/>
      </w:r>
      <w:r>
        <w:fldChar w:fldCharType="begin"/>
      </w:r>
      <w:r>
        <w:instrText xml:space="preserve"> PAGEREF _Toc529456744 \h </w:instrText>
      </w:r>
      <w:r>
        <w:fldChar w:fldCharType="separate"/>
      </w:r>
      <w:r>
        <w:t>55</w:t>
      </w:r>
      <w:r>
        <w:fldChar w:fldCharType="end"/>
      </w:r>
    </w:p>
    <w:p w:rsidR="00267BCB" w:rsidRPr="00F942E9" w:rsidRDefault="00267BCB">
      <w:pPr>
        <w:pStyle w:val="TOC3"/>
        <w:rPr>
          <w:rFonts w:ascii="Calibri" w:hAnsi="Calibri"/>
          <w:sz w:val="22"/>
          <w:szCs w:val="22"/>
        </w:rPr>
      </w:pPr>
      <w:r>
        <w:t>8.10</w:t>
      </w:r>
      <w:r w:rsidRPr="00F942E9">
        <w:rPr>
          <w:rFonts w:ascii="Calibri" w:hAnsi="Calibri"/>
          <w:sz w:val="22"/>
          <w:szCs w:val="22"/>
        </w:rPr>
        <w:tab/>
      </w:r>
      <w:r>
        <w:t>New study item proposals</w:t>
      </w:r>
      <w:r>
        <w:tab/>
      </w:r>
      <w:r>
        <w:fldChar w:fldCharType="begin"/>
      </w:r>
      <w:r>
        <w:instrText xml:space="preserve"> PAGEREF _Toc529456745 \h </w:instrText>
      </w:r>
      <w:r>
        <w:fldChar w:fldCharType="separate"/>
      </w:r>
      <w:r>
        <w:t>56</w:t>
      </w:r>
      <w:r>
        <w:fldChar w:fldCharType="end"/>
      </w:r>
    </w:p>
    <w:p w:rsidR="00267BCB" w:rsidRPr="00F942E9" w:rsidRDefault="00267BCB">
      <w:pPr>
        <w:pStyle w:val="TOC2"/>
        <w:rPr>
          <w:rFonts w:ascii="Calibri" w:hAnsi="Calibri"/>
          <w:sz w:val="22"/>
          <w:szCs w:val="22"/>
        </w:rPr>
      </w:pPr>
      <w:r>
        <w:t>9</w:t>
      </w:r>
      <w:r w:rsidRPr="00F942E9">
        <w:rPr>
          <w:rFonts w:ascii="Calibri" w:hAnsi="Calibri"/>
          <w:sz w:val="22"/>
          <w:szCs w:val="22"/>
        </w:rPr>
        <w:tab/>
      </w:r>
      <w:r>
        <w:t>Work Plan and Rapporteur Input</w:t>
      </w:r>
      <w:r>
        <w:tab/>
      </w:r>
      <w:r>
        <w:fldChar w:fldCharType="begin"/>
      </w:r>
      <w:r>
        <w:instrText xml:space="preserve"> PAGEREF _Toc529456746 \h </w:instrText>
      </w:r>
      <w:r>
        <w:fldChar w:fldCharType="separate"/>
      </w:r>
      <w:r>
        <w:t>60</w:t>
      </w:r>
      <w:r>
        <w:fldChar w:fldCharType="end"/>
      </w:r>
    </w:p>
    <w:p w:rsidR="00267BCB" w:rsidRPr="00F942E9" w:rsidRDefault="00267BCB">
      <w:pPr>
        <w:pStyle w:val="TOC3"/>
        <w:rPr>
          <w:rFonts w:ascii="Calibri" w:hAnsi="Calibri"/>
          <w:sz w:val="22"/>
          <w:szCs w:val="22"/>
        </w:rPr>
      </w:pPr>
      <w:r>
        <w:t>9.1</w:t>
      </w:r>
      <w:r w:rsidRPr="00F942E9">
        <w:rPr>
          <w:rFonts w:ascii="Calibri" w:hAnsi="Calibri"/>
          <w:sz w:val="22"/>
          <w:szCs w:val="22"/>
        </w:rPr>
        <w:tab/>
      </w:r>
      <w:r>
        <w:t>Review of work plan</w:t>
      </w:r>
      <w:r>
        <w:tab/>
      </w:r>
      <w:r>
        <w:fldChar w:fldCharType="begin"/>
      </w:r>
      <w:r>
        <w:instrText xml:space="preserve"> PAGEREF _Toc529456747 \h </w:instrText>
      </w:r>
      <w:r>
        <w:fldChar w:fldCharType="separate"/>
      </w:r>
      <w:r>
        <w:t>60</w:t>
      </w:r>
      <w:r>
        <w:fldChar w:fldCharType="end"/>
      </w:r>
    </w:p>
    <w:p w:rsidR="00267BCB" w:rsidRPr="00F942E9" w:rsidRDefault="00267BCB">
      <w:pPr>
        <w:pStyle w:val="TOC3"/>
        <w:rPr>
          <w:rFonts w:ascii="Calibri" w:hAnsi="Calibri"/>
          <w:sz w:val="22"/>
          <w:szCs w:val="22"/>
        </w:rPr>
      </w:pPr>
      <w:r>
        <w:t>9.2</w:t>
      </w:r>
      <w:r w:rsidRPr="00F942E9">
        <w:rPr>
          <w:rFonts w:ascii="Calibri" w:hAnsi="Calibri"/>
          <w:sz w:val="22"/>
          <w:szCs w:val="22"/>
        </w:rPr>
        <w:tab/>
      </w:r>
      <w:r>
        <w:t>Rapporteur input on status of WID or SID</w:t>
      </w:r>
      <w:r>
        <w:tab/>
      </w:r>
      <w:r>
        <w:fldChar w:fldCharType="begin"/>
      </w:r>
      <w:r>
        <w:instrText xml:space="preserve"> PAGEREF _Toc529456748 \h </w:instrText>
      </w:r>
      <w:r>
        <w:fldChar w:fldCharType="separate"/>
      </w:r>
      <w:r>
        <w:t>61</w:t>
      </w:r>
      <w:r>
        <w:fldChar w:fldCharType="end"/>
      </w:r>
    </w:p>
    <w:p w:rsidR="00267BCB" w:rsidRPr="00F942E9" w:rsidRDefault="00267BCB">
      <w:pPr>
        <w:pStyle w:val="TOC2"/>
        <w:rPr>
          <w:rFonts w:ascii="Calibri" w:hAnsi="Calibri"/>
          <w:sz w:val="22"/>
          <w:szCs w:val="22"/>
        </w:rPr>
      </w:pPr>
      <w:r>
        <w:t>10</w:t>
      </w:r>
      <w:r w:rsidRPr="00F942E9">
        <w:rPr>
          <w:rFonts w:ascii="Calibri" w:hAnsi="Calibri"/>
          <w:sz w:val="22"/>
          <w:szCs w:val="22"/>
        </w:rPr>
        <w:tab/>
      </w:r>
      <w:r>
        <w:t>Future Meeting Dates and Venues</w:t>
      </w:r>
      <w:r>
        <w:tab/>
      </w:r>
      <w:r>
        <w:fldChar w:fldCharType="begin"/>
      </w:r>
      <w:r>
        <w:instrText xml:space="preserve"> PAGEREF _Toc529456749 \h </w:instrText>
      </w:r>
      <w:r>
        <w:fldChar w:fldCharType="separate"/>
      </w:r>
      <w:r>
        <w:t>61</w:t>
      </w:r>
      <w:r>
        <w:fldChar w:fldCharType="end"/>
      </w:r>
    </w:p>
    <w:p w:rsidR="00267BCB" w:rsidRPr="00F942E9" w:rsidRDefault="00267BCB">
      <w:pPr>
        <w:pStyle w:val="TOC2"/>
        <w:rPr>
          <w:rFonts w:ascii="Calibri" w:hAnsi="Calibri"/>
          <w:sz w:val="22"/>
          <w:szCs w:val="22"/>
        </w:rPr>
      </w:pPr>
      <w:r>
        <w:t>11</w:t>
      </w:r>
      <w:r w:rsidRPr="00F942E9">
        <w:rPr>
          <w:rFonts w:ascii="Calibri" w:hAnsi="Calibri"/>
          <w:sz w:val="22"/>
          <w:szCs w:val="22"/>
        </w:rPr>
        <w:tab/>
      </w:r>
      <w:r>
        <w:t>Any Other Business</w:t>
      </w:r>
      <w:r>
        <w:tab/>
      </w:r>
      <w:r>
        <w:fldChar w:fldCharType="begin"/>
      </w:r>
      <w:r>
        <w:instrText xml:space="preserve"> PAGEREF _Toc529456750 \h </w:instrText>
      </w:r>
      <w:r>
        <w:fldChar w:fldCharType="separate"/>
      </w:r>
      <w:r>
        <w:t>61</w:t>
      </w:r>
      <w:r>
        <w:fldChar w:fldCharType="end"/>
      </w:r>
    </w:p>
    <w:p w:rsidR="00267BCB" w:rsidRPr="00F942E9" w:rsidRDefault="00267BCB">
      <w:pPr>
        <w:pStyle w:val="TOC2"/>
        <w:rPr>
          <w:rFonts w:ascii="Calibri" w:hAnsi="Calibri"/>
          <w:sz w:val="22"/>
          <w:szCs w:val="22"/>
        </w:rPr>
      </w:pPr>
      <w:r>
        <w:t>Annex A: List of contribution documents</w:t>
      </w:r>
      <w:r>
        <w:tab/>
      </w:r>
      <w:r>
        <w:fldChar w:fldCharType="begin"/>
      </w:r>
      <w:r>
        <w:instrText xml:space="preserve"> PAGEREF _Toc529456751 \h </w:instrText>
      </w:r>
      <w:r>
        <w:fldChar w:fldCharType="separate"/>
      </w:r>
      <w:r>
        <w:t>63</w:t>
      </w:r>
      <w:r>
        <w:fldChar w:fldCharType="end"/>
      </w:r>
    </w:p>
    <w:p w:rsidR="00267BCB" w:rsidRPr="00F942E9" w:rsidRDefault="00267BCB">
      <w:pPr>
        <w:pStyle w:val="TOC2"/>
        <w:rPr>
          <w:rFonts w:ascii="Calibri" w:hAnsi="Calibri"/>
          <w:sz w:val="22"/>
          <w:szCs w:val="22"/>
        </w:rPr>
      </w:pPr>
      <w:r>
        <w:t>Annex B: List of change requests</w:t>
      </w:r>
      <w:r>
        <w:tab/>
      </w:r>
      <w:r>
        <w:fldChar w:fldCharType="begin"/>
      </w:r>
      <w:r>
        <w:instrText xml:space="preserve"> PAGEREF _Toc529456752 \h </w:instrText>
      </w:r>
      <w:r>
        <w:fldChar w:fldCharType="separate"/>
      </w:r>
      <w:r>
        <w:t>81</w:t>
      </w:r>
      <w:r>
        <w:fldChar w:fldCharType="end"/>
      </w:r>
    </w:p>
    <w:p w:rsidR="00267BCB" w:rsidRPr="00F942E9" w:rsidRDefault="00267BCB">
      <w:pPr>
        <w:pStyle w:val="TOC2"/>
        <w:rPr>
          <w:rFonts w:ascii="Calibri" w:hAnsi="Calibri"/>
          <w:sz w:val="22"/>
          <w:szCs w:val="22"/>
        </w:rPr>
      </w:pPr>
      <w:r>
        <w:t>Annex C: Lists of liaisons</w:t>
      </w:r>
      <w:r>
        <w:tab/>
      </w:r>
      <w:r>
        <w:fldChar w:fldCharType="begin"/>
      </w:r>
      <w:r>
        <w:instrText xml:space="preserve"> PAGEREF _Toc529456753 \h </w:instrText>
      </w:r>
      <w:r>
        <w:fldChar w:fldCharType="separate"/>
      </w:r>
      <w:r>
        <w:t>90</w:t>
      </w:r>
      <w:r>
        <w:fldChar w:fldCharType="end"/>
      </w:r>
    </w:p>
    <w:p w:rsidR="00267BCB" w:rsidRPr="00F942E9" w:rsidRDefault="00267BCB">
      <w:pPr>
        <w:pStyle w:val="TOC3"/>
        <w:rPr>
          <w:rFonts w:ascii="Calibri" w:hAnsi="Calibri"/>
          <w:sz w:val="22"/>
          <w:szCs w:val="22"/>
        </w:rPr>
      </w:pPr>
      <w:r>
        <w:t>C1: Incoming liaison statements</w:t>
      </w:r>
      <w:r>
        <w:tab/>
      </w:r>
      <w:r>
        <w:fldChar w:fldCharType="begin"/>
      </w:r>
      <w:r>
        <w:instrText xml:space="preserve"> PAGEREF _Toc529456754 \h </w:instrText>
      </w:r>
      <w:r>
        <w:fldChar w:fldCharType="separate"/>
      </w:r>
      <w:r>
        <w:t>90</w:t>
      </w:r>
      <w:r>
        <w:fldChar w:fldCharType="end"/>
      </w:r>
    </w:p>
    <w:p w:rsidR="00267BCB" w:rsidRPr="00F942E9" w:rsidRDefault="00267BCB">
      <w:pPr>
        <w:pStyle w:val="TOC3"/>
        <w:rPr>
          <w:rFonts w:ascii="Calibri" w:hAnsi="Calibri"/>
          <w:sz w:val="22"/>
          <w:szCs w:val="22"/>
        </w:rPr>
      </w:pPr>
      <w:r>
        <w:t>C2: Outgoing liaison statements</w:t>
      </w:r>
      <w:r>
        <w:tab/>
      </w:r>
      <w:r>
        <w:fldChar w:fldCharType="begin"/>
      </w:r>
      <w:r>
        <w:instrText xml:space="preserve"> PAGEREF _Toc529456755 \h </w:instrText>
      </w:r>
      <w:r>
        <w:fldChar w:fldCharType="separate"/>
      </w:r>
      <w:r>
        <w:t>91</w:t>
      </w:r>
      <w:r>
        <w:fldChar w:fldCharType="end"/>
      </w:r>
    </w:p>
    <w:p w:rsidR="00267BCB" w:rsidRPr="00F942E9" w:rsidRDefault="00267BCB">
      <w:pPr>
        <w:pStyle w:val="TOC2"/>
        <w:rPr>
          <w:rFonts w:ascii="Calibri" w:hAnsi="Calibri"/>
          <w:sz w:val="22"/>
          <w:szCs w:val="22"/>
        </w:rPr>
      </w:pPr>
      <w:r>
        <w:t>Annex D: List of agreed/approved new and revised Work Items</w:t>
      </w:r>
      <w:r>
        <w:tab/>
      </w:r>
      <w:r>
        <w:fldChar w:fldCharType="begin"/>
      </w:r>
      <w:r>
        <w:instrText xml:space="preserve"> PAGEREF _Toc529456756 \h </w:instrText>
      </w:r>
      <w:r>
        <w:fldChar w:fldCharType="separate"/>
      </w:r>
      <w:r>
        <w:t>92</w:t>
      </w:r>
      <w:r>
        <w:fldChar w:fldCharType="end"/>
      </w:r>
    </w:p>
    <w:p w:rsidR="00267BCB" w:rsidRPr="00F942E9" w:rsidRDefault="00267BCB">
      <w:pPr>
        <w:pStyle w:val="TOC2"/>
        <w:rPr>
          <w:rFonts w:ascii="Calibri" w:hAnsi="Calibri"/>
          <w:sz w:val="22"/>
          <w:szCs w:val="22"/>
        </w:rPr>
      </w:pPr>
      <w:r>
        <w:t>Annex E: List of draft Technical Specifications and Reports</w:t>
      </w:r>
      <w:r>
        <w:tab/>
      </w:r>
      <w:r>
        <w:fldChar w:fldCharType="begin"/>
      </w:r>
      <w:r>
        <w:instrText xml:space="preserve"> PAGEREF _Toc529456757 \h </w:instrText>
      </w:r>
      <w:r>
        <w:fldChar w:fldCharType="separate"/>
      </w:r>
      <w:r>
        <w:t>93</w:t>
      </w:r>
      <w:r>
        <w:fldChar w:fldCharType="end"/>
      </w:r>
    </w:p>
    <w:p w:rsidR="00267BCB" w:rsidRPr="00F942E9" w:rsidRDefault="00267BCB">
      <w:pPr>
        <w:pStyle w:val="TOC2"/>
        <w:rPr>
          <w:rFonts w:ascii="Calibri" w:hAnsi="Calibri"/>
          <w:sz w:val="22"/>
          <w:szCs w:val="22"/>
        </w:rPr>
      </w:pPr>
      <w:r>
        <w:t>Annex F: List of future meetings</w:t>
      </w:r>
      <w:r>
        <w:tab/>
      </w:r>
      <w:r>
        <w:fldChar w:fldCharType="begin"/>
      </w:r>
      <w:r>
        <w:instrText xml:space="preserve"> PAGEREF _Toc529456758 \h </w:instrText>
      </w:r>
      <w:r>
        <w:fldChar w:fldCharType="separate"/>
      </w:r>
      <w:r>
        <w:t>94</w:t>
      </w:r>
      <w:r>
        <w:fldChar w:fldCharType="end"/>
      </w:r>
    </w:p>
    <w:p w:rsidR="00267BCB" w:rsidRPr="00F942E9" w:rsidRDefault="00267BCB">
      <w:pPr>
        <w:pStyle w:val="TOC2"/>
        <w:rPr>
          <w:rFonts w:ascii="Calibri" w:hAnsi="Calibri"/>
          <w:sz w:val="22"/>
          <w:szCs w:val="22"/>
        </w:rPr>
      </w:pPr>
      <w:r>
        <w:t>Annex G: List of participants</w:t>
      </w:r>
      <w:r>
        <w:tab/>
      </w:r>
      <w:r>
        <w:fldChar w:fldCharType="begin"/>
      </w:r>
      <w:r>
        <w:instrText xml:space="preserve"> PAGEREF _Toc529456759 \h </w:instrText>
      </w:r>
      <w:r>
        <w:fldChar w:fldCharType="separate"/>
      </w:r>
      <w:r>
        <w:t>95</w:t>
      </w:r>
      <w:r>
        <w:fldChar w:fldCharType="end"/>
      </w:r>
    </w:p>
    <w:p w:rsidR="00946E01" w:rsidRDefault="00946E01" w:rsidP="00946E01">
      <w:r>
        <w:fldChar w:fldCharType="end"/>
      </w:r>
    </w:p>
    <w:p w:rsidR="00946E01" w:rsidRDefault="00946E01" w:rsidP="00946E01">
      <w:pPr>
        <w:pStyle w:val="Heading2"/>
      </w:pPr>
      <w:r>
        <w:br w:type="page"/>
      </w:r>
      <w:bookmarkStart w:id="1" w:name="_Toc529456707"/>
      <w:r>
        <w:lastRenderedPageBreak/>
        <w:t>1</w:t>
      </w:r>
      <w:r>
        <w:tab/>
        <w:t>Opening of the meeting</w:t>
      </w:r>
      <w:bookmarkEnd w:id="1"/>
    </w:p>
    <w:p w:rsidR="00946E01" w:rsidRDefault="00946E01" w:rsidP="00946E01">
      <w:r>
        <w:t>Jin Peng (China Mobile) gave the welcome speech on behalf of CF3, introducing the city of Dalian to the attendees.</w:t>
      </w:r>
    </w:p>
    <w:p w:rsidR="00946E01" w:rsidRDefault="00946E01" w:rsidP="00946E01">
      <w:pPr>
        <w:pStyle w:val="Heading2"/>
      </w:pPr>
      <w:bookmarkStart w:id="2" w:name="_Toc529456708"/>
      <w:r>
        <w:t>2</w:t>
      </w:r>
      <w:r>
        <w:tab/>
        <w:t>Approval of Agenda and Meeting Objectives</w:t>
      </w:r>
      <w:bookmarkEnd w:id="2"/>
    </w:p>
    <w:p w:rsidR="00946E01" w:rsidRDefault="00946E01" w:rsidP="00946E01">
      <w:pPr>
        <w:rPr>
          <w:rFonts w:ascii="Arial" w:hAnsi="Arial" w:cs="Arial"/>
          <w:b/>
          <w:sz w:val="24"/>
        </w:rPr>
      </w:pPr>
      <w:r>
        <w:rPr>
          <w:rFonts w:ascii="Arial" w:hAnsi="Arial" w:cs="Arial"/>
          <w:b/>
          <w:color w:val="0000FF"/>
          <w:sz w:val="24"/>
        </w:rPr>
        <w:t>S3-182100</w:t>
      </w:r>
      <w:r>
        <w:rPr>
          <w:rFonts w:ascii="Arial" w:hAnsi="Arial" w:cs="Arial"/>
          <w:b/>
          <w:color w:val="0000FF"/>
          <w:sz w:val="24"/>
        </w:rPr>
        <w:tab/>
      </w:r>
      <w:r>
        <w:rPr>
          <w:rFonts w:ascii="Arial" w:hAnsi="Arial" w:cs="Arial"/>
          <w:b/>
          <w:sz w:val="24"/>
        </w:rPr>
        <w:t>Agenda</w:t>
      </w:r>
    </w:p>
    <w:p w:rsidR="00946E01" w:rsidRDefault="00946E01" w:rsidP="00946E01">
      <w:pPr>
        <w:rPr>
          <w:i/>
        </w:rPr>
      </w:pPr>
      <w:r>
        <w:rPr>
          <w:i/>
        </w:rPr>
        <w:tab/>
      </w:r>
      <w:r>
        <w:rPr>
          <w:i/>
        </w:rPr>
        <w:tab/>
      </w:r>
      <w:r>
        <w:rPr>
          <w:i/>
        </w:rPr>
        <w:tab/>
      </w:r>
      <w:r>
        <w:rPr>
          <w:i/>
        </w:rPr>
        <w:tab/>
      </w:r>
      <w:r>
        <w:rPr>
          <w:i/>
        </w:rPr>
        <w:tab/>
        <w:t>Type: agenda</w:t>
      </w:r>
      <w:r>
        <w:rPr>
          <w:i/>
        </w:rPr>
        <w:tab/>
      </w:r>
      <w:r>
        <w:rPr>
          <w:i/>
        </w:rPr>
        <w:tab/>
        <w:t>For: (not specified)</w:t>
      </w:r>
      <w:r>
        <w:rPr>
          <w:i/>
        </w:rPr>
        <w:br/>
      </w:r>
      <w:r>
        <w:rPr>
          <w:i/>
        </w:rPr>
        <w:tab/>
      </w:r>
      <w:r>
        <w:rPr>
          <w:i/>
        </w:rPr>
        <w:tab/>
      </w:r>
      <w:r>
        <w:rPr>
          <w:i/>
        </w:rPr>
        <w:tab/>
      </w:r>
      <w:r>
        <w:rPr>
          <w:i/>
        </w:rPr>
        <w:tab/>
      </w:r>
      <w:r>
        <w:rPr>
          <w:i/>
        </w:rPr>
        <w:tab/>
        <w:t>Source: WG Chairman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pStyle w:val="Heading2"/>
      </w:pPr>
      <w:bookmarkStart w:id="3" w:name="_Toc529456709"/>
      <w:r>
        <w:t>3</w:t>
      </w:r>
      <w:r>
        <w:tab/>
        <w:t>IPR and Anti-Trust Law Reminder</w:t>
      </w:r>
      <w:bookmarkEnd w:id="3"/>
    </w:p>
    <w:p w:rsidR="00946E01" w:rsidRDefault="00946E01" w:rsidP="00946E01">
      <w:r>
        <w:t>The attention of the delegates to the meeting of this Technical Specification Group was drawn to the fact that 3GPP Individual Members have the obligation under the IPR Policies of their respective Organizational Partners to inform their respective Organizational Partners of Essential IPRs they become aware of.</w:t>
      </w:r>
    </w:p>
    <w:p w:rsidR="00946E01" w:rsidRDefault="00946E01" w:rsidP="00946E01">
      <w:r>
        <w:t>The delegates were asked to take note that they were thereby invited:</w:t>
      </w:r>
    </w:p>
    <w:p w:rsidR="00946E01" w:rsidRDefault="00946E01" w:rsidP="00946E01">
      <w:r>
        <w:t>to investigate whether their organization or any other organization owns IPRs which were, or were likely to become Essential in respect of the work of 3GPP.</w:t>
      </w:r>
    </w:p>
    <w:p w:rsidR="00946E01" w:rsidRDefault="00946E01" w:rsidP="00946E01">
      <w:r>
        <w:t>to notify their respective Organizational Partners of all potential IPRs, e.g., for ETSI, by means of the IPR Information Statement and the Licensing declaration forms.</w:t>
      </w:r>
    </w:p>
    <w:p w:rsidR="00946E01" w:rsidRDefault="00946E01" w:rsidP="00946E01">
      <w:r>
        <w:t>The attention of the delegates to the meeting was drawn to the fact that 3GPP activities were subject to all applicable antitrust and competition laws and that compliance with said laws was therefore required by any participant of the meeting, including the Chairman and Vice-Chairmen and were invited to seek any clarification needed with their legal counsel. The leadership would conduct the present meeting with impartiality and in the interests of 3GPP. Delegates were reminded that timely submission of work items in advance of TSG/WG meetings was important to allow for full and fair consideration of such matters.</w:t>
      </w:r>
    </w:p>
    <w:p w:rsidR="00946E01" w:rsidRDefault="00946E01" w:rsidP="00946E01">
      <w:pPr>
        <w:pStyle w:val="Heading2"/>
      </w:pPr>
      <w:bookmarkStart w:id="4" w:name="_Toc529456710"/>
      <w:r>
        <w:t>4</w:t>
      </w:r>
      <w:r>
        <w:tab/>
        <w:t>Meeting reports</w:t>
      </w:r>
      <w:bookmarkEnd w:id="4"/>
    </w:p>
    <w:p w:rsidR="00946E01" w:rsidRDefault="00946E01" w:rsidP="00946E01">
      <w:pPr>
        <w:pStyle w:val="Heading3"/>
      </w:pPr>
      <w:bookmarkStart w:id="5" w:name="_Toc529456711"/>
      <w:r>
        <w:t>4.1</w:t>
      </w:r>
      <w:r>
        <w:tab/>
        <w:t>Approval of the report from previous SA3 meeting(s)</w:t>
      </w:r>
      <w:bookmarkEnd w:id="5"/>
    </w:p>
    <w:p w:rsidR="00946E01" w:rsidRDefault="00946E01" w:rsidP="00946E01">
      <w:pPr>
        <w:rPr>
          <w:rFonts w:ascii="Arial" w:hAnsi="Arial" w:cs="Arial"/>
          <w:b/>
          <w:sz w:val="24"/>
        </w:rPr>
      </w:pPr>
      <w:r>
        <w:rPr>
          <w:rFonts w:ascii="Arial" w:hAnsi="Arial" w:cs="Arial"/>
          <w:b/>
          <w:color w:val="0000FF"/>
          <w:sz w:val="24"/>
        </w:rPr>
        <w:t>S3-182101</w:t>
      </w:r>
      <w:r>
        <w:rPr>
          <w:rFonts w:ascii="Arial" w:hAnsi="Arial" w:cs="Arial"/>
          <w:b/>
          <w:color w:val="0000FF"/>
          <w:sz w:val="24"/>
        </w:rPr>
        <w:tab/>
      </w:r>
      <w:r>
        <w:rPr>
          <w:rFonts w:ascii="Arial" w:hAnsi="Arial" w:cs="Arial"/>
          <w:b/>
          <w:sz w:val="24"/>
        </w:rPr>
        <w:t>Report from last SA3 meeting/s</w:t>
      </w:r>
    </w:p>
    <w:p w:rsidR="00946E01" w:rsidRDefault="00946E01" w:rsidP="00946E01">
      <w:pPr>
        <w:rPr>
          <w:i/>
        </w:rPr>
      </w:pPr>
      <w:r>
        <w:rPr>
          <w:i/>
        </w:rPr>
        <w:tab/>
      </w:r>
      <w:r>
        <w:rPr>
          <w:i/>
        </w:rPr>
        <w:tab/>
      </w:r>
      <w:r>
        <w:rPr>
          <w:i/>
        </w:rPr>
        <w:tab/>
      </w:r>
      <w:r>
        <w:rPr>
          <w:i/>
        </w:rPr>
        <w:tab/>
      </w:r>
      <w:r>
        <w:rPr>
          <w:i/>
        </w:rPr>
        <w:tab/>
        <w:t>Type: report</w:t>
      </w:r>
      <w:r>
        <w:rPr>
          <w:i/>
        </w:rPr>
        <w:tab/>
      </w:r>
      <w:r>
        <w:rPr>
          <w:i/>
        </w:rPr>
        <w:tab/>
        <w:t>For: (not specified)</w:t>
      </w:r>
      <w:r>
        <w:rPr>
          <w:i/>
        </w:rPr>
        <w:br/>
      </w:r>
      <w:r>
        <w:rPr>
          <w:i/>
        </w:rPr>
        <w:tab/>
      </w:r>
      <w:r>
        <w:rPr>
          <w:i/>
        </w:rPr>
        <w:tab/>
      </w:r>
      <w:r>
        <w:rPr>
          <w:i/>
        </w:rPr>
        <w:tab/>
      </w:r>
      <w:r>
        <w:rPr>
          <w:i/>
        </w:rPr>
        <w:tab/>
      </w:r>
      <w:r>
        <w:rPr>
          <w:i/>
        </w:rPr>
        <w:tab/>
        <w:t>Source: MCC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S3-182196</w:t>
      </w:r>
      <w:r>
        <w:rPr>
          <w:rFonts w:ascii="Arial" w:hAnsi="Arial" w:cs="Arial"/>
          <w:b/>
          <w:color w:val="0000FF"/>
          <w:sz w:val="24"/>
        </w:rPr>
        <w:tab/>
      </w:r>
      <w:r>
        <w:rPr>
          <w:rFonts w:ascii="Arial" w:hAnsi="Arial" w:cs="Arial"/>
          <w:b/>
          <w:sz w:val="24"/>
        </w:rPr>
        <w:t>Report from last SA3 meeting/s</w:t>
      </w:r>
    </w:p>
    <w:p w:rsidR="00946E01" w:rsidRDefault="00946E01" w:rsidP="00946E01">
      <w:pPr>
        <w:rPr>
          <w:i/>
        </w:rPr>
      </w:pPr>
      <w:r>
        <w:rPr>
          <w:i/>
        </w:rPr>
        <w:tab/>
      </w:r>
      <w:r>
        <w:rPr>
          <w:i/>
        </w:rPr>
        <w:tab/>
      </w:r>
      <w:r>
        <w:rPr>
          <w:i/>
        </w:rPr>
        <w:tab/>
      </w:r>
      <w:r>
        <w:rPr>
          <w:i/>
        </w:rPr>
        <w:tab/>
      </w:r>
      <w:r>
        <w:rPr>
          <w:i/>
        </w:rPr>
        <w:tab/>
        <w:t>Type: report</w:t>
      </w:r>
      <w:r>
        <w:rPr>
          <w:i/>
        </w:rPr>
        <w:tab/>
      </w:r>
      <w:r>
        <w:rPr>
          <w:i/>
        </w:rPr>
        <w:tab/>
        <w:t>For: (not specified)</w:t>
      </w:r>
      <w:r>
        <w:rPr>
          <w:i/>
        </w:rPr>
        <w:br/>
      </w:r>
      <w:r>
        <w:rPr>
          <w:i/>
        </w:rPr>
        <w:tab/>
      </w:r>
      <w:r>
        <w:rPr>
          <w:i/>
        </w:rPr>
        <w:tab/>
      </w:r>
      <w:r>
        <w:rPr>
          <w:i/>
        </w:rPr>
        <w:tab/>
      </w:r>
      <w:r>
        <w:rPr>
          <w:i/>
        </w:rPr>
        <w:tab/>
      </w:r>
      <w:r>
        <w:rPr>
          <w:i/>
        </w:rPr>
        <w:tab/>
        <w:t>Source: MCC</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NCSC's action item stays open.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pStyle w:val="Heading3"/>
      </w:pPr>
      <w:bookmarkStart w:id="6" w:name="_Toc529456712"/>
      <w:r>
        <w:t>4.2</w:t>
      </w:r>
      <w:r>
        <w:tab/>
        <w:t>Report from SA Plenary</w:t>
      </w:r>
      <w:bookmarkEnd w:id="6"/>
    </w:p>
    <w:p w:rsidR="00946E01" w:rsidRDefault="00946E01" w:rsidP="00946E01">
      <w:pPr>
        <w:rPr>
          <w:rFonts w:ascii="Arial" w:hAnsi="Arial" w:cs="Arial"/>
          <w:b/>
          <w:sz w:val="24"/>
        </w:rPr>
      </w:pPr>
      <w:r>
        <w:rPr>
          <w:rFonts w:ascii="Arial" w:hAnsi="Arial" w:cs="Arial"/>
          <w:b/>
          <w:color w:val="0000FF"/>
          <w:sz w:val="24"/>
        </w:rPr>
        <w:t>S3-182103</w:t>
      </w:r>
      <w:r>
        <w:rPr>
          <w:rFonts w:ascii="Arial" w:hAnsi="Arial" w:cs="Arial"/>
          <w:b/>
          <w:color w:val="0000FF"/>
          <w:sz w:val="24"/>
        </w:rPr>
        <w:tab/>
      </w:r>
      <w:r>
        <w:rPr>
          <w:rFonts w:ascii="Arial" w:hAnsi="Arial" w:cs="Arial"/>
          <w:b/>
          <w:sz w:val="24"/>
        </w:rPr>
        <w:t>Report from last SA meeting</w:t>
      </w:r>
    </w:p>
    <w:p w:rsidR="00946E01" w:rsidRDefault="00946E01" w:rsidP="00946E01">
      <w:pPr>
        <w:rPr>
          <w:i/>
        </w:rPr>
      </w:pPr>
      <w:r>
        <w:rPr>
          <w:i/>
        </w:rPr>
        <w:lastRenderedPageBreak/>
        <w:tab/>
      </w:r>
      <w:r>
        <w:rPr>
          <w:i/>
        </w:rPr>
        <w:tab/>
      </w:r>
      <w:r>
        <w:rPr>
          <w:i/>
        </w:rPr>
        <w:tab/>
      </w:r>
      <w:r>
        <w:rPr>
          <w:i/>
        </w:rPr>
        <w:tab/>
      </w:r>
      <w:r>
        <w:rPr>
          <w:i/>
        </w:rPr>
        <w:tab/>
        <w:t>Type: report</w:t>
      </w:r>
      <w:r>
        <w:rPr>
          <w:i/>
        </w:rPr>
        <w:tab/>
      </w:r>
      <w:r>
        <w:rPr>
          <w:i/>
        </w:rPr>
        <w:tab/>
        <w:t>For: (not specified)</w:t>
      </w:r>
      <w:r>
        <w:rPr>
          <w:i/>
        </w:rPr>
        <w:br/>
      </w:r>
      <w:r>
        <w:rPr>
          <w:i/>
        </w:rPr>
        <w:tab/>
      </w:r>
      <w:r>
        <w:rPr>
          <w:i/>
        </w:rPr>
        <w:tab/>
      </w:r>
      <w:r>
        <w:rPr>
          <w:i/>
        </w:rPr>
        <w:tab/>
      </w:r>
      <w:r>
        <w:rPr>
          <w:i/>
        </w:rPr>
        <w:tab/>
      </w:r>
      <w:r>
        <w:rPr>
          <w:i/>
        </w:rPr>
        <w:tab/>
        <w:t>Source: WG Chairman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pStyle w:val="Heading3"/>
      </w:pPr>
      <w:bookmarkStart w:id="7" w:name="_Toc529456713"/>
      <w:r>
        <w:t>4.3</w:t>
      </w:r>
      <w:r>
        <w:tab/>
        <w:t>Report from SA3-LI</w:t>
      </w:r>
      <w:bookmarkEnd w:id="7"/>
      <w:r>
        <w:t xml:space="preserve"> </w:t>
      </w:r>
    </w:p>
    <w:p w:rsidR="00946E01" w:rsidRDefault="00946E01" w:rsidP="00946E01">
      <w:r>
        <w:t>Alex (SA3-LI Chair) gave an update on the status of the work in the LI group. Their last meeting was in July:</w:t>
      </w:r>
    </w:p>
    <w:p w:rsidR="00946E01" w:rsidRDefault="00946E01" w:rsidP="00946E01">
      <w:r>
        <w:t>SA3LI#70.</w:t>
      </w:r>
    </w:p>
    <w:p w:rsidR="00946E01" w:rsidRDefault="00946E01" w:rsidP="00946E01">
      <w:r>
        <w:t>33.127 LI 5G stage 2 is progressing with estimated completion Dec 2018. Latest version v003d available on SA3LI list.</w:t>
      </w:r>
    </w:p>
    <w:p w:rsidR="00946E01" w:rsidRDefault="00946E01" w:rsidP="00946E01">
      <w:r>
        <w:t>5G LI architecture is nearly stable and SA3LI have selected most of the 5G points of interception (AMF,SMF,UDM,NRF,UPF).</w:t>
      </w:r>
    </w:p>
    <w:p w:rsidR="00946E01" w:rsidRDefault="00946E01" w:rsidP="00946E01">
      <w:r>
        <w:t>5G ad-hoc scheduled for early October with additional conference calls planned.</w:t>
      </w:r>
    </w:p>
    <w:p w:rsidR="00946E01" w:rsidRDefault="00946E01" w:rsidP="00946E01">
      <w:r>
        <w:t>33.128 yet to be started.</w:t>
      </w:r>
    </w:p>
    <w:p w:rsidR="00946E01" w:rsidRDefault="00946E01" w:rsidP="00946E01">
      <w:r>
        <w:t>Largest SA3LI meeting so far with 36 delegates attending.</w:t>
      </w:r>
    </w:p>
    <w:p w:rsidR="00946E01" w:rsidRDefault="00946E01" w:rsidP="00946E01">
      <w:r>
        <w:t>CRs already approved by email.</w:t>
      </w:r>
    </w:p>
    <w:p w:rsidR="00946E01" w:rsidRDefault="00946E01" w:rsidP="00946E01">
      <w:pPr>
        <w:pStyle w:val="Heading2"/>
      </w:pPr>
      <w:bookmarkStart w:id="8" w:name="_Toc529456714"/>
      <w:r>
        <w:t>5</w:t>
      </w:r>
      <w:r>
        <w:tab/>
        <w:t>Items for early consideration</w:t>
      </w:r>
      <w:bookmarkEnd w:id="8"/>
    </w:p>
    <w:p w:rsidR="00946E01" w:rsidRDefault="00946E01" w:rsidP="00946E01">
      <w:pPr>
        <w:pStyle w:val="Heading2"/>
      </w:pPr>
      <w:bookmarkStart w:id="9" w:name="_Toc529456715"/>
      <w:r>
        <w:t>6</w:t>
      </w:r>
      <w:r>
        <w:tab/>
        <w:t>Reports and Liaisons from other Groups</w:t>
      </w:r>
      <w:bookmarkEnd w:id="9"/>
    </w:p>
    <w:p w:rsidR="00946E01" w:rsidRDefault="00946E01" w:rsidP="00946E01">
      <w:pPr>
        <w:pStyle w:val="Heading3"/>
      </w:pPr>
      <w:bookmarkStart w:id="10" w:name="_Toc529456716"/>
      <w:r>
        <w:t>6.1</w:t>
      </w:r>
      <w:r>
        <w:tab/>
        <w:t>3GPP Working Groups</w:t>
      </w:r>
      <w:bookmarkEnd w:id="10"/>
    </w:p>
    <w:p w:rsidR="00946E01" w:rsidRDefault="00946E01" w:rsidP="00946E01">
      <w:pPr>
        <w:rPr>
          <w:rFonts w:ascii="Arial" w:hAnsi="Arial" w:cs="Arial"/>
          <w:b/>
          <w:sz w:val="24"/>
        </w:rPr>
      </w:pPr>
      <w:r>
        <w:rPr>
          <w:rFonts w:ascii="Arial" w:hAnsi="Arial" w:cs="Arial"/>
          <w:b/>
          <w:color w:val="0000FF"/>
          <w:sz w:val="24"/>
        </w:rPr>
        <w:t>S3-182140</w:t>
      </w:r>
      <w:r>
        <w:rPr>
          <w:rFonts w:ascii="Arial" w:hAnsi="Arial" w:cs="Arial"/>
          <w:b/>
          <w:color w:val="0000FF"/>
          <w:sz w:val="24"/>
        </w:rPr>
        <w:tab/>
      </w:r>
      <w:r>
        <w:rPr>
          <w:rFonts w:ascii="Arial" w:hAnsi="Arial" w:cs="Arial"/>
          <w:b/>
          <w:sz w:val="24"/>
        </w:rPr>
        <w:t>Reply LS to RAN2 on Bluetooth/WLAN measurement collection in MDT</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S5-183626</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S3-182141</w:t>
      </w:r>
      <w:r>
        <w:rPr>
          <w:rFonts w:ascii="Arial" w:hAnsi="Arial" w:cs="Arial"/>
          <w:b/>
          <w:color w:val="0000FF"/>
          <w:sz w:val="24"/>
        </w:rPr>
        <w:tab/>
      </w:r>
      <w:r>
        <w:rPr>
          <w:rFonts w:ascii="Arial" w:hAnsi="Arial" w:cs="Arial"/>
          <w:b/>
          <w:sz w:val="24"/>
        </w:rPr>
        <w:t>Reply LS on Bluetooth/WLAN measurement collection in MDT</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R2-1808793</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China Mobile had a contribution related to this: tdoc 450.</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replied to in S3-182529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S3-182161</w:t>
      </w:r>
      <w:r>
        <w:rPr>
          <w:rFonts w:ascii="Arial" w:hAnsi="Arial" w:cs="Arial"/>
          <w:b/>
          <w:color w:val="0000FF"/>
          <w:sz w:val="24"/>
        </w:rPr>
        <w:tab/>
      </w:r>
      <w:r>
        <w:rPr>
          <w:rFonts w:ascii="Arial" w:hAnsi="Arial" w:cs="Arial"/>
          <w:b/>
          <w:sz w:val="24"/>
        </w:rPr>
        <w:t>LS on use of ITS dedicated spectrum within V2X UE</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S6-181288</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S3-182163</w:t>
      </w:r>
      <w:r>
        <w:rPr>
          <w:rFonts w:ascii="Arial" w:hAnsi="Arial" w:cs="Arial"/>
          <w:b/>
          <w:color w:val="0000FF"/>
          <w:sz w:val="24"/>
        </w:rPr>
        <w:tab/>
      </w:r>
      <w:r>
        <w:rPr>
          <w:rFonts w:ascii="Arial" w:hAnsi="Arial" w:cs="Arial"/>
          <w:b/>
          <w:sz w:val="24"/>
        </w:rPr>
        <w:t>LS on application layer support for V2X services</w:t>
      </w:r>
    </w:p>
    <w:p w:rsidR="00946E01" w:rsidRDefault="00946E01" w:rsidP="00946E01">
      <w:pPr>
        <w:rPr>
          <w:i/>
        </w:rPr>
      </w:pPr>
      <w:r>
        <w:rPr>
          <w:i/>
        </w:rPr>
        <w:lastRenderedPageBreak/>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S6-181291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pStyle w:val="Heading3"/>
      </w:pPr>
      <w:bookmarkStart w:id="11" w:name="_Toc529456717"/>
      <w:r>
        <w:t>6.2</w:t>
      </w:r>
      <w:r>
        <w:tab/>
        <w:t>IETF</w:t>
      </w:r>
      <w:bookmarkEnd w:id="11"/>
    </w:p>
    <w:p w:rsidR="00946E01" w:rsidRDefault="00946E01" w:rsidP="00946E01">
      <w:pPr>
        <w:pStyle w:val="Heading3"/>
      </w:pPr>
      <w:bookmarkStart w:id="12" w:name="_Toc529456718"/>
      <w:r>
        <w:t>6.3</w:t>
      </w:r>
      <w:r>
        <w:tab/>
        <w:t>ETSI SAGE</w:t>
      </w:r>
      <w:bookmarkEnd w:id="12"/>
    </w:p>
    <w:p w:rsidR="00946E01" w:rsidRDefault="00946E01" w:rsidP="00946E01">
      <w:pPr>
        <w:pStyle w:val="Heading3"/>
      </w:pPr>
      <w:bookmarkStart w:id="13" w:name="_Toc529456719"/>
      <w:r>
        <w:t>6.4</w:t>
      </w:r>
      <w:r>
        <w:tab/>
        <w:t>GSMA</w:t>
      </w:r>
      <w:bookmarkEnd w:id="13"/>
    </w:p>
    <w:p w:rsidR="00946E01" w:rsidRDefault="00946E01" w:rsidP="00946E01">
      <w:pPr>
        <w:rPr>
          <w:rFonts w:ascii="Arial" w:hAnsi="Arial" w:cs="Arial"/>
          <w:b/>
          <w:sz w:val="24"/>
        </w:rPr>
      </w:pPr>
      <w:r>
        <w:rPr>
          <w:rFonts w:ascii="Arial" w:hAnsi="Arial" w:cs="Arial"/>
          <w:b/>
          <w:color w:val="0000FF"/>
          <w:sz w:val="24"/>
        </w:rPr>
        <w:t>S3-182121</w:t>
      </w:r>
      <w:r>
        <w:rPr>
          <w:rFonts w:ascii="Arial" w:hAnsi="Arial" w:cs="Arial"/>
          <w:b/>
          <w:color w:val="0000FF"/>
          <w:sz w:val="24"/>
        </w:rPr>
        <w:tab/>
      </w:r>
      <w:r>
        <w:rPr>
          <w:rFonts w:ascii="Arial" w:hAnsi="Arial" w:cs="Arial"/>
          <w:b/>
          <w:sz w:val="24"/>
        </w:rPr>
        <w:t>Question on 5G network slices</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GSMA SIM</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replied to in S3-182530</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S3-182122</w:t>
      </w:r>
      <w:r>
        <w:rPr>
          <w:rFonts w:ascii="Arial" w:hAnsi="Arial" w:cs="Arial"/>
          <w:b/>
          <w:color w:val="0000FF"/>
          <w:sz w:val="24"/>
        </w:rPr>
        <w:tab/>
      </w:r>
      <w:r>
        <w:rPr>
          <w:rFonts w:ascii="Arial" w:hAnsi="Arial" w:cs="Arial"/>
          <w:b/>
          <w:sz w:val="24"/>
        </w:rPr>
        <w:t>Reply LS on GSMA question on 5G network slices</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S2-187599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S3-182123</w:t>
      </w:r>
      <w:r>
        <w:rPr>
          <w:rFonts w:ascii="Arial" w:hAnsi="Arial" w:cs="Arial"/>
          <w:b/>
          <w:color w:val="0000FF"/>
          <w:sz w:val="24"/>
        </w:rPr>
        <w:tab/>
      </w:r>
      <w:r>
        <w:rPr>
          <w:rFonts w:ascii="Arial" w:hAnsi="Arial" w:cs="Arial"/>
          <w:b/>
          <w:sz w:val="24"/>
        </w:rPr>
        <w:t>LS Out for 5G slices roaming</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S3i180376</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S3-182124</w:t>
      </w:r>
      <w:r>
        <w:rPr>
          <w:rFonts w:ascii="Arial" w:hAnsi="Arial" w:cs="Arial"/>
          <w:b/>
          <w:color w:val="0000FF"/>
          <w:sz w:val="24"/>
        </w:rPr>
        <w:tab/>
      </w:r>
      <w:r>
        <w:rPr>
          <w:rFonts w:ascii="Arial" w:hAnsi="Arial" w:cs="Arial"/>
          <w:b/>
          <w:sz w:val="24"/>
        </w:rPr>
        <w:t>Statement on urgency of alignment of ETSI SSP with 3GPP release 15</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GSMA</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S3-182268</w:t>
      </w:r>
      <w:r>
        <w:rPr>
          <w:rFonts w:ascii="Arial" w:hAnsi="Arial" w:cs="Arial"/>
          <w:b/>
          <w:color w:val="0000FF"/>
          <w:sz w:val="24"/>
        </w:rPr>
        <w:tab/>
      </w:r>
      <w:r>
        <w:rPr>
          <w:rFonts w:ascii="Arial" w:hAnsi="Arial" w:cs="Arial"/>
          <w:b/>
          <w:sz w:val="24"/>
        </w:rPr>
        <w:t>Draft LS to GSMA on slicing</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GSMA</w:t>
      </w:r>
      <w:r>
        <w:rPr>
          <w:i/>
        </w:rPr>
        <w:br/>
      </w:r>
      <w:r>
        <w:rPr>
          <w:i/>
        </w:rPr>
        <w:tab/>
      </w:r>
      <w:r>
        <w:rPr>
          <w:i/>
        </w:rPr>
        <w:tab/>
      </w:r>
      <w:r>
        <w:rPr>
          <w:i/>
        </w:rPr>
        <w:tab/>
      </w:r>
      <w:r>
        <w:rPr>
          <w:i/>
        </w:rPr>
        <w:tab/>
      </w:r>
      <w:r>
        <w:rPr>
          <w:i/>
        </w:rPr>
        <w:tab/>
        <w:t>Source: Huawei, HiSilicon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Qualcomm: we don’t need to ask them whether we need a slice specific authentication.</w:t>
      </w:r>
    </w:p>
    <w:p w:rsidR="00946E01" w:rsidRDefault="00946E01" w:rsidP="00946E01">
      <w:r>
        <w:t>ORANGE: there's no link between the DN and the slice. The secondary authentication is not linked to the NSSAI.</w:t>
      </w:r>
    </w:p>
    <w:p w:rsidR="00946E01" w:rsidRDefault="00946E01" w:rsidP="00946E01">
      <w:r>
        <w:t>Ericsson: keep it simple by confirming SA2's reply.</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S3-182530</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S3-182530</w:t>
      </w:r>
      <w:r>
        <w:rPr>
          <w:rFonts w:ascii="Arial" w:hAnsi="Arial" w:cs="Arial"/>
          <w:b/>
          <w:color w:val="0000FF"/>
          <w:sz w:val="24"/>
        </w:rPr>
        <w:tab/>
      </w:r>
      <w:r>
        <w:rPr>
          <w:rFonts w:ascii="Arial" w:hAnsi="Arial" w:cs="Arial"/>
          <w:b/>
          <w:sz w:val="24"/>
        </w:rPr>
        <w:t>LS to GSMA on slicing</w:t>
      </w:r>
    </w:p>
    <w:p w:rsidR="00946E01" w:rsidRDefault="00946E01" w:rsidP="00946E01">
      <w:pPr>
        <w:rPr>
          <w:i/>
        </w:rPr>
      </w:pPr>
      <w:r>
        <w:rPr>
          <w:i/>
        </w:rPr>
        <w:lastRenderedPageBreak/>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GSMA SIM, cc CT6,SA2</w:t>
      </w:r>
      <w:r>
        <w:rPr>
          <w:i/>
        </w:rPr>
        <w:br/>
      </w:r>
      <w:r>
        <w:rPr>
          <w:i/>
        </w:rPr>
        <w:tab/>
      </w:r>
      <w:r>
        <w:rPr>
          <w:i/>
        </w:rPr>
        <w:tab/>
      </w:r>
      <w:r>
        <w:rPr>
          <w:i/>
        </w:rPr>
        <w:tab/>
      </w:r>
      <w:r>
        <w:rPr>
          <w:i/>
        </w:rPr>
        <w:tab/>
      </w:r>
      <w:r>
        <w:rPr>
          <w:i/>
        </w:rPr>
        <w:tab/>
        <w:t>Source: Huawei, HiSilicon</w:t>
      </w:r>
    </w:p>
    <w:p w:rsidR="00946E01" w:rsidRDefault="00946E01" w:rsidP="00946E01">
      <w:pPr>
        <w:rPr>
          <w:color w:val="808080"/>
        </w:rPr>
      </w:pPr>
      <w:r>
        <w:rPr>
          <w:color w:val="808080"/>
        </w:rPr>
        <w:t>(Replaces S3-182268)</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pStyle w:val="Heading3"/>
      </w:pPr>
      <w:bookmarkStart w:id="14" w:name="_Toc529456720"/>
      <w:r>
        <w:t>6.5</w:t>
      </w:r>
      <w:r>
        <w:tab/>
        <w:t>OMA</w:t>
      </w:r>
      <w:bookmarkEnd w:id="14"/>
    </w:p>
    <w:p w:rsidR="00946E01" w:rsidRDefault="00946E01" w:rsidP="00946E01">
      <w:pPr>
        <w:pStyle w:val="Heading3"/>
      </w:pPr>
      <w:bookmarkStart w:id="15" w:name="_Toc529456721"/>
      <w:r>
        <w:t>6.6</w:t>
      </w:r>
      <w:r>
        <w:tab/>
        <w:t>TCG</w:t>
      </w:r>
      <w:bookmarkEnd w:id="15"/>
    </w:p>
    <w:p w:rsidR="00946E01" w:rsidRDefault="00946E01" w:rsidP="00946E01">
      <w:pPr>
        <w:rPr>
          <w:rFonts w:ascii="Arial" w:hAnsi="Arial" w:cs="Arial"/>
          <w:b/>
          <w:sz w:val="24"/>
        </w:rPr>
      </w:pPr>
      <w:r>
        <w:rPr>
          <w:rFonts w:ascii="Arial" w:hAnsi="Arial" w:cs="Arial"/>
          <w:b/>
          <w:color w:val="0000FF"/>
          <w:sz w:val="24"/>
        </w:rPr>
        <w:t>S3-182106</w:t>
      </w:r>
      <w:r>
        <w:rPr>
          <w:rFonts w:ascii="Arial" w:hAnsi="Arial" w:cs="Arial"/>
          <w:b/>
          <w:color w:val="0000FF"/>
          <w:sz w:val="24"/>
        </w:rPr>
        <w:tab/>
      </w:r>
      <w:r>
        <w:rPr>
          <w:rFonts w:ascii="Arial" w:hAnsi="Arial" w:cs="Arial"/>
          <w:b/>
          <w:sz w:val="24"/>
        </w:rPr>
        <w:t>TCG progress report</w:t>
      </w:r>
    </w:p>
    <w:p w:rsidR="00946E01" w:rsidRDefault="00946E01" w:rsidP="00946E01">
      <w:pPr>
        <w:rPr>
          <w:i/>
        </w:rPr>
      </w:pPr>
      <w:r>
        <w:rPr>
          <w:i/>
        </w:rPr>
        <w:tab/>
      </w:r>
      <w:r>
        <w:rPr>
          <w:i/>
        </w:rPr>
        <w:tab/>
      </w:r>
      <w:r>
        <w:rPr>
          <w:i/>
        </w:rPr>
        <w:tab/>
      </w:r>
      <w:r>
        <w:rPr>
          <w:i/>
        </w:rPr>
        <w:tab/>
      </w:r>
      <w:r>
        <w:rPr>
          <w:i/>
        </w:rPr>
        <w:tab/>
        <w:t>Type: report</w:t>
      </w:r>
      <w:r>
        <w:rPr>
          <w:i/>
        </w:rPr>
        <w:tab/>
      </w:r>
      <w:r>
        <w:rPr>
          <w:i/>
        </w:rPr>
        <w:tab/>
        <w:t>For: Information</w:t>
      </w:r>
      <w:r>
        <w:rPr>
          <w:i/>
        </w:rPr>
        <w:br/>
      </w:r>
      <w:r>
        <w:rPr>
          <w:i/>
        </w:rPr>
        <w:tab/>
      </w:r>
      <w:r>
        <w:rPr>
          <w:i/>
        </w:rPr>
        <w:tab/>
      </w:r>
      <w:r>
        <w:rPr>
          <w:i/>
        </w:rPr>
        <w:tab/>
      </w:r>
      <w:r>
        <w:rPr>
          <w:i/>
        </w:rPr>
        <w:tab/>
      </w:r>
      <w:r>
        <w:rPr>
          <w:i/>
        </w:rPr>
        <w:tab/>
        <w:t>Source: InterDigital, Inc.</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This contribution provides a brief incremental summary of the progress in TCG Working Groups as of August 2018. </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1.</w:t>
      </w:r>
      <w:r>
        <w:tab/>
        <w:t>TCG – Highlights</w:t>
      </w:r>
    </w:p>
    <w:p w:rsidR="00946E01" w:rsidRDefault="00946E01" w:rsidP="00946E01">
      <w:r>
        <w:t>•</w:t>
      </w:r>
      <w:r>
        <w:tab/>
        <w:t>New/modified work working group</w:t>
      </w:r>
    </w:p>
    <w:p w:rsidR="00946E01" w:rsidRDefault="00946E01" w:rsidP="00946E01">
      <w:r>
        <w:t>CyRes – Cyber Resistance WG. This workgroup intends to develop new technologies, promote existing best-practices, and coordinate efforts in other groups inside and outside TCG, to improve the cyber-resiliency of future platforms.</w:t>
      </w:r>
    </w:p>
    <w:p w:rsidR="00946E01" w:rsidRDefault="00946E01" w:rsidP="00946E01">
      <w:r>
        <w:t>The CyRes WG will focus on:</w:t>
      </w:r>
    </w:p>
    <w:p w:rsidR="00946E01" w:rsidRDefault="00946E01" w:rsidP="00946E01">
      <w:r>
        <w:t>1.</w:t>
      </w:r>
      <w:r>
        <w:tab/>
        <w:t>Protection for code and configuration information that determine the platform capabilities.</w:t>
      </w:r>
    </w:p>
    <w:p w:rsidR="00946E01" w:rsidRDefault="00946E01" w:rsidP="00946E01">
      <w:r>
        <w:t>2.</w:t>
      </w:r>
      <w:r>
        <w:tab/>
        <w:t>Detection mechanisms for malware and deprecated or corrupted configuration data or code.</w:t>
      </w:r>
    </w:p>
    <w:p w:rsidR="00946E01" w:rsidRDefault="00946E01" w:rsidP="00946E01">
      <w:r>
        <w:t>3.</w:t>
      </w:r>
      <w:r>
        <w:tab/>
        <w:t>Recovery capabilities that can reliably patch both code and configuration in a selected device, and hence recover the device.</w:t>
      </w:r>
    </w:p>
    <w:p w:rsidR="00946E01" w:rsidRDefault="00946E01" w:rsidP="00946E01">
      <w:r>
        <w:t>•</w:t>
      </w:r>
      <w:r>
        <w:tab/>
        <w:t>Publication of new or revised deliverables (incremental changes from the status reported at SA3#91)</w:t>
      </w:r>
    </w:p>
    <w:p w:rsidR="00946E01" w:rsidRDefault="00946E01" w:rsidP="00946E01">
      <w:r>
        <w:t>o</w:t>
      </w:r>
      <w:r>
        <w:tab/>
        <w:t>TCG TMS Use Cases v2 – delayed due to GDPR compliance review, to be published September 2018</w:t>
      </w:r>
    </w:p>
    <w:p w:rsidR="00946E01" w:rsidRDefault="00946E01" w:rsidP="00946E01">
      <w:r>
        <w:t>o</w:t>
      </w:r>
      <w:r>
        <w:tab/>
        <w:t>TCG SNMP MIB for TPM-based Attestation – public review July 2018</w:t>
      </w:r>
    </w:p>
    <w:p w:rsidR="00946E01" w:rsidRDefault="00946E01" w:rsidP="00946E01">
      <w:r>
        <w:t>o</w:t>
      </w:r>
      <w:r>
        <w:tab/>
        <w:t>TCG PC Client Platform Firmware Profile – public review July 2018</w:t>
      </w:r>
    </w:p>
    <w:p w:rsidR="00946E01" w:rsidRDefault="00946E01" w:rsidP="00946E01">
      <w:r>
        <w:t>o</w:t>
      </w:r>
      <w:r>
        <w:tab/>
        <w:t>TCG Storage Interface Interactions (SIIS) – public review May 2018</w:t>
      </w:r>
    </w:p>
    <w:p w:rsidR="00946E01" w:rsidRDefault="00946E01" w:rsidP="00946E01">
      <w:r>
        <w:t>o</w:t>
      </w:r>
      <w:r>
        <w:tab/>
        <w:t>TCG SNMP MIB for TPM-based Attestation – public review May 2018</w:t>
      </w:r>
    </w:p>
    <w:p w:rsidR="00946E01" w:rsidRDefault="00946E01" w:rsidP="00946E01">
      <w:r>
        <w:t>o</w:t>
      </w:r>
      <w:r>
        <w:tab/>
        <w:t>TCG Device Identifier Composition Engine – published March 2018</w:t>
      </w:r>
    </w:p>
    <w:p w:rsidR="00946E01" w:rsidRDefault="00946E01" w:rsidP="00946E01">
      <w:r>
        <w:t>2.</w:t>
      </w:r>
      <w:r>
        <w:tab/>
        <w:t>Meetings</w:t>
      </w:r>
    </w:p>
    <w:p w:rsidR="00946E01" w:rsidRDefault="00946E01" w:rsidP="00946E01">
      <w:r>
        <w:t>TCG Members Meeting in Lisbon, PT – 15-18 October 2018</w:t>
      </w:r>
    </w:p>
    <w:p w:rsidR="00946E01" w:rsidRDefault="00946E01" w:rsidP="00946E01">
      <w:r>
        <w:t>TCG Members Meeting in TBD location – February 2019</w:t>
      </w:r>
    </w:p>
    <w:p w:rsidR="00946E01" w:rsidRDefault="00946E01" w:rsidP="00946E01">
      <w:r>
        <w:t>MPWG meets every Thursday at 10-11 ET</w:t>
      </w:r>
    </w:p>
    <w:p w:rsidR="00946E01" w:rsidRDefault="00946E01" w:rsidP="00946E01">
      <w:r>
        <w:t>TMS WG meets every Monday and Friday at 12-13 ET</w:t>
      </w:r>
    </w:p>
    <w:p w:rsidR="00946E01" w:rsidRDefault="00946E01" w:rsidP="00946E01">
      <w:r>
        <w:t>CyRes WG meets every Wednesday at 11-12:30 ET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pStyle w:val="Heading3"/>
      </w:pPr>
      <w:bookmarkStart w:id="16" w:name="_Toc529456722"/>
      <w:r>
        <w:lastRenderedPageBreak/>
        <w:t>6.7</w:t>
      </w:r>
      <w:r>
        <w:tab/>
        <w:t>oneM2M</w:t>
      </w:r>
      <w:bookmarkEnd w:id="16"/>
    </w:p>
    <w:p w:rsidR="00946E01" w:rsidRDefault="00946E01" w:rsidP="00946E01">
      <w:pPr>
        <w:pStyle w:val="Heading3"/>
      </w:pPr>
      <w:bookmarkStart w:id="17" w:name="_Toc529456723"/>
      <w:r>
        <w:t>6.8</w:t>
      </w:r>
      <w:r>
        <w:tab/>
        <w:t>TC-CYBER</w:t>
      </w:r>
      <w:bookmarkEnd w:id="17"/>
    </w:p>
    <w:p w:rsidR="00946E01" w:rsidRDefault="00946E01" w:rsidP="00946E01">
      <w:r>
        <w:t>Colin (NCSC) gave an update on ETSI TC CYBER:</w:t>
      </w:r>
    </w:p>
    <w:p w:rsidR="00946E01" w:rsidRDefault="00946E01" w:rsidP="00946E01">
      <w:r>
        <w:t>ETSI TC Cyber met in June. Alex Leadbeater (BT) has been elected as Chair.</w:t>
      </w:r>
    </w:p>
    <w:p w:rsidR="00946E01" w:rsidRDefault="00946E01" w:rsidP="00946E01">
      <w:r>
        <w:t>Two brand new work items were agreed:</w:t>
      </w:r>
    </w:p>
    <w:p w:rsidR="00946E01" w:rsidRDefault="00946E01" w:rsidP="00946E01">
      <w:r>
        <w:t>•</w:t>
      </w:r>
      <w:r>
        <w:tab/>
        <w:t>Security for Consumer Internet of Things</w:t>
      </w:r>
    </w:p>
    <w:p w:rsidR="00946E01" w:rsidRDefault="00946E01" w:rsidP="00946E01">
      <w:r>
        <w:t>•</w:t>
      </w:r>
      <w:r>
        <w:tab/>
        <w:t>Guidelines for increasing smart meter security</w:t>
      </w:r>
    </w:p>
    <w:p w:rsidR="00946E01" w:rsidRDefault="00946E01" w:rsidP="00946E01">
      <w:pPr>
        <w:rPr>
          <w:rFonts w:ascii="Arial" w:hAnsi="Arial" w:cs="Arial"/>
          <w:b/>
          <w:sz w:val="24"/>
        </w:rPr>
      </w:pPr>
      <w:r>
        <w:rPr>
          <w:rFonts w:ascii="Arial" w:hAnsi="Arial" w:cs="Arial"/>
          <w:b/>
          <w:color w:val="0000FF"/>
          <w:sz w:val="24"/>
        </w:rPr>
        <w:t>S3-182138</w:t>
      </w:r>
      <w:r>
        <w:rPr>
          <w:rFonts w:ascii="Arial" w:hAnsi="Arial" w:cs="Arial"/>
          <w:b/>
          <w:color w:val="0000FF"/>
          <w:sz w:val="24"/>
        </w:rPr>
        <w:tab/>
      </w:r>
      <w:r>
        <w:rPr>
          <w:rFonts w:ascii="Arial" w:hAnsi="Arial" w:cs="Arial"/>
          <w:b/>
          <w:sz w:val="24"/>
        </w:rPr>
        <w:t>Reply-LS on new work item "X.5Gsec-q"</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ETSI TC CYBER</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Colin (BT): if they mention 5G we shouldn't duplicate work that is being done in 3GPP as well.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replied to in S3-182531</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S3-182531</w:t>
      </w:r>
      <w:r>
        <w:rPr>
          <w:rFonts w:ascii="Arial" w:hAnsi="Arial" w:cs="Arial"/>
          <w:b/>
          <w:color w:val="0000FF"/>
          <w:sz w:val="24"/>
        </w:rPr>
        <w:tab/>
      </w:r>
      <w:r>
        <w:rPr>
          <w:rFonts w:ascii="Arial" w:hAnsi="Arial" w:cs="Arial"/>
          <w:b/>
          <w:sz w:val="24"/>
        </w:rPr>
        <w:t>Reply to:LS on new work item "X.5Gsec-q"</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ETSI TC CYBER, ITU-T SG17, cc ETSI SAGE</w:t>
      </w:r>
      <w:r>
        <w:rPr>
          <w:i/>
        </w:rPr>
        <w:br/>
      </w:r>
      <w:r>
        <w:rPr>
          <w:i/>
        </w:rPr>
        <w:tab/>
      </w:r>
      <w:r>
        <w:rPr>
          <w:i/>
        </w:rPr>
        <w:tab/>
      </w:r>
      <w:r>
        <w:rPr>
          <w:i/>
        </w:rPr>
        <w:tab/>
      </w:r>
      <w:r>
        <w:rPr>
          <w:i/>
        </w:rPr>
        <w:tab/>
      </w:r>
      <w:r>
        <w:rPr>
          <w:i/>
        </w:rPr>
        <w:tab/>
        <w:t>Source: Vodafone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pStyle w:val="Heading3"/>
      </w:pPr>
      <w:bookmarkStart w:id="18" w:name="_Toc529456724"/>
      <w:r>
        <w:t>6.9</w:t>
      </w:r>
      <w:r>
        <w:tab/>
        <w:t>ETSI NFV security</w:t>
      </w:r>
      <w:bookmarkEnd w:id="18"/>
    </w:p>
    <w:p w:rsidR="00946E01" w:rsidRDefault="00946E01" w:rsidP="00946E01">
      <w:pPr>
        <w:rPr>
          <w:rFonts w:ascii="Arial" w:hAnsi="Arial" w:cs="Arial"/>
          <w:b/>
          <w:sz w:val="24"/>
        </w:rPr>
      </w:pPr>
      <w:r>
        <w:rPr>
          <w:rFonts w:ascii="Arial" w:hAnsi="Arial" w:cs="Arial"/>
          <w:b/>
          <w:color w:val="0000FF"/>
          <w:sz w:val="24"/>
        </w:rPr>
        <w:t>S3-182139</w:t>
      </w:r>
      <w:r>
        <w:rPr>
          <w:rFonts w:ascii="Arial" w:hAnsi="Arial" w:cs="Arial"/>
          <w:b/>
          <w:color w:val="0000FF"/>
          <w:sz w:val="24"/>
        </w:rPr>
        <w:tab/>
      </w:r>
      <w:r>
        <w:rPr>
          <w:rFonts w:ascii="Arial" w:hAnsi="Arial" w:cs="Arial"/>
          <w:b/>
          <w:sz w:val="24"/>
        </w:rPr>
        <w:t>LSout to various organisations on usage of NFV Specifications</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ETSI ISG NFV</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pStyle w:val="Heading3"/>
      </w:pPr>
      <w:bookmarkStart w:id="19" w:name="_Toc529456725"/>
      <w:r>
        <w:t>6.10</w:t>
      </w:r>
      <w:r>
        <w:tab/>
        <w:t>Other Groups</w:t>
      </w:r>
      <w:bookmarkEnd w:id="19"/>
    </w:p>
    <w:p w:rsidR="00946E01" w:rsidRDefault="00946E01" w:rsidP="00946E01">
      <w:pPr>
        <w:rPr>
          <w:rFonts w:ascii="Arial" w:hAnsi="Arial" w:cs="Arial"/>
          <w:b/>
          <w:sz w:val="24"/>
        </w:rPr>
      </w:pPr>
      <w:r>
        <w:rPr>
          <w:rFonts w:ascii="Arial" w:hAnsi="Arial" w:cs="Arial"/>
          <w:b/>
          <w:color w:val="0000FF"/>
          <w:sz w:val="24"/>
        </w:rPr>
        <w:t>S3-182155</w:t>
      </w:r>
      <w:r>
        <w:rPr>
          <w:rFonts w:ascii="Arial" w:hAnsi="Arial" w:cs="Arial"/>
          <w:b/>
          <w:color w:val="0000FF"/>
          <w:sz w:val="24"/>
        </w:rPr>
        <w:tab/>
      </w:r>
      <w:r>
        <w:rPr>
          <w:rFonts w:ascii="Arial" w:hAnsi="Arial" w:cs="Arial"/>
          <w:b/>
          <w:sz w:val="24"/>
        </w:rPr>
        <w:t>Reply LS to “5G for Industrial Communication”</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SP-180608</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S3-182159</w:t>
      </w:r>
      <w:r>
        <w:rPr>
          <w:rFonts w:ascii="Arial" w:hAnsi="Arial" w:cs="Arial"/>
          <w:b/>
          <w:color w:val="0000FF"/>
          <w:sz w:val="24"/>
        </w:rPr>
        <w:tab/>
      </w:r>
      <w:r>
        <w:rPr>
          <w:rFonts w:ascii="Arial" w:hAnsi="Arial" w:cs="Arial"/>
          <w:b/>
          <w:sz w:val="24"/>
        </w:rPr>
        <w:t>LS/r on revised Recommendation ITU-T Q.850 (reply to 3GPP TSG SA3 - C3-183507)</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ITU-T SG11</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lastRenderedPageBreak/>
        <w:t>This LS was intended for CT3.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pStyle w:val="Heading2"/>
      </w:pPr>
      <w:bookmarkStart w:id="20" w:name="_Toc529456726"/>
      <w:r>
        <w:t>7</w:t>
      </w:r>
      <w:r>
        <w:tab/>
        <w:t>Work Areas</w:t>
      </w:r>
      <w:bookmarkEnd w:id="20"/>
    </w:p>
    <w:p w:rsidR="00946E01" w:rsidRDefault="00946E01" w:rsidP="00946E01">
      <w:pPr>
        <w:pStyle w:val="Heading3"/>
      </w:pPr>
      <w:bookmarkStart w:id="21" w:name="_Toc529456727"/>
      <w:r>
        <w:t>7.1</w:t>
      </w:r>
      <w:r>
        <w:tab/>
        <w:t>Security aspects of 5G System - Phase 1 (5GS_Ph1-SEC) (Rel-15)</w:t>
      </w:r>
      <w:bookmarkEnd w:id="21"/>
    </w:p>
    <w:p w:rsidR="00946E01" w:rsidRDefault="00946E01" w:rsidP="00946E01">
      <w:pPr>
        <w:pStyle w:val="Heading4"/>
      </w:pPr>
      <w:bookmarkStart w:id="22" w:name="_Toc529456728"/>
      <w:r>
        <w:t>7.1.1</w:t>
      </w:r>
      <w:r>
        <w:tab/>
        <w:t>Key hierarchy</w:t>
      </w:r>
      <w:bookmarkEnd w:id="22"/>
    </w:p>
    <w:p w:rsidR="00946E01" w:rsidRDefault="00946E01" w:rsidP="00946E01">
      <w:pPr>
        <w:rPr>
          <w:rFonts w:ascii="Arial" w:hAnsi="Arial" w:cs="Arial"/>
          <w:b/>
          <w:sz w:val="24"/>
        </w:rPr>
      </w:pPr>
      <w:r>
        <w:rPr>
          <w:rFonts w:ascii="Arial" w:hAnsi="Arial" w:cs="Arial"/>
          <w:b/>
          <w:color w:val="0000FF"/>
          <w:sz w:val="24"/>
        </w:rPr>
        <w:t>S3-182414</w:t>
      </w:r>
      <w:r>
        <w:rPr>
          <w:rFonts w:ascii="Arial" w:hAnsi="Arial" w:cs="Arial"/>
          <w:b/>
          <w:color w:val="0000FF"/>
          <w:sz w:val="24"/>
        </w:rPr>
        <w:tab/>
      </w:r>
      <w:r>
        <w:rPr>
          <w:rFonts w:ascii="Arial" w:hAnsi="Arial" w:cs="Arial"/>
          <w:b/>
          <w:sz w:val="24"/>
        </w:rPr>
        <w:t>Editorial correction to figure 6.2.1-1 Key hierarchy generation in 5GS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CR-0335  Cat: D (Rel-15)</w:t>
      </w:r>
      <w:r>
        <w:rPr>
          <w:i/>
        </w:rPr>
        <w:br/>
      </w:r>
      <w:r>
        <w:rPr>
          <w:i/>
        </w:rPr>
        <w:br/>
      </w:r>
      <w:r>
        <w:rPr>
          <w:i/>
        </w:rPr>
        <w:tab/>
      </w:r>
      <w:r>
        <w:rPr>
          <w:i/>
        </w:rPr>
        <w:tab/>
      </w:r>
      <w:r>
        <w:rPr>
          <w:i/>
        </w:rPr>
        <w:tab/>
      </w:r>
      <w:r>
        <w:rPr>
          <w:i/>
        </w:rPr>
        <w:tab/>
      </w:r>
      <w:r>
        <w:rPr>
          <w:i/>
        </w:rPr>
        <w:tab/>
        <w:t>Source: NEC Corporation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The CR proposes to correct the figure 6.2.1-1: Key hierarchy generation in 5GS according to the normative text specified in the authentication procedures. </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S3-182437</w:t>
      </w:r>
      <w:r>
        <w:rPr>
          <w:rFonts w:ascii="Arial" w:hAnsi="Arial" w:cs="Arial"/>
          <w:b/>
          <w:color w:val="0000FF"/>
          <w:sz w:val="24"/>
        </w:rPr>
        <w:tab/>
      </w:r>
      <w:r>
        <w:rPr>
          <w:rFonts w:ascii="Arial" w:hAnsi="Arial" w:cs="Arial"/>
          <w:b/>
          <w:sz w:val="24"/>
        </w:rPr>
        <w:t>Clarification to key hierarchy</w:t>
      </w:r>
    </w:p>
    <w:p w:rsidR="00946E01" w:rsidRDefault="00946E01" w:rsidP="00946E01">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CR-0341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editorial for clean spec: related to clause 5 and clause 6.2.1: correction to key hierarchy picture, moving requirements in correct clause</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It was unclear the term "shall be prepared to support 256-bit keys".</w:t>
      </w:r>
    </w:p>
    <w:p w:rsidR="00946E01" w:rsidRDefault="00946E01" w:rsidP="00946E01">
      <w:r>
        <w:t>Ericsson commented that all interfaces support already 256 bits. This sentence was reworded in the revision.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S3-182573</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S3-182573</w:t>
      </w:r>
      <w:r>
        <w:rPr>
          <w:rFonts w:ascii="Arial" w:hAnsi="Arial" w:cs="Arial"/>
          <w:b/>
          <w:color w:val="0000FF"/>
          <w:sz w:val="24"/>
        </w:rPr>
        <w:tab/>
      </w:r>
      <w:r>
        <w:rPr>
          <w:rFonts w:ascii="Arial" w:hAnsi="Arial" w:cs="Arial"/>
          <w:b/>
          <w:sz w:val="24"/>
        </w:rPr>
        <w:t>Clarification to key hierarchy</w:t>
      </w:r>
    </w:p>
    <w:p w:rsidR="00946E01" w:rsidRDefault="00946E01" w:rsidP="00946E01">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33.501 v15.1.0</w:t>
      </w:r>
      <w:r>
        <w:rPr>
          <w:i/>
        </w:rPr>
        <w:tab/>
        <w:t xml:space="preserve">  CR-0341  rev 1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808080"/>
        </w:rPr>
      </w:pPr>
      <w:r>
        <w:rPr>
          <w:color w:val="808080"/>
        </w:rPr>
        <w:t>(Replaces S3-182437)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pStyle w:val="Heading4"/>
      </w:pPr>
      <w:bookmarkStart w:id="23" w:name="_Toc529456729"/>
      <w:r>
        <w:t>7.1.2</w:t>
      </w:r>
      <w:r>
        <w:tab/>
        <w:t>Key derivation</w:t>
      </w:r>
      <w:bookmarkEnd w:id="23"/>
    </w:p>
    <w:p w:rsidR="00946E01" w:rsidRDefault="00946E01" w:rsidP="00946E01">
      <w:pPr>
        <w:rPr>
          <w:rFonts w:ascii="Arial" w:hAnsi="Arial" w:cs="Arial"/>
          <w:b/>
          <w:sz w:val="24"/>
        </w:rPr>
      </w:pPr>
      <w:r>
        <w:rPr>
          <w:rFonts w:ascii="Arial" w:hAnsi="Arial" w:cs="Arial"/>
          <w:b/>
          <w:color w:val="0000FF"/>
          <w:sz w:val="24"/>
        </w:rPr>
        <w:t>S3-182199</w:t>
      </w:r>
      <w:r>
        <w:rPr>
          <w:rFonts w:ascii="Arial" w:hAnsi="Arial" w:cs="Arial"/>
          <w:b/>
          <w:color w:val="0000FF"/>
          <w:sz w:val="24"/>
        </w:rPr>
        <w:tab/>
      </w:r>
      <w:r>
        <w:rPr>
          <w:rFonts w:ascii="Arial" w:hAnsi="Arial" w:cs="Arial"/>
          <w:b/>
          <w:sz w:val="24"/>
        </w:rPr>
        <w:t>CR to clarify username in Annex C</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CR-0251  Cat: F (Rel-15)</w:t>
      </w:r>
      <w:r>
        <w:rPr>
          <w:i/>
        </w:rPr>
        <w:br/>
      </w:r>
      <w:r>
        <w:rPr>
          <w:i/>
        </w:rPr>
        <w:lastRenderedPageBreak/>
        <w:br/>
      </w:r>
      <w:r>
        <w:rPr>
          <w:i/>
        </w:rPr>
        <w:tab/>
      </w:r>
      <w:r>
        <w:rPr>
          <w:i/>
        </w:rPr>
        <w:tab/>
      </w:r>
      <w:r>
        <w:rPr>
          <w:i/>
        </w:rPr>
        <w:tab/>
      </w:r>
      <w:r>
        <w:rPr>
          <w:i/>
        </w:rPr>
        <w:tab/>
      </w:r>
      <w:r>
        <w:rPr>
          <w:i/>
        </w:rPr>
        <w:tab/>
        <w:t>Source: Nokia,Nokia Shanghai Bell</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usage of username as in TS 23.003 is conflicting with username in annex 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S3-182583</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S3-182583</w:t>
      </w:r>
      <w:r>
        <w:rPr>
          <w:rFonts w:ascii="Arial" w:hAnsi="Arial" w:cs="Arial"/>
          <w:b/>
          <w:color w:val="0000FF"/>
          <w:sz w:val="24"/>
        </w:rPr>
        <w:tab/>
      </w:r>
      <w:r>
        <w:rPr>
          <w:rFonts w:ascii="Arial" w:hAnsi="Arial" w:cs="Arial"/>
          <w:b/>
          <w:sz w:val="24"/>
        </w:rPr>
        <w:t>CR to clarify username in Annex C</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CR-0251  rev 1 Cat: F (Rel-15)</w:t>
      </w:r>
      <w:r>
        <w:rPr>
          <w:i/>
        </w:rPr>
        <w:br/>
      </w:r>
      <w:r>
        <w:rPr>
          <w:i/>
        </w:rPr>
        <w:br/>
      </w:r>
      <w:r>
        <w:rPr>
          <w:i/>
        </w:rPr>
        <w:tab/>
      </w:r>
      <w:r>
        <w:rPr>
          <w:i/>
        </w:rPr>
        <w:tab/>
      </w:r>
      <w:r>
        <w:rPr>
          <w:i/>
        </w:rPr>
        <w:tab/>
      </w:r>
      <w:r>
        <w:rPr>
          <w:i/>
        </w:rPr>
        <w:tab/>
      </w:r>
      <w:r>
        <w:rPr>
          <w:i/>
        </w:rPr>
        <w:tab/>
        <w:t>Source: Nokia,Nokia Shanghai Bell</w:t>
      </w:r>
    </w:p>
    <w:p w:rsidR="00946E01" w:rsidRDefault="00946E01" w:rsidP="00946E01">
      <w:pPr>
        <w:rPr>
          <w:color w:val="808080"/>
        </w:rPr>
      </w:pPr>
      <w:r>
        <w:rPr>
          <w:color w:val="808080"/>
        </w:rPr>
        <w:t>(Replaces S3-182199)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pStyle w:val="Heading4"/>
      </w:pPr>
      <w:bookmarkStart w:id="24" w:name="_Toc529456730"/>
      <w:r>
        <w:t>7.1.3</w:t>
      </w:r>
      <w:r>
        <w:tab/>
        <w:t>Mobility</w:t>
      </w:r>
      <w:bookmarkEnd w:id="24"/>
    </w:p>
    <w:p w:rsidR="00946E01" w:rsidRDefault="00946E01" w:rsidP="00946E01">
      <w:pPr>
        <w:rPr>
          <w:rFonts w:ascii="Arial" w:hAnsi="Arial" w:cs="Arial"/>
          <w:b/>
          <w:sz w:val="24"/>
        </w:rPr>
      </w:pPr>
      <w:r>
        <w:rPr>
          <w:rFonts w:ascii="Arial" w:hAnsi="Arial" w:cs="Arial"/>
          <w:b/>
          <w:color w:val="0000FF"/>
          <w:sz w:val="24"/>
        </w:rPr>
        <w:t>S3-182181</w:t>
      </w:r>
      <w:r>
        <w:rPr>
          <w:rFonts w:ascii="Arial" w:hAnsi="Arial" w:cs="Arial"/>
          <w:b/>
          <w:color w:val="0000FF"/>
          <w:sz w:val="24"/>
        </w:rPr>
        <w:tab/>
      </w:r>
      <w:r>
        <w:rPr>
          <w:rFonts w:ascii="Arial" w:hAnsi="Arial" w:cs="Arial"/>
          <w:b/>
          <w:sz w:val="24"/>
        </w:rPr>
        <w:t>Clause 6.7.3.2 - Modification on algorithm selection during N2 handover</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CR-0239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S3-182584</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S3-182584</w:t>
      </w:r>
      <w:r>
        <w:rPr>
          <w:rFonts w:ascii="Arial" w:hAnsi="Arial" w:cs="Arial"/>
          <w:b/>
          <w:color w:val="0000FF"/>
          <w:sz w:val="24"/>
        </w:rPr>
        <w:tab/>
      </w:r>
      <w:r>
        <w:rPr>
          <w:rFonts w:ascii="Arial" w:hAnsi="Arial" w:cs="Arial"/>
          <w:b/>
          <w:sz w:val="24"/>
        </w:rPr>
        <w:t>Clause 6.7.3.2 - Modification on algorithm selection during N2 handover</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CR-0239  rev 1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808080"/>
        </w:rPr>
      </w:pPr>
      <w:r>
        <w:rPr>
          <w:color w:val="808080"/>
        </w:rPr>
        <w:t>(Replaces S3-182181)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S3-182182</w:t>
      </w:r>
      <w:r>
        <w:rPr>
          <w:rFonts w:ascii="Arial" w:hAnsi="Arial" w:cs="Arial"/>
          <w:b/>
          <w:color w:val="0000FF"/>
          <w:sz w:val="24"/>
        </w:rPr>
        <w:tab/>
      </w:r>
      <w:r>
        <w:rPr>
          <w:rFonts w:ascii="Arial" w:hAnsi="Arial" w:cs="Arial"/>
          <w:b/>
          <w:sz w:val="24"/>
        </w:rPr>
        <w:t>Clause 6.7.3.5 - Correct reference for RNA update procedure</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CR-0240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S3-182183</w:t>
      </w:r>
      <w:r>
        <w:rPr>
          <w:rFonts w:ascii="Arial" w:hAnsi="Arial" w:cs="Arial"/>
          <w:b/>
          <w:color w:val="0000FF"/>
          <w:sz w:val="24"/>
        </w:rPr>
        <w:tab/>
      </w:r>
      <w:r>
        <w:rPr>
          <w:rFonts w:ascii="Arial" w:hAnsi="Arial" w:cs="Arial"/>
          <w:b/>
          <w:sz w:val="24"/>
        </w:rPr>
        <w:t>Clause 6.8.2.1.3 - Modification on State transition from RRC-INACTIVE to RRC-CONNECTED</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CR-0241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S3-182184</w:t>
      </w:r>
      <w:r>
        <w:rPr>
          <w:rFonts w:ascii="Arial" w:hAnsi="Arial" w:cs="Arial"/>
          <w:b/>
          <w:color w:val="0000FF"/>
          <w:sz w:val="24"/>
        </w:rPr>
        <w:tab/>
      </w:r>
      <w:r>
        <w:rPr>
          <w:rFonts w:ascii="Arial" w:hAnsi="Arial" w:cs="Arial"/>
          <w:b/>
          <w:sz w:val="24"/>
        </w:rPr>
        <w:t>Clause 6.9.2 - Modification on security handling during handover</w:t>
      </w:r>
    </w:p>
    <w:p w:rsidR="00946E01" w:rsidRDefault="00946E01" w:rsidP="00946E01">
      <w:pPr>
        <w:rPr>
          <w:i/>
        </w:rPr>
      </w:pPr>
      <w:r>
        <w:rPr>
          <w:i/>
        </w:rPr>
        <w:lastRenderedPageBreak/>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CR-0242  Cat: D (Rel-15)</w:t>
      </w:r>
      <w:r>
        <w:rPr>
          <w:i/>
        </w:rPr>
        <w:br/>
      </w:r>
      <w:r>
        <w:rPr>
          <w:i/>
        </w:rPr>
        <w:br/>
      </w:r>
      <w:r>
        <w:rPr>
          <w:i/>
        </w:rPr>
        <w:tab/>
      </w:r>
      <w:r>
        <w:rPr>
          <w:i/>
        </w:rPr>
        <w:tab/>
      </w:r>
      <w:r>
        <w:rPr>
          <w:i/>
        </w:rPr>
        <w:tab/>
      </w:r>
      <w:r>
        <w:rPr>
          <w:i/>
        </w:rPr>
        <w:tab/>
      </w:r>
      <w:r>
        <w:rPr>
          <w:i/>
        </w:rPr>
        <w:tab/>
        <w:t>Source: ZTE Corporation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Ericsson: Note1 in 6.2.9.3.3 is important to be kept here, not removed as proposed by ZTE. </w:t>
      </w:r>
    </w:p>
    <w:p w:rsidR="00946E01" w:rsidRDefault="00946E01" w:rsidP="00946E01">
      <w:r>
        <w:t>Docomo: if it's important it should be normative and not an informative note.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S3-182585</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S3-182585</w:t>
      </w:r>
      <w:r>
        <w:rPr>
          <w:rFonts w:ascii="Arial" w:hAnsi="Arial" w:cs="Arial"/>
          <w:b/>
          <w:color w:val="0000FF"/>
          <w:sz w:val="24"/>
        </w:rPr>
        <w:tab/>
      </w:r>
      <w:r>
        <w:rPr>
          <w:rFonts w:ascii="Arial" w:hAnsi="Arial" w:cs="Arial"/>
          <w:b/>
          <w:sz w:val="24"/>
        </w:rPr>
        <w:t>Clause 6.9.2 - Modification on security handling during handover</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CR-0242  rev 1 Cat: F (Rel-15)</w:t>
      </w:r>
      <w:r>
        <w:rPr>
          <w:i/>
        </w:rPr>
        <w:br/>
      </w:r>
      <w:r>
        <w:rPr>
          <w:i/>
        </w:rPr>
        <w:br/>
      </w:r>
      <w:r>
        <w:rPr>
          <w:i/>
        </w:rPr>
        <w:tab/>
      </w:r>
      <w:r>
        <w:rPr>
          <w:i/>
        </w:rPr>
        <w:tab/>
      </w:r>
      <w:r>
        <w:rPr>
          <w:i/>
        </w:rPr>
        <w:tab/>
      </w:r>
      <w:r>
        <w:rPr>
          <w:i/>
        </w:rPr>
        <w:tab/>
      </w:r>
      <w:r>
        <w:rPr>
          <w:i/>
        </w:rPr>
        <w:tab/>
        <w:t>Source: ZTE Corporation,Ericsson</w:t>
      </w:r>
    </w:p>
    <w:p w:rsidR="00946E01" w:rsidRDefault="00946E01" w:rsidP="00946E01">
      <w:pPr>
        <w:rPr>
          <w:color w:val="808080"/>
        </w:rPr>
      </w:pPr>
      <w:r>
        <w:rPr>
          <w:color w:val="808080"/>
        </w:rPr>
        <w:t>(Replaces S3-182184)</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S3-182364</w:t>
      </w:r>
      <w:r>
        <w:rPr>
          <w:rFonts w:ascii="Arial" w:hAnsi="Arial" w:cs="Arial"/>
          <w:b/>
          <w:color w:val="0000FF"/>
          <w:sz w:val="24"/>
        </w:rPr>
        <w:tab/>
      </w:r>
      <w:r>
        <w:rPr>
          <w:rFonts w:ascii="Arial" w:hAnsi="Arial" w:cs="Arial"/>
          <w:b/>
          <w:sz w:val="24"/>
        </w:rPr>
        <w:t>Mobility – Correcting AS re-keying and NAS re-keying in N2-handover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CR-0303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corrects mistakes regarding AS re-keying and NAS re-keying in N2 handover.</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ZTE: this will make CT4 to change terminology.</w:t>
      </w:r>
    </w:p>
    <w:p w:rsidR="00946E01" w:rsidRDefault="00946E01" w:rsidP="00946E01">
      <w:r>
        <w:t>Ericsson: we are not introducing a new flag, this was existing already.</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S3-182368</w:t>
      </w:r>
      <w:r>
        <w:rPr>
          <w:rFonts w:ascii="Arial" w:hAnsi="Arial" w:cs="Arial"/>
          <w:b/>
          <w:color w:val="0000FF"/>
          <w:sz w:val="24"/>
        </w:rPr>
        <w:tab/>
      </w:r>
      <w:r>
        <w:rPr>
          <w:rFonts w:ascii="Arial" w:hAnsi="Arial" w:cs="Arial"/>
          <w:b/>
          <w:sz w:val="24"/>
        </w:rPr>
        <w:t>Mobility – Rectification of NAS MAC calculation for NAS Container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CR-0307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rectifies what value of COUNT is used for NAS MAC  calculation for NASC.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S3-182586</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S3-182586</w:t>
      </w:r>
      <w:r>
        <w:rPr>
          <w:rFonts w:ascii="Arial" w:hAnsi="Arial" w:cs="Arial"/>
          <w:b/>
          <w:color w:val="0000FF"/>
          <w:sz w:val="24"/>
        </w:rPr>
        <w:tab/>
      </w:r>
      <w:r>
        <w:rPr>
          <w:rFonts w:ascii="Arial" w:hAnsi="Arial" w:cs="Arial"/>
          <w:b/>
          <w:sz w:val="24"/>
        </w:rPr>
        <w:t>Mobility – Rectification of NAS MAC calculation for NAS Container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CR-0307  rev 1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S3-182368)</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lastRenderedPageBreak/>
        <w:t>S3-182369</w:t>
      </w:r>
      <w:r>
        <w:rPr>
          <w:rFonts w:ascii="Arial" w:hAnsi="Arial" w:cs="Arial"/>
          <w:b/>
          <w:color w:val="0000FF"/>
          <w:sz w:val="24"/>
        </w:rPr>
        <w:tab/>
      </w:r>
      <w:r>
        <w:rPr>
          <w:rFonts w:ascii="Arial" w:hAnsi="Arial" w:cs="Arial"/>
          <w:b/>
          <w:sz w:val="24"/>
        </w:rPr>
        <w:t>Mobility – Rectification of how DL NAS COUNT is transferred in NAS Container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CR-0308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rectifies the size of DL NAS COUNT sent in NASC and proposes that only 4 LSBs are sent.</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Qualcomm: CT1 has chosen 8 LSB already.</w:t>
      </w:r>
    </w:p>
    <w:p w:rsidR="00946E01" w:rsidRDefault="00946E01" w:rsidP="00946E01">
      <w:r>
        <w:t>Ericsson: this just brings clarification.</w:t>
      </w:r>
    </w:p>
    <w:p w:rsidR="00946E01" w:rsidRDefault="00946E01" w:rsidP="00946E01">
      <w:r>
        <w:t>This had to be checked offline.</w:t>
      </w:r>
    </w:p>
    <w:p w:rsidR="00946E01" w:rsidRDefault="00946E01" w:rsidP="00946E01">
      <w:r>
        <w:t>Since an LS to CT1 was agreed to be sent, Ericsson decided to drop this revision.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S3-182587</w:t>
      </w:r>
      <w:r>
        <w:rPr>
          <w:rFonts w:ascii="Arial" w:hAnsi="Arial" w:cs="Arial"/>
          <w:b/>
          <w:color w:val="0000FF"/>
          <w:sz w:val="24"/>
        </w:rPr>
        <w:tab/>
      </w:r>
      <w:r>
        <w:rPr>
          <w:rFonts w:ascii="Arial" w:hAnsi="Arial" w:cs="Arial"/>
          <w:b/>
          <w:sz w:val="24"/>
        </w:rPr>
        <w:t>Mobility – Rectification of how DL NAS COUNT is transferred in NAS Container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CR-0308  rev 1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S3-182489</w:t>
      </w:r>
      <w:r>
        <w:rPr>
          <w:rFonts w:ascii="Arial" w:hAnsi="Arial" w:cs="Arial"/>
          <w:b/>
          <w:color w:val="0000FF"/>
          <w:sz w:val="24"/>
        </w:rPr>
        <w:tab/>
      </w:r>
      <w:r>
        <w:rPr>
          <w:rFonts w:ascii="Arial" w:hAnsi="Arial" w:cs="Arial"/>
          <w:b/>
          <w:sz w:val="24"/>
        </w:rPr>
        <w:t>CR on N2 based HO</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CR-0365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S3-182588</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S3-182588</w:t>
      </w:r>
      <w:r>
        <w:rPr>
          <w:rFonts w:ascii="Arial" w:hAnsi="Arial" w:cs="Arial"/>
          <w:b/>
          <w:color w:val="0000FF"/>
          <w:sz w:val="24"/>
        </w:rPr>
        <w:tab/>
      </w:r>
      <w:r>
        <w:rPr>
          <w:rFonts w:ascii="Arial" w:hAnsi="Arial" w:cs="Arial"/>
          <w:b/>
          <w:sz w:val="24"/>
        </w:rPr>
        <w:t>CR on N2 based HO</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CR-0365  rev 1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808080"/>
        </w:rPr>
      </w:pPr>
      <w:r>
        <w:rPr>
          <w:color w:val="808080"/>
        </w:rPr>
        <w:t>(Replaces S3-182489)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S3-182370</w:t>
      </w:r>
      <w:r>
        <w:rPr>
          <w:rFonts w:ascii="Arial" w:hAnsi="Arial" w:cs="Arial"/>
          <w:b/>
          <w:color w:val="0000FF"/>
          <w:sz w:val="24"/>
        </w:rPr>
        <w:tab/>
      </w:r>
      <w:r>
        <w:rPr>
          <w:rFonts w:ascii="Arial" w:hAnsi="Arial" w:cs="Arial"/>
          <w:b/>
          <w:sz w:val="24"/>
        </w:rPr>
        <w:t>Mobility – Correction of NAS COUNTs in N2-handover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CR-0309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does some corrections to mobility clauses.</w:t>
      </w:r>
    </w:p>
    <w:p w:rsidR="00946E01" w:rsidRDefault="00946E01" w:rsidP="00946E01">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S3-182372</w:t>
      </w:r>
      <w:r>
        <w:rPr>
          <w:rFonts w:ascii="Arial" w:hAnsi="Arial" w:cs="Arial"/>
          <w:b/>
          <w:color w:val="0000FF"/>
          <w:sz w:val="24"/>
        </w:rPr>
        <w:tab/>
      </w:r>
      <w:r>
        <w:rPr>
          <w:rFonts w:ascii="Arial" w:hAnsi="Arial" w:cs="Arial"/>
          <w:b/>
          <w:sz w:val="24"/>
        </w:rPr>
        <w:t>Mobility – Rectification of UE security capabilities in NAS Container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CR-0311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The CR removes a  parameter from NASC, i.e., UE security capabilities, which is </w:t>
      </w:r>
      <w:r w:rsidR="009040E3">
        <w:t>redundant</w:t>
      </w:r>
      <w:r>
        <w:t xml:space="preserve"> and harmful for handover success.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S3-182365</w:t>
      </w:r>
      <w:r>
        <w:rPr>
          <w:rFonts w:ascii="Arial" w:hAnsi="Arial" w:cs="Arial"/>
          <w:b/>
          <w:color w:val="0000FF"/>
          <w:sz w:val="24"/>
        </w:rPr>
        <w:tab/>
      </w:r>
      <w:r>
        <w:rPr>
          <w:rFonts w:ascii="Arial" w:hAnsi="Arial" w:cs="Arial"/>
          <w:b/>
          <w:sz w:val="24"/>
        </w:rPr>
        <w:t>Mobility – Correcting to UE handling clause</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CR-0304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corrects the UE handling clause to include the missing scenario of NAS algorithm change "only".</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Discussed together with 483.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S3-182185</w:t>
      </w:r>
      <w:r>
        <w:rPr>
          <w:rFonts w:ascii="Arial" w:hAnsi="Arial" w:cs="Arial"/>
          <w:b/>
          <w:color w:val="0000FF"/>
          <w:sz w:val="24"/>
        </w:rPr>
        <w:tab/>
      </w:r>
      <w:r>
        <w:rPr>
          <w:rFonts w:ascii="Arial" w:hAnsi="Arial" w:cs="Arial"/>
          <w:b/>
          <w:sz w:val="24"/>
        </w:rPr>
        <w:t>Clause 6.9.2.1.2, 6.9.2.2 - Editorial modification on NAS during handover</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CR-0243  Cat: D (Rel-15)</w:t>
      </w:r>
      <w:r>
        <w:rPr>
          <w:i/>
        </w:rPr>
        <w:br/>
      </w:r>
      <w:r>
        <w:rPr>
          <w:i/>
        </w:rPr>
        <w:br/>
      </w:r>
      <w:r>
        <w:rPr>
          <w:i/>
        </w:rPr>
        <w:tab/>
      </w:r>
      <w:r>
        <w:rPr>
          <w:i/>
        </w:rPr>
        <w:tab/>
      </w:r>
      <w:r>
        <w:rPr>
          <w:i/>
        </w:rPr>
        <w:tab/>
      </w:r>
      <w:r>
        <w:rPr>
          <w:i/>
        </w:rPr>
        <w:tab/>
      </w:r>
      <w:r>
        <w:rPr>
          <w:i/>
        </w:rPr>
        <w:tab/>
        <w:t>Source: ZTE Corporation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Ericsson commented that removing 6.9.2.2 was not possible since it is a </w:t>
      </w:r>
      <w:r w:rsidR="009040E3">
        <w:t>standalone</w:t>
      </w:r>
      <w:r>
        <w:t xml:space="preserve"> </w:t>
      </w:r>
      <w:r w:rsidR="009040E3">
        <w:t>procedure. They</w:t>
      </w:r>
      <w:r>
        <w:t xml:space="preserve"> didn’t agree with the other changes either, since they were removing details that were important.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S3-182366</w:t>
      </w:r>
      <w:r>
        <w:rPr>
          <w:rFonts w:ascii="Arial" w:hAnsi="Arial" w:cs="Arial"/>
          <w:b/>
          <w:color w:val="0000FF"/>
          <w:sz w:val="24"/>
        </w:rPr>
        <w:tab/>
      </w:r>
      <w:r>
        <w:rPr>
          <w:rFonts w:ascii="Arial" w:hAnsi="Arial" w:cs="Arial"/>
          <w:b/>
          <w:sz w:val="24"/>
        </w:rPr>
        <w:t>Mobility – Resolving EN and corrections in AS re-keying</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CR-0305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resolves an EN about merging/aligning "UE handling" and "AS key re-keying" clauses.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S3-182591</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S3-182591</w:t>
      </w:r>
      <w:r>
        <w:rPr>
          <w:rFonts w:ascii="Arial" w:hAnsi="Arial" w:cs="Arial"/>
          <w:b/>
          <w:color w:val="0000FF"/>
          <w:sz w:val="24"/>
        </w:rPr>
        <w:tab/>
      </w:r>
      <w:r>
        <w:rPr>
          <w:rFonts w:ascii="Arial" w:hAnsi="Arial" w:cs="Arial"/>
          <w:b/>
          <w:sz w:val="24"/>
        </w:rPr>
        <w:t>Mobility – Resolving EN and corrections in AS re-keying</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CR-0305  rev 1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lastRenderedPageBreak/>
        <w:t>(Replaces S3-182366)</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S3-182363</w:t>
      </w:r>
      <w:r>
        <w:rPr>
          <w:rFonts w:ascii="Arial" w:hAnsi="Arial" w:cs="Arial"/>
          <w:b/>
          <w:color w:val="0000FF"/>
          <w:sz w:val="24"/>
        </w:rPr>
        <w:tab/>
      </w:r>
      <w:r>
        <w:rPr>
          <w:rFonts w:ascii="Arial" w:hAnsi="Arial" w:cs="Arial"/>
          <w:b/>
          <w:sz w:val="24"/>
        </w:rPr>
        <w:t>Mobility – Clarification in intra-gNB-CU handover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CR-0302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clarifies intra-gNB-CU handover.</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Huawei: Meaning of intra gNB handover is not to be explained by SA3.</w:t>
      </w:r>
    </w:p>
    <w:p w:rsidR="00946E01" w:rsidRDefault="00946E01" w:rsidP="00946E01">
      <w:r>
        <w:t>It had to be check offline whether the Intra gNB CU Handover existed in other groups specifications.</w:t>
      </w:r>
    </w:p>
    <w:p w:rsidR="00946E01" w:rsidRDefault="00946E01" w:rsidP="00946E01">
      <w:r>
        <w:t>Ericsson: we don’t need to distinguish between intra gNB and CU handover. We need to generalise it for just Intra gNB.</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S3-182666</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S3-182666</w:t>
      </w:r>
      <w:r>
        <w:rPr>
          <w:rFonts w:ascii="Arial" w:hAnsi="Arial" w:cs="Arial"/>
          <w:b/>
          <w:color w:val="0000FF"/>
          <w:sz w:val="24"/>
        </w:rPr>
        <w:tab/>
      </w:r>
      <w:r>
        <w:rPr>
          <w:rFonts w:ascii="Arial" w:hAnsi="Arial" w:cs="Arial"/>
          <w:b/>
          <w:sz w:val="24"/>
        </w:rPr>
        <w:t>Mobility – Clarification in intra-gNB-CU handover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CR-0302  rev 1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S3-182363)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S3-182371</w:t>
      </w:r>
      <w:r>
        <w:rPr>
          <w:rFonts w:ascii="Arial" w:hAnsi="Arial" w:cs="Arial"/>
          <w:b/>
          <w:color w:val="0000FF"/>
          <w:sz w:val="24"/>
        </w:rPr>
        <w:tab/>
      </w:r>
      <w:r>
        <w:rPr>
          <w:rFonts w:ascii="Arial" w:hAnsi="Arial" w:cs="Arial"/>
          <w:b/>
          <w:sz w:val="24"/>
        </w:rPr>
        <w:t>Mobility – Removing an EN in Xn-handover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CR-0310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removes a redundant EN.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S3-182186</w:t>
      </w:r>
      <w:r>
        <w:rPr>
          <w:rFonts w:ascii="Arial" w:hAnsi="Arial" w:cs="Arial"/>
          <w:b/>
          <w:color w:val="0000FF"/>
          <w:sz w:val="24"/>
        </w:rPr>
        <w:tab/>
      </w:r>
      <w:r>
        <w:rPr>
          <w:rFonts w:ascii="Arial" w:hAnsi="Arial" w:cs="Arial"/>
          <w:b/>
          <w:sz w:val="24"/>
        </w:rPr>
        <w:t>Clause 6.9.3 - Editorial modification on mobile registration update – AMF handling</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CR-0244  Cat: D (Rel-15)</w:t>
      </w:r>
      <w:r>
        <w:rPr>
          <w:i/>
        </w:rPr>
        <w:br/>
      </w:r>
      <w:r>
        <w:rPr>
          <w:i/>
        </w:rPr>
        <w:br/>
      </w:r>
      <w:r>
        <w:rPr>
          <w:i/>
        </w:rPr>
        <w:tab/>
      </w:r>
      <w:r>
        <w:rPr>
          <w:i/>
        </w:rPr>
        <w:tab/>
      </w:r>
      <w:r>
        <w:rPr>
          <w:i/>
        </w:rPr>
        <w:tab/>
      </w:r>
      <w:r>
        <w:rPr>
          <w:i/>
        </w:rPr>
        <w:tab/>
      </w:r>
      <w:r>
        <w:rPr>
          <w:i/>
        </w:rPr>
        <w:tab/>
        <w:t>Source: ZTE Corporation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Ericsson: leave out any aspect on Multi NAS until we have finished discussions.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S3-182203</w:t>
      </w:r>
      <w:r>
        <w:rPr>
          <w:rFonts w:ascii="Arial" w:hAnsi="Arial" w:cs="Arial"/>
          <w:b/>
          <w:color w:val="0000FF"/>
          <w:sz w:val="24"/>
        </w:rPr>
        <w:tab/>
      </w:r>
      <w:r>
        <w:rPr>
          <w:rFonts w:ascii="Arial" w:hAnsi="Arial" w:cs="Arial"/>
          <w:b/>
          <w:sz w:val="24"/>
        </w:rPr>
        <w:t>Clause 6.9.3 typo corrections</w:t>
      </w:r>
    </w:p>
    <w:p w:rsidR="00946E01" w:rsidRDefault="00946E01" w:rsidP="00946E01">
      <w:pPr>
        <w:rPr>
          <w:i/>
        </w:rPr>
      </w:pPr>
      <w:r>
        <w:rPr>
          <w:i/>
        </w:rPr>
        <w:lastRenderedPageBreak/>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CR-0255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S3-182367</w:t>
      </w:r>
      <w:r>
        <w:rPr>
          <w:rFonts w:ascii="Arial" w:hAnsi="Arial" w:cs="Arial"/>
          <w:b/>
          <w:color w:val="0000FF"/>
          <w:sz w:val="24"/>
        </w:rPr>
        <w:tab/>
      </w:r>
      <w:r>
        <w:rPr>
          <w:rFonts w:ascii="Arial" w:hAnsi="Arial" w:cs="Arial"/>
          <w:b/>
          <w:sz w:val="24"/>
        </w:rPr>
        <w:t>Mobility – Corrections for usage of local policy at AMF</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CR-0306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corrects Clause 6.9.3 so that horizontal KAMF derivation is done according to the local policy at AMF.</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S3-182636</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S3-182636</w:t>
      </w:r>
      <w:r>
        <w:rPr>
          <w:rFonts w:ascii="Arial" w:hAnsi="Arial" w:cs="Arial"/>
          <w:b/>
          <w:color w:val="0000FF"/>
          <w:sz w:val="24"/>
        </w:rPr>
        <w:tab/>
      </w:r>
      <w:r>
        <w:rPr>
          <w:rFonts w:ascii="Arial" w:hAnsi="Arial" w:cs="Arial"/>
          <w:b/>
          <w:sz w:val="24"/>
        </w:rPr>
        <w:t>Mobility – Corrections for usage of local policy at AMF</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CR-0306  rev 1 Cat: F (Rel-15)</w:t>
      </w:r>
      <w:r>
        <w:rPr>
          <w:i/>
        </w:rPr>
        <w:br/>
      </w:r>
      <w:r>
        <w:rPr>
          <w:i/>
        </w:rPr>
        <w:br/>
      </w:r>
      <w:r>
        <w:rPr>
          <w:i/>
        </w:rPr>
        <w:tab/>
      </w:r>
      <w:r>
        <w:rPr>
          <w:i/>
        </w:rPr>
        <w:tab/>
      </w:r>
      <w:r>
        <w:rPr>
          <w:i/>
        </w:rPr>
        <w:tab/>
      </w:r>
      <w:r>
        <w:rPr>
          <w:i/>
        </w:rPr>
        <w:tab/>
      </w:r>
      <w:r>
        <w:rPr>
          <w:i/>
        </w:rPr>
        <w:tab/>
        <w:t>Source: Ericsson,ZTE,Nokia</w:t>
      </w:r>
    </w:p>
    <w:p w:rsidR="00946E01" w:rsidRDefault="00946E01" w:rsidP="00946E01">
      <w:pPr>
        <w:rPr>
          <w:color w:val="808080"/>
        </w:rPr>
      </w:pPr>
      <w:r>
        <w:rPr>
          <w:color w:val="808080"/>
        </w:rPr>
        <w:t>(Replaces S3-182367)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S3-182187</w:t>
      </w:r>
      <w:r>
        <w:rPr>
          <w:rFonts w:ascii="Arial" w:hAnsi="Arial" w:cs="Arial"/>
          <w:b/>
          <w:color w:val="0000FF"/>
          <w:sz w:val="24"/>
        </w:rPr>
        <w:tab/>
      </w:r>
      <w:r>
        <w:rPr>
          <w:rFonts w:ascii="Arial" w:hAnsi="Arial" w:cs="Arial"/>
          <w:b/>
          <w:sz w:val="24"/>
        </w:rPr>
        <w:t>Discussion on mobile registration update</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ZTE Corporation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Nokia didn’t see a problem. The agreements in Belgrade were enough for them.</w:t>
      </w:r>
    </w:p>
    <w:p w:rsidR="00946E01" w:rsidRDefault="00946E01" w:rsidP="00946E01">
      <w:r>
        <w:t>Ericsson (tdoc 419) and Qualcomm (tdoc 482) agreed on the existence of an issue and they had contributions with possible solutions.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S3-182188</w:t>
      </w:r>
      <w:r>
        <w:rPr>
          <w:rFonts w:ascii="Arial" w:hAnsi="Arial" w:cs="Arial"/>
          <w:b/>
          <w:color w:val="0000FF"/>
          <w:sz w:val="24"/>
        </w:rPr>
        <w:tab/>
      </w:r>
      <w:r>
        <w:rPr>
          <w:rFonts w:ascii="Arial" w:hAnsi="Arial" w:cs="Arial"/>
          <w:b/>
          <w:sz w:val="24"/>
        </w:rPr>
        <w:t>Clause 6.9.3 - Add multi-NAS connections consideration for mobile registration update – AMF handling</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CR-0245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S3-182189</w:t>
      </w:r>
      <w:r>
        <w:rPr>
          <w:rFonts w:ascii="Arial" w:hAnsi="Arial" w:cs="Arial"/>
          <w:b/>
          <w:color w:val="0000FF"/>
          <w:sz w:val="24"/>
        </w:rPr>
        <w:tab/>
      </w:r>
      <w:r>
        <w:rPr>
          <w:rFonts w:ascii="Arial" w:hAnsi="Arial" w:cs="Arial"/>
          <w:b/>
          <w:sz w:val="24"/>
        </w:rPr>
        <w:t>Clause 6.9.3, 6.3.2.2 - Modification on mobile registration update – UE handling</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CR-0246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lastRenderedPageBreak/>
        <w:t>S3-182373</w:t>
      </w:r>
      <w:r>
        <w:rPr>
          <w:rFonts w:ascii="Arial" w:hAnsi="Arial" w:cs="Arial"/>
          <w:b/>
          <w:color w:val="0000FF"/>
          <w:sz w:val="24"/>
        </w:rPr>
        <w:tab/>
      </w:r>
      <w:r>
        <w:rPr>
          <w:rFonts w:ascii="Arial" w:hAnsi="Arial" w:cs="Arial"/>
          <w:b/>
          <w:sz w:val="24"/>
        </w:rPr>
        <w:t>Mobility – Rectification of how UL NAS COUNT is transferred in NAS SMC</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CR-0312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rectifies the size of UL NAS COUNT sent in NASC and proposes that only 4 LSBs are sent.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S3-182190</w:t>
      </w:r>
      <w:r>
        <w:rPr>
          <w:rFonts w:ascii="Arial" w:hAnsi="Arial" w:cs="Arial"/>
          <w:b/>
          <w:color w:val="0000FF"/>
          <w:sz w:val="24"/>
        </w:rPr>
        <w:tab/>
      </w:r>
      <w:r>
        <w:rPr>
          <w:rFonts w:ascii="Arial" w:hAnsi="Arial" w:cs="Arial"/>
          <w:b/>
          <w:sz w:val="24"/>
        </w:rPr>
        <w:t>Discussion on key change indication on N14 (AMF-AMF)</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ZTE Corporation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Ericsson: AKSI is the wrong terminology. They didn't agree with the proposals as it has fundamental errors.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S3-182191</w:t>
      </w:r>
      <w:r>
        <w:rPr>
          <w:rFonts w:ascii="Arial" w:hAnsi="Arial" w:cs="Arial"/>
          <w:b/>
          <w:color w:val="0000FF"/>
          <w:sz w:val="24"/>
        </w:rPr>
        <w:tab/>
      </w:r>
      <w:r>
        <w:rPr>
          <w:rFonts w:ascii="Arial" w:hAnsi="Arial" w:cs="Arial"/>
          <w:b/>
          <w:sz w:val="24"/>
        </w:rPr>
        <w:t>Clause 6.9.2.3.3 - Correct indication on N14 during N2 HO</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CR-0247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S3-182201</w:t>
      </w:r>
      <w:r>
        <w:rPr>
          <w:rFonts w:ascii="Arial" w:hAnsi="Arial" w:cs="Arial"/>
          <w:b/>
          <w:color w:val="0000FF"/>
          <w:sz w:val="24"/>
        </w:rPr>
        <w:tab/>
      </w:r>
      <w:r>
        <w:rPr>
          <w:rFonts w:ascii="Arial" w:hAnsi="Arial" w:cs="Arial"/>
          <w:b/>
          <w:sz w:val="24"/>
        </w:rPr>
        <w:t>CR to Clause 6.9.3 Removal of KSEAF storage restriction</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CR-0253  Cat: F (Rel-15)</w:t>
      </w:r>
      <w:r>
        <w:rPr>
          <w:i/>
        </w:rPr>
        <w:br/>
      </w:r>
      <w:r>
        <w:rPr>
          <w:i/>
        </w:rPr>
        <w:br/>
      </w:r>
      <w:r>
        <w:rPr>
          <w:i/>
        </w:rPr>
        <w:tab/>
      </w:r>
      <w:r>
        <w:rPr>
          <w:i/>
        </w:rPr>
        <w:tab/>
      </w:r>
      <w:r>
        <w:rPr>
          <w:i/>
        </w:rPr>
        <w:tab/>
      </w:r>
      <w:r>
        <w:rPr>
          <w:i/>
        </w:rPr>
        <w:tab/>
      </w:r>
      <w:r>
        <w:rPr>
          <w:i/>
        </w:rPr>
        <w:tab/>
        <w:t>Source: Nokia, Verizon, TMO-USA,Nokia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S3-182548</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S3-182548</w:t>
      </w:r>
      <w:r>
        <w:rPr>
          <w:rFonts w:ascii="Arial" w:hAnsi="Arial" w:cs="Arial"/>
          <w:b/>
          <w:color w:val="0000FF"/>
          <w:sz w:val="24"/>
        </w:rPr>
        <w:tab/>
      </w:r>
      <w:r>
        <w:rPr>
          <w:rFonts w:ascii="Arial" w:hAnsi="Arial" w:cs="Arial"/>
          <w:b/>
          <w:sz w:val="24"/>
        </w:rPr>
        <w:t>CR to Clause 6.9.3 Removal of KSEAF storage restriction</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CR-0253  rev 1 Cat: F (Rel-15)</w:t>
      </w:r>
      <w:r>
        <w:rPr>
          <w:i/>
        </w:rPr>
        <w:br/>
      </w:r>
      <w:r>
        <w:rPr>
          <w:i/>
        </w:rPr>
        <w:br/>
      </w:r>
      <w:r>
        <w:rPr>
          <w:i/>
        </w:rPr>
        <w:tab/>
      </w:r>
      <w:r>
        <w:rPr>
          <w:i/>
        </w:rPr>
        <w:tab/>
      </w:r>
      <w:r>
        <w:rPr>
          <w:i/>
        </w:rPr>
        <w:tab/>
      </w:r>
      <w:r>
        <w:rPr>
          <w:i/>
        </w:rPr>
        <w:tab/>
      </w:r>
      <w:r>
        <w:rPr>
          <w:i/>
        </w:rPr>
        <w:tab/>
        <w:t>Source: Nokia, Verizon, TMO-USA,Nokia Shanghai Bell</w:t>
      </w:r>
    </w:p>
    <w:p w:rsidR="00946E01" w:rsidRDefault="00946E01" w:rsidP="00946E01">
      <w:pPr>
        <w:rPr>
          <w:color w:val="808080"/>
        </w:rPr>
      </w:pPr>
      <w:r>
        <w:rPr>
          <w:color w:val="808080"/>
        </w:rPr>
        <w:t>(Replaces S3-182201)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S3-182202</w:t>
      </w:r>
      <w:r>
        <w:rPr>
          <w:rFonts w:ascii="Arial" w:hAnsi="Arial" w:cs="Arial"/>
          <w:b/>
          <w:color w:val="0000FF"/>
          <w:sz w:val="24"/>
        </w:rPr>
        <w:tab/>
      </w:r>
      <w:r>
        <w:rPr>
          <w:rFonts w:ascii="Arial" w:hAnsi="Arial" w:cs="Arial"/>
          <w:b/>
          <w:sz w:val="24"/>
        </w:rPr>
        <w:t>CR for Addition of security requirements for external storage</w:t>
      </w:r>
    </w:p>
    <w:p w:rsidR="00946E01" w:rsidRDefault="00946E01" w:rsidP="00946E01">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CR-0254  Cat: F (Rel-15)</w:t>
      </w:r>
      <w:r>
        <w:rPr>
          <w:i/>
        </w:rPr>
        <w:br/>
      </w:r>
      <w:r>
        <w:rPr>
          <w:i/>
        </w:rPr>
        <w:br/>
      </w:r>
      <w:r>
        <w:rPr>
          <w:i/>
        </w:rPr>
        <w:tab/>
      </w:r>
      <w:r>
        <w:rPr>
          <w:i/>
        </w:rPr>
        <w:tab/>
      </w:r>
      <w:r>
        <w:rPr>
          <w:i/>
        </w:rPr>
        <w:tab/>
      </w:r>
      <w:r>
        <w:rPr>
          <w:i/>
        </w:rPr>
        <w:tab/>
      </w:r>
      <w:r>
        <w:rPr>
          <w:i/>
        </w:rPr>
        <w:tab/>
        <w:t>Source: Nokia, Nokia Shanghai bell, Verizon, TMO-USA</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Docomo: relying on an </w:t>
      </w:r>
      <w:r w:rsidR="009040E3">
        <w:t>unspecified</w:t>
      </w:r>
      <w:r>
        <w:t xml:space="preserve"> interface is a bit </w:t>
      </w:r>
      <w:r w:rsidR="009040E3">
        <w:t>messy. Replace</w:t>
      </w:r>
      <w:r>
        <w:t xml:space="preserve"> with a "shall" and reword to make the requirement clearer.</w:t>
      </w:r>
    </w:p>
    <w:p w:rsidR="00946E01" w:rsidRDefault="00946E01" w:rsidP="00946E01">
      <w:r>
        <w:lastRenderedPageBreak/>
        <w:t>This clause was controversial and Nokia preferred to withdraw it. Docomo wanted to at least approve a few sentences and work from there from the next meeting.</w:t>
      </w:r>
    </w:p>
    <w:p w:rsidR="00946E01" w:rsidRDefault="00946E01" w:rsidP="00946E01">
      <w:r>
        <w:t>Docomo proposed to postpone the decision to the next meeting, bringing the same CR for discussion. MCC clarified that if postponed, no revisions of the content would be possible.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S3-182549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S3-182549</w:t>
      </w:r>
      <w:r>
        <w:rPr>
          <w:rFonts w:ascii="Arial" w:hAnsi="Arial" w:cs="Arial"/>
          <w:b/>
          <w:color w:val="0000FF"/>
          <w:sz w:val="24"/>
        </w:rPr>
        <w:tab/>
      </w:r>
      <w:r>
        <w:rPr>
          <w:rFonts w:ascii="Arial" w:hAnsi="Arial" w:cs="Arial"/>
          <w:b/>
          <w:sz w:val="24"/>
        </w:rPr>
        <w:t>CR for Addition of security requirements for external storage</w:t>
      </w:r>
    </w:p>
    <w:p w:rsidR="00946E01" w:rsidRDefault="00946E01" w:rsidP="00946E01">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33.501 v15.1.0</w:t>
      </w:r>
      <w:r>
        <w:rPr>
          <w:i/>
        </w:rPr>
        <w:tab/>
        <w:t xml:space="preserve">  CR-0254  rev 1 Cat: F (Rel-15)</w:t>
      </w:r>
      <w:r>
        <w:rPr>
          <w:i/>
        </w:rPr>
        <w:br/>
      </w:r>
      <w:r>
        <w:rPr>
          <w:i/>
        </w:rPr>
        <w:br/>
      </w:r>
      <w:r>
        <w:rPr>
          <w:i/>
        </w:rPr>
        <w:tab/>
      </w:r>
      <w:r>
        <w:rPr>
          <w:i/>
        </w:rPr>
        <w:tab/>
      </w:r>
      <w:r>
        <w:rPr>
          <w:i/>
        </w:rPr>
        <w:tab/>
      </w:r>
      <w:r>
        <w:rPr>
          <w:i/>
        </w:rPr>
        <w:tab/>
      </w:r>
      <w:r>
        <w:rPr>
          <w:i/>
        </w:rPr>
        <w:tab/>
        <w:t>Source: Nokia, Nokia Shanghai bell, Verizon, TMO-USA</w:t>
      </w:r>
    </w:p>
    <w:p w:rsidR="00946E01" w:rsidRDefault="00946E01" w:rsidP="00946E01">
      <w:pPr>
        <w:rPr>
          <w:color w:val="808080"/>
        </w:rPr>
      </w:pPr>
      <w:r>
        <w:rPr>
          <w:color w:val="808080"/>
        </w:rPr>
        <w:t>(Replaces S3-182202)</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S3-182668</w:t>
      </w:r>
      <w:r>
        <w:rPr>
          <w:rFonts w:ascii="Arial" w:hAnsi="Arial" w:cs="Arial"/>
          <w:b/>
          <w:color w:val="0000FF"/>
          <w:sz w:val="24"/>
        </w:rPr>
        <w:tab/>
      </w:r>
      <w:r>
        <w:rPr>
          <w:rFonts w:ascii="Arial" w:hAnsi="Arial" w:cs="Arial"/>
          <w:b/>
          <w:sz w:val="24"/>
        </w:rPr>
        <w:t xml:space="preserve">LS on </w:t>
      </w:r>
      <w:r w:rsidR="009040E3">
        <w:rPr>
          <w:rFonts w:ascii="Arial" w:hAnsi="Arial" w:cs="Arial"/>
          <w:b/>
          <w:sz w:val="24"/>
        </w:rPr>
        <w:t>indication</w:t>
      </w:r>
      <w:r>
        <w:rPr>
          <w:rFonts w:ascii="Arial" w:hAnsi="Arial" w:cs="Arial"/>
          <w:b/>
          <w:sz w:val="24"/>
        </w:rPr>
        <w:t xml:space="preserve"> for keys </w:t>
      </w:r>
      <w:r w:rsidR="009040E3">
        <w:rPr>
          <w:rFonts w:ascii="Arial" w:hAnsi="Arial" w:cs="Arial"/>
          <w:b/>
          <w:sz w:val="24"/>
        </w:rPr>
        <w:t>synchronization</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CT4,CT1,RAN2,RAN3</w:t>
      </w:r>
      <w:r>
        <w:rPr>
          <w:i/>
        </w:rPr>
        <w:br/>
      </w:r>
      <w:r>
        <w:rPr>
          <w:i/>
        </w:rPr>
        <w:tab/>
      </w:r>
      <w:r>
        <w:rPr>
          <w:i/>
        </w:rPr>
        <w:tab/>
      </w:r>
      <w:r>
        <w:rPr>
          <w:i/>
        </w:rPr>
        <w:tab/>
      </w:r>
      <w:r>
        <w:rPr>
          <w:i/>
        </w:rPr>
        <w:tab/>
      </w:r>
      <w:r>
        <w:rPr>
          <w:i/>
        </w:rPr>
        <w:tab/>
        <w:t>Source: ZTE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pStyle w:val="Heading4"/>
      </w:pPr>
      <w:bookmarkStart w:id="25" w:name="_Toc529456731"/>
      <w:r>
        <w:t>7.1.4</w:t>
      </w:r>
      <w:r>
        <w:tab/>
        <w:t>AS security</w:t>
      </w:r>
      <w:bookmarkEnd w:id="25"/>
    </w:p>
    <w:p w:rsidR="00946E01" w:rsidRDefault="00946E01" w:rsidP="00946E01">
      <w:pPr>
        <w:rPr>
          <w:rFonts w:ascii="Arial" w:hAnsi="Arial" w:cs="Arial"/>
          <w:b/>
          <w:sz w:val="24"/>
        </w:rPr>
      </w:pPr>
      <w:r>
        <w:rPr>
          <w:rFonts w:ascii="Arial" w:hAnsi="Arial" w:cs="Arial"/>
          <w:b/>
          <w:color w:val="0000FF"/>
          <w:sz w:val="24"/>
        </w:rPr>
        <w:t>S3-182499</w:t>
      </w:r>
      <w:r>
        <w:rPr>
          <w:rFonts w:ascii="Arial" w:hAnsi="Arial" w:cs="Arial"/>
          <w:b/>
          <w:color w:val="0000FF"/>
          <w:sz w:val="24"/>
        </w:rPr>
        <w:tab/>
      </w:r>
      <w:r>
        <w:rPr>
          <w:rFonts w:ascii="Arial" w:hAnsi="Arial" w:cs="Arial"/>
          <w:b/>
          <w:sz w:val="24"/>
        </w:rPr>
        <w:t>[Draft] Reply LS on connection re-establishment security</w:t>
      </w:r>
    </w:p>
    <w:p w:rsidR="00946E01" w:rsidRDefault="00946E01" w:rsidP="00946E01">
      <w:pPr>
        <w:rPr>
          <w:i/>
        </w:rPr>
      </w:pPr>
      <w:r>
        <w:rPr>
          <w:i/>
        </w:rPr>
        <w:tab/>
      </w:r>
      <w:r>
        <w:rPr>
          <w:i/>
        </w:rPr>
        <w:tab/>
      </w:r>
      <w:r>
        <w:rPr>
          <w:i/>
        </w:rPr>
        <w:tab/>
      </w:r>
      <w:r>
        <w:rPr>
          <w:i/>
        </w:rPr>
        <w:tab/>
      </w:r>
      <w:r>
        <w:rPr>
          <w:i/>
        </w:rPr>
        <w:tab/>
        <w:t>Type: LS out</w:t>
      </w:r>
      <w:r>
        <w:rPr>
          <w:i/>
        </w:rPr>
        <w:tab/>
      </w:r>
      <w:r>
        <w:rPr>
          <w:i/>
        </w:rPr>
        <w:tab/>
        <w:t>For: (not specified)</w:t>
      </w:r>
      <w:r>
        <w:rPr>
          <w:i/>
        </w:rPr>
        <w:br/>
      </w:r>
      <w:r>
        <w:rPr>
          <w:i/>
        </w:rPr>
        <w:tab/>
      </w:r>
      <w:r>
        <w:rPr>
          <w:i/>
        </w:rPr>
        <w:tab/>
      </w:r>
      <w:r>
        <w:rPr>
          <w:i/>
        </w:rPr>
        <w:tab/>
      </w:r>
      <w:r>
        <w:rPr>
          <w:i/>
        </w:rPr>
        <w:tab/>
      </w:r>
      <w:r>
        <w:rPr>
          <w:i/>
        </w:rPr>
        <w:tab/>
        <w:t>to RAN2</w:t>
      </w:r>
      <w:r>
        <w:rPr>
          <w:i/>
        </w:rPr>
        <w:br/>
      </w:r>
      <w:r>
        <w:rPr>
          <w:i/>
        </w:rPr>
        <w:tab/>
      </w:r>
      <w:r>
        <w:rPr>
          <w:i/>
        </w:rPr>
        <w:tab/>
      </w:r>
      <w:r>
        <w:rPr>
          <w:i/>
        </w:rPr>
        <w:tab/>
      </w:r>
      <w:r>
        <w:rPr>
          <w:i/>
        </w:rPr>
        <w:tab/>
      </w:r>
      <w:r>
        <w:rPr>
          <w:i/>
        </w:rPr>
        <w:tab/>
        <w:t>Source: Samsung</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ZTE: RAN2's proposal will cause an signalling overload. LTE's mechanisms could be reused here.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S3-182195</w:t>
      </w:r>
      <w:r>
        <w:rPr>
          <w:rFonts w:ascii="Arial" w:hAnsi="Arial" w:cs="Arial"/>
          <w:b/>
          <w:color w:val="0000FF"/>
          <w:sz w:val="24"/>
        </w:rPr>
        <w:tab/>
      </w:r>
      <w:r>
        <w:rPr>
          <w:rFonts w:ascii="Arial" w:hAnsi="Arial" w:cs="Arial"/>
          <w:b/>
          <w:sz w:val="24"/>
        </w:rPr>
        <w:t>Discussion on RRC Reestablishment security</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S3-182242</w:t>
      </w:r>
      <w:r>
        <w:rPr>
          <w:rFonts w:ascii="Arial" w:hAnsi="Arial" w:cs="Arial"/>
          <w:b/>
          <w:color w:val="0000FF"/>
          <w:sz w:val="24"/>
        </w:rPr>
        <w:tab/>
      </w:r>
      <w:r>
        <w:rPr>
          <w:rFonts w:ascii="Arial" w:hAnsi="Arial" w:cs="Arial"/>
          <w:b/>
          <w:sz w:val="24"/>
        </w:rPr>
        <w:t>Discussion on RRC Re-establishment Security</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S3-182241</w:t>
      </w:r>
      <w:r>
        <w:rPr>
          <w:rFonts w:ascii="Arial" w:hAnsi="Arial" w:cs="Arial"/>
          <w:b/>
          <w:color w:val="0000FF"/>
          <w:sz w:val="24"/>
        </w:rPr>
        <w:tab/>
      </w:r>
      <w:r>
        <w:rPr>
          <w:rFonts w:ascii="Arial" w:hAnsi="Arial" w:cs="Arial"/>
          <w:b/>
          <w:sz w:val="24"/>
        </w:rPr>
        <w:t>DRAFT Reply LS on RRC Re-establishment security</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S3-182541</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S3-182541</w:t>
      </w:r>
      <w:r>
        <w:rPr>
          <w:rFonts w:ascii="Arial" w:hAnsi="Arial" w:cs="Arial"/>
          <w:b/>
          <w:color w:val="0000FF"/>
          <w:sz w:val="24"/>
        </w:rPr>
        <w:tab/>
      </w:r>
      <w:r>
        <w:rPr>
          <w:rFonts w:ascii="Arial" w:hAnsi="Arial" w:cs="Arial"/>
          <w:b/>
          <w:sz w:val="24"/>
        </w:rPr>
        <w:t>Reply LS on RRC Re-establishment security</w:t>
      </w:r>
    </w:p>
    <w:p w:rsidR="00946E01" w:rsidRDefault="00946E01" w:rsidP="00946E01">
      <w:pPr>
        <w:rPr>
          <w:i/>
        </w:rPr>
      </w:pPr>
      <w:r>
        <w:rPr>
          <w:i/>
        </w:rPr>
        <w:lastRenderedPageBreak/>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 cc RAN3</w:t>
      </w:r>
      <w:r>
        <w:rPr>
          <w:i/>
        </w:rPr>
        <w:br/>
      </w:r>
      <w:r>
        <w:rPr>
          <w:i/>
        </w:rPr>
        <w:tab/>
      </w:r>
      <w:r>
        <w:rPr>
          <w:i/>
        </w:rPr>
        <w:tab/>
      </w:r>
      <w:r>
        <w:rPr>
          <w:i/>
        </w:rPr>
        <w:tab/>
      </w:r>
      <w:r>
        <w:rPr>
          <w:i/>
        </w:rPr>
        <w:tab/>
      </w:r>
      <w:r>
        <w:rPr>
          <w:i/>
        </w:rPr>
        <w:tab/>
        <w:t>Source: Huawei, Hisilicon</w:t>
      </w:r>
    </w:p>
    <w:p w:rsidR="00946E01" w:rsidRDefault="00946E01" w:rsidP="00946E01">
      <w:pPr>
        <w:rPr>
          <w:color w:val="808080"/>
        </w:rPr>
      </w:pPr>
      <w:r>
        <w:rPr>
          <w:color w:val="808080"/>
        </w:rPr>
        <w:t>(Replaces S3-182241)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S3-182355</w:t>
      </w:r>
      <w:r>
        <w:rPr>
          <w:rFonts w:ascii="Arial" w:hAnsi="Arial" w:cs="Arial"/>
          <w:b/>
          <w:color w:val="0000FF"/>
          <w:sz w:val="24"/>
        </w:rPr>
        <w:tab/>
      </w:r>
      <w:r>
        <w:rPr>
          <w:rFonts w:ascii="Arial" w:hAnsi="Arial" w:cs="Arial"/>
          <w:b/>
          <w:sz w:val="24"/>
        </w:rPr>
        <w:t>Reply LS on connection re-establishment security</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 cc RAN3</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LS replies about re-establishment security.</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Samsung: if we go for the LTE solution the message is not encrypted.</w:t>
      </w:r>
    </w:p>
    <w:p w:rsidR="00946E01" w:rsidRDefault="00946E01" w:rsidP="00946E01">
      <w:r>
        <w:t>Huawei: RAN2 is fine with the first message not being encrypted.</w:t>
      </w:r>
    </w:p>
    <w:p w:rsidR="00946E01" w:rsidRDefault="00946E01" w:rsidP="00946E01">
      <w:r>
        <w:t>Nokia: introducing this new complexity does not bring a noticeable benefit.</w:t>
      </w:r>
    </w:p>
    <w:p w:rsidR="00946E01" w:rsidRDefault="00946E01" w:rsidP="00946E01">
      <w:r>
        <w:t>The Chair noted that there was a big support for keeping the LTE mechanism.</w:t>
      </w:r>
    </w:p>
    <w:p w:rsidR="00946E01" w:rsidRDefault="00946E01" w:rsidP="00946E01">
      <w:r>
        <w:t>Huawei advocated for the existing solution in TS 33.501 and communicate it to RAN2.</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S3-182358</w:t>
      </w:r>
      <w:r>
        <w:rPr>
          <w:rFonts w:ascii="Arial" w:hAnsi="Arial" w:cs="Arial"/>
          <w:b/>
          <w:color w:val="0000FF"/>
          <w:sz w:val="24"/>
        </w:rPr>
        <w:tab/>
      </w:r>
      <w:r>
        <w:rPr>
          <w:rFonts w:ascii="Arial" w:hAnsi="Arial" w:cs="Arial"/>
          <w:b/>
          <w:sz w:val="24"/>
        </w:rPr>
        <w:t>Reply LS on BL/WLAN measurement collection in MDT</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 cc SA5, RAN3, CT4</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LS answers privacy and security questions that were asked to SA3.</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Interdigital: spoofing of the SSID should be addressed as well.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S3-182529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S3-182529</w:t>
      </w:r>
      <w:r>
        <w:rPr>
          <w:rFonts w:ascii="Arial" w:hAnsi="Arial" w:cs="Arial"/>
          <w:b/>
          <w:color w:val="0000FF"/>
          <w:sz w:val="24"/>
        </w:rPr>
        <w:tab/>
      </w:r>
      <w:r>
        <w:rPr>
          <w:rFonts w:ascii="Arial" w:hAnsi="Arial" w:cs="Arial"/>
          <w:b/>
          <w:sz w:val="24"/>
        </w:rPr>
        <w:t>Reply LS on BL/WLAN measurement collection in MDT</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 cc SA5, RAN3, CT4</w:t>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S3-182358)</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S3-182359</w:t>
      </w:r>
      <w:r>
        <w:rPr>
          <w:rFonts w:ascii="Arial" w:hAnsi="Arial" w:cs="Arial"/>
          <w:b/>
          <w:color w:val="0000FF"/>
          <w:sz w:val="24"/>
        </w:rPr>
        <w:tab/>
      </w:r>
      <w:r>
        <w:rPr>
          <w:rFonts w:ascii="Arial" w:hAnsi="Arial" w:cs="Arial"/>
          <w:b/>
          <w:sz w:val="24"/>
        </w:rPr>
        <w:t>Reply LS on UE identity for PO calculation</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The LS answers that IMSI shall not be used to </w:t>
      </w:r>
      <w:r w:rsidR="009040E3">
        <w:t>calculate</w:t>
      </w:r>
      <w:r>
        <w:t xml:space="preserve"> PO.</w:t>
      </w:r>
    </w:p>
    <w:p w:rsidR="00946E01" w:rsidRDefault="00946E01" w:rsidP="00946E01">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S3-182539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S3-182539</w:t>
      </w:r>
      <w:r>
        <w:rPr>
          <w:rFonts w:ascii="Arial" w:hAnsi="Arial" w:cs="Arial"/>
          <w:b/>
          <w:color w:val="0000FF"/>
          <w:sz w:val="24"/>
        </w:rPr>
        <w:tab/>
      </w:r>
      <w:r>
        <w:rPr>
          <w:rFonts w:ascii="Arial" w:hAnsi="Arial" w:cs="Arial"/>
          <w:b/>
          <w:sz w:val="24"/>
        </w:rPr>
        <w:t>Reply LS on UE identity for PO calculation</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w:t>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S3-182359)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S3-182243</w:t>
      </w:r>
      <w:r>
        <w:rPr>
          <w:rFonts w:ascii="Arial" w:hAnsi="Arial" w:cs="Arial"/>
          <w:b/>
          <w:color w:val="0000FF"/>
          <w:sz w:val="24"/>
        </w:rPr>
        <w:tab/>
      </w:r>
      <w:r>
        <w:rPr>
          <w:rFonts w:ascii="Arial" w:hAnsi="Arial" w:cs="Arial"/>
          <w:b/>
          <w:sz w:val="24"/>
        </w:rPr>
        <w:t>DRAFT Reply LS on security requirements for RRC connection release</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w:t>
      </w:r>
      <w:r>
        <w:rPr>
          <w:i/>
        </w:rPr>
        <w:br/>
      </w:r>
      <w:r>
        <w:rPr>
          <w:i/>
        </w:rPr>
        <w:tab/>
      </w:r>
      <w:r>
        <w:rPr>
          <w:i/>
        </w:rPr>
        <w:tab/>
      </w:r>
      <w:r>
        <w:rPr>
          <w:i/>
        </w:rPr>
        <w:tab/>
      </w:r>
      <w:r>
        <w:rPr>
          <w:i/>
        </w:rPr>
        <w:tab/>
      </w:r>
      <w:r>
        <w:rPr>
          <w:i/>
        </w:rPr>
        <w:tab/>
        <w:t>Source: Huawei, Hisilicon, China Mobile</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Ericsson didn’t want to remove this feature and leave it up to RAN2 whether they want </w:t>
      </w:r>
      <w:r w:rsidR="009040E3">
        <w:t>to</w:t>
      </w:r>
      <w:r>
        <w:t xml:space="preserve"> use it.</w:t>
      </w:r>
    </w:p>
    <w:p w:rsidR="00946E01" w:rsidRDefault="00946E01" w:rsidP="00946E01">
      <w:r>
        <w:t>Nokia: we have established in the LTE TS that all redirection shall be protected. We don’t need another network policy for this case.</w:t>
      </w:r>
    </w:p>
    <w:p w:rsidR="00946E01" w:rsidRDefault="00946E01" w:rsidP="00946E01">
      <w:r>
        <w:t>Docomo: how do we know if there's an impact on the service from the UE side?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S3-182542</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S3-182542</w:t>
      </w:r>
      <w:r>
        <w:rPr>
          <w:rFonts w:ascii="Arial" w:hAnsi="Arial" w:cs="Arial"/>
          <w:b/>
          <w:color w:val="0000FF"/>
          <w:sz w:val="24"/>
        </w:rPr>
        <w:tab/>
      </w:r>
      <w:r>
        <w:rPr>
          <w:rFonts w:ascii="Arial" w:hAnsi="Arial" w:cs="Arial"/>
          <w:b/>
          <w:sz w:val="24"/>
        </w:rPr>
        <w:t>Reply LS on security requirements for RRC connection release</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 cc RAN3</w:t>
      </w:r>
      <w:r>
        <w:rPr>
          <w:i/>
        </w:rPr>
        <w:br/>
      </w:r>
      <w:r>
        <w:rPr>
          <w:i/>
        </w:rPr>
        <w:tab/>
      </w:r>
      <w:r>
        <w:rPr>
          <w:i/>
        </w:rPr>
        <w:tab/>
      </w:r>
      <w:r>
        <w:rPr>
          <w:i/>
        </w:rPr>
        <w:tab/>
      </w:r>
      <w:r>
        <w:rPr>
          <w:i/>
        </w:rPr>
        <w:tab/>
      </w:r>
      <w:r>
        <w:rPr>
          <w:i/>
        </w:rPr>
        <w:tab/>
        <w:t>Source: Huawei, Hisilicon, China Mobile</w:t>
      </w:r>
    </w:p>
    <w:p w:rsidR="00946E01" w:rsidRDefault="00946E01" w:rsidP="00946E01">
      <w:pPr>
        <w:rPr>
          <w:color w:val="808080"/>
        </w:rPr>
      </w:pPr>
      <w:r>
        <w:rPr>
          <w:color w:val="808080"/>
        </w:rPr>
        <w:t>(Replaces S3-182243)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S3-182360</w:t>
      </w:r>
      <w:r>
        <w:rPr>
          <w:rFonts w:ascii="Arial" w:hAnsi="Arial" w:cs="Arial"/>
          <w:b/>
          <w:color w:val="0000FF"/>
          <w:sz w:val="24"/>
        </w:rPr>
        <w:tab/>
      </w:r>
      <w:r>
        <w:rPr>
          <w:rFonts w:ascii="Arial" w:hAnsi="Arial" w:cs="Arial"/>
          <w:b/>
          <w:sz w:val="24"/>
        </w:rPr>
        <w:t>Reply LS on security requirements for RRC connection release</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The LS answers that RRC connection release may be send unprotected but asks to use network policy so that network can protect UEs in future when </w:t>
      </w:r>
      <w:r w:rsidR="009040E3">
        <w:t>needed</w:t>
      </w:r>
      <w:r>
        <w: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S3-182490</w:t>
      </w:r>
      <w:r>
        <w:rPr>
          <w:rFonts w:ascii="Arial" w:hAnsi="Arial" w:cs="Arial"/>
          <w:b/>
          <w:color w:val="0000FF"/>
          <w:sz w:val="24"/>
        </w:rPr>
        <w:tab/>
      </w:r>
      <w:r>
        <w:rPr>
          <w:rFonts w:ascii="Arial" w:hAnsi="Arial" w:cs="Arial"/>
          <w:b/>
          <w:sz w:val="24"/>
        </w:rPr>
        <w:t>LS reply on security for E-UTRA connected to 5GC</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w:t>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S3-182361</w:t>
      </w:r>
      <w:r>
        <w:rPr>
          <w:rFonts w:ascii="Arial" w:hAnsi="Arial" w:cs="Arial"/>
          <w:b/>
          <w:color w:val="0000FF"/>
          <w:sz w:val="24"/>
        </w:rPr>
        <w:tab/>
      </w:r>
      <w:r>
        <w:rPr>
          <w:rFonts w:ascii="Arial" w:hAnsi="Arial" w:cs="Arial"/>
          <w:b/>
          <w:sz w:val="24"/>
        </w:rPr>
        <w:t>Reply LS on Security aspects of supporting LTE connected to 5GC</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 cc CT1, RAN3</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lastRenderedPageBreak/>
        <w:t xml:space="preserve">Abstract: </w:t>
      </w:r>
    </w:p>
    <w:p w:rsidR="00946E01" w:rsidRDefault="00946E01" w:rsidP="00946E01">
      <w:r>
        <w:t>The LS answers that per-bearer activation/deactivation of ciphering makes sense for LTE connected to 5GC.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S3-182538</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S3-182538</w:t>
      </w:r>
      <w:r>
        <w:rPr>
          <w:rFonts w:ascii="Arial" w:hAnsi="Arial" w:cs="Arial"/>
          <w:b/>
          <w:color w:val="0000FF"/>
          <w:sz w:val="24"/>
        </w:rPr>
        <w:tab/>
      </w:r>
      <w:r>
        <w:rPr>
          <w:rFonts w:ascii="Arial" w:hAnsi="Arial" w:cs="Arial"/>
          <w:b/>
          <w:sz w:val="24"/>
        </w:rPr>
        <w:t>Reply LS on Security aspects of supporting LTE connected to 5GC</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 cc CT1, RAN3</w:t>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S3-182361)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S3-182484</w:t>
      </w:r>
      <w:r>
        <w:rPr>
          <w:rFonts w:ascii="Arial" w:hAnsi="Arial" w:cs="Arial"/>
          <w:b/>
          <w:color w:val="0000FF"/>
          <w:sz w:val="24"/>
        </w:rPr>
        <w:tab/>
      </w:r>
      <w:r>
        <w:rPr>
          <w:rFonts w:ascii="Arial" w:hAnsi="Arial" w:cs="Arial"/>
          <w:b/>
          <w:sz w:val="24"/>
        </w:rPr>
        <w:t>discussion on RRC Inactive security</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S3-182485</w:t>
      </w:r>
      <w:r>
        <w:rPr>
          <w:rFonts w:ascii="Arial" w:hAnsi="Arial" w:cs="Arial"/>
          <w:b/>
          <w:color w:val="0000FF"/>
          <w:sz w:val="24"/>
        </w:rPr>
        <w:tab/>
      </w:r>
      <w:r>
        <w:rPr>
          <w:rFonts w:ascii="Arial" w:hAnsi="Arial" w:cs="Arial"/>
          <w:b/>
          <w:sz w:val="24"/>
        </w:rPr>
        <w:t>CR on RRC Inactive</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CR-0361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Huawei: we cannot revert decisions and come back to something that RAN2 has decided. Adapt option A and forget about option B.</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S3-182238</w:t>
      </w:r>
      <w:r>
        <w:rPr>
          <w:rFonts w:ascii="Arial" w:hAnsi="Arial" w:cs="Arial"/>
          <w:b/>
          <w:color w:val="0000FF"/>
          <w:sz w:val="24"/>
        </w:rPr>
        <w:tab/>
      </w:r>
      <w:r>
        <w:rPr>
          <w:rFonts w:ascii="Arial" w:hAnsi="Arial" w:cs="Arial"/>
          <w:b/>
          <w:sz w:val="24"/>
        </w:rPr>
        <w:t>Update Key handling at RRC-INACTIVE state transitions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CR-0271  Cat: F (Rel-15)</w:t>
      </w:r>
      <w:r>
        <w:rPr>
          <w:i/>
        </w:rPr>
        <w:br/>
      </w:r>
      <w:r>
        <w:rPr>
          <w:i/>
        </w:rPr>
        <w:br/>
      </w:r>
      <w:r>
        <w:rPr>
          <w:i/>
        </w:rPr>
        <w:tab/>
      </w:r>
      <w:r>
        <w:rPr>
          <w:i/>
        </w:rPr>
        <w:tab/>
      </w:r>
      <w:r>
        <w:rPr>
          <w:i/>
        </w:rPr>
        <w:tab/>
      </w:r>
      <w:r>
        <w:rPr>
          <w:i/>
        </w:rPr>
        <w:tab/>
      </w:r>
      <w:r>
        <w:rPr>
          <w:i/>
        </w:rPr>
        <w:tab/>
        <w:t>Source: Huawei, HiSilicon, Intel, China Mobile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S3-182295</w:t>
      </w:r>
      <w:r>
        <w:rPr>
          <w:rFonts w:ascii="Arial" w:hAnsi="Arial" w:cs="Arial"/>
          <w:b/>
          <w:color w:val="0000FF"/>
          <w:sz w:val="24"/>
        </w:rPr>
        <w:tab/>
      </w:r>
      <w:r>
        <w:rPr>
          <w:rFonts w:ascii="Arial" w:hAnsi="Arial" w:cs="Arial"/>
          <w:b/>
          <w:sz w:val="24"/>
        </w:rPr>
        <w:t>Security Algorithms Negotiation for INACTIVE related procedures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CR-0282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Ericsson: this was brought earlier and it wasn’t agreed.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S3-182294</w:t>
      </w:r>
      <w:r>
        <w:rPr>
          <w:rFonts w:ascii="Arial" w:hAnsi="Arial" w:cs="Arial"/>
          <w:b/>
          <w:color w:val="0000FF"/>
          <w:sz w:val="24"/>
        </w:rPr>
        <w:tab/>
      </w:r>
      <w:r>
        <w:rPr>
          <w:rFonts w:ascii="Arial" w:hAnsi="Arial" w:cs="Arial"/>
          <w:b/>
          <w:sz w:val="24"/>
        </w:rPr>
        <w:t>LS on INACTIVE Security Algorithms Negotiation</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 cc RAN3</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S3-182377</w:t>
      </w:r>
      <w:r>
        <w:rPr>
          <w:rFonts w:ascii="Arial" w:hAnsi="Arial" w:cs="Arial"/>
          <w:b/>
          <w:color w:val="0000FF"/>
          <w:sz w:val="24"/>
        </w:rPr>
        <w:tab/>
      </w:r>
      <w:r>
        <w:rPr>
          <w:rFonts w:ascii="Arial" w:hAnsi="Arial" w:cs="Arial"/>
          <w:b/>
          <w:sz w:val="24"/>
        </w:rPr>
        <w:t>Use the old KRRCint for calculation of the security token in MSG3</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CR-0316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This cR corrects INACTIVE state clause.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S3-182639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S3-182639</w:t>
      </w:r>
      <w:r>
        <w:rPr>
          <w:rFonts w:ascii="Arial" w:hAnsi="Arial" w:cs="Arial"/>
          <w:b/>
          <w:color w:val="0000FF"/>
          <w:sz w:val="24"/>
        </w:rPr>
        <w:tab/>
      </w:r>
      <w:r>
        <w:rPr>
          <w:rFonts w:ascii="Arial" w:hAnsi="Arial" w:cs="Arial"/>
          <w:b/>
          <w:sz w:val="24"/>
        </w:rPr>
        <w:t>Use the old KRRCint for calculation of the security token in MSG3</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CR-0316  rev 1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S3-182377)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S3-182354</w:t>
      </w:r>
      <w:r>
        <w:rPr>
          <w:rFonts w:ascii="Arial" w:hAnsi="Arial" w:cs="Arial"/>
          <w:b/>
          <w:color w:val="0000FF"/>
          <w:sz w:val="24"/>
        </w:rPr>
        <w:tab/>
      </w:r>
      <w:r>
        <w:rPr>
          <w:rFonts w:ascii="Arial" w:hAnsi="Arial" w:cs="Arial"/>
          <w:b/>
          <w:sz w:val="24"/>
        </w:rPr>
        <w:t>Reply LS on inactive security</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 cc RAN3</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LS acknowledges RAN2 about their choice of inactive security.</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S3-182640</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S3-182640</w:t>
      </w:r>
      <w:r>
        <w:rPr>
          <w:rFonts w:ascii="Arial" w:hAnsi="Arial" w:cs="Arial"/>
          <w:b/>
          <w:color w:val="0000FF"/>
          <w:sz w:val="24"/>
        </w:rPr>
        <w:tab/>
      </w:r>
      <w:r>
        <w:rPr>
          <w:rFonts w:ascii="Arial" w:hAnsi="Arial" w:cs="Arial"/>
          <w:b/>
          <w:sz w:val="24"/>
        </w:rPr>
        <w:t>Reply LS on inactive security</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 cc RAN3</w:t>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S3-182354)</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S3-182500</w:t>
      </w:r>
      <w:r>
        <w:rPr>
          <w:rFonts w:ascii="Arial" w:hAnsi="Arial" w:cs="Arial"/>
          <w:b/>
          <w:color w:val="0000FF"/>
          <w:sz w:val="24"/>
        </w:rPr>
        <w:tab/>
      </w:r>
      <w:r>
        <w:rPr>
          <w:rFonts w:ascii="Arial" w:hAnsi="Arial" w:cs="Arial"/>
          <w:b/>
          <w:sz w:val="24"/>
        </w:rPr>
        <w:t>Update on InactiveMAC-I calculation</w:t>
      </w:r>
    </w:p>
    <w:p w:rsidR="00946E01" w:rsidRDefault="00946E01" w:rsidP="00946E01">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CR-0368  Cat: F (Rel-15)</w:t>
      </w:r>
      <w:r>
        <w:rPr>
          <w:i/>
        </w:rPr>
        <w:br/>
      </w:r>
      <w:r>
        <w:rPr>
          <w:i/>
        </w:rPr>
        <w:br/>
      </w:r>
      <w:r>
        <w:rPr>
          <w:i/>
        </w:rPr>
        <w:tab/>
      </w:r>
      <w:r>
        <w:rPr>
          <w:i/>
        </w:rPr>
        <w:tab/>
      </w:r>
      <w:r>
        <w:rPr>
          <w:i/>
        </w:rPr>
        <w:tab/>
      </w:r>
      <w:r>
        <w:rPr>
          <w:i/>
        </w:rPr>
        <w:tab/>
      </w:r>
      <w:r>
        <w:rPr>
          <w:i/>
        </w:rPr>
        <w:tab/>
        <w:t>Source: Samsung</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Ericsson: this has been here since LTE, so if we want to remove we need to prove that there is a problem. We need a proper justification.</w:t>
      </w:r>
    </w:p>
    <w:p w:rsidR="00946E01" w:rsidRDefault="00946E01" w:rsidP="00946E01">
      <w:r>
        <w:t>Huawei wanted this change enhanced.</w:t>
      </w:r>
    </w:p>
    <w:p w:rsidR="00946E01" w:rsidRDefault="00946E01" w:rsidP="00946E01">
      <w:r>
        <w:t>Nokia: we can address the scenarios in the next meeting. Huawei proposed to bring a discussion paper about this.</w:t>
      </w:r>
    </w:p>
    <w:p w:rsidR="00946E01" w:rsidRDefault="00946E01" w:rsidP="00946E01">
      <w:r>
        <w:t>Ericsson asked to be minuted: calculation of soft resume MAC-I and resume constant input needs to be revisited.</w:t>
      </w:r>
    </w:p>
    <w:p w:rsidR="00946E01" w:rsidRDefault="00946E01" w:rsidP="00946E01">
      <w:r>
        <w:lastRenderedPageBreak/>
        <w:t>It was agreed to send an LS in 667 to CT1 as well.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S3-182297</w:t>
      </w:r>
      <w:r>
        <w:rPr>
          <w:rFonts w:ascii="Arial" w:hAnsi="Arial" w:cs="Arial"/>
          <w:b/>
          <w:color w:val="0000FF"/>
          <w:sz w:val="24"/>
        </w:rPr>
        <w:tab/>
      </w:r>
      <w:r>
        <w:rPr>
          <w:rFonts w:ascii="Arial" w:hAnsi="Arial" w:cs="Arial"/>
          <w:b/>
          <w:sz w:val="24"/>
        </w:rPr>
        <w:t>Discussion on input for InactiveMAC-I to avoid replay attack</w:t>
      </w:r>
    </w:p>
    <w:p w:rsidR="00946E01" w:rsidRDefault="00946E01" w:rsidP="00946E01">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S3-182296</w:t>
      </w:r>
      <w:r>
        <w:rPr>
          <w:rFonts w:ascii="Arial" w:hAnsi="Arial" w:cs="Arial"/>
          <w:b/>
          <w:color w:val="0000FF"/>
          <w:sz w:val="24"/>
        </w:rPr>
        <w:tab/>
      </w:r>
      <w:r>
        <w:rPr>
          <w:rFonts w:ascii="Arial" w:hAnsi="Arial" w:cs="Arial"/>
          <w:b/>
          <w:sz w:val="24"/>
        </w:rPr>
        <w:t>Involve Fresh Parameters to Input of InactiveMAC-I to Avoid Replay Attack</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CR-0283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S3-182501</w:t>
      </w:r>
      <w:r>
        <w:rPr>
          <w:rFonts w:ascii="Arial" w:hAnsi="Arial" w:cs="Arial"/>
          <w:b/>
          <w:color w:val="0000FF"/>
          <w:sz w:val="24"/>
        </w:rPr>
        <w:tab/>
      </w:r>
      <w:r>
        <w:rPr>
          <w:rFonts w:ascii="Arial" w:hAnsi="Arial" w:cs="Arial"/>
          <w:b/>
          <w:sz w:val="24"/>
        </w:rPr>
        <w:t>Mechanism to mitigate replay attack in RRC-Inactive state</w:t>
      </w:r>
    </w:p>
    <w:p w:rsidR="00946E01" w:rsidRDefault="00946E01" w:rsidP="00946E01">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CR-0369  Cat: F (Rel-15)</w:t>
      </w:r>
      <w:r>
        <w:rPr>
          <w:i/>
        </w:rPr>
        <w:br/>
      </w:r>
      <w:r>
        <w:rPr>
          <w:i/>
        </w:rPr>
        <w:br/>
      </w:r>
      <w:r>
        <w:rPr>
          <w:i/>
        </w:rPr>
        <w:tab/>
      </w:r>
      <w:r>
        <w:rPr>
          <w:i/>
        </w:rPr>
        <w:tab/>
      </w:r>
      <w:r>
        <w:rPr>
          <w:i/>
        </w:rPr>
        <w:tab/>
      </w:r>
      <w:r>
        <w:rPr>
          <w:i/>
        </w:rPr>
        <w:tab/>
      </w:r>
      <w:r>
        <w:rPr>
          <w:i/>
        </w:rPr>
        <w:tab/>
        <w:t>Source: Samsung</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It was pointed out that the Issue was identified. Ericsson thought that this issue should be addressed but they didn’t agree with the solutions from Samsung and Huawei. They commented that they would bring a contribution for the next meeting. Huawei would also come back with their solution.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S3-182237</w:t>
      </w:r>
      <w:r>
        <w:rPr>
          <w:rFonts w:ascii="Arial" w:hAnsi="Arial" w:cs="Arial"/>
          <w:b/>
          <w:color w:val="0000FF"/>
          <w:sz w:val="24"/>
        </w:rPr>
        <w:tab/>
      </w:r>
      <w:r>
        <w:rPr>
          <w:rFonts w:ascii="Arial" w:hAnsi="Arial" w:cs="Arial"/>
          <w:b/>
          <w:sz w:val="24"/>
        </w:rPr>
        <w:t>Algorithm Negotiation for Unauthenticated UEs in LSM</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CR-0270  Cat: F (Rel-15)</w:t>
      </w:r>
      <w:r>
        <w:rPr>
          <w:i/>
        </w:rPr>
        <w:br/>
      </w:r>
      <w:r>
        <w:rPr>
          <w:i/>
        </w:rPr>
        <w:br/>
      </w:r>
      <w:r>
        <w:rPr>
          <w:i/>
        </w:rPr>
        <w:tab/>
      </w:r>
      <w:r>
        <w:rPr>
          <w:i/>
        </w:rPr>
        <w:tab/>
      </w:r>
      <w:r>
        <w:rPr>
          <w:i/>
        </w:rPr>
        <w:tab/>
      </w:r>
      <w:r>
        <w:rPr>
          <w:i/>
        </w:rPr>
        <w:tab/>
      </w:r>
      <w:r>
        <w:rPr>
          <w:i/>
        </w:rPr>
        <w:tab/>
        <w:t>Source: Huawei, HiSilicon, China Mobile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S3-182646</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S3-182646</w:t>
      </w:r>
      <w:r>
        <w:rPr>
          <w:rFonts w:ascii="Arial" w:hAnsi="Arial" w:cs="Arial"/>
          <w:b/>
          <w:color w:val="0000FF"/>
          <w:sz w:val="24"/>
        </w:rPr>
        <w:tab/>
      </w:r>
      <w:r>
        <w:rPr>
          <w:rFonts w:ascii="Arial" w:hAnsi="Arial" w:cs="Arial"/>
          <w:b/>
          <w:sz w:val="24"/>
        </w:rPr>
        <w:t>Algorithm Negotiation for Unauthenticated UEs in LSM</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CR-0270  rev 1 Cat: F (Rel-15)</w:t>
      </w:r>
      <w:r>
        <w:rPr>
          <w:i/>
        </w:rPr>
        <w:br/>
      </w:r>
      <w:r>
        <w:rPr>
          <w:i/>
        </w:rPr>
        <w:br/>
      </w:r>
      <w:r>
        <w:rPr>
          <w:i/>
        </w:rPr>
        <w:tab/>
      </w:r>
      <w:r>
        <w:rPr>
          <w:i/>
        </w:rPr>
        <w:tab/>
      </w:r>
      <w:r>
        <w:rPr>
          <w:i/>
        </w:rPr>
        <w:tab/>
      </w:r>
      <w:r>
        <w:rPr>
          <w:i/>
        </w:rPr>
        <w:tab/>
      </w:r>
      <w:r>
        <w:rPr>
          <w:i/>
        </w:rPr>
        <w:tab/>
        <w:t>Source: Huawei, HiSilicon, China Mobile.Ericsson</w:t>
      </w:r>
    </w:p>
    <w:p w:rsidR="00946E01" w:rsidRDefault="00946E01" w:rsidP="00946E01">
      <w:pPr>
        <w:rPr>
          <w:color w:val="808080"/>
        </w:rPr>
      </w:pPr>
      <w:r>
        <w:rPr>
          <w:color w:val="808080"/>
        </w:rPr>
        <w:t>(Replaces S3-182237)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S3-182398</w:t>
      </w:r>
      <w:r>
        <w:rPr>
          <w:rFonts w:ascii="Arial" w:hAnsi="Arial" w:cs="Arial"/>
          <w:b/>
          <w:color w:val="0000FF"/>
          <w:sz w:val="24"/>
        </w:rPr>
        <w:tab/>
      </w:r>
      <w:r>
        <w:rPr>
          <w:rFonts w:ascii="Arial" w:hAnsi="Arial" w:cs="Arial"/>
          <w:b/>
          <w:sz w:val="24"/>
        </w:rPr>
        <w:t>Missing procedure for AS algorithm negotiation for unauthenticated emergency sessions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CR-0326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lastRenderedPageBreak/>
        <w:t xml:space="preserve">Abstract: </w:t>
      </w:r>
    </w:p>
    <w:p w:rsidR="00946E01" w:rsidRDefault="00946E01" w:rsidP="00946E01">
      <w:r>
        <w:t>The CR does adds missing procedure for AS algo negotiation for unauthenticated emergency sessions.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S3-182204</w:t>
      </w:r>
      <w:r>
        <w:rPr>
          <w:rFonts w:ascii="Arial" w:hAnsi="Arial" w:cs="Arial"/>
          <w:b/>
          <w:color w:val="0000FF"/>
          <w:sz w:val="24"/>
        </w:rPr>
        <w:tab/>
      </w:r>
      <w:r>
        <w:rPr>
          <w:rFonts w:ascii="Arial" w:hAnsi="Arial" w:cs="Arial"/>
          <w:b/>
          <w:sz w:val="24"/>
        </w:rPr>
        <w:t>Make DTLS optional on F1, E1, N2, Xn interfaces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CR-0256  Cat: C (Rel-15)</w:t>
      </w:r>
      <w:r>
        <w:rPr>
          <w:i/>
        </w:rPr>
        <w:br/>
      </w:r>
      <w:r>
        <w:rPr>
          <w:i/>
        </w:rPr>
        <w:br/>
      </w:r>
      <w:r>
        <w:rPr>
          <w:i/>
        </w:rPr>
        <w:tab/>
      </w:r>
      <w:r>
        <w:rPr>
          <w:i/>
        </w:rPr>
        <w:tab/>
      </w:r>
      <w:r>
        <w:rPr>
          <w:i/>
        </w:rPr>
        <w:tab/>
      </w:r>
      <w:r>
        <w:rPr>
          <w:i/>
        </w:rPr>
        <w:tab/>
      </w:r>
      <w:r>
        <w:rPr>
          <w:i/>
        </w:rPr>
        <w:tab/>
        <w:t>Source: Nokia, Nokia Shanghai Bell, Huawei, HiSilicon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BT: This is making IPSec optional as well in 9.8.3.</w:t>
      </w:r>
    </w:p>
    <w:p w:rsidR="00946E01" w:rsidRDefault="00946E01" w:rsidP="00946E01">
      <w:r>
        <w:t xml:space="preserve">Ericsson didn't agree with making it </w:t>
      </w:r>
      <w:r w:rsidR="009040E3">
        <w:t>optional. Huawei</w:t>
      </w:r>
      <w:r>
        <w:t xml:space="preserve"> supported Ericsson. </w:t>
      </w:r>
    </w:p>
    <w:p w:rsidR="00946E01" w:rsidRDefault="00946E01" w:rsidP="00946E01">
      <w:r>
        <w:t>ORANGE: we had long discussions to make this mandatory. No point to reverse this.</w:t>
      </w:r>
    </w:p>
    <w:p w:rsidR="00946E01" w:rsidRDefault="00946E01" w:rsidP="00946E01">
      <w:r>
        <w:t>Huawei: there are technical arguments behind this.</w:t>
      </w:r>
    </w:p>
    <w:p w:rsidR="00946E01" w:rsidRDefault="00946E01" w:rsidP="00946E01">
      <w:r>
        <w:t xml:space="preserve">Docomo: A "may" be supported complicates </w:t>
      </w:r>
      <w:r w:rsidR="009040E3">
        <w:t>inter-operability</w:t>
      </w:r>
      <w:r>
        <w:t xml:space="preserve"> for operators.</w:t>
      </w:r>
    </w:p>
    <w:p w:rsidR="00946E01" w:rsidRDefault="00946E01" w:rsidP="00946E01">
      <w:r>
        <w:t>Ericsson: DTLS is for the protection of the applications that are using SCTP. This is what is stated in the RFC.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S3-182516</w:t>
      </w:r>
      <w:r>
        <w:rPr>
          <w:rFonts w:ascii="Arial" w:hAnsi="Arial" w:cs="Arial"/>
          <w:b/>
          <w:color w:val="0000FF"/>
          <w:sz w:val="24"/>
        </w:rPr>
        <w:tab/>
      </w:r>
      <w:r>
        <w:rPr>
          <w:rFonts w:ascii="Arial" w:hAnsi="Arial" w:cs="Arial"/>
          <w:b/>
          <w:sz w:val="24"/>
        </w:rPr>
        <w:t>Supporting DTLS on gNB internal and external SCTP Interfaces</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Huawei, Hisilicon, Nokia</w:t>
      </w:r>
    </w:p>
    <w:p w:rsidR="00946E01" w:rsidRDefault="00946E01" w:rsidP="00946E01">
      <w:pPr>
        <w:rPr>
          <w:color w:val="808080"/>
        </w:rPr>
      </w:pPr>
      <w:r>
        <w:rPr>
          <w:color w:val="808080"/>
        </w:rPr>
        <w:t>(Replaces S3-182239)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S3-182179</w:t>
      </w:r>
      <w:r>
        <w:rPr>
          <w:rFonts w:ascii="Arial" w:hAnsi="Arial" w:cs="Arial"/>
          <w:b/>
          <w:color w:val="0000FF"/>
          <w:sz w:val="24"/>
        </w:rPr>
        <w:tab/>
      </w:r>
      <w:r>
        <w:rPr>
          <w:rFonts w:ascii="Arial" w:hAnsi="Arial" w:cs="Arial"/>
          <w:b/>
          <w:sz w:val="24"/>
        </w:rPr>
        <w:t>Clause 6.6.1 - Modification on UP security policy</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CR-0237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S3-182180</w:t>
      </w:r>
      <w:r>
        <w:rPr>
          <w:rFonts w:ascii="Arial" w:hAnsi="Arial" w:cs="Arial"/>
          <w:b/>
          <w:color w:val="0000FF"/>
          <w:sz w:val="24"/>
        </w:rPr>
        <w:tab/>
      </w:r>
      <w:r>
        <w:rPr>
          <w:rFonts w:ascii="Arial" w:hAnsi="Arial" w:cs="Arial"/>
          <w:b/>
          <w:sz w:val="24"/>
        </w:rPr>
        <w:t>Clause 6.6.2 - Modification on UP security activation mechanism</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CR-0238  Cat: D (Rel-15)</w:t>
      </w:r>
      <w:r>
        <w:rPr>
          <w:i/>
        </w:rPr>
        <w:br/>
      </w:r>
      <w:r>
        <w:rPr>
          <w:i/>
        </w:rPr>
        <w:br/>
      </w:r>
      <w:r>
        <w:rPr>
          <w:i/>
        </w:rPr>
        <w:tab/>
      </w:r>
      <w:r>
        <w:rPr>
          <w:i/>
        </w:rPr>
        <w:tab/>
      </w:r>
      <w:r>
        <w:rPr>
          <w:i/>
        </w:rPr>
        <w:tab/>
      </w:r>
      <w:r>
        <w:rPr>
          <w:i/>
        </w:rPr>
        <w:tab/>
      </w:r>
      <w:r>
        <w:rPr>
          <w:i/>
        </w:rPr>
        <w:tab/>
        <w:t>Source: ZTE Corporation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Huawei supported this change. Nokia had some reservations since they considered it a rare </w:t>
      </w:r>
      <w:r w:rsidR="009040E3">
        <w:t>case. They</w:t>
      </w:r>
      <w:r>
        <w:t xml:space="preserve"> dropped their objection since everybody else could live with the change.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S3-182645</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S3-182645</w:t>
      </w:r>
      <w:r>
        <w:rPr>
          <w:rFonts w:ascii="Arial" w:hAnsi="Arial" w:cs="Arial"/>
          <w:b/>
          <w:color w:val="0000FF"/>
          <w:sz w:val="24"/>
        </w:rPr>
        <w:tab/>
      </w:r>
      <w:r>
        <w:rPr>
          <w:rFonts w:ascii="Arial" w:hAnsi="Arial" w:cs="Arial"/>
          <w:b/>
          <w:sz w:val="24"/>
        </w:rPr>
        <w:t>Clause 6.6.2 - Modification on UP security activation mechanism</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CR-0238  rev 1 Cat: F (Rel-15)</w:t>
      </w:r>
      <w:r>
        <w:rPr>
          <w:i/>
        </w:rPr>
        <w:br/>
      </w:r>
      <w:r>
        <w:rPr>
          <w:i/>
        </w:rPr>
        <w:lastRenderedPageBreak/>
        <w:br/>
      </w:r>
      <w:r>
        <w:rPr>
          <w:i/>
        </w:rPr>
        <w:tab/>
      </w:r>
      <w:r>
        <w:rPr>
          <w:i/>
        </w:rPr>
        <w:tab/>
      </w:r>
      <w:r>
        <w:rPr>
          <w:i/>
        </w:rPr>
        <w:tab/>
      </w:r>
      <w:r>
        <w:rPr>
          <w:i/>
        </w:rPr>
        <w:tab/>
      </w:r>
      <w:r>
        <w:rPr>
          <w:i/>
        </w:rPr>
        <w:tab/>
        <w:t>Source: ZTE Corporation</w:t>
      </w:r>
    </w:p>
    <w:p w:rsidR="00946E01" w:rsidRDefault="00946E01" w:rsidP="00946E01">
      <w:pPr>
        <w:rPr>
          <w:color w:val="808080"/>
        </w:rPr>
      </w:pPr>
      <w:r>
        <w:rPr>
          <w:color w:val="808080"/>
        </w:rPr>
        <w:t>(Replaces S3-182180)</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S3-182229</w:t>
      </w:r>
      <w:r>
        <w:rPr>
          <w:rFonts w:ascii="Arial" w:hAnsi="Arial" w:cs="Arial"/>
          <w:b/>
          <w:color w:val="0000FF"/>
          <w:sz w:val="24"/>
        </w:rPr>
        <w:tab/>
      </w:r>
      <w:r>
        <w:rPr>
          <w:rFonts w:ascii="Arial" w:hAnsi="Arial" w:cs="Arial"/>
          <w:b/>
          <w:sz w:val="24"/>
        </w:rPr>
        <w:t>Clarification on UP security policy verification</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CR-0264  Cat: F (Rel-15)</w:t>
      </w:r>
      <w:r>
        <w:rPr>
          <w:i/>
        </w:rPr>
        <w:br/>
      </w:r>
      <w:r>
        <w:rPr>
          <w:i/>
        </w:rPr>
        <w:br/>
      </w:r>
      <w:r>
        <w:rPr>
          <w:i/>
        </w:rPr>
        <w:tab/>
      </w:r>
      <w:r>
        <w:rPr>
          <w:i/>
        </w:rPr>
        <w:tab/>
      </w:r>
      <w:r>
        <w:rPr>
          <w:i/>
        </w:rPr>
        <w:tab/>
      </w:r>
      <w:r>
        <w:rPr>
          <w:i/>
        </w:rPr>
        <w:tab/>
      </w:r>
      <w:r>
        <w:rPr>
          <w:i/>
        </w:rPr>
        <w:tab/>
        <w:t>Source: CATT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S3-182488</w:t>
      </w:r>
      <w:r>
        <w:rPr>
          <w:rFonts w:ascii="Arial" w:hAnsi="Arial" w:cs="Arial"/>
          <w:b/>
          <w:color w:val="0000FF"/>
          <w:sz w:val="24"/>
        </w:rPr>
        <w:tab/>
      </w:r>
      <w:r>
        <w:rPr>
          <w:rFonts w:ascii="Arial" w:hAnsi="Arial" w:cs="Arial"/>
          <w:b/>
          <w:sz w:val="24"/>
        </w:rPr>
        <w:t>UP policy check</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CR-0364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S3-182644</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S3-182644</w:t>
      </w:r>
      <w:r>
        <w:rPr>
          <w:rFonts w:ascii="Arial" w:hAnsi="Arial" w:cs="Arial"/>
          <w:b/>
          <w:color w:val="0000FF"/>
          <w:sz w:val="24"/>
        </w:rPr>
        <w:tab/>
      </w:r>
      <w:r>
        <w:rPr>
          <w:rFonts w:ascii="Arial" w:hAnsi="Arial" w:cs="Arial"/>
          <w:b/>
          <w:sz w:val="24"/>
        </w:rPr>
        <w:t>UP policy check</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CR-0364  rev 1 Cat: F (Rel-15)</w:t>
      </w:r>
      <w:r>
        <w:rPr>
          <w:i/>
        </w:rPr>
        <w:br/>
      </w:r>
      <w:r>
        <w:rPr>
          <w:i/>
        </w:rPr>
        <w:br/>
      </w:r>
      <w:r>
        <w:rPr>
          <w:i/>
        </w:rPr>
        <w:tab/>
      </w:r>
      <w:r>
        <w:rPr>
          <w:i/>
        </w:rPr>
        <w:tab/>
      </w:r>
      <w:r>
        <w:rPr>
          <w:i/>
        </w:rPr>
        <w:tab/>
      </w:r>
      <w:r>
        <w:rPr>
          <w:i/>
        </w:rPr>
        <w:tab/>
      </w:r>
      <w:r>
        <w:rPr>
          <w:i/>
        </w:rPr>
        <w:tab/>
        <w:t>Source: Qualcomm Incorporated,ZTE,CATT</w:t>
      </w:r>
    </w:p>
    <w:p w:rsidR="00946E01" w:rsidRDefault="00946E01" w:rsidP="00946E01">
      <w:pPr>
        <w:rPr>
          <w:color w:val="808080"/>
        </w:rPr>
      </w:pPr>
      <w:r>
        <w:rPr>
          <w:color w:val="808080"/>
        </w:rPr>
        <w:t>(Replaces S3-182488)</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S3-182233</w:t>
      </w:r>
      <w:r>
        <w:rPr>
          <w:rFonts w:ascii="Arial" w:hAnsi="Arial" w:cs="Arial"/>
          <w:b/>
          <w:color w:val="0000FF"/>
          <w:sz w:val="24"/>
        </w:rPr>
        <w:tab/>
      </w:r>
      <w:r>
        <w:rPr>
          <w:rFonts w:ascii="Arial" w:hAnsi="Arial" w:cs="Arial"/>
          <w:b/>
          <w:sz w:val="24"/>
        </w:rPr>
        <w:t>Reference corrections in clause 6.10</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CR-0268  Cat: F (Rel-15)</w:t>
      </w:r>
      <w:r>
        <w:rPr>
          <w:i/>
        </w:rPr>
        <w:br/>
      </w:r>
      <w:r>
        <w:rPr>
          <w:i/>
        </w:rPr>
        <w:br/>
      </w:r>
      <w:r>
        <w:rPr>
          <w:i/>
        </w:rPr>
        <w:tab/>
      </w:r>
      <w:r>
        <w:rPr>
          <w:i/>
        </w:rPr>
        <w:tab/>
      </w:r>
      <w:r>
        <w:rPr>
          <w:i/>
        </w:rPr>
        <w:tab/>
      </w:r>
      <w:r>
        <w:rPr>
          <w:i/>
        </w:rPr>
        <w:tab/>
      </w:r>
      <w:r>
        <w:rPr>
          <w:i/>
        </w:rPr>
        <w:tab/>
        <w:t>Source: CATT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S3-182350</w:t>
      </w:r>
      <w:r>
        <w:rPr>
          <w:rFonts w:ascii="Arial" w:hAnsi="Arial" w:cs="Arial"/>
          <w:b/>
          <w:color w:val="0000FF"/>
          <w:sz w:val="24"/>
        </w:rPr>
        <w:tab/>
      </w:r>
      <w:r>
        <w:rPr>
          <w:rFonts w:ascii="Arial" w:hAnsi="Arial" w:cs="Arial"/>
          <w:b/>
          <w:sz w:val="24"/>
        </w:rPr>
        <w:t>DC - definition corrections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CR-0295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does minor corrections to the definition of "AS Secondary Cell security context".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S3-182648</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S3-182648</w:t>
      </w:r>
      <w:r>
        <w:rPr>
          <w:rFonts w:ascii="Arial" w:hAnsi="Arial" w:cs="Arial"/>
          <w:b/>
          <w:color w:val="0000FF"/>
          <w:sz w:val="24"/>
        </w:rPr>
        <w:tab/>
      </w:r>
      <w:r>
        <w:rPr>
          <w:rFonts w:ascii="Arial" w:hAnsi="Arial" w:cs="Arial"/>
          <w:b/>
          <w:sz w:val="24"/>
        </w:rPr>
        <w:t>DC - definition corrections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CR-0295  rev 1 Cat: F (Rel-15)</w:t>
      </w:r>
      <w:r>
        <w:rPr>
          <w:i/>
        </w:rPr>
        <w:br/>
      </w:r>
      <w:r>
        <w:rPr>
          <w:i/>
        </w:rPr>
        <w:br/>
      </w:r>
      <w:r>
        <w:rPr>
          <w:i/>
        </w:rPr>
        <w:tab/>
      </w:r>
      <w:r>
        <w:rPr>
          <w:i/>
        </w:rPr>
        <w:tab/>
      </w:r>
      <w:r>
        <w:rPr>
          <w:i/>
        </w:rPr>
        <w:tab/>
      </w:r>
      <w:r>
        <w:rPr>
          <w:i/>
        </w:rPr>
        <w:tab/>
      </w:r>
      <w:r>
        <w:rPr>
          <w:i/>
        </w:rPr>
        <w:tab/>
        <w:t>Source: Ericsson,CATT</w:t>
      </w:r>
    </w:p>
    <w:p w:rsidR="00946E01" w:rsidRDefault="00946E01" w:rsidP="00946E01">
      <w:pPr>
        <w:rPr>
          <w:color w:val="808080"/>
        </w:rPr>
      </w:pPr>
      <w:r>
        <w:rPr>
          <w:color w:val="808080"/>
        </w:rPr>
        <w:lastRenderedPageBreak/>
        <w:t>(Replaces S3-182350)</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Includes the definition part of tdoc 2231.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S3-182352</w:t>
      </w:r>
      <w:r>
        <w:rPr>
          <w:rFonts w:ascii="Arial" w:hAnsi="Arial" w:cs="Arial"/>
          <w:b/>
          <w:color w:val="0000FF"/>
          <w:sz w:val="24"/>
        </w:rPr>
        <w:tab/>
      </w:r>
      <w:r>
        <w:rPr>
          <w:rFonts w:ascii="Arial" w:hAnsi="Arial" w:cs="Arial"/>
          <w:b/>
          <w:sz w:val="24"/>
        </w:rPr>
        <w:t>DC - integrity protection of traffic between UE and SN</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CR-0297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does corrections to handling of integrity protection of traffic between UE and SN.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Huawei and Qualcomm didn’t agree with this change.</w:t>
      </w:r>
    </w:p>
    <w:p w:rsidR="00946E01" w:rsidRDefault="00946E01" w:rsidP="00946E01">
      <w:r>
        <w:t>Ericsson: Removing this assumes that the ng-eNB is not supporting integrity protection.</w:t>
      </w:r>
    </w:p>
    <w:p w:rsidR="00946E01" w:rsidRDefault="00946E01" w:rsidP="00946E01">
      <w:r>
        <w:t>Vodafone supported this change.</w:t>
      </w:r>
    </w:p>
    <w:p w:rsidR="00946E01" w:rsidRDefault="00946E01" w:rsidP="00946E01">
      <w:r>
        <w:t>Docomo: all dual connectivity types have no integrity protection supported? It was answered yes.</w:t>
      </w:r>
    </w:p>
    <w:p w:rsidR="00946E01" w:rsidRDefault="00946E01" w:rsidP="00946E01">
      <w:r>
        <w:t>It was also clarified that in pure 5G gNB-gNB there is integrity protection.</w:t>
      </w:r>
    </w:p>
    <w:p w:rsidR="00946E01" w:rsidRDefault="00946E01" w:rsidP="00946E01">
      <w:r>
        <w:t>DT also supported the notion of this change, but they commented that thing should be normative and not go into a note.</w:t>
      </w:r>
    </w:p>
    <w:p w:rsidR="00946E01" w:rsidRDefault="00946E01" w:rsidP="00946E01">
      <w:r>
        <w:t>Qualcomm: dual connectivity where one RAN is LTE and the other is NR, we don’t support integrity protection. This was the agreement during the last meeting.</w:t>
      </w:r>
    </w:p>
    <w:p w:rsidR="00946E01" w:rsidRDefault="00946E01" w:rsidP="00946E01">
      <w:r>
        <w:t>Ericsson eventually dropped this proposal and commented that they would come back with a modified proposal based on this.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S3-182260</w:t>
      </w:r>
      <w:r>
        <w:rPr>
          <w:rFonts w:ascii="Arial" w:hAnsi="Arial" w:cs="Arial"/>
          <w:b/>
          <w:color w:val="0000FF"/>
          <w:sz w:val="24"/>
        </w:rPr>
        <w:tab/>
      </w:r>
      <w:r>
        <w:rPr>
          <w:rFonts w:ascii="Arial" w:hAnsi="Arial" w:cs="Arial"/>
          <w:b/>
          <w:sz w:val="24"/>
        </w:rPr>
        <w:t>Other Security Procedures for Dual Connectivity</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CR-0273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S3-182649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S3-182649</w:t>
      </w:r>
      <w:r>
        <w:rPr>
          <w:rFonts w:ascii="Arial" w:hAnsi="Arial" w:cs="Arial"/>
          <w:b/>
          <w:color w:val="0000FF"/>
          <w:sz w:val="24"/>
        </w:rPr>
        <w:tab/>
      </w:r>
      <w:r>
        <w:rPr>
          <w:rFonts w:ascii="Arial" w:hAnsi="Arial" w:cs="Arial"/>
          <w:b/>
          <w:sz w:val="24"/>
        </w:rPr>
        <w:t>Other Security Procedures for Dual Connectivity</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CR-0273  rev 1 Cat: F (Rel-15)</w:t>
      </w:r>
      <w:r>
        <w:rPr>
          <w:i/>
        </w:rPr>
        <w:br/>
      </w:r>
      <w:r>
        <w:rPr>
          <w:i/>
        </w:rPr>
        <w:br/>
      </w:r>
      <w:r>
        <w:rPr>
          <w:i/>
        </w:rPr>
        <w:tab/>
      </w:r>
      <w:r>
        <w:rPr>
          <w:i/>
        </w:rPr>
        <w:tab/>
      </w:r>
      <w:r>
        <w:rPr>
          <w:i/>
        </w:rPr>
        <w:tab/>
      </w:r>
      <w:r>
        <w:rPr>
          <w:i/>
        </w:rPr>
        <w:tab/>
      </w:r>
      <w:r>
        <w:rPr>
          <w:i/>
        </w:rPr>
        <w:tab/>
        <w:t>Source: Huawei, HiSilicon,Ericsson,CATT</w:t>
      </w:r>
    </w:p>
    <w:p w:rsidR="00946E01" w:rsidRDefault="00946E01" w:rsidP="00946E01">
      <w:pPr>
        <w:rPr>
          <w:color w:val="808080"/>
        </w:rPr>
      </w:pPr>
      <w:r>
        <w:rPr>
          <w:color w:val="808080"/>
        </w:rPr>
        <w:t>(Replaces S3-182260)</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S3-182231</w:t>
      </w:r>
      <w:r>
        <w:rPr>
          <w:rFonts w:ascii="Arial" w:hAnsi="Arial" w:cs="Arial"/>
          <w:b/>
          <w:color w:val="0000FF"/>
          <w:sz w:val="24"/>
        </w:rPr>
        <w:tab/>
      </w:r>
      <w:r>
        <w:rPr>
          <w:rFonts w:ascii="Arial" w:hAnsi="Arial" w:cs="Arial"/>
          <w:b/>
          <w:sz w:val="24"/>
        </w:rPr>
        <w:t>Clarifications on handover handling for Dual Connectivity</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CR-0266  Cat: F (Rel-15)</w:t>
      </w:r>
      <w:r>
        <w:rPr>
          <w:i/>
        </w:rPr>
        <w:br/>
      </w:r>
      <w:r>
        <w:rPr>
          <w:i/>
        </w:rPr>
        <w:lastRenderedPageBreak/>
        <w:br/>
      </w:r>
      <w:r>
        <w:rPr>
          <w:i/>
        </w:rPr>
        <w:tab/>
      </w:r>
      <w:r>
        <w:rPr>
          <w:i/>
        </w:rPr>
        <w:tab/>
      </w:r>
      <w:r>
        <w:rPr>
          <w:i/>
        </w:rPr>
        <w:tab/>
      </w:r>
      <w:r>
        <w:rPr>
          <w:i/>
        </w:rPr>
        <w:tab/>
      </w:r>
      <w:r>
        <w:rPr>
          <w:i/>
        </w:rPr>
        <w:tab/>
        <w:t>Source: CATT</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Definition part will go into S3-182648.The rest goes to 649.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S3-182353</w:t>
      </w:r>
      <w:r>
        <w:rPr>
          <w:rFonts w:ascii="Arial" w:hAnsi="Arial" w:cs="Arial"/>
          <w:b/>
          <w:color w:val="0000FF"/>
          <w:sz w:val="24"/>
        </w:rPr>
        <w:tab/>
      </w:r>
      <w:r>
        <w:rPr>
          <w:rFonts w:ascii="Arial" w:hAnsi="Arial" w:cs="Arial"/>
          <w:b/>
          <w:sz w:val="24"/>
        </w:rPr>
        <w:t>DC - adding missing details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CR-0298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adds missing details of some procedures/mechanisms for dual connectivity.</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S3-182302</w:t>
      </w:r>
      <w:r>
        <w:rPr>
          <w:rFonts w:ascii="Arial" w:hAnsi="Arial" w:cs="Arial"/>
          <w:b/>
          <w:color w:val="0000FF"/>
          <w:sz w:val="24"/>
        </w:rPr>
        <w:tab/>
      </w:r>
      <w:r w:rsidR="009040E3">
        <w:rPr>
          <w:rFonts w:ascii="Arial" w:hAnsi="Arial" w:cs="Arial"/>
          <w:b/>
          <w:sz w:val="24"/>
        </w:rPr>
        <w:t>Handling</w:t>
      </w:r>
      <w:r>
        <w:rPr>
          <w:rFonts w:ascii="Arial" w:hAnsi="Arial" w:cs="Arial"/>
          <w:b/>
          <w:sz w:val="24"/>
        </w:rPr>
        <w:t xml:space="preserve"> UP security policy in MRDC</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CR-0285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S3-182351</w:t>
      </w:r>
      <w:r>
        <w:rPr>
          <w:rFonts w:ascii="Arial" w:hAnsi="Arial" w:cs="Arial"/>
          <w:b/>
          <w:color w:val="0000FF"/>
          <w:sz w:val="24"/>
        </w:rPr>
        <w:tab/>
      </w:r>
      <w:r>
        <w:rPr>
          <w:rFonts w:ascii="Arial" w:hAnsi="Arial" w:cs="Arial"/>
          <w:b/>
          <w:sz w:val="24"/>
        </w:rPr>
        <w:t>Handling of maximum supported data rate per UE for integrity protection of DRBs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CR-0296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does adds indication of data rate support at UE, which was missing.</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Huawei: policing the rate is causing an unnecessary burden on the gNB.(on the sentence "if the UE indicates 64 kbps as its maximum data rate, then the network turns on the integrity protection for user plane data only for total data rates equal to or lower than 64 kbps. ").</w:t>
      </w:r>
    </w:p>
    <w:p w:rsidR="00946E01" w:rsidRDefault="00946E01" w:rsidP="00946E01">
      <w:r>
        <w:t>Nokia: nothing new here, SA2 has captured it already.</w:t>
      </w:r>
    </w:p>
    <w:p w:rsidR="00946E01" w:rsidRDefault="00946E01" w:rsidP="00946E01">
      <w:r>
        <w:t>It was decided to drop this given that it was captured already in SA2.</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S3-182356</w:t>
      </w:r>
      <w:r>
        <w:rPr>
          <w:rFonts w:ascii="Arial" w:hAnsi="Arial" w:cs="Arial"/>
          <w:b/>
          <w:color w:val="0000FF"/>
          <w:sz w:val="24"/>
        </w:rPr>
        <w:tab/>
      </w:r>
      <w:r>
        <w:rPr>
          <w:rFonts w:ascii="Arial" w:hAnsi="Arial" w:cs="Arial"/>
          <w:b/>
          <w:sz w:val="24"/>
        </w:rPr>
        <w:t>DC - Handling of UP security policy in SN</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CR-0299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This CR fill in details of how UP security policy is handled in SN.</w:t>
      </w:r>
    </w:p>
    <w:p w:rsidR="00946E01" w:rsidRDefault="00946E01" w:rsidP="00946E01">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S3-182357</w:t>
      </w:r>
      <w:r>
        <w:rPr>
          <w:rFonts w:ascii="Arial" w:hAnsi="Arial" w:cs="Arial"/>
          <w:b/>
          <w:color w:val="0000FF"/>
          <w:sz w:val="24"/>
        </w:rPr>
        <w:tab/>
      </w:r>
      <w:r>
        <w:rPr>
          <w:rFonts w:ascii="Arial" w:hAnsi="Arial" w:cs="Arial"/>
          <w:b/>
          <w:sz w:val="24"/>
        </w:rPr>
        <w:t>DC - Selection of SN</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CR-0300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This CR clarifies how MN selects a proper SN.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S3-182362</w:t>
      </w:r>
      <w:r>
        <w:rPr>
          <w:rFonts w:ascii="Arial" w:hAnsi="Arial" w:cs="Arial"/>
          <w:b/>
          <w:color w:val="0000FF"/>
          <w:sz w:val="24"/>
        </w:rPr>
        <w:tab/>
      </w:r>
      <w:r>
        <w:rPr>
          <w:rFonts w:ascii="Arial" w:hAnsi="Arial" w:cs="Arial"/>
          <w:b/>
          <w:sz w:val="24"/>
        </w:rPr>
        <w:t>DC – correcting reference</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CR-0301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does some minor editorial corrections.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S3-182240</w:t>
      </w:r>
      <w:r>
        <w:rPr>
          <w:rFonts w:ascii="Arial" w:hAnsi="Arial" w:cs="Arial"/>
          <w:b/>
          <w:color w:val="0000FF"/>
          <w:sz w:val="24"/>
        </w:rPr>
        <w:tab/>
      </w:r>
      <w:r>
        <w:rPr>
          <w:rFonts w:ascii="Arial" w:hAnsi="Arial" w:cs="Arial"/>
          <w:b/>
          <w:sz w:val="24"/>
        </w:rPr>
        <w:t>AS SMC Handling Update</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CR-0272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S3-182301</w:t>
      </w:r>
      <w:r>
        <w:rPr>
          <w:rFonts w:ascii="Arial" w:hAnsi="Arial" w:cs="Arial"/>
          <w:b/>
          <w:color w:val="0000FF"/>
          <w:sz w:val="24"/>
        </w:rPr>
        <w:tab/>
      </w:r>
      <w:r>
        <w:rPr>
          <w:rFonts w:ascii="Arial" w:hAnsi="Arial" w:cs="Arial"/>
          <w:b/>
          <w:sz w:val="24"/>
        </w:rPr>
        <w:t>Align AS SMC procedure with SA2 and RAN3</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CR-0284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Qualcomm, Ericsson: content is OK but the location is not correct.</w:t>
      </w:r>
    </w:p>
    <w:p w:rsidR="00946E01" w:rsidRDefault="00946E01" w:rsidP="00946E01">
      <w:r>
        <w:t>It was agreed to change this in order to just show a reference to the relevant TS.</w:t>
      </w:r>
    </w:p>
    <w:p w:rsidR="00946E01" w:rsidRDefault="00946E01" w:rsidP="00946E01">
      <w:r>
        <w:t>Nokia didn’t agree with the last paragraph of the change.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S3-182650</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S3-182650</w:t>
      </w:r>
      <w:r>
        <w:rPr>
          <w:rFonts w:ascii="Arial" w:hAnsi="Arial" w:cs="Arial"/>
          <w:b/>
          <w:color w:val="0000FF"/>
          <w:sz w:val="24"/>
        </w:rPr>
        <w:tab/>
      </w:r>
      <w:r>
        <w:rPr>
          <w:rFonts w:ascii="Arial" w:hAnsi="Arial" w:cs="Arial"/>
          <w:b/>
          <w:sz w:val="24"/>
        </w:rPr>
        <w:t>Align AS SMC procedure with SA2 and RAN3</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CR-0284  rev 1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color w:val="808080"/>
        </w:rPr>
      </w:pPr>
      <w:r>
        <w:rPr>
          <w:color w:val="808080"/>
        </w:rPr>
        <w:t>(Replaces S3-182301)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S3-182205</w:t>
      </w:r>
      <w:r>
        <w:rPr>
          <w:rFonts w:ascii="Arial" w:hAnsi="Arial" w:cs="Arial"/>
          <w:b/>
          <w:color w:val="0000FF"/>
          <w:sz w:val="24"/>
        </w:rPr>
        <w:tab/>
      </w:r>
      <w:r>
        <w:rPr>
          <w:rFonts w:ascii="Arial" w:hAnsi="Arial" w:cs="Arial"/>
          <w:b/>
          <w:sz w:val="24"/>
        </w:rPr>
        <w:t>CR to delete ENs in clause 5.3 gNB Requirements</w:t>
      </w:r>
    </w:p>
    <w:p w:rsidR="00946E01" w:rsidRDefault="00946E01" w:rsidP="00946E01">
      <w:pPr>
        <w:rPr>
          <w:i/>
        </w:rPr>
      </w:pPr>
      <w:r>
        <w:rPr>
          <w:i/>
        </w:rPr>
        <w:lastRenderedPageBreak/>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CR-0257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S3-182651</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S3-182651</w:t>
      </w:r>
      <w:r>
        <w:rPr>
          <w:rFonts w:ascii="Arial" w:hAnsi="Arial" w:cs="Arial"/>
          <w:b/>
          <w:color w:val="0000FF"/>
          <w:sz w:val="24"/>
        </w:rPr>
        <w:tab/>
      </w:r>
      <w:r>
        <w:rPr>
          <w:rFonts w:ascii="Arial" w:hAnsi="Arial" w:cs="Arial"/>
          <w:b/>
          <w:sz w:val="24"/>
        </w:rPr>
        <w:t>CR to delete ENs in clause 5.3 gNB Requirements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CR-0257  rev 1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808080"/>
        </w:rPr>
      </w:pPr>
      <w:r>
        <w:rPr>
          <w:color w:val="808080"/>
        </w:rPr>
        <w:t>(Replaces S3-182205)</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S3-182234</w:t>
      </w:r>
      <w:r>
        <w:rPr>
          <w:rFonts w:ascii="Arial" w:hAnsi="Arial" w:cs="Arial"/>
          <w:b/>
          <w:color w:val="0000FF"/>
          <w:sz w:val="24"/>
        </w:rPr>
        <w:tab/>
      </w:r>
      <w:r>
        <w:rPr>
          <w:rFonts w:ascii="Arial" w:hAnsi="Arial" w:cs="Arial"/>
          <w:b/>
          <w:sz w:val="24"/>
        </w:rPr>
        <w:t>Resolving Editor’s Notes for requirements on the gNB</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CR-0269  Cat: F (Rel-15)</w:t>
      </w:r>
      <w:r>
        <w:rPr>
          <w:i/>
        </w:rPr>
        <w:br/>
      </w:r>
      <w:r>
        <w:rPr>
          <w:i/>
        </w:rPr>
        <w:br/>
      </w:r>
      <w:r>
        <w:rPr>
          <w:i/>
        </w:rPr>
        <w:tab/>
      </w:r>
      <w:r>
        <w:rPr>
          <w:i/>
        </w:rPr>
        <w:tab/>
      </w:r>
      <w:r>
        <w:rPr>
          <w:i/>
        </w:rPr>
        <w:tab/>
      </w:r>
      <w:r>
        <w:rPr>
          <w:i/>
        </w:rPr>
        <w:tab/>
      </w:r>
      <w:r>
        <w:rPr>
          <w:i/>
        </w:rPr>
        <w:tab/>
        <w:t>Source: CATT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S3-182415</w:t>
      </w:r>
      <w:r>
        <w:rPr>
          <w:rFonts w:ascii="Arial" w:hAnsi="Arial" w:cs="Arial"/>
          <w:b/>
          <w:color w:val="0000FF"/>
          <w:sz w:val="24"/>
        </w:rPr>
        <w:tab/>
      </w:r>
      <w:r>
        <w:rPr>
          <w:rFonts w:ascii="Arial" w:hAnsi="Arial" w:cs="Arial"/>
          <w:b/>
          <w:sz w:val="24"/>
        </w:rPr>
        <w:t>Correction to Clause 5.11.2 Requirements for algorithm selection</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CR-0336  Cat: F (Rel-15)</w:t>
      </w:r>
      <w:r>
        <w:rPr>
          <w:i/>
        </w:rPr>
        <w:br/>
      </w:r>
      <w:r>
        <w:rPr>
          <w:i/>
        </w:rPr>
        <w:br/>
      </w:r>
      <w:r>
        <w:rPr>
          <w:i/>
        </w:rPr>
        <w:tab/>
      </w:r>
      <w:r>
        <w:rPr>
          <w:i/>
        </w:rPr>
        <w:tab/>
      </w:r>
      <w:r>
        <w:rPr>
          <w:i/>
        </w:rPr>
        <w:tab/>
      </w:r>
      <w:r>
        <w:rPr>
          <w:i/>
        </w:rPr>
        <w:tab/>
      </w:r>
      <w:r>
        <w:rPr>
          <w:i/>
        </w:rPr>
        <w:tab/>
        <w:t>Source: NEC Corporation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This CR proposes to correct the “NR algorithm for AS layer” as “NR AS algorithm for AS layer” in clause 5.11.2. </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S3-182376</w:t>
      </w:r>
      <w:r>
        <w:rPr>
          <w:rFonts w:ascii="Arial" w:hAnsi="Arial" w:cs="Arial"/>
          <w:b/>
          <w:color w:val="0000FF"/>
          <w:sz w:val="24"/>
        </w:rPr>
        <w:tab/>
      </w:r>
      <w:r>
        <w:rPr>
          <w:rFonts w:ascii="Arial" w:hAnsi="Arial" w:cs="Arial"/>
          <w:b/>
          <w:sz w:val="24"/>
        </w:rPr>
        <w:t>Update of definition of 5G AS security context for 3GPP access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CR-0315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This CR corrects a definition.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S3-182652</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S3-182652</w:t>
      </w:r>
      <w:r>
        <w:rPr>
          <w:rFonts w:ascii="Arial" w:hAnsi="Arial" w:cs="Arial"/>
          <w:b/>
          <w:color w:val="0000FF"/>
          <w:sz w:val="24"/>
        </w:rPr>
        <w:tab/>
      </w:r>
      <w:r>
        <w:rPr>
          <w:rFonts w:ascii="Arial" w:hAnsi="Arial" w:cs="Arial"/>
          <w:b/>
          <w:sz w:val="24"/>
        </w:rPr>
        <w:t>Update of definition of 5G AS security context for 3GPP access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CR-0315  rev 1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S3-182376)</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S3-182483</w:t>
      </w:r>
      <w:r>
        <w:rPr>
          <w:rFonts w:ascii="Arial" w:hAnsi="Arial" w:cs="Arial"/>
          <w:b/>
          <w:color w:val="0000FF"/>
          <w:sz w:val="24"/>
        </w:rPr>
        <w:tab/>
      </w:r>
      <w:r>
        <w:rPr>
          <w:rFonts w:ascii="Arial" w:hAnsi="Arial" w:cs="Arial"/>
          <w:b/>
          <w:sz w:val="24"/>
        </w:rPr>
        <w:t>Simplification of the UE handling of keys at handover</w:t>
      </w:r>
    </w:p>
    <w:p w:rsidR="00946E01" w:rsidRDefault="00946E01" w:rsidP="00946E01">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CR-0360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S3-182590</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S3-182590</w:t>
      </w:r>
      <w:r>
        <w:rPr>
          <w:rFonts w:ascii="Arial" w:hAnsi="Arial" w:cs="Arial"/>
          <w:b/>
          <w:color w:val="0000FF"/>
          <w:sz w:val="24"/>
        </w:rPr>
        <w:tab/>
      </w:r>
      <w:r>
        <w:rPr>
          <w:rFonts w:ascii="Arial" w:hAnsi="Arial" w:cs="Arial"/>
          <w:b/>
          <w:sz w:val="24"/>
        </w:rPr>
        <w:t>Simplification of the UE handling of keys at handover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CR-0360  rev 1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808080"/>
        </w:rPr>
      </w:pPr>
      <w:r>
        <w:rPr>
          <w:color w:val="808080"/>
        </w:rPr>
        <w:t>(Replaces S3-182483)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S3-182667</w:t>
      </w:r>
      <w:r>
        <w:rPr>
          <w:rFonts w:ascii="Arial" w:hAnsi="Arial" w:cs="Arial"/>
          <w:b/>
          <w:color w:val="0000FF"/>
          <w:sz w:val="24"/>
        </w:rPr>
        <w:tab/>
      </w:r>
      <w:r>
        <w:rPr>
          <w:rFonts w:ascii="Arial" w:hAnsi="Arial" w:cs="Arial"/>
          <w:b/>
          <w:sz w:val="24"/>
        </w:rPr>
        <w:t>LS on calculation of inactive MAC-I token</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w:t>
      </w:r>
      <w:r>
        <w:rPr>
          <w:i/>
        </w:rPr>
        <w:br/>
      </w:r>
      <w:r>
        <w:rPr>
          <w:i/>
        </w:rPr>
        <w:tab/>
      </w:r>
      <w:r>
        <w:rPr>
          <w:i/>
        </w:rPr>
        <w:tab/>
      </w:r>
      <w:r>
        <w:rPr>
          <w:i/>
        </w:rPr>
        <w:tab/>
      </w:r>
      <w:r>
        <w:rPr>
          <w:i/>
        </w:rPr>
        <w:tab/>
      </w:r>
      <w:r>
        <w:rPr>
          <w:i/>
        </w:rPr>
        <w:tab/>
        <w:t>Source: Samsung</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pStyle w:val="Heading4"/>
      </w:pPr>
      <w:bookmarkStart w:id="26" w:name="_Toc529456732"/>
      <w:r>
        <w:t>7.1.5</w:t>
      </w:r>
      <w:r>
        <w:tab/>
        <w:t>NAS security</w:t>
      </w:r>
      <w:bookmarkEnd w:id="26"/>
    </w:p>
    <w:p w:rsidR="00946E01" w:rsidRDefault="00946E01" w:rsidP="00946E01">
      <w:pPr>
        <w:rPr>
          <w:rFonts w:ascii="Arial" w:hAnsi="Arial" w:cs="Arial"/>
          <w:b/>
          <w:sz w:val="24"/>
        </w:rPr>
      </w:pPr>
      <w:r>
        <w:rPr>
          <w:rFonts w:ascii="Arial" w:hAnsi="Arial" w:cs="Arial"/>
          <w:b/>
          <w:color w:val="0000FF"/>
          <w:sz w:val="24"/>
        </w:rPr>
        <w:t>S3-182209</w:t>
      </w:r>
      <w:r>
        <w:rPr>
          <w:rFonts w:ascii="Arial" w:hAnsi="Arial" w:cs="Arial"/>
          <w:b/>
          <w:color w:val="0000FF"/>
          <w:sz w:val="24"/>
        </w:rPr>
        <w:tab/>
      </w:r>
      <w:r>
        <w:rPr>
          <w:rFonts w:ascii="Arial" w:hAnsi="Arial" w:cs="Arial"/>
          <w:b/>
          <w:sz w:val="24"/>
        </w:rPr>
        <w:t>Define and clarify ABBA parameter</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CR-0261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S3-182653</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S3-182653</w:t>
      </w:r>
      <w:r>
        <w:rPr>
          <w:rFonts w:ascii="Arial" w:hAnsi="Arial" w:cs="Arial"/>
          <w:b/>
          <w:color w:val="0000FF"/>
          <w:sz w:val="24"/>
        </w:rPr>
        <w:tab/>
      </w:r>
      <w:r>
        <w:rPr>
          <w:rFonts w:ascii="Arial" w:hAnsi="Arial" w:cs="Arial"/>
          <w:b/>
          <w:sz w:val="24"/>
        </w:rPr>
        <w:t>Define and clarify ABBA parameter</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CR-0261  rev 1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808080"/>
        </w:rPr>
      </w:pPr>
      <w:r>
        <w:rPr>
          <w:color w:val="808080"/>
        </w:rPr>
        <w:t>(Replaces S3-182209)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S3-182523</w:t>
      </w:r>
      <w:r>
        <w:rPr>
          <w:rFonts w:ascii="Arial" w:hAnsi="Arial" w:cs="Arial"/>
          <w:b/>
          <w:color w:val="0000FF"/>
          <w:sz w:val="24"/>
        </w:rPr>
        <w:tab/>
      </w:r>
      <w:r>
        <w:rPr>
          <w:rFonts w:ascii="Arial" w:hAnsi="Arial" w:cs="Arial"/>
          <w:b/>
          <w:sz w:val="24"/>
        </w:rPr>
        <w:t>Comments on S3-182209</w:t>
      </w:r>
    </w:p>
    <w:p w:rsidR="00946E01" w:rsidRDefault="00946E01" w:rsidP="00946E01">
      <w:pPr>
        <w:rPr>
          <w:i/>
        </w:rPr>
      </w:pPr>
      <w:r>
        <w:rPr>
          <w:i/>
        </w:rPr>
        <w:tab/>
      </w:r>
      <w:r>
        <w:rPr>
          <w:i/>
        </w:rPr>
        <w:tab/>
      </w:r>
      <w:r>
        <w:rPr>
          <w:i/>
        </w:rPr>
        <w:tab/>
      </w:r>
      <w:r>
        <w:rPr>
          <w:i/>
        </w:rPr>
        <w:tab/>
      </w:r>
      <w:r>
        <w:rPr>
          <w:i/>
        </w:rPr>
        <w:tab/>
        <w:t>Type: discussion</w:t>
      </w:r>
      <w:r>
        <w:rPr>
          <w:i/>
        </w:rPr>
        <w:tab/>
      </w:r>
      <w:r>
        <w:rPr>
          <w:i/>
        </w:rPr>
        <w:tab/>
        <w:t>For: (not specified)</w:t>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S3-182409</w:t>
      </w:r>
      <w:r>
        <w:rPr>
          <w:rFonts w:ascii="Arial" w:hAnsi="Arial" w:cs="Arial"/>
          <w:b/>
          <w:color w:val="0000FF"/>
          <w:sz w:val="24"/>
        </w:rPr>
        <w:tab/>
      </w:r>
      <w:r>
        <w:rPr>
          <w:rFonts w:ascii="Arial" w:hAnsi="Arial" w:cs="Arial"/>
          <w:b/>
          <w:sz w:val="24"/>
        </w:rPr>
        <w:t>Multiple NAS connections:  mobility with horizontal KAMF derivation</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CR-0332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NEC: we don’t </w:t>
      </w:r>
      <w:r w:rsidR="009040E3">
        <w:t>re-establish</w:t>
      </w:r>
      <w:r>
        <w:t xml:space="preserve"> IPSec as described in step 3.</w:t>
      </w:r>
    </w:p>
    <w:p w:rsidR="00946E01" w:rsidRDefault="00946E01" w:rsidP="00946E01">
      <w:r>
        <w:lastRenderedPageBreak/>
        <w:t>Ericsson: we have to keep this if it is not described somewhere else.</w:t>
      </w:r>
    </w:p>
    <w:p w:rsidR="00946E01" w:rsidRDefault="00946E01" w:rsidP="00946E01">
      <w:r>
        <w:t>Qualcomm: handover over 4G, and other cases should also be described here.</w:t>
      </w:r>
    </w:p>
    <w:p w:rsidR="00946E01" w:rsidRDefault="00946E01" w:rsidP="00946E01">
      <w:r>
        <w:t>It was agreed to send an LS to CT1 to know their opinion on the results of the agreements in SA3.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S3-182480</w:t>
      </w:r>
      <w:r>
        <w:rPr>
          <w:rFonts w:ascii="Arial" w:hAnsi="Arial" w:cs="Arial"/>
          <w:b/>
          <w:color w:val="0000FF"/>
          <w:sz w:val="24"/>
        </w:rPr>
        <w:tab/>
      </w:r>
      <w:r>
        <w:rPr>
          <w:rFonts w:ascii="Arial" w:hAnsi="Arial" w:cs="Arial"/>
          <w:b/>
          <w:sz w:val="24"/>
        </w:rPr>
        <w:t>Adding to note about ABBA to Annex A.7 that was missed in implementation of CR 0155r2</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CR-0359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S3-182482</w:t>
      </w:r>
      <w:r>
        <w:rPr>
          <w:rFonts w:ascii="Arial" w:hAnsi="Arial" w:cs="Arial"/>
          <w:b/>
          <w:color w:val="0000FF"/>
          <w:sz w:val="24"/>
        </w:rPr>
        <w:tab/>
      </w:r>
      <w:r>
        <w:rPr>
          <w:rFonts w:ascii="Arial" w:hAnsi="Arial" w:cs="Arial"/>
          <w:b/>
          <w:sz w:val="24"/>
        </w:rPr>
        <w:t>Discussion on security context handling issues when the UE is multiple registered in the same PLMN</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Qualcomm Incorporated</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The LS to cT1 in tdoc 637 is based on this document.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S3-182487</w:t>
      </w:r>
      <w:r>
        <w:rPr>
          <w:rFonts w:ascii="Arial" w:hAnsi="Arial" w:cs="Arial"/>
          <w:b/>
          <w:color w:val="0000FF"/>
          <w:sz w:val="24"/>
        </w:rPr>
        <w:tab/>
      </w:r>
      <w:r>
        <w:rPr>
          <w:rFonts w:ascii="Arial" w:hAnsi="Arial" w:cs="Arial"/>
          <w:b/>
          <w:sz w:val="24"/>
        </w:rPr>
        <w:t>K_AMF change indication in NAS SMC</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CR-0363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Nokia and Huawei agreed with Qualcomm.</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S3-182638</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S3-182638</w:t>
      </w:r>
      <w:r>
        <w:rPr>
          <w:rFonts w:ascii="Arial" w:hAnsi="Arial" w:cs="Arial"/>
          <w:b/>
          <w:color w:val="0000FF"/>
          <w:sz w:val="24"/>
        </w:rPr>
        <w:tab/>
      </w:r>
      <w:r>
        <w:rPr>
          <w:rFonts w:ascii="Arial" w:hAnsi="Arial" w:cs="Arial"/>
          <w:b/>
          <w:sz w:val="24"/>
        </w:rPr>
        <w:t>K_AMF change indication in NAS SMC</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CR-0363  rev 1 Cat: F (Rel-15)</w:t>
      </w:r>
      <w:r>
        <w:rPr>
          <w:i/>
        </w:rPr>
        <w:br/>
      </w:r>
      <w:r>
        <w:rPr>
          <w:i/>
        </w:rPr>
        <w:br/>
      </w:r>
      <w:r>
        <w:rPr>
          <w:i/>
        </w:rPr>
        <w:tab/>
      </w:r>
      <w:r>
        <w:rPr>
          <w:i/>
        </w:rPr>
        <w:tab/>
      </w:r>
      <w:r>
        <w:rPr>
          <w:i/>
        </w:rPr>
        <w:tab/>
      </w:r>
      <w:r>
        <w:rPr>
          <w:i/>
        </w:rPr>
        <w:tab/>
      </w:r>
      <w:r>
        <w:rPr>
          <w:i/>
        </w:rPr>
        <w:tab/>
        <w:t>Source: Qualcomm Incorporated,Ericsson</w:t>
      </w:r>
    </w:p>
    <w:p w:rsidR="00946E01" w:rsidRDefault="00946E01" w:rsidP="00946E01">
      <w:pPr>
        <w:rPr>
          <w:color w:val="808080"/>
        </w:rPr>
      </w:pPr>
      <w:r>
        <w:rPr>
          <w:color w:val="808080"/>
        </w:rPr>
        <w:t>(Replaces S3-182487)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S3-182176</w:t>
      </w:r>
      <w:r>
        <w:rPr>
          <w:rFonts w:ascii="Arial" w:hAnsi="Arial" w:cs="Arial"/>
          <w:b/>
          <w:color w:val="0000FF"/>
          <w:sz w:val="24"/>
        </w:rPr>
        <w:tab/>
      </w:r>
      <w:r>
        <w:rPr>
          <w:rFonts w:ascii="Arial" w:hAnsi="Arial" w:cs="Arial"/>
          <w:b/>
          <w:sz w:val="24"/>
        </w:rPr>
        <w:t>Discussion on AMF sending NAS SMC over both access types</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S3-182177</w:t>
      </w:r>
      <w:r>
        <w:rPr>
          <w:rFonts w:ascii="Arial" w:hAnsi="Arial" w:cs="Arial"/>
          <w:b/>
          <w:color w:val="0000FF"/>
          <w:sz w:val="24"/>
        </w:rPr>
        <w:tab/>
      </w:r>
      <w:r>
        <w:rPr>
          <w:rFonts w:ascii="Arial" w:hAnsi="Arial" w:cs="Arial"/>
          <w:b/>
          <w:sz w:val="24"/>
        </w:rPr>
        <w:t>Clause 6.4.2.2 - Clarification on AMF sending NAS SMC over both access types</w:t>
      </w:r>
    </w:p>
    <w:p w:rsidR="00946E01" w:rsidRDefault="00946E01" w:rsidP="00946E01">
      <w:pPr>
        <w:rPr>
          <w:i/>
        </w:rPr>
      </w:pPr>
      <w:r>
        <w:rPr>
          <w:i/>
        </w:rPr>
        <w:lastRenderedPageBreak/>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CR-0235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S3-182411</w:t>
      </w:r>
      <w:r>
        <w:rPr>
          <w:rFonts w:ascii="Arial" w:hAnsi="Arial" w:cs="Arial"/>
          <w:b/>
          <w:color w:val="0000FF"/>
          <w:sz w:val="24"/>
        </w:rPr>
        <w:tab/>
      </w:r>
      <w:r>
        <w:rPr>
          <w:rFonts w:ascii="Arial" w:hAnsi="Arial" w:cs="Arial"/>
          <w:b/>
          <w:sz w:val="24"/>
        </w:rPr>
        <w:t>Multiple NAS connections: taking a new security context into use on non-3GPP access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CR-0334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Nokia: the existing IPSec would have to be deleted and then created again.</w:t>
      </w:r>
    </w:p>
    <w:p w:rsidR="00946E01" w:rsidRDefault="00946E01" w:rsidP="00946E01">
      <w:r>
        <w:t>Revised to add this clarification.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S3-182654</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S3-182654</w:t>
      </w:r>
      <w:r>
        <w:rPr>
          <w:rFonts w:ascii="Arial" w:hAnsi="Arial" w:cs="Arial"/>
          <w:b/>
          <w:color w:val="0000FF"/>
          <w:sz w:val="24"/>
        </w:rPr>
        <w:tab/>
      </w:r>
      <w:r>
        <w:rPr>
          <w:rFonts w:ascii="Arial" w:hAnsi="Arial" w:cs="Arial"/>
          <w:b/>
          <w:sz w:val="24"/>
        </w:rPr>
        <w:t>Multiple NAS connections: taking a new security context into use on non-3GPP access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CR-0334  rev 1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S3-182411)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S3-182292</w:t>
      </w:r>
      <w:r>
        <w:rPr>
          <w:rFonts w:ascii="Arial" w:hAnsi="Arial" w:cs="Arial"/>
          <w:b/>
          <w:color w:val="0000FF"/>
          <w:sz w:val="24"/>
        </w:rPr>
        <w:tab/>
      </w:r>
      <w:r>
        <w:rPr>
          <w:rFonts w:ascii="Arial" w:hAnsi="Arial" w:cs="Arial"/>
          <w:b/>
          <w:sz w:val="24"/>
        </w:rPr>
        <w:t>Discussion on initial NAS message Protection Solution</w:t>
      </w:r>
    </w:p>
    <w:p w:rsidR="00946E01" w:rsidRDefault="00946E01" w:rsidP="00946E01">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S3-182192</w:t>
      </w:r>
      <w:r>
        <w:rPr>
          <w:rFonts w:ascii="Arial" w:hAnsi="Arial" w:cs="Arial"/>
          <w:b/>
          <w:color w:val="0000FF"/>
          <w:sz w:val="24"/>
        </w:rPr>
        <w:tab/>
      </w:r>
      <w:r>
        <w:rPr>
          <w:rFonts w:ascii="Arial" w:hAnsi="Arial" w:cs="Arial"/>
          <w:b/>
          <w:sz w:val="24"/>
        </w:rPr>
        <w:t>Clause 6.9.3 - Add description for mobile registration update when NAS SMC has been performed – AMF handling</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CR-0248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S3-182475</w:t>
      </w:r>
      <w:r>
        <w:rPr>
          <w:rFonts w:ascii="Arial" w:hAnsi="Arial" w:cs="Arial"/>
          <w:b/>
          <w:color w:val="0000FF"/>
          <w:sz w:val="24"/>
        </w:rPr>
        <w:tab/>
      </w:r>
      <w:r>
        <w:rPr>
          <w:rFonts w:ascii="Arial" w:hAnsi="Arial" w:cs="Arial"/>
          <w:b/>
          <w:sz w:val="24"/>
        </w:rPr>
        <w:t>Initial NAS security discussion</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Qualcomm Incorporated, DT, Vodafone, KPN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DT: this is not only protecting the message in its current form but also it is safe for the future.</w:t>
      </w:r>
    </w:p>
    <w:p w:rsidR="00946E01" w:rsidRDefault="00946E01" w:rsidP="00946E01">
      <w:r>
        <w:t xml:space="preserve">Nokia: too late to change the </w:t>
      </w:r>
      <w:r w:rsidR="009040E3">
        <w:t>call</w:t>
      </w:r>
      <w:r>
        <w:t xml:space="preserve"> flow, impact on current </w:t>
      </w:r>
      <w:r w:rsidR="009040E3">
        <w:t>implementations. I</w:t>
      </w:r>
      <w:r>
        <w:t xml:space="preserve"> don’t see the threat of the UE being traceable, nothing to protect here.</w:t>
      </w:r>
    </w:p>
    <w:p w:rsidR="00946E01" w:rsidRDefault="00946E01" w:rsidP="00946E01">
      <w:r>
        <w:lastRenderedPageBreak/>
        <w:t xml:space="preserve">Vodafone supported Qualcomm's </w:t>
      </w:r>
      <w:r w:rsidR="009040E3">
        <w:t>assessment</w:t>
      </w:r>
      <w:r>
        <w:t xml:space="preserve"> on reverse engineering.</w:t>
      </w:r>
    </w:p>
    <w:p w:rsidR="00946E01" w:rsidRDefault="009040E3" w:rsidP="00946E01">
      <w:r>
        <w:t>Interdigital</w:t>
      </w:r>
      <w:r w:rsidR="00946E01">
        <w:t>: GUTI carries AMF identifier and it is enough to identify a number of UEs that work with an AMF.</w:t>
      </w:r>
    </w:p>
    <w:p w:rsidR="00946E01" w:rsidRDefault="00946E01" w:rsidP="00946E01">
      <w:r>
        <w:t>Intel: ProSe is not supported in Rel-15, there is no clear threat analysis done and we propose to postpone this for Rel-16.</w:t>
      </w:r>
    </w:p>
    <w:p w:rsidR="00946E01" w:rsidRDefault="00946E01" w:rsidP="00946E01">
      <w:r>
        <w:t>Ericsson agreed with Intel: it is too late and we are concerned with the impact on stage 2. Postpone to Rel-16.</w:t>
      </w:r>
    </w:p>
    <w:p w:rsidR="00946E01" w:rsidRDefault="00946E01" w:rsidP="00946E01">
      <w:r>
        <w:t>Vodafone: we had agreed on a change on this. We would need a CR to revert this and it's not postponing: it's taking an action.</w:t>
      </w:r>
    </w:p>
    <w:p w:rsidR="00946E01" w:rsidRDefault="00946E01" w:rsidP="00946E01">
      <w:r>
        <w:t>Qualcomm agreed with Vodafone. SA3 has rejected this CR twice already.</w:t>
      </w:r>
    </w:p>
    <w:p w:rsidR="00946E01" w:rsidRDefault="00946E01" w:rsidP="00946E01">
      <w:r>
        <w:t>AT&amp;T: if we don't do it now, we may not do it at all. Docomo agreed.</w:t>
      </w:r>
    </w:p>
    <w:p w:rsidR="00946E01" w:rsidRDefault="00946E01" w:rsidP="00946E01">
      <w:r>
        <w:t>Nokia: is this an essential feature?</w:t>
      </w:r>
    </w:p>
    <w:p w:rsidR="00946E01" w:rsidRDefault="00946E01" w:rsidP="00946E01">
      <w:r>
        <w:t>Ericsson: it's fine to introduce this in later Releases.</w:t>
      </w:r>
    </w:p>
    <w:p w:rsidR="00946E01" w:rsidRDefault="00946E01" w:rsidP="00946E01">
      <w:r>
        <w:t>Docomo: Why is CT1 worried about the delay? Partial cyphering was present in LTE already.</w:t>
      </w:r>
    </w:p>
    <w:p w:rsidR="00946E01" w:rsidRDefault="00946E01" w:rsidP="00946E01">
      <w:r>
        <w:t>The Chair requested a show of hands on 292 and 475.</w:t>
      </w:r>
    </w:p>
    <w:p w:rsidR="00946E01" w:rsidRDefault="00946E01" w:rsidP="00946E01">
      <w:r>
        <w:t>Tdoc 292:</w:t>
      </w:r>
    </w:p>
    <w:p w:rsidR="00946E01" w:rsidRDefault="00946E01" w:rsidP="00946E01">
      <w:r>
        <w:t>Nokia, LG,Intel,Huawei,Ericsson, ZTE.</w:t>
      </w:r>
    </w:p>
    <w:p w:rsidR="00946E01" w:rsidRDefault="00946E01" w:rsidP="00946E01">
      <w:r>
        <w:t>Tdoc 475:</w:t>
      </w:r>
    </w:p>
    <w:p w:rsidR="00946E01" w:rsidRDefault="00946E01" w:rsidP="00946E01">
      <w:r>
        <w:t>Vodafone, Qualcomm, IDEMIA,Docomo, DT,ORANGE,Interdigital,BT,NIST,China Mobile,AT&amp;T,Vodafone, Airbus,Gemalto.</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S3-182293</w:t>
      </w:r>
      <w:r>
        <w:rPr>
          <w:rFonts w:ascii="Arial" w:hAnsi="Arial" w:cs="Arial"/>
          <w:b/>
          <w:color w:val="0000FF"/>
          <w:sz w:val="24"/>
        </w:rPr>
        <w:tab/>
      </w:r>
      <w:r>
        <w:rPr>
          <w:rFonts w:ascii="Arial" w:hAnsi="Arial" w:cs="Arial"/>
          <w:b/>
          <w:sz w:val="24"/>
        </w:rPr>
        <w:t>Delete initial NAS message protection solution</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CR-0281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Qualcomm didn't agree </w:t>
      </w:r>
      <w:r w:rsidR="009040E3">
        <w:t>with</w:t>
      </w:r>
      <w:r>
        <w:t xml:space="preserve"> the removal.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S3-182477</w:t>
      </w:r>
      <w:r>
        <w:rPr>
          <w:rFonts w:ascii="Arial" w:hAnsi="Arial" w:cs="Arial"/>
          <w:b/>
          <w:color w:val="0000FF"/>
          <w:sz w:val="24"/>
        </w:rPr>
        <w:tab/>
      </w:r>
      <w:r>
        <w:rPr>
          <w:rFonts w:ascii="Arial" w:hAnsi="Arial" w:cs="Arial"/>
          <w:b/>
          <w:sz w:val="24"/>
        </w:rPr>
        <w:t>Moving the HASHAMF behaviour from subclause 6.7.2 to subclause 6.4.6</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CR-0356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S3-182396</w:t>
      </w:r>
      <w:r>
        <w:rPr>
          <w:rFonts w:ascii="Arial" w:hAnsi="Arial" w:cs="Arial"/>
          <w:b/>
          <w:color w:val="0000FF"/>
          <w:sz w:val="24"/>
        </w:rPr>
        <w:tab/>
      </w:r>
      <w:r>
        <w:rPr>
          <w:rFonts w:ascii="Arial" w:hAnsi="Arial" w:cs="Arial"/>
          <w:b/>
          <w:sz w:val="24"/>
        </w:rPr>
        <w:t>Reply LS on Initial NAS Message Protection</w:t>
      </w:r>
    </w:p>
    <w:p w:rsidR="00946E01" w:rsidRDefault="00946E01" w:rsidP="00946E01">
      <w:pPr>
        <w:rPr>
          <w:i/>
        </w:rPr>
      </w:pPr>
      <w:r>
        <w:rPr>
          <w:i/>
        </w:rPr>
        <w:tab/>
      </w:r>
      <w:r>
        <w:rPr>
          <w:i/>
        </w:rPr>
        <w:tab/>
      </w:r>
      <w:r>
        <w:rPr>
          <w:i/>
        </w:rPr>
        <w:tab/>
      </w:r>
      <w:r>
        <w:rPr>
          <w:i/>
        </w:rPr>
        <w:tab/>
      </w:r>
      <w:r>
        <w:rPr>
          <w:i/>
        </w:rPr>
        <w:tab/>
        <w:t>Type: LS out</w:t>
      </w:r>
      <w:r>
        <w:rPr>
          <w:i/>
        </w:rPr>
        <w:tab/>
      </w:r>
      <w:r>
        <w:rPr>
          <w:i/>
        </w:rPr>
        <w:tab/>
        <w:t>For: (not specified)</w:t>
      </w:r>
      <w:r>
        <w:rPr>
          <w:i/>
        </w:rPr>
        <w:br/>
      </w:r>
      <w:r>
        <w:rPr>
          <w:i/>
        </w:rPr>
        <w:tab/>
      </w:r>
      <w:r>
        <w:rPr>
          <w:i/>
        </w:rPr>
        <w:tab/>
      </w:r>
      <w:r>
        <w:rPr>
          <w:i/>
        </w:rPr>
        <w:tab/>
      </w:r>
      <w:r>
        <w:rPr>
          <w:i/>
        </w:rPr>
        <w:tab/>
      </w:r>
      <w:r>
        <w:rPr>
          <w:i/>
        </w:rPr>
        <w:tab/>
        <w:t>to SA2, CT1</w:t>
      </w:r>
      <w:r>
        <w:rPr>
          <w:i/>
        </w:rPr>
        <w:br/>
      </w:r>
      <w:r>
        <w:rPr>
          <w:i/>
        </w:rPr>
        <w:tab/>
      </w:r>
      <w:r>
        <w:rPr>
          <w:i/>
        </w:rPr>
        <w:tab/>
      </w:r>
      <w:r>
        <w:rPr>
          <w:i/>
        </w:rPr>
        <w:tab/>
      </w:r>
      <w:r>
        <w:rPr>
          <w:i/>
        </w:rPr>
        <w:tab/>
      </w:r>
      <w:r>
        <w:rPr>
          <w:i/>
        </w:rPr>
        <w:tab/>
        <w:t>Source: Intel Corporation (UK) Ltd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S3-182476</w:t>
      </w:r>
      <w:r>
        <w:rPr>
          <w:rFonts w:ascii="Arial" w:hAnsi="Arial" w:cs="Arial"/>
          <w:b/>
          <w:color w:val="0000FF"/>
          <w:sz w:val="24"/>
        </w:rPr>
        <w:tab/>
      </w:r>
      <w:r>
        <w:rPr>
          <w:rFonts w:ascii="Arial" w:hAnsi="Arial" w:cs="Arial"/>
          <w:b/>
          <w:sz w:val="24"/>
        </w:rPr>
        <w:t>Reply LS on initial NAS message protection</w:t>
      </w:r>
    </w:p>
    <w:p w:rsidR="00946E01" w:rsidRDefault="00946E01" w:rsidP="00946E01">
      <w:pPr>
        <w:rPr>
          <w:i/>
        </w:rPr>
      </w:pPr>
      <w:r>
        <w:rPr>
          <w:i/>
        </w:rPr>
        <w:lastRenderedPageBreak/>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 CT1</w:t>
      </w:r>
      <w:r>
        <w:rPr>
          <w:i/>
        </w:rPr>
        <w:br/>
      </w:r>
      <w:r>
        <w:rPr>
          <w:i/>
        </w:rPr>
        <w:tab/>
      </w:r>
      <w:r>
        <w:rPr>
          <w:i/>
        </w:rPr>
        <w:tab/>
      </w:r>
      <w:r>
        <w:rPr>
          <w:i/>
        </w:rPr>
        <w:tab/>
      </w:r>
      <w:r>
        <w:rPr>
          <w:i/>
        </w:rPr>
        <w:tab/>
      </w:r>
      <w:r>
        <w:rPr>
          <w:i/>
        </w:rPr>
        <w:tab/>
        <w:t>Source: Qualcomm Incorporated</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Ericsson: it is important to </w:t>
      </w:r>
      <w:r w:rsidR="009040E3">
        <w:t>analyse</w:t>
      </w:r>
      <w:r>
        <w:t xml:space="preserve"> impacts on stage 2.</w:t>
      </w:r>
    </w:p>
    <w:p w:rsidR="00946E01" w:rsidRDefault="00946E01" w:rsidP="00946E01">
      <w:r>
        <w:t>DT: security by default should be the solution we should aim for.</w:t>
      </w:r>
    </w:p>
    <w:p w:rsidR="00946E01" w:rsidRDefault="00946E01" w:rsidP="00946E01">
      <w:r>
        <w:t>The Chair suggested that in SA3 a trade-off would be needed in this case if SA3 couldn’t get to the full security solution and let another group decide.</w:t>
      </w:r>
    </w:p>
    <w:p w:rsidR="00946E01" w:rsidRDefault="00946E01" w:rsidP="00946E01">
      <w:r>
        <w:t>Huawei commented that there seemed to be two sides on this issue: vendors (who saw a huge impact with little gain) and the operators/ handset manufacturers.</w:t>
      </w:r>
    </w:p>
    <w:p w:rsidR="00946E01" w:rsidRDefault="00946E01" w:rsidP="00946E01">
      <w:r>
        <w:t xml:space="preserve">Ericsson: we never justified why we needed to protect all the parameters. </w:t>
      </w:r>
    </w:p>
    <w:p w:rsidR="00946E01" w:rsidRDefault="00946E01" w:rsidP="00946E01">
      <w:r>
        <w:t>Qualcomm: you can link all this to the IMSI.</w:t>
      </w:r>
    </w:p>
    <w:p w:rsidR="00946E01" w:rsidRDefault="00946E01" w:rsidP="00946E01">
      <w:r>
        <w:t>Docomo agreed with Qualcomm. Alf also wondered where the impact was happening exactly. Ericsson replied that SA2 needed to revise the flow and it was too late to do this stage 2 change now.</w:t>
      </w:r>
    </w:p>
    <w:p w:rsidR="00946E01" w:rsidRDefault="00946E01" w:rsidP="00946E01">
      <w:r>
        <w:t>Docomo: the impact or cost is in standard development then.</w:t>
      </w:r>
    </w:p>
    <w:p w:rsidR="00946E01" w:rsidRDefault="00946E01" w:rsidP="00946E01">
      <w:r>
        <w:t xml:space="preserve">The Chair commented that not sending LS would mean that what is in the TS would </w:t>
      </w:r>
      <w:r w:rsidR="009040E3">
        <w:t>remain. He</w:t>
      </w:r>
      <w:r>
        <w:t xml:space="preserve"> suggested to send an LS stating the disagreement in SA3 on the justification. </w:t>
      </w:r>
    </w:p>
    <w:p w:rsidR="00946E01" w:rsidRDefault="00946E01" w:rsidP="00946E01">
      <w:r>
        <w:t>Huawei agreed to send such LS and suggested to let SA plenary decide.</w:t>
      </w:r>
    </w:p>
    <w:p w:rsidR="00946E01" w:rsidRDefault="00946E01" w:rsidP="00946E01">
      <w:r>
        <w:t>It was agreed to create an LS to express the lack of consensus (S3-182632).</w:t>
      </w:r>
    </w:p>
    <w:p w:rsidR="00946E01" w:rsidRDefault="00946E01" w:rsidP="00946E01">
      <w:r>
        <w:t>Alex (BT) warned about the danger of the operators not being GDPR compliant. He also added that we are required by the regulators to support LI but as operators we cannot justify creating more "holes" than the ones that LI requires.LI "holes" are protected, but here we would have "holes" open to the public.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S3-182206</w:t>
      </w:r>
      <w:r>
        <w:rPr>
          <w:rFonts w:ascii="Arial" w:hAnsi="Arial" w:cs="Arial"/>
          <w:b/>
          <w:color w:val="0000FF"/>
          <w:sz w:val="24"/>
        </w:rPr>
        <w:tab/>
      </w:r>
      <w:r>
        <w:rPr>
          <w:rFonts w:ascii="Arial" w:hAnsi="Arial" w:cs="Arial"/>
          <w:b/>
          <w:sz w:val="24"/>
        </w:rPr>
        <w:t>CR to align NAS Connection value and access type</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CR-0258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S3-182193</w:t>
      </w:r>
      <w:r>
        <w:rPr>
          <w:rFonts w:ascii="Arial" w:hAnsi="Arial" w:cs="Arial"/>
          <w:b/>
          <w:color w:val="0000FF"/>
          <w:sz w:val="24"/>
        </w:rPr>
        <w:tab/>
      </w:r>
      <w:r>
        <w:rPr>
          <w:rFonts w:ascii="Arial" w:hAnsi="Arial" w:cs="Arial"/>
          <w:b/>
          <w:sz w:val="24"/>
        </w:rPr>
        <w:t>Clause 6.9.5.1 - Add rule for concurrent running of security procedures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CR-0249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Ericsson: rule three is not </w:t>
      </w:r>
      <w:r w:rsidR="009040E3">
        <w:t>needed. It</w:t>
      </w:r>
      <w:r>
        <w:t xml:space="preserve"> was agreed to be removed.</w:t>
      </w:r>
    </w:p>
    <w:p w:rsidR="00946E01" w:rsidRDefault="00946E01" w:rsidP="00946E01">
      <w:r>
        <w:t>There was an overlap with rule 6 with the contribution 478 from Qualcomm. It was agreed to integrate it here.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S3-182655</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S3-182655</w:t>
      </w:r>
      <w:r>
        <w:rPr>
          <w:rFonts w:ascii="Arial" w:hAnsi="Arial" w:cs="Arial"/>
          <w:b/>
          <w:color w:val="0000FF"/>
          <w:sz w:val="24"/>
        </w:rPr>
        <w:tab/>
      </w:r>
      <w:r>
        <w:rPr>
          <w:rFonts w:ascii="Arial" w:hAnsi="Arial" w:cs="Arial"/>
          <w:b/>
          <w:sz w:val="24"/>
        </w:rPr>
        <w:t>Clause 6.9.5.1 - Add rule for concurrent running of security procedures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CR-0249  rev 1 Cat: F (Rel-15)</w:t>
      </w:r>
      <w:r>
        <w:rPr>
          <w:i/>
        </w:rPr>
        <w:br/>
      </w:r>
      <w:r>
        <w:rPr>
          <w:i/>
        </w:rPr>
        <w:lastRenderedPageBreak/>
        <w:br/>
      </w:r>
      <w:r>
        <w:rPr>
          <w:i/>
        </w:rPr>
        <w:tab/>
      </w:r>
      <w:r>
        <w:rPr>
          <w:i/>
        </w:rPr>
        <w:tab/>
      </w:r>
      <w:r>
        <w:rPr>
          <w:i/>
        </w:rPr>
        <w:tab/>
      </w:r>
      <w:r>
        <w:rPr>
          <w:i/>
        </w:rPr>
        <w:tab/>
      </w:r>
      <w:r>
        <w:rPr>
          <w:i/>
        </w:rPr>
        <w:tab/>
        <w:t>Source: ZTE Corporation,Qualcomm</w:t>
      </w:r>
    </w:p>
    <w:p w:rsidR="00946E01" w:rsidRDefault="00946E01" w:rsidP="00946E01">
      <w:pPr>
        <w:rPr>
          <w:color w:val="808080"/>
        </w:rPr>
      </w:pPr>
      <w:r>
        <w:rPr>
          <w:color w:val="808080"/>
        </w:rPr>
        <w:t>(Replaces S3-182193)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S3-182194</w:t>
      </w:r>
      <w:r>
        <w:rPr>
          <w:rFonts w:ascii="Arial" w:hAnsi="Arial" w:cs="Arial"/>
          <w:b/>
          <w:color w:val="0000FF"/>
          <w:sz w:val="24"/>
        </w:rPr>
        <w:tab/>
      </w:r>
      <w:r>
        <w:rPr>
          <w:rFonts w:ascii="Arial" w:hAnsi="Arial" w:cs="Arial"/>
          <w:b/>
          <w:sz w:val="24"/>
        </w:rPr>
        <w:t>Clause 6.9.5.2 - Modify rule for concurrent running of security procedures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CR-0250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Overlap with 410 and 479, that simply remove bullet 4.</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S3-182656</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S3-182656</w:t>
      </w:r>
      <w:r>
        <w:rPr>
          <w:rFonts w:ascii="Arial" w:hAnsi="Arial" w:cs="Arial"/>
          <w:b/>
          <w:color w:val="0000FF"/>
          <w:sz w:val="24"/>
        </w:rPr>
        <w:tab/>
      </w:r>
      <w:r>
        <w:rPr>
          <w:rFonts w:ascii="Arial" w:hAnsi="Arial" w:cs="Arial"/>
          <w:b/>
          <w:sz w:val="24"/>
        </w:rPr>
        <w:t>Clause 6.9.5.2 - Modify rule for concurrent running of security procedures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CR-0250  rev 1 Cat: F (Rel-15)</w:t>
      </w:r>
      <w:r>
        <w:rPr>
          <w:i/>
        </w:rPr>
        <w:br/>
      </w:r>
      <w:r>
        <w:rPr>
          <w:i/>
        </w:rPr>
        <w:br/>
      </w:r>
      <w:r>
        <w:rPr>
          <w:i/>
        </w:rPr>
        <w:tab/>
      </w:r>
      <w:r>
        <w:rPr>
          <w:i/>
        </w:rPr>
        <w:tab/>
      </w:r>
      <w:r>
        <w:rPr>
          <w:i/>
        </w:rPr>
        <w:tab/>
      </w:r>
      <w:r>
        <w:rPr>
          <w:i/>
        </w:rPr>
        <w:tab/>
      </w:r>
      <w:r>
        <w:rPr>
          <w:i/>
        </w:rPr>
        <w:tab/>
        <w:t>Source: ZTE Corporation,Ericsson,Qualcomm</w:t>
      </w:r>
    </w:p>
    <w:p w:rsidR="00946E01" w:rsidRDefault="00946E01" w:rsidP="00946E01">
      <w:pPr>
        <w:rPr>
          <w:color w:val="808080"/>
        </w:rPr>
      </w:pPr>
      <w:r>
        <w:rPr>
          <w:color w:val="808080"/>
        </w:rPr>
        <w:t>(Replaces S3-182194)</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S3-182479</w:t>
      </w:r>
      <w:r>
        <w:rPr>
          <w:rFonts w:ascii="Arial" w:hAnsi="Arial" w:cs="Arial"/>
          <w:b/>
          <w:color w:val="0000FF"/>
          <w:sz w:val="24"/>
        </w:rPr>
        <w:tab/>
      </w:r>
      <w:r>
        <w:rPr>
          <w:rFonts w:ascii="Arial" w:hAnsi="Arial" w:cs="Arial"/>
          <w:b/>
          <w:sz w:val="24"/>
        </w:rPr>
        <w:t>Correction to the concurrency rules for parallel NAS connections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CR-0358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S3-182478</w:t>
      </w:r>
      <w:r>
        <w:rPr>
          <w:rFonts w:ascii="Arial" w:hAnsi="Arial" w:cs="Arial"/>
          <w:b/>
          <w:color w:val="0000FF"/>
          <w:sz w:val="24"/>
        </w:rPr>
        <w:tab/>
      </w:r>
      <w:r>
        <w:rPr>
          <w:rFonts w:ascii="Arial" w:hAnsi="Arial" w:cs="Arial"/>
          <w:b/>
          <w:sz w:val="24"/>
        </w:rPr>
        <w:t>Concurrency issues with N2 and 5G to EPS handovers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CR-0357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S3-182207</w:t>
      </w:r>
      <w:r>
        <w:rPr>
          <w:rFonts w:ascii="Arial" w:hAnsi="Arial" w:cs="Arial"/>
          <w:b/>
          <w:color w:val="0000FF"/>
          <w:sz w:val="24"/>
        </w:rPr>
        <w:tab/>
      </w:r>
      <w:r>
        <w:rPr>
          <w:rFonts w:ascii="Arial" w:hAnsi="Arial" w:cs="Arial"/>
          <w:b/>
          <w:sz w:val="24"/>
        </w:rPr>
        <w:t>Correct confidentiality key in confidentiality clause.</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CR-0259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S3-182208</w:t>
      </w:r>
      <w:r>
        <w:rPr>
          <w:rFonts w:ascii="Arial" w:hAnsi="Arial" w:cs="Arial"/>
          <w:b/>
          <w:color w:val="0000FF"/>
          <w:sz w:val="24"/>
        </w:rPr>
        <w:tab/>
      </w:r>
      <w:r>
        <w:rPr>
          <w:rFonts w:ascii="Arial" w:hAnsi="Arial" w:cs="Arial"/>
          <w:b/>
          <w:sz w:val="24"/>
        </w:rPr>
        <w:t>Delete EN in Annex D for parameters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CR-0260  Cat: F (Rel-15)</w:t>
      </w:r>
      <w:r>
        <w:rPr>
          <w:i/>
        </w:rPr>
        <w:br/>
      </w:r>
      <w:r>
        <w:rPr>
          <w:i/>
        </w:rPr>
        <w:lastRenderedPageBreak/>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S3-182213</w:t>
      </w:r>
      <w:r>
        <w:rPr>
          <w:rFonts w:ascii="Arial" w:hAnsi="Arial" w:cs="Arial"/>
          <w:b/>
          <w:color w:val="0000FF"/>
          <w:sz w:val="24"/>
        </w:rPr>
        <w:tab/>
      </w:r>
      <w:r>
        <w:rPr>
          <w:rFonts w:ascii="Arial" w:hAnsi="Arial" w:cs="Arial"/>
          <w:b/>
          <w:sz w:val="24"/>
        </w:rPr>
        <w:t xml:space="preserve"> Delete EN in Clause 10.2.1 Authenticated IMS Emergency  Sessions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CR-0262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S3-182178</w:t>
      </w:r>
      <w:r>
        <w:rPr>
          <w:rFonts w:ascii="Arial" w:hAnsi="Arial" w:cs="Arial"/>
          <w:b/>
          <w:color w:val="0000FF"/>
          <w:sz w:val="24"/>
        </w:rPr>
        <w:tab/>
      </w:r>
      <w:r>
        <w:rPr>
          <w:rFonts w:ascii="Arial" w:hAnsi="Arial" w:cs="Arial"/>
          <w:b/>
          <w:sz w:val="24"/>
        </w:rPr>
        <w:t>Clause 6.4.5 - Editorial modification on NAS COUNT handling</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CR-0236  Cat: D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S3-182410</w:t>
      </w:r>
      <w:r>
        <w:rPr>
          <w:rFonts w:ascii="Arial" w:hAnsi="Arial" w:cs="Arial"/>
          <w:b/>
          <w:color w:val="0000FF"/>
          <w:sz w:val="24"/>
        </w:rPr>
        <w:tab/>
      </w:r>
      <w:r>
        <w:rPr>
          <w:rFonts w:ascii="Arial" w:hAnsi="Arial" w:cs="Arial"/>
          <w:b/>
          <w:sz w:val="24"/>
        </w:rPr>
        <w:t>Correction to clause 6.9.5.2</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CR-0333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S3-182637</w:t>
      </w:r>
      <w:r>
        <w:rPr>
          <w:rFonts w:ascii="Arial" w:hAnsi="Arial" w:cs="Arial"/>
          <w:b/>
          <w:color w:val="0000FF"/>
          <w:sz w:val="24"/>
        </w:rPr>
        <w:tab/>
      </w:r>
      <w:r>
        <w:rPr>
          <w:rFonts w:ascii="Arial" w:hAnsi="Arial" w:cs="Arial"/>
          <w:b/>
          <w:sz w:val="24"/>
        </w:rPr>
        <w:t>LS on security issues on Multi NAS scenarios</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CT1</w:t>
      </w:r>
      <w:r>
        <w:rPr>
          <w:i/>
        </w:rPr>
        <w:br/>
      </w:r>
      <w:r>
        <w:rPr>
          <w:i/>
        </w:rPr>
        <w:tab/>
      </w:r>
      <w:r>
        <w:rPr>
          <w:i/>
        </w:rPr>
        <w:tab/>
      </w:r>
      <w:r>
        <w:rPr>
          <w:i/>
        </w:rPr>
        <w:tab/>
      </w:r>
      <w:r>
        <w:rPr>
          <w:i/>
        </w:rPr>
        <w:tab/>
      </w:r>
      <w:r>
        <w:rPr>
          <w:i/>
        </w:rPr>
        <w:tab/>
        <w:t>Source: Qualcomm</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pStyle w:val="Heading4"/>
      </w:pPr>
      <w:bookmarkStart w:id="27" w:name="_Toc529456733"/>
      <w:r>
        <w:t>7.1.6</w:t>
      </w:r>
      <w:r>
        <w:tab/>
        <w:t>Security context</w:t>
      </w:r>
      <w:bookmarkEnd w:id="27"/>
    </w:p>
    <w:p w:rsidR="00946E01" w:rsidRDefault="00946E01" w:rsidP="00946E01">
      <w:pPr>
        <w:rPr>
          <w:rFonts w:ascii="Arial" w:hAnsi="Arial" w:cs="Arial"/>
          <w:b/>
          <w:sz w:val="24"/>
        </w:rPr>
      </w:pPr>
      <w:r>
        <w:rPr>
          <w:rFonts w:ascii="Arial" w:hAnsi="Arial" w:cs="Arial"/>
          <w:b/>
          <w:color w:val="0000FF"/>
          <w:sz w:val="24"/>
        </w:rPr>
        <w:t>S3-182175</w:t>
      </w:r>
      <w:r>
        <w:rPr>
          <w:rFonts w:ascii="Arial" w:hAnsi="Arial" w:cs="Arial"/>
          <w:b/>
          <w:color w:val="0000FF"/>
          <w:sz w:val="24"/>
        </w:rPr>
        <w:tab/>
      </w:r>
      <w:r>
        <w:rPr>
          <w:rFonts w:ascii="Arial" w:hAnsi="Arial" w:cs="Arial"/>
          <w:b/>
          <w:sz w:val="24"/>
        </w:rPr>
        <w:t>Clause 6.3.1 - Modification on security context handling</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CR-0234  Cat: D (Rel-15)</w:t>
      </w:r>
      <w:r>
        <w:rPr>
          <w:i/>
        </w:rPr>
        <w:br/>
      </w:r>
      <w:r>
        <w:rPr>
          <w:i/>
        </w:rPr>
        <w:br/>
      </w:r>
      <w:r>
        <w:rPr>
          <w:i/>
        </w:rPr>
        <w:tab/>
      </w:r>
      <w:r>
        <w:rPr>
          <w:i/>
        </w:rPr>
        <w:tab/>
      </w:r>
      <w:r>
        <w:rPr>
          <w:i/>
        </w:rPr>
        <w:tab/>
      </w:r>
      <w:r>
        <w:rPr>
          <w:i/>
        </w:rPr>
        <w:tab/>
      </w:r>
      <w:r>
        <w:rPr>
          <w:i/>
        </w:rPr>
        <w:tab/>
        <w:t>Source: ZTE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S3-182287</w:t>
      </w:r>
      <w:r>
        <w:rPr>
          <w:rFonts w:ascii="Arial" w:hAnsi="Arial" w:cs="Arial"/>
          <w:b/>
          <w:color w:val="0000FF"/>
          <w:sz w:val="24"/>
        </w:rPr>
        <w:tab/>
      </w:r>
      <w:r w:rsidR="009040E3">
        <w:rPr>
          <w:rFonts w:ascii="Arial" w:hAnsi="Arial" w:cs="Arial"/>
          <w:b/>
          <w:sz w:val="24"/>
        </w:rPr>
        <w:t>Discussion</w:t>
      </w:r>
      <w:r>
        <w:rPr>
          <w:rFonts w:ascii="Arial" w:hAnsi="Arial" w:cs="Arial"/>
          <w:b/>
          <w:sz w:val="24"/>
        </w:rPr>
        <w:t xml:space="preserve"> on security handling when deploying UDSF</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Huawei, Hisilicon</w:t>
      </w:r>
    </w:p>
    <w:p w:rsidR="00946E01" w:rsidRDefault="00946E01" w:rsidP="00946E01">
      <w:pPr>
        <w:rPr>
          <w:rFonts w:ascii="Arial" w:hAnsi="Arial" w:cs="Arial"/>
          <w:b/>
        </w:rPr>
      </w:pPr>
      <w:r>
        <w:rPr>
          <w:rFonts w:ascii="Arial" w:hAnsi="Arial" w:cs="Arial"/>
          <w:b/>
        </w:rPr>
        <w:t xml:space="preserve">Discussion: </w:t>
      </w:r>
    </w:p>
    <w:p w:rsidR="00946E01" w:rsidRDefault="009040E3" w:rsidP="00946E01">
      <w:r>
        <w:t>Intel: we</w:t>
      </w:r>
      <w:r w:rsidR="00946E01">
        <w:t xml:space="preserve"> should not be implementation specific.</w:t>
      </w:r>
    </w:p>
    <w:p w:rsidR="00946E01" w:rsidRDefault="00946E01" w:rsidP="00946E01">
      <w:r>
        <w:t>Docomo: Is it necessary to have KSEAF stored anywhere in Rel-15? It's not clear to me why they need to store it.</w:t>
      </w:r>
    </w:p>
    <w:p w:rsidR="00946E01" w:rsidRDefault="00946E01" w:rsidP="00946E01">
      <w:r>
        <w:t>Ericsson proposed to remove the requirement on the storage. It was confusing for SA2.</w:t>
      </w:r>
    </w:p>
    <w:p w:rsidR="00946E01" w:rsidRDefault="00946E01" w:rsidP="00946E01">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S3-182540</w:t>
      </w:r>
      <w:r>
        <w:rPr>
          <w:rFonts w:ascii="Arial" w:hAnsi="Arial" w:cs="Arial"/>
          <w:b/>
          <w:color w:val="0000FF"/>
          <w:sz w:val="24"/>
        </w:rPr>
        <w:tab/>
      </w:r>
      <w:r>
        <w:rPr>
          <w:rFonts w:ascii="Arial" w:hAnsi="Arial" w:cs="Arial"/>
          <w:b/>
          <w:sz w:val="24"/>
        </w:rPr>
        <w:t>Corrections to references related to handling of security contexts in mobility procedures</w:t>
      </w:r>
    </w:p>
    <w:p w:rsidR="00946E01" w:rsidRDefault="00946E01" w:rsidP="00946E01">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33.501 v15.1.0</w:t>
      </w:r>
      <w:r>
        <w:rPr>
          <w:i/>
        </w:rPr>
        <w:tab/>
        <w:t xml:space="preserve">  CR-0344  rev 1 Cat: F (Rel-15)</w:t>
      </w:r>
      <w:r>
        <w:rPr>
          <w:i/>
        </w:rPr>
        <w:br/>
      </w:r>
      <w:r>
        <w:rPr>
          <w:i/>
        </w:rPr>
        <w:br/>
      </w:r>
      <w:r>
        <w:rPr>
          <w:i/>
        </w:rPr>
        <w:tab/>
      </w:r>
      <w:r>
        <w:rPr>
          <w:i/>
        </w:rPr>
        <w:tab/>
      </w:r>
      <w:r>
        <w:rPr>
          <w:i/>
        </w:rPr>
        <w:tab/>
      </w:r>
      <w:r>
        <w:rPr>
          <w:i/>
        </w:rPr>
        <w:tab/>
      </w:r>
      <w:r>
        <w:rPr>
          <w:i/>
        </w:rPr>
        <w:tab/>
        <w:t>Source: Nokia, Nokia Shanghai Bell,ZTE</w:t>
      </w:r>
    </w:p>
    <w:p w:rsidR="00946E01" w:rsidRDefault="00946E01" w:rsidP="00946E01">
      <w:pPr>
        <w:rPr>
          <w:color w:val="808080"/>
        </w:rPr>
      </w:pPr>
      <w:r>
        <w:rPr>
          <w:color w:val="808080"/>
        </w:rPr>
        <w:t>(Replaces S3-182442)</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pStyle w:val="Heading4"/>
      </w:pPr>
      <w:bookmarkStart w:id="28" w:name="_Toc529456734"/>
      <w:r>
        <w:t>7.1.7</w:t>
      </w:r>
      <w:r>
        <w:tab/>
        <w:t>Visibility and Configurability</w:t>
      </w:r>
      <w:bookmarkEnd w:id="28"/>
    </w:p>
    <w:p w:rsidR="00946E01" w:rsidRDefault="00946E01" w:rsidP="00946E01">
      <w:pPr>
        <w:pStyle w:val="Heading4"/>
      </w:pPr>
      <w:bookmarkStart w:id="29" w:name="_Toc529456735"/>
      <w:r>
        <w:t>7.1.8</w:t>
      </w:r>
      <w:r>
        <w:tab/>
        <w:t>Primary authentication</w:t>
      </w:r>
      <w:bookmarkEnd w:id="29"/>
    </w:p>
    <w:p w:rsidR="00946E01" w:rsidRDefault="00946E01" w:rsidP="00946E01">
      <w:pPr>
        <w:rPr>
          <w:rFonts w:ascii="Arial" w:hAnsi="Arial" w:cs="Arial"/>
          <w:b/>
          <w:sz w:val="24"/>
        </w:rPr>
      </w:pPr>
      <w:r>
        <w:rPr>
          <w:rFonts w:ascii="Arial" w:hAnsi="Arial" w:cs="Arial"/>
          <w:b/>
          <w:color w:val="0000FF"/>
          <w:sz w:val="24"/>
        </w:rPr>
        <w:t>S3-182394</w:t>
      </w:r>
      <w:r>
        <w:rPr>
          <w:rFonts w:ascii="Arial" w:hAnsi="Arial" w:cs="Arial"/>
          <w:b/>
          <w:color w:val="0000FF"/>
          <w:sz w:val="24"/>
        </w:rPr>
        <w:tab/>
      </w:r>
      <w:r>
        <w:rPr>
          <w:rFonts w:ascii="Arial" w:hAnsi="Arial" w:cs="Arial"/>
          <w:b/>
          <w:sz w:val="24"/>
        </w:rPr>
        <w:t xml:space="preserve">Discussion on ngKSI </w:t>
      </w:r>
    </w:p>
    <w:p w:rsidR="00946E01" w:rsidRDefault="00946E01" w:rsidP="00946E01">
      <w:pPr>
        <w:rPr>
          <w:i/>
        </w:rPr>
      </w:pPr>
      <w:r>
        <w:rPr>
          <w:i/>
        </w:rPr>
        <w:tab/>
      </w:r>
      <w:r>
        <w:rPr>
          <w:i/>
        </w:rPr>
        <w:tab/>
      </w:r>
      <w:r>
        <w:rPr>
          <w:i/>
        </w:rPr>
        <w:tab/>
      </w:r>
      <w:r>
        <w:rPr>
          <w:i/>
        </w:rPr>
        <w:tab/>
      </w:r>
      <w:r>
        <w:rPr>
          <w:i/>
        </w:rPr>
        <w:tab/>
        <w:t>Type: discussion</w:t>
      </w:r>
      <w:r>
        <w:rPr>
          <w:i/>
        </w:rPr>
        <w:tab/>
      </w:r>
      <w:r>
        <w:rPr>
          <w:i/>
        </w:rPr>
        <w:tab/>
        <w:t>For: (not specified)</w:t>
      </w:r>
      <w:r>
        <w:rPr>
          <w:i/>
        </w:rPr>
        <w:br/>
      </w:r>
      <w:r>
        <w:rPr>
          <w:i/>
        </w:rPr>
        <w:tab/>
      </w:r>
      <w:r>
        <w:rPr>
          <w:i/>
        </w:rPr>
        <w:tab/>
      </w:r>
      <w:r>
        <w:rPr>
          <w:i/>
        </w:rPr>
        <w:tab/>
      </w:r>
      <w:r>
        <w:rPr>
          <w:i/>
        </w:rPr>
        <w:tab/>
      </w:r>
      <w:r>
        <w:rPr>
          <w:i/>
        </w:rPr>
        <w:tab/>
        <w:t>Source: Intel Corporation (UK) Ltd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S3-182434</w:t>
      </w:r>
      <w:r>
        <w:rPr>
          <w:rFonts w:ascii="Arial" w:hAnsi="Arial" w:cs="Arial"/>
          <w:b/>
          <w:color w:val="0000FF"/>
          <w:sz w:val="24"/>
        </w:rPr>
        <w:tab/>
      </w:r>
      <w:r>
        <w:rPr>
          <w:rFonts w:ascii="Arial" w:hAnsi="Arial" w:cs="Arial"/>
          <w:b/>
          <w:sz w:val="24"/>
        </w:rPr>
        <w:t>Discussion on provision of ngKSI to UE in EAP-Request/AKA'-Challenge message</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S3-182481</w:t>
      </w:r>
      <w:r>
        <w:rPr>
          <w:rFonts w:ascii="Arial" w:hAnsi="Arial" w:cs="Arial"/>
          <w:b/>
          <w:color w:val="0000FF"/>
          <w:sz w:val="24"/>
        </w:rPr>
        <w:tab/>
      </w:r>
      <w:r>
        <w:rPr>
          <w:rFonts w:ascii="Arial" w:hAnsi="Arial" w:cs="Arial"/>
          <w:b/>
          <w:sz w:val="24"/>
        </w:rPr>
        <w:t>Discussion on the response to the CT1 LS on provision of ngKSI to UE at EAP-Request/AKA'-Challenge</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S3-182392</w:t>
      </w:r>
      <w:r>
        <w:rPr>
          <w:rFonts w:ascii="Arial" w:hAnsi="Arial" w:cs="Arial"/>
          <w:b/>
          <w:color w:val="0000FF"/>
          <w:sz w:val="24"/>
        </w:rPr>
        <w:tab/>
      </w:r>
      <w:r>
        <w:rPr>
          <w:rFonts w:ascii="Arial" w:hAnsi="Arial" w:cs="Arial"/>
          <w:b/>
          <w:sz w:val="24"/>
        </w:rPr>
        <w:t>Clarification of ngKSI and ABBA parameter in 5G-AKA</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CR-0323  Cat: F (Rel-15)</w:t>
      </w:r>
      <w:r>
        <w:rPr>
          <w:i/>
        </w:rPr>
        <w:br/>
      </w:r>
      <w:r>
        <w:rPr>
          <w:i/>
        </w:rPr>
        <w:br/>
      </w:r>
      <w:r>
        <w:rPr>
          <w:i/>
        </w:rPr>
        <w:tab/>
      </w:r>
      <w:r>
        <w:rPr>
          <w:i/>
        </w:rPr>
        <w:tab/>
      </w:r>
      <w:r>
        <w:rPr>
          <w:i/>
        </w:rPr>
        <w:tab/>
      </w:r>
      <w:r>
        <w:rPr>
          <w:i/>
        </w:rPr>
        <w:tab/>
      </w:r>
      <w:r>
        <w:rPr>
          <w:i/>
        </w:rPr>
        <w:tab/>
        <w:t>Source: Intel Corporation (UK) Ltd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S3-182533</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S3-182533</w:t>
      </w:r>
      <w:r>
        <w:rPr>
          <w:rFonts w:ascii="Arial" w:hAnsi="Arial" w:cs="Arial"/>
          <w:b/>
          <w:color w:val="0000FF"/>
          <w:sz w:val="24"/>
        </w:rPr>
        <w:tab/>
      </w:r>
      <w:r>
        <w:rPr>
          <w:rFonts w:ascii="Arial" w:hAnsi="Arial" w:cs="Arial"/>
          <w:b/>
          <w:sz w:val="24"/>
        </w:rPr>
        <w:t>Clarification of ngKSI and ABBA parameter in 5G-AKA</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CR-0323  rev 1 Cat: F (Rel-15)</w:t>
      </w:r>
      <w:r>
        <w:rPr>
          <w:i/>
        </w:rPr>
        <w:br/>
      </w:r>
      <w:r>
        <w:rPr>
          <w:i/>
        </w:rPr>
        <w:br/>
      </w:r>
      <w:r>
        <w:rPr>
          <w:i/>
        </w:rPr>
        <w:tab/>
      </w:r>
      <w:r>
        <w:rPr>
          <w:i/>
        </w:rPr>
        <w:tab/>
      </w:r>
      <w:r>
        <w:rPr>
          <w:i/>
        </w:rPr>
        <w:tab/>
      </w:r>
      <w:r>
        <w:rPr>
          <w:i/>
        </w:rPr>
        <w:tab/>
      </w:r>
      <w:r>
        <w:rPr>
          <w:i/>
        </w:rPr>
        <w:tab/>
        <w:t>Source: Intel Corporation (UK) Ltd</w:t>
      </w:r>
    </w:p>
    <w:p w:rsidR="00946E01" w:rsidRDefault="00946E01" w:rsidP="00946E01">
      <w:pPr>
        <w:rPr>
          <w:color w:val="808080"/>
        </w:rPr>
      </w:pPr>
      <w:r>
        <w:rPr>
          <w:color w:val="808080"/>
        </w:rPr>
        <w:t>(Replaces S3-182392)</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S3-182393</w:t>
      </w:r>
      <w:r>
        <w:rPr>
          <w:rFonts w:ascii="Arial" w:hAnsi="Arial" w:cs="Arial"/>
          <w:b/>
          <w:color w:val="0000FF"/>
          <w:sz w:val="24"/>
        </w:rPr>
        <w:tab/>
      </w:r>
      <w:r>
        <w:rPr>
          <w:rFonts w:ascii="Arial" w:hAnsi="Arial" w:cs="Arial"/>
          <w:b/>
          <w:sz w:val="24"/>
        </w:rPr>
        <w:t xml:space="preserve"> Clarification for ngksi and ABBA parameter for EAP-AKA’</w:t>
      </w:r>
    </w:p>
    <w:p w:rsidR="00946E01" w:rsidRDefault="00946E01" w:rsidP="00946E01">
      <w:pPr>
        <w:rPr>
          <w:i/>
        </w:rPr>
      </w:pPr>
      <w:r>
        <w:rPr>
          <w:i/>
        </w:rPr>
        <w:lastRenderedPageBreak/>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CR-0324  Cat: F (Rel-15)</w:t>
      </w:r>
      <w:r>
        <w:rPr>
          <w:i/>
        </w:rPr>
        <w:br/>
      </w:r>
      <w:r>
        <w:rPr>
          <w:i/>
        </w:rPr>
        <w:br/>
      </w:r>
      <w:r>
        <w:rPr>
          <w:i/>
        </w:rPr>
        <w:tab/>
      </w:r>
      <w:r>
        <w:rPr>
          <w:i/>
        </w:rPr>
        <w:tab/>
      </w:r>
      <w:r>
        <w:rPr>
          <w:i/>
        </w:rPr>
        <w:tab/>
      </w:r>
      <w:r>
        <w:rPr>
          <w:i/>
        </w:rPr>
        <w:tab/>
      </w:r>
      <w:r>
        <w:rPr>
          <w:i/>
        </w:rPr>
        <w:tab/>
        <w:t>Source: Intel Corporation (UK) Ltd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S3-182534</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S3-182534</w:t>
      </w:r>
      <w:r>
        <w:rPr>
          <w:rFonts w:ascii="Arial" w:hAnsi="Arial" w:cs="Arial"/>
          <w:b/>
          <w:color w:val="0000FF"/>
          <w:sz w:val="24"/>
        </w:rPr>
        <w:tab/>
      </w:r>
      <w:r>
        <w:rPr>
          <w:rFonts w:ascii="Arial" w:hAnsi="Arial" w:cs="Arial"/>
          <w:b/>
          <w:sz w:val="24"/>
        </w:rPr>
        <w:t xml:space="preserve"> Clarification for ngksi and ABBA parameter for EAP-AKA’</w:t>
      </w:r>
    </w:p>
    <w:p w:rsidR="00946E01" w:rsidRDefault="00946E01" w:rsidP="00946E01">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33.501 v15.1.0</w:t>
      </w:r>
      <w:r>
        <w:rPr>
          <w:i/>
        </w:rPr>
        <w:tab/>
        <w:t xml:space="preserve">  CR-0324  rev 1 Cat: F (Rel-15)</w:t>
      </w:r>
      <w:r>
        <w:rPr>
          <w:i/>
        </w:rPr>
        <w:br/>
      </w:r>
      <w:r>
        <w:rPr>
          <w:i/>
        </w:rPr>
        <w:br/>
      </w:r>
      <w:r>
        <w:rPr>
          <w:i/>
        </w:rPr>
        <w:tab/>
      </w:r>
      <w:r>
        <w:rPr>
          <w:i/>
        </w:rPr>
        <w:tab/>
      </w:r>
      <w:r>
        <w:rPr>
          <w:i/>
        </w:rPr>
        <w:tab/>
      </w:r>
      <w:r>
        <w:rPr>
          <w:i/>
        </w:rPr>
        <w:tab/>
      </w:r>
      <w:r>
        <w:rPr>
          <w:i/>
        </w:rPr>
        <w:tab/>
        <w:t>Source: Intel Corporation (UK) Ltd,Huawei,Nokia, Nokia Shanghai Bell</w:t>
      </w:r>
    </w:p>
    <w:p w:rsidR="00946E01" w:rsidRDefault="00946E01" w:rsidP="00946E01">
      <w:pPr>
        <w:rPr>
          <w:color w:val="808080"/>
        </w:rPr>
      </w:pPr>
      <w:r>
        <w:rPr>
          <w:color w:val="808080"/>
        </w:rPr>
        <w:t>(Replaces S3-182393)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S3-182446</w:t>
      </w:r>
      <w:r>
        <w:rPr>
          <w:rFonts w:ascii="Arial" w:hAnsi="Arial" w:cs="Arial"/>
          <w:b/>
          <w:color w:val="0000FF"/>
          <w:sz w:val="24"/>
        </w:rPr>
        <w:tab/>
      </w:r>
      <w:r>
        <w:rPr>
          <w:rFonts w:ascii="Arial" w:hAnsi="Arial" w:cs="Arial"/>
          <w:b/>
          <w:sz w:val="24"/>
        </w:rPr>
        <w:t>Provision of ngKSI to UE at EAP-Request/ AKA'-Challenge</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CR-0346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S3-182448</w:t>
      </w:r>
      <w:r>
        <w:rPr>
          <w:rFonts w:ascii="Arial" w:hAnsi="Arial" w:cs="Arial"/>
          <w:b/>
          <w:color w:val="0000FF"/>
          <w:sz w:val="24"/>
        </w:rPr>
        <w:tab/>
      </w:r>
      <w:r>
        <w:rPr>
          <w:rFonts w:ascii="Arial" w:hAnsi="Arial" w:cs="Arial"/>
          <w:b/>
          <w:sz w:val="24"/>
        </w:rPr>
        <w:t>[DRAFT] Reply LS to LS on provision of ngKSI to UE at EAP-Request/AKA'-Challenge</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CT1</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S3-182532</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S3-182532</w:t>
      </w:r>
      <w:r>
        <w:rPr>
          <w:rFonts w:ascii="Arial" w:hAnsi="Arial" w:cs="Arial"/>
          <w:b/>
          <w:color w:val="0000FF"/>
          <w:sz w:val="24"/>
        </w:rPr>
        <w:tab/>
      </w:r>
      <w:r>
        <w:rPr>
          <w:rFonts w:ascii="Arial" w:hAnsi="Arial" w:cs="Arial"/>
          <w:b/>
          <w:sz w:val="24"/>
        </w:rPr>
        <w:t>Reply LS to LS on provision of ngKSI to UE at EAP-Request/AKA'-Challenge</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CT1</w:t>
      </w:r>
      <w:r>
        <w:rPr>
          <w:i/>
        </w:rPr>
        <w:br/>
      </w:r>
      <w:r>
        <w:rPr>
          <w:i/>
        </w:rPr>
        <w:tab/>
      </w:r>
      <w:r>
        <w:rPr>
          <w:i/>
        </w:rPr>
        <w:tab/>
      </w:r>
      <w:r>
        <w:rPr>
          <w:i/>
        </w:rPr>
        <w:tab/>
      </w:r>
      <w:r>
        <w:rPr>
          <w:i/>
        </w:rPr>
        <w:tab/>
      </w:r>
      <w:r>
        <w:rPr>
          <w:i/>
        </w:rPr>
        <w:tab/>
        <w:t>Source: Huawei, Hisilicon</w:t>
      </w:r>
    </w:p>
    <w:p w:rsidR="00946E01" w:rsidRDefault="00946E01" w:rsidP="00946E01">
      <w:pPr>
        <w:rPr>
          <w:color w:val="808080"/>
        </w:rPr>
      </w:pPr>
      <w:r>
        <w:rPr>
          <w:color w:val="808080"/>
        </w:rPr>
        <w:t>(Replaces S3-182448)</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r>
        <w:t>Attachments to this outgoing LS: S3-182534</w:t>
      </w:r>
    </w:p>
    <w:p w:rsidR="00946E01" w:rsidRDefault="00946E01" w:rsidP="00946E01">
      <w:pPr>
        <w:rPr>
          <w:rFonts w:ascii="Arial" w:hAnsi="Arial" w:cs="Arial"/>
          <w:b/>
          <w:sz w:val="24"/>
        </w:rPr>
      </w:pPr>
      <w:r>
        <w:rPr>
          <w:rFonts w:ascii="Arial" w:hAnsi="Arial" w:cs="Arial"/>
          <w:b/>
          <w:color w:val="0000FF"/>
          <w:sz w:val="24"/>
        </w:rPr>
        <w:t>S3-182200</w:t>
      </w:r>
      <w:r>
        <w:rPr>
          <w:rFonts w:ascii="Arial" w:hAnsi="Arial" w:cs="Arial"/>
          <w:b/>
          <w:color w:val="0000FF"/>
          <w:sz w:val="24"/>
        </w:rPr>
        <w:tab/>
      </w:r>
      <w:r>
        <w:rPr>
          <w:rFonts w:ascii="Arial" w:hAnsi="Arial" w:cs="Arial"/>
          <w:b/>
          <w:sz w:val="24"/>
        </w:rPr>
        <w:t>Deletion of Requester ID from ‘Nausf_UEAuthentication_authenticate’</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CR-0252  Cat: F (Rel-15)</w:t>
      </w:r>
      <w:r>
        <w:rPr>
          <w:i/>
        </w:rPr>
        <w:br/>
      </w:r>
      <w:r>
        <w:rPr>
          <w:i/>
        </w:rPr>
        <w:br/>
      </w:r>
      <w:r>
        <w:rPr>
          <w:i/>
        </w:rPr>
        <w:tab/>
      </w:r>
      <w:r>
        <w:rPr>
          <w:i/>
        </w:rPr>
        <w:tab/>
      </w:r>
      <w:r>
        <w:rPr>
          <w:i/>
        </w:rPr>
        <w:tab/>
      </w:r>
      <w:r>
        <w:rPr>
          <w:i/>
        </w:rPr>
        <w:tab/>
      </w:r>
      <w:r>
        <w:rPr>
          <w:i/>
        </w:rPr>
        <w:tab/>
        <w:t>Source: Nokia,Nokia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S3-182279</w:t>
      </w:r>
      <w:r>
        <w:rPr>
          <w:rFonts w:ascii="Arial" w:hAnsi="Arial" w:cs="Arial"/>
          <w:b/>
          <w:color w:val="0000FF"/>
          <w:sz w:val="24"/>
        </w:rPr>
        <w:tab/>
      </w:r>
      <w:r>
        <w:rPr>
          <w:rFonts w:ascii="Arial" w:hAnsi="Arial" w:cs="Arial"/>
          <w:b/>
          <w:sz w:val="24"/>
        </w:rPr>
        <w:t>Editorial corrections to TS 33.501</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CR-0278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rFonts w:ascii="Arial" w:hAnsi="Arial" w:cs="Arial"/>
          <w:b/>
        </w:rPr>
      </w:pPr>
      <w:r>
        <w:rPr>
          <w:rFonts w:ascii="Arial" w:hAnsi="Arial" w:cs="Arial"/>
          <w:b/>
        </w:rPr>
        <w:lastRenderedPageBreak/>
        <w:t xml:space="preserve">Discussion: </w:t>
      </w:r>
    </w:p>
    <w:p w:rsidR="00946E01" w:rsidRDefault="00946E01" w:rsidP="00946E01">
      <w:r>
        <w:t>ORANGE: do we need Note 9 in the definition?</w:t>
      </w:r>
    </w:p>
    <w:p w:rsidR="00946E01" w:rsidRDefault="00946E01" w:rsidP="00946E01">
      <w:r>
        <w:t>Vodafone disagreed with the note as well.</w:t>
      </w:r>
    </w:p>
    <w:p w:rsidR="00946E01" w:rsidRDefault="00946E01" w:rsidP="00946E01">
      <w:r>
        <w:t>NOTE 2 was brought back as the change was argued by NEC.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S3-182657</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S3-182657</w:t>
      </w:r>
      <w:r>
        <w:rPr>
          <w:rFonts w:ascii="Arial" w:hAnsi="Arial" w:cs="Arial"/>
          <w:b/>
          <w:color w:val="0000FF"/>
          <w:sz w:val="24"/>
        </w:rPr>
        <w:tab/>
      </w:r>
      <w:r>
        <w:rPr>
          <w:rFonts w:ascii="Arial" w:hAnsi="Arial" w:cs="Arial"/>
          <w:b/>
          <w:sz w:val="24"/>
        </w:rPr>
        <w:t>Editorial corrections to TS 33.501</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CR-0278  rev 1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color w:val="808080"/>
        </w:rPr>
      </w:pPr>
      <w:r>
        <w:rPr>
          <w:color w:val="808080"/>
        </w:rPr>
        <w:t>(Replaces S3-182279)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S3-182284</w:t>
      </w:r>
      <w:r>
        <w:rPr>
          <w:rFonts w:ascii="Arial" w:hAnsi="Arial" w:cs="Arial"/>
          <w:b/>
          <w:color w:val="0000FF"/>
          <w:sz w:val="24"/>
        </w:rPr>
        <w:tab/>
      </w:r>
      <w:r>
        <w:rPr>
          <w:rFonts w:ascii="Arial" w:hAnsi="Arial" w:cs="Arial"/>
          <w:b/>
          <w:sz w:val="24"/>
        </w:rPr>
        <w:t>Corrections on primary authentication</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CR-0279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The addition in bullet 5 wasn't fully understood.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S3-182658</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S3-182658</w:t>
      </w:r>
      <w:r>
        <w:rPr>
          <w:rFonts w:ascii="Arial" w:hAnsi="Arial" w:cs="Arial"/>
          <w:b/>
          <w:color w:val="0000FF"/>
          <w:sz w:val="24"/>
        </w:rPr>
        <w:tab/>
      </w:r>
      <w:r>
        <w:rPr>
          <w:rFonts w:ascii="Arial" w:hAnsi="Arial" w:cs="Arial"/>
          <w:b/>
          <w:sz w:val="24"/>
        </w:rPr>
        <w:t>Corrections on primary authentication</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CR-0279  rev 1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color w:val="808080"/>
        </w:rPr>
      </w:pPr>
      <w:r>
        <w:rPr>
          <w:color w:val="808080"/>
        </w:rPr>
        <w:t>(Replaces S3-182284)</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S3-182285</w:t>
      </w:r>
      <w:r>
        <w:rPr>
          <w:rFonts w:ascii="Arial" w:hAnsi="Arial" w:cs="Arial"/>
          <w:b/>
          <w:color w:val="0000FF"/>
          <w:sz w:val="24"/>
        </w:rPr>
        <w:tab/>
      </w:r>
      <w:r>
        <w:rPr>
          <w:rFonts w:ascii="Arial" w:hAnsi="Arial" w:cs="Arial"/>
          <w:b/>
          <w:sz w:val="24"/>
        </w:rPr>
        <w:t>Delay the transmission of kseaf after home network verifies the RES_star</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CR-0280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S3-182417</w:t>
      </w:r>
      <w:r>
        <w:rPr>
          <w:rFonts w:ascii="Arial" w:hAnsi="Arial" w:cs="Arial"/>
          <w:b/>
          <w:color w:val="0000FF"/>
          <w:sz w:val="24"/>
        </w:rPr>
        <w:tab/>
      </w:r>
      <w:r>
        <w:rPr>
          <w:rFonts w:ascii="Arial" w:hAnsi="Arial" w:cs="Arial"/>
          <w:b/>
          <w:sz w:val="24"/>
        </w:rPr>
        <w:t xml:space="preserve">Removal of Note 2a on Kausf use case  restriction </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CR-0337  Cat: F (Rel-15)</w:t>
      </w:r>
      <w:r>
        <w:rPr>
          <w:i/>
        </w:rPr>
        <w:br/>
      </w:r>
      <w:r>
        <w:rPr>
          <w:i/>
        </w:rPr>
        <w:br/>
      </w:r>
      <w:r>
        <w:rPr>
          <w:i/>
        </w:rPr>
        <w:tab/>
      </w:r>
      <w:r>
        <w:rPr>
          <w:i/>
        </w:rPr>
        <w:tab/>
      </w:r>
      <w:r>
        <w:rPr>
          <w:i/>
        </w:rPr>
        <w:tab/>
      </w:r>
      <w:r>
        <w:rPr>
          <w:i/>
        </w:rPr>
        <w:tab/>
      </w:r>
      <w:r>
        <w:rPr>
          <w:i/>
        </w:rPr>
        <w:tab/>
        <w:t>Source: NEC Corporation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existence of Note 2a in clause 6.1.1.1 will create ambiguity in the specification regarding the Kausf usage. Hence it is removed.</w:t>
      </w:r>
    </w:p>
    <w:p w:rsidR="00946E01" w:rsidRDefault="00946E01" w:rsidP="00946E01">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S3-182659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S3-182659</w:t>
      </w:r>
      <w:r>
        <w:rPr>
          <w:rFonts w:ascii="Arial" w:hAnsi="Arial" w:cs="Arial"/>
          <w:b/>
          <w:color w:val="0000FF"/>
          <w:sz w:val="24"/>
        </w:rPr>
        <w:tab/>
      </w:r>
      <w:r>
        <w:rPr>
          <w:rFonts w:ascii="Arial" w:hAnsi="Arial" w:cs="Arial"/>
          <w:b/>
          <w:sz w:val="24"/>
        </w:rPr>
        <w:t xml:space="preserve">Removal of Note 2a on Kausf use case  restriction </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CR-0337  rev 1 Cat: F (Rel-15)</w:t>
      </w:r>
      <w:r>
        <w:rPr>
          <w:i/>
        </w:rPr>
        <w:br/>
      </w:r>
      <w:r>
        <w:rPr>
          <w:i/>
        </w:rPr>
        <w:br/>
      </w:r>
      <w:r>
        <w:rPr>
          <w:i/>
        </w:rPr>
        <w:tab/>
      </w:r>
      <w:r>
        <w:rPr>
          <w:i/>
        </w:rPr>
        <w:tab/>
      </w:r>
      <w:r>
        <w:rPr>
          <w:i/>
        </w:rPr>
        <w:tab/>
      </w:r>
      <w:r>
        <w:rPr>
          <w:i/>
        </w:rPr>
        <w:tab/>
      </w:r>
      <w:r>
        <w:rPr>
          <w:i/>
        </w:rPr>
        <w:tab/>
        <w:t>Source: NEC Corporation</w:t>
      </w:r>
    </w:p>
    <w:p w:rsidR="00946E01" w:rsidRDefault="00946E01" w:rsidP="00946E01">
      <w:pPr>
        <w:rPr>
          <w:color w:val="808080"/>
        </w:rPr>
      </w:pPr>
      <w:r>
        <w:rPr>
          <w:color w:val="808080"/>
        </w:rPr>
        <w:t>(Replaces S3-182417)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S3-182418</w:t>
      </w:r>
      <w:r>
        <w:rPr>
          <w:rFonts w:ascii="Arial" w:hAnsi="Arial" w:cs="Arial"/>
          <w:b/>
          <w:color w:val="0000FF"/>
          <w:sz w:val="24"/>
        </w:rPr>
        <w:tab/>
      </w:r>
      <w:r>
        <w:rPr>
          <w:rFonts w:ascii="Arial" w:hAnsi="Arial" w:cs="Arial"/>
          <w:b/>
          <w:sz w:val="24"/>
        </w:rPr>
        <w:t xml:space="preserve">Clarification on Storage of SUPI at SEAF </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CR-0338  Cat: F (Rel-15)</w:t>
      </w:r>
      <w:r>
        <w:rPr>
          <w:i/>
        </w:rPr>
        <w:br/>
      </w:r>
      <w:r>
        <w:rPr>
          <w:i/>
        </w:rPr>
        <w:br/>
      </w:r>
      <w:r>
        <w:rPr>
          <w:i/>
        </w:rPr>
        <w:tab/>
      </w:r>
      <w:r>
        <w:rPr>
          <w:i/>
        </w:rPr>
        <w:tab/>
      </w:r>
      <w:r>
        <w:rPr>
          <w:i/>
        </w:rPr>
        <w:tab/>
      </w:r>
      <w:r>
        <w:rPr>
          <w:i/>
        </w:rPr>
        <w:tab/>
      </w:r>
      <w:r>
        <w:rPr>
          <w:i/>
        </w:rPr>
        <w:tab/>
        <w:t>Source: NEC Corporation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storage of SUPI after a successful authentication is clarified in both EAP-AKA’ and 5G AKA authentication procedures in clause 6.1.3.1 and 6.1.3.2 respectively</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Vodafone: store "securely".</w:t>
      </w:r>
    </w:p>
    <w:p w:rsidR="00946E01" w:rsidRDefault="00946E01" w:rsidP="00946E01">
      <w:r>
        <w:t>This was agreed.</w:t>
      </w:r>
    </w:p>
    <w:p w:rsidR="00946E01" w:rsidRDefault="00946E01" w:rsidP="00946E01">
      <w:r>
        <w:t>ORANGE, DT, BT: don’t delete the SUPI, just store it.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S3-182660</w:t>
      </w:r>
      <w:r>
        <w:rPr>
          <w:rFonts w:ascii="Arial" w:hAnsi="Arial" w:cs="Arial"/>
          <w:b/>
          <w:color w:val="0000FF"/>
          <w:sz w:val="24"/>
        </w:rPr>
        <w:tab/>
      </w:r>
      <w:r>
        <w:rPr>
          <w:rFonts w:ascii="Arial" w:hAnsi="Arial" w:cs="Arial"/>
          <w:b/>
          <w:sz w:val="24"/>
        </w:rPr>
        <w:t xml:space="preserve">Clarification on Storage of SUPI at SEAF </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CR-0338  rev 1 Cat: F (Rel-15)</w:t>
      </w:r>
      <w:r>
        <w:rPr>
          <w:i/>
        </w:rPr>
        <w:br/>
      </w:r>
      <w:r>
        <w:rPr>
          <w:i/>
        </w:rPr>
        <w:br/>
      </w:r>
      <w:r>
        <w:rPr>
          <w:i/>
        </w:rPr>
        <w:tab/>
      </w:r>
      <w:r>
        <w:rPr>
          <w:i/>
        </w:rPr>
        <w:tab/>
      </w:r>
      <w:r>
        <w:rPr>
          <w:i/>
        </w:rPr>
        <w:tab/>
      </w:r>
      <w:r>
        <w:rPr>
          <w:i/>
        </w:rPr>
        <w:tab/>
      </w:r>
      <w:r>
        <w:rPr>
          <w:i/>
        </w:rPr>
        <w:tab/>
        <w:t>Source: NEC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S3-182440</w:t>
      </w:r>
      <w:r>
        <w:rPr>
          <w:rFonts w:ascii="Arial" w:hAnsi="Arial" w:cs="Arial"/>
          <w:b/>
          <w:color w:val="0000FF"/>
          <w:sz w:val="24"/>
        </w:rPr>
        <w:tab/>
      </w:r>
      <w:r>
        <w:rPr>
          <w:rFonts w:ascii="Arial" w:hAnsi="Arial" w:cs="Arial"/>
          <w:b/>
          <w:sz w:val="24"/>
        </w:rPr>
        <w:t>Update on SEAF requirements</w:t>
      </w:r>
    </w:p>
    <w:p w:rsidR="00946E01" w:rsidRDefault="00946E01" w:rsidP="00946E01">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CR-0223  rev 1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808080"/>
        </w:rPr>
      </w:pPr>
      <w:r>
        <w:rPr>
          <w:color w:val="808080"/>
        </w:rPr>
        <w:t>(Replaces S3-181894)</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related to clause 5, several requirements for which solutions were defined are missing, but needed for testing against requirements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S3-182589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S3-182589</w:t>
      </w:r>
      <w:r>
        <w:rPr>
          <w:rFonts w:ascii="Arial" w:hAnsi="Arial" w:cs="Arial"/>
          <w:b/>
          <w:color w:val="0000FF"/>
          <w:sz w:val="24"/>
        </w:rPr>
        <w:tab/>
      </w:r>
      <w:r>
        <w:rPr>
          <w:rFonts w:ascii="Arial" w:hAnsi="Arial" w:cs="Arial"/>
          <w:b/>
          <w:sz w:val="24"/>
        </w:rPr>
        <w:t>Update on SEAF requirements</w:t>
      </w:r>
    </w:p>
    <w:p w:rsidR="00946E01" w:rsidRDefault="00946E01" w:rsidP="00946E01">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33.501 v15.1.0</w:t>
      </w:r>
      <w:r>
        <w:rPr>
          <w:i/>
        </w:rPr>
        <w:tab/>
        <w:t xml:space="preserve">  CR-0223  rev 2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808080"/>
        </w:rPr>
      </w:pPr>
      <w:r>
        <w:rPr>
          <w:color w:val="808080"/>
        </w:rPr>
        <w:lastRenderedPageBreak/>
        <w:t>(Replaces S3-182440)</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S3-182443</w:t>
      </w:r>
      <w:r>
        <w:rPr>
          <w:rFonts w:ascii="Arial" w:hAnsi="Arial" w:cs="Arial"/>
          <w:b/>
          <w:color w:val="0000FF"/>
          <w:sz w:val="24"/>
        </w:rPr>
        <w:tab/>
      </w:r>
      <w:r>
        <w:rPr>
          <w:rFonts w:ascii="Arial" w:hAnsi="Arial" w:cs="Arial"/>
          <w:b/>
          <w:sz w:val="24"/>
        </w:rPr>
        <w:t>Clarification to support of authentication methods</w:t>
      </w:r>
    </w:p>
    <w:p w:rsidR="00946E01" w:rsidRDefault="00946E01" w:rsidP="00946E01">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CR-0345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S3-182680</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S3-182680</w:t>
      </w:r>
      <w:r>
        <w:rPr>
          <w:rFonts w:ascii="Arial" w:hAnsi="Arial" w:cs="Arial"/>
          <w:b/>
          <w:color w:val="0000FF"/>
          <w:sz w:val="24"/>
        </w:rPr>
        <w:tab/>
      </w:r>
      <w:r>
        <w:rPr>
          <w:rFonts w:ascii="Arial" w:hAnsi="Arial" w:cs="Arial"/>
          <w:b/>
          <w:sz w:val="24"/>
        </w:rPr>
        <w:t>Clarification to support of authentication methods</w:t>
      </w:r>
    </w:p>
    <w:p w:rsidR="00946E01" w:rsidRDefault="00946E01" w:rsidP="00946E01">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33.501 v15.1.0</w:t>
      </w:r>
      <w:r>
        <w:rPr>
          <w:i/>
        </w:rPr>
        <w:tab/>
        <w:t xml:space="preserve">  CR-0345  rev 1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color w:val="808080"/>
        </w:rPr>
      </w:pPr>
      <w:r>
        <w:rPr>
          <w:color w:val="808080"/>
        </w:rPr>
        <w:t>(Replaces S3-182443)</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ORANGE didn’t support the added note. It's confusing and it's not adding anything.</w:t>
      </w:r>
    </w:p>
    <w:p w:rsidR="00946E01" w:rsidRDefault="00946E01" w:rsidP="00946E01">
      <w:r>
        <w:t>Nokia commented that they got questions from operators on how they had to choose.</w:t>
      </w:r>
    </w:p>
    <w:p w:rsidR="00946E01" w:rsidRDefault="00946E01" w:rsidP="00946E01">
      <w:r>
        <w:t>IDEMIA didn’t see the need for this note.</w:t>
      </w:r>
    </w:p>
    <w:p w:rsidR="00946E01" w:rsidRDefault="00946E01" w:rsidP="00946E01">
      <w:r>
        <w:t>Ericsson commented that this was just a note, no wrong technical issue here.</w:t>
      </w:r>
    </w:p>
    <w:p w:rsidR="00946E01" w:rsidRDefault="00946E01" w:rsidP="00946E01">
      <w:r>
        <w:t>Qualcomm: if we are having this confusion here, this needs to be clarified to the outside world.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S3-182174</w:t>
      </w:r>
      <w:r>
        <w:rPr>
          <w:rFonts w:ascii="Arial" w:hAnsi="Arial" w:cs="Arial"/>
          <w:b/>
          <w:color w:val="0000FF"/>
          <w:sz w:val="24"/>
        </w:rPr>
        <w:tab/>
      </w:r>
      <w:r>
        <w:rPr>
          <w:rFonts w:ascii="Arial" w:hAnsi="Arial" w:cs="Arial"/>
          <w:b/>
          <w:sz w:val="24"/>
        </w:rPr>
        <w:t>Clause 6.1.2 - Modification on figure of initiation of authentication</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CR-0233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Ericsson didn’t see the need to have a split in the </w:t>
      </w:r>
      <w:r w:rsidR="009040E3">
        <w:t>figure</w:t>
      </w:r>
      <w:r>
        <w: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pStyle w:val="Heading4"/>
      </w:pPr>
      <w:bookmarkStart w:id="30" w:name="_Toc529456736"/>
      <w:r>
        <w:t>7.1.9</w:t>
      </w:r>
      <w:r>
        <w:tab/>
        <w:t>Secondary authentication</w:t>
      </w:r>
      <w:bookmarkEnd w:id="30"/>
    </w:p>
    <w:p w:rsidR="00946E01" w:rsidRDefault="00946E01" w:rsidP="00946E01">
      <w:pPr>
        <w:rPr>
          <w:rFonts w:ascii="Arial" w:hAnsi="Arial" w:cs="Arial"/>
          <w:b/>
          <w:sz w:val="24"/>
        </w:rPr>
      </w:pPr>
      <w:r>
        <w:rPr>
          <w:rFonts w:ascii="Arial" w:hAnsi="Arial" w:cs="Arial"/>
          <w:b/>
          <w:color w:val="0000FF"/>
          <w:sz w:val="24"/>
        </w:rPr>
        <w:t>S3-182269</w:t>
      </w:r>
      <w:r>
        <w:rPr>
          <w:rFonts w:ascii="Arial" w:hAnsi="Arial" w:cs="Arial"/>
          <w:b/>
          <w:color w:val="0000FF"/>
          <w:sz w:val="24"/>
        </w:rPr>
        <w:tab/>
      </w:r>
      <w:r>
        <w:rPr>
          <w:rFonts w:ascii="Arial" w:hAnsi="Arial" w:cs="Arial"/>
          <w:b/>
          <w:sz w:val="24"/>
        </w:rPr>
        <w:t>Amendment to Re-authentication procedure in Secondary Authentication</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CR-0274  Cat: F (Rel-15)</w:t>
      </w:r>
      <w:r>
        <w:rPr>
          <w:i/>
        </w:rPr>
        <w:br/>
      </w:r>
      <w:r>
        <w:rPr>
          <w:i/>
        </w:rPr>
        <w:br/>
      </w:r>
      <w:r>
        <w:rPr>
          <w:i/>
        </w:rPr>
        <w:tab/>
      </w:r>
      <w:r>
        <w:rPr>
          <w:i/>
        </w:rPr>
        <w:tab/>
      </w:r>
      <w:r>
        <w:rPr>
          <w:i/>
        </w:rPr>
        <w:tab/>
      </w:r>
      <w:r>
        <w:rPr>
          <w:i/>
        </w:rPr>
        <w:tab/>
      </w:r>
      <w:r>
        <w:rPr>
          <w:i/>
        </w:rPr>
        <w:tab/>
        <w:t>Source: Huawei, HiSilicon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ORANGE: not consistent with what SA2 has in their specification. </w:t>
      </w:r>
    </w:p>
    <w:p w:rsidR="00946E01" w:rsidRDefault="00946E01" w:rsidP="00946E01">
      <w:r>
        <w:t xml:space="preserve">Huawei commented that was the reason why they were proposing an LS to SA2 where they should add this </w:t>
      </w:r>
      <w:r w:rsidR="009040E3">
        <w:t>change. The</w:t>
      </w:r>
      <w:r>
        <w:t xml:space="preserve"> procedure was broken according to them.</w:t>
      </w:r>
    </w:p>
    <w:p w:rsidR="00946E01" w:rsidRDefault="00946E01" w:rsidP="00946E01">
      <w:r>
        <w:lastRenderedPageBreak/>
        <w:t>ORANGE commented that SA3 was not the right place to discuss this but in SA2.</w:t>
      </w:r>
    </w:p>
    <w:p w:rsidR="00946E01" w:rsidRDefault="00946E01" w:rsidP="00946E01">
      <w:r>
        <w:t>Ericsson: let's ask SA2 with an LS if there is a problem.</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S3-182270</w:t>
      </w:r>
      <w:r>
        <w:rPr>
          <w:rFonts w:ascii="Arial" w:hAnsi="Arial" w:cs="Arial"/>
          <w:b/>
          <w:color w:val="0000FF"/>
          <w:sz w:val="24"/>
        </w:rPr>
        <w:tab/>
      </w:r>
      <w:r>
        <w:rPr>
          <w:rFonts w:ascii="Arial" w:hAnsi="Arial" w:cs="Arial"/>
          <w:b/>
          <w:sz w:val="24"/>
        </w:rPr>
        <w:t>Draft-LS-out-to-SA2-on secondary re-authentication</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S3-182661</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S3-182661</w:t>
      </w:r>
      <w:r>
        <w:rPr>
          <w:rFonts w:ascii="Arial" w:hAnsi="Arial" w:cs="Arial"/>
          <w:b/>
          <w:color w:val="0000FF"/>
          <w:sz w:val="24"/>
        </w:rPr>
        <w:tab/>
      </w:r>
      <w:r>
        <w:rPr>
          <w:rFonts w:ascii="Arial" w:hAnsi="Arial" w:cs="Arial"/>
          <w:b/>
          <w:sz w:val="24"/>
        </w:rPr>
        <w:t>LS-out-to-SA2-on secondary re-authentication</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SA2</w:t>
      </w:r>
      <w:r>
        <w:rPr>
          <w:i/>
        </w:rPr>
        <w:br/>
      </w:r>
      <w:r>
        <w:rPr>
          <w:i/>
        </w:rPr>
        <w:tab/>
      </w:r>
      <w:r>
        <w:rPr>
          <w:i/>
        </w:rPr>
        <w:tab/>
      </w:r>
      <w:r>
        <w:rPr>
          <w:i/>
        </w:rPr>
        <w:tab/>
      </w:r>
      <w:r>
        <w:rPr>
          <w:i/>
        </w:rPr>
        <w:tab/>
      </w:r>
      <w:r>
        <w:rPr>
          <w:i/>
        </w:rPr>
        <w:tab/>
        <w:t>Source: Huawei, HiSilicon</w:t>
      </w:r>
    </w:p>
    <w:p w:rsidR="00946E01" w:rsidRDefault="00946E01" w:rsidP="00946E01">
      <w:pPr>
        <w:rPr>
          <w:color w:val="808080"/>
        </w:rPr>
      </w:pPr>
      <w:r>
        <w:rPr>
          <w:color w:val="808080"/>
        </w:rPr>
        <w:t>(Replaces S3-182270)</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pStyle w:val="Heading4"/>
      </w:pPr>
      <w:bookmarkStart w:id="31" w:name="_Toc529456737"/>
      <w:r>
        <w:t>7.1.10</w:t>
      </w:r>
      <w:r>
        <w:tab/>
        <w:t>Interworking</w:t>
      </w:r>
      <w:bookmarkEnd w:id="31"/>
    </w:p>
    <w:p w:rsidR="00946E01" w:rsidRDefault="00946E01" w:rsidP="00946E01">
      <w:pPr>
        <w:rPr>
          <w:rFonts w:ascii="Arial" w:hAnsi="Arial" w:cs="Arial"/>
          <w:b/>
          <w:sz w:val="24"/>
        </w:rPr>
      </w:pPr>
      <w:r>
        <w:rPr>
          <w:rFonts w:ascii="Arial" w:hAnsi="Arial" w:cs="Arial"/>
          <w:b/>
          <w:color w:val="0000FF"/>
          <w:sz w:val="24"/>
        </w:rPr>
        <w:t>S3-182486</w:t>
      </w:r>
      <w:r>
        <w:rPr>
          <w:rFonts w:ascii="Arial" w:hAnsi="Arial" w:cs="Arial"/>
          <w:b/>
          <w:color w:val="0000FF"/>
          <w:sz w:val="24"/>
        </w:rPr>
        <w:tab/>
      </w:r>
      <w:r>
        <w:rPr>
          <w:rFonts w:ascii="Arial" w:hAnsi="Arial" w:cs="Arial"/>
          <w:b/>
          <w:sz w:val="24"/>
        </w:rPr>
        <w:t xml:space="preserve">CR on </w:t>
      </w:r>
      <w:r w:rsidR="009040E3">
        <w:rPr>
          <w:rFonts w:ascii="Arial" w:hAnsi="Arial" w:cs="Arial"/>
          <w:b/>
          <w:sz w:val="24"/>
        </w:rPr>
        <w:t>registration</w:t>
      </w:r>
      <w:r>
        <w:rPr>
          <w:rFonts w:ascii="Arial" w:hAnsi="Arial" w:cs="Arial"/>
          <w:b/>
          <w:sz w:val="24"/>
        </w:rPr>
        <w:t xml:space="preserve"> procedure for mobility from 4G to 5G</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CR-0362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S3-182574</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S3-182574</w:t>
      </w:r>
      <w:r>
        <w:rPr>
          <w:rFonts w:ascii="Arial" w:hAnsi="Arial" w:cs="Arial"/>
          <w:b/>
          <w:color w:val="0000FF"/>
          <w:sz w:val="24"/>
        </w:rPr>
        <w:tab/>
      </w:r>
      <w:r>
        <w:rPr>
          <w:rFonts w:ascii="Arial" w:hAnsi="Arial" w:cs="Arial"/>
          <w:b/>
          <w:sz w:val="24"/>
        </w:rPr>
        <w:t xml:space="preserve">CR on </w:t>
      </w:r>
      <w:r w:rsidR="009040E3">
        <w:rPr>
          <w:rFonts w:ascii="Arial" w:hAnsi="Arial" w:cs="Arial"/>
          <w:b/>
          <w:sz w:val="24"/>
        </w:rPr>
        <w:t>registration</w:t>
      </w:r>
      <w:r>
        <w:rPr>
          <w:rFonts w:ascii="Arial" w:hAnsi="Arial" w:cs="Arial"/>
          <w:b/>
          <w:sz w:val="24"/>
        </w:rPr>
        <w:t xml:space="preserve"> procedure for mobility from 4G to 5G</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CR-0362  rev 1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808080"/>
        </w:rPr>
      </w:pPr>
      <w:r>
        <w:rPr>
          <w:color w:val="808080"/>
        </w:rPr>
        <w:t>(Replaces S3-182486)</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S3-182401</w:t>
      </w:r>
      <w:r>
        <w:rPr>
          <w:rFonts w:ascii="Arial" w:hAnsi="Arial" w:cs="Arial"/>
          <w:b/>
          <w:color w:val="0000FF"/>
          <w:sz w:val="24"/>
        </w:rPr>
        <w:tab/>
      </w:r>
      <w:r>
        <w:rPr>
          <w:rFonts w:ascii="Arial" w:hAnsi="Arial" w:cs="Arial"/>
          <w:b/>
          <w:sz w:val="24"/>
        </w:rPr>
        <w:t>Clarifications related to the NAS Container calculation during inter system handover</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CR-0329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clarifies the description of the NAS Container in the handover from EPS to 5GS procedure..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S3-182575</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S3-182575</w:t>
      </w:r>
      <w:r>
        <w:rPr>
          <w:rFonts w:ascii="Arial" w:hAnsi="Arial" w:cs="Arial"/>
          <w:b/>
          <w:color w:val="0000FF"/>
          <w:sz w:val="24"/>
        </w:rPr>
        <w:tab/>
      </w:r>
      <w:r>
        <w:rPr>
          <w:rFonts w:ascii="Arial" w:hAnsi="Arial" w:cs="Arial"/>
          <w:b/>
          <w:sz w:val="24"/>
        </w:rPr>
        <w:t>Clarifications related to the NAS Container calculation during inter system handover</w:t>
      </w:r>
    </w:p>
    <w:p w:rsidR="00946E01" w:rsidRDefault="00946E01" w:rsidP="00946E01">
      <w:pPr>
        <w:rPr>
          <w:i/>
        </w:rPr>
      </w:pPr>
      <w:r>
        <w:rPr>
          <w:i/>
        </w:rPr>
        <w:lastRenderedPageBreak/>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CR-0329  rev 1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S3-182401)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S3-182400</w:t>
      </w:r>
      <w:r>
        <w:rPr>
          <w:rFonts w:ascii="Arial" w:hAnsi="Arial" w:cs="Arial"/>
          <w:b/>
          <w:color w:val="0000FF"/>
          <w:sz w:val="24"/>
        </w:rPr>
        <w:tab/>
      </w:r>
      <w:r>
        <w:rPr>
          <w:rFonts w:ascii="Arial" w:hAnsi="Arial" w:cs="Arial"/>
          <w:b/>
          <w:sz w:val="24"/>
        </w:rPr>
        <w:t>Removal of editor’s note on harmonization between inter and intra system handovers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CR-0328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removes a superfluous EN.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S3-182576</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S3-182576</w:t>
      </w:r>
      <w:r>
        <w:rPr>
          <w:rFonts w:ascii="Arial" w:hAnsi="Arial" w:cs="Arial"/>
          <w:b/>
          <w:color w:val="0000FF"/>
          <w:sz w:val="24"/>
        </w:rPr>
        <w:tab/>
      </w:r>
      <w:r>
        <w:rPr>
          <w:rFonts w:ascii="Arial" w:hAnsi="Arial" w:cs="Arial"/>
          <w:b/>
          <w:sz w:val="24"/>
        </w:rPr>
        <w:t>Removal of editor’s note on harmonization between inter and intra system handovers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CR-0328  rev 1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S3-182400)</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S3-182491</w:t>
      </w:r>
      <w:r>
        <w:rPr>
          <w:rFonts w:ascii="Arial" w:hAnsi="Arial" w:cs="Arial"/>
          <w:b/>
          <w:color w:val="0000FF"/>
          <w:sz w:val="24"/>
        </w:rPr>
        <w:tab/>
      </w:r>
      <w:r>
        <w:rPr>
          <w:rFonts w:ascii="Arial" w:hAnsi="Arial" w:cs="Arial"/>
          <w:b/>
          <w:sz w:val="24"/>
        </w:rPr>
        <w:t>CR on corrections on the 5GS to EPS handover procedure</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CR-0366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NTT-Docomo: is there any reason to specify 4 or 8 bytes? It's irrelevant from the security point of view.</w:t>
      </w:r>
    </w:p>
    <w:p w:rsidR="00946E01" w:rsidRDefault="00946E01" w:rsidP="00946E01">
      <w:r>
        <w:t>Ericsson: CT1 usually asks us about the size.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S3-182579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S3-182579</w:t>
      </w:r>
      <w:r>
        <w:rPr>
          <w:rFonts w:ascii="Arial" w:hAnsi="Arial" w:cs="Arial"/>
          <w:b/>
          <w:color w:val="0000FF"/>
          <w:sz w:val="24"/>
        </w:rPr>
        <w:tab/>
      </w:r>
      <w:r>
        <w:rPr>
          <w:rFonts w:ascii="Arial" w:hAnsi="Arial" w:cs="Arial"/>
          <w:b/>
          <w:sz w:val="24"/>
        </w:rPr>
        <w:t>CR on corrections on the 5GS to EPS handover procedure</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CR-0366  rev 1 Cat: F (Rel-15)</w:t>
      </w:r>
      <w:r>
        <w:rPr>
          <w:i/>
        </w:rPr>
        <w:br/>
      </w:r>
      <w:r>
        <w:rPr>
          <w:i/>
        </w:rPr>
        <w:br/>
      </w:r>
      <w:r>
        <w:rPr>
          <w:i/>
        </w:rPr>
        <w:tab/>
      </w:r>
      <w:r>
        <w:rPr>
          <w:i/>
        </w:rPr>
        <w:tab/>
      </w:r>
      <w:r>
        <w:rPr>
          <w:i/>
        </w:rPr>
        <w:tab/>
      </w:r>
      <w:r>
        <w:rPr>
          <w:i/>
        </w:rPr>
        <w:tab/>
      </w:r>
      <w:r>
        <w:rPr>
          <w:i/>
        </w:rPr>
        <w:tab/>
        <w:t>Source: Qualcomm Incorporated</w:t>
      </w:r>
    </w:p>
    <w:p w:rsidR="00946E01" w:rsidRDefault="00946E01" w:rsidP="00946E01">
      <w:pPr>
        <w:rPr>
          <w:color w:val="808080"/>
        </w:rPr>
      </w:pPr>
      <w:r>
        <w:rPr>
          <w:color w:val="808080"/>
        </w:rPr>
        <w:t>(Replaces S3-182491)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S3-182492</w:t>
      </w:r>
      <w:r>
        <w:rPr>
          <w:rFonts w:ascii="Arial" w:hAnsi="Arial" w:cs="Arial"/>
          <w:b/>
          <w:color w:val="0000FF"/>
          <w:sz w:val="24"/>
        </w:rPr>
        <w:tab/>
      </w:r>
      <w:r>
        <w:rPr>
          <w:rFonts w:ascii="Arial" w:hAnsi="Arial" w:cs="Arial"/>
          <w:b/>
          <w:sz w:val="24"/>
        </w:rPr>
        <w:t>LS on NAS parameter for 5GS to EPS HO</w:t>
      </w:r>
    </w:p>
    <w:p w:rsidR="00946E01" w:rsidRDefault="00946E01" w:rsidP="00946E01">
      <w:pPr>
        <w:rPr>
          <w:i/>
        </w:rPr>
      </w:pPr>
      <w:r>
        <w:rPr>
          <w:i/>
        </w:rPr>
        <w:lastRenderedPageBreak/>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CT1, RAN2, RAN3</w:t>
      </w:r>
      <w:r>
        <w:rPr>
          <w:i/>
        </w:rPr>
        <w:br/>
      </w:r>
      <w:r>
        <w:rPr>
          <w:i/>
        </w:rPr>
        <w:tab/>
      </w:r>
      <w:r>
        <w:rPr>
          <w:i/>
        </w:rPr>
        <w:tab/>
      </w:r>
      <w:r>
        <w:rPr>
          <w:i/>
        </w:rPr>
        <w:tab/>
      </w:r>
      <w:r>
        <w:rPr>
          <w:i/>
        </w:rPr>
        <w:tab/>
      </w:r>
      <w:r>
        <w:rPr>
          <w:i/>
        </w:rPr>
        <w:tab/>
        <w:t>Source: Qualcomm Incorporated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S3-182580</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S3-182580</w:t>
      </w:r>
      <w:r>
        <w:rPr>
          <w:rFonts w:ascii="Arial" w:hAnsi="Arial" w:cs="Arial"/>
          <w:b/>
          <w:color w:val="0000FF"/>
          <w:sz w:val="24"/>
        </w:rPr>
        <w:tab/>
      </w:r>
      <w:r>
        <w:rPr>
          <w:rFonts w:ascii="Arial" w:hAnsi="Arial" w:cs="Arial"/>
          <w:b/>
          <w:sz w:val="24"/>
        </w:rPr>
        <w:t>LS on NAS parameter for 5GS to EPS HO</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CT1, RAN2, RAN3</w:t>
      </w:r>
      <w:r>
        <w:rPr>
          <w:i/>
        </w:rPr>
        <w:br/>
      </w:r>
      <w:r>
        <w:rPr>
          <w:i/>
        </w:rPr>
        <w:tab/>
      </w:r>
      <w:r>
        <w:rPr>
          <w:i/>
        </w:rPr>
        <w:tab/>
      </w:r>
      <w:r>
        <w:rPr>
          <w:i/>
        </w:rPr>
        <w:tab/>
      </w:r>
      <w:r>
        <w:rPr>
          <w:i/>
        </w:rPr>
        <w:tab/>
      </w:r>
      <w:r>
        <w:rPr>
          <w:i/>
        </w:rPr>
        <w:tab/>
        <w:t>Source: Qualcomm Incorporated</w:t>
      </w:r>
    </w:p>
    <w:p w:rsidR="00946E01" w:rsidRDefault="00946E01" w:rsidP="00946E01">
      <w:pPr>
        <w:rPr>
          <w:color w:val="808080"/>
        </w:rPr>
      </w:pPr>
      <w:r>
        <w:rPr>
          <w:color w:val="808080"/>
        </w:rPr>
        <w:t>(Replaces S3-182492)</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S3-182399</w:t>
      </w:r>
      <w:r>
        <w:rPr>
          <w:rFonts w:ascii="Arial" w:hAnsi="Arial" w:cs="Arial"/>
          <w:b/>
          <w:color w:val="0000FF"/>
          <w:sz w:val="24"/>
        </w:rPr>
        <w:tab/>
      </w:r>
      <w:r>
        <w:rPr>
          <w:rFonts w:ascii="Arial" w:hAnsi="Arial" w:cs="Arial"/>
          <w:b/>
          <w:sz w:val="24"/>
        </w:rPr>
        <w:t>Corrections and clarifications to interworking clauses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CR-0327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The CR provides a set of corrections related to wrong or </w:t>
      </w:r>
      <w:r w:rsidR="009040E3">
        <w:t>misspelled</w:t>
      </w:r>
      <w:r>
        <w:t xml:space="preserve"> parameter names.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S3-182581</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S3-182581</w:t>
      </w:r>
      <w:r>
        <w:rPr>
          <w:rFonts w:ascii="Arial" w:hAnsi="Arial" w:cs="Arial"/>
          <w:b/>
          <w:color w:val="0000FF"/>
          <w:sz w:val="24"/>
        </w:rPr>
        <w:tab/>
      </w:r>
      <w:r>
        <w:rPr>
          <w:rFonts w:ascii="Arial" w:hAnsi="Arial" w:cs="Arial"/>
          <w:b/>
          <w:sz w:val="24"/>
        </w:rPr>
        <w:t>Corrections and clarifications to interworking clauses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CR-0327  rev 1 Cat: F (Rel-15)</w:t>
      </w:r>
      <w:r>
        <w:rPr>
          <w:i/>
        </w:rPr>
        <w:br/>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S3-182399)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S3-182442</w:t>
      </w:r>
      <w:r>
        <w:rPr>
          <w:rFonts w:ascii="Arial" w:hAnsi="Arial" w:cs="Arial"/>
          <w:b/>
          <w:color w:val="0000FF"/>
          <w:sz w:val="24"/>
        </w:rPr>
        <w:tab/>
      </w:r>
      <w:r>
        <w:rPr>
          <w:rFonts w:ascii="Arial" w:hAnsi="Arial" w:cs="Arial"/>
          <w:b/>
          <w:sz w:val="24"/>
        </w:rPr>
        <w:t>Corrections to references related to handling of security contexts in mobility procedures</w:t>
      </w:r>
    </w:p>
    <w:p w:rsidR="00946E01" w:rsidRDefault="00946E01" w:rsidP="00946E01">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CR-0344  Cat: F (Rel-15)</w:t>
      </w:r>
      <w:r>
        <w:rPr>
          <w:i/>
        </w:rPr>
        <w:br/>
      </w:r>
      <w:r>
        <w:rPr>
          <w:i/>
        </w:rPr>
        <w:br/>
      </w:r>
      <w:r>
        <w:rPr>
          <w:i/>
        </w:rPr>
        <w:tab/>
      </w:r>
      <w:r>
        <w:rPr>
          <w:i/>
        </w:rPr>
        <w:tab/>
      </w:r>
      <w:r>
        <w:rPr>
          <w:i/>
        </w:rPr>
        <w:tab/>
      </w:r>
      <w:r>
        <w:rPr>
          <w:i/>
        </w:rPr>
        <w:tab/>
      </w:r>
      <w:r>
        <w:rPr>
          <w:i/>
        </w:rPr>
        <w:tab/>
        <w:t>Source: Nokia, Nokia Shanghai Bell</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Reference to correct clause for mobility procedures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S3-182540</w:t>
      </w:r>
      <w:r>
        <w:rPr>
          <w:color w:val="993300"/>
          <w:u w:val="single"/>
        </w:rPr>
        <w:t>.</w:t>
      </w:r>
    </w:p>
    <w:p w:rsidR="00946E01" w:rsidRDefault="00946E01" w:rsidP="00946E01">
      <w:pPr>
        <w:pStyle w:val="Heading4"/>
      </w:pPr>
      <w:bookmarkStart w:id="32" w:name="_Toc529456738"/>
      <w:r>
        <w:t>7.1.11</w:t>
      </w:r>
      <w:r>
        <w:tab/>
        <w:t>non-3GPP access</w:t>
      </w:r>
      <w:bookmarkEnd w:id="32"/>
    </w:p>
    <w:p w:rsidR="00946E01" w:rsidRDefault="00946E01" w:rsidP="00946E01">
      <w:pPr>
        <w:rPr>
          <w:rFonts w:ascii="Arial" w:hAnsi="Arial" w:cs="Arial"/>
          <w:b/>
          <w:sz w:val="24"/>
        </w:rPr>
      </w:pPr>
      <w:r>
        <w:rPr>
          <w:rFonts w:ascii="Arial" w:hAnsi="Arial" w:cs="Arial"/>
          <w:b/>
          <w:color w:val="0000FF"/>
          <w:sz w:val="24"/>
        </w:rPr>
        <w:t>S3-182230</w:t>
      </w:r>
      <w:r>
        <w:rPr>
          <w:rFonts w:ascii="Arial" w:hAnsi="Arial" w:cs="Arial"/>
          <w:b/>
          <w:color w:val="0000FF"/>
          <w:sz w:val="24"/>
        </w:rPr>
        <w:tab/>
      </w:r>
      <w:r>
        <w:rPr>
          <w:rFonts w:ascii="Arial" w:hAnsi="Arial" w:cs="Arial"/>
          <w:b/>
          <w:sz w:val="24"/>
        </w:rPr>
        <w:t>Clarifications on AS key update for non-3GPP access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CR-0265  Cat: F (Rel-15)</w:t>
      </w:r>
      <w:r>
        <w:rPr>
          <w:i/>
        </w:rPr>
        <w:br/>
      </w:r>
      <w:r>
        <w:rPr>
          <w:i/>
        </w:rPr>
        <w:br/>
      </w:r>
      <w:r>
        <w:rPr>
          <w:i/>
        </w:rPr>
        <w:tab/>
      </w:r>
      <w:r>
        <w:rPr>
          <w:i/>
        </w:rPr>
        <w:tab/>
      </w:r>
      <w:r>
        <w:rPr>
          <w:i/>
        </w:rPr>
        <w:tab/>
      </w:r>
      <w:r>
        <w:rPr>
          <w:i/>
        </w:rPr>
        <w:tab/>
      </w:r>
      <w:r>
        <w:rPr>
          <w:i/>
        </w:rPr>
        <w:tab/>
        <w:t>Source: CATT</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lastRenderedPageBreak/>
        <w:t>Qualcomm: we don’t want to do reauthentication in this scenario, no security reasons.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S3-182232</w:t>
      </w:r>
      <w:r>
        <w:rPr>
          <w:rFonts w:ascii="Arial" w:hAnsi="Arial" w:cs="Arial"/>
          <w:b/>
          <w:color w:val="0000FF"/>
          <w:sz w:val="24"/>
        </w:rPr>
        <w:tab/>
      </w:r>
      <w:r>
        <w:rPr>
          <w:rFonts w:ascii="Arial" w:hAnsi="Arial" w:cs="Arial"/>
          <w:b/>
          <w:sz w:val="24"/>
        </w:rPr>
        <w:t>Clarifications on the key lifetime for non-3GPP access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CR-0267  Cat: F (Rel-15)</w:t>
      </w:r>
      <w:r>
        <w:rPr>
          <w:i/>
        </w:rPr>
        <w:br/>
      </w:r>
      <w:r>
        <w:rPr>
          <w:i/>
        </w:rPr>
        <w:br/>
      </w:r>
      <w:r>
        <w:rPr>
          <w:i/>
        </w:rPr>
        <w:tab/>
      </w:r>
      <w:r>
        <w:rPr>
          <w:i/>
        </w:rPr>
        <w:tab/>
      </w:r>
      <w:r>
        <w:rPr>
          <w:i/>
        </w:rPr>
        <w:tab/>
      </w:r>
      <w:r>
        <w:rPr>
          <w:i/>
        </w:rPr>
        <w:tab/>
      </w:r>
      <w:r>
        <w:rPr>
          <w:i/>
        </w:rPr>
        <w:tab/>
        <w:t>Source: CATT</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Nokia,Qualcomm: the new text is confusing.</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pStyle w:val="Heading4"/>
      </w:pPr>
      <w:bookmarkStart w:id="33" w:name="_Toc529456739"/>
      <w:r>
        <w:t>7.1.12</w:t>
      </w:r>
      <w:r>
        <w:tab/>
        <w:t>NDS</w:t>
      </w:r>
      <w:bookmarkEnd w:id="33"/>
    </w:p>
    <w:p w:rsidR="00946E01" w:rsidRDefault="00946E01" w:rsidP="00946E01">
      <w:pPr>
        <w:rPr>
          <w:rFonts w:ascii="Arial" w:hAnsi="Arial" w:cs="Arial"/>
          <w:b/>
          <w:sz w:val="24"/>
        </w:rPr>
      </w:pPr>
      <w:r>
        <w:rPr>
          <w:rFonts w:ascii="Arial" w:hAnsi="Arial" w:cs="Arial"/>
          <w:b/>
          <w:color w:val="0000FF"/>
          <w:sz w:val="24"/>
        </w:rPr>
        <w:t>S3-182402</w:t>
      </w:r>
      <w:r>
        <w:rPr>
          <w:rFonts w:ascii="Arial" w:hAnsi="Arial" w:cs="Arial"/>
          <w:b/>
          <w:color w:val="0000FF"/>
          <w:sz w:val="24"/>
        </w:rPr>
        <w:tab/>
      </w:r>
      <w:r>
        <w:rPr>
          <w:rFonts w:ascii="Arial" w:hAnsi="Arial" w:cs="Arial"/>
          <w:b/>
          <w:sz w:val="24"/>
        </w:rPr>
        <w:t>Addition of missing reference to RFC on DTLS over SCTP</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CR-0330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 adds a missing reference to the RFC on DTLS over SCTP.</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Huawei: add a note on the limitation during implementation. </w:t>
      </w:r>
    </w:p>
    <w:p w:rsidR="00946E01" w:rsidRDefault="00946E01" w:rsidP="00946E01">
      <w:r>
        <w:t>ORANGE: this is implementing the agreement from last meeting.</w:t>
      </w:r>
    </w:p>
    <w:p w:rsidR="00946E01" w:rsidRDefault="00946E01" w:rsidP="00946E01">
      <w:r>
        <w:t>Ericsson: we only minuted last meeting that we needed to fix the reference.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S3-182403</w:t>
      </w:r>
      <w:r>
        <w:rPr>
          <w:rFonts w:ascii="Arial" w:hAnsi="Arial" w:cs="Arial"/>
          <w:b/>
          <w:color w:val="0000FF"/>
          <w:sz w:val="24"/>
        </w:rPr>
        <w:tab/>
      </w:r>
      <w:r>
        <w:rPr>
          <w:rFonts w:ascii="Arial" w:hAnsi="Arial" w:cs="Arial"/>
          <w:b/>
          <w:sz w:val="24"/>
        </w:rPr>
        <w:t>Correction of Note on physical protection for NDS/IP use</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CR-0331  Cat: F (Rel-15)</w:t>
      </w:r>
      <w:r>
        <w:rPr>
          <w:i/>
        </w:rPr>
        <w:br/>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The CRS corrects the note on physical protection.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DT: say "if" and not "In case".</w:t>
      </w:r>
    </w:p>
    <w:p w:rsidR="00946E01" w:rsidRDefault="00946E01" w:rsidP="00946E01">
      <w:r>
        <w:t>BT: the specs are control plane only, why remove these words?</w:t>
      </w:r>
    </w:p>
    <w:p w:rsidR="00946E01" w:rsidRDefault="00946E01" w:rsidP="00946E01">
      <w:r>
        <w:t>It was agreed to remove the note.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S3-182662</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S3-182662</w:t>
      </w:r>
      <w:r>
        <w:rPr>
          <w:rFonts w:ascii="Arial" w:hAnsi="Arial" w:cs="Arial"/>
          <w:b/>
          <w:color w:val="0000FF"/>
          <w:sz w:val="24"/>
        </w:rPr>
        <w:tab/>
      </w:r>
      <w:r>
        <w:rPr>
          <w:rFonts w:ascii="Arial" w:hAnsi="Arial" w:cs="Arial"/>
          <w:b/>
          <w:sz w:val="24"/>
        </w:rPr>
        <w:t>Correction of Note on physical protection for NDS/IP use</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CR-0331  rev 1 Cat: F (Rel-15)</w:t>
      </w:r>
      <w:r>
        <w:rPr>
          <w:i/>
        </w:rPr>
        <w:br/>
      </w:r>
      <w:r>
        <w:rPr>
          <w:i/>
        </w:rPr>
        <w:lastRenderedPageBreak/>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S3-182403)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S3-182164</w:t>
      </w:r>
      <w:r>
        <w:rPr>
          <w:rFonts w:ascii="Arial" w:hAnsi="Arial" w:cs="Arial"/>
          <w:b/>
          <w:color w:val="0000FF"/>
          <w:sz w:val="24"/>
        </w:rPr>
        <w:tab/>
      </w:r>
      <w:r>
        <w:rPr>
          <w:rFonts w:ascii="Arial" w:hAnsi="Arial" w:cs="Arial"/>
          <w:b/>
          <w:sz w:val="24"/>
        </w:rPr>
        <w:t>Protection of the N4 Interface</w:t>
      </w:r>
    </w:p>
    <w:p w:rsidR="00946E01" w:rsidRDefault="00946E01" w:rsidP="00946E01">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CR-0228  Cat: B (Rel-15)</w:t>
      </w:r>
      <w:r>
        <w:rPr>
          <w:i/>
        </w:rPr>
        <w:br/>
      </w:r>
      <w:r>
        <w:rPr>
          <w:i/>
        </w:rPr>
        <w:br/>
      </w:r>
      <w:r>
        <w:rPr>
          <w:i/>
        </w:rPr>
        <w:tab/>
      </w:r>
      <w:r>
        <w:rPr>
          <w:i/>
        </w:rPr>
        <w:tab/>
      </w:r>
      <w:r>
        <w:rPr>
          <w:i/>
        </w:rPr>
        <w:tab/>
      </w:r>
      <w:r>
        <w:rPr>
          <w:i/>
        </w:rPr>
        <w:tab/>
      </w:r>
      <w:r>
        <w:rPr>
          <w:i/>
        </w:rPr>
        <w:tab/>
        <w:t>Source: Juniper Networks, Deutsche Telecom AG</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Section 9 of TS33.501 details requirements and mechanisms of protecting non-SBA interfaces, but the N4 interface is missing.  This contribution adds a new section for security mechanisms for the N4 interface.</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Ericsson: Do we need to specify separately the security for every core network/RAN interface? We should do it in a more generic way.</w:t>
      </w:r>
    </w:p>
    <w:p w:rsidR="00946E01" w:rsidRDefault="00946E01" w:rsidP="00946E01">
      <w:r>
        <w:t>ORANGE: this is in line with what SA2 is doing.</w:t>
      </w:r>
    </w:p>
    <w:p w:rsidR="00946E01" w:rsidRDefault="00946E01" w:rsidP="00946E01">
      <w:r>
        <w:t>It was agreed to create a new CR to do such generalization.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S3-182663</w:t>
      </w:r>
      <w:r>
        <w:rPr>
          <w:rFonts w:ascii="Arial" w:hAnsi="Arial" w:cs="Arial"/>
          <w:b/>
          <w:color w:val="0000FF"/>
          <w:sz w:val="24"/>
        </w:rPr>
        <w:tab/>
      </w:r>
      <w:r>
        <w:rPr>
          <w:rFonts w:ascii="Arial" w:hAnsi="Arial" w:cs="Arial"/>
          <w:b/>
          <w:sz w:val="24"/>
        </w:rPr>
        <w:t>Protection of non SBA interfaces internal to 5G core.</w:t>
      </w:r>
    </w:p>
    <w:p w:rsidR="00946E01" w:rsidRDefault="00946E01" w:rsidP="00946E01">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33.501 v15.1.0</w:t>
      </w:r>
      <w:r>
        <w:rPr>
          <w:i/>
        </w:rPr>
        <w:tab/>
        <w:t xml:space="preserve">  CR-0374  Cat: B (Rel-15)</w:t>
      </w:r>
      <w:r>
        <w:rPr>
          <w:i/>
        </w:rPr>
        <w:br/>
      </w:r>
      <w:r>
        <w:rPr>
          <w:i/>
        </w:rPr>
        <w:br/>
      </w:r>
      <w:r>
        <w:rPr>
          <w:i/>
        </w:rPr>
        <w:tab/>
      </w:r>
      <w:r>
        <w:rPr>
          <w:i/>
        </w:rPr>
        <w:tab/>
      </w:r>
      <w:r>
        <w:rPr>
          <w:i/>
        </w:rPr>
        <w:tab/>
      </w:r>
      <w:r>
        <w:rPr>
          <w:i/>
        </w:rPr>
        <w:tab/>
      </w:r>
      <w:r>
        <w:rPr>
          <w:i/>
        </w:rPr>
        <w:tab/>
        <w:t>Source: Deutsche Telecom AG</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S3-182165</w:t>
      </w:r>
      <w:r>
        <w:rPr>
          <w:rFonts w:ascii="Arial" w:hAnsi="Arial" w:cs="Arial"/>
          <w:b/>
          <w:color w:val="0000FF"/>
          <w:sz w:val="24"/>
        </w:rPr>
        <w:tab/>
      </w:r>
      <w:r>
        <w:rPr>
          <w:rFonts w:ascii="Arial" w:hAnsi="Arial" w:cs="Arial"/>
          <w:b/>
          <w:sz w:val="24"/>
        </w:rPr>
        <w:t>Protection of the N9 Interface</w:t>
      </w:r>
    </w:p>
    <w:p w:rsidR="00946E01" w:rsidRDefault="00946E01" w:rsidP="00946E01">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CR-0229  Cat: B (Rel-15)</w:t>
      </w:r>
      <w:r>
        <w:rPr>
          <w:i/>
        </w:rPr>
        <w:br/>
      </w:r>
      <w:r>
        <w:rPr>
          <w:i/>
        </w:rPr>
        <w:br/>
      </w:r>
      <w:r>
        <w:rPr>
          <w:i/>
        </w:rPr>
        <w:tab/>
      </w:r>
      <w:r>
        <w:rPr>
          <w:i/>
        </w:rPr>
        <w:tab/>
      </w:r>
      <w:r>
        <w:rPr>
          <w:i/>
        </w:rPr>
        <w:tab/>
      </w:r>
      <w:r>
        <w:rPr>
          <w:i/>
        </w:rPr>
        <w:tab/>
      </w:r>
      <w:r>
        <w:rPr>
          <w:i/>
        </w:rPr>
        <w:tab/>
        <w:t>Source: Juniper Networks, Deutsche Telecom AG</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Section 9 of TS33.501 details requirements and mechanisms of protecting non-SBA interfaces, but the N9 interface is missing.  This contribution adds a new section for security mechanisms for the N9 interface.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S3-182245</w:t>
      </w:r>
      <w:r>
        <w:rPr>
          <w:rFonts w:ascii="Arial" w:hAnsi="Arial" w:cs="Arial"/>
          <w:b/>
          <w:color w:val="0000FF"/>
          <w:sz w:val="24"/>
        </w:rPr>
        <w:tab/>
      </w:r>
      <w:r>
        <w:rPr>
          <w:rFonts w:ascii="Arial" w:hAnsi="Arial" w:cs="Arial"/>
          <w:b/>
          <w:sz w:val="24"/>
        </w:rPr>
        <w:t>DRAFT LS on SCTP Restrictions when supporting DTLS over SCTP</w:t>
      </w:r>
    </w:p>
    <w:p w:rsidR="00946E01" w:rsidRDefault="00946E01" w:rsidP="00946E01">
      <w:pPr>
        <w:rPr>
          <w:i/>
        </w:rPr>
      </w:pPr>
      <w:r>
        <w:rPr>
          <w:i/>
        </w:rPr>
        <w:tab/>
      </w:r>
      <w:r>
        <w:rPr>
          <w:i/>
        </w:rPr>
        <w:tab/>
      </w:r>
      <w:r>
        <w:rPr>
          <w:i/>
        </w:rPr>
        <w:tab/>
      </w:r>
      <w:r>
        <w:rPr>
          <w:i/>
        </w:rPr>
        <w:tab/>
      </w:r>
      <w:r>
        <w:rPr>
          <w:i/>
        </w:rPr>
        <w:tab/>
        <w:t>Type: LS out</w:t>
      </w:r>
      <w:r>
        <w:rPr>
          <w:i/>
        </w:rPr>
        <w:tab/>
      </w:r>
      <w:r>
        <w:rPr>
          <w:i/>
        </w:rPr>
        <w:tab/>
        <w:t>For: Approval</w:t>
      </w:r>
      <w:r>
        <w:rPr>
          <w:i/>
        </w:rPr>
        <w:br/>
      </w:r>
      <w:r>
        <w:rPr>
          <w:i/>
        </w:rPr>
        <w:tab/>
      </w:r>
      <w:r>
        <w:rPr>
          <w:i/>
        </w:rPr>
        <w:tab/>
      </w:r>
      <w:r>
        <w:rPr>
          <w:i/>
        </w:rPr>
        <w:tab/>
      </w:r>
      <w:r>
        <w:rPr>
          <w:i/>
        </w:rPr>
        <w:tab/>
      </w:r>
      <w:r>
        <w:rPr>
          <w:i/>
        </w:rPr>
        <w:tab/>
        <w:t>to RAN2</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S3-182239</w:t>
      </w:r>
      <w:r>
        <w:rPr>
          <w:rFonts w:ascii="Arial" w:hAnsi="Arial" w:cs="Arial"/>
          <w:b/>
          <w:color w:val="0000FF"/>
          <w:sz w:val="24"/>
        </w:rPr>
        <w:tab/>
      </w:r>
      <w:r>
        <w:rPr>
          <w:rFonts w:ascii="Arial" w:hAnsi="Arial" w:cs="Arial"/>
          <w:b/>
          <w:sz w:val="24"/>
        </w:rPr>
        <w:t>Supporting DTLS on gNB internal and external SCTP Interfaces</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Huawei, Hisilicon, Nokia</w:t>
      </w:r>
    </w:p>
    <w:p w:rsidR="00946E01" w:rsidRDefault="00946E01" w:rsidP="00946E01">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S3-182516</w:t>
      </w:r>
      <w:r>
        <w:rPr>
          <w:color w:val="993300"/>
          <w:u w:val="single"/>
        </w:rPr>
        <w:t>.</w:t>
      </w:r>
    </w:p>
    <w:p w:rsidR="00946E01" w:rsidRDefault="00946E01" w:rsidP="00946E01">
      <w:pPr>
        <w:pStyle w:val="Heading4"/>
      </w:pPr>
      <w:bookmarkStart w:id="34" w:name="_Toc529456740"/>
      <w:r>
        <w:t>7.1.13</w:t>
      </w:r>
      <w:r>
        <w:tab/>
        <w:t>Service based architecture</w:t>
      </w:r>
      <w:bookmarkEnd w:id="34"/>
    </w:p>
    <w:p w:rsidR="00946E01" w:rsidRDefault="00946E01" w:rsidP="00946E01">
      <w:pPr>
        <w:pStyle w:val="Heading5"/>
      </w:pPr>
      <w:bookmarkStart w:id="35" w:name="_Toc529456741"/>
      <w:r>
        <w:t>7.1.13.1</w:t>
      </w:r>
      <w:r>
        <w:tab/>
        <w:t>Interconnect (SEPP related)</w:t>
      </w:r>
      <w:bookmarkEnd w:id="35"/>
    </w:p>
    <w:p w:rsidR="00946E01" w:rsidRDefault="00946E01" w:rsidP="00946E01">
      <w:pPr>
        <w:rPr>
          <w:rFonts w:ascii="Arial" w:hAnsi="Arial" w:cs="Arial"/>
          <w:b/>
          <w:sz w:val="24"/>
        </w:rPr>
      </w:pPr>
      <w:r>
        <w:rPr>
          <w:rFonts w:ascii="Arial" w:hAnsi="Arial" w:cs="Arial"/>
          <w:b/>
          <w:color w:val="0000FF"/>
          <w:sz w:val="24"/>
        </w:rPr>
        <w:t>S3-182335</w:t>
      </w:r>
      <w:r>
        <w:rPr>
          <w:rFonts w:ascii="Arial" w:hAnsi="Arial" w:cs="Arial"/>
          <w:b/>
          <w:color w:val="0000FF"/>
          <w:sz w:val="24"/>
        </w:rPr>
        <w:tab/>
      </w:r>
      <w:r>
        <w:rPr>
          <w:rFonts w:ascii="Arial" w:hAnsi="Arial" w:cs="Arial"/>
          <w:b/>
          <w:sz w:val="24"/>
        </w:rPr>
        <w:t>On the alignment of N32 terminology</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Deutsche Telekom AG, Juniper Networks Inc.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S3-182272</w:t>
      </w:r>
      <w:r>
        <w:rPr>
          <w:rFonts w:ascii="Arial" w:hAnsi="Arial" w:cs="Arial"/>
          <w:b/>
          <w:color w:val="0000FF"/>
          <w:sz w:val="24"/>
        </w:rPr>
        <w:tab/>
      </w:r>
      <w:r>
        <w:rPr>
          <w:rFonts w:ascii="Arial" w:hAnsi="Arial" w:cs="Arial"/>
          <w:b/>
          <w:sz w:val="24"/>
        </w:rPr>
        <w:t>CR to add N32 definitions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CR-0275  Cat: F (Rel-15)</w:t>
      </w:r>
      <w:r>
        <w:rPr>
          <w:i/>
        </w:rPr>
        <w:br/>
      </w:r>
      <w:r>
        <w:rPr>
          <w:i/>
        </w:rPr>
        <w:br/>
      </w:r>
      <w:r>
        <w:rPr>
          <w:i/>
        </w:rPr>
        <w:tab/>
      </w:r>
      <w:r>
        <w:rPr>
          <w:i/>
        </w:rPr>
        <w:tab/>
      </w:r>
      <w:r>
        <w:rPr>
          <w:i/>
        </w:rPr>
        <w:tab/>
      </w:r>
      <w:r>
        <w:rPr>
          <w:i/>
        </w:rPr>
        <w:tab/>
      </w:r>
      <w:r>
        <w:rPr>
          <w:i/>
        </w:rPr>
        <w:tab/>
        <w:t>Source: Nokia,Nokia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S3-182550</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S3-182550</w:t>
      </w:r>
      <w:r>
        <w:rPr>
          <w:rFonts w:ascii="Arial" w:hAnsi="Arial" w:cs="Arial"/>
          <w:b/>
          <w:color w:val="0000FF"/>
          <w:sz w:val="24"/>
        </w:rPr>
        <w:tab/>
      </w:r>
      <w:r>
        <w:rPr>
          <w:rFonts w:ascii="Arial" w:hAnsi="Arial" w:cs="Arial"/>
          <w:b/>
          <w:sz w:val="24"/>
        </w:rPr>
        <w:t>N32 solution details</w:t>
      </w:r>
    </w:p>
    <w:p w:rsidR="00946E01" w:rsidRDefault="00946E01" w:rsidP="00946E01">
      <w:pPr>
        <w:rPr>
          <w:i/>
        </w:rPr>
      </w:pPr>
      <w:r>
        <w:rPr>
          <w:i/>
        </w:rPr>
        <w:tab/>
      </w:r>
      <w:r>
        <w:rPr>
          <w:i/>
        </w:rPr>
        <w:tab/>
      </w:r>
      <w:r>
        <w:rPr>
          <w:i/>
        </w:rPr>
        <w:tab/>
      </w:r>
      <w:r>
        <w:rPr>
          <w:i/>
        </w:rPr>
        <w:tab/>
      </w:r>
      <w:r>
        <w:rPr>
          <w:i/>
        </w:rPr>
        <w:tab/>
        <w:t>Type: CR</w:t>
      </w:r>
      <w:r>
        <w:rPr>
          <w:i/>
        </w:rPr>
        <w:tab/>
      </w:r>
      <w:r>
        <w:rPr>
          <w:i/>
        </w:rPr>
        <w:tab/>
        <w:t>For: Agreement</w:t>
      </w:r>
      <w:r>
        <w:rPr>
          <w:i/>
        </w:rPr>
        <w:br/>
      </w:r>
      <w:r>
        <w:rPr>
          <w:i/>
        </w:rPr>
        <w:tab/>
      </w:r>
      <w:r>
        <w:rPr>
          <w:i/>
        </w:rPr>
        <w:tab/>
      </w:r>
      <w:r>
        <w:rPr>
          <w:i/>
        </w:rPr>
        <w:tab/>
      </w:r>
      <w:r>
        <w:rPr>
          <w:i/>
        </w:rPr>
        <w:tab/>
      </w:r>
      <w:r>
        <w:rPr>
          <w:i/>
        </w:rPr>
        <w:tab/>
        <w:t>33.501 v15.1.0</w:t>
      </w:r>
      <w:r>
        <w:rPr>
          <w:i/>
        </w:rPr>
        <w:tab/>
        <w:t xml:space="preserve">  CR-0275  rev 1 Cat: F (Rel-15)</w:t>
      </w:r>
      <w:r>
        <w:rPr>
          <w:i/>
        </w:rPr>
        <w:br/>
      </w:r>
      <w:r>
        <w:rPr>
          <w:i/>
        </w:rPr>
        <w:br/>
      </w:r>
      <w:r>
        <w:rPr>
          <w:i/>
        </w:rPr>
        <w:tab/>
      </w:r>
      <w:r>
        <w:rPr>
          <w:i/>
        </w:rPr>
        <w:tab/>
      </w:r>
      <w:r>
        <w:rPr>
          <w:i/>
        </w:rPr>
        <w:tab/>
      </w:r>
      <w:r>
        <w:rPr>
          <w:i/>
        </w:rPr>
        <w:tab/>
      </w:r>
      <w:r>
        <w:rPr>
          <w:i/>
        </w:rPr>
        <w:tab/>
        <w:t>Source: Nokia,Nokia Shanghai Bell</w:t>
      </w:r>
    </w:p>
    <w:p w:rsidR="00946E01" w:rsidRDefault="00946E01" w:rsidP="00946E01">
      <w:pPr>
        <w:rPr>
          <w:color w:val="808080"/>
        </w:rPr>
      </w:pPr>
      <w:r>
        <w:rPr>
          <w:color w:val="808080"/>
        </w:rPr>
        <w:t>(Replaces S3-182272)</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S3-182387</w:t>
      </w:r>
      <w:r>
        <w:rPr>
          <w:rFonts w:ascii="Arial" w:hAnsi="Arial" w:cs="Arial"/>
          <w:b/>
          <w:color w:val="0000FF"/>
          <w:sz w:val="24"/>
        </w:rPr>
        <w:tab/>
      </w:r>
      <w:r>
        <w:rPr>
          <w:rFonts w:ascii="Arial" w:hAnsi="Arial" w:cs="Arial"/>
          <w:b/>
          <w:sz w:val="24"/>
        </w:rPr>
        <w:t>N32 terminology and restructuring</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pCR to N32 draft-CR S3-181939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S3-182551</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S3-182551</w:t>
      </w:r>
      <w:r>
        <w:rPr>
          <w:rFonts w:ascii="Arial" w:hAnsi="Arial" w:cs="Arial"/>
          <w:b/>
          <w:color w:val="0000FF"/>
          <w:sz w:val="24"/>
        </w:rPr>
        <w:tab/>
      </w:r>
      <w:r>
        <w:rPr>
          <w:rFonts w:ascii="Arial" w:hAnsi="Arial" w:cs="Arial"/>
          <w:b/>
          <w:sz w:val="24"/>
        </w:rPr>
        <w:t>N32 terminology and restructuring</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S3-182387)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S3-182258</w:t>
      </w:r>
      <w:r>
        <w:rPr>
          <w:rFonts w:ascii="Arial" w:hAnsi="Arial" w:cs="Arial"/>
          <w:b/>
          <w:color w:val="0000FF"/>
          <w:sz w:val="24"/>
        </w:rPr>
        <w:tab/>
      </w:r>
      <w:r>
        <w:rPr>
          <w:rFonts w:ascii="Arial" w:hAnsi="Arial" w:cs="Arial"/>
          <w:b/>
          <w:sz w:val="24"/>
        </w:rPr>
        <w:t>Remove EN in 13.2 – Application layer security</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Nokia,Nokia Shanghai Bell</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Remove EN in 13.2 – Application layer security</w:t>
      </w:r>
    </w:p>
    <w:p w:rsidR="00946E01" w:rsidRDefault="00946E01" w:rsidP="00946E01">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S3-182271</w:t>
      </w:r>
      <w:r>
        <w:rPr>
          <w:rFonts w:ascii="Arial" w:hAnsi="Arial" w:cs="Arial"/>
          <w:b/>
          <w:color w:val="0000FF"/>
          <w:sz w:val="24"/>
        </w:rPr>
        <w:tab/>
      </w:r>
      <w:r>
        <w:rPr>
          <w:rFonts w:ascii="Arial" w:hAnsi="Arial" w:cs="Arial"/>
          <w:b/>
          <w:sz w:val="24"/>
        </w:rPr>
        <w:t xml:space="preserve">Presentation on N32 connections and N32-f context </w:t>
      </w:r>
    </w:p>
    <w:p w:rsidR="00946E01" w:rsidRDefault="00946E01" w:rsidP="00946E01">
      <w:pPr>
        <w:rPr>
          <w:i/>
        </w:rPr>
      </w:pPr>
      <w:r>
        <w:rPr>
          <w:i/>
        </w:rPr>
        <w:tab/>
      </w:r>
      <w:r>
        <w:rPr>
          <w:i/>
        </w:rPr>
        <w:tab/>
      </w:r>
      <w:r>
        <w:rPr>
          <w:i/>
        </w:rPr>
        <w:tab/>
      </w:r>
      <w:r>
        <w:rPr>
          <w:i/>
        </w:rPr>
        <w:tab/>
      </w:r>
      <w:r>
        <w:rPr>
          <w:i/>
        </w:rPr>
        <w:tab/>
        <w:t>Type: other</w:t>
      </w:r>
      <w:r>
        <w:rPr>
          <w:i/>
        </w:rPr>
        <w:tab/>
      </w:r>
      <w:r>
        <w:rPr>
          <w:i/>
        </w:rPr>
        <w:tab/>
        <w:t>For: Presentation</w:t>
      </w:r>
      <w:r>
        <w:rPr>
          <w:i/>
        </w:rPr>
        <w:br/>
      </w:r>
      <w:r>
        <w:rPr>
          <w:i/>
        </w:rPr>
        <w:tab/>
      </w:r>
      <w:r>
        <w:rPr>
          <w:i/>
        </w:rPr>
        <w:tab/>
      </w:r>
      <w:r>
        <w:rPr>
          <w:i/>
        </w:rPr>
        <w:tab/>
      </w:r>
      <w:r>
        <w:rPr>
          <w:i/>
        </w:rPr>
        <w:tab/>
      </w:r>
      <w:r>
        <w:rPr>
          <w:i/>
        </w:rPr>
        <w:tab/>
        <w:t>Source: Nokia, Juniper,Nokia Shanghai Bell</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This is a presentation put together by Juniper to illustrate the two types of N32 connections and N32-f context established between two SEPPs. This is for information, presentation and discussion. </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S3-182341</w:t>
      </w:r>
      <w:r>
        <w:rPr>
          <w:rFonts w:ascii="Arial" w:hAnsi="Arial" w:cs="Arial"/>
          <w:b/>
          <w:color w:val="0000FF"/>
          <w:sz w:val="24"/>
        </w:rPr>
        <w:tab/>
      </w:r>
      <w:r>
        <w:rPr>
          <w:rFonts w:ascii="Arial" w:hAnsi="Arial" w:cs="Arial"/>
          <w:b/>
          <w:sz w:val="24"/>
        </w:rPr>
        <w:t>N32-f context</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S3-182552</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S3-182552</w:t>
      </w:r>
      <w:r>
        <w:rPr>
          <w:rFonts w:ascii="Arial" w:hAnsi="Arial" w:cs="Arial"/>
          <w:b/>
          <w:color w:val="0000FF"/>
          <w:sz w:val="24"/>
        </w:rPr>
        <w:tab/>
      </w:r>
      <w:r>
        <w:rPr>
          <w:rFonts w:ascii="Arial" w:hAnsi="Arial" w:cs="Arial"/>
          <w:b/>
          <w:sz w:val="24"/>
        </w:rPr>
        <w:t>N32-f context</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S3-182341)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S3-182259</w:t>
      </w:r>
      <w:r>
        <w:rPr>
          <w:rFonts w:ascii="Arial" w:hAnsi="Arial" w:cs="Arial"/>
          <w:b/>
          <w:color w:val="0000FF"/>
          <w:sz w:val="24"/>
        </w:rPr>
        <w:tab/>
      </w:r>
      <w:r>
        <w:rPr>
          <w:rFonts w:ascii="Arial" w:hAnsi="Arial" w:cs="Arial"/>
          <w:b/>
          <w:sz w:val="24"/>
        </w:rPr>
        <w:t>Exchange of N32-f context id during Initial Handshake</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Nokia,Nokia Shanghai Bell</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Exchange of N32-f context id during Initial Handshake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S3-182325</w:t>
      </w:r>
      <w:r>
        <w:rPr>
          <w:rFonts w:ascii="Arial" w:hAnsi="Arial" w:cs="Arial"/>
          <w:b/>
          <w:color w:val="0000FF"/>
          <w:sz w:val="24"/>
        </w:rPr>
        <w:tab/>
      </w:r>
      <w:r>
        <w:rPr>
          <w:rFonts w:ascii="Arial" w:hAnsi="Arial" w:cs="Arial"/>
          <w:b/>
          <w:sz w:val="24"/>
        </w:rPr>
        <w:t>Session Key Derivation for N32-f Application Layer Security</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NCSC</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Proposal for session key derivation for N32-f application layer security</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S3-182380</w:t>
      </w:r>
      <w:r>
        <w:rPr>
          <w:rFonts w:ascii="Arial" w:hAnsi="Arial" w:cs="Arial"/>
          <w:b/>
          <w:color w:val="0000FF"/>
          <w:sz w:val="24"/>
        </w:rPr>
        <w:tab/>
      </w:r>
      <w:r>
        <w:rPr>
          <w:rFonts w:ascii="Arial" w:hAnsi="Arial" w:cs="Arial"/>
          <w:b/>
          <w:sz w:val="24"/>
        </w:rPr>
        <w:t>N32 session key derivation and key hierarchy</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S3-182553</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S3-182553</w:t>
      </w:r>
      <w:r>
        <w:rPr>
          <w:rFonts w:ascii="Arial" w:hAnsi="Arial" w:cs="Arial"/>
          <w:b/>
          <w:color w:val="0000FF"/>
          <w:sz w:val="24"/>
        </w:rPr>
        <w:tab/>
      </w:r>
      <w:r>
        <w:rPr>
          <w:rFonts w:ascii="Arial" w:hAnsi="Arial" w:cs="Arial"/>
          <w:b/>
          <w:sz w:val="24"/>
        </w:rPr>
        <w:t>N32 session key derivation and key hierarchy</w:t>
      </w:r>
    </w:p>
    <w:p w:rsidR="00946E01" w:rsidRDefault="00946E01" w:rsidP="00946E01">
      <w:pPr>
        <w:rPr>
          <w:i/>
        </w:rPr>
      </w:pPr>
      <w:r>
        <w:rPr>
          <w:i/>
        </w:rPr>
        <w:lastRenderedPageBreak/>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S3-182380)</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S3-182386</w:t>
      </w:r>
      <w:r>
        <w:rPr>
          <w:rFonts w:ascii="Arial" w:hAnsi="Arial" w:cs="Arial"/>
          <w:b/>
          <w:color w:val="0000FF"/>
          <w:sz w:val="24"/>
        </w:rPr>
        <w:tab/>
      </w:r>
      <w:r>
        <w:rPr>
          <w:rFonts w:ascii="Arial" w:hAnsi="Arial" w:cs="Arial"/>
          <w:b/>
          <w:sz w:val="24"/>
        </w:rPr>
        <w:t>TLS export</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discussion paper on how to use TLS export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S3-182554</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S3-182554</w:t>
      </w:r>
      <w:r>
        <w:rPr>
          <w:rFonts w:ascii="Arial" w:hAnsi="Arial" w:cs="Arial"/>
          <w:b/>
          <w:color w:val="0000FF"/>
          <w:sz w:val="24"/>
        </w:rPr>
        <w:tab/>
      </w:r>
      <w:r>
        <w:rPr>
          <w:rFonts w:ascii="Arial" w:hAnsi="Arial" w:cs="Arial"/>
          <w:b/>
          <w:sz w:val="24"/>
        </w:rPr>
        <w:t>TLS export</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color w:val="808080"/>
        </w:rPr>
      </w:pPr>
      <w:r>
        <w:rPr>
          <w:color w:val="808080"/>
        </w:rPr>
        <w:t>(Replaces S3-182386)</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S3-182321</w:t>
      </w:r>
      <w:r>
        <w:rPr>
          <w:rFonts w:ascii="Arial" w:hAnsi="Arial" w:cs="Arial"/>
          <w:b/>
          <w:color w:val="0000FF"/>
          <w:sz w:val="24"/>
        </w:rPr>
        <w:tab/>
      </w:r>
      <w:r>
        <w:rPr>
          <w:rFonts w:ascii="Arial" w:hAnsi="Arial" w:cs="Arial"/>
          <w:b/>
          <w:sz w:val="24"/>
        </w:rPr>
        <w:t>pCR to DraftCR - Protection Policies</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KPN N.V.</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This pCR to the DraftCR on SEPP related issues provides a number of changes as were discussed during the conference calls.</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Docomo: "Which IPX providers are authorized to perform modifications" not required if we don’t have a next hop. Delete this </w:t>
      </w:r>
      <w:r w:rsidR="009040E3">
        <w:t>line. If</w:t>
      </w:r>
      <w:r>
        <w:t xml:space="preserve"> we have a next hop identifier this is not required.</w:t>
      </w:r>
    </w:p>
    <w:p w:rsidR="00946E01" w:rsidRDefault="00946E01" w:rsidP="00946E01">
      <w:r>
        <w:t>It was commented that KPN was not present in the meeting to agree on the changes. DT proposed to take this over.</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S3-182555</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S3-182555</w:t>
      </w:r>
      <w:r>
        <w:rPr>
          <w:rFonts w:ascii="Arial" w:hAnsi="Arial" w:cs="Arial"/>
          <w:b/>
          <w:color w:val="0000FF"/>
          <w:sz w:val="24"/>
        </w:rPr>
        <w:tab/>
      </w:r>
      <w:r>
        <w:rPr>
          <w:rFonts w:ascii="Arial" w:hAnsi="Arial" w:cs="Arial"/>
          <w:b/>
          <w:sz w:val="24"/>
        </w:rPr>
        <w:t>pCR to DraftCR - Protection Policies</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Deutsche Telekom</w:t>
      </w:r>
    </w:p>
    <w:p w:rsidR="00946E01" w:rsidRDefault="00946E01" w:rsidP="00946E01">
      <w:pPr>
        <w:rPr>
          <w:color w:val="808080"/>
        </w:rPr>
      </w:pPr>
      <w:r>
        <w:rPr>
          <w:color w:val="808080"/>
        </w:rPr>
        <w:t>(Replaces S3-182321)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S3-182433</w:t>
      </w:r>
      <w:r>
        <w:rPr>
          <w:rFonts w:ascii="Arial" w:hAnsi="Arial" w:cs="Arial"/>
          <w:b/>
          <w:color w:val="0000FF"/>
          <w:sz w:val="24"/>
        </w:rPr>
        <w:tab/>
      </w:r>
      <w:r>
        <w:rPr>
          <w:rFonts w:ascii="Arial" w:hAnsi="Arial" w:cs="Arial"/>
          <w:b/>
          <w:sz w:val="24"/>
        </w:rPr>
        <w:t xml:space="preserve"> Revision of the modification policy in draft CR S3-181937</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China Mobile</w:t>
      </w:r>
    </w:p>
    <w:p w:rsidR="00946E01" w:rsidRDefault="00946E01" w:rsidP="00946E01">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S3-182558</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S3-182558</w:t>
      </w:r>
      <w:r>
        <w:rPr>
          <w:rFonts w:ascii="Arial" w:hAnsi="Arial" w:cs="Arial"/>
          <w:b/>
          <w:color w:val="0000FF"/>
          <w:sz w:val="24"/>
        </w:rPr>
        <w:tab/>
      </w:r>
      <w:r>
        <w:rPr>
          <w:rFonts w:ascii="Arial" w:hAnsi="Arial" w:cs="Arial"/>
          <w:b/>
          <w:sz w:val="24"/>
        </w:rPr>
        <w:t xml:space="preserve"> Revision of the modification policy in draft CR S3-181937</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China Mobile</w:t>
      </w:r>
    </w:p>
    <w:p w:rsidR="00946E01" w:rsidRDefault="00946E01" w:rsidP="00946E01">
      <w:pPr>
        <w:rPr>
          <w:color w:val="808080"/>
        </w:rPr>
      </w:pPr>
      <w:r>
        <w:rPr>
          <w:color w:val="808080"/>
        </w:rPr>
        <w:t>(Replaces S3-182433)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S3-182507</w:t>
      </w:r>
      <w:r>
        <w:rPr>
          <w:rFonts w:ascii="Arial" w:hAnsi="Arial" w:cs="Arial"/>
          <w:b/>
          <w:color w:val="0000FF"/>
          <w:sz w:val="24"/>
        </w:rPr>
        <w:tab/>
      </w:r>
      <w:r>
        <w:rPr>
          <w:rFonts w:ascii="Arial" w:hAnsi="Arial" w:cs="Arial"/>
          <w:b/>
          <w:sz w:val="24"/>
        </w:rPr>
        <w:t>Clarifications to protection policies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CR-0371  Cat: F (Rel-15)</w:t>
      </w:r>
      <w:r>
        <w:rPr>
          <w:i/>
        </w:rPr>
        <w:br/>
      </w:r>
      <w:r>
        <w:rPr>
          <w:i/>
        </w:rPr>
        <w:br/>
      </w:r>
      <w:r>
        <w:rPr>
          <w:i/>
        </w:rPr>
        <w:tab/>
      </w:r>
      <w:r>
        <w:rPr>
          <w:i/>
        </w:rPr>
        <w:tab/>
      </w:r>
      <w:r>
        <w:rPr>
          <w:i/>
        </w:rPr>
        <w:tab/>
      </w:r>
      <w:r>
        <w:rPr>
          <w:i/>
        </w:rPr>
        <w:tab/>
      </w:r>
      <w:r>
        <w:rPr>
          <w:i/>
        </w:rPr>
        <w:tab/>
        <w:t>Source: Deutsche Telekom AG</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S3-182559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S3-182559</w:t>
      </w:r>
      <w:r>
        <w:rPr>
          <w:rFonts w:ascii="Arial" w:hAnsi="Arial" w:cs="Arial"/>
          <w:b/>
          <w:color w:val="0000FF"/>
          <w:sz w:val="24"/>
        </w:rPr>
        <w:tab/>
      </w:r>
      <w:r>
        <w:rPr>
          <w:rFonts w:ascii="Arial" w:hAnsi="Arial" w:cs="Arial"/>
          <w:b/>
          <w:sz w:val="24"/>
        </w:rPr>
        <w:t>Clarifications to protection policies</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CR-0371  rev 1 Cat: F (Rel-15)</w:t>
      </w:r>
      <w:r>
        <w:rPr>
          <w:i/>
        </w:rPr>
        <w:br/>
      </w:r>
      <w:r>
        <w:rPr>
          <w:i/>
        </w:rPr>
        <w:br/>
      </w:r>
      <w:r>
        <w:rPr>
          <w:i/>
        </w:rPr>
        <w:tab/>
      </w:r>
      <w:r>
        <w:rPr>
          <w:i/>
        </w:rPr>
        <w:tab/>
      </w:r>
      <w:r>
        <w:rPr>
          <w:i/>
        </w:rPr>
        <w:tab/>
      </w:r>
      <w:r>
        <w:rPr>
          <w:i/>
        </w:rPr>
        <w:tab/>
      </w:r>
      <w:r>
        <w:rPr>
          <w:i/>
        </w:rPr>
        <w:tab/>
        <w:t>Source: Deutsche Telekom AG</w:t>
      </w:r>
    </w:p>
    <w:p w:rsidR="00946E01" w:rsidRDefault="00946E01" w:rsidP="00946E01">
      <w:pPr>
        <w:rPr>
          <w:color w:val="808080"/>
        </w:rPr>
      </w:pPr>
      <w:r>
        <w:rPr>
          <w:color w:val="808080"/>
        </w:rPr>
        <w:t>(Replaces S3-182507)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S3-182390</w:t>
      </w:r>
      <w:r>
        <w:rPr>
          <w:rFonts w:ascii="Arial" w:hAnsi="Arial" w:cs="Arial"/>
          <w:b/>
          <w:color w:val="0000FF"/>
          <w:sz w:val="24"/>
        </w:rPr>
        <w:tab/>
      </w:r>
      <w:r>
        <w:rPr>
          <w:rFonts w:ascii="Arial" w:hAnsi="Arial" w:cs="Arial"/>
          <w:b/>
          <w:sz w:val="24"/>
        </w:rPr>
        <w:t>Message Routing in N32</w:t>
      </w:r>
    </w:p>
    <w:p w:rsidR="00946E01" w:rsidRDefault="00946E01" w:rsidP="00946E01">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Describe problem and possible solutions for inter PLMN </w:t>
      </w:r>
      <w:r w:rsidR="009040E3">
        <w:t>message</w:t>
      </w:r>
      <w:r>
        <w:t xml:space="preserve"> routing</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Huawei didn’t agree with these proposals.</w:t>
      </w:r>
    </w:p>
    <w:p w:rsidR="00946E01" w:rsidRDefault="00946E01" w:rsidP="00946E01">
      <w:r>
        <w:t>It was agreed to send an LS to CT4.</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S3-182257</w:t>
      </w:r>
      <w:r>
        <w:rPr>
          <w:rFonts w:ascii="Arial" w:hAnsi="Arial" w:cs="Arial"/>
          <w:b/>
          <w:color w:val="0000FF"/>
          <w:sz w:val="24"/>
        </w:rPr>
        <w:tab/>
      </w:r>
      <w:r>
        <w:rPr>
          <w:rFonts w:ascii="Arial" w:hAnsi="Arial" w:cs="Arial"/>
          <w:b/>
          <w:sz w:val="24"/>
        </w:rPr>
        <w:t>JOSE based protection of messages over N32-f</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Source: Nokia, NCSC,Nokia Shanghai Bell</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JOSE based protection of HTTP messages over N32-f</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S3-182560</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S3-182560</w:t>
      </w:r>
      <w:r>
        <w:rPr>
          <w:rFonts w:ascii="Arial" w:hAnsi="Arial" w:cs="Arial"/>
          <w:b/>
          <w:color w:val="0000FF"/>
          <w:sz w:val="24"/>
        </w:rPr>
        <w:tab/>
      </w:r>
      <w:r>
        <w:rPr>
          <w:rFonts w:ascii="Arial" w:hAnsi="Arial" w:cs="Arial"/>
          <w:b/>
          <w:sz w:val="24"/>
        </w:rPr>
        <w:t>JOSE based protection of messages over N32-f</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Source: Nokia, NCSC,Nokia Shanghai Bell</w:t>
      </w:r>
    </w:p>
    <w:p w:rsidR="00946E01" w:rsidRDefault="00946E01" w:rsidP="00946E01">
      <w:pPr>
        <w:rPr>
          <w:color w:val="808080"/>
        </w:rPr>
      </w:pPr>
      <w:r>
        <w:rPr>
          <w:color w:val="808080"/>
        </w:rPr>
        <w:lastRenderedPageBreak/>
        <w:t>(Replaces S3-182257)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S3-182521</w:t>
      </w:r>
      <w:r>
        <w:rPr>
          <w:rFonts w:ascii="Arial" w:hAnsi="Arial" w:cs="Arial"/>
          <w:b/>
          <w:color w:val="0000FF"/>
          <w:sz w:val="24"/>
        </w:rPr>
        <w:tab/>
      </w:r>
      <w:r>
        <w:rPr>
          <w:rFonts w:ascii="Arial" w:hAnsi="Arial" w:cs="Arial"/>
          <w:b/>
          <w:sz w:val="24"/>
        </w:rPr>
        <w:t>Commenting contribution on JOSE based protection of HTTP messages over N32-f (S3-182257)</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Source: Deutsche Telekom AG</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S3-182527</w:t>
      </w:r>
      <w:r>
        <w:rPr>
          <w:rFonts w:ascii="Arial" w:hAnsi="Arial" w:cs="Arial"/>
          <w:b/>
          <w:color w:val="0000FF"/>
          <w:sz w:val="24"/>
        </w:rPr>
        <w:tab/>
      </w:r>
      <w:r>
        <w:rPr>
          <w:rFonts w:ascii="Arial" w:hAnsi="Arial" w:cs="Arial"/>
          <w:b/>
          <w:sz w:val="24"/>
        </w:rPr>
        <w:t>Comment on: JOSE based protection of HTTP messages over N32-f (S3-182257)</w:t>
      </w:r>
    </w:p>
    <w:p w:rsidR="00946E01" w:rsidRDefault="00946E01" w:rsidP="00946E01">
      <w:pPr>
        <w:rPr>
          <w:i/>
        </w:rPr>
      </w:pPr>
      <w:r>
        <w:rPr>
          <w:i/>
        </w:rPr>
        <w:tab/>
      </w:r>
      <w:r>
        <w:rPr>
          <w:i/>
        </w:rPr>
        <w:tab/>
      </w:r>
      <w:r>
        <w:rPr>
          <w:i/>
        </w:rPr>
        <w:tab/>
      </w:r>
      <w:r>
        <w:rPr>
          <w:i/>
        </w:rPr>
        <w:tab/>
      </w:r>
      <w:r>
        <w:rPr>
          <w:i/>
        </w:rPr>
        <w:tab/>
        <w:t>Type: discussion</w:t>
      </w:r>
      <w:r>
        <w:rPr>
          <w:i/>
        </w:rPr>
        <w:tab/>
      </w:r>
      <w:r>
        <w:rPr>
          <w:i/>
        </w:rPr>
        <w:tab/>
        <w:t>For: Approval</w:t>
      </w:r>
      <w:r>
        <w:rPr>
          <w:i/>
        </w:rPr>
        <w:br/>
      </w:r>
      <w:r>
        <w:rPr>
          <w:i/>
        </w:rPr>
        <w:tab/>
      </w:r>
      <w:r>
        <w:rPr>
          <w:i/>
        </w:rPr>
        <w:tab/>
      </w:r>
      <w:r>
        <w:rPr>
          <w:i/>
        </w:rPr>
        <w:tab/>
      </w:r>
      <w:r>
        <w:rPr>
          <w:i/>
        </w:rPr>
        <w:tab/>
      </w:r>
      <w:r>
        <w:rPr>
          <w:i/>
        </w:rPr>
        <w:tab/>
        <w:t>Source: Ericsson-LG Co., LTD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S3-182340</w:t>
      </w:r>
      <w:r>
        <w:rPr>
          <w:rFonts w:ascii="Arial" w:hAnsi="Arial" w:cs="Arial"/>
          <w:b/>
          <w:color w:val="0000FF"/>
          <w:sz w:val="24"/>
        </w:rPr>
        <w:tab/>
      </w:r>
      <w:r>
        <w:rPr>
          <w:rFonts w:ascii="Arial" w:hAnsi="Arial" w:cs="Arial"/>
          <w:b/>
          <w:sz w:val="24"/>
        </w:rPr>
        <w:t>References to encrypted IEs in the rewritten HTTP message</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S3-182413</w:t>
      </w:r>
      <w:r>
        <w:rPr>
          <w:rFonts w:ascii="Arial" w:hAnsi="Arial" w:cs="Arial"/>
          <w:b/>
          <w:color w:val="0000FF"/>
          <w:sz w:val="24"/>
        </w:rPr>
        <w:tab/>
      </w:r>
      <w:r>
        <w:rPr>
          <w:rFonts w:ascii="Arial" w:hAnsi="Arial" w:cs="Arial"/>
          <w:b/>
          <w:sz w:val="24"/>
        </w:rPr>
        <w:t>On the need for error signalling in inter-PLMN communication</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Deutsche Telekom AG</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S3-182561</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S3-182561</w:t>
      </w:r>
      <w:r>
        <w:rPr>
          <w:rFonts w:ascii="Arial" w:hAnsi="Arial" w:cs="Arial"/>
          <w:b/>
          <w:color w:val="0000FF"/>
          <w:sz w:val="24"/>
        </w:rPr>
        <w:tab/>
      </w:r>
      <w:r>
        <w:rPr>
          <w:rFonts w:ascii="Arial" w:hAnsi="Arial" w:cs="Arial"/>
          <w:b/>
          <w:sz w:val="24"/>
        </w:rPr>
        <w:t>On the need for error signalling in inter-PLMN communication</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Deutsche Telekom AG</w:t>
      </w:r>
    </w:p>
    <w:p w:rsidR="00946E01" w:rsidRDefault="00946E01" w:rsidP="00946E01">
      <w:pPr>
        <w:rPr>
          <w:color w:val="808080"/>
        </w:rPr>
      </w:pPr>
      <w:r>
        <w:rPr>
          <w:color w:val="808080"/>
        </w:rPr>
        <w:t>(Replaces S3-182413)</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endorsed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S3-182435</w:t>
      </w:r>
      <w:r>
        <w:rPr>
          <w:rFonts w:ascii="Arial" w:hAnsi="Arial" w:cs="Arial"/>
          <w:b/>
          <w:color w:val="0000FF"/>
          <w:sz w:val="24"/>
        </w:rPr>
        <w:tab/>
      </w:r>
      <w:r>
        <w:rPr>
          <w:rFonts w:ascii="Arial" w:hAnsi="Arial" w:cs="Arial"/>
          <w:b/>
          <w:sz w:val="24"/>
        </w:rPr>
        <w:t>Discussion of error handling for SBA</w:t>
      </w:r>
    </w:p>
    <w:p w:rsidR="00946E01" w:rsidRDefault="00946E01" w:rsidP="00946E01">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China Mobile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S3-182447</w:t>
      </w:r>
      <w:r>
        <w:rPr>
          <w:rFonts w:ascii="Arial" w:hAnsi="Arial" w:cs="Arial"/>
          <w:b/>
          <w:color w:val="0000FF"/>
          <w:sz w:val="24"/>
        </w:rPr>
        <w:tab/>
      </w:r>
      <w:r>
        <w:rPr>
          <w:rFonts w:ascii="Arial" w:hAnsi="Arial" w:cs="Arial"/>
          <w:b/>
          <w:sz w:val="24"/>
        </w:rPr>
        <w:t>Error handling for SBA authentication and authorization in service layer</w:t>
      </w:r>
    </w:p>
    <w:p w:rsidR="00946E01" w:rsidRDefault="00946E01" w:rsidP="00946E01">
      <w:pPr>
        <w:rPr>
          <w:i/>
        </w:rPr>
      </w:pPr>
      <w:r>
        <w:rPr>
          <w:i/>
        </w:rPr>
        <w:tab/>
      </w:r>
      <w:r>
        <w:rPr>
          <w:i/>
        </w:rPr>
        <w:tab/>
      </w:r>
      <w:r>
        <w:rPr>
          <w:i/>
        </w:rPr>
        <w:tab/>
      </w:r>
      <w:r>
        <w:rPr>
          <w:i/>
        </w:rPr>
        <w:tab/>
      </w:r>
      <w:r>
        <w:rPr>
          <w:i/>
        </w:rPr>
        <w:tab/>
        <w:t>Type: CR</w:t>
      </w:r>
      <w:r>
        <w:rPr>
          <w:i/>
        </w:rPr>
        <w:tab/>
      </w:r>
      <w:r>
        <w:rPr>
          <w:i/>
        </w:rPr>
        <w:tab/>
        <w:t>For: (not specified)</w:t>
      </w:r>
      <w:r>
        <w:rPr>
          <w:i/>
        </w:rPr>
        <w:br/>
      </w:r>
      <w:r>
        <w:rPr>
          <w:i/>
        </w:rPr>
        <w:tab/>
      </w:r>
      <w:r>
        <w:rPr>
          <w:i/>
        </w:rPr>
        <w:tab/>
      </w:r>
      <w:r>
        <w:rPr>
          <w:i/>
        </w:rPr>
        <w:tab/>
      </w:r>
      <w:r>
        <w:rPr>
          <w:i/>
        </w:rPr>
        <w:tab/>
      </w:r>
      <w:r>
        <w:rPr>
          <w:i/>
        </w:rPr>
        <w:tab/>
        <w:t>33.501 v15.1.0</w:t>
      </w:r>
      <w:r>
        <w:rPr>
          <w:i/>
        </w:rPr>
        <w:tab/>
        <w:t xml:space="preserve">  CR-0347  Cat: F (Rel-15)</w:t>
      </w:r>
      <w:r>
        <w:rPr>
          <w:i/>
        </w:rPr>
        <w:br/>
      </w:r>
      <w:r>
        <w:rPr>
          <w:i/>
        </w:rPr>
        <w:br/>
      </w:r>
      <w:r>
        <w:rPr>
          <w:i/>
        </w:rPr>
        <w:tab/>
      </w:r>
      <w:r>
        <w:rPr>
          <w:i/>
        </w:rPr>
        <w:tab/>
      </w:r>
      <w:r>
        <w:rPr>
          <w:i/>
        </w:rPr>
        <w:tab/>
      </w:r>
      <w:r>
        <w:rPr>
          <w:i/>
        </w:rPr>
        <w:tab/>
      </w:r>
      <w:r>
        <w:rPr>
          <w:i/>
        </w:rPr>
        <w:tab/>
        <w:t>Source: China Mobile</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DT: what's the benefit of silently discarding here? Also, there is normative text in the notes.</w:t>
      </w:r>
    </w:p>
    <w:p w:rsidR="00946E01" w:rsidRDefault="00946E01" w:rsidP="00946E01">
      <w:r>
        <w:t>China Mobile: we need a procedure to deal with this error handling.</w:t>
      </w:r>
    </w:p>
    <w:p w:rsidR="00946E01" w:rsidRDefault="00946E01" w:rsidP="00946E01">
      <w:r>
        <w:lastRenderedPageBreak/>
        <w:t>DT proposed to include these changes in the error messages that they had brought in the discussion paper. In any case the error messages were to be worked on in CT4 so an LS would be sent to them. This was agreed.</w:t>
      </w:r>
    </w:p>
    <w:p w:rsidR="00946E01" w:rsidRDefault="00946E01" w:rsidP="00946E01">
      <w:r>
        <w:t>BT: "silently discard" wording is used when there is an overload.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S3-182563</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S3-182563</w:t>
      </w:r>
      <w:r>
        <w:rPr>
          <w:rFonts w:ascii="Arial" w:hAnsi="Arial" w:cs="Arial"/>
          <w:b/>
          <w:color w:val="0000FF"/>
          <w:sz w:val="24"/>
        </w:rPr>
        <w:tab/>
      </w:r>
      <w:r>
        <w:rPr>
          <w:rFonts w:ascii="Arial" w:hAnsi="Arial" w:cs="Arial"/>
          <w:b/>
          <w:sz w:val="24"/>
        </w:rPr>
        <w:t>Error handling for SBA authentication and authorization in service layer</w:t>
      </w:r>
    </w:p>
    <w:p w:rsidR="00946E01" w:rsidRDefault="00946E01" w:rsidP="00946E01">
      <w:pPr>
        <w:rPr>
          <w:i/>
        </w:rPr>
      </w:pPr>
      <w:r>
        <w:rPr>
          <w:i/>
        </w:rPr>
        <w:tab/>
      </w:r>
      <w:r>
        <w:rPr>
          <w:i/>
        </w:rPr>
        <w:tab/>
      </w:r>
      <w:r>
        <w:rPr>
          <w:i/>
        </w:rPr>
        <w:tab/>
      </w:r>
      <w:r>
        <w:rPr>
          <w:i/>
        </w:rPr>
        <w:tab/>
      </w:r>
      <w:r>
        <w:rPr>
          <w:i/>
        </w:rPr>
        <w:tab/>
        <w:t>Type: CR</w:t>
      </w:r>
      <w:r>
        <w:rPr>
          <w:i/>
        </w:rPr>
        <w:tab/>
      </w:r>
      <w:r>
        <w:rPr>
          <w:i/>
        </w:rPr>
        <w:tab/>
        <w:t>For: -</w:t>
      </w:r>
      <w:r>
        <w:rPr>
          <w:i/>
        </w:rPr>
        <w:br/>
      </w:r>
      <w:r>
        <w:rPr>
          <w:i/>
        </w:rPr>
        <w:tab/>
      </w:r>
      <w:r>
        <w:rPr>
          <w:i/>
        </w:rPr>
        <w:tab/>
      </w:r>
      <w:r>
        <w:rPr>
          <w:i/>
        </w:rPr>
        <w:tab/>
      </w:r>
      <w:r>
        <w:rPr>
          <w:i/>
        </w:rPr>
        <w:tab/>
      </w:r>
      <w:r>
        <w:rPr>
          <w:i/>
        </w:rPr>
        <w:tab/>
        <w:t>33.501 v15.1.0</w:t>
      </w:r>
      <w:r>
        <w:rPr>
          <w:i/>
        </w:rPr>
        <w:tab/>
        <w:t xml:space="preserve">  CR-0347  rev 1 Cat: F (Rel-15)</w:t>
      </w:r>
      <w:r>
        <w:rPr>
          <w:i/>
        </w:rPr>
        <w:br/>
      </w:r>
      <w:r>
        <w:rPr>
          <w:i/>
        </w:rPr>
        <w:br/>
      </w:r>
      <w:r>
        <w:rPr>
          <w:i/>
        </w:rPr>
        <w:tab/>
      </w:r>
      <w:r>
        <w:rPr>
          <w:i/>
        </w:rPr>
        <w:tab/>
      </w:r>
      <w:r>
        <w:rPr>
          <w:i/>
        </w:rPr>
        <w:tab/>
      </w:r>
      <w:r>
        <w:rPr>
          <w:i/>
        </w:rPr>
        <w:tab/>
      </w:r>
      <w:r>
        <w:rPr>
          <w:i/>
        </w:rPr>
        <w:tab/>
        <w:t>Source: China Mobile</w:t>
      </w:r>
    </w:p>
    <w:p w:rsidR="00946E01" w:rsidRDefault="00946E01" w:rsidP="00946E01">
      <w:pPr>
        <w:rPr>
          <w:color w:val="808080"/>
        </w:rPr>
      </w:pPr>
      <w:r>
        <w:rPr>
          <w:color w:val="808080"/>
        </w:rPr>
        <w:t>(Replaces S3-182447)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S3-182522</w:t>
      </w:r>
      <w:r>
        <w:rPr>
          <w:rFonts w:ascii="Arial" w:hAnsi="Arial" w:cs="Arial"/>
          <w:b/>
          <w:color w:val="0000FF"/>
          <w:sz w:val="24"/>
        </w:rPr>
        <w:tab/>
      </w:r>
      <w:r>
        <w:rPr>
          <w:rFonts w:ascii="Arial" w:hAnsi="Arial" w:cs="Arial"/>
          <w:b/>
          <w:sz w:val="24"/>
        </w:rPr>
        <w:t>Error handling for N32 Application Layer Security</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Nokia</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Error handling for N32 Application layer security </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Vodafone proposed to have the error handling optional.</w:t>
      </w:r>
    </w:p>
    <w:p w:rsidR="00946E01" w:rsidRDefault="00946E01" w:rsidP="00946E01">
      <w:r>
        <w:t>Ericsson: error handling being optional is stepping on CT4's (stage 3) territory.</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S3-182564</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S3-182564</w:t>
      </w:r>
      <w:r>
        <w:rPr>
          <w:rFonts w:ascii="Arial" w:hAnsi="Arial" w:cs="Arial"/>
          <w:b/>
          <w:color w:val="0000FF"/>
          <w:sz w:val="24"/>
        </w:rPr>
        <w:tab/>
      </w:r>
      <w:r>
        <w:rPr>
          <w:rFonts w:ascii="Arial" w:hAnsi="Arial" w:cs="Arial"/>
          <w:b/>
          <w:sz w:val="24"/>
        </w:rPr>
        <w:t>Error handling for N32 Application Layer Security</w:t>
      </w:r>
    </w:p>
    <w:p w:rsidR="00946E01" w:rsidRDefault="00946E01" w:rsidP="00946E01">
      <w:pPr>
        <w:rPr>
          <w:i/>
        </w:rPr>
      </w:pPr>
      <w:r>
        <w:rPr>
          <w:i/>
        </w:rPr>
        <w:tab/>
      </w:r>
      <w:r>
        <w:rPr>
          <w:i/>
        </w:rPr>
        <w:tab/>
      </w:r>
      <w:r>
        <w:rPr>
          <w:i/>
        </w:rPr>
        <w:tab/>
      </w:r>
      <w:r>
        <w:rPr>
          <w:i/>
        </w:rPr>
        <w:tab/>
      </w:r>
      <w:r>
        <w:rPr>
          <w:i/>
        </w:rPr>
        <w:tab/>
        <w:t>Type: other</w:t>
      </w:r>
      <w:r>
        <w:rPr>
          <w:i/>
        </w:rPr>
        <w:tab/>
      </w:r>
      <w:r>
        <w:rPr>
          <w:i/>
        </w:rPr>
        <w:tab/>
        <w:t>For: Approval</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Nokia</w:t>
      </w:r>
    </w:p>
    <w:p w:rsidR="00946E01" w:rsidRDefault="00946E01" w:rsidP="00946E01">
      <w:pPr>
        <w:rPr>
          <w:color w:val="808080"/>
        </w:rPr>
      </w:pPr>
      <w:r>
        <w:rPr>
          <w:color w:val="808080"/>
        </w:rPr>
        <w:t>(Replaces S3-182522)</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merged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S3-182173</w:t>
      </w:r>
      <w:r>
        <w:rPr>
          <w:rFonts w:ascii="Arial" w:hAnsi="Arial" w:cs="Arial"/>
          <w:b/>
          <w:color w:val="0000FF"/>
          <w:sz w:val="24"/>
        </w:rPr>
        <w:tab/>
      </w:r>
      <w:r>
        <w:rPr>
          <w:rFonts w:ascii="Arial" w:hAnsi="Arial" w:cs="Arial"/>
          <w:b/>
          <w:sz w:val="24"/>
        </w:rPr>
        <w:t>Clause 5.9.3.3 - Modification on integrity requirement on N32</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CR-0232  Cat: F (Rel-15)</w:t>
      </w:r>
      <w:r>
        <w:rPr>
          <w:i/>
        </w:rPr>
        <w:br/>
      </w:r>
      <w:r>
        <w:rPr>
          <w:i/>
        </w:rPr>
        <w:br/>
      </w:r>
      <w:r>
        <w:rPr>
          <w:i/>
        </w:rPr>
        <w:tab/>
      </w:r>
      <w:r>
        <w:rPr>
          <w:i/>
        </w:rPr>
        <w:tab/>
      </w:r>
      <w:r>
        <w:rPr>
          <w:i/>
        </w:rPr>
        <w:tab/>
      </w:r>
      <w:r>
        <w:rPr>
          <w:i/>
        </w:rPr>
        <w:tab/>
      </w:r>
      <w:r>
        <w:rPr>
          <w:i/>
        </w:rPr>
        <w:tab/>
        <w:t>Source: ZTE Corporation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DT didn’t agree with this change; it is not modified inline.NCSC agreed.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pursued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S3-182506</w:t>
      </w:r>
      <w:r>
        <w:rPr>
          <w:rFonts w:ascii="Arial" w:hAnsi="Arial" w:cs="Arial"/>
          <w:b/>
          <w:color w:val="0000FF"/>
          <w:sz w:val="24"/>
        </w:rPr>
        <w:tab/>
      </w:r>
      <w:r>
        <w:rPr>
          <w:rFonts w:ascii="Arial" w:hAnsi="Arial" w:cs="Arial"/>
          <w:b/>
          <w:sz w:val="24"/>
        </w:rPr>
        <w:t>Clarification to the protection of attributes by the SEPP</w:t>
      </w:r>
    </w:p>
    <w:p w:rsidR="00946E01" w:rsidRDefault="00946E01" w:rsidP="00946E01">
      <w:pPr>
        <w:rPr>
          <w:i/>
        </w:rPr>
      </w:pPr>
      <w:r>
        <w:rPr>
          <w:i/>
        </w:rPr>
        <w:tab/>
      </w:r>
      <w:r>
        <w:rPr>
          <w:i/>
        </w:rPr>
        <w:tab/>
      </w:r>
      <w:r>
        <w:rPr>
          <w:i/>
        </w:rPr>
        <w:tab/>
      </w:r>
      <w:r>
        <w:rPr>
          <w:i/>
        </w:rPr>
        <w:tab/>
      </w:r>
      <w:r>
        <w:rPr>
          <w:i/>
        </w:rPr>
        <w:tab/>
        <w:t>Type: CR</w:t>
      </w:r>
      <w:r>
        <w:rPr>
          <w:i/>
        </w:rPr>
        <w:tab/>
      </w:r>
      <w:r>
        <w:rPr>
          <w:i/>
        </w:rPr>
        <w:tab/>
        <w:t>For: Approval</w:t>
      </w:r>
      <w:r>
        <w:rPr>
          <w:i/>
        </w:rPr>
        <w:br/>
      </w:r>
      <w:r>
        <w:rPr>
          <w:i/>
        </w:rPr>
        <w:tab/>
      </w:r>
      <w:r>
        <w:rPr>
          <w:i/>
        </w:rPr>
        <w:tab/>
      </w:r>
      <w:r>
        <w:rPr>
          <w:i/>
        </w:rPr>
        <w:tab/>
      </w:r>
      <w:r>
        <w:rPr>
          <w:i/>
        </w:rPr>
        <w:tab/>
      </w:r>
      <w:r>
        <w:rPr>
          <w:i/>
        </w:rPr>
        <w:tab/>
        <w:t>33.501 v15.1.0</w:t>
      </w:r>
      <w:r>
        <w:rPr>
          <w:i/>
        </w:rPr>
        <w:tab/>
        <w:t xml:space="preserve">  CR-0370  Cat: F (Rel-15)</w:t>
      </w:r>
      <w:r>
        <w:rPr>
          <w:i/>
        </w:rPr>
        <w:br/>
      </w:r>
      <w:r>
        <w:rPr>
          <w:i/>
        </w:rPr>
        <w:br/>
      </w:r>
      <w:r>
        <w:rPr>
          <w:i/>
        </w:rPr>
        <w:tab/>
      </w:r>
      <w:r>
        <w:rPr>
          <w:i/>
        </w:rPr>
        <w:tab/>
      </w:r>
      <w:r>
        <w:rPr>
          <w:i/>
        </w:rPr>
        <w:tab/>
      </w:r>
      <w:r>
        <w:rPr>
          <w:i/>
        </w:rPr>
        <w:tab/>
      </w:r>
      <w:r>
        <w:rPr>
          <w:i/>
        </w:rPr>
        <w:tab/>
        <w:t>Source: Deutsche Telekom AG</w:t>
      </w:r>
    </w:p>
    <w:p w:rsidR="00946E01" w:rsidRDefault="00946E01" w:rsidP="00946E01">
      <w:pPr>
        <w:rPr>
          <w:rFonts w:ascii="Arial" w:hAnsi="Arial" w:cs="Arial"/>
          <w:sz w:val="24"/>
        </w:rPr>
      </w:pPr>
      <w:r>
        <w:rPr>
          <w:rFonts w:ascii="Arial" w:hAnsi="Arial" w:cs="Arial"/>
          <w:sz w:val="24"/>
        </w:rPr>
        <w:lastRenderedPageBreak/>
        <w:t>Key issue on security for small data transmission</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v0.0.0</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S3-182113</w:t>
      </w:r>
      <w:r>
        <w:rPr>
          <w:rFonts w:ascii="Arial" w:hAnsi="Arial" w:cs="Arial"/>
          <w:b/>
          <w:color w:val="0000FF"/>
          <w:sz w:val="24"/>
        </w:rPr>
        <w:tab/>
      </w:r>
      <w:r>
        <w:rPr>
          <w:rFonts w:ascii="Arial" w:hAnsi="Arial" w:cs="Arial"/>
          <w:b/>
          <w:sz w:val="24"/>
        </w:rPr>
        <w:t>New KI proposal for TR 33.861 on CIoT security</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v12.0.0</w:t>
      </w:r>
      <w:r>
        <w:rPr>
          <w:i/>
        </w:rPr>
        <w:br/>
      </w:r>
      <w:r>
        <w:rPr>
          <w:i/>
        </w:rPr>
        <w:tab/>
      </w:r>
      <w:r>
        <w:rPr>
          <w:i/>
        </w:rPr>
        <w:tab/>
      </w:r>
      <w:r>
        <w:rPr>
          <w:i/>
        </w:rPr>
        <w:tab/>
      </w:r>
      <w:r>
        <w:rPr>
          <w:i/>
        </w:rPr>
        <w:tab/>
      </w:r>
      <w:r>
        <w:rPr>
          <w:i/>
        </w:rPr>
        <w:tab/>
        <w:t>Source: InterDigital, Inc.</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This contribution proposes a new KI for TR 33.861.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S3-182115</w:t>
      </w:r>
      <w:r>
        <w:rPr>
          <w:rFonts w:ascii="Arial" w:hAnsi="Arial" w:cs="Arial"/>
          <w:b/>
          <w:color w:val="0000FF"/>
          <w:sz w:val="24"/>
        </w:rPr>
        <w:tab/>
      </w:r>
      <w:r>
        <w:rPr>
          <w:rFonts w:ascii="Arial" w:hAnsi="Arial" w:cs="Arial"/>
          <w:b/>
          <w:sz w:val="24"/>
        </w:rPr>
        <w:t>New KI proposal for TR 33.861 on CIoT security</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v12.0.0</w:t>
      </w:r>
      <w:r>
        <w:rPr>
          <w:i/>
        </w:rPr>
        <w:br/>
      </w:r>
      <w:r>
        <w:rPr>
          <w:i/>
        </w:rPr>
        <w:tab/>
      </w:r>
      <w:r>
        <w:rPr>
          <w:i/>
        </w:rPr>
        <w:tab/>
      </w:r>
      <w:r>
        <w:rPr>
          <w:i/>
        </w:rPr>
        <w:tab/>
      </w:r>
      <w:r>
        <w:rPr>
          <w:i/>
        </w:rPr>
        <w:tab/>
      </w:r>
      <w:r>
        <w:rPr>
          <w:i/>
        </w:rPr>
        <w:tab/>
        <w:t>Source: InterDigital, Inc.</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Abstract: </w:t>
      </w:r>
    </w:p>
    <w:p w:rsidR="00946E01" w:rsidRDefault="00946E01" w:rsidP="00946E01">
      <w:r>
        <w:t>This document is for information only. This document is a first draft of how the issues discussed in S3-182322 can be put into a key issue.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S3-182248</w:t>
      </w:r>
      <w:r>
        <w:rPr>
          <w:rFonts w:ascii="Arial" w:hAnsi="Arial" w:cs="Arial"/>
          <w:b/>
          <w:color w:val="0000FF"/>
          <w:sz w:val="24"/>
        </w:rPr>
        <w:tab/>
      </w:r>
      <w:r>
        <w:rPr>
          <w:rFonts w:ascii="Arial" w:hAnsi="Arial" w:cs="Arial"/>
          <w:b/>
          <w:sz w:val="24"/>
        </w:rPr>
        <w:t>Key Issue on gNB Protection from CIoT DoS attack</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v0.1.0</w:t>
      </w:r>
      <w:r>
        <w:rPr>
          <w:i/>
        </w:rPr>
        <w:br/>
      </w:r>
      <w:r>
        <w:rPr>
          <w:i/>
        </w:rPr>
        <w:tab/>
      </w:r>
      <w:r>
        <w:rPr>
          <w:i/>
        </w:rPr>
        <w:tab/>
      </w:r>
      <w:r>
        <w:rPr>
          <w:i/>
        </w:rPr>
        <w:tab/>
      </w:r>
      <w:r>
        <w:rPr>
          <w:i/>
        </w:rPr>
        <w:tab/>
      </w:r>
      <w:r>
        <w:rPr>
          <w:i/>
        </w:rPr>
        <w:tab/>
        <w:t>Source: Huawei, Hisilicon, China Mobile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S3-182263</w:t>
      </w:r>
      <w:r>
        <w:rPr>
          <w:rFonts w:ascii="Arial" w:hAnsi="Arial" w:cs="Arial"/>
          <w:b/>
          <w:color w:val="0000FF"/>
          <w:sz w:val="24"/>
        </w:rPr>
        <w:tab/>
      </w:r>
      <w:r>
        <w:rPr>
          <w:rFonts w:ascii="Arial" w:hAnsi="Arial" w:cs="Arial"/>
          <w:b/>
          <w:sz w:val="24"/>
        </w:rPr>
        <w:t>Key issue on DoS attack on the network for CIoT</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v0.0.0</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S3-182405</w:t>
      </w:r>
      <w:r>
        <w:rPr>
          <w:rFonts w:ascii="Arial" w:hAnsi="Arial" w:cs="Arial"/>
          <w:b/>
          <w:color w:val="0000FF"/>
          <w:sz w:val="24"/>
        </w:rPr>
        <w:tab/>
      </w:r>
      <w:r>
        <w:rPr>
          <w:rFonts w:ascii="Arial" w:hAnsi="Arial" w:cs="Arial"/>
          <w:b/>
          <w:sz w:val="24"/>
        </w:rPr>
        <w:t>New key issue for security key storage</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v0.1.0</w:t>
      </w:r>
      <w:r>
        <w:rPr>
          <w:i/>
        </w:rPr>
        <w:br/>
      </w:r>
      <w:r>
        <w:rPr>
          <w:i/>
        </w:rPr>
        <w:tab/>
      </w:r>
      <w:r>
        <w:rPr>
          <w:i/>
        </w:rPr>
        <w:tab/>
      </w:r>
      <w:r>
        <w:rPr>
          <w:i/>
        </w:rPr>
        <w:tab/>
      </w:r>
      <w:r>
        <w:rPr>
          <w:i/>
        </w:rPr>
        <w:tab/>
      </w:r>
      <w:r>
        <w:rPr>
          <w:i/>
        </w:rPr>
        <w:tab/>
        <w:t>Source: Ericsson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S3-182300</w:t>
      </w:r>
      <w:r>
        <w:rPr>
          <w:rFonts w:ascii="Arial" w:hAnsi="Arial" w:cs="Arial"/>
          <w:b/>
          <w:color w:val="0000FF"/>
          <w:sz w:val="24"/>
        </w:rPr>
        <w:tab/>
      </w:r>
      <w:r>
        <w:rPr>
          <w:rFonts w:ascii="Arial" w:hAnsi="Arial" w:cs="Arial"/>
          <w:b/>
          <w:sz w:val="24"/>
        </w:rPr>
        <w:t>Key Issue on IoT Terminal Security Monitoring</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v0.1.0</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lastRenderedPageBreak/>
        <w:t>S3-182210</w:t>
      </w:r>
      <w:r>
        <w:rPr>
          <w:rFonts w:ascii="Arial" w:hAnsi="Arial" w:cs="Arial"/>
          <w:b/>
          <w:color w:val="0000FF"/>
          <w:sz w:val="24"/>
        </w:rPr>
        <w:tab/>
      </w:r>
      <w:r>
        <w:rPr>
          <w:rFonts w:ascii="Arial" w:hAnsi="Arial" w:cs="Arial"/>
          <w:b/>
          <w:sz w:val="24"/>
        </w:rPr>
        <w:t>Key issue avoiding AS encryption for application security enabled UE</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v16.0.0</w:t>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S3-182510</w:t>
      </w:r>
      <w:r>
        <w:rPr>
          <w:rFonts w:ascii="Arial" w:hAnsi="Arial" w:cs="Arial"/>
          <w:b/>
          <w:color w:val="0000FF"/>
          <w:sz w:val="24"/>
        </w:rPr>
        <w:tab/>
      </w:r>
      <w:r>
        <w:rPr>
          <w:rFonts w:ascii="Arial" w:hAnsi="Arial" w:cs="Arial"/>
          <w:b/>
          <w:sz w:val="24"/>
        </w:rPr>
        <w:t>New key issue on flexible security of CIoT devices</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v0.0.0</w:t>
      </w:r>
      <w:r>
        <w:rPr>
          <w:i/>
        </w:rPr>
        <w:br/>
      </w:r>
      <w:r>
        <w:rPr>
          <w:i/>
        </w:rPr>
        <w:tab/>
      </w:r>
      <w:r>
        <w:rPr>
          <w:i/>
        </w:rPr>
        <w:tab/>
      </w:r>
      <w:r>
        <w:rPr>
          <w:i/>
        </w:rPr>
        <w:tab/>
      </w:r>
      <w:r>
        <w:rPr>
          <w:i/>
        </w:rPr>
        <w:tab/>
      </w:r>
      <w:r>
        <w:rPr>
          <w:i/>
        </w:rPr>
        <w:tab/>
        <w:t>Source: LG Electronics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rsidR="00946E01" w:rsidRDefault="00946E01" w:rsidP="00946E01">
      <w:pPr>
        <w:rPr>
          <w:rFonts w:ascii="Arial" w:hAnsi="Arial" w:cs="Arial"/>
          <w:b/>
          <w:sz w:val="24"/>
        </w:rPr>
      </w:pPr>
      <w:r>
        <w:rPr>
          <w:rFonts w:ascii="Arial" w:hAnsi="Arial" w:cs="Arial"/>
          <w:b/>
          <w:sz w:val="24"/>
        </w:rPr>
        <w:t>New KI proposal for TR 33.861 on CIoT security</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v12.0.0</w:t>
      </w:r>
      <w:r>
        <w:rPr>
          <w:i/>
        </w:rPr>
        <w:br/>
      </w:r>
      <w:r>
        <w:rPr>
          <w:i/>
        </w:rPr>
        <w:tab/>
      </w:r>
      <w:r>
        <w:rPr>
          <w:i/>
        </w:rPr>
        <w:tab/>
      </w:r>
      <w:r>
        <w:rPr>
          <w:i/>
        </w:rPr>
        <w:tab/>
      </w:r>
      <w:r>
        <w:rPr>
          <w:i/>
        </w:rPr>
        <w:tab/>
      </w:r>
      <w:r>
        <w:rPr>
          <w:i/>
        </w:rPr>
        <w:tab/>
        <w:t>Source: InterDigital, Inc.</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This contribution proposes a new KI for TR 33.861.</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S3-182406</w:t>
      </w:r>
      <w:r>
        <w:rPr>
          <w:rFonts w:ascii="Arial" w:hAnsi="Arial" w:cs="Arial"/>
          <w:b/>
          <w:color w:val="0000FF"/>
          <w:sz w:val="24"/>
        </w:rPr>
        <w:tab/>
      </w:r>
      <w:r>
        <w:rPr>
          <w:rFonts w:ascii="Arial" w:hAnsi="Arial" w:cs="Arial"/>
          <w:b/>
          <w:sz w:val="24"/>
        </w:rPr>
        <w:t>New key issue for security key and authentication tag size</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33.861 v0.1.0</w:t>
      </w:r>
      <w:r>
        <w:rPr>
          <w:i/>
        </w:rPr>
        <w:br/>
      </w:r>
      <w:r>
        <w:rPr>
          <w:i/>
        </w:rPr>
        <w:tab/>
      </w:r>
      <w:r>
        <w:rPr>
          <w:i/>
        </w:rPr>
        <w:tab/>
      </w:r>
      <w:r>
        <w:rPr>
          <w:i/>
        </w:rPr>
        <w:tab/>
      </w:r>
      <w:r>
        <w:rPr>
          <w:i/>
        </w:rPr>
        <w:tab/>
      </w:r>
      <w:r>
        <w:rPr>
          <w:i/>
        </w:rPr>
        <w:tab/>
        <w:t>Source: Ericsson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S3-182324</w:t>
      </w:r>
      <w:r>
        <w:rPr>
          <w:rFonts w:ascii="Arial" w:hAnsi="Arial" w:cs="Arial"/>
          <w:b/>
          <w:color w:val="0000FF"/>
          <w:sz w:val="24"/>
        </w:rPr>
        <w:tab/>
      </w:r>
      <w:r>
        <w:rPr>
          <w:rFonts w:ascii="Arial" w:hAnsi="Arial" w:cs="Arial"/>
          <w:b/>
          <w:sz w:val="24"/>
        </w:rPr>
        <w:t>For Information: A potential new solution for dealing with maliciously behaving devices</w:t>
      </w:r>
    </w:p>
    <w:p w:rsidR="00946E01" w:rsidRDefault="00946E01" w:rsidP="00946E01">
      <w:pPr>
        <w:rPr>
          <w:i/>
        </w:rPr>
      </w:pPr>
      <w:r>
        <w:rPr>
          <w:i/>
        </w:rPr>
        <w:tab/>
      </w:r>
      <w:r>
        <w:rPr>
          <w:i/>
        </w:rPr>
        <w:tab/>
      </w:r>
      <w:r>
        <w:rPr>
          <w:i/>
        </w:rPr>
        <w:tab/>
      </w:r>
      <w:r>
        <w:rPr>
          <w:i/>
        </w:rPr>
        <w:tab/>
      </w:r>
      <w:r>
        <w:rPr>
          <w:i/>
        </w:rPr>
        <w:tab/>
        <w:t>Type: other</w:t>
      </w:r>
      <w:r>
        <w:rPr>
          <w:i/>
        </w:rPr>
        <w:tab/>
      </w:r>
      <w:r>
        <w:rPr>
          <w:i/>
        </w:rPr>
        <w:tab/>
        <w:t>For: Information</w:t>
      </w:r>
      <w:r>
        <w:rPr>
          <w:i/>
        </w:rPr>
        <w:br/>
      </w:r>
      <w:r>
        <w:rPr>
          <w:i/>
        </w:rPr>
        <w:tab/>
      </w:r>
      <w:r>
        <w:rPr>
          <w:i/>
        </w:rPr>
        <w:tab/>
      </w:r>
      <w:r>
        <w:rPr>
          <w:i/>
        </w:rPr>
        <w:tab/>
      </w:r>
      <w:r>
        <w:rPr>
          <w:i/>
        </w:rPr>
        <w:tab/>
      </w:r>
      <w:r>
        <w:rPr>
          <w:i/>
        </w:rPr>
        <w:tab/>
        <w:t>Source: KPN N.V.</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For information purposes only. A draft for a new solution for dealing with maliciously behaving devices in provided.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pStyle w:val="Heading3"/>
      </w:pPr>
      <w:bookmarkStart w:id="36" w:name="_Toc529456742"/>
      <w:r>
        <w:t>8.7</w:t>
      </w:r>
      <w:r>
        <w:tab/>
        <w:t>Study on the security of the Wireless and Wireline Convergence for the 5G system architecture (FS_5WWC_SEC) (Rel-16)</w:t>
      </w:r>
      <w:bookmarkEnd w:id="36"/>
    </w:p>
    <w:p w:rsidR="00946E01" w:rsidRDefault="00946E01" w:rsidP="00946E01">
      <w:pPr>
        <w:rPr>
          <w:rFonts w:ascii="Arial" w:hAnsi="Arial" w:cs="Arial"/>
          <w:b/>
          <w:sz w:val="24"/>
        </w:rPr>
      </w:pPr>
      <w:r>
        <w:rPr>
          <w:rFonts w:ascii="Arial" w:hAnsi="Arial" w:cs="Arial"/>
          <w:b/>
          <w:color w:val="0000FF"/>
          <w:sz w:val="24"/>
        </w:rPr>
        <w:t>S3-182152</w:t>
      </w:r>
      <w:r>
        <w:rPr>
          <w:rFonts w:ascii="Arial" w:hAnsi="Arial" w:cs="Arial"/>
          <w:b/>
          <w:color w:val="0000FF"/>
          <w:sz w:val="24"/>
        </w:rPr>
        <w:tab/>
      </w:r>
      <w:r>
        <w:rPr>
          <w:rFonts w:ascii="Arial" w:hAnsi="Arial" w:cs="Arial"/>
          <w:b/>
          <w:sz w:val="24"/>
        </w:rPr>
        <w:t>LS on devices behind 5G-RG accessing the 5GC</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S3i180377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S3-182309</w:t>
      </w:r>
      <w:r>
        <w:rPr>
          <w:rFonts w:ascii="Arial" w:hAnsi="Arial" w:cs="Arial"/>
          <w:b/>
          <w:color w:val="0000FF"/>
          <w:sz w:val="24"/>
        </w:rPr>
        <w:tab/>
      </w:r>
      <w:r>
        <w:rPr>
          <w:rFonts w:ascii="Arial" w:hAnsi="Arial" w:cs="Arial"/>
          <w:b/>
          <w:sz w:val="24"/>
        </w:rPr>
        <w:t>skeleton of TR 33807</w:t>
      </w:r>
    </w:p>
    <w:p w:rsidR="00946E01" w:rsidRDefault="00946E01" w:rsidP="00946E01">
      <w:pPr>
        <w:rPr>
          <w:i/>
        </w:rPr>
      </w:pPr>
      <w:r>
        <w:rPr>
          <w:i/>
        </w:rPr>
        <w:tab/>
      </w:r>
      <w:r>
        <w:rPr>
          <w:i/>
        </w:rPr>
        <w:tab/>
      </w:r>
      <w:r>
        <w:rPr>
          <w:i/>
        </w:rPr>
        <w:tab/>
      </w:r>
      <w:r>
        <w:rPr>
          <w:i/>
        </w:rPr>
        <w:tab/>
      </w:r>
      <w:r>
        <w:rPr>
          <w:i/>
        </w:rPr>
        <w:tab/>
        <w:t>Type: draft TR</w:t>
      </w:r>
      <w:r>
        <w:rPr>
          <w:i/>
        </w:rPr>
        <w:tab/>
      </w:r>
      <w:r>
        <w:rPr>
          <w:i/>
        </w:rPr>
        <w:tab/>
        <w:t>For: Approval</w:t>
      </w:r>
      <w:r>
        <w:rPr>
          <w:i/>
        </w:rPr>
        <w:br/>
      </w:r>
      <w:r>
        <w:rPr>
          <w:i/>
        </w:rPr>
        <w:tab/>
      </w:r>
      <w:r>
        <w:rPr>
          <w:i/>
        </w:rPr>
        <w:tab/>
      </w:r>
      <w:r>
        <w:rPr>
          <w:i/>
        </w:rPr>
        <w:tab/>
      </w:r>
      <w:r>
        <w:rPr>
          <w:i/>
        </w:rPr>
        <w:tab/>
      </w:r>
      <w:r>
        <w:rPr>
          <w:i/>
        </w:rPr>
        <w:tab/>
        <w:t>33.807 v0.0.0</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lastRenderedPageBreak/>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S3-182310</w:t>
      </w:r>
      <w:r>
        <w:rPr>
          <w:rFonts w:ascii="Arial" w:hAnsi="Arial" w:cs="Arial"/>
          <w:b/>
          <w:color w:val="0000FF"/>
          <w:sz w:val="24"/>
        </w:rPr>
        <w:tab/>
      </w:r>
      <w:r>
        <w:rPr>
          <w:rFonts w:ascii="Arial" w:hAnsi="Arial" w:cs="Arial"/>
          <w:b/>
          <w:sz w:val="24"/>
        </w:rPr>
        <w:t>scope of TR33807</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33.807 v0.0.0</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S3-182158</w:t>
      </w:r>
      <w:r>
        <w:rPr>
          <w:rFonts w:ascii="Arial" w:hAnsi="Arial" w:cs="Arial"/>
          <w:b/>
          <w:color w:val="0000FF"/>
          <w:sz w:val="24"/>
        </w:rPr>
        <w:tab/>
      </w:r>
      <w:r>
        <w:rPr>
          <w:rFonts w:ascii="Arial" w:hAnsi="Arial" w:cs="Arial"/>
          <w:b/>
          <w:sz w:val="24"/>
        </w:rPr>
        <w:t xml:space="preserve">New KI proposal for TR 33.807 on security of the Wireless and Wireline Convergence for the 5G system architecture  </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33.807 v12.0.0</w:t>
      </w:r>
      <w:r>
        <w:rPr>
          <w:i/>
        </w:rPr>
        <w:br/>
      </w:r>
      <w:r>
        <w:rPr>
          <w:i/>
        </w:rPr>
        <w:tab/>
      </w:r>
      <w:r>
        <w:rPr>
          <w:i/>
        </w:rPr>
        <w:tab/>
      </w:r>
      <w:r>
        <w:rPr>
          <w:i/>
        </w:rPr>
        <w:tab/>
      </w:r>
      <w:r>
        <w:rPr>
          <w:i/>
        </w:rPr>
        <w:tab/>
      </w:r>
      <w:r>
        <w:rPr>
          <w:i/>
        </w:rPr>
        <w:tab/>
        <w:t>Source: InterDigital, Inc.</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This contribution proposes a new KI for TR 33.807.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S3-182498</w:t>
      </w:r>
      <w:r>
        <w:rPr>
          <w:rFonts w:ascii="Arial" w:hAnsi="Arial" w:cs="Arial"/>
          <w:b/>
          <w:color w:val="0000FF"/>
          <w:sz w:val="24"/>
        </w:rPr>
        <w:tab/>
      </w:r>
      <w:r>
        <w:rPr>
          <w:rFonts w:ascii="Arial" w:hAnsi="Arial" w:cs="Arial"/>
          <w:b/>
          <w:sz w:val="24"/>
        </w:rPr>
        <w:t>Key Issue on Access to 5GC from UEs that do not support NAS</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33.807 v0.0.0</w:t>
      </w:r>
      <w:r>
        <w:rPr>
          <w:i/>
        </w:rPr>
        <w:br/>
      </w:r>
      <w:r>
        <w:rPr>
          <w:i/>
        </w:rPr>
        <w:tab/>
      </w:r>
      <w:r>
        <w:rPr>
          <w:i/>
        </w:rPr>
        <w:tab/>
      </w:r>
      <w:r>
        <w:rPr>
          <w:i/>
        </w:rPr>
        <w:tab/>
      </w:r>
      <w:r>
        <w:rPr>
          <w:i/>
        </w:rPr>
        <w:tab/>
      </w:r>
      <w:r>
        <w:rPr>
          <w:i/>
        </w:rPr>
        <w:tab/>
        <w:t>Source: Motorola Mobility, Lenovo</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Proposes a new key issue for UEs that do not support NAS for trusted non-3GPP access.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S3-182497</w:t>
      </w:r>
      <w:r>
        <w:rPr>
          <w:rFonts w:ascii="Arial" w:hAnsi="Arial" w:cs="Arial"/>
          <w:b/>
          <w:color w:val="0000FF"/>
          <w:sz w:val="24"/>
        </w:rPr>
        <w:tab/>
      </w:r>
      <w:r>
        <w:rPr>
          <w:rFonts w:ascii="Arial" w:hAnsi="Arial" w:cs="Arial"/>
          <w:b/>
          <w:sz w:val="24"/>
        </w:rPr>
        <w:t>Key Issue on Registration and NAS transport for trusted non-3GPP access</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33.807 v12.0.0</w:t>
      </w:r>
      <w:r>
        <w:rPr>
          <w:i/>
        </w:rPr>
        <w:br/>
      </w:r>
      <w:r>
        <w:rPr>
          <w:i/>
        </w:rPr>
        <w:tab/>
      </w:r>
      <w:r>
        <w:rPr>
          <w:i/>
        </w:rPr>
        <w:tab/>
      </w:r>
      <w:r>
        <w:rPr>
          <w:i/>
        </w:rPr>
        <w:tab/>
      </w:r>
      <w:r>
        <w:rPr>
          <w:i/>
        </w:rPr>
        <w:tab/>
      </w:r>
      <w:r>
        <w:rPr>
          <w:i/>
        </w:rPr>
        <w:tab/>
        <w:t>Source: Motorola Mobility, Lenovo</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Proposes a new key issue for trusted non-3GPP access.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S3-182315</w:t>
      </w:r>
      <w:r>
        <w:rPr>
          <w:rFonts w:ascii="Arial" w:hAnsi="Arial" w:cs="Arial"/>
          <w:b/>
          <w:color w:val="0000FF"/>
          <w:sz w:val="24"/>
        </w:rPr>
        <w:tab/>
      </w:r>
      <w:r>
        <w:rPr>
          <w:rFonts w:ascii="Arial" w:hAnsi="Arial" w:cs="Arial"/>
          <w:b/>
          <w:sz w:val="24"/>
        </w:rPr>
        <w:t xml:space="preserve">new requirement of </w:t>
      </w:r>
      <w:r w:rsidR="009040E3">
        <w:rPr>
          <w:rFonts w:ascii="Arial" w:hAnsi="Arial" w:cs="Arial"/>
          <w:b/>
          <w:sz w:val="24"/>
        </w:rPr>
        <w:t>trusted</w:t>
      </w:r>
      <w:r>
        <w:rPr>
          <w:rFonts w:ascii="Arial" w:hAnsi="Arial" w:cs="Arial"/>
          <w:b/>
          <w:sz w:val="24"/>
        </w:rPr>
        <w:t xml:space="preserve"> access</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33.807 v0.0.0</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S3-182311</w:t>
      </w:r>
      <w:r>
        <w:rPr>
          <w:rFonts w:ascii="Arial" w:hAnsi="Arial" w:cs="Arial"/>
          <w:b/>
          <w:color w:val="0000FF"/>
          <w:sz w:val="24"/>
        </w:rPr>
        <w:tab/>
      </w:r>
      <w:r>
        <w:rPr>
          <w:rFonts w:ascii="Arial" w:hAnsi="Arial" w:cs="Arial"/>
          <w:b/>
          <w:sz w:val="24"/>
        </w:rPr>
        <w:t>new requirement of 5G RG</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33.807 v0.0.0</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S3-182312</w:t>
      </w:r>
      <w:r>
        <w:rPr>
          <w:rFonts w:ascii="Arial" w:hAnsi="Arial" w:cs="Arial"/>
          <w:b/>
          <w:color w:val="0000FF"/>
          <w:sz w:val="24"/>
        </w:rPr>
        <w:tab/>
      </w:r>
      <w:r>
        <w:rPr>
          <w:rFonts w:ascii="Arial" w:hAnsi="Arial" w:cs="Arial"/>
          <w:b/>
          <w:sz w:val="24"/>
        </w:rPr>
        <w:t>new requirement of NAS security</w:t>
      </w:r>
    </w:p>
    <w:p w:rsidR="00946E01" w:rsidRDefault="00946E01" w:rsidP="00946E01">
      <w:pPr>
        <w:rPr>
          <w:i/>
        </w:rPr>
      </w:pPr>
      <w:r>
        <w:rPr>
          <w:i/>
        </w:rPr>
        <w:lastRenderedPageBreak/>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33.807 v0.0.0</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S3-182313</w:t>
      </w:r>
      <w:r>
        <w:rPr>
          <w:rFonts w:ascii="Arial" w:hAnsi="Arial" w:cs="Arial"/>
          <w:b/>
          <w:color w:val="0000FF"/>
          <w:sz w:val="24"/>
        </w:rPr>
        <w:tab/>
      </w:r>
      <w:r>
        <w:rPr>
          <w:rFonts w:ascii="Arial" w:hAnsi="Arial" w:cs="Arial"/>
          <w:b/>
          <w:sz w:val="24"/>
        </w:rPr>
        <w:t>new requirement of multi NAS connection</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33.807 v0.0.0</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S3-182314</w:t>
      </w:r>
      <w:r>
        <w:rPr>
          <w:rFonts w:ascii="Arial" w:hAnsi="Arial" w:cs="Arial"/>
          <w:b/>
          <w:color w:val="0000FF"/>
          <w:sz w:val="24"/>
        </w:rPr>
        <w:tab/>
      </w:r>
      <w:r>
        <w:rPr>
          <w:rFonts w:ascii="Arial" w:hAnsi="Arial" w:cs="Arial"/>
          <w:b/>
          <w:sz w:val="24"/>
        </w:rPr>
        <w:t>new requirement of UP security</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33.807 v0.0.0</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pStyle w:val="Heading3"/>
      </w:pPr>
      <w:bookmarkStart w:id="37" w:name="_Toc529456743"/>
      <w:r>
        <w:t>8.8</w:t>
      </w:r>
      <w:r>
        <w:tab/>
        <w:t>Study on Security Aspects of PARLOS (FS_PARLOS_Sec) (Rel-16)</w:t>
      </w:r>
      <w:bookmarkEnd w:id="37"/>
    </w:p>
    <w:p w:rsidR="00946E01" w:rsidRDefault="00946E01" w:rsidP="00946E01">
      <w:pPr>
        <w:rPr>
          <w:rFonts w:ascii="Arial" w:hAnsi="Arial" w:cs="Arial"/>
          <w:b/>
          <w:sz w:val="24"/>
        </w:rPr>
      </w:pPr>
      <w:r>
        <w:rPr>
          <w:rFonts w:ascii="Arial" w:hAnsi="Arial" w:cs="Arial"/>
          <w:b/>
          <w:color w:val="0000FF"/>
          <w:sz w:val="24"/>
        </w:rPr>
        <w:t>S3-182151</w:t>
      </w:r>
      <w:r>
        <w:rPr>
          <w:rFonts w:ascii="Arial" w:hAnsi="Arial" w:cs="Arial"/>
          <w:b/>
          <w:color w:val="0000FF"/>
          <w:sz w:val="24"/>
        </w:rPr>
        <w:tab/>
      </w:r>
      <w:r>
        <w:rPr>
          <w:rFonts w:ascii="Arial" w:hAnsi="Arial" w:cs="Arial"/>
          <w:b/>
          <w:sz w:val="24"/>
        </w:rPr>
        <w:t>Reply LS on clarification on Restricted Operator Services</w:t>
      </w:r>
    </w:p>
    <w:p w:rsidR="00946E01" w:rsidRDefault="00946E01" w:rsidP="00946E01">
      <w:pPr>
        <w:rPr>
          <w:i/>
        </w:rPr>
      </w:pPr>
      <w:r>
        <w:rPr>
          <w:i/>
        </w:rPr>
        <w:tab/>
      </w:r>
      <w:r>
        <w:rPr>
          <w:i/>
        </w:rPr>
        <w:tab/>
      </w:r>
      <w:r>
        <w:rPr>
          <w:i/>
        </w:rPr>
        <w:tab/>
      </w:r>
      <w:r>
        <w:rPr>
          <w:i/>
        </w:rPr>
        <w:tab/>
      </w:r>
      <w:r>
        <w:rPr>
          <w:i/>
        </w:rPr>
        <w:tab/>
        <w:t>Type: LS in</w:t>
      </w:r>
      <w:r>
        <w:rPr>
          <w:i/>
        </w:rPr>
        <w:tab/>
      </w:r>
      <w:r>
        <w:rPr>
          <w:i/>
        </w:rPr>
        <w:tab/>
        <w:t>For: (not specified)</w:t>
      </w:r>
      <w:r>
        <w:rPr>
          <w:i/>
        </w:rPr>
        <w:br/>
      </w:r>
      <w:r>
        <w:rPr>
          <w:i/>
        </w:rPr>
        <w:tab/>
      </w:r>
      <w:r>
        <w:rPr>
          <w:i/>
        </w:rPr>
        <w:tab/>
      </w:r>
      <w:r>
        <w:rPr>
          <w:i/>
        </w:rPr>
        <w:tab/>
      </w:r>
      <w:r>
        <w:rPr>
          <w:i/>
        </w:rPr>
        <w:tab/>
      </w:r>
      <w:r>
        <w:rPr>
          <w:i/>
        </w:rPr>
        <w:tab/>
        <w:t>Original outgoing LS: -, to -, cc -</w:t>
      </w:r>
      <w:r>
        <w:rPr>
          <w:i/>
        </w:rPr>
        <w:br/>
      </w:r>
      <w:r>
        <w:rPr>
          <w:i/>
        </w:rPr>
        <w:tab/>
      </w:r>
      <w:r>
        <w:rPr>
          <w:i/>
        </w:rPr>
        <w:tab/>
      </w:r>
      <w:r>
        <w:rPr>
          <w:i/>
        </w:rPr>
        <w:tab/>
      </w:r>
      <w:r>
        <w:rPr>
          <w:i/>
        </w:rPr>
        <w:tab/>
      </w:r>
      <w:r>
        <w:rPr>
          <w:i/>
        </w:rPr>
        <w:tab/>
        <w:t>Source: S2-181407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postponed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S3-182211</w:t>
      </w:r>
      <w:r>
        <w:rPr>
          <w:rFonts w:ascii="Arial" w:hAnsi="Arial" w:cs="Arial"/>
          <w:b/>
          <w:color w:val="0000FF"/>
          <w:sz w:val="24"/>
        </w:rPr>
        <w:tab/>
      </w:r>
      <w:r>
        <w:rPr>
          <w:rFonts w:ascii="Arial" w:hAnsi="Arial" w:cs="Arial"/>
          <w:b/>
          <w:sz w:val="24"/>
        </w:rPr>
        <w:t xml:space="preserve">Key issue providing </w:t>
      </w:r>
      <w:r w:rsidR="009040E3">
        <w:rPr>
          <w:rFonts w:ascii="Arial" w:hAnsi="Arial" w:cs="Arial"/>
          <w:b/>
          <w:sz w:val="24"/>
        </w:rPr>
        <w:t>temporary</w:t>
      </w:r>
      <w:r>
        <w:rPr>
          <w:rFonts w:ascii="Arial" w:hAnsi="Arial" w:cs="Arial"/>
          <w:b/>
          <w:sz w:val="24"/>
        </w:rPr>
        <w:t xml:space="preserve"> security for PARLOS PDU session</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33.815 v16.0.0</w:t>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S3-182252</w:t>
      </w:r>
      <w:r>
        <w:rPr>
          <w:rFonts w:ascii="Arial" w:hAnsi="Arial" w:cs="Arial"/>
          <w:b/>
          <w:color w:val="0000FF"/>
          <w:sz w:val="24"/>
        </w:rPr>
        <w:tab/>
      </w:r>
      <w:r>
        <w:rPr>
          <w:rFonts w:ascii="Arial" w:hAnsi="Arial" w:cs="Arial"/>
          <w:b/>
          <w:sz w:val="24"/>
        </w:rPr>
        <w:t>Proposed Skeleton for TR</w:t>
      </w:r>
    </w:p>
    <w:p w:rsidR="00946E01" w:rsidRDefault="00946E01" w:rsidP="00946E01">
      <w:pPr>
        <w:rPr>
          <w:i/>
        </w:rPr>
      </w:pPr>
      <w:r>
        <w:rPr>
          <w:i/>
        </w:rPr>
        <w:tab/>
      </w:r>
      <w:r>
        <w:rPr>
          <w:i/>
        </w:rPr>
        <w:tab/>
      </w:r>
      <w:r>
        <w:rPr>
          <w:i/>
        </w:rPr>
        <w:tab/>
      </w:r>
      <w:r>
        <w:rPr>
          <w:i/>
        </w:rPr>
        <w:tab/>
      </w:r>
      <w:r>
        <w:rPr>
          <w:i/>
        </w:rPr>
        <w:tab/>
        <w:t>Type: draft TR</w:t>
      </w:r>
      <w:r>
        <w:rPr>
          <w:i/>
        </w:rPr>
        <w:tab/>
      </w:r>
      <w:r>
        <w:rPr>
          <w:i/>
        </w:rPr>
        <w:tab/>
        <w:t>For: Agreement</w:t>
      </w:r>
      <w:r>
        <w:rPr>
          <w:i/>
        </w:rPr>
        <w:br/>
      </w:r>
      <w:r>
        <w:rPr>
          <w:i/>
        </w:rPr>
        <w:tab/>
      </w:r>
      <w:r>
        <w:rPr>
          <w:i/>
        </w:rPr>
        <w:tab/>
      </w:r>
      <w:r>
        <w:rPr>
          <w:i/>
        </w:rPr>
        <w:tab/>
      </w:r>
      <w:r>
        <w:rPr>
          <w:i/>
        </w:rPr>
        <w:tab/>
      </w:r>
      <w:r>
        <w:rPr>
          <w:i/>
        </w:rPr>
        <w:tab/>
        <w:t>33.815 v0.0.0</w:t>
      </w:r>
      <w:r>
        <w:rPr>
          <w:i/>
        </w:rPr>
        <w:br/>
      </w:r>
      <w:r>
        <w:rPr>
          <w:i/>
        </w:rPr>
        <w:tab/>
      </w:r>
      <w:r>
        <w:rPr>
          <w:i/>
        </w:rPr>
        <w:tab/>
      </w:r>
      <w:r>
        <w:rPr>
          <w:i/>
        </w:rPr>
        <w:tab/>
      </w:r>
      <w:r>
        <w:rPr>
          <w:i/>
        </w:rPr>
        <w:tab/>
      </w:r>
      <w:r>
        <w:rPr>
          <w:i/>
        </w:rPr>
        <w:tab/>
        <w:t>Source: SPRINT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approved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S3-182253</w:t>
      </w:r>
      <w:r>
        <w:rPr>
          <w:rFonts w:ascii="Arial" w:hAnsi="Arial" w:cs="Arial"/>
          <w:b/>
          <w:color w:val="0000FF"/>
          <w:sz w:val="24"/>
        </w:rPr>
        <w:tab/>
      </w:r>
      <w:r>
        <w:rPr>
          <w:rFonts w:ascii="Arial" w:hAnsi="Arial" w:cs="Arial"/>
          <w:b/>
          <w:sz w:val="24"/>
        </w:rPr>
        <w:t>P-CR proposing Background clause text</w:t>
      </w:r>
    </w:p>
    <w:p w:rsidR="00946E01" w:rsidRDefault="00946E01" w:rsidP="00946E01">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33.815 v12.0.0</w:t>
      </w:r>
      <w:r>
        <w:rPr>
          <w:i/>
        </w:rPr>
        <w:br/>
      </w:r>
      <w:r>
        <w:rPr>
          <w:i/>
        </w:rPr>
        <w:tab/>
      </w:r>
      <w:r>
        <w:rPr>
          <w:i/>
        </w:rPr>
        <w:tab/>
      </w:r>
      <w:r>
        <w:rPr>
          <w:i/>
        </w:rPr>
        <w:tab/>
      </w:r>
      <w:r>
        <w:rPr>
          <w:i/>
        </w:rPr>
        <w:tab/>
      </w:r>
      <w:r>
        <w:rPr>
          <w:i/>
        </w:rPr>
        <w:tab/>
        <w:t>Source: SPRINT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S3-182254</w:t>
      </w:r>
      <w:r>
        <w:rPr>
          <w:rFonts w:ascii="Arial" w:hAnsi="Arial" w:cs="Arial"/>
          <w:b/>
          <w:color w:val="0000FF"/>
          <w:sz w:val="24"/>
        </w:rPr>
        <w:tab/>
      </w:r>
      <w:r>
        <w:rPr>
          <w:rFonts w:ascii="Arial" w:hAnsi="Arial" w:cs="Arial"/>
          <w:b/>
          <w:sz w:val="24"/>
        </w:rPr>
        <w:t>P-CR proposing Introduction clause text</w:t>
      </w:r>
    </w:p>
    <w:p w:rsidR="00946E01" w:rsidRDefault="00946E01" w:rsidP="00946E01">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33.815 v12.0.0</w:t>
      </w:r>
      <w:r>
        <w:rPr>
          <w:i/>
        </w:rPr>
        <w:br/>
      </w:r>
      <w:r>
        <w:rPr>
          <w:i/>
        </w:rPr>
        <w:tab/>
      </w:r>
      <w:r>
        <w:rPr>
          <w:i/>
        </w:rPr>
        <w:tab/>
      </w:r>
      <w:r>
        <w:rPr>
          <w:i/>
        </w:rPr>
        <w:tab/>
      </w:r>
      <w:r>
        <w:rPr>
          <w:i/>
        </w:rPr>
        <w:tab/>
      </w:r>
      <w:r>
        <w:rPr>
          <w:i/>
        </w:rPr>
        <w:tab/>
        <w:t>Source: SPRINT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lastRenderedPageBreak/>
        <w:t>S3-182255</w:t>
      </w:r>
      <w:r>
        <w:rPr>
          <w:rFonts w:ascii="Arial" w:hAnsi="Arial" w:cs="Arial"/>
          <w:b/>
          <w:color w:val="0000FF"/>
          <w:sz w:val="24"/>
        </w:rPr>
        <w:tab/>
      </w:r>
      <w:r>
        <w:rPr>
          <w:rFonts w:ascii="Arial" w:hAnsi="Arial" w:cs="Arial"/>
          <w:b/>
          <w:sz w:val="24"/>
        </w:rPr>
        <w:t>P-CR proposing Scope clause text</w:t>
      </w:r>
    </w:p>
    <w:p w:rsidR="00946E01" w:rsidRDefault="00946E01" w:rsidP="00946E01">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33.815 v0.0.0</w:t>
      </w:r>
      <w:r>
        <w:rPr>
          <w:i/>
        </w:rPr>
        <w:br/>
      </w:r>
      <w:r>
        <w:rPr>
          <w:i/>
        </w:rPr>
        <w:tab/>
      </w:r>
      <w:r>
        <w:rPr>
          <w:i/>
        </w:rPr>
        <w:tab/>
      </w:r>
      <w:r>
        <w:rPr>
          <w:i/>
        </w:rPr>
        <w:tab/>
      </w:r>
      <w:r>
        <w:rPr>
          <w:i/>
        </w:rPr>
        <w:tab/>
      </w:r>
      <w:r>
        <w:rPr>
          <w:i/>
        </w:rPr>
        <w:tab/>
        <w:t>Source: SPRINT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S3-182256</w:t>
      </w:r>
      <w:r>
        <w:rPr>
          <w:rFonts w:ascii="Arial" w:hAnsi="Arial" w:cs="Arial"/>
          <w:b/>
          <w:color w:val="0000FF"/>
          <w:sz w:val="24"/>
        </w:rPr>
        <w:tab/>
      </w:r>
      <w:r>
        <w:rPr>
          <w:rFonts w:ascii="Arial" w:hAnsi="Arial" w:cs="Arial"/>
          <w:b/>
          <w:sz w:val="24"/>
        </w:rPr>
        <w:t>P-CR proposing Requirements, assumptions and constraint clause text</w:t>
      </w:r>
    </w:p>
    <w:p w:rsidR="00946E01" w:rsidRDefault="00946E01" w:rsidP="00946E01">
      <w:pPr>
        <w:rPr>
          <w:i/>
        </w:rPr>
      </w:pPr>
      <w:r>
        <w:rPr>
          <w:i/>
        </w:rPr>
        <w:tab/>
      </w:r>
      <w:r>
        <w:rPr>
          <w:i/>
        </w:rPr>
        <w:tab/>
      </w:r>
      <w:r>
        <w:rPr>
          <w:i/>
        </w:rPr>
        <w:tab/>
      </w:r>
      <w:r>
        <w:rPr>
          <w:i/>
        </w:rPr>
        <w:tab/>
      </w:r>
      <w:r>
        <w:rPr>
          <w:i/>
        </w:rPr>
        <w:tab/>
        <w:t>Type: pCR</w:t>
      </w:r>
      <w:r>
        <w:rPr>
          <w:i/>
        </w:rPr>
        <w:tab/>
      </w:r>
      <w:r>
        <w:rPr>
          <w:i/>
        </w:rPr>
        <w:tab/>
        <w:t>For: Agreement</w:t>
      </w:r>
      <w:r>
        <w:rPr>
          <w:i/>
        </w:rPr>
        <w:br/>
      </w:r>
      <w:r>
        <w:rPr>
          <w:i/>
        </w:rPr>
        <w:tab/>
      </w:r>
      <w:r>
        <w:rPr>
          <w:i/>
        </w:rPr>
        <w:tab/>
      </w:r>
      <w:r>
        <w:rPr>
          <w:i/>
        </w:rPr>
        <w:tab/>
      </w:r>
      <w:r>
        <w:rPr>
          <w:i/>
        </w:rPr>
        <w:tab/>
      </w:r>
      <w:r>
        <w:rPr>
          <w:i/>
        </w:rPr>
        <w:tab/>
        <w:t>33.815 v0.0.0</w:t>
      </w:r>
      <w:r>
        <w:rPr>
          <w:i/>
        </w:rPr>
        <w:br/>
      </w:r>
      <w:r>
        <w:rPr>
          <w:i/>
        </w:rPr>
        <w:tab/>
      </w:r>
      <w:r>
        <w:rPr>
          <w:i/>
        </w:rPr>
        <w:tab/>
      </w:r>
      <w:r>
        <w:rPr>
          <w:i/>
        </w:rPr>
        <w:tab/>
      </w:r>
      <w:r>
        <w:rPr>
          <w:i/>
        </w:rPr>
        <w:tab/>
      </w:r>
      <w:r>
        <w:rPr>
          <w:i/>
        </w:rPr>
        <w:tab/>
        <w:t>Source: SPRINT Corporation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S3-182412</w:t>
      </w:r>
      <w:r>
        <w:rPr>
          <w:rFonts w:ascii="Arial" w:hAnsi="Arial" w:cs="Arial"/>
          <w:b/>
          <w:color w:val="0000FF"/>
          <w:sz w:val="24"/>
        </w:rPr>
        <w:tab/>
      </w:r>
      <w:r>
        <w:rPr>
          <w:rFonts w:ascii="Arial" w:hAnsi="Arial" w:cs="Arial"/>
          <w:b/>
          <w:sz w:val="24"/>
        </w:rPr>
        <w:t>Support for Unauthenticated UEs access to RLOS using EPC</w:t>
      </w:r>
    </w:p>
    <w:p w:rsidR="00946E01" w:rsidRDefault="00946E01" w:rsidP="00946E01">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33.815 v0.0.0</w:t>
      </w:r>
      <w:r>
        <w:rPr>
          <w:i/>
        </w:rPr>
        <w:br/>
      </w:r>
      <w:r>
        <w:rPr>
          <w:i/>
        </w:rPr>
        <w:tab/>
      </w:r>
      <w:r>
        <w:rPr>
          <w:i/>
        </w:rPr>
        <w:tab/>
      </w:r>
      <w:r>
        <w:rPr>
          <w:i/>
        </w:rPr>
        <w:tab/>
      </w:r>
      <w:r>
        <w:rPr>
          <w:i/>
        </w:rPr>
        <w:tab/>
      </w:r>
      <w:r>
        <w:rPr>
          <w:i/>
        </w:rPr>
        <w:tab/>
        <w:t>Source: Intel Corporation (UK) Ltd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S3-182416</w:t>
      </w:r>
      <w:r>
        <w:rPr>
          <w:rFonts w:ascii="Arial" w:hAnsi="Arial" w:cs="Arial"/>
          <w:b/>
          <w:color w:val="0000FF"/>
          <w:sz w:val="24"/>
        </w:rPr>
        <w:tab/>
      </w:r>
      <w:r>
        <w:rPr>
          <w:rFonts w:ascii="Arial" w:hAnsi="Arial" w:cs="Arial"/>
          <w:b/>
          <w:sz w:val="24"/>
        </w:rPr>
        <w:t>EPC solution for RLOS access</w:t>
      </w:r>
    </w:p>
    <w:p w:rsidR="00946E01" w:rsidRDefault="00946E01" w:rsidP="00946E01">
      <w:pPr>
        <w:rPr>
          <w:i/>
        </w:rPr>
      </w:pPr>
      <w:r>
        <w:rPr>
          <w:i/>
        </w:rPr>
        <w:tab/>
      </w:r>
      <w:r>
        <w:rPr>
          <w:i/>
        </w:rPr>
        <w:tab/>
      </w:r>
      <w:r>
        <w:rPr>
          <w:i/>
        </w:rPr>
        <w:tab/>
      </w:r>
      <w:r>
        <w:rPr>
          <w:i/>
        </w:rPr>
        <w:tab/>
      </w:r>
      <w:r>
        <w:rPr>
          <w:i/>
        </w:rPr>
        <w:tab/>
        <w:t>Type: pCR</w:t>
      </w:r>
      <w:r>
        <w:rPr>
          <w:i/>
        </w:rPr>
        <w:tab/>
      </w:r>
      <w:r>
        <w:rPr>
          <w:i/>
        </w:rPr>
        <w:tab/>
        <w:t>For: (not specified)</w:t>
      </w:r>
      <w:r>
        <w:rPr>
          <w:i/>
        </w:rPr>
        <w:br/>
      </w:r>
      <w:r>
        <w:rPr>
          <w:i/>
        </w:rPr>
        <w:tab/>
      </w:r>
      <w:r>
        <w:rPr>
          <w:i/>
        </w:rPr>
        <w:tab/>
      </w:r>
      <w:r>
        <w:rPr>
          <w:i/>
        </w:rPr>
        <w:tab/>
      </w:r>
      <w:r>
        <w:rPr>
          <w:i/>
        </w:rPr>
        <w:tab/>
      </w:r>
      <w:r>
        <w:rPr>
          <w:i/>
        </w:rPr>
        <w:tab/>
        <w:t>33.815 v0.0.0</w:t>
      </w:r>
      <w:r>
        <w:rPr>
          <w:i/>
        </w:rPr>
        <w:br/>
      </w:r>
      <w:r>
        <w:rPr>
          <w:i/>
        </w:rPr>
        <w:tab/>
      </w:r>
      <w:r>
        <w:rPr>
          <w:i/>
        </w:rPr>
        <w:tab/>
      </w:r>
      <w:r>
        <w:rPr>
          <w:i/>
        </w:rPr>
        <w:tab/>
      </w:r>
      <w:r>
        <w:rPr>
          <w:i/>
        </w:rPr>
        <w:tab/>
      </w:r>
      <w:r>
        <w:rPr>
          <w:i/>
        </w:rPr>
        <w:tab/>
        <w:t>Source: Intel Corporation (UK) Ltd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S3-182631</w:t>
      </w:r>
      <w:r>
        <w:rPr>
          <w:rFonts w:ascii="Arial" w:hAnsi="Arial" w:cs="Arial"/>
          <w:b/>
          <w:color w:val="0000FF"/>
          <w:sz w:val="24"/>
        </w:rPr>
        <w:tab/>
      </w:r>
      <w:r>
        <w:rPr>
          <w:rFonts w:ascii="Arial" w:hAnsi="Arial" w:cs="Arial"/>
          <w:b/>
          <w:sz w:val="24"/>
        </w:rPr>
        <w:t>EPC solution for RLOS access</w:t>
      </w:r>
    </w:p>
    <w:p w:rsidR="00946E01" w:rsidRDefault="00946E01" w:rsidP="00946E01">
      <w:pPr>
        <w:rPr>
          <w:i/>
        </w:rPr>
      </w:pPr>
      <w:r>
        <w:rPr>
          <w:i/>
        </w:rPr>
        <w:tab/>
      </w:r>
      <w:r>
        <w:rPr>
          <w:i/>
        </w:rPr>
        <w:tab/>
      </w:r>
      <w:r>
        <w:rPr>
          <w:i/>
        </w:rPr>
        <w:tab/>
      </w:r>
      <w:r>
        <w:rPr>
          <w:i/>
        </w:rPr>
        <w:tab/>
      </w:r>
      <w:r>
        <w:rPr>
          <w:i/>
        </w:rPr>
        <w:tab/>
        <w:t>Type: pCR</w:t>
      </w:r>
      <w:r>
        <w:rPr>
          <w:i/>
        </w:rPr>
        <w:tab/>
      </w:r>
      <w:r>
        <w:rPr>
          <w:i/>
        </w:rPr>
        <w:tab/>
        <w:t>For: -</w:t>
      </w:r>
      <w:r>
        <w:rPr>
          <w:i/>
        </w:rPr>
        <w:br/>
      </w:r>
      <w:r>
        <w:rPr>
          <w:i/>
        </w:rPr>
        <w:tab/>
      </w:r>
      <w:r>
        <w:rPr>
          <w:i/>
        </w:rPr>
        <w:tab/>
      </w:r>
      <w:r>
        <w:rPr>
          <w:i/>
        </w:rPr>
        <w:tab/>
      </w:r>
      <w:r>
        <w:rPr>
          <w:i/>
        </w:rPr>
        <w:tab/>
      </w:r>
      <w:r>
        <w:rPr>
          <w:i/>
        </w:rPr>
        <w:tab/>
        <w:t>33.815 v0.0.0</w:t>
      </w:r>
      <w:r>
        <w:rPr>
          <w:i/>
        </w:rPr>
        <w:br/>
      </w:r>
      <w:r>
        <w:rPr>
          <w:i/>
        </w:rPr>
        <w:tab/>
      </w:r>
      <w:r>
        <w:rPr>
          <w:i/>
        </w:rPr>
        <w:tab/>
      </w:r>
      <w:r>
        <w:rPr>
          <w:i/>
        </w:rPr>
        <w:tab/>
      </w:r>
      <w:r>
        <w:rPr>
          <w:i/>
        </w:rPr>
        <w:tab/>
      </w:r>
      <w:r>
        <w:rPr>
          <w:i/>
        </w:rPr>
        <w:tab/>
        <w:t>Source: Intel Corporation (UK) Ltd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S3-182496</w:t>
      </w:r>
      <w:r>
        <w:rPr>
          <w:rFonts w:ascii="Arial" w:hAnsi="Arial" w:cs="Arial"/>
          <w:b/>
          <w:color w:val="0000FF"/>
          <w:sz w:val="24"/>
        </w:rPr>
        <w:tab/>
      </w:r>
      <w:r>
        <w:rPr>
          <w:rFonts w:ascii="Arial" w:hAnsi="Arial" w:cs="Arial"/>
          <w:b/>
          <w:sz w:val="24"/>
        </w:rPr>
        <w:t>Key Issue on PARLOS Security</w:t>
      </w:r>
    </w:p>
    <w:p w:rsidR="00946E01" w:rsidRDefault="00946E01" w:rsidP="00946E01">
      <w:pPr>
        <w:rPr>
          <w:i/>
        </w:rPr>
      </w:pPr>
      <w:r>
        <w:rPr>
          <w:i/>
        </w:rPr>
        <w:tab/>
      </w:r>
      <w:r>
        <w:rPr>
          <w:i/>
        </w:rPr>
        <w:tab/>
      </w:r>
      <w:r>
        <w:rPr>
          <w:i/>
        </w:rPr>
        <w:tab/>
      </w:r>
      <w:r>
        <w:rPr>
          <w:i/>
        </w:rPr>
        <w:tab/>
      </w:r>
      <w:r>
        <w:rPr>
          <w:i/>
        </w:rPr>
        <w:tab/>
        <w:t>Type: pCR</w:t>
      </w:r>
      <w:r>
        <w:rPr>
          <w:i/>
        </w:rPr>
        <w:tab/>
      </w:r>
      <w:r>
        <w:rPr>
          <w:i/>
        </w:rPr>
        <w:tab/>
        <w:t>For: Approval</w:t>
      </w:r>
      <w:r>
        <w:rPr>
          <w:i/>
        </w:rPr>
        <w:br/>
      </w:r>
      <w:r>
        <w:rPr>
          <w:i/>
        </w:rPr>
        <w:tab/>
      </w:r>
      <w:r>
        <w:rPr>
          <w:i/>
        </w:rPr>
        <w:tab/>
      </w:r>
      <w:r>
        <w:rPr>
          <w:i/>
        </w:rPr>
        <w:tab/>
      </w:r>
      <w:r>
        <w:rPr>
          <w:i/>
        </w:rPr>
        <w:tab/>
      </w:r>
      <w:r>
        <w:rPr>
          <w:i/>
        </w:rPr>
        <w:tab/>
        <w:t>33.815 v0.0.0</w:t>
      </w:r>
      <w:r>
        <w:rPr>
          <w:i/>
        </w:rPr>
        <w:br/>
      </w:r>
      <w:r>
        <w:rPr>
          <w:i/>
        </w:rPr>
        <w:tab/>
      </w:r>
      <w:r>
        <w:rPr>
          <w:i/>
        </w:rPr>
        <w:tab/>
      </w:r>
      <w:r>
        <w:rPr>
          <w:i/>
        </w:rPr>
        <w:tab/>
      </w:r>
      <w:r>
        <w:rPr>
          <w:i/>
        </w:rPr>
        <w:tab/>
      </w:r>
      <w:r>
        <w:rPr>
          <w:i/>
        </w:rPr>
        <w:tab/>
        <w:t>Source: Motorola Mobility, Lenovo</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Proposes a new key issue on PARLOS security.</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 treated</w:t>
      </w:r>
      <w:r>
        <w:rPr>
          <w:color w:val="993300"/>
          <w:u w:val="single"/>
        </w:rPr>
        <w:t>.</w:t>
      </w:r>
    </w:p>
    <w:p w:rsidR="00946E01" w:rsidRDefault="00946E01" w:rsidP="00946E01">
      <w:pPr>
        <w:pStyle w:val="Heading3"/>
      </w:pPr>
      <w:bookmarkStart w:id="38" w:name="_Toc529456744"/>
      <w:r>
        <w:t>8.9</w:t>
      </w:r>
      <w:r>
        <w:tab/>
        <w:t>Other study areas</w:t>
      </w:r>
      <w:bookmarkEnd w:id="38"/>
    </w:p>
    <w:p w:rsidR="00946E01" w:rsidRDefault="00946E01" w:rsidP="00946E01">
      <w:pPr>
        <w:rPr>
          <w:rFonts w:ascii="Arial" w:hAnsi="Arial" w:cs="Arial"/>
          <w:b/>
          <w:sz w:val="24"/>
        </w:rPr>
      </w:pPr>
      <w:r>
        <w:rPr>
          <w:rFonts w:ascii="Arial" w:hAnsi="Arial" w:cs="Arial"/>
          <w:b/>
          <w:color w:val="0000FF"/>
          <w:sz w:val="24"/>
        </w:rPr>
        <w:t>S3-182449</w:t>
      </w:r>
      <w:r>
        <w:rPr>
          <w:rFonts w:ascii="Arial" w:hAnsi="Arial" w:cs="Arial"/>
          <w:b/>
          <w:color w:val="0000FF"/>
          <w:sz w:val="24"/>
        </w:rPr>
        <w:tab/>
      </w:r>
      <w:r>
        <w:rPr>
          <w:rFonts w:ascii="Arial" w:hAnsi="Arial" w:cs="Arial"/>
          <w:b/>
          <w:sz w:val="24"/>
        </w:rPr>
        <w:t>Discussion on clarification of concept of slice authentication</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China Mobile</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ORANGE: cat 1 and cat 2 can be discarded. I can agree with cat 3, this slice authentication comes after a </w:t>
      </w:r>
      <w:r w:rsidR="009040E3">
        <w:t>successful</w:t>
      </w:r>
      <w:r>
        <w:t xml:space="preserve"> primary authentication. I agree with the conclusion. Colin (BT) agreed with cat 3 as well.</w:t>
      </w:r>
    </w:p>
    <w:p w:rsidR="00946E01" w:rsidRDefault="00946E01" w:rsidP="00946E01">
      <w:r>
        <w:lastRenderedPageBreak/>
        <w:t>China Mobile asked to be minuted that the SA3 preference was on cat 3. ORANGE added that this would be with some modification on the objectives of the Study Item in 2212.</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pStyle w:val="Heading3"/>
      </w:pPr>
      <w:bookmarkStart w:id="39" w:name="_Toc529456745"/>
      <w:r>
        <w:t>8.10</w:t>
      </w:r>
      <w:r>
        <w:tab/>
        <w:t>New study item proposals</w:t>
      </w:r>
      <w:bookmarkEnd w:id="39"/>
    </w:p>
    <w:p w:rsidR="00946E01" w:rsidRDefault="00946E01" w:rsidP="00946E01">
      <w:pPr>
        <w:rPr>
          <w:rFonts w:ascii="Arial" w:hAnsi="Arial" w:cs="Arial"/>
          <w:b/>
          <w:sz w:val="24"/>
        </w:rPr>
      </w:pPr>
      <w:r>
        <w:rPr>
          <w:rFonts w:ascii="Arial" w:hAnsi="Arial" w:cs="Arial"/>
          <w:b/>
          <w:color w:val="0000FF"/>
          <w:sz w:val="24"/>
        </w:rPr>
        <w:t>S3-182212</w:t>
      </w:r>
      <w:r>
        <w:rPr>
          <w:rFonts w:ascii="Arial" w:hAnsi="Arial" w:cs="Arial"/>
          <w:b/>
          <w:color w:val="0000FF"/>
          <w:sz w:val="24"/>
        </w:rPr>
        <w:tab/>
      </w:r>
      <w:r>
        <w:rPr>
          <w:rFonts w:ascii="Arial" w:hAnsi="Arial" w:cs="Arial"/>
          <w:b/>
          <w:sz w:val="24"/>
        </w:rPr>
        <w:t>SID on Enhanced network Slicing</w:t>
      </w:r>
    </w:p>
    <w:p w:rsidR="00946E01" w:rsidRDefault="00946E01" w:rsidP="00946E01">
      <w:pPr>
        <w:rPr>
          <w:i/>
        </w:rPr>
      </w:pPr>
      <w:r>
        <w:rPr>
          <w:i/>
        </w:rPr>
        <w:tab/>
      </w:r>
      <w:r>
        <w:rPr>
          <w:i/>
        </w:rPr>
        <w:tab/>
      </w:r>
      <w:r>
        <w:rPr>
          <w:i/>
        </w:rPr>
        <w:tab/>
      </w:r>
      <w:r>
        <w:rPr>
          <w:i/>
        </w:rPr>
        <w:tab/>
      </w:r>
      <w:r>
        <w:rPr>
          <w:i/>
        </w:rPr>
        <w:tab/>
        <w:t>Type: SID new</w:t>
      </w:r>
      <w:r>
        <w:rPr>
          <w:i/>
        </w:rPr>
        <w:tab/>
      </w:r>
      <w:r>
        <w:rPr>
          <w:i/>
        </w:rPr>
        <w:tab/>
        <w:t>For: Approval</w:t>
      </w:r>
      <w:r>
        <w:rPr>
          <w:i/>
        </w:rPr>
        <w:br/>
      </w:r>
      <w:r>
        <w:rPr>
          <w:i/>
        </w:rPr>
        <w:tab/>
      </w:r>
      <w:r>
        <w:rPr>
          <w:i/>
        </w:rPr>
        <w:tab/>
      </w:r>
      <w:r>
        <w:rPr>
          <w:i/>
        </w:rPr>
        <w:tab/>
      </w:r>
      <w:r>
        <w:rPr>
          <w:i/>
        </w:rPr>
        <w:tab/>
      </w:r>
      <w:r>
        <w:rPr>
          <w:i/>
        </w:rPr>
        <w:tab/>
        <w:t>Source: Nokia, Nokia Shanghai Bell,NEC, Huawei, HiSilicon,Motorola Mobility, Lenovo</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Huawei: less about network slicing than it is stated.</w:t>
      </w:r>
    </w:p>
    <w:p w:rsidR="00946E01" w:rsidRDefault="00946E01" w:rsidP="00946E01">
      <w:r>
        <w:t>ZTE: network slice security belongs to phase two.</w:t>
      </w:r>
    </w:p>
    <w:p w:rsidR="00946E01" w:rsidRDefault="00946E01" w:rsidP="00946E01">
      <w:r>
        <w:t>The Chair commented that this was coming from an agreement from last meeting.</w:t>
      </w:r>
    </w:p>
    <w:p w:rsidR="00946E01" w:rsidRDefault="00946E01" w:rsidP="00946E01">
      <w:r>
        <w:t xml:space="preserve">China Mobile: we need to clarify the authentication in the network slice context. We have a discussion paper about this in 449. From this document it was </w:t>
      </w:r>
      <w:r w:rsidR="009040E3">
        <w:t>preferred</w:t>
      </w:r>
      <w:r>
        <w:t xml:space="preserve"> to go for cat 3.</w:t>
      </w:r>
    </w:p>
    <w:p w:rsidR="00946E01" w:rsidRDefault="00946E01" w:rsidP="00946E01">
      <w:r>
        <w:t xml:space="preserve">ORANGE commented that SA2 had </w:t>
      </w:r>
      <w:r w:rsidR="009040E3">
        <w:t>this</w:t>
      </w:r>
      <w:r>
        <w:t xml:space="preserve"> in their study.</w:t>
      </w:r>
    </w:p>
    <w:p w:rsidR="00946E01" w:rsidRDefault="00946E01" w:rsidP="00946E01">
      <w:r>
        <w:t>Ericsson: the last bullet is a bit out of scope of this SID, it should belong to another SID. Vodafone agreed.</w:t>
      </w:r>
    </w:p>
    <w:p w:rsidR="00946E01" w:rsidRDefault="00946E01" w:rsidP="00946E01">
      <w:r>
        <w:t xml:space="preserve">Qualcomm: inter-slice security isolation? Where is this </w:t>
      </w:r>
      <w:r w:rsidR="009040E3">
        <w:t>defined? ORANGE</w:t>
      </w:r>
      <w:r>
        <w:t xml:space="preserve"> and Gemalto wanted to keep this bullet.</w:t>
      </w:r>
    </w:p>
    <w:p w:rsidR="00946E01" w:rsidRDefault="00946E01" w:rsidP="00946E01">
      <w:r>
        <w:t>Huawei: add privacy issues.</w:t>
      </w:r>
    </w:p>
    <w:p w:rsidR="00946E01" w:rsidRDefault="00946E01" w:rsidP="00946E01">
      <w:r>
        <w:t xml:space="preserve">ORANGE: privacy is in our terms of reference. We always take it into account. </w:t>
      </w:r>
      <w:r w:rsidR="009040E3">
        <w:t>Interdigital</w:t>
      </w:r>
      <w:r>
        <w:t>: all security issues are part of the ToR.</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S3-182665</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S3-182665</w:t>
      </w:r>
      <w:r>
        <w:rPr>
          <w:rFonts w:ascii="Arial" w:hAnsi="Arial" w:cs="Arial"/>
          <w:b/>
          <w:color w:val="0000FF"/>
          <w:sz w:val="24"/>
        </w:rPr>
        <w:tab/>
      </w:r>
      <w:r>
        <w:rPr>
          <w:rFonts w:ascii="Arial" w:hAnsi="Arial" w:cs="Arial"/>
          <w:b/>
          <w:sz w:val="24"/>
        </w:rPr>
        <w:t>SID on Enhanced network Slicing</w:t>
      </w:r>
    </w:p>
    <w:p w:rsidR="00946E01" w:rsidRDefault="00946E01" w:rsidP="00946E01">
      <w:pPr>
        <w:rPr>
          <w:i/>
        </w:rPr>
      </w:pPr>
      <w:r>
        <w:rPr>
          <w:i/>
        </w:rPr>
        <w:tab/>
      </w:r>
      <w:r>
        <w:rPr>
          <w:i/>
        </w:rPr>
        <w:tab/>
      </w:r>
      <w:r>
        <w:rPr>
          <w:i/>
        </w:rPr>
        <w:tab/>
      </w:r>
      <w:r>
        <w:rPr>
          <w:i/>
        </w:rPr>
        <w:tab/>
      </w:r>
      <w:r>
        <w:rPr>
          <w:i/>
        </w:rPr>
        <w:tab/>
        <w:t>Type: SID new</w:t>
      </w:r>
      <w:r>
        <w:rPr>
          <w:i/>
        </w:rPr>
        <w:tab/>
      </w:r>
      <w:r>
        <w:rPr>
          <w:i/>
        </w:rPr>
        <w:tab/>
        <w:t>For: Approval</w:t>
      </w:r>
      <w:r>
        <w:rPr>
          <w:i/>
        </w:rPr>
        <w:br/>
      </w:r>
      <w:r>
        <w:rPr>
          <w:i/>
        </w:rPr>
        <w:tab/>
      </w:r>
      <w:r>
        <w:rPr>
          <w:i/>
        </w:rPr>
        <w:tab/>
      </w:r>
      <w:r>
        <w:rPr>
          <w:i/>
        </w:rPr>
        <w:tab/>
      </w:r>
      <w:r>
        <w:rPr>
          <w:i/>
        </w:rPr>
        <w:tab/>
      </w:r>
      <w:r>
        <w:rPr>
          <w:i/>
        </w:rPr>
        <w:tab/>
        <w:t>Source: Nokia, Nokia Shanghai Bell,NEC, Huawei, HiSilicon,Motorola Mobility, Lenovo</w:t>
      </w:r>
    </w:p>
    <w:p w:rsidR="00946E01" w:rsidRDefault="00946E01" w:rsidP="00946E01">
      <w:pPr>
        <w:rPr>
          <w:color w:val="808080"/>
        </w:rPr>
      </w:pPr>
      <w:r>
        <w:rPr>
          <w:color w:val="808080"/>
        </w:rPr>
        <w:t>(Replaces S3-182212)</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S3-182244</w:t>
      </w:r>
      <w:r>
        <w:rPr>
          <w:rFonts w:ascii="Arial" w:hAnsi="Arial" w:cs="Arial"/>
          <w:b/>
          <w:color w:val="0000FF"/>
          <w:sz w:val="24"/>
        </w:rPr>
        <w:tab/>
      </w:r>
      <w:r>
        <w:rPr>
          <w:rFonts w:ascii="Arial" w:hAnsi="Arial" w:cs="Arial"/>
          <w:b/>
          <w:sz w:val="24"/>
        </w:rPr>
        <w:t>Study of 5G System Security Phase-2</w:t>
      </w:r>
    </w:p>
    <w:p w:rsidR="00946E01" w:rsidRDefault="00946E01" w:rsidP="00946E01">
      <w:pPr>
        <w:rPr>
          <w:i/>
        </w:rPr>
      </w:pPr>
      <w:r>
        <w:rPr>
          <w:i/>
        </w:rPr>
        <w:tab/>
      </w:r>
      <w:r>
        <w:rPr>
          <w:i/>
        </w:rPr>
        <w:tab/>
      </w:r>
      <w:r>
        <w:rPr>
          <w:i/>
        </w:rPr>
        <w:tab/>
      </w:r>
      <w:r>
        <w:rPr>
          <w:i/>
        </w:rPr>
        <w:tab/>
      </w:r>
      <w:r>
        <w:rPr>
          <w:i/>
        </w:rPr>
        <w:tab/>
        <w:t>Type: SID new</w:t>
      </w:r>
      <w:r>
        <w:rPr>
          <w:i/>
        </w:rPr>
        <w:tab/>
      </w:r>
      <w:r>
        <w:rPr>
          <w:i/>
        </w:rPr>
        <w:tab/>
        <w:t>For: Approval</w:t>
      </w:r>
      <w:r>
        <w:rPr>
          <w:i/>
        </w:rPr>
        <w:br/>
      </w:r>
      <w:r>
        <w:rPr>
          <w:i/>
        </w:rPr>
        <w:tab/>
      </w:r>
      <w:r>
        <w:rPr>
          <w:i/>
        </w:rPr>
        <w:tab/>
      </w:r>
      <w:r>
        <w:rPr>
          <w:i/>
        </w:rPr>
        <w:tab/>
      </w:r>
      <w:r>
        <w:rPr>
          <w:i/>
        </w:rPr>
        <w:tab/>
      </w:r>
      <w:r>
        <w:rPr>
          <w:i/>
        </w:rPr>
        <w:tab/>
        <w:t>Source: Huawei, Hisilicon,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S3-182625</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S3-182625</w:t>
      </w:r>
      <w:r>
        <w:rPr>
          <w:rFonts w:ascii="Arial" w:hAnsi="Arial" w:cs="Arial"/>
          <w:b/>
          <w:color w:val="0000FF"/>
          <w:sz w:val="24"/>
        </w:rPr>
        <w:tab/>
      </w:r>
      <w:r>
        <w:rPr>
          <w:rFonts w:ascii="Arial" w:hAnsi="Arial" w:cs="Arial"/>
          <w:b/>
          <w:sz w:val="24"/>
        </w:rPr>
        <w:t>Study of KDF negotiation for 5G System Security</w:t>
      </w:r>
    </w:p>
    <w:p w:rsidR="00946E01" w:rsidRDefault="00946E01" w:rsidP="00946E01">
      <w:pPr>
        <w:rPr>
          <w:i/>
        </w:rPr>
      </w:pPr>
      <w:r>
        <w:rPr>
          <w:i/>
        </w:rPr>
        <w:tab/>
      </w:r>
      <w:r>
        <w:rPr>
          <w:i/>
        </w:rPr>
        <w:tab/>
      </w:r>
      <w:r>
        <w:rPr>
          <w:i/>
        </w:rPr>
        <w:tab/>
      </w:r>
      <w:r>
        <w:rPr>
          <w:i/>
        </w:rPr>
        <w:tab/>
      </w:r>
      <w:r>
        <w:rPr>
          <w:i/>
        </w:rPr>
        <w:tab/>
        <w:t>Type: SID new</w:t>
      </w:r>
      <w:r>
        <w:rPr>
          <w:i/>
        </w:rPr>
        <w:tab/>
      </w:r>
      <w:r>
        <w:rPr>
          <w:i/>
        </w:rPr>
        <w:tab/>
        <w:t>For: Approval</w:t>
      </w:r>
      <w:r>
        <w:rPr>
          <w:i/>
        </w:rPr>
        <w:br/>
      </w:r>
      <w:r>
        <w:rPr>
          <w:i/>
        </w:rPr>
        <w:tab/>
      </w:r>
      <w:r>
        <w:rPr>
          <w:i/>
        </w:rPr>
        <w:tab/>
      </w:r>
      <w:r>
        <w:rPr>
          <w:i/>
        </w:rPr>
        <w:tab/>
      </w:r>
      <w:r>
        <w:rPr>
          <w:i/>
        </w:rPr>
        <w:tab/>
      </w:r>
      <w:r>
        <w:rPr>
          <w:i/>
        </w:rPr>
        <w:tab/>
        <w:t>Source: Huawei, Hisilicon,</w:t>
      </w:r>
    </w:p>
    <w:p w:rsidR="00946E01" w:rsidRDefault="00946E01" w:rsidP="00946E01">
      <w:pPr>
        <w:rPr>
          <w:color w:val="808080"/>
        </w:rPr>
      </w:pPr>
      <w:r>
        <w:rPr>
          <w:color w:val="808080"/>
        </w:rPr>
        <w:t>(Replaces S3-182244)</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ORANGE: overlapping with our study in LTE-CUP.</w:t>
      </w:r>
    </w:p>
    <w:p w:rsidR="00946E01" w:rsidRDefault="00946E01" w:rsidP="00946E01">
      <w:r>
        <w:t>AT&amp;T supported this SID.</w:t>
      </w:r>
    </w:p>
    <w:p w:rsidR="00946E01" w:rsidRDefault="00946E01" w:rsidP="00946E01">
      <w:r>
        <w:lastRenderedPageBreak/>
        <w:t xml:space="preserve">Qualcomm: RAN related stuff should go to a different SID. A single SID with a long list of objectives </w:t>
      </w:r>
      <w:r w:rsidR="009040E3">
        <w:t>would</w:t>
      </w:r>
      <w:r>
        <w:t xml:space="preserve"> be too much and this is the way other 3GPP WGs are working this way. ORANGE supported this.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S3-182249</w:t>
      </w:r>
      <w:r>
        <w:rPr>
          <w:rFonts w:ascii="Arial" w:hAnsi="Arial" w:cs="Arial"/>
          <w:b/>
          <w:color w:val="0000FF"/>
          <w:sz w:val="24"/>
        </w:rPr>
        <w:tab/>
      </w:r>
      <w:r>
        <w:rPr>
          <w:rFonts w:ascii="Arial" w:hAnsi="Arial" w:cs="Arial"/>
          <w:b/>
          <w:sz w:val="24"/>
        </w:rPr>
        <w:t>Study on 5G security enhancement</w:t>
      </w:r>
    </w:p>
    <w:p w:rsidR="00946E01" w:rsidRDefault="00946E01" w:rsidP="00946E01">
      <w:pPr>
        <w:rPr>
          <w:i/>
        </w:rPr>
      </w:pPr>
      <w:r>
        <w:rPr>
          <w:i/>
        </w:rPr>
        <w:tab/>
      </w:r>
      <w:r>
        <w:rPr>
          <w:i/>
        </w:rPr>
        <w:tab/>
      </w:r>
      <w:r>
        <w:rPr>
          <w:i/>
        </w:rPr>
        <w:tab/>
      </w:r>
      <w:r>
        <w:rPr>
          <w:i/>
        </w:rPr>
        <w:tab/>
      </w:r>
      <w:r>
        <w:rPr>
          <w:i/>
        </w:rPr>
        <w:tab/>
        <w:t>Type: SID new</w:t>
      </w:r>
      <w:r>
        <w:rPr>
          <w:i/>
        </w:rPr>
        <w:tab/>
      </w:r>
      <w:r>
        <w:rPr>
          <w:i/>
        </w:rPr>
        <w:tab/>
        <w:t>For: Approval</w:t>
      </w:r>
      <w:r>
        <w:rPr>
          <w:i/>
        </w:rPr>
        <w:br/>
      </w:r>
      <w:r>
        <w:rPr>
          <w:i/>
        </w:rPr>
        <w:tab/>
      </w:r>
      <w:r>
        <w:rPr>
          <w:i/>
        </w:rPr>
        <w:tab/>
      </w:r>
      <w:r>
        <w:rPr>
          <w:i/>
        </w:rPr>
        <w:tab/>
      </w:r>
      <w:r>
        <w:rPr>
          <w:i/>
        </w:rPr>
        <w:tab/>
      </w:r>
      <w:r>
        <w:rPr>
          <w:i/>
        </w:rPr>
        <w:tab/>
        <w:t>Source: Apple Computer Trading Co. Ltd</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This new study item aims to address the security issue caused by fake base station in 5G system. </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ORANGE: privacy was covered in 5G phase one already.</w:t>
      </w:r>
    </w:p>
    <w:p w:rsidR="00946E01" w:rsidRDefault="00946E01" w:rsidP="00946E01">
      <w:r>
        <w:t>Interdigital: during fake base station attack, identifiers can be leaked.</w:t>
      </w:r>
    </w:p>
    <w:p w:rsidR="00946E01" w:rsidRDefault="00946E01" w:rsidP="00946E01">
      <w:r>
        <w:t>NCSC: these studies seem to affect only the UE, are studying impact on the core? Apple replied that the core was covered.</w:t>
      </w:r>
    </w:p>
    <w:p w:rsidR="00946E01" w:rsidRDefault="00946E01" w:rsidP="00946E01">
      <w:r>
        <w:t>T-Mobile: overlap with the Huawei SID.</w:t>
      </w:r>
    </w:p>
    <w:p w:rsidR="00946E01" w:rsidRDefault="00946E01" w:rsidP="00946E01">
      <w:r>
        <w:t>The Chair commented that there had been a privacy study item in the past whose results were not satisfactory.</w:t>
      </w:r>
    </w:p>
    <w:p w:rsidR="00946E01" w:rsidRDefault="00946E01" w:rsidP="00946E01">
      <w:r>
        <w:t>ORANGE proposed some rewording regarding privacy. The objectives were also simplified.</w:t>
      </w:r>
    </w:p>
    <w:p w:rsidR="00946E01" w:rsidRDefault="00946E01" w:rsidP="00946E01">
      <w:r>
        <w:t>Ericsson: giving a handbook of threats to 5G is giving a bad image. Let's focus on solutions and not study the threats.</w:t>
      </w:r>
    </w:p>
    <w:p w:rsidR="00946E01" w:rsidRDefault="00946E01" w:rsidP="00946E01">
      <w:r>
        <w:t>Ericsson commented that there was agreement on having focused studies and that they could come back in the next meeting with the different studies. Discussing the content during the present meeting would be time consuming. Huawei agreed.</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S3-182634</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S3-182634</w:t>
      </w:r>
      <w:r>
        <w:rPr>
          <w:rFonts w:ascii="Arial" w:hAnsi="Arial" w:cs="Arial"/>
          <w:b/>
          <w:color w:val="0000FF"/>
          <w:sz w:val="24"/>
        </w:rPr>
        <w:tab/>
      </w:r>
      <w:r>
        <w:rPr>
          <w:rFonts w:ascii="Arial" w:hAnsi="Arial" w:cs="Arial"/>
          <w:b/>
          <w:sz w:val="24"/>
        </w:rPr>
        <w:t>Study on 5G security enhancement against false base stations</w:t>
      </w:r>
    </w:p>
    <w:p w:rsidR="00946E01" w:rsidRDefault="00946E01" w:rsidP="00946E01">
      <w:pPr>
        <w:rPr>
          <w:i/>
        </w:rPr>
      </w:pPr>
      <w:r>
        <w:rPr>
          <w:i/>
        </w:rPr>
        <w:tab/>
      </w:r>
      <w:r>
        <w:rPr>
          <w:i/>
        </w:rPr>
        <w:tab/>
      </w:r>
      <w:r>
        <w:rPr>
          <w:i/>
        </w:rPr>
        <w:tab/>
      </w:r>
      <w:r>
        <w:rPr>
          <w:i/>
        </w:rPr>
        <w:tab/>
      </w:r>
      <w:r>
        <w:rPr>
          <w:i/>
        </w:rPr>
        <w:tab/>
        <w:t>Type: SID new</w:t>
      </w:r>
      <w:r>
        <w:rPr>
          <w:i/>
        </w:rPr>
        <w:tab/>
      </w:r>
      <w:r>
        <w:rPr>
          <w:i/>
        </w:rPr>
        <w:tab/>
        <w:t>For: Approval</w:t>
      </w:r>
      <w:r>
        <w:rPr>
          <w:i/>
        </w:rPr>
        <w:br/>
      </w:r>
      <w:r>
        <w:rPr>
          <w:i/>
        </w:rPr>
        <w:tab/>
      </w:r>
      <w:r>
        <w:rPr>
          <w:i/>
        </w:rPr>
        <w:tab/>
      </w:r>
      <w:r>
        <w:rPr>
          <w:i/>
        </w:rPr>
        <w:tab/>
      </w:r>
      <w:r>
        <w:rPr>
          <w:i/>
        </w:rPr>
        <w:tab/>
      </w:r>
      <w:r>
        <w:rPr>
          <w:i/>
        </w:rPr>
        <w:tab/>
        <w:t>Source: Apple Computer Trading Co. Ltd</w:t>
      </w:r>
    </w:p>
    <w:p w:rsidR="00946E01" w:rsidRDefault="00946E01" w:rsidP="00946E01">
      <w:pPr>
        <w:rPr>
          <w:color w:val="808080"/>
        </w:rPr>
      </w:pPr>
      <w:r>
        <w:rPr>
          <w:color w:val="808080"/>
        </w:rPr>
        <w:t>(Replaces S3-182249)</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S3-182704</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S3-182704</w:t>
      </w:r>
      <w:r>
        <w:rPr>
          <w:rFonts w:ascii="Arial" w:hAnsi="Arial" w:cs="Arial"/>
          <w:b/>
          <w:color w:val="0000FF"/>
          <w:sz w:val="24"/>
        </w:rPr>
        <w:tab/>
      </w:r>
      <w:r>
        <w:rPr>
          <w:rFonts w:ascii="Arial" w:hAnsi="Arial" w:cs="Arial"/>
          <w:b/>
          <w:sz w:val="24"/>
        </w:rPr>
        <w:t>Study on 5G security enhancement against false base stations</w:t>
      </w:r>
    </w:p>
    <w:p w:rsidR="00946E01" w:rsidRDefault="00946E01" w:rsidP="00946E01">
      <w:pPr>
        <w:rPr>
          <w:i/>
        </w:rPr>
      </w:pPr>
      <w:r>
        <w:rPr>
          <w:i/>
        </w:rPr>
        <w:tab/>
      </w:r>
      <w:r>
        <w:rPr>
          <w:i/>
        </w:rPr>
        <w:tab/>
      </w:r>
      <w:r>
        <w:rPr>
          <w:i/>
        </w:rPr>
        <w:tab/>
      </w:r>
      <w:r>
        <w:rPr>
          <w:i/>
        </w:rPr>
        <w:tab/>
      </w:r>
      <w:r>
        <w:rPr>
          <w:i/>
        </w:rPr>
        <w:tab/>
        <w:t>Type: SID new</w:t>
      </w:r>
      <w:r>
        <w:rPr>
          <w:i/>
        </w:rPr>
        <w:tab/>
      </w:r>
      <w:r>
        <w:rPr>
          <w:i/>
        </w:rPr>
        <w:tab/>
        <w:t>For: Approval</w:t>
      </w:r>
      <w:r>
        <w:rPr>
          <w:i/>
        </w:rPr>
        <w:br/>
      </w:r>
      <w:r>
        <w:rPr>
          <w:i/>
        </w:rPr>
        <w:tab/>
      </w:r>
      <w:r>
        <w:rPr>
          <w:i/>
        </w:rPr>
        <w:tab/>
      </w:r>
      <w:r>
        <w:rPr>
          <w:i/>
        </w:rPr>
        <w:tab/>
      </w:r>
      <w:r>
        <w:rPr>
          <w:i/>
        </w:rPr>
        <w:tab/>
      </w:r>
      <w:r>
        <w:rPr>
          <w:i/>
        </w:rPr>
        <w:tab/>
        <w:t>Source: Apple Computer Trading Co. Ltd</w:t>
      </w:r>
    </w:p>
    <w:p w:rsidR="00946E01" w:rsidRDefault="00946E01" w:rsidP="00946E01">
      <w:pPr>
        <w:rPr>
          <w:color w:val="808080"/>
        </w:rPr>
      </w:pPr>
      <w:r>
        <w:rPr>
          <w:color w:val="808080"/>
        </w:rPr>
        <w:t>(Replaces S3-182634)</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S3-182250</w:t>
      </w:r>
      <w:r>
        <w:rPr>
          <w:rFonts w:ascii="Arial" w:hAnsi="Arial" w:cs="Arial"/>
          <w:b/>
          <w:color w:val="0000FF"/>
          <w:sz w:val="24"/>
        </w:rPr>
        <w:tab/>
      </w:r>
      <w:r>
        <w:rPr>
          <w:rFonts w:ascii="Arial" w:hAnsi="Arial" w:cs="Arial"/>
          <w:b/>
          <w:sz w:val="24"/>
        </w:rPr>
        <w:t>New WID on Security of the enhancement to the 5GC location services</w:t>
      </w:r>
    </w:p>
    <w:p w:rsidR="00946E01" w:rsidRDefault="00946E01" w:rsidP="00946E01">
      <w:pPr>
        <w:rPr>
          <w:i/>
        </w:rPr>
      </w:pPr>
      <w:r>
        <w:rPr>
          <w:i/>
        </w:rPr>
        <w:tab/>
      </w:r>
      <w:r>
        <w:rPr>
          <w:i/>
        </w:rPr>
        <w:tab/>
      </w:r>
      <w:r>
        <w:rPr>
          <w:i/>
        </w:rPr>
        <w:tab/>
      </w:r>
      <w:r>
        <w:rPr>
          <w:i/>
        </w:rPr>
        <w:tab/>
      </w:r>
      <w:r>
        <w:rPr>
          <w:i/>
        </w:rPr>
        <w:tab/>
        <w:t>Type: SID new</w:t>
      </w:r>
      <w:r>
        <w:rPr>
          <w:i/>
        </w:rPr>
        <w:tab/>
      </w:r>
      <w:r>
        <w:rPr>
          <w:i/>
        </w:rPr>
        <w:tab/>
        <w:t>For: Agreement</w:t>
      </w:r>
      <w:r>
        <w:rPr>
          <w:i/>
        </w:rPr>
        <w:br/>
      </w:r>
      <w:r>
        <w:rPr>
          <w:i/>
        </w:rPr>
        <w:tab/>
      </w:r>
      <w:r>
        <w:rPr>
          <w:i/>
        </w:rPr>
        <w:tab/>
      </w:r>
      <w:r>
        <w:rPr>
          <w:i/>
        </w:rPr>
        <w:tab/>
      </w:r>
      <w:r>
        <w:rPr>
          <w:i/>
        </w:rPr>
        <w:tab/>
      </w:r>
      <w:r>
        <w:rPr>
          <w:i/>
        </w:rPr>
        <w:tab/>
        <w:t>Source: CATT</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ORANGE: some statements are normative.</w:t>
      </w:r>
    </w:p>
    <w:p w:rsidR="00946E01" w:rsidRDefault="00946E01" w:rsidP="00946E01">
      <w:r>
        <w:t>Qualcomm: in SA2 they consider translating what we have in LTE in the 5G system. Security threats are not clear. We don’t think that this is SID is needed. A SID could be needed depending on RAN's work such as broadcast aspects.</w:t>
      </w:r>
    </w:p>
    <w:p w:rsidR="00946E01" w:rsidRDefault="00946E01" w:rsidP="00946E01">
      <w:r>
        <w:lastRenderedPageBreak/>
        <w:t xml:space="preserve">Ericsson: we should take a look at any work that SA2 is </w:t>
      </w:r>
      <w:r w:rsidR="009040E3">
        <w:t>doing. We</w:t>
      </w:r>
      <w:r>
        <w:t xml:space="preserve"> support this SID with a simplified objective.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S3-182678</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S3-182678</w:t>
      </w:r>
      <w:r>
        <w:rPr>
          <w:rFonts w:ascii="Arial" w:hAnsi="Arial" w:cs="Arial"/>
          <w:b/>
          <w:color w:val="0000FF"/>
          <w:sz w:val="24"/>
        </w:rPr>
        <w:tab/>
      </w:r>
      <w:r>
        <w:rPr>
          <w:rFonts w:ascii="Arial" w:hAnsi="Arial" w:cs="Arial"/>
          <w:b/>
          <w:sz w:val="24"/>
        </w:rPr>
        <w:t>New SID on Security of the enhancement to the 5GC location services</w:t>
      </w:r>
    </w:p>
    <w:p w:rsidR="00946E01" w:rsidRDefault="00946E01" w:rsidP="00946E01">
      <w:pPr>
        <w:rPr>
          <w:i/>
        </w:rPr>
      </w:pPr>
      <w:r>
        <w:rPr>
          <w:i/>
        </w:rPr>
        <w:tab/>
      </w:r>
      <w:r>
        <w:rPr>
          <w:i/>
        </w:rPr>
        <w:tab/>
      </w:r>
      <w:r>
        <w:rPr>
          <w:i/>
        </w:rPr>
        <w:tab/>
      </w:r>
      <w:r>
        <w:rPr>
          <w:i/>
        </w:rPr>
        <w:tab/>
      </w:r>
      <w:r>
        <w:rPr>
          <w:i/>
        </w:rPr>
        <w:tab/>
        <w:t>Type: SID new</w:t>
      </w:r>
      <w:r>
        <w:rPr>
          <w:i/>
        </w:rPr>
        <w:tab/>
      </w:r>
      <w:r>
        <w:rPr>
          <w:i/>
        </w:rPr>
        <w:tab/>
        <w:t>For: Agreement</w:t>
      </w:r>
      <w:r>
        <w:rPr>
          <w:i/>
        </w:rPr>
        <w:br/>
      </w:r>
      <w:r>
        <w:rPr>
          <w:i/>
        </w:rPr>
        <w:tab/>
      </w:r>
      <w:r>
        <w:rPr>
          <w:i/>
        </w:rPr>
        <w:tab/>
      </w:r>
      <w:r>
        <w:rPr>
          <w:i/>
        </w:rPr>
        <w:tab/>
      </w:r>
      <w:r>
        <w:rPr>
          <w:i/>
        </w:rPr>
        <w:tab/>
      </w:r>
      <w:r>
        <w:rPr>
          <w:i/>
        </w:rPr>
        <w:tab/>
        <w:t>Source: CATT</w:t>
      </w:r>
    </w:p>
    <w:p w:rsidR="00946E01" w:rsidRDefault="00946E01" w:rsidP="00946E01">
      <w:pPr>
        <w:rPr>
          <w:color w:val="808080"/>
        </w:rPr>
      </w:pPr>
      <w:r>
        <w:rPr>
          <w:color w:val="808080"/>
        </w:rPr>
        <w:t>(Replaces S3-182250)</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S3-182265</w:t>
      </w:r>
      <w:r>
        <w:rPr>
          <w:rFonts w:ascii="Arial" w:hAnsi="Arial" w:cs="Arial"/>
          <w:b/>
          <w:color w:val="0000FF"/>
          <w:sz w:val="24"/>
        </w:rPr>
        <w:tab/>
      </w:r>
      <w:r>
        <w:rPr>
          <w:rFonts w:ascii="Arial" w:hAnsi="Arial" w:cs="Arial"/>
          <w:b/>
          <w:sz w:val="24"/>
        </w:rPr>
        <w:t>The SID on security for 5G URLLC</w:t>
      </w:r>
    </w:p>
    <w:p w:rsidR="00946E01" w:rsidRDefault="00946E01" w:rsidP="00946E01">
      <w:pPr>
        <w:rPr>
          <w:i/>
        </w:rPr>
      </w:pPr>
      <w:r>
        <w:rPr>
          <w:i/>
        </w:rPr>
        <w:tab/>
      </w:r>
      <w:r>
        <w:rPr>
          <w:i/>
        </w:rPr>
        <w:tab/>
      </w:r>
      <w:r>
        <w:rPr>
          <w:i/>
        </w:rPr>
        <w:tab/>
      </w:r>
      <w:r>
        <w:rPr>
          <w:i/>
        </w:rPr>
        <w:tab/>
      </w:r>
      <w:r>
        <w:rPr>
          <w:i/>
        </w:rPr>
        <w:tab/>
        <w:t>Type: SID new</w:t>
      </w:r>
      <w:r>
        <w:rPr>
          <w:i/>
        </w:rPr>
        <w:tab/>
      </w:r>
      <w:r>
        <w:rPr>
          <w:i/>
        </w:rPr>
        <w:tab/>
        <w:t>For: Approval</w:t>
      </w:r>
      <w:r>
        <w:rPr>
          <w:i/>
        </w:rPr>
        <w:br/>
      </w:r>
      <w:r>
        <w:rPr>
          <w:i/>
        </w:rPr>
        <w:tab/>
      </w:r>
      <w:r>
        <w:rPr>
          <w:i/>
        </w:rPr>
        <w:tab/>
      </w:r>
      <w:r>
        <w:rPr>
          <w:i/>
        </w:rPr>
        <w:tab/>
      </w:r>
      <w:r>
        <w:rPr>
          <w:i/>
        </w:rPr>
        <w:tab/>
      </w:r>
      <w:r>
        <w:rPr>
          <w:i/>
        </w:rPr>
        <w:tab/>
        <w:t>Source: Huawei, HiSilicon</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 xml:space="preserve">Qualcomm: we have seen this before and rejected it. What's new? </w:t>
      </w:r>
    </w:p>
    <w:p w:rsidR="00946E01" w:rsidRDefault="00946E01" w:rsidP="00946E01">
      <w:r>
        <w:t>Huawei: SA2's progressed and they have security issues that need to be taken into account here.</w:t>
      </w:r>
    </w:p>
    <w:p w:rsidR="00946E01" w:rsidRDefault="00946E01" w:rsidP="00946E01">
      <w:r>
        <w:t>Vodafone: we would trigger this SID with an LS from SA2.</w:t>
      </w:r>
    </w:p>
    <w:p w:rsidR="00946E01" w:rsidRDefault="00946E01" w:rsidP="00946E01">
      <w:r>
        <w:t>Docomo: we should start working on our own and not wait for SA2 to start any kind of work. A discussion paper would have been helpful to explain to us what the issues are instead of "security issues were detected". Qualcomm supported this.</w:t>
      </w:r>
    </w:p>
    <w:p w:rsidR="00946E01" w:rsidRDefault="00946E01" w:rsidP="00946E01">
      <w:r>
        <w:t>ORANGE also wanted a discussion paper on what SA2 is doing and the security issues that are identified in their work.</w:t>
      </w:r>
    </w:p>
    <w:p w:rsidR="00946E01" w:rsidRDefault="00946E01" w:rsidP="00946E01">
      <w:r>
        <w:t>Interdigital: asking SA2 for the security issues? That's our job.</w:t>
      </w:r>
    </w:p>
    <w:p w:rsidR="00946E01" w:rsidRDefault="00946E01" w:rsidP="00946E01">
      <w:r>
        <w:t>Huawei clarified that SA2 would finish their study in September.</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S3-182679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S3-182679</w:t>
      </w:r>
      <w:r>
        <w:rPr>
          <w:rFonts w:ascii="Arial" w:hAnsi="Arial" w:cs="Arial"/>
          <w:b/>
          <w:color w:val="0000FF"/>
          <w:sz w:val="24"/>
        </w:rPr>
        <w:tab/>
      </w:r>
      <w:r>
        <w:rPr>
          <w:rFonts w:ascii="Arial" w:hAnsi="Arial" w:cs="Arial"/>
          <w:b/>
          <w:sz w:val="24"/>
        </w:rPr>
        <w:t>The SID on security for 5G URLLC</w:t>
      </w:r>
    </w:p>
    <w:p w:rsidR="00946E01" w:rsidRDefault="00946E01" w:rsidP="00946E01">
      <w:pPr>
        <w:rPr>
          <w:i/>
        </w:rPr>
      </w:pPr>
      <w:r>
        <w:rPr>
          <w:i/>
        </w:rPr>
        <w:tab/>
      </w:r>
      <w:r>
        <w:rPr>
          <w:i/>
        </w:rPr>
        <w:tab/>
      </w:r>
      <w:r>
        <w:rPr>
          <w:i/>
        </w:rPr>
        <w:tab/>
      </w:r>
      <w:r>
        <w:rPr>
          <w:i/>
        </w:rPr>
        <w:tab/>
      </w:r>
      <w:r>
        <w:rPr>
          <w:i/>
        </w:rPr>
        <w:tab/>
        <w:t>Type: SID new</w:t>
      </w:r>
      <w:r>
        <w:rPr>
          <w:i/>
        </w:rPr>
        <w:tab/>
      </w:r>
      <w:r>
        <w:rPr>
          <w:i/>
        </w:rPr>
        <w:tab/>
        <w:t>For: Approval</w:t>
      </w:r>
      <w:r>
        <w:rPr>
          <w:i/>
        </w:rPr>
        <w:br/>
      </w:r>
      <w:r>
        <w:rPr>
          <w:i/>
        </w:rPr>
        <w:tab/>
      </w:r>
      <w:r>
        <w:rPr>
          <w:i/>
        </w:rPr>
        <w:tab/>
      </w:r>
      <w:r>
        <w:rPr>
          <w:i/>
        </w:rPr>
        <w:tab/>
      </w:r>
      <w:r>
        <w:rPr>
          <w:i/>
        </w:rPr>
        <w:tab/>
      </w:r>
      <w:r>
        <w:rPr>
          <w:i/>
        </w:rPr>
        <w:tab/>
        <w:t>Source: Huawei, HiSilicon</w:t>
      </w:r>
    </w:p>
    <w:p w:rsidR="00946E01" w:rsidRDefault="00946E01" w:rsidP="00946E01">
      <w:pPr>
        <w:rPr>
          <w:color w:val="808080"/>
        </w:rPr>
      </w:pPr>
      <w:r>
        <w:rPr>
          <w:color w:val="808080"/>
        </w:rPr>
        <w:t>(Replaces S3-182265)</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S3-182333</w:t>
      </w:r>
      <w:r>
        <w:rPr>
          <w:rFonts w:ascii="Arial" w:hAnsi="Arial" w:cs="Arial"/>
          <w:b/>
          <w:color w:val="0000FF"/>
          <w:sz w:val="24"/>
        </w:rPr>
        <w:tab/>
      </w:r>
      <w:r>
        <w:rPr>
          <w:rFonts w:ascii="Arial" w:hAnsi="Arial" w:cs="Arial"/>
          <w:b/>
          <w:sz w:val="24"/>
        </w:rPr>
        <w:t>Discussion on Security Assurance for 3GPP Virtualized Network Products</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Source: Nokia, Nokia Shanghai Bell, China Mobile</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This contribution </w:t>
      </w:r>
      <w:r w:rsidR="009040E3">
        <w:t>analyses</w:t>
      </w:r>
      <w:r>
        <w:t xml:space="preserve"> the gaps between current SECAM/SCAS work and security assurance work for 3GPP virtualized network products, raises some relevant questions, and proposes to start a new study work on security assurance of 3GPP virtualized network</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S3-182378</w:t>
      </w:r>
      <w:r>
        <w:rPr>
          <w:rFonts w:ascii="Arial" w:hAnsi="Arial" w:cs="Arial"/>
          <w:b/>
          <w:color w:val="0000FF"/>
          <w:sz w:val="24"/>
        </w:rPr>
        <w:tab/>
      </w:r>
      <w:r>
        <w:rPr>
          <w:rFonts w:ascii="Arial" w:hAnsi="Arial" w:cs="Arial"/>
          <w:b/>
          <w:sz w:val="24"/>
        </w:rPr>
        <w:t>Security enhancements in LTE</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33.401 v..</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lastRenderedPageBreak/>
        <w:t xml:space="preserve">Abstract: </w:t>
      </w:r>
    </w:p>
    <w:p w:rsidR="00946E01" w:rsidRDefault="00946E01" w:rsidP="00946E01">
      <w:r>
        <w:t xml:space="preserve">This discussion paper proposes that SA3 starts studies on LTE security </w:t>
      </w:r>
      <w:r w:rsidR="009040E3">
        <w:t>enhancements</w:t>
      </w:r>
      <w:r>
        <w:t>.</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S3-182379</w:t>
      </w:r>
      <w:r>
        <w:rPr>
          <w:rFonts w:ascii="Arial" w:hAnsi="Arial" w:cs="Arial"/>
          <w:b/>
          <w:color w:val="0000FF"/>
          <w:sz w:val="24"/>
        </w:rPr>
        <w:tab/>
      </w:r>
      <w:r>
        <w:rPr>
          <w:rFonts w:ascii="Arial" w:hAnsi="Arial" w:cs="Arial"/>
          <w:b/>
          <w:sz w:val="24"/>
        </w:rPr>
        <w:t>Security enhancements in 5G</w:t>
      </w:r>
    </w:p>
    <w:p w:rsidR="00946E01" w:rsidRDefault="00946E01" w:rsidP="00946E01">
      <w:pPr>
        <w:rPr>
          <w:i/>
        </w:rPr>
      </w:pPr>
      <w:r>
        <w:rPr>
          <w:i/>
        </w:rPr>
        <w:tab/>
      </w:r>
      <w:r>
        <w:rPr>
          <w:i/>
        </w:rPr>
        <w:tab/>
      </w:r>
      <w:r>
        <w:rPr>
          <w:i/>
        </w:rPr>
        <w:tab/>
      </w:r>
      <w:r>
        <w:rPr>
          <w:i/>
        </w:rPr>
        <w:tab/>
      </w:r>
      <w:r>
        <w:rPr>
          <w:i/>
        </w:rPr>
        <w:tab/>
        <w:t>Type: discussion</w:t>
      </w:r>
      <w:r>
        <w:rPr>
          <w:i/>
        </w:rPr>
        <w:tab/>
      </w:r>
      <w:r>
        <w:rPr>
          <w:i/>
        </w:rPr>
        <w:tab/>
        <w:t>For: Endorsement</w:t>
      </w:r>
      <w:r>
        <w:rPr>
          <w:i/>
        </w:rPr>
        <w:br/>
      </w:r>
      <w:r>
        <w:rPr>
          <w:i/>
        </w:rPr>
        <w:tab/>
      </w:r>
      <w:r>
        <w:rPr>
          <w:i/>
        </w:rPr>
        <w:tab/>
      </w:r>
      <w:r>
        <w:rPr>
          <w:i/>
        </w:rPr>
        <w:tab/>
      </w:r>
      <w:r>
        <w:rPr>
          <w:i/>
        </w:rPr>
        <w:tab/>
      </w:r>
      <w:r>
        <w:rPr>
          <w:i/>
        </w:rPr>
        <w:tab/>
        <w:t>33.501 v..</w:t>
      </w:r>
      <w:r>
        <w:rPr>
          <w:i/>
        </w:rPr>
        <w:br/>
      </w:r>
      <w:r>
        <w:rPr>
          <w:i/>
        </w:rPr>
        <w:tab/>
      </w:r>
      <w:r>
        <w:rPr>
          <w:i/>
        </w:rPr>
        <w:tab/>
      </w:r>
      <w:r>
        <w:rPr>
          <w:i/>
        </w:rPr>
        <w:tab/>
      </w:r>
      <w:r>
        <w:rPr>
          <w:i/>
        </w:rPr>
        <w:tab/>
      </w:r>
      <w:r>
        <w:rPr>
          <w:i/>
        </w:rPr>
        <w:tab/>
        <w:t>Source: Ericsson</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 xml:space="preserve">This discussion paper proposes that SA3 starts studies on 5G security </w:t>
      </w:r>
      <w:r w:rsidR="009040E3">
        <w:t>enhancements</w:t>
      </w:r>
      <w:r>
        <w:t>.</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Qualcomm: we cannot limit to these two points.</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S3-182423</w:t>
      </w:r>
      <w:r>
        <w:rPr>
          <w:rFonts w:ascii="Arial" w:hAnsi="Arial" w:cs="Arial"/>
          <w:b/>
          <w:color w:val="0000FF"/>
          <w:sz w:val="24"/>
        </w:rPr>
        <w:tab/>
      </w:r>
      <w:r>
        <w:rPr>
          <w:rFonts w:ascii="Arial" w:hAnsi="Arial" w:cs="Arial"/>
          <w:b/>
          <w:sz w:val="24"/>
        </w:rPr>
        <w:t>Discussing about the necessity of SCAS for 3GPP virtualized network products</w:t>
      </w:r>
    </w:p>
    <w:p w:rsidR="00946E01" w:rsidRDefault="00946E01" w:rsidP="00946E01">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China Mobile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S3-182424</w:t>
      </w:r>
      <w:r>
        <w:rPr>
          <w:rFonts w:ascii="Arial" w:hAnsi="Arial" w:cs="Arial"/>
          <w:b/>
          <w:color w:val="0000FF"/>
          <w:sz w:val="24"/>
        </w:rPr>
        <w:tab/>
      </w:r>
      <w:r>
        <w:rPr>
          <w:rFonts w:ascii="Arial" w:hAnsi="Arial" w:cs="Arial"/>
          <w:b/>
          <w:sz w:val="24"/>
        </w:rPr>
        <w:t>Discussing about ToE of SCAS for 3GPP virtualized network products</w:t>
      </w:r>
    </w:p>
    <w:p w:rsidR="00946E01" w:rsidRDefault="00946E01" w:rsidP="00946E01">
      <w:pPr>
        <w:rPr>
          <w:i/>
        </w:rPr>
      </w:pPr>
      <w:r>
        <w:rPr>
          <w:i/>
        </w:rPr>
        <w:tab/>
      </w:r>
      <w:r>
        <w:rPr>
          <w:i/>
        </w:rPr>
        <w:tab/>
      </w:r>
      <w:r>
        <w:rPr>
          <w:i/>
        </w:rPr>
        <w:tab/>
      </w:r>
      <w:r>
        <w:rPr>
          <w:i/>
        </w:rPr>
        <w:tab/>
      </w:r>
      <w:r>
        <w:rPr>
          <w:i/>
        </w:rPr>
        <w:tab/>
        <w:t>Type: discussion</w:t>
      </w:r>
      <w:r>
        <w:rPr>
          <w:i/>
        </w:rPr>
        <w:tab/>
      </w:r>
      <w:r>
        <w:rPr>
          <w:i/>
        </w:rPr>
        <w:tab/>
        <w:t>For: Decision</w:t>
      </w:r>
      <w:r>
        <w:rPr>
          <w:i/>
        </w:rPr>
        <w:br/>
      </w:r>
      <w:r>
        <w:rPr>
          <w:i/>
        </w:rPr>
        <w:tab/>
      </w:r>
      <w:r>
        <w:rPr>
          <w:i/>
        </w:rPr>
        <w:tab/>
      </w:r>
      <w:r>
        <w:rPr>
          <w:i/>
        </w:rPr>
        <w:tab/>
      </w:r>
      <w:r>
        <w:rPr>
          <w:i/>
        </w:rPr>
        <w:tab/>
      </w:r>
      <w:r>
        <w:rPr>
          <w:i/>
        </w:rPr>
        <w:tab/>
        <w:t>Source: China Mobile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S3-182425</w:t>
      </w:r>
      <w:r>
        <w:rPr>
          <w:rFonts w:ascii="Arial" w:hAnsi="Arial" w:cs="Arial"/>
          <w:b/>
          <w:color w:val="0000FF"/>
          <w:sz w:val="24"/>
        </w:rPr>
        <w:tab/>
      </w:r>
      <w:r>
        <w:rPr>
          <w:rFonts w:ascii="Arial" w:hAnsi="Arial" w:cs="Arial"/>
          <w:b/>
          <w:sz w:val="24"/>
        </w:rPr>
        <w:t>Discussing about the SECAM and SCAS for 3GPP virtualized network products</w:t>
      </w:r>
    </w:p>
    <w:p w:rsidR="00946E01" w:rsidRDefault="00946E01" w:rsidP="00946E01">
      <w:pPr>
        <w:rPr>
          <w:i/>
        </w:rPr>
      </w:pPr>
      <w:r>
        <w:rPr>
          <w:i/>
        </w:rPr>
        <w:tab/>
      </w:r>
      <w:r>
        <w:rPr>
          <w:i/>
        </w:rPr>
        <w:tab/>
      </w:r>
      <w:r>
        <w:rPr>
          <w:i/>
        </w:rPr>
        <w:tab/>
      </w:r>
      <w:r>
        <w:rPr>
          <w:i/>
        </w:rPr>
        <w:tab/>
      </w:r>
      <w:r>
        <w:rPr>
          <w:i/>
        </w:rPr>
        <w:tab/>
        <w:t>Type: discussion</w:t>
      </w:r>
      <w:r>
        <w:rPr>
          <w:i/>
        </w:rPr>
        <w:tab/>
      </w:r>
      <w:r>
        <w:rPr>
          <w:i/>
        </w:rPr>
        <w:tab/>
        <w:t>For: Decision</w:t>
      </w:r>
      <w:r>
        <w:rPr>
          <w:i/>
        </w:rPr>
        <w:br/>
      </w:r>
      <w:r>
        <w:rPr>
          <w:i/>
        </w:rPr>
        <w:tab/>
      </w:r>
      <w:r>
        <w:rPr>
          <w:i/>
        </w:rPr>
        <w:tab/>
      </w:r>
      <w:r>
        <w:rPr>
          <w:i/>
        </w:rPr>
        <w:tab/>
      </w:r>
      <w:r>
        <w:rPr>
          <w:i/>
        </w:rPr>
        <w:tab/>
      </w:r>
      <w:r>
        <w:rPr>
          <w:i/>
        </w:rPr>
        <w:tab/>
        <w:t>Source: China Mobile</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S3-182426</w:t>
      </w:r>
      <w:r>
        <w:rPr>
          <w:rFonts w:ascii="Arial" w:hAnsi="Arial" w:cs="Arial"/>
          <w:b/>
          <w:color w:val="0000FF"/>
          <w:sz w:val="24"/>
        </w:rPr>
        <w:tab/>
      </w:r>
      <w:r>
        <w:rPr>
          <w:rFonts w:ascii="Arial" w:hAnsi="Arial" w:cs="Arial"/>
          <w:b/>
          <w:sz w:val="24"/>
        </w:rPr>
        <w:t>Implications of Network Function Virtualisation</w:t>
      </w:r>
    </w:p>
    <w:p w:rsidR="00946E01" w:rsidRDefault="00946E01" w:rsidP="00946E01">
      <w:pPr>
        <w:rPr>
          <w:i/>
        </w:rPr>
      </w:pPr>
      <w:r>
        <w:rPr>
          <w:i/>
        </w:rPr>
        <w:tab/>
      </w:r>
      <w:r>
        <w:rPr>
          <w:i/>
        </w:rPr>
        <w:tab/>
      </w:r>
      <w:r>
        <w:rPr>
          <w:i/>
        </w:rPr>
        <w:tab/>
      </w:r>
      <w:r>
        <w:rPr>
          <w:i/>
        </w:rPr>
        <w:tab/>
      </w:r>
      <w:r>
        <w:rPr>
          <w:i/>
        </w:rPr>
        <w:tab/>
        <w:t>Type: discussion</w:t>
      </w:r>
      <w:r>
        <w:rPr>
          <w:i/>
        </w:rPr>
        <w:tab/>
      </w:r>
      <w:r>
        <w:rPr>
          <w:i/>
        </w:rPr>
        <w:tab/>
        <w:t>For: Discussion</w:t>
      </w:r>
      <w:r>
        <w:rPr>
          <w:i/>
        </w:rPr>
        <w:br/>
      </w:r>
      <w:r>
        <w:rPr>
          <w:i/>
        </w:rPr>
        <w:tab/>
      </w:r>
      <w:r>
        <w:rPr>
          <w:i/>
        </w:rPr>
        <w:tab/>
      </w:r>
      <w:r>
        <w:rPr>
          <w:i/>
        </w:rPr>
        <w:tab/>
      </w:r>
      <w:r>
        <w:rPr>
          <w:i/>
        </w:rPr>
        <w:tab/>
      </w:r>
      <w:r>
        <w:rPr>
          <w:i/>
        </w:rPr>
        <w:tab/>
        <w:t>Source: BT plc</w:t>
      </w:r>
    </w:p>
    <w:p w:rsidR="00946E01" w:rsidRDefault="00946E01" w:rsidP="00946E01">
      <w:pPr>
        <w:rPr>
          <w:rFonts w:ascii="Arial" w:hAnsi="Arial" w:cs="Arial"/>
          <w:b/>
        </w:rPr>
      </w:pPr>
      <w:r>
        <w:rPr>
          <w:rFonts w:ascii="Arial" w:hAnsi="Arial" w:cs="Arial"/>
          <w:b/>
        </w:rPr>
        <w:t xml:space="preserve">Abstract: </w:t>
      </w:r>
    </w:p>
    <w:p w:rsidR="00946E01" w:rsidRDefault="00946E01" w:rsidP="00946E01">
      <w:r>
        <w:t>Implications of Virtualisation</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S3-182427</w:t>
      </w:r>
      <w:r>
        <w:rPr>
          <w:rFonts w:ascii="Arial" w:hAnsi="Arial" w:cs="Arial"/>
          <w:b/>
          <w:color w:val="0000FF"/>
          <w:sz w:val="24"/>
        </w:rPr>
        <w:tab/>
      </w:r>
      <w:r>
        <w:rPr>
          <w:rFonts w:ascii="Arial" w:hAnsi="Arial" w:cs="Arial"/>
          <w:b/>
          <w:sz w:val="24"/>
        </w:rPr>
        <w:t>New SID on SECAM and SCAS for 3GPP virtualized network products</w:t>
      </w:r>
    </w:p>
    <w:p w:rsidR="00946E01" w:rsidRDefault="00946E01" w:rsidP="00946E01">
      <w:pPr>
        <w:rPr>
          <w:i/>
        </w:rPr>
      </w:pPr>
      <w:r>
        <w:rPr>
          <w:i/>
        </w:rPr>
        <w:tab/>
      </w:r>
      <w:r>
        <w:rPr>
          <w:i/>
        </w:rPr>
        <w:tab/>
      </w:r>
      <w:r>
        <w:rPr>
          <w:i/>
        </w:rPr>
        <w:tab/>
      </w:r>
      <w:r>
        <w:rPr>
          <w:i/>
        </w:rPr>
        <w:tab/>
      </w:r>
      <w:r>
        <w:rPr>
          <w:i/>
        </w:rPr>
        <w:tab/>
        <w:t>Type: SID new</w:t>
      </w:r>
      <w:r>
        <w:rPr>
          <w:i/>
        </w:rPr>
        <w:tab/>
      </w:r>
      <w:r>
        <w:rPr>
          <w:i/>
        </w:rPr>
        <w:tab/>
        <w:t>For: (not specified)</w:t>
      </w:r>
      <w:r>
        <w:rPr>
          <w:i/>
        </w:rPr>
        <w:br/>
      </w:r>
      <w:r>
        <w:rPr>
          <w:i/>
        </w:rPr>
        <w:tab/>
      </w:r>
      <w:r>
        <w:rPr>
          <w:i/>
        </w:rPr>
        <w:tab/>
      </w:r>
      <w:r>
        <w:rPr>
          <w:i/>
        </w:rPr>
        <w:tab/>
      </w:r>
      <w:r>
        <w:rPr>
          <w:i/>
        </w:rPr>
        <w:tab/>
      </w:r>
      <w:r>
        <w:rPr>
          <w:i/>
        </w:rPr>
        <w:tab/>
        <w:t>Source: China Mobile, Nokia, Nokia Shanghai Bell, China Unicom, CAICT, CATT, ZTE</w:t>
      </w:r>
    </w:p>
    <w:p w:rsidR="00946E01" w:rsidRDefault="00946E01" w:rsidP="00946E01">
      <w:pPr>
        <w:rPr>
          <w:rFonts w:ascii="Arial" w:hAnsi="Arial" w:cs="Arial"/>
          <w:b/>
        </w:rPr>
      </w:pPr>
      <w:r>
        <w:rPr>
          <w:rFonts w:ascii="Arial" w:hAnsi="Arial" w:cs="Arial"/>
          <w:b/>
        </w:rPr>
        <w:t xml:space="preserve">Discussion: </w:t>
      </w:r>
    </w:p>
    <w:p w:rsidR="00946E01" w:rsidRDefault="00946E01" w:rsidP="00946E01">
      <w:r>
        <w:t>Alex (BT): it misses whether we have to make changes in the architecture in order to virtualize it.</w:t>
      </w:r>
    </w:p>
    <w:p w:rsidR="00946E01" w:rsidRDefault="00946E01" w:rsidP="00946E01">
      <w:r>
        <w:lastRenderedPageBreak/>
        <w:t>Ericsson: this assumes impact on our architecture and we want to avoid that. Enhancement on the existing architecture is not what SCAS is about.</w:t>
      </w:r>
    </w:p>
    <w:p w:rsidR="00946E01" w:rsidRDefault="00946E01" w:rsidP="00946E01">
      <w:r>
        <w:t>NCSC: let's extend it beyond SCAS.</w:t>
      </w:r>
    </w:p>
    <w:p w:rsidR="00946E01" w:rsidRDefault="00946E01" w:rsidP="00946E01">
      <w:r>
        <w:t>The Chair commented that this could duplicate work done in other groups like ETSI ISG NFV. Better to separate SCAS activities from architecture enhancements.</w:t>
      </w:r>
    </w:p>
    <w:p w:rsidR="00946E01" w:rsidRDefault="00946E01" w:rsidP="00946E01">
      <w:r>
        <w:t>Colin (BT): deployment issues are in scope of GSMA.</w:t>
      </w:r>
    </w:p>
    <w:p w:rsidR="00946E01" w:rsidRDefault="00946E01" w:rsidP="00946E01">
      <w:r>
        <w:t>Ericsson: we will not be doing security assurance for platforms (e.g. proposed by ETSI NFV).</w:t>
      </w:r>
    </w:p>
    <w:p w:rsidR="00946E01" w:rsidRDefault="00946E01" w:rsidP="00946E01">
      <w:r>
        <w:t>Nokia: this is a study, there is no normative output here. Ericsson conceded given that this was a study.</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S3-182681</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S3-182681</w:t>
      </w:r>
      <w:r>
        <w:rPr>
          <w:rFonts w:ascii="Arial" w:hAnsi="Arial" w:cs="Arial"/>
          <w:b/>
          <w:color w:val="0000FF"/>
          <w:sz w:val="24"/>
        </w:rPr>
        <w:tab/>
      </w:r>
      <w:r>
        <w:rPr>
          <w:rFonts w:ascii="Arial" w:hAnsi="Arial" w:cs="Arial"/>
          <w:b/>
          <w:sz w:val="24"/>
        </w:rPr>
        <w:t>New SID on SECAM and SCAS for 3GPP virtualized network products</w:t>
      </w:r>
    </w:p>
    <w:p w:rsidR="00946E01" w:rsidRDefault="00946E01" w:rsidP="00946E01">
      <w:pPr>
        <w:rPr>
          <w:i/>
        </w:rPr>
      </w:pPr>
      <w:r>
        <w:rPr>
          <w:i/>
        </w:rPr>
        <w:tab/>
      </w:r>
      <w:r>
        <w:rPr>
          <w:i/>
        </w:rPr>
        <w:tab/>
      </w:r>
      <w:r>
        <w:rPr>
          <w:i/>
        </w:rPr>
        <w:tab/>
      </w:r>
      <w:r>
        <w:rPr>
          <w:i/>
        </w:rPr>
        <w:tab/>
      </w:r>
      <w:r>
        <w:rPr>
          <w:i/>
        </w:rPr>
        <w:tab/>
        <w:t>Type: SID new</w:t>
      </w:r>
      <w:r>
        <w:rPr>
          <w:i/>
        </w:rPr>
        <w:tab/>
      </w:r>
      <w:r>
        <w:rPr>
          <w:i/>
        </w:rPr>
        <w:tab/>
        <w:t>For: -</w:t>
      </w:r>
      <w:r>
        <w:rPr>
          <w:i/>
        </w:rPr>
        <w:br/>
      </w:r>
      <w:r>
        <w:rPr>
          <w:i/>
        </w:rPr>
        <w:tab/>
      </w:r>
      <w:r>
        <w:rPr>
          <w:i/>
        </w:rPr>
        <w:tab/>
      </w:r>
      <w:r>
        <w:rPr>
          <w:i/>
        </w:rPr>
        <w:tab/>
      </w:r>
      <w:r>
        <w:rPr>
          <w:i/>
        </w:rPr>
        <w:tab/>
      </w:r>
      <w:r>
        <w:rPr>
          <w:i/>
        </w:rPr>
        <w:tab/>
        <w:t>Source: China Mobile, Nokia, Nokia Shanghai Bell, China Unicom, CAICT, CATT, ZTE</w:t>
      </w:r>
    </w:p>
    <w:p w:rsidR="00946E01" w:rsidRDefault="00946E01" w:rsidP="00946E01">
      <w:pPr>
        <w:rPr>
          <w:color w:val="808080"/>
        </w:rPr>
      </w:pPr>
      <w:r>
        <w:rPr>
          <w:color w:val="808080"/>
        </w:rPr>
        <w:t>(Replaces S3-182427)</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S3-182444</w:t>
      </w:r>
      <w:r>
        <w:rPr>
          <w:rFonts w:ascii="Arial" w:hAnsi="Arial" w:cs="Arial"/>
          <w:b/>
          <w:color w:val="0000FF"/>
          <w:sz w:val="24"/>
        </w:rPr>
        <w:tab/>
      </w:r>
      <w:r>
        <w:rPr>
          <w:rFonts w:ascii="Arial" w:hAnsi="Arial" w:cs="Arial"/>
          <w:b/>
          <w:sz w:val="24"/>
        </w:rPr>
        <w:t>Intro to FS_VERTICAL_LAN_SEC</w:t>
      </w:r>
    </w:p>
    <w:p w:rsidR="00946E01" w:rsidRDefault="00946E01" w:rsidP="00946E01">
      <w:pPr>
        <w:rPr>
          <w:i/>
        </w:rPr>
      </w:pPr>
      <w:r>
        <w:rPr>
          <w:i/>
        </w:rPr>
        <w:tab/>
      </w:r>
      <w:r>
        <w:rPr>
          <w:i/>
        </w:rPr>
        <w:tab/>
      </w:r>
      <w:r>
        <w:rPr>
          <w:i/>
        </w:rPr>
        <w:tab/>
      </w:r>
      <w:r>
        <w:rPr>
          <w:i/>
        </w:rPr>
        <w:tab/>
      </w:r>
      <w:r>
        <w:rPr>
          <w:i/>
        </w:rPr>
        <w:tab/>
        <w:t>Type: discussion</w:t>
      </w:r>
      <w:r>
        <w:rPr>
          <w:i/>
        </w:rPr>
        <w:tab/>
      </w:r>
      <w:r>
        <w:rPr>
          <w:i/>
        </w:rPr>
        <w:tab/>
        <w:t>For: (not specified)</w:t>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S3-182445</w:t>
      </w:r>
      <w:r>
        <w:rPr>
          <w:rFonts w:ascii="Arial" w:hAnsi="Arial" w:cs="Arial"/>
          <w:b/>
          <w:color w:val="0000FF"/>
          <w:sz w:val="24"/>
        </w:rPr>
        <w:tab/>
      </w:r>
      <w:r>
        <w:rPr>
          <w:rFonts w:ascii="Arial" w:hAnsi="Arial" w:cs="Arial"/>
          <w:b/>
          <w:sz w:val="24"/>
        </w:rPr>
        <w:t>SID_FS_VERTICAL_LAN_SEC</w:t>
      </w:r>
    </w:p>
    <w:p w:rsidR="00946E01" w:rsidRDefault="00946E01" w:rsidP="00946E01">
      <w:pPr>
        <w:rPr>
          <w:i/>
        </w:rPr>
      </w:pPr>
      <w:r>
        <w:rPr>
          <w:i/>
        </w:rPr>
        <w:tab/>
      </w:r>
      <w:r>
        <w:rPr>
          <w:i/>
        </w:rPr>
        <w:tab/>
      </w:r>
      <w:r>
        <w:rPr>
          <w:i/>
        </w:rPr>
        <w:tab/>
      </w:r>
      <w:r>
        <w:rPr>
          <w:i/>
        </w:rPr>
        <w:tab/>
      </w:r>
      <w:r>
        <w:rPr>
          <w:i/>
        </w:rPr>
        <w:tab/>
        <w:t>Type: SID new</w:t>
      </w:r>
      <w:r>
        <w:rPr>
          <w:i/>
        </w:rPr>
        <w:tab/>
      </w:r>
      <w:r>
        <w:rPr>
          <w:i/>
        </w:rPr>
        <w:tab/>
        <w:t>For: (not specified)</w:t>
      </w:r>
      <w:r>
        <w:rPr>
          <w:i/>
        </w:rPr>
        <w:br/>
      </w:r>
      <w:r>
        <w:rPr>
          <w:i/>
        </w:rPr>
        <w:tab/>
      </w:r>
      <w:r>
        <w:rPr>
          <w:i/>
        </w:rPr>
        <w:tab/>
      </w:r>
      <w:r>
        <w:rPr>
          <w:i/>
        </w:rPr>
        <w:tab/>
      </w:r>
      <w:r>
        <w:rPr>
          <w:i/>
        </w:rPr>
        <w:tab/>
      </w:r>
      <w:r>
        <w:rPr>
          <w:i/>
        </w:rPr>
        <w:tab/>
        <w:t>Source: Nokia, Nokia Shanghai Bell</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S3-182682</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S3-182682</w:t>
      </w:r>
      <w:r>
        <w:rPr>
          <w:rFonts w:ascii="Arial" w:hAnsi="Arial" w:cs="Arial"/>
          <w:b/>
          <w:color w:val="0000FF"/>
          <w:sz w:val="24"/>
        </w:rPr>
        <w:tab/>
      </w:r>
      <w:r>
        <w:rPr>
          <w:rFonts w:ascii="Arial" w:hAnsi="Arial" w:cs="Arial"/>
          <w:b/>
          <w:sz w:val="24"/>
        </w:rPr>
        <w:t>Study on Security for 5GS Enhanced support of Vertical and LAN Services</w:t>
      </w:r>
    </w:p>
    <w:p w:rsidR="00946E01" w:rsidRDefault="00946E01" w:rsidP="00946E01">
      <w:pPr>
        <w:rPr>
          <w:i/>
        </w:rPr>
      </w:pPr>
      <w:r>
        <w:rPr>
          <w:i/>
        </w:rPr>
        <w:tab/>
      </w:r>
      <w:r>
        <w:rPr>
          <w:i/>
        </w:rPr>
        <w:tab/>
      </w:r>
      <w:r>
        <w:rPr>
          <w:i/>
        </w:rPr>
        <w:tab/>
      </w:r>
      <w:r>
        <w:rPr>
          <w:i/>
        </w:rPr>
        <w:tab/>
      </w:r>
      <w:r>
        <w:rPr>
          <w:i/>
        </w:rPr>
        <w:tab/>
        <w:t>Type: SID new</w:t>
      </w:r>
      <w:r>
        <w:rPr>
          <w:i/>
        </w:rPr>
        <w:tab/>
      </w:r>
      <w:r>
        <w:rPr>
          <w:i/>
        </w:rPr>
        <w:tab/>
        <w:t>For: -</w:t>
      </w:r>
      <w:r>
        <w:rPr>
          <w:i/>
        </w:rPr>
        <w:br/>
      </w:r>
      <w:r>
        <w:rPr>
          <w:i/>
        </w:rPr>
        <w:tab/>
      </w:r>
      <w:r>
        <w:rPr>
          <w:i/>
        </w:rPr>
        <w:tab/>
      </w:r>
      <w:r>
        <w:rPr>
          <w:i/>
        </w:rPr>
        <w:tab/>
      </w:r>
      <w:r>
        <w:rPr>
          <w:i/>
        </w:rPr>
        <w:tab/>
      </w:r>
      <w:r>
        <w:rPr>
          <w:i/>
        </w:rPr>
        <w:tab/>
        <w:t>Source: Nokia, Nokia Shanghai Bell</w:t>
      </w:r>
    </w:p>
    <w:p w:rsidR="00946E01" w:rsidRDefault="00946E01" w:rsidP="00946E01">
      <w:pPr>
        <w:rPr>
          <w:color w:val="808080"/>
        </w:rPr>
      </w:pPr>
      <w:r>
        <w:rPr>
          <w:color w:val="808080"/>
        </w:rPr>
        <w:t>(Replaces S3-182445)</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agreed</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S3-182677</w:t>
      </w:r>
      <w:r>
        <w:rPr>
          <w:rFonts w:ascii="Arial" w:hAnsi="Arial" w:cs="Arial"/>
          <w:b/>
          <w:color w:val="0000FF"/>
          <w:sz w:val="24"/>
        </w:rPr>
        <w:tab/>
      </w:r>
      <w:r>
        <w:rPr>
          <w:rFonts w:ascii="Arial" w:hAnsi="Arial" w:cs="Arial"/>
          <w:b/>
          <w:sz w:val="24"/>
        </w:rPr>
        <w:t>Study on the supporting of perfect forward secrecy for 5G Authentication and Key Agreement Protocols</w:t>
      </w:r>
    </w:p>
    <w:p w:rsidR="00946E01" w:rsidRDefault="00946E01" w:rsidP="00946E01">
      <w:pPr>
        <w:rPr>
          <w:i/>
        </w:rPr>
      </w:pPr>
      <w:r>
        <w:rPr>
          <w:i/>
        </w:rPr>
        <w:tab/>
      </w:r>
      <w:r>
        <w:rPr>
          <w:i/>
        </w:rPr>
        <w:tab/>
      </w:r>
      <w:r>
        <w:rPr>
          <w:i/>
        </w:rPr>
        <w:tab/>
      </w:r>
      <w:r>
        <w:rPr>
          <w:i/>
        </w:rPr>
        <w:tab/>
      </w:r>
      <w:r>
        <w:rPr>
          <w:i/>
        </w:rPr>
        <w:tab/>
        <w:t>Type: SID new</w:t>
      </w:r>
      <w:r>
        <w:rPr>
          <w:i/>
        </w:rPr>
        <w:tab/>
      </w:r>
      <w:r>
        <w:rPr>
          <w:i/>
        </w:rPr>
        <w:tab/>
        <w:t>For: Agreement</w:t>
      </w:r>
      <w:r>
        <w:rPr>
          <w:i/>
        </w:rPr>
        <w:br/>
      </w:r>
      <w:r>
        <w:rPr>
          <w:i/>
        </w:rPr>
        <w:tab/>
      </w:r>
      <w:r>
        <w:rPr>
          <w:i/>
        </w:rPr>
        <w:tab/>
      </w:r>
      <w:r>
        <w:rPr>
          <w:i/>
        </w:rPr>
        <w:tab/>
      </w:r>
      <w:r>
        <w:rPr>
          <w:i/>
        </w:rPr>
        <w:tab/>
      </w:r>
      <w:r>
        <w:rPr>
          <w:i/>
        </w:rPr>
        <w:tab/>
        <w:t>Source: Huawei</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withdrawn</w:t>
      </w:r>
      <w:r>
        <w:rPr>
          <w:color w:val="993300"/>
          <w:u w:val="single"/>
        </w:rPr>
        <w:t>.</w:t>
      </w:r>
    </w:p>
    <w:p w:rsidR="00946E01" w:rsidRDefault="00946E01" w:rsidP="00946E01">
      <w:pPr>
        <w:pStyle w:val="Heading2"/>
      </w:pPr>
      <w:bookmarkStart w:id="40" w:name="_Toc529456746"/>
      <w:r>
        <w:t>9</w:t>
      </w:r>
      <w:r>
        <w:tab/>
        <w:t>Work Plan and Rapporteur Input</w:t>
      </w:r>
      <w:bookmarkEnd w:id="40"/>
    </w:p>
    <w:p w:rsidR="00946E01" w:rsidRDefault="00946E01" w:rsidP="00946E01">
      <w:pPr>
        <w:pStyle w:val="Heading3"/>
      </w:pPr>
      <w:bookmarkStart w:id="41" w:name="_Toc529456747"/>
      <w:r>
        <w:t>9.1</w:t>
      </w:r>
      <w:r>
        <w:tab/>
        <w:t>Review of work plan</w:t>
      </w:r>
      <w:bookmarkEnd w:id="41"/>
    </w:p>
    <w:p w:rsidR="00946E01" w:rsidRDefault="00946E01" w:rsidP="00946E01">
      <w:pPr>
        <w:rPr>
          <w:rFonts w:ascii="Arial" w:hAnsi="Arial" w:cs="Arial"/>
          <w:b/>
          <w:sz w:val="24"/>
        </w:rPr>
      </w:pPr>
      <w:r>
        <w:rPr>
          <w:rFonts w:ascii="Arial" w:hAnsi="Arial" w:cs="Arial"/>
          <w:b/>
          <w:color w:val="0000FF"/>
          <w:sz w:val="24"/>
        </w:rPr>
        <w:t>S3-182102</w:t>
      </w:r>
      <w:r>
        <w:rPr>
          <w:rFonts w:ascii="Arial" w:hAnsi="Arial" w:cs="Arial"/>
          <w:b/>
          <w:color w:val="0000FF"/>
          <w:sz w:val="24"/>
        </w:rPr>
        <w:tab/>
      </w:r>
      <w:r>
        <w:rPr>
          <w:rFonts w:ascii="Arial" w:hAnsi="Arial" w:cs="Arial"/>
          <w:b/>
          <w:sz w:val="24"/>
        </w:rPr>
        <w:t>SA3 Work Plan</w:t>
      </w:r>
    </w:p>
    <w:p w:rsidR="00946E01" w:rsidRDefault="00946E01" w:rsidP="00946E01">
      <w:pPr>
        <w:rPr>
          <w:i/>
        </w:rPr>
      </w:pPr>
      <w:r>
        <w:rPr>
          <w:i/>
        </w:rPr>
        <w:lastRenderedPageBreak/>
        <w:tab/>
      </w:r>
      <w:r>
        <w:rPr>
          <w:i/>
        </w:rPr>
        <w:tab/>
      </w:r>
      <w:r>
        <w:rPr>
          <w:i/>
        </w:rPr>
        <w:tab/>
      </w:r>
      <w:r>
        <w:rPr>
          <w:i/>
        </w:rPr>
        <w:tab/>
      </w:r>
      <w:r>
        <w:rPr>
          <w:i/>
        </w:rPr>
        <w:tab/>
        <w:t>Type: Work Plan</w:t>
      </w:r>
      <w:r>
        <w:rPr>
          <w:i/>
        </w:rPr>
        <w:tab/>
      </w:r>
      <w:r>
        <w:rPr>
          <w:i/>
        </w:rPr>
        <w:tab/>
        <w:t>For: (not specified)</w:t>
      </w:r>
      <w:r>
        <w:rPr>
          <w:i/>
        </w:rPr>
        <w:br/>
      </w:r>
      <w:r>
        <w:rPr>
          <w:i/>
        </w:rPr>
        <w:tab/>
      </w:r>
      <w:r>
        <w:rPr>
          <w:i/>
        </w:rPr>
        <w:tab/>
      </w:r>
      <w:r>
        <w:rPr>
          <w:i/>
        </w:rPr>
        <w:tab/>
      </w:r>
      <w:r>
        <w:rPr>
          <w:i/>
        </w:rPr>
        <w:tab/>
      </w:r>
      <w:r>
        <w:rPr>
          <w:i/>
        </w:rPr>
        <w:tab/>
        <w:t>Source: MCC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pStyle w:val="Heading3"/>
      </w:pPr>
      <w:bookmarkStart w:id="42" w:name="_Toc529456748"/>
      <w:r>
        <w:t>9.2</w:t>
      </w:r>
      <w:r>
        <w:tab/>
        <w:t>Rapporteur input on status of WID or SID</w:t>
      </w:r>
      <w:bookmarkEnd w:id="42"/>
    </w:p>
    <w:p w:rsidR="00946E01" w:rsidRDefault="00946E01" w:rsidP="00946E01">
      <w:pPr>
        <w:rPr>
          <w:rFonts w:ascii="Arial" w:hAnsi="Arial" w:cs="Arial"/>
          <w:b/>
          <w:sz w:val="24"/>
        </w:rPr>
      </w:pPr>
      <w:r>
        <w:rPr>
          <w:rFonts w:ascii="Arial" w:hAnsi="Arial" w:cs="Arial"/>
          <w:b/>
          <w:color w:val="0000FF"/>
          <w:sz w:val="24"/>
        </w:rPr>
        <w:t>S3-182105</w:t>
      </w:r>
      <w:r>
        <w:rPr>
          <w:rFonts w:ascii="Arial" w:hAnsi="Arial" w:cs="Arial"/>
          <w:b/>
          <w:color w:val="0000FF"/>
          <w:sz w:val="24"/>
        </w:rPr>
        <w:tab/>
      </w:r>
      <w:r>
        <w:rPr>
          <w:rFonts w:ascii="Arial" w:hAnsi="Arial" w:cs="Arial"/>
          <w:b/>
          <w:sz w:val="24"/>
        </w:rPr>
        <w:t>Work Plan input from Rapporteurs</w:t>
      </w:r>
    </w:p>
    <w:p w:rsidR="00946E01" w:rsidRDefault="00946E01" w:rsidP="00946E01">
      <w:pPr>
        <w:rPr>
          <w:i/>
        </w:rPr>
      </w:pPr>
      <w:r>
        <w:rPr>
          <w:i/>
        </w:rPr>
        <w:tab/>
      </w:r>
      <w:r>
        <w:rPr>
          <w:i/>
        </w:rPr>
        <w:tab/>
      </w:r>
      <w:r>
        <w:rPr>
          <w:i/>
        </w:rPr>
        <w:tab/>
      </w:r>
      <w:r>
        <w:rPr>
          <w:i/>
        </w:rPr>
        <w:tab/>
      </w:r>
      <w:r>
        <w:rPr>
          <w:i/>
        </w:rPr>
        <w:tab/>
        <w:t>Type: other</w:t>
      </w:r>
      <w:r>
        <w:rPr>
          <w:i/>
        </w:rPr>
        <w:tab/>
      </w:r>
      <w:r>
        <w:rPr>
          <w:i/>
        </w:rPr>
        <w:tab/>
        <w:t>For: (not specified)</w:t>
      </w:r>
      <w:r>
        <w:rPr>
          <w:i/>
        </w:rPr>
        <w:br/>
      </w:r>
      <w:r>
        <w:rPr>
          <w:i/>
        </w:rPr>
        <w:tab/>
      </w:r>
      <w:r>
        <w:rPr>
          <w:i/>
        </w:rPr>
        <w:tab/>
      </w:r>
      <w:r>
        <w:rPr>
          <w:i/>
        </w:rPr>
        <w:tab/>
      </w:r>
      <w:r>
        <w:rPr>
          <w:i/>
        </w:rPr>
        <w:tab/>
      </w:r>
      <w:r>
        <w:rPr>
          <w:i/>
        </w:rPr>
        <w:tab/>
        <w:t>Source: MCC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S3-182699</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S3-182699</w:t>
      </w:r>
      <w:r>
        <w:rPr>
          <w:rFonts w:ascii="Arial" w:hAnsi="Arial" w:cs="Arial"/>
          <w:b/>
          <w:color w:val="0000FF"/>
          <w:sz w:val="24"/>
        </w:rPr>
        <w:tab/>
      </w:r>
      <w:r>
        <w:rPr>
          <w:rFonts w:ascii="Arial" w:hAnsi="Arial" w:cs="Arial"/>
          <w:b/>
          <w:sz w:val="24"/>
        </w:rPr>
        <w:t>Work Plan input from Rapporteurs</w:t>
      </w:r>
    </w:p>
    <w:p w:rsidR="00946E01" w:rsidRDefault="00946E01" w:rsidP="00946E01">
      <w:pPr>
        <w:rPr>
          <w:i/>
        </w:rPr>
      </w:pPr>
      <w:r>
        <w:rPr>
          <w:i/>
        </w:rPr>
        <w:tab/>
      </w:r>
      <w:r>
        <w:rPr>
          <w:i/>
        </w:rPr>
        <w:tab/>
      </w:r>
      <w:r>
        <w:rPr>
          <w:i/>
        </w:rPr>
        <w:tab/>
      </w:r>
      <w:r>
        <w:rPr>
          <w:i/>
        </w:rPr>
        <w:tab/>
      </w:r>
      <w:r>
        <w:rPr>
          <w:i/>
        </w:rPr>
        <w:tab/>
        <w:t>Type: other</w:t>
      </w:r>
      <w:r>
        <w:rPr>
          <w:i/>
        </w:rPr>
        <w:tab/>
      </w:r>
      <w:r>
        <w:rPr>
          <w:i/>
        </w:rPr>
        <w:tab/>
        <w:t>For: -</w:t>
      </w:r>
      <w:r>
        <w:rPr>
          <w:i/>
        </w:rPr>
        <w:br/>
      </w:r>
      <w:r>
        <w:rPr>
          <w:i/>
        </w:rPr>
        <w:tab/>
      </w:r>
      <w:r>
        <w:rPr>
          <w:i/>
        </w:rPr>
        <w:tab/>
      </w:r>
      <w:r>
        <w:rPr>
          <w:i/>
        </w:rPr>
        <w:tab/>
      </w:r>
      <w:r>
        <w:rPr>
          <w:i/>
        </w:rPr>
        <w:tab/>
      </w:r>
      <w:r>
        <w:rPr>
          <w:i/>
        </w:rPr>
        <w:tab/>
        <w:t>Source: MCC</w:t>
      </w:r>
    </w:p>
    <w:p w:rsidR="00946E01" w:rsidRDefault="00946E01" w:rsidP="00946E01">
      <w:pPr>
        <w:rPr>
          <w:color w:val="808080"/>
        </w:rPr>
      </w:pPr>
      <w:r>
        <w:rPr>
          <w:color w:val="808080"/>
        </w:rPr>
        <w:t>(Replaces S3-182105)</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pStyle w:val="Heading2"/>
      </w:pPr>
      <w:bookmarkStart w:id="43" w:name="_Toc529456749"/>
      <w:r>
        <w:t>10</w:t>
      </w:r>
      <w:r>
        <w:tab/>
        <w:t>Future Meeting Dates and Venues</w:t>
      </w:r>
      <w:bookmarkEnd w:id="43"/>
    </w:p>
    <w:p w:rsidR="00946E01" w:rsidRDefault="00946E01" w:rsidP="00946E01">
      <w:pPr>
        <w:rPr>
          <w:rFonts w:ascii="Arial" w:hAnsi="Arial" w:cs="Arial"/>
          <w:b/>
          <w:sz w:val="24"/>
        </w:rPr>
      </w:pPr>
      <w:r>
        <w:rPr>
          <w:rFonts w:ascii="Arial" w:hAnsi="Arial" w:cs="Arial"/>
          <w:b/>
          <w:color w:val="0000FF"/>
          <w:sz w:val="24"/>
        </w:rPr>
        <w:t>S3-182104</w:t>
      </w:r>
      <w:r>
        <w:rPr>
          <w:rFonts w:ascii="Arial" w:hAnsi="Arial" w:cs="Arial"/>
          <w:b/>
          <w:color w:val="0000FF"/>
          <w:sz w:val="24"/>
        </w:rPr>
        <w:tab/>
      </w:r>
      <w:r>
        <w:rPr>
          <w:rFonts w:ascii="Arial" w:hAnsi="Arial" w:cs="Arial"/>
          <w:b/>
          <w:sz w:val="24"/>
        </w:rPr>
        <w:t>SA3 meeting calendar</w:t>
      </w:r>
    </w:p>
    <w:p w:rsidR="00946E01" w:rsidRDefault="00946E01" w:rsidP="00946E01">
      <w:pPr>
        <w:rPr>
          <w:i/>
        </w:rPr>
      </w:pPr>
      <w:r>
        <w:rPr>
          <w:i/>
        </w:rPr>
        <w:tab/>
      </w:r>
      <w:r>
        <w:rPr>
          <w:i/>
        </w:rPr>
        <w:tab/>
      </w:r>
      <w:r>
        <w:rPr>
          <w:i/>
        </w:rPr>
        <w:tab/>
      </w:r>
      <w:r>
        <w:rPr>
          <w:i/>
        </w:rPr>
        <w:tab/>
      </w:r>
      <w:r>
        <w:rPr>
          <w:i/>
        </w:rPr>
        <w:tab/>
        <w:t>Type: other</w:t>
      </w:r>
      <w:r>
        <w:rPr>
          <w:i/>
        </w:rPr>
        <w:tab/>
      </w:r>
      <w:r>
        <w:rPr>
          <w:i/>
        </w:rPr>
        <w:tab/>
        <w:t>For: (not specified)</w:t>
      </w:r>
      <w:r>
        <w:rPr>
          <w:i/>
        </w:rPr>
        <w:br/>
      </w:r>
      <w:r>
        <w:rPr>
          <w:i/>
        </w:rPr>
        <w:tab/>
      </w:r>
      <w:r>
        <w:rPr>
          <w:i/>
        </w:rPr>
        <w:tab/>
      </w:r>
      <w:r>
        <w:rPr>
          <w:i/>
        </w:rPr>
        <w:tab/>
      </w:r>
      <w:r>
        <w:rPr>
          <w:i/>
        </w:rPr>
        <w:tab/>
      </w:r>
      <w:r>
        <w:rPr>
          <w:i/>
        </w:rPr>
        <w:tab/>
        <w:t>Source: MCC</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revised to S3-182698</w:t>
      </w:r>
      <w:r>
        <w:rPr>
          <w:color w:val="993300"/>
          <w:u w:val="single"/>
        </w:rPr>
        <w:t>.</w:t>
      </w:r>
    </w:p>
    <w:p w:rsidR="00946E01" w:rsidRDefault="00946E01" w:rsidP="00946E01">
      <w:pPr>
        <w:rPr>
          <w:rFonts w:ascii="Arial" w:hAnsi="Arial" w:cs="Arial"/>
          <w:b/>
          <w:sz w:val="24"/>
        </w:rPr>
      </w:pPr>
      <w:r>
        <w:rPr>
          <w:rFonts w:ascii="Arial" w:hAnsi="Arial" w:cs="Arial"/>
          <w:b/>
          <w:color w:val="0000FF"/>
          <w:sz w:val="24"/>
        </w:rPr>
        <w:t>S3-182698</w:t>
      </w:r>
      <w:r>
        <w:rPr>
          <w:rFonts w:ascii="Arial" w:hAnsi="Arial" w:cs="Arial"/>
          <w:b/>
          <w:color w:val="0000FF"/>
          <w:sz w:val="24"/>
        </w:rPr>
        <w:tab/>
      </w:r>
      <w:r>
        <w:rPr>
          <w:rFonts w:ascii="Arial" w:hAnsi="Arial" w:cs="Arial"/>
          <w:b/>
          <w:sz w:val="24"/>
        </w:rPr>
        <w:t>SA3 meeting calendar</w:t>
      </w:r>
    </w:p>
    <w:p w:rsidR="00946E01" w:rsidRDefault="00946E01" w:rsidP="00946E01">
      <w:pPr>
        <w:rPr>
          <w:i/>
        </w:rPr>
      </w:pPr>
      <w:r>
        <w:rPr>
          <w:i/>
        </w:rPr>
        <w:tab/>
      </w:r>
      <w:r>
        <w:rPr>
          <w:i/>
        </w:rPr>
        <w:tab/>
      </w:r>
      <w:r>
        <w:rPr>
          <w:i/>
        </w:rPr>
        <w:tab/>
      </w:r>
      <w:r>
        <w:rPr>
          <w:i/>
        </w:rPr>
        <w:tab/>
      </w:r>
      <w:r>
        <w:rPr>
          <w:i/>
        </w:rPr>
        <w:tab/>
        <w:t>Type: other</w:t>
      </w:r>
      <w:r>
        <w:rPr>
          <w:i/>
        </w:rPr>
        <w:tab/>
      </w:r>
      <w:r>
        <w:rPr>
          <w:i/>
        </w:rPr>
        <w:tab/>
        <w:t>For: -</w:t>
      </w:r>
      <w:r>
        <w:rPr>
          <w:i/>
        </w:rPr>
        <w:br/>
      </w:r>
      <w:r>
        <w:rPr>
          <w:i/>
        </w:rPr>
        <w:tab/>
      </w:r>
      <w:r>
        <w:rPr>
          <w:i/>
        </w:rPr>
        <w:tab/>
      </w:r>
      <w:r>
        <w:rPr>
          <w:i/>
        </w:rPr>
        <w:tab/>
      </w:r>
      <w:r>
        <w:rPr>
          <w:i/>
        </w:rPr>
        <w:tab/>
      </w:r>
      <w:r>
        <w:rPr>
          <w:i/>
        </w:rPr>
        <w:tab/>
        <w:t>Source: MCC</w:t>
      </w:r>
    </w:p>
    <w:p w:rsidR="00946E01" w:rsidRDefault="00946E01" w:rsidP="00946E01">
      <w:pPr>
        <w:rPr>
          <w:color w:val="808080"/>
        </w:rPr>
      </w:pPr>
      <w:r>
        <w:rPr>
          <w:color w:val="808080"/>
        </w:rPr>
        <w:t>(Replaces S3-182104)</w:t>
      </w:r>
    </w:p>
    <w:p w:rsidR="00946E01" w:rsidRDefault="00946E01" w:rsidP="00946E01">
      <w:pPr>
        <w:rPr>
          <w:color w:val="993300"/>
          <w:u w:val="single"/>
        </w:rPr>
      </w:pPr>
      <w:r>
        <w:rPr>
          <w:rFonts w:ascii="Arial" w:hAnsi="Arial" w:cs="Arial"/>
          <w:b/>
        </w:rPr>
        <w:t xml:space="preserve">Decision: </w:t>
      </w:r>
      <w:r>
        <w:rPr>
          <w:rFonts w:ascii="Arial" w:hAnsi="Arial" w:cs="Arial"/>
          <w:b/>
        </w:rPr>
        <w:tab/>
      </w:r>
      <w:r>
        <w:rPr>
          <w:rFonts w:ascii="Arial" w:hAnsi="Arial" w:cs="Arial"/>
          <w:b/>
        </w:rPr>
        <w:tab/>
      </w:r>
      <w:r>
        <w:rPr>
          <w:color w:val="993300"/>
          <w:u w:val="single"/>
        </w:rPr>
        <w:t xml:space="preserve">The document was </w:t>
      </w:r>
      <w:r>
        <w:rPr>
          <w:rFonts w:ascii="Arial" w:hAnsi="Arial" w:cs="Arial"/>
          <w:b/>
          <w:color w:val="993300"/>
          <w:u w:val="single"/>
        </w:rPr>
        <w:t>noted</w:t>
      </w:r>
      <w:r>
        <w:rPr>
          <w:color w:val="993300"/>
          <w:u w:val="single"/>
        </w:rPr>
        <w:t>.</w:t>
      </w:r>
    </w:p>
    <w:p w:rsidR="00946E01" w:rsidRDefault="00946E01" w:rsidP="00946E01">
      <w:pPr>
        <w:pStyle w:val="Heading2"/>
      </w:pPr>
      <w:bookmarkStart w:id="44" w:name="_Toc529456750"/>
      <w:r>
        <w:t>11</w:t>
      </w:r>
      <w:r>
        <w:tab/>
        <w:t>Any Other Business</w:t>
      </w:r>
      <w:bookmarkEnd w:id="44"/>
    </w:p>
    <w:p w:rsidR="00946E01" w:rsidRDefault="00946E01" w:rsidP="00946E01">
      <w:r>
        <w:t>SA#92 AdHoc will be an ad-hoc, so no voting rights will be recorded. This meeting will have decision power.</w:t>
      </w:r>
    </w:p>
    <w:p w:rsidR="00946E01" w:rsidRDefault="00946E01" w:rsidP="00946E01">
      <w:r>
        <w:t>Agenda for SA3#92AdHoc (taking as a base the agenda items of this meeting's agenda)</w:t>
      </w:r>
    </w:p>
    <w:p w:rsidR="00946E01" w:rsidRDefault="00946E01" w:rsidP="00946E01">
      <w:r>
        <w:t>Work Items</w:t>
      </w:r>
    </w:p>
    <w:p w:rsidR="00946E01" w:rsidRDefault="00946E01" w:rsidP="00946E01">
      <w:r>
        <w:t xml:space="preserve">7.1 5G Phase one </w:t>
      </w:r>
    </w:p>
    <w:p w:rsidR="00946E01" w:rsidRDefault="00946E01" w:rsidP="00946E01">
      <w:r>
        <w:t>7.2  5G SCAS</w:t>
      </w:r>
    </w:p>
    <w:p w:rsidR="00946E01" w:rsidRDefault="00946E01" w:rsidP="00946E01">
      <w:r>
        <w:t>MCC commented that the latest version of 33.501 would not be available by the tdoc deadline for this meeting (given its proximity to SA). There were +100 CRs to be implemented on this spec.</w:t>
      </w:r>
    </w:p>
    <w:p w:rsidR="00946E01" w:rsidRDefault="00946E01" w:rsidP="00946E01">
      <w:r>
        <w:t>The Chair suggested to endorse CRs in the next meeting taking as a base the agreed CRs from this meeting.</w:t>
      </w:r>
    </w:p>
    <w:p w:rsidR="00946E01" w:rsidRDefault="00946E01" w:rsidP="00946E01">
      <w:r>
        <w:t xml:space="preserve">MCC will generate a document </w:t>
      </w:r>
      <w:r w:rsidR="009040E3">
        <w:t>listing</w:t>
      </w:r>
      <w:r>
        <w:t xml:space="preserve"> all the agreed CRs where delegates can see the clauses affected and avoid clashes.</w:t>
      </w:r>
    </w:p>
    <w:p w:rsidR="00946E01" w:rsidRDefault="00946E01" w:rsidP="00946E01">
      <w:r>
        <w:t>8.1 - 8.8 Studies.</w:t>
      </w:r>
    </w:p>
    <w:p w:rsidR="00946E01" w:rsidRDefault="00946E01" w:rsidP="00946E01">
      <w:r>
        <w:lastRenderedPageBreak/>
        <w:t>Not the new Study Items (they will be treated in November).</w:t>
      </w:r>
    </w:p>
    <w:p w:rsidR="00946E01" w:rsidRDefault="00946E01" w:rsidP="00946E01">
      <w:r>
        <w:t xml:space="preserve">Anja (Nokia) announced that the former SA3 delegate Gunther Horn had won the 3GPP </w:t>
      </w:r>
      <w:r w:rsidR="009040E3">
        <w:t>lifetime award</w:t>
      </w:r>
      <w:r>
        <w:t>. The delegates showed their appreciation for his long time career and achievements in 3GPP SA3.</w:t>
      </w:r>
    </w:p>
    <w:p w:rsidR="00946E01" w:rsidRDefault="00946E01" w:rsidP="00946E01">
      <w:r>
        <w:t>After this the SA3 Chair thanked MCC and CF3 for hosting the meeting. After this, the meeting was closed.</w:t>
      </w:r>
    </w:p>
    <w:p w:rsidR="00946E01" w:rsidRDefault="00946E01" w:rsidP="00946E01">
      <w:pPr>
        <w:pStyle w:val="FP"/>
      </w:pPr>
    </w:p>
    <w:p w:rsidR="00B918A5" w:rsidRDefault="00B918A5" w:rsidP="00B918A5">
      <w:pPr>
        <w:pStyle w:val="Heading2"/>
      </w:pPr>
      <w:r>
        <w:br w:type="page"/>
      </w:r>
      <w:bookmarkStart w:id="45" w:name="_Toc529456751"/>
      <w:r>
        <w:lastRenderedPageBreak/>
        <w:t>Annex A: List of contribution documents</w:t>
      </w:r>
      <w:bookmarkEnd w:id="45"/>
    </w:p>
    <w:p w:rsidR="00B918A5" w:rsidRDefault="00B918A5" w:rsidP="00B918A5">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2906"/>
        <w:gridCol w:w="2456"/>
        <w:gridCol w:w="944"/>
        <w:gridCol w:w="982"/>
        <w:gridCol w:w="992"/>
      </w:tblGrid>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Document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Title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Source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Decision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Replaces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Replaced by</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Agenda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WG Chairman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Report from last SA3 meeting/s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 Work Plan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Report from last SA meeting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WG Chairman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 meeting calendar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Work Plan input from Rapporteurs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TCG progress report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R14. Examples of MC service ID shall be URI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Examples of MC service ID shall be URI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KI proposal for TR 33.861 on CIoT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R14.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KI proposal for TR 33.861 on CIoT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KI proposal for TR 33.861 on CIoT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KI proposal for TR 33.861 on CIoT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KI proposal for TR 33.861 on CIoT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KI proposal for TR 33.861 on CIoT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Use of SCEF anchored non-IP PDN Connections with BEST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Convida Wireless, 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BEST Support for non-IP PDN Connections that Terminate at the SCEF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Convida Wireless, 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LS on Specification of the EAS-C/U interfaces for BEST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Convida Wireless, 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Question on 5G network slices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GSMA SIM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GSMA question on 5G network slices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S2-187599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Out for 5G slices roaming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S3i180376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Statement on urgency of alignment of ETSI SSP with 3GPP release 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GSMA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initial NAS message protection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C1-183727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initial NAS message protection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S2-187505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[Temporary group call – user regroup] and [Temporary group – broadcast group call]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C1-184907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Provision of ngKSI to UE at EAP-Request/AKA'-Challenge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C1-184942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AUSF/UDM instance selection and SUCI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C4-184576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Response to “Reply LS on AUSF/UDM instance selection and SUCI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C6-180361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to “LS on AUSF/UDM instance selection and SUCI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S2-186257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OUT on TLS and inter PLMN routing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C4-184612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OUT on TLS and inter PLMN routing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C4-185493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Nausf_SoRProtection  service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C4-185319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Reply LS on avoiding race condition </w:t>
            </w:r>
            <w:r w:rsidRPr="00F942E9">
              <w:rPr>
                <w:sz w:val="16"/>
              </w:rPr>
              <w:lastRenderedPageBreak/>
              <w:t>in 5G AKA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C4-185320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OUT on OAuth 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C4-185505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SoR mechanism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C6-180295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Reply-LS on new work item "X.5Gsec-q"</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ETSI TC CYBER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LSout to various organisations on usage of NFV Specifications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ETSI ISG NFV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to RAN2 on Bluetooth/WLAN measurement collection in MDT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S5-183626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Bluetooth/WLAN measurement collection in MDT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R2-1808793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related agreements on Early Data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R2-1808869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Security aspects of supporting LTE connected to 5GC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R2-1809162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inactive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R2-1809177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UE identity for PO calculation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R2-1810941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security requirements for RRC connection release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R2-1810960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connection re-establishment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R2-1810965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EDT procedures and AS NAS interaction (R2-1712077)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R3-183574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new BEST Service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S2-187226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security handling when deploying UDSF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S2-187506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clarification on Restricted Operator Services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S2-181407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postponed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devices behind 5G-RG accessing the 5GC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S3i180377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postponed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CAPIF4xMB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S6-180727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CAPIF4xMB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S6-180944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to “5G for Industrial Communication”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SP-180608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Guidance on Way Forward for Steering of Roaming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SP-180621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UE capability related to integrity protection of DRBs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R2-1804056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New KI proposal for TR 33.807 on security of the Wireless and Wireline Convergence for the 5G system architecture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LS/r on revised Recommendation ITU-T Q.850 (reply to 3GPP TSG SA3 - C3-183507)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ITU-T SG11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temporary group regroup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S6-181287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use of ITS dedicated spectrum within V2X 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S6-181288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CAPIF specification work in SA3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S6-181290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application layer support for V2X services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S6-181291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Protection of the N4 Interface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 Deutsche Telecom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Protection of the N9 Interface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 Deutsche Telecom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the Scope and Future Use of the NDS IP and AF Specifications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NDS/IP scope with application layer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NDS/IP scope with application layer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Clarify NDS/AF intro regarding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Clarify NDS/AF intro regarding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5.2.5 - Modification on subscriber privacy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5.8.2 - Modification on requirement on UDM storing key pair identifier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Clause 5.9.3.3 - Modification on </w:t>
            </w:r>
            <w:r w:rsidRPr="00F942E9">
              <w:rPr>
                <w:sz w:val="16"/>
              </w:rPr>
              <w:lastRenderedPageBreak/>
              <w:t>integrity requirement on N32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not </w:t>
            </w:r>
            <w:r w:rsidRPr="00F942E9">
              <w:rPr>
                <w:sz w:val="16"/>
              </w:rPr>
              <w:lastRenderedPageBreak/>
              <w:t>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6.1.2 - Modification on figure of initiation of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6.3.1 - Modification on security context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AMF sending NAS SMC over both access types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6.4.2.2 - Clarification on AMF sending NAS SMC over both access types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6.4.5 - Editorial modification on NAS COUNT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6.6.1 - Modification on UP security policy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6.6.2 - Modification on UP security activation mechanism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6.7.3.2 - Modification on algorithm selection during N2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6.7.3.5 - Correct reference for RNA update procedure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6.8.2.1.3 - Modification on State transition from RRC-INACTIVE to RRC-CONNECTED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6.9.2 - Modification on security handling during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6.9.2.1.2, 6.9.2.2 - Editorial modification on NAS during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6.9.3 - Editorial modification on mobile registration update – AMF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mobile registration update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6.9.3 - Add multi-NAS connections consideration for mobile registration update – AMF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6.9.3, 6.3.2.2 - Modification on mobile registration update – UE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key change indication on N14 (AMF-AMF)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6.9.2.3.3 - Correct indication on N14 during N2 HO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6.9.3 - Add description for mobile registration update when NAS SMC has been performed – AMF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6.9.5.1 - Add rule for concurrent running of security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6.9.5.2 - Modify rule for concurrent running of security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RRC Reestablishment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Report from last SA3 meeting/s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JWE/JWS profile from 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JWE and JWS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clarify username in Annex 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Deletion of Requester ID from ‘Nausf_UEAuthentication_authenticate’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Clause 6.9.3 Removal of KSEAF storage restriction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Verizon, TMO-USA,Nokia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for Addition of security requirements for external storage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Verizon, TMO-USA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6.9.3 typo corrections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Make DTLS optional on F1, E1, N2, Xn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delete ENs in clause 5.3 gNB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align NAS Connection value and access type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 confidentiality key in confidentiality clause.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Delete EN in Annex D for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Define and clarify ABBA parameter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avoiding AS encryption for application security enabled 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providing temperory security for PARLOS PDU session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 on Enhanced network Slicing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Bell,NEC, Huawei, HiSilicon,Motorola Mobility, Lenovo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 Delete EN in Clause 10.2.1 Authenticated IMS Emergency  Sessions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paper on S3-182150 KSEAF storage in UDSF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draft_Reply LS  to S3-182150 security handling when deploying UDSF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S3-182547</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[CAPIF_Sec] 33122 R15 access token profile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 33122 R15 FC values for CAPIF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 33122 correct note in clause 6.5.2.1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 33220 R15 FC values for CAPIF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33179 R13 Fix XML schema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R14 Fix XML schema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33180 R15 Fix XML schema (mirror)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R14 FC values for MCData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FC values for MCData (mirror)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registered media type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33220 R14 FC values for MCData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33220 R15 FC values for MCData (mirror)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6.12.2-Adding Routing Indicator in SUCI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 Ericsson , Vodafone, Huawei, NEC, China Mobile, Nokia, Nokia Shanghai Bell Labs, IDEMIA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UP security policy verification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AS key update for non-3GPP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handover handling for Dual Connectivity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the key lifetime for non-3GPP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Reference corrections in clause 6.10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Resolving Editor’s Notes for requirements on the gNB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proposal for FS_CIoT_sec_5G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comment texts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Algorithm Negotiation for Unauthenticated UEs in LSM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Key handling at RRC-INACTIVE state transitions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Intel,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Supporting DTLS on gNB internal and external SCTP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AS SMC Handling Update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Reply LS on RRC Re-establishment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Discussion on RRC Re-establishment </w:t>
            </w:r>
            <w:r w:rsidRPr="00F942E9">
              <w:rPr>
                <w:sz w:val="16"/>
              </w:rPr>
              <w:lastRenderedPageBreak/>
              <w:t>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Reply LS on security requirements for RRC connection release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Study of 5G System Security Phase-2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LS on SCTP Restrictions when supporting DTLS over SCTP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pCR to TR33.861: Authentication of a group of CIoT devices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pCR to TR33.861: Secure Communication for a group CIoT devices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gNB Protection from CIoT DoS attack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Study on 5G security enhancement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Apple Computer Trading Co.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WID on Security of the enhancement to the 5GC location services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Performance aspects for the new 256-bit algorithms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S3-182537</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Proposed Skeleton for TR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SPRINT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P-CR proposing Background clause text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SPRINT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P-CR proposing Introduction clause text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SPRINT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P-CR proposing Scope clause text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SPRINT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P-CR proposing Requirements, assumptions and constraint clause text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SPRINT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JOSE based protection of messages over N32-f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NCSC,Nokia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Remove EN in 13.2 – Application layer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Exchange of N32-f context id during Initial Handshake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Other Security Procedures for Dual Connectivity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keys used in GBA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for fitting GBA into 5G core network functions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DoS attack on the network for CIoT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security for small data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The SID on security for 5G URLLC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Discussion-slice-management-security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 China Unicom, CATR, 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WID slicing management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 China Unicom, CATR, 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LS to GSMA on slicing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Amendment to Re-authentication procedure in Secondary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Draft-LS-out-to-SA2-on secondary re-authentication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Presentation on N32 connections and N32-f context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Juniper,Nokia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add N32 definitions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CR to add a missing step to discover an NF producer instance during Access Token Request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add Access Token Request procedure for a specific NF service producer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requirements for API invoker onboarding and offboarding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Modifications on Security procedures for API invoker onboarding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Security protections in CAPIF-1 and CAPIF-2 reference point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access token verification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corrections to TS 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S3-182657</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FC value in TS 33.220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FC value to TS 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Access token profile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mutual authentication between UE and BSF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on primary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Delay the transmission of kseaf after home network verifies the RES_star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modification on TR33.856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Dicussion on security handling when deploying UDSF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evaluation of solution 1.1 for KI#1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S3-182687</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 proposal for the key issue on protecting the SRVCC capability of TR33.856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 proposal for protecting the SRVCC capability of TR33.856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conclusion for key issue on protecting the SRVCC capability in initial NAS message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initial NAS message Protection Solution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Delete initial NAS message protection solution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INACTIVE Security Algorithms Negotiation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Algorithms Negotiation for INACTIVE related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Involve Fresh Parameters to Input of InactiveMAC-I to Avoid Replay Attack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input for InactiveMAC-I to avoid replay attack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Alignment of terminology in RRCConnctionReestablsihment Procedure in R14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Alignment of terminology in RRCConnctionReestablsihment Procedure in R15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IoT Terminal Security Monitoring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 AS SMC procedure with SA2 and 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Hanldling UP security policy in MRDC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of TS 33511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scope of TS 33511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requirements and corresponding test cases for gNB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of TS 33515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scope of TS 33515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EDCE5 security requirements and corresponding test cases for MeNB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of TR 33807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scope of TR33807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requirement of 5G RG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requirement of NAS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requirement of multi NAS connection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requirement of UP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requirement of truted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in TS 33117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mandatory ciphering of access tokens by NRF in inter-PLMN scenarios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remove Editor’s Note on additional claims in the access token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remove Editor’s Note on additional parameters that may be required in step 1 of Figure 13.4.1.1-2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S3-182567</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remove Editor’s Note on verification of claims in the access token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pCR to DraftCR - Protection Policies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KPN N.V.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For Information: Discussion document on dealing with maliciously behaving devices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KPN N.V.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For Information: Potential new key issue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KPN N.V.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For Information: A potential new solution for dealing with maliciously behaving devices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KPN N.V.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Session Key Derivation for N32-f Application Layer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NCSC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Agenda and notes of SA3 conference call on remaining Rel-15 SBA work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Agenda and notes of CT4/SA3 conference call on N32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Agenda and notes of SA3 conference call on N32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CR-slice-management-security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 China Unicom, CATR, 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SBA Security in the Context of 5G SCAS Work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 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endorsed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Document Skeleton for TS 33.512, based on TS 33.116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to WID 5G SCAS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Huawei, HiSilicon, China Unicom, CATT, Deutsche Telekom, ZTE, Samsung, KPN, NEC, British Telecom,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Security Assurance for 3GPP Virtualized Network Products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WID on security aspects of single radio voice continuity from 5G to 3G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 Huawei, HiSilicon, ZTE, CATT, OPPO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On the alignment of N32 terminology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 Juniper Networks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Evaluation for solution #1.1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Closing the open Action Item for implementing one NESAS Pilot Finding in SCAS specification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Evaluation for solution #1.2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 scenario on secure communication for shared bikes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Alibaba (China) Group.,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References to encrypted IEs in the rewritten HTTP message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N32-f context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Message flows including SEPP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Authentication for token-based authorization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Clarifications and editorials to clause </w:t>
            </w:r>
            <w:r w:rsidRPr="00F942E9">
              <w:rPr>
                <w:sz w:val="16"/>
              </w:rPr>
              <w:lastRenderedPageBreak/>
              <w:t>13.1 (Transport security for service based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13.3 (authentication and static authorization between network functions)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to LS on Implementation of NESAS Pilot Findings in SCAS specifications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S3-182701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Evaluation for solution #1.3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EDCE5 – Fixing contradicting and insecure scg/sk counter handling in 33.401 from 36.331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LTE EDT - Updates in suspend/resume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definition corrections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Handling of maximum supported data rate per UE for integrity protection of DRBs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integrity protection of traffic between UE and SN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adding missing details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inactive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connection re-establishment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Handling of UP security policy in SN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Selection of SN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BL/WLAN measurement collection in MDT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UE identity for PO calculation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security requirements for RRC connection release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Security aspects of supporting LTE connected to 5GC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correcting reference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Clarification in intra-gNB-CU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Correcting AS re-keying and NAS re-keying in N2-handover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Correcting to UE handling clause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Resolving EN and corrections in AS re-keying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Corrections for usage of local policy at AMF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NAS MAC calculation for NAS Container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how DL NAS COUNT is transferred in NAS Container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Correction of NAS COUNTs in N2-handover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Removing an EN in Xn-handover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UE security capabilities in NAS Container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how UL NAS COUNT is transferred in NAS SMC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Privacy – adding missing detials in SUCI content and format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Privacy - addressing ENs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of definition of 5G AS security context for 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Use the old KRRCint for calculation of the security token in MSG3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enhancements in LTE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enhancements in 5G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N32 session key derivation and key hierarchy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MAC based OAuth2.0 token verification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OAuth Client Registration up to implementation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token validation by NRF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NRF Access Token Service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OAuth access token scope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TLS export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N32 terminology and restructuring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HTTP basic authentication to NRF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NF Instance ID in HTTP basic authentication username in 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Message Routing in N32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Propose the content of conclusions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of ngKSI and ABBA parameter in 5G-AKA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 Clarification for ngksi and ABBA parameter for EAP-AKA’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Discussion on ngKSI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AKMA Architecture for Non-3GPP Credential Download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Alibaba (China) Group.,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Initial NAS Message Protection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Steering of Information using Secure Packet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Missing procedure for AS algorithm negotiation for unauthenticated emergency sessions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and clarifications to interworking clauses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editor’s note on harmonization between inter and intra system handovers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related to the NAS Container calculation during inter system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Addition of missing reference to RFC on DTLS over SCTP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 of Note on physical protection for NDS/IP use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key issue for security key refreshing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key issue for security key storage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key issue for security key and authentication tag size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key issue for integrity protection of small data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key issue for encryption of small data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Multiple NAS connections:  mobility with horizontal KAMF derivation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 to clause 6.9.5.2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Multiple NAS connections: taking a new security context into use on non-3GPP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Support for Unauthenticated UEs access to RLOS using EPC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On the need for error signalling in inter-PLMN communication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correction to figure 6.2.1-1 Key hierarchy generation in 5GS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 to Clause 5.11.2 Requirements for algorithm selection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EPC solution for RLOS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Removal of Note 2a on Kausf use case  restriction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Clarification on Storage of SUPI at SEAF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correction to TS 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for TS 33.514 SCAS UDM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Scope proposal for TS 33.514 SCAS UDM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Mitigation against fraudulent registration attack between SEPPs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Discussing about the necessity of SCAS for 3GPP virtualized network products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Discussing about ToE of SCAS for 3GPP virtualized network products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Discussing about the SECAM and SCAS for 3GPP virtualized network products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Implications of Network Function Virtualisation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BT plc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SID on SECAM and SCAS for 3GPP virtualized network products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 Nokia, Nokia Shanghai Bell, China Unicom, CAICT, CATT, ZTE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 scenario on UAV Nav in AKMA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 scenario on V2X communication in 5G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and pCR for secure tranferring between network and 3rd party in AKMA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 DT, KPN, LG electronics, Alibaba (China) Group.,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and pCR for identity key issue of AKMA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 DT, KPN, Alibaba (China) Group.,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and pCR for decoupling secure procedure with specific protocol in AKMA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 KPN, LG electronics, Alibaba (China) Group.,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 Revision of the modification policy in draft CR S3-181937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provision of ngKSI to UE in EAP-Request/AKA'-Challenge message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of error handling for SBA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Generic description of security elements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S3-181892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key hierarchy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changes to clause 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S3-181895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Collection of editorial changes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on SEAF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S3-181894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Addition of definitions and corrections to references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to references related to handling of security contexts in mobility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support of authentication methods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Intro to FS_VERTICAL_LAN_SEC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SID_FS_VERTICAL_LAN_SEC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Provision of ngKSI to UE at EAP-Request/ AKA'-Challenge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Error handling for SBA authentication and authorization in service layer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Reply LS to LS on provision of ngKSI to UE at EAP-Request/AKA'-Challenge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clarification of concept of slice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motivation and privacy concerns for BT and WLAN measurement collection in MDT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charging fraud attack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authentication and authorization in SBA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OAuth related authorization services for SBA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TS 33.834 - editorial updates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 España 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LS to ETSI SCP regarding the integration of LTKUP solution 4B into the OTA specifications.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 España 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TS 33.163 (BEST) - correction of Tag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 España 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S3-182627</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TS33.163 (BEST) - clarification of error conditions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 España 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33.163 - Clarification as to when the Serving Network TLV is required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 España 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References to encrypted IEs in the rewritten HTTP message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N32-f context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Message flows including SEPP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Authentication for token-based authorization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13.1 (Transport security for service based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13.3 (authentication and static authorization between network functions)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13.1 (Transport security for service based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LTKUP: solution#5 evaluation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Gemalto N.V.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Support of 256-bit algorithms: references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Gemalto N.V.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Support of 256-bit algorithms: changes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Gemalto N.V.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Updates on Security Mechanism for Steering of Roaming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 Qualcomm Incorporated, T-Mobile USA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Mending MCC EditHelp Comments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Assignment of FC values to AEFPSK derivation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the calculation of NAS-MAC for RRCConnection re-establishmentwith Control Plane CIoT optimisations (Rel-14)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the calculation of NAS-MAC for RRCConnection re-establishmentwith Control Plane CIoT optimisations (Rel-15)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Initial NAS security discussion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 DT, Vodafone, KPN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initial NAS message protection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Moving the HASHAMF behaviour from subclause 6.7.2 to subclause 6.4.6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Concurrency issues with N2 and 5G to EPS handovers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 to the concurrency rules for parallel NAS connections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to note about ABBA to Annex A.7 that was missed in implementation of CR 0155r2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the response to the CT1 LS on provision of ngKSI to UE at EAP-Request/AKA'-Challenge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security context handling issues when the UE is multiple registered in the same PLMN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Simplification of the UE handling of keys at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RRC Inactive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RRC Inactive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not </w:t>
            </w:r>
            <w:r w:rsidRPr="00F942E9">
              <w:rPr>
                <w:sz w:val="16"/>
              </w:rPr>
              <w:lastRenderedPageBreak/>
              <w:t>pursued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reigstration procedure for mobility from 4G to 5G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K_AMF change indication in NAS SMC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 policy check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N2 based HO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reply on security for E-UTRA connected to 5GC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corrections on the 5GS to EPS handover procedure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NAS parameter for 5GS to EPS HO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Handling of initial value of CounterSoR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Agenda and notes of 27th June conference call on remaining Rel-15 SBA work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Assigning FC value to TS 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PARLOS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Mobility, Lenovo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Registration and NAS transport for trusted non-3GPP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Mobility, Lenovo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Access to 5GC from UEs that do not support NAS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Mobility, Lenovo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Reply LS on connection re-establishment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on InactiveMAC-I calculation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Mechanism to mitigate replay attack in RRC-Inactive state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on Key Issues of FS_SBA_Sec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Introducing a new set of key issues to TR 33.855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for TS 33.513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Scope for TS 33.513 SCAS UPF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the protection of attributes by the SEPP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to protection policies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key issue on Privacy of subscriber and application user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LG Electronics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key issue on provisioning of CIoT devices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LG Electronics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treated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key issue on flexible security of CIoT devices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LG Electronics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for 33.501 - Editorial correction of 6.9.3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LG Electronics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for 33.501 - Editorial correction of 6.7.2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LG Electronics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6.12.2-Adding Routing Indicator in SUCI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 Ericsson , Vodafone, Huawei, NEC, China Mobile, Nokia, Nokia Shanghai Bell Labs, IDEMIA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Disucssion and clarification on SUCI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SUCI parameters clarification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Supporting DTLS on gNB internal and external SCTP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requirements on the CAPIF-3e/4e/5e reference points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Telecommunications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 scenario on secure communication for shared bikes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Alibaba (China) Group., Ltd.,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Response to 3GPP SA2 liaison S2-183036 on ‘general status of work’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BBF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AKMA Architecture for Non-3GPP Credential Download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Alibaba (China) Group., Ltd.,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Commenting contribution on JOSE based protection of HTTP messages </w:t>
            </w:r>
            <w:r w:rsidRPr="00F942E9">
              <w:rPr>
                <w:sz w:val="16"/>
              </w:rPr>
              <w:lastRenderedPageBreak/>
              <w:t>over N32-f (S3-182257)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Error handling for N32 Application Layer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Comments on S3-182209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 Summary for 5G_Ph1-sec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NTT DOCOMO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to WID 5G SCAS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Huawei, HiSilicon, China Unicom, CATT, Deutsche Telekom, ZTE, Samsung, KPN, NEC, British Telecom, China Mobile, 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and pCR for identity key issue of AKMA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 DT, KPN, Alibaba (China) Group.,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Comment on: JOSE based protection of HTTP messages over N32-f (S3-182257)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Ericsson-LG Co.,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Collection of editorial changes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Bell,LG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BL/WLAN measurement collection in MDT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to GSMA on slicing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to:LS on new work item "X.5Gsec-q"</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to LS on provision of ngKSI to UE at EAP-Request/AKA'-Challenge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of ngKSI and ABBA parameter in 5G-AKA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 Clarification for ngksi and ABBA parameter for EAP-AKA’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Ltd,Huawei,Nokia,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Privacy – adding missing detials in SUCI content and format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 Ericsson , Vodafone, Huawei, NEC, China Mobile, Nokia, Nokia Shanghai Bell Labs, IDEMIA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SUCI parameters clarification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Performance aspects for the new 256-bit algorithms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Security aspects of supporting LTE connected to 5GC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UE identity for PO calculation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to references related to handling of security contexts in mobility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Bell,ZTE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RRC Re-establishment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security requirements for RRC connection release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R14. Examples of MC service ID shall be URI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Examples of MC service ID shall be URI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33180 R14.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to S3-182150 security handling when deploying UDSF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Clause 6.9.3 Removal of KSEAF storage restriction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Verizon, TMO-USA,Nokia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for Addition of security requirements for external storage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Verizon, TMO-USA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postponed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N32 solution details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N32 terminology and restructuring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N32-f context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N32 session key derivation and key hierarchy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TLS export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w:t>
            </w:r>
            <w:r w:rsidRPr="00F942E9">
              <w:rPr>
                <w:sz w:val="16"/>
              </w:rPr>
              <w:lastRenderedPageBreak/>
              <w:t>182386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S3-</w:t>
            </w:r>
            <w:r w:rsidRPr="00F942E9">
              <w:rPr>
                <w:sz w:val="16"/>
              </w:rPr>
              <w:lastRenderedPageBreak/>
              <w:t>182673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pCR to DraftCR - Protection Policies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33179 R13. Examples of MC service ID shall be URI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331179 R13.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 Revision of the modification policy in draft CR S3-181937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to protection policies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JOSE based protection of messages over N32-f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NCSC,Nokia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On the need for error signalling in inter-PLMN communication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endorsed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N32 error signalling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Error handling for SBA authentication and authorization in service layer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Error handling for N32 Application Layer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the protection of attributes by the SEPP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remove Editor’s Note on additional claims in the access token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remove Editor’s Note on additional parameters that may be required in step 1 of Figure 13.4.1.1-2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token validation by NRF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authentication and authorization in SBA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Hisilicon,Ericsson, 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13.1 (Transport security for service based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Privacy - addressing ENs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Reply on Control Plane Solution for Steering of Roaming in 5GS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GSMA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postponed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key hierarchy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reigstration procedure for mobility from 4G to 5G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related to the NAS Container calculation during inter system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editor’s note on harmonization between inter and intra system handovers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 scenario on secure communication for shared bikes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Alibaba (China) Group., Ltd.,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AKMA Architecture for Non-3GPP Credential Download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Alibaba (China) Group., Ltd.,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corrections on the 5GS to EPS handover procedure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NAS parameter for 5GS to EPS HO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and clarifications to interworking clauses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Addition of definitions and corrections to references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clarify username in Annex 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6.7.3.2 - Modification on algorithm selection during N2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6.9.2 - Modification on security handling during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NAS MAC calculation for NAS Container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how DL NAS COUNT is transferred in NAS Container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N2 based HO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on SEAF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w:t>
            </w:r>
            <w:r w:rsidRPr="00F942E9">
              <w:rPr>
                <w:sz w:val="16"/>
              </w:rPr>
              <w:lastRenderedPageBreak/>
              <w:t>182440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Simplification of the UE handling of keys at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Resolving EN and corrections in AS re-keying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TS 33.511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to WID 5G SCAS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Huawei, HiSilicon, China Unicom, CATT, Deutsche Telekom, ZTE, Samsung, KPN, NEC, British Telecom, China Mobile, 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Document Skeleton for TS 33.512, based on TS 33.116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for TS 33.513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TS 33.513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TS 33.514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for TS 33.514 SCAS UDM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of TS 33515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TS 33.515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33180 R15 Fix XML schema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Alignment of terminology in RRCConnctionReestablsihment Procedure in R14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Alignment of terminology in RRCConnctionReestablsihment Procedure in R15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LTE EDT - Updates in suspend/resume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security aspects of EDT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NDS/IP scope with application layer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NDS/IP scope with application layer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Clarify NDS/AF intro regarding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Clarify NDS/AF intro regarding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Modifications on Security procedures for API invoker onboarding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EDCE5 security requirements and corresponding test cases for MeNB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in TS 33117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Generic description of security elements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the calculation of NAS-MAC for RRCConnection re-establishmentwith Control Plane CIoT optimisations (Rel-14)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the calculation of NAS-MAC for RRCConnection re-establishmentwith Control Plane CIoT optimisations (Rel-15)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using same counters in EDCE5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to: LS on CAPIF4xMB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requirements for API invoker onboarding and offboarding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Security protections in CAPIF-1 and CAPIF-2 reference point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[CAPIF_Sec] 33122 R15 access token profile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access token verification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 33122 correct note in clause 6.5.2.1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FC value in TS 33.220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FC value to TS 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Study of KDF negotiation for 5G System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BEST Support for non-IP PDN Connections that Terminate at the SCEF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Convida Wireless, 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TS 33.163 (BEST) - correction of Tag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 España 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Discussion and pCR for identity key issue of AKMA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 DT, KPN, Alibaba (China) Group.,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to: LS OUT on OAuth 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to: LS OUT on TLS and inter PLMN routing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NTT-Docomo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EPC solution for RLOS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to: LS on initial NAS message protection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NTT-Docomo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 Summary for 5G_Ph1-sec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NTT DOCOMO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endorsed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Study on 5G security enhancement against false base stations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Apple Computer Trading Co.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S3-182704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5.2.5 - Modification on subscriber privacy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Corrections for usage of local policy at AMF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Ericsson,ZTE,Nokia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security issues on Multi NAS scenarios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K_AMF change indication in NAS SMC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Use the old KRRCint for calculation of the security token in MSG3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inactive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CR to add a missing step to discover an NF producer instance during Access Token Request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Bell,Ericsson,Huawei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add Access Token Request procedure for a specific NF service producer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mandatory ciphering of access tokens by NRF in inter-PLMN scenarios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 policy check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Incorporated,ZTE,CATT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6.6.2 - Modification on UP security activation mechanism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Algorithm Negotiation for Unauthenticated UEs in LSM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in TS 33117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definition corrections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Other Security Procedures for Dual Connectivity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HiSilicon,Ericsson,CATT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 AS SMC procedure with SA2 and 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delete ENs in clause 5.3 gNB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of definition of 5G AS security context for 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Define and clarify ABBA parameter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Multiple NAS connections: taking a new security context into use on non-3GPP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6.9.5.1 - Add rule for concurrent running of security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Corporation,Qualcomm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6.9.5.2 - Modify rule for concurrent running of security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Corporation,Ericsson,Qualcomm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corrections to TS 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on primary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Removal of Note 2a on Kausf use case  restriction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Clarification on Storage of SUPI at </w:t>
            </w:r>
            <w:r w:rsidRPr="00F942E9">
              <w:rPr>
                <w:sz w:val="16"/>
              </w:rPr>
              <w:lastRenderedPageBreak/>
              <w:t xml:space="preserve">SEAF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LS-out-to-SA2-on secondary re-authentication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 of Note on physical protection for NDS/IP use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Protection of non SBA interfaces internal to 5G core.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Telecom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changes to clause 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 on Enhanced network Slicing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Bell,NEC, Huawei, HiSilicon,Motorola Mobility, Lenovo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Clarification in intra-gNB-CU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calculation of inactive MAC-I token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inidication for keys syncronization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 WID 5G Phase one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NTT-Docomo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OAuth related authorization services for SBA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WID on security aspects of single radio voice continuity from 5G to 3G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 Huawei, HiSilicon, ZTE, CATT, OPPO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CR on Application layer security on the N32 interface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CR on Application layer security on the N32 interface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Specification of the EAS-C/U interfaces for BEST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Support of 256-bit algorithms: references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Gemalto N.V.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TR 33.841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Study on the supporting of perfect forward secrecy for 5G Authentication and Key Agreement Protocols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SID on Security of the enhancement to the 5GC location services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The SID on security for 5G URLLC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support of authentication methods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SID on SECAM and SCAS for 3GPP virtualized network products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 Nokia, Nokia Shanghai Bell, China Unicom, CAICT, CATT, ZTE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Study on Security for 5GS Enhanced support of Vertical and LAN Services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TR 33.855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 proposal for the key issue on protecting the SRVCC capability of TR33.856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TR 33.856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 proposal for protecting the SRVCC capability of TR33.856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evaluation of solution 1.1 for KI#1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Evaluation for solution #1.1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Evaluation for solution #1.2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Evaluation for solution #1.3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conclusion for key issue on protecting the SRVCC capability in initial NAS message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Propose the content of conclusions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modification on TR33.856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Key Issue on secure communication between UE and 3rd party application server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LTKUP: solution#5 evaluation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Gemalto N.V.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in clause 13.5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 meeting calendar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Work Plan input from Rapporteurs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S3-182700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 Application layer security on the N32 interface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S3-182701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to LS on Implementation of NESAS Pilot Findings in SCAS specifications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S3-182702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TR 33.834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S3-182703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Cover sheet for TR 33.856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Unicom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approved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S3-182704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Study on 5G security enhancement against false base stations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Apple Computer Trading Co.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bl>
    <w:p w:rsidR="00B918A5" w:rsidRDefault="00B918A5" w:rsidP="00B918A5"/>
    <w:p w:rsidR="00B918A5" w:rsidRDefault="00B918A5" w:rsidP="00B918A5">
      <w:pPr>
        <w:pStyle w:val="Heading2"/>
      </w:pPr>
      <w:r>
        <w:br w:type="page"/>
      </w:r>
      <w:bookmarkStart w:id="46" w:name="_Toc529456752"/>
      <w:r>
        <w:lastRenderedPageBreak/>
        <w:t>Annex B: List of change requests</w:t>
      </w:r>
      <w:bookmarkEnd w:id="46"/>
    </w:p>
    <w:p w:rsidR="00B918A5" w:rsidRDefault="00B918A5" w:rsidP="00B918A5">
      <w:pPr>
        <w:pStyle w:val="TH"/>
      </w:pPr>
    </w:p>
    <w:tbl>
      <w:tblPr>
        <w:tblW w:w="12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2992"/>
        <w:gridCol w:w="2528"/>
        <w:gridCol w:w="706"/>
        <w:gridCol w:w="572"/>
        <w:gridCol w:w="547"/>
        <w:gridCol w:w="510"/>
        <w:gridCol w:w="507"/>
        <w:gridCol w:w="1906"/>
        <w:gridCol w:w="967"/>
      </w:tblGrid>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Document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Title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Source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Spec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CR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Rev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Rel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Cat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WI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Decision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in TS 33117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SCAS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in TS 33117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SCAS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in TS 33117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SCAS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[CAPIF_Sec] 33122 R15 access token profile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[CAPIF_Sec] 33122 R15 access token profile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 33122 R15 FC values for CAPIF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 33122 correct note in clause 6.5.2.1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 33122 correct note in clause 6.5.2.1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comment texts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requirements for API invoker onboarding and offboarding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requirements for API invoker onboarding and offboarding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Modifications on Security procedures for API invoker onboarding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Modifications on Security procedures for API invoker onboarding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Security protections in CAPIF-1 and CAPIF-2 reference point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Security protections in CAPIF-1 and CAPIF-2 reference point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access token verification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access token verification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FC value to TS 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FC value to TS 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Access token profile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Assignment of FC values to AEFPSK derivation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requirements on the CAPIF-3e/4e/5e reference points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Telecommunications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BEST Support for non-IP PDN Connections that Terminate at the SCEF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Convida Wireless, 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BEST_MTC_Sec,TEI16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BEST Support for non-IP PDN Connections that Terminate at the SCEF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Convida Wireless, InterDigital, Inc.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BEST_MTC_Sec,TEI16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TS 33.163 (BEST) - correction of Tag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 España 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BEST_MTC_Sec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TS 33.163 (BEST) - correction of Tag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 España 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BEST_MTC_Sec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TS33.163 (BEST) - clarification of error conditions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 España 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BEST_MTC_Sec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33.163 - Clarification as to when the Serving Network TLV is required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Vodafone España 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BEST_MTC_Sec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33179 R13 Fix XML schema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33179 R13. Examples of MC service ID shall be URI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331179 R13.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R14. Examples of MC service ID shall be URI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R14. Examples of MC service ID shall be URI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[MCSec] 33180 R15. Examples of MC </w:t>
            </w:r>
            <w:r w:rsidRPr="00F942E9">
              <w:rPr>
                <w:sz w:val="16"/>
              </w:rPr>
              <w:lastRenderedPageBreak/>
              <w:t>service ID shall be URI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w:t>
            </w:r>
            <w:r w:rsidRPr="00F942E9">
              <w:rPr>
                <w:sz w:val="16"/>
              </w:rPr>
              <w:lastRenderedPageBreak/>
              <w:t>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Examples of MC service ID shall be URI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R14.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33180 R14.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Clarification for MIKEY-SAKKE values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Airbus DS SLC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R14 Fix XML schema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33180 R15 Fix XML schema (mirror)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[MCPTT] 33180 R15 Fix XML schema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R14 FC values for MCData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FC values for MCData (mirror)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33180 R15 registered media type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NDS/IP scope with application layer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SEC1-NDS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NDS/IP scope with application layer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NDS/IP scope with application layer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SEC1-NDS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NDS/IP scope with application layer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JWE and JWS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EDCE5 security requirements and corresponding test cases for MeNB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SCAS_eNB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EDCE5 security requirements and corresponding test cases for MeNB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SCAS_eNB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 33220 R15 FC values for CAPIF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33220 R14 FC values for MCData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 33220 R15 FC values for MCData (mirror)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Motorola Solutions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MCSec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FC value in TS 33.220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FC value in TS 33.220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Assigning FC value to TS 33.122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33.220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CAPIF-Sec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Clarify NDS/AF intro regarding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33.310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SEC1-NDS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Clarify NDS/AF intro regarding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33.310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Clarify NDS/AF intro regarding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33.310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SEC1-NDS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Clarify NDS/AF intro regarding crypto profiles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33.310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Alignment of terminology in RRCConnctionReestablsihment Procedure in R14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Alignment of terminology in RRCConnctionReestablsihment Procedure in R14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Alignment of terminology in RRCConnctionReestablsihment Procedure in R15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Alignment of terminology in RRCConnctionReestablsihment Procedure in R15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EDCE5 – Fixing contradicting and insecure scg/sk counter handling in 33.401 from 36.331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EDCE5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LTE EDT - Updates in </w:t>
            </w:r>
            <w:r w:rsidRPr="00F942E9">
              <w:rPr>
                <w:sz w:val="16"/>
              </w:rPr>
              <w:lastRenderedPageBreak/>
              <w:t>suspend/resume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w:t>
            </w:r>
            <w:r w:rsidRPr="00F942E9">
              <w:rPr>
                <w:sz w:val="16"/>
              </w:rPr>
              <w:lastRenderedPageBreak/>
              <w:t>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LTE_eMTC4-Core, </w:t>
            </w:r>
            <w:r w:rsidRPr="00F942E9">
              <w:rPr>
                <w:sz w:val="16"/>
              </w:rPr>
              <w:lastRenderedPageBreak/>
              <w:t>NB_IOTenh2-Core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LTE EDT - Updates in suspend/resume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the calculation of NAS-MAC for RRCConnection re-establishmentwith Control Plane CIoT optimisations (Rel-14)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the calculation of NAS-MAC for RRCConnection re-establishmentwith Control Plane CIoT optimisations (Rel-14)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the calculation of NAS-MAC for RRCConnection re-establishmentwith Control Plane CIoT optimisations (Rel-15)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the calculation of NAS-MAC for RRCConnection re-establishmentwith Control Plane CIoT optimisations (Rel-15)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0666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TEI14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changes to clause 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changes to clause 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Generic description of security elements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Generic description of security elements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on SEAF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on SEAF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Protection of the N4 Interface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 Deutsche Telecom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Protection of the N9 Interface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Juniper Networks, Deutsche Telecom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5.2.5 - Modification on subscriber privacy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5.2.5 - Modification on subscriber privacy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5.8.2 - Modification on requirement on UDM storing key pair identifier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5.9.3.3 - Modification on integrity requirement on N32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FS_NSA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6.1.2 - Modification on figure of initiation of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6.3.1 - Modification on security context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FS_NSA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6.4.2.2 - Clarification on AMF sending NAS SMC over both access types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6.4.5 - Editorial modification on NAS COUNT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6.6.1 - Modification on UP security policy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6.6.2 - Modification on UP security activation mechanism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6.6.2 - Modification on UP security activation mechanism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6.7.3.2 - Modification on algorithm selection during N2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6.7.3.2 - Modification on algorithm selection during N2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6.7.3.5 - Correct reference for RNA update procedure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6.8.2.1.3 - Modification on State transition from RRC-INACTIVE to RRC-CONNECTED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6.9.2 - Modification on security handling during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6.9.2 - Modification on security handling during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Clause 6.9.2.1.2, 6.9.2.2 - Editorial </w:t>
            </w:r>
            <w:r w:rsidRPr="00F942E9">
              <w:rPr>
                <w:sz w:val="16"/>
              </w:rPr>
              <w:lastRenderedPageBreak/>
              <w:t>modification on NAS during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w:t>
            </w:r>
            <w:r w:rsidRPr="00F942E9">
              <w:rPr>
                <w:sz w:val="16"/>
              </w:rPr>
              <w:lastRenderedPageBreak/>
              <w:t>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not </w:t>
            </w:r>
            <w:r w:rsidRPr="00F942E9">
              <w:rPr>
                <w:sz w:val="16"/>
              </w:rPr>
              <w:lastRenderedPageBreak/>
              <w:t>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6.9.3 - Editorial modification on mobile registration update – AMF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6.9.3 - Add multi-NAS connections consideration for mobile registration update – AMF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6.9.3, 6.3.2.2 - Modification on mobile registration update – UE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6.9.2.3.3 - Correct indication on N14 during N2 HO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6.9.3 - Add description for mobile registration update when NAS SMC has been performed – AMF handling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6.9.5.1 - Add rule for concurrent running of security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6.9.5.1 - Add rule for concurrent running of security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Corporation,Qualcomm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6.9.5.2 - Modify rule for concurrent running of security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6.9.5.2 - Modify rule for concurrent running of security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ZTE Corporation,Ericsson,Qualcomm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clarify username in Annex 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clarify username in Annex 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Deletion of Requester ID from ‘Nausf_UEAuthentication_authenticate’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Clause 6.9.3 Removal of KSEAF storage restriction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Verizon, TMO-USA,Nokia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Clause 6.9.3 Removal of KSEAF storage restriction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Verizon, TMO-USA,Nokia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for Addition of security requirements for external storage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Verizon, TMO-USA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for Addition of security requirements for external storage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Verizon, TMO-USA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postponed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6.9.3 typo corrections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Make DTLS optional on F1, E1, N2, Xn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delete ENs in clause 5.3 gNB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delete ENs in clause 5.3 gNB Requirements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align NAS Connection value and access type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 confidentiality key in confidentiality clause.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Delete EN in Annex D for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Define and clarify ABBA parameter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Define and clarify ABBA parameter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 Delete EN in Clause 10.2.1 Authenticated IMS Emergency  Sessions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6.12.2-Adding Routing Indicator in SUCI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 Ericsson , Vodafone, Huawei, NEC, China Mobile, Nokia, Nokia Shanghai Bell Labs, IDEMIA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Clause 6.12.2-Adding Routing Indicator in SUCI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 Ericsson , Vodafone, Huawei, NEC, China Mobile, Nokia, Nokia Shanghai Bell Labs, IDEMIA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UP security policy verification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AS key update for non-3GPP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handover handling for Dual Connectivity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the key lifetime for non-3GPP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Reference corrections in clause 6.10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Resolving Editor’s Notes for requirements on the gNB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Algorithm Negotiation for Unauthenticated UEs in LSM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Algorithm Negotiation for Unauthenticated UEs in LSM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Key handling at RRC-INACTIVE state transitions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Intel, 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AS SMC Handling Update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Other Security Procedures for Dual Connectivity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Other Security Procedures for Dual Connectivity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HiSilicon,Ericsson,CATT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Amendment to Re-authentication procedure in Secondary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add N32 definitions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N32 solution details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CR to add a missing step to discover an NF producer instance during Access Token Request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CR to add a missing step to discover an NF producer instance during Access Token Request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Bell,Ericsson,Huawei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add Access Token Request procedure for a specific NF service producer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add Access Token Request procedure for a specific NF service producer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corrections to TS 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corrections to TS 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on primary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on primary 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Delay the transmission of kseaf after home network verifies the RES_star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Delete initial NAS message protection solution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Algorithms Negotiation for INACTIVE related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S3-182296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Involve Fresh Parameters to Input of InactiveMAC-I to Avoid Replay Attack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 AS SMC procedure with SA2 and 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Align AS SMC procedure with SA2 and 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Hanldling UP security policy in MRDC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mandatory ciphering of access tokens by NRF in inter-PLMN scenarios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mandatory ciphering of access tokens by NRF in inter-PLMN scenarios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remove Editor’s Note on additional claims in the access token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remove Editor’s Note on additional claims in the access token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remove Editor’s Note on additional parameters that may be required in step 1 of Figure 13.4.1.1-2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CR to remove Editor’s Note on additional parameters that may be </w:t>
            </w:r>
            <w:r w:rsidRPr="00F942E9">
              <w:rPr>
                <w:sz w:val="16"/>
              </w:rPr>
              <w:lastRenderedPageBreak/>
              <w:t>required in step 1 of Figure 13.4.1.1-2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to remove Editor’s Note on verification of claims in the access token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CR-slice-management-security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 China Mobile, China Unicom, CATR, 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Message flows including SEPP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Authentication for token-based authorization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13.1 (Transport security for service based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13.3 (authentication and static authorization between network functions)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definition corrections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definition corrections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Handling of maximum supported data rate per UE for integrity protection of DRBs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integrity protection of traffic between UE and SN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adding missing details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Handling of UP security policy in SN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0299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Selection of SN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DC – correcting reference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Clarification in intra-gNB-CU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Clarification in intra-gNB-CU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Correcting AS re-keying and NAS re-keying in N2-handover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Correcting to UE handling clause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Resolving EN and corrections in AS re-keying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Resolving EN and corrections in AS re-keying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Corrections for usage of local policy at AMF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Corrections for usage of local policy at AMF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Ericsson,ZTE,Nokia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NAS MAC calculation for NAS Container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NAS MAC calculation for NAS Container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how DL NAS COUNT is transferred in NAS Container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how DL NAS COUNT is transferred in NAS Container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Correction of NAS COUNTs in N2-handover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Removing an EN in Xn-handover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UE security capabilities in NAS Container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Mobility – Rectification of how UL NAS COUNT is transferred in NAS SMC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Privacy – adding missing detials in SUCI content and format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Privacy – adding missing detials in SUCI content and format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 Ericsson , Vodafone, Huawei, NEC, China Mobile, Nokia, Nokia Shanghai Bell Labs, IDEMIA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Privacy - addressing ENs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Privacy - addressing ENs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of definition of 5G AS security context for 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of definition of 5G AS security context for 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Use the old KRRCint for calculation of the security token in MSG3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Use the old KRRCint for calculation of the security token in MSG3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MAC based OAuth2.0 token verification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OAuth Client Registration up to implementation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token validation by NRF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token validation by NRF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NRF Access Token Service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on OAuth access token scope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HTTP basic authentication to NRF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of ngKSI and ABBA parameter in 5G-AKA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of ngKSI and ABBA parameter in 5G-AKA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 Clarification for ngksi and ABBA parameter for EAP-AKA’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 Clarification for ngksi and ABBA parameter for EAP-AKA’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Ltd,Huawei,Nokia,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Steering of Information using Secure Packet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Intel Corporation (UK)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Missing procedure for AS algorithm negotiation for unauthenticated emergency sessions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S3-182399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and clarifications to interworking clauses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and clarifications to interworking clauses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editor’s note on harmonization between inter and intra system handovers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Removal of editor’s note on harmonization between inter and intra system handovers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related to the NAS Container calculation during inter system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related to the NAS Container calculation during inter system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Addition of missing reference to RFC on DTLS over SCTP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 of Note on physical protection for NDS/IP use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 of Note on physical protection for NDS/IP use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Multiple NAS connections:  mobility with horizontal KAMF derivation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 to clause 6.9.5.2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Multiple NAS connections: taking a new security context into use on non-3GPP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Multiple NAS connections: taking a new security context into use on non-3GPP access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correction to figure 6.2.1-1 Key hierarchy generation in 5GS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Correction to Clause 5.11.2 </w:t>
            </w:r>
            <w:r w:rsidRPr="00F942E9">
              <w:rPr>
                <w:sz w:val="16"/>
              </w:rPr>
              <w:lastRenderedPageBreak/>
              <w:t>Requirements for algorithm selection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w:t>
            </w:r>
            <w:r w:rsidRPr="00F942E9">
              <w:rPr>
                <w:sz w:val="16"/>
              </w:rPr>
              <w:lastRenderedPageBreak/>
              <w:t>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Removal of Note 2a on Kausf use case  restriction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Removal of Note 2a on Kausf use case  restriction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Clarification on Storage of SUPI at SEAF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Clarification on Storage of SUPI at SEAF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Editorial correction to TS 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NEC Corporation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Mitigation against fraudulent registration attack between SEPPs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key hierarchy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key hierarchy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Collection of editorial changes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Collection of editorial changes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Bell,LG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Addition of definitions and corrections to references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Addition of definitions and corrections to references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to references related to handling of security contexts in mobility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Corrections to references related to handling of security contexts in mobility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Bell,ZTE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support of authentication methods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support of authentication methods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Provision of ngKSI to UE at EAP-Request/ AKA'-Challenge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Error handling for SBA authentication and authorization in service layer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Error handling for SBA authentication and authorization in service layer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authentication and authorization in SBA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on authentication and authorization in SBA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Hisilicon,Ericsson, 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OAuth related authorization services for SBA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Adding OAuth related authorization services for SBA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0349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Message flows including SEPP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Authentication for token-based authorization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13.1 (Transport security for service based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13.3 (authentication and static authorization between network functions)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13.1 (Transport security for service based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and editorials to clause 13.1 (Transport security for service based interfaces)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Updates on Security Mechanism for Steering of Roaming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 Qualcomm Incorporated, T-Mobile USA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Moving the HASHAMF behaviour from subclause 6.7.2 to subclause 6.4.6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Concurrency issues with N2 and 5G to EPS handovers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Correction to the concurrency rules for parallel NAS connections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Adding to note about ABBA to Annex </w:t>
            </w:r>
            <w:r w:rsidRPr="00F942E9">
              <w:rPr>
                <w:sz w:val="16"/>
              </w:rPr>
              <w:lastRenderedPageBreak/>
              <w:t>A.7 that was missed in implementation of CR 0155r2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w:t>
            </w:r>
            <w:r w:rsidRPr="00F942E9">
              <w:rPr>
                <w:sz w:val="16"/>
              </w:rPr>
              <w:lastRenderedPageBreak/>
              <w:t>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lastRenderedPageBreak/>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not </w:t>
            </w:r>
            <w:r w:rsidRPr="00F942E9">
              <w:rPr>
                <w:sz w:val="16"/>
              </w:rPr>
              <w:lastRenderedPageBreak/>
              <w:t>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Simplification of the UE handling of keys at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Simplification of the UE handling of keys at handover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RRC Inactive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 pursued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reigstration procedure for mobility from 4G to 5G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reigstration procedure for mobility from 4G to 5G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K_AMF change indication in NAS SMC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K_AMF change indication in NAS SMC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 policy check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 policy check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Incorporated,ZTE,CATT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S3-182489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N2 based HO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N2 based HO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corrections on the 5GS to EPS handover procedure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on corrections on the 5GS to EPS handover procedure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S3-182493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Handling of initial value of CounterSoR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Qualcomm Incorporated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on InactiveMAC-I calculation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Mechanism to mitigate replay attack in RRC-Inactive state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Samsung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the protection of attributes by the SEPP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 to the protection of attributes by the SEPP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to protection policies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S3-182559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to protection policies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Telekom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0371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for 33.501 - Editorial correction of 6.9.3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LG Electronics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merged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CR for 33.501 - Editorial correction of 6.7.2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LG Electronics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0373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Protection of non SBA interfaces internal to 5G core.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Deutsche Telecom 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Clarifications in clause 13.5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0375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S3-182700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 Application layer security on the N32 interface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Rel-15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5GS_Ph1-SEC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agreed</w:t>
            </w:r>
          </w:p>
        </w:tc>
      </w:tr>
    </w:tbl>
    <w:p w:rsidR="00B918A5" w:rsidRDefault="00B918A5" w:rsidP="00B918A5"/>
    <w:p w:rsidR="00B918A5" w:rsidRDefault="00B918A5" w:rsidP="00B918A5">
      <w:pPr>
        <w:pStyle w:val="Heading2"/>
      </w:pPr>
      <w:r>
        <w:br w:type="page"/>
      </w:r>
      <w:bookmarkStart w:id="47" w:name="_Toc529456753"/>
      <w:r>
        <w:lastRenderedPageBreak/>
        <w:t>Annex C: Lists of liaisons</w:t>
      </w:r>
      <w:bookmarkEnd w:id="47"/>
    </w:p>
    <w:p w:rsidR="00B918A5" w:rsidRDefault="00B918A5" w:rsidP="00B918A5">
      <w:pPr>
        <w:pStyle w:val="Heading3"/>
      </w:pPr>
      <w:bookmarkStart w:id="48" w:name="_Toc529456754"/>
      <w:r>
        <w:t>C1: Incoming liaison statements</w:t>
      </w:r>
      <w:bookmarkEnd w:id="48"/>
    </w:p>
    <w:p w:rsidR="00B918A5" w:rsidRDefault="00B918A5" w:rsidP="00B918A5">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897"/>
        <w:gridCol w:w="4628"/>
        <w:gridCol w:w="1370"/>
        <w:gridCol w:w="967"/>
        <w:gridCol w:w="896"/>
      </w:tblGrid>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Document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Original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Title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From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Decision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Reply in</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Question on 5G network slices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GSMA SIM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GSMA question on 5G network slices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S2-187599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Out for 5G slices roaming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S3i180376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Statement on urgency of alignment of ETSI SSP with 3GPP release 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GSMA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initial NAS message protection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C1-183727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initial NAS message protection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S2-187505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[Temporary group call – user regroup] and [Temporary group – broadcast group call]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C1-184907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Provision of ngKSI to UE at EAP-Request/AKA'-Challenge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C1-184942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AUSF/UDM instance selection and SUCI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C4-184576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Response to “Reply LS on AUSF/UDM instance selection and SUCI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C6-180361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to “LS on AUSF/UDM instance selection and SUCI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S2-186257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OUT on TLS and inter PLMN routing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C4-184612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OUT on TLS and inter PLMN routing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C4-185493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Nausf_SoRProtection  service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C4-185319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avoiding race condition in 5G AKA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C4-185320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OUT on OAuth 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C4-185505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SoR mechanism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C6-180295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Reply-LS on new work item "X.5Gsec-q"</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ETSI TC CYBER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LSout to various organisations on usage of NFV Specifications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ETSI ISG NFV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to RAN2 on Bluetooth/WLAN measurement collection in MDT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S5-183626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Bluetooth/WLAN measurement collection in MDT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R2-1808793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Security related agreements on Early Data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R2-1808869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Security aspects of supporting LTE connected to 5GC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R2-1809162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inactive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R2-1809177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UE identity for PO calculation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R2-1810941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security requirements for RRC connection release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R2-1810960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S3-182542</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connection re-establishment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R2-1810965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EDT procedures and AS NAS interaction (R2-1712077)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R3-183574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new BEST Service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S2-187226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security handling when deploying UDSF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S2-187506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S3-182547</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clarification on Restricted Operator Services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S2-181407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postponed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devices behind 5G-RG accessing the 5GC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S3i180377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postponed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CAPIF4xMB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S6-180727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replied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S3-182617</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CAPIF4xMB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S6-180944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to “5G for Industrial Communication”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SP-180608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Guidance on Way Forward for Steering of Roaming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SP-180621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UE capability related to integrity protection of DRBs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R2-1804056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withdrawn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LS/r on revised Recommendation ITU-T Q.850 (reply to 3GPP TSG SA3 - C3-183507)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ITU-T SG11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temporary group regroup procedures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S6-181287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use of ITS dedicated spectrum within V2X 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S6-181288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CAPIF specification work in SA3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S6-181290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S3-182163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application layer support for V2X services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S6-181291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S3-182519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 xml:space="preserve">Response to 3GPP SA2 liaison S2-183036 on ‘general status of work’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BBF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S3-182572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Default="00B918A5">
            <w:pPr>
              <w:pStyle w:val="TAL"/>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Reply on Control Plane Solution for Steering of Roaming in 5GS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t>GSMA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postponed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bl>
    <w:p w:rsidR="00B918A5" w:rsidRDefault="00B918A5" w:rsidP="00B918A5"/>
    <w:p w:rsidR="00B918A5" w:rsidRDefault="00B918A5" w:rsidP="00B918A5">
      <w:pPr>
        <w:pStyle w:val="Heading3"/>
      </w:pPr>
      <w:bookmarkStart w:id="49" w:name="_Toc529456755"/>
      <w:r>
        <w:t>C2: Outgoing liaison statements</w:t>
      </w:r>
      <w:bookmarkEnd w:id="49"/>
    </w:p>
    <w:p w:rsidR="00B918A5" w:rsidRDefault="00B918A5" w:rsidP="00B918A5">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4217"/>
        <w:gridCol w:w="2166"/>
        <w:gridCol w:w="1218"/>
        <w:gridCol w:w="1157"/>
      </w:tblGrid>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Document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Title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Cc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reply to i/c LS</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BL/WLAN measurement collection in MDT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SA5, RAN3, CT4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to GSMA on slicing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GSMA SIM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CT6,SA2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to:LS on new work item "X.5Gsec-q"</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ETSI TC CYBER, ITU-T SG17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ETSI SAGE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to LS on provision of ngKSI to UE at EAP-Request/AKA'-Challenge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S3-182128</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SUCI parameters clarification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CT1, CT4,CT6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Security aspects of supporting LTE connected to 5GC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CT1, 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UE identity for PO calculation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RRC Re-establishment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S3-182542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security requirements for RRC connection release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S3-182562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N32 error signalling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NAS parameter for 5GS to EPS HO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CT1, RAN2, 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S3-182605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security aspects of EDT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using same counters in EDCE5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RAN2,RAN3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to: LS on CAPIF4xMB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SA6,SA4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SA2,CT3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S3-182153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to: LS OUT on OAuth 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to: LS OUT on TLS and inter PLMN routing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S3-182133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to: LS on initial NAS message protection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SA2,CT1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S3-182126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S3-182637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security issues on Multi NAS scenarios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Reply LS on inactive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S3-182144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LS-out-to-SA2-on secondary re-authentication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calculation of inactive MAC-I token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RAN2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inidication for keys syncronization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CT4,CT1,RAN2,RAN3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LS on Specification of the EAS-C/U interfaces for BEST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S3-182701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to LS on Implementation of NESAS Pilot Findings in SCAS specifications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GSMA SECAG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t>
            </w:r>
          </w:p>
        </w:tc>
      </w:tr>
    </w:tbl>
    <w:p w:rsidR="00B918A5" w:rsidRDefault="00B918A5" w:rsidP="00B918A5"/>
    <w:p w:rsidR="00B918A5" w:rsidRDefault="00B918A5" w:rsidP="00B918A5">
      <w:pPr>
        <w:pStyle w:val="Heading2"/>
      </w:pPr>
      <w:r>
        <w:br w:type="page"/>
      </w:r>
      <w:bookmarkStart w:id="50" w:name="_Toc529456756"/>
      <w:r>
        <w:lastRenderedPageBreak/>
        <w:t>Annex D: List of agreed/approved new and revised Work Items</w:t>
      </w:r>
      <w:bookmarkEnd w:id="50"/>
    </w:p>
    <w:p w:rsidR="00B918A5" w:rsidRDefault="00B918A5" w:rsidP="00B918A5">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2644"/>
        <w:gridCol w:w="4867"/>
        <w:gridCol w:w="1247"/>
      </w:tblGrid>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Document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Title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Source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new/revised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Study of KDF negotiation for 5G System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 new</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 on Enhanced network Slicing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Bell,NEC, Huawei, HiSilicon,Motorola Mobility, Lenovo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 new</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SID on Security of the enhancement to the 5GC location services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CATT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 new</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S3-182679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The SID on security for 5G URLLC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Huawei, HiSilicon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 new</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New SID on SECAM and SCAS for 3GPP virtualized network products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China Mobile, Nokia, Nokia Shanghai Bell, China Unicom, CAICT, CATT, ZTE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 new</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S3-182682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Study on Security for 5GS Enhanced support of Vertical and LAN Services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 new</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S3-182704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Study on 5G security enhancement against false base stations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Apple Computer Trading Co. Ltd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SID new</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S3-182593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Update to WID 5G SCAS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Nokia, Nokia Shanghai Bell, Huawei, HiSilicon, China Unicom, CATT, Deutsche Telekom, ZTE, Samsung, KPN, NEC, British Telecom, China Mobile, Ericsson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WID revised</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S3-182669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revised WID 5G Phase one security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NTT-Docomo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WID revised</w:t>
            </w:r>
          </w:p>
        </w:tc>
      </w:tr>
    </w:tbl>
    <w:p w:rsidR="00B918A5" w:rsidRDefault="00B918A5" w:rsidP="00B918A5"/>
    <w:p w:rsidR="00B918A5" w:rsidRDefault="00B918A5" w:rsidP="00B918A5">
      <w:pPr>
        <w:pStyle w:val="Heading2"/>
      </w:pPr>
      <w:r>
        <w:br w:type="page"/>
      </w:r>
      <w:bookmarkStart w:id="51" w:name="_Toc529456757"/>
      <w:r>
        <w:lastRenderedPageBreak/>
        <w:t>Annex E: List of draft Technical Specifications and Reports</w:t>
      </w:r>
      <w:bookmarkEnd w:id="51"/>
    </w:p>
    <w:p w:rsidR="00B918A5" w:rsidRDefault="00B918A5" w:rsidP="00B918A5">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706"/>
        <w:gridCol w:w="587"/>
        <w:gridCol w:w="4157"/>
      </w:tblGrid>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Document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Spec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vers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Doc title</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S3-182252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33.815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Proposed Skeleton for TR</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S3-182303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of TS 33511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S3-182306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of TS 33515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S3-182309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33.807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of TR 33807</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S3-182331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Document Skeleton for TS 33.512, based on TS 33.116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S3-182504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for TS 33.513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S3-182592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TS 33.511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S3-182594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Document Skeleton for TS 33.512, based on TS 33.116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S3-182595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for TS 33.513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S3-182596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TS 33.513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S3-182597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TS 33.514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S3-182599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skeleton of TS 33515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S3-182600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33.515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TS 33.515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S3-182676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33.841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TR 33.841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S3-182683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33.855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TR 33.855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S3-182685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33.856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TR 33.856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R"/>
              <w:rPr>
                <w:sz w:val="16"/>
              </w:rPr>
            </w:pPr>
            <w:r w:rsidRPr="00F942E9">
              <w:rPr>
                <w:sz w:val="16"/>
              </w:rPr>
              <w:t>S3-182702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33.834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0.7.0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Draft TR 33.834</w:t>
            </w:r>
          </w:p>
        </w:tc>
      </w:tr>
    </w:tbl>
    <w:p w:rsidR="00B918A5" w:rsidRDefault="00B918A5" w:rsidP="00B918A5"/>
    <w:p w:rsidR="00B918A5" w:rsidRDefault="00B918A5" w:rsidP="00B918A5">
      <w:pPr>
        <w:pStyle w:val="Heading2"/>
      </w:pPr>
      <w:r>
        <w:br w:type="page"/>
      </w:r>
      <w:bookmarkStart w:id="52" w:name="_Toc529456758"/>
      <w:r>
        <w:lastRenderedPageBreak/>
        <w:t xml:space="preserve">Annex </w:t>
      </w:r>
      <w:r w:rsidR="008C4F56">
        <w:t>F</w:t>
      </w:r>
      <w:r>
        <w:t>: List of future meetings</w:t>
      </w:r>
      <w:bookmarkEnd w:id="52"/>
    </w:p>
    <w:p w:rsidR="00B918A5" w:rsidRDefault="00B918A5" w:rsidP="00B918A5">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047"/>
        <w:gridCol w:w="1407"/>
        <w:gridCol w:w="1364"/>
        <w:gridCol w:w="906"/>
        <w:gridCol w:w="1142"/>
      </w:tblGrid>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Title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Start date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End date (OP)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Town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Country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Default="00B918A5">
            <w:pPr>
              <w:pStyle w:val="TAH"/>
            </w:pPr>
            <w:r>
              <w:t>Reference</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SA3#93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2018-11-12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2018-11-16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Spokane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US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S3-93</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SA3#72-LI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2019-01-21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2019-01-24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Sophia Antipolis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S3-ah-34081</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SA3#94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2019-01-28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2019-02-01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8C4F56">
            <w:pPr>
              <w:pStyle w:val="TAL"/>
              <w:rPr>
                <w:sz w:val="16"/>
              </w:rPr>
            </w:pPr>
            <w:r w:rsidRPr="00F942E9">
              <w:rPr>
                <w:sz w:val="16"/>
              </w:rPr>
              <w:t>Kochi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S3-94</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SA3#95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2019-05-06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2019-05-10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8C4F56">
            <w:pPr>
              <w:pStyle w:val="TAL"/>
              <w:rPr>
                <w:sz w:val="16"/>
              </w:rPr>
            </w:pPr>
            <w:r w:rsidRPr="00F942E9">
              <w:rPr>
                <w:sz w:val="16"/>
              </w:rPr>
              <w:t>Dubrovnik</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8C4F56">
            <w:pPr>
              <w:pStyle w:val="TAL"/>
              <w:rPr>
                <w:sz w:val="16"/>
              </w:rPr>
            </w:pPr>
            <w:r w:rsidRPr="00F942E9">
              <w:rPr>
                <w:sz w:val="16"/>
              </w:rPr>
              <w:t>CR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S3-95</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SA3-Ad-Hoc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2019-06-24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2019-06-28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8C4F56">
            <w:pPr>
              <w:pStyle w:val="TAL"/>
              <w:rPr>
                <w:sz w:val="16"/>
              </w:rPr>
            </w:pPr>
            <w:r w:rsidRPr="00F942E9">
              <w:rPr>
                <w:sz w:val="16"/>
              </w:rPr>
              <w:t>Sapporo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JP</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S3-ah-40149</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SA3#96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2019-08-26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2019-08-30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8C4F56">
            <w:pPr>
              <w:pStyle w:val="TAL"/>
              <w:rPr>
                <w:sz w:val="16"/>
              </w:rPr>
            </w:pPr>
            <w:r w:rsidRPr="00F942E9">
              <w:rPr>
                <w:sz w:val="16"/>
              </w:rPr>
              <w:t>Wroclaw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8C4F56">
            <w:pPr>
              <w:pStyle w:val="TAL"/>
              <w:rPr>
                <w:sz w:val="16"/>
              </w:rPr>
            </w:pPr>
            <w:r w:rsidRPr="00F942E9">
              <w:rPr>
                <w:sz w:val="16"/>
              </w:rPr>
              <w:t>PL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S3-96</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SA3-Ad-Hoc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2019-10-14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2019-10-18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TBD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918A5" w:rsidRPr="00F942E9" w:rsidRDefault="00B918A5">
            <w:pPr>
              <w:pStyle w:val="TAL"/>
              <w:rPr>
                <w:sz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S3-ah-40150</w:t>
            </w:r>
          </w:p>
        </w:tc>
      </w:tr>
      <w:tr w:rsidR="00F942E9" w:rsidRPr="00F942E9" w:rsidTr="00F942E9">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SA3#97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2019-11-18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2019-11-22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Sophia Antipolis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FR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B918A5" w:rsidRPr="00F942E9" w:rsidRDefault="00B918A5">
            <w:pPr>
              <w:pStyle w:val="TAL"/>
              <w:rPr>
                <w:sz w:val="16"/>
              </w:rPr>
            </w:pPr>
            <w:r w:rsidRPr="00F942E9">
              <w:rPr>
                <w:sz w:val="16"/>
              </w:rPr>
              <w:t>S3-97</w:t>
            </w:r>
          </w:p>
        </w:tc>
      </w:tr>
    </w:tbl>
    <w:p w:rsidR="008C4F56" w:rsidRDefault="008C4F56" w:rsidP="008C4F56">
      <w:pPr>
        <w:pStyle w:val="Heading2"/>
      </w:pPr>
      <w:r>
        <w:br w:type="page"/>
      </w:r>
      <w:bookmarkStart w:id="53" w:name="_Toc518295258"/>
      <w:bookmarkStart w:id="54" w:name="_Toc529443089"/>
      <w:bookmarkStart w:id="55" w:name="_Toc529456759"/>
      <w:r>
        <w:lastRenderedPageBreak/>
        <w:t>Annex G: List of participants</w:t>
      </w:r>
      <w:bookmarkEnd w:id="53"/>
      <w:bookmarkEnd w:id="54"/>
      <w:bookmarkEnd w:id="55"/>
    </w:p>
    <w:p w:rsidR="00B918A5" w:rsidRDefault="00B918A5" w:rsidP="00B918A5">
      <w:pPr>
        <w:pStyle w:val="FP"/>
      </w:pPr>
    </w:p>
    <w:tbl>
      <w:tblPr>
        <w:tblW w:w="15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60"/>
        <w:gridCol w:w="2020"/>
        <w:gridCol w:w="3440"/>
        <w:gridCol w:w="3440"/>
        <w:gridCol w:w="4280"/>
      </w:tblGrid>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TITLE</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Family Name</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Given Name</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Employer Organization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Organization Represented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Organization Represented Category Code</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Arumugam</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Sivabalan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NEC Europe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NEC Telecom MODUS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Ben Henda</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Noamen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Ericsson LM</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Ericsson Inc.</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ATIS</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Blanchard</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Colin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BT plc</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BT plc</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Brusilovsky</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Alec</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InterDigital, Inc.</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InterDigital, Inc.</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Bykampadi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Nagendra</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Nokia France</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Nokia Japan</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ARIB</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Cano Soveri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Mirko</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Chen</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Jing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Co.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Futurewei Technologies</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ATIS</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Cichonski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Jeffrey</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NIST</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NIST</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ATIS</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Dapeng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Liu</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Alibaba (China) Group.,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Alibaba (China) Group.,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Dolly</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Martin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AT&amp;T</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AT&amp;T</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ATIS</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Escott</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Adrian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Qualcomm CDMA Technologies</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Qualcomm UK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Evans</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Tim P.</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Vodafone Group Plc</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Vodafone España SA</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Feng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Cheng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Datang Mobile Com. Equipment</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Datang Mobile Com. Equipment</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Feng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Luo</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Mobile (Suzhou) Software</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Mobile Group Device Co.</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Gamishev</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Todor</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Orange</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Orange</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Gao</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Feng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Unicom</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Unicom</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Granboulan</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Louis</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Airbus DS SLC</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Airbus DS SLC</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Grime</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Matthew</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NCSC</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NCSC</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Guo</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Shu</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Apple Computer Trading Co.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Apple Computer Trading Co.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Lin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Qihoo 360</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Qihoo 360</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Miss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Xiaoting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Mobile Com. Corporation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CMDI</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Jack</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Fox</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Co.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Co.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Miss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Jerichow</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Anja</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Nokia Germany</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Nokia France</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Kim</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Joonwoong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LG Electronics France</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LG Electronics France</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Kolekar</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Abhijeet</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Intel Corporation (UK)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Intel Corporation (UK)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Kujanen</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Juha</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Ericsson LM</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Ericsson-LG Co.,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TTA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Kunz</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Andreas</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Motorola Mobility Germany GmbH</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Motorola Mobility UK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Leadbeater</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Alex</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BT plc</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BT plc</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Lee</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Soo Bum</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Qualcomm Incorporated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Qualcomm Korea</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TTA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Lei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Zander (Zhongding)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Co.,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 GmbH</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He</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Co.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France</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Weiguang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Qihoo 360</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Qihoo 360</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Liang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Huarui</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Apple GmbH</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Apple GmbH</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Miss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Liu</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Chang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DATANG TELECOM INTERNATIONAL</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DATANG TELECOM INTERNATIONAL</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Liu</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Fuwen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Mobile (Hangzhou) Inf.</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Mobile M2M Company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Liu</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Guoqing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Datang Linktester Technology</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Datang Linktester Technology</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Miss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Lu</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Wei</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Nokia Germany</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Nokia Corporation</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Mellqvist</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Anders</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Sony Europe Limited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Sony Mobile Communications</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ARIB</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Muhanna</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Ahmad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Sweden AB</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HiSilicon Technologies Co.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Nair</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Suresh</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Nokia Germany</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Nokia Belgium</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Nakarmi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Prajwol Kumar</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Ericsson Limited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Ericsson LM</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Normann</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Henrik Andreas</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Ericsson LM</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Ericsson France S.A.S</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lastRenderedPageBreak/>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Oishi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Tateo</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Sony Europe Limited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Sony Corporation</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ARIB</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Palanigounder</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Anand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Qualcomm UK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Qualcomm Europe Inc.(Italy)</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Pauliac</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Mireille</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Gemalto N.V.</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Gemalto N.V.</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Pei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Hongzhou</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Meizu Technology</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Meizu Technology</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Peng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Jin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Mobile (Suzhou) Software</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Mobile (Suzhou) Software</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Prasad</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Anand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NEC Europe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NEC Corporation</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Minpeng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Mobile Com. Corporation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China Mobile International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Rajadurai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Rajavelsamy</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Samsung R&amp;D Institute UK</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Samsung R&amp;D Institute UK</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Rong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Wu</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Co.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Device Co.,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Rudolph</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Hans Christian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Deutsche Telekom AG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Deutsche Telekom AG</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Tangudu</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Narendranath Durga</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Samsung R&amp;D Institute India</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SAMSUNG Electronics Co.,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ARIB</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Targali</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Yousif</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T-Mobile USA Inc.</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T-Mobile USA Inc.</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ATIS</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Vujcic</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Dragan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IDEMIA</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IDEMIA</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Wang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Chunmeng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Ericsson Limited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Ericsson Limited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Wang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Haiguang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Co.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Tech.(UK) Co.,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Wang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Yong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Co.,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Co.,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Whorlow</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Colin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NCSC</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HOME OFFICE</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Wong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Marcus</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Tech.(UK) Co.,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Technologies Co.,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Woodward</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Tim</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Motorola Solutions Danmark A/S</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Motorola Solutions UK Ltd.</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Xie</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Zhenhua</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ZTE Corporation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ZTE Corporation</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Yoshizawa</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Taka</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NEC Europe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NEC Corporation</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TTC</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Miss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Zhang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Xiaowei</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Deutsche Telekom AG</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Deutsche Telekom AG</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ETSI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Ms.</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Zhang</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Yi</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Qihoo 360</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Qihoo 360</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Zhao</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Xuwen</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HiSilicon Technologies Co. Ltd</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Huawei Telecommunication India</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TSDSI</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Mr.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Zhou</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Wei</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CATT</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CATT</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CCSA</w:t>
            </w:r>
          </w:p>
        </w:tc>
      </w:tr>
      <w:tr w:rsidR="006851B5" w:rsidRPr="006851B5" w:rsidTr="006851B5">
        <w:trPr>
          <w:trHeight w:val="300"/>
        </w:trPr>
        <w:tc>
          <w:tcPr>
            <w:tcW w:w="9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Dr.</w:t>
            </w:r>
          </w:p>
        </w:tc>
        <w:tc>
          <w:tcPr>
            <w:tcW w:w="156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Zugenmaier</w:t>
            </w:r>
          </w:p>
        </w:tc>
        <w:tc>
          <w:tcPr>
            <w:tcW w:w="202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Alf</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NTT DOCOMO INC.</w:t>
            </w:r>
          </w:p>
        </w:tc>
        <w:tc>
          <w:tcPr>
            <w:tcW w:w="344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NTT DOCOMO INC.</w:t>
            </w:r>
          </w:p>
        </w:tc>
        <w:tc>
          <w:tcPr>
            <w:tcW w:w="4280" w:type="dxa"/>
            <w:shd w:val="clear" w:color="auto" w:fill="auto"/>
            <w:noWrap/>
            <w:vAlign w:val="bottom"/>
            <w:hideMark/>
          </w:tcPr>
          <w:p w:rsidR="006851B5" w:rsidRPr="006851B5" w:rsidRDefault="006851B5" w:rsidP="006851B5">
            <w:pPr>
              <w:overflowPunct/>
              <w:autoSpaceDE/>
              <w:autoSpaceDN/>
              <w:adjustRightInd/>
              <w:spacing w:after="0"/>
              <w:textAlignment w:val="auto"/>
              <w:rPr>
                <w:rFonts w:ascii="Calibri" w:hAnsi="Calibri"/>
                <w:color w:val="000000"/>
                <w:sz w:val="22"/>
                <w:szCs w:val="22"/>
              </w:rPr>
            </w:pPr>
            <w:r w:rsidRPr="006851B5">
              <w:rPr>
                <w:rFonts w:ascii="Calibri" w:hAnsi="Calibri"/>
                <w:color w:val="000000"/>
                <w:sz w:val="22"/>
                <w:szCs w:val="22"/>
              </w:rPr>
              <w:t>TTC</w:t>
            </w:r>
          </w:p>
        </w:tc>
      </w:tr>
    </w:tbl>
    <w:p w:rsidR="00B918A5" w:rsidRDefault="00B918A5" w:rsidP="00B918A5"/>
    <w:p w:rsidR="00B918A5" w:rsidRDefault="00B918A5" w:rsidP="00B918A5"/>
    <w:p w:rsidR="00B918A5" w:rsidRDefault="00B918A5" w:rsidP="00B918A5"/>
    <w:p w:rsidR="00B918A5" w:rsidRDefault="00B918A5" w:rsidP="00B918A5"/>
    <w:p w:rsidR="00B918A5" w:rsidRDefault="00B918A5" w:rsidP="00B918A5"/>
    <w:p w:rsidR="00B918A5" w:rsidRDefault="00B918A5" w:rsidP="00B918A5"/>
    <w:p w:rsidR="00B918A5" w:rsidRDefault="00B918A5" w:rsidP="00B918A5"/>
    <w:p w:rsidR="00B918A5" w:rsidRDefault="00B918A5" w:rsidP="00B918A5"/>
    <w:p w:rsidR="00B918A5" w:rsidRDefault="00B918A5" w:rsidP="00B918A5"/>
    <w:p w:rsidR="00B918A5" w:rsidRDefault="00B918A5" w:rsidP="00B918A5"/>
    <w:p w:rsidR="00946E01" w:rsidRPr="00946E01" w:rsidRDefault="00946E01" w:rsidP="00946E01">
      <w:pPr>
        <w:pStyle w:val="FP"/>
      </w:pPr>
    </w:p>
    <w:sectPr w:rsidR="00946E01" w:rsidRPr="00946E01" w:rsidSect="00946E01">
      <w:headerReference w:type="even" r:id="rId9"/>
      <w:footerReference w:type="even" r:id="rId10"/>
      <w:footerReference w:type="default" r:id="rId11"/>
      <w:footnotePr>
        <w:numRestart w:val="eachSect"/>
      </w:footnotePr>
      <w:pgSz w:w="11907" w:h="16840" w:code="9"/>
      <w:pgMar w:top="1418" w:right="1134" w:bottom="1134" w:left="1134" w:header="68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42E9" w:rsidRDefault="00F942E9">
      <w:pPr>
        <w:spacing w:after="0"/>
      </w:pPr>
      <w:r>
        <w:separator/>
      </w:r>
    </w:p>
  </w:endnote>
  <w:endnote w:type="continuationSeparator" w:id="0">
    <w:p w:rsidR="00F942E9" w:rsidRDefault="00F942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8A5" w:rsidRDefault="00B918A5" w:rsidP="00B918A5">
    <w:pPr>
      <w:pStyle w:val="Footer"/>
      <w:framePr w:wrap="around"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rsidR="00B918A5" w:rsidRDefault="00B918A5" w:rsidP="00946E0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8A5" w:rsidRDefault="00B918A5" w:rsidP="00B918A5">
    <w:pPr>
      <w:pStyle w:val="Footer"/>
      <w:framePr w:wrap="around"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p w:rsidR="00B918A5" w:rsidRDefault="00B918A5" w:rsidP="00946E01">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42E9" w:rsidRDefault="00F942E9">
      <w:pPr>
        <w:spacing w:after="0"/>
      </w:pPr>
      <w:r>
        <w:separator/>
      </w:r>
    </w:p>
  </w:footnote>
  <w:footnote w:type="continuationSeparator" w:id="0">
    <w:p w:rsidR="00F942E9" w:rsidRDefault="00F942E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18A5" w:rsidRDefault="00B918A5">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A5A3AEC"/>
    <w:lvl w:ilvl="0">
      <w:start w:val="1"/>
      <w:numFmt w:val="decimal"/>
      <w:pStyle w:val="ZA"/>
      <w:lvlText w:val="%1."/>
      <w:lvlJc w:val="left"/>
      <w:pPr>
        <w:tabs>
          <w:tab w:val="num" w:pos="643"/>
        </w:tabs>
        <w:ind w:left="643" w:hanging="360"/>
      </w:pPr>
    </w:lvl>
  </w:abstractNum>
  <w:abstractNum w:abstractNumId="1" w15:restartNumberingAfterBreak="0">
    <w:nsid w:val="FFFFFF80"/>
    <w:multiLevelType w:val="singleLevel"/>
    <w:tmpl w:val="BE2C1F50"/>
    <w:lvl w:ilvl="0">
      <w:start w:val="1"/>
      <w:numFmt w:val="bullet"/>
      <w:pStyle w:val="TAL"/>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126616A"/>
    <w:lvl w:ilvl="0">
      <w:start w:val="1"/>
      <w:numFmt w:val="bullet"/>
      <w:pStyle w:val="TAN"/>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3B2CEF8"/>
    <w:lvl w:ilvl="0">
      <w:start w:val="1"/>
      <w:numFmt w:val="bullet"/>
      <w:pStyle w:val="H6"/>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4386DE18"/>
    <w:lvl w:ilvl="0">
      <w:start w:val="1"/>
      <w:numFmt w:val="bullet"/>
      <w:pStyle w:val="TAR"/>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DB9C881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F42C83A"/>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printFractionalCharacterWidth/>
  <w:hideSpellingErrors/>
  <w:attachedTemplate r:id="rId1"/>
  <w:linkStyles/>
  <w:doNotTrackMoves/>
  <w:defaultTabStop w:val="284"/>
  <w:doNotHyphenateCaps/>
  <w:drawingGridHorizontalSpacing w:val="120"/>
  <w:drawingGridVerticalSpacing w:val="120"/>
  <w:displayVerticalDrawingGridEvery w:val="0"/>
  <w:doNotUseMarginsForDrawingGridOrigin/>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printColBlack/>
    <w:showBreaksInFrames/>
    <w:suppressSpBfAfterPgBrk/>
    <w:swapBordersFacingPages/>
    <w:convMailMergeEsc/>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6E01"/>
    <w:rsid w:val="00154691"/>
    <w:rsid w:val="00267BCB"/>
    <w:rsid w:val="00365F7E"/>
    <w:rsid w:val="00495EFD"/>
    <w:rsid w:val="006851B5"/>
    <w:rsid w:val="00706D8D"/>
    <w:rsid w:val="008C4F56"/>
    <w:rsid w:val="009040E3"/>
    <w:rsid w:val="00946E01"/>
    <w:rsid w:val="00B918A5"/>
    <w:rsid w:val="00E35D63"/>
    <w:rsid w:val="00F04AF8"/>
    <w:rsid w:val="00F94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A2199"/>
  <w15:chartTrackingRefBased/>
  <w15:docId w15:val="{1BE4A803-5657-4C85-AA69-BCB38E878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T">
    <w:name w:val="TT"/>
    <w:basedOn w:val="Heading1"/>
    <w:next w:val="Normal"/>
    <w:pPr>
      <w:outlineLvl w:val="9"/>
    </w:pPr>
  </w:style>
  <w:style w:type="paragraph" w:styleId="ListNumber2">
    <w:name w:val="List Number 2"/>
    <w:basedOn w:val="ListNumber"/>
    <w:semiHidden/>
    <w:pPr>
      <w:ind w:left="851"/>
    </w:pPr>
  </w:style>
  <w:style w:type="paragraph" w:styleId="Header">
    <w:name w:val="header"/>
    <w:link w:val="HeaderChar"/>
    <w:semiHidden/>
    <w:pPr>
      <w:widowControl w:val="0"/>
      <w:overflowPunct w:val="0"/>
      <w:autoSpaceDE w:val="0"/>
      <w:autoSpaceDN w:val="0"/>
      <w:adjustRightInd w:val="0"/>
      <w:textAlignment w:val="baseline"/>
    </w:pPr>
    <w:rPr>
      <w:rFonts w:ascii="Arial" w:hAnsi="Arial"/>
      <w:b/>
      <w:noProof/>
      <w:sz w:val="18"/>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TAH">
    <w:name w:val="TAH"/>
    <w:basedOn w:val="TAC"/>
    <w:rPr>
      <w:b/>
    </w:rPr>
  </w:style>
  <w:style w:type="paragraph" w:customStyle="1" w:styleId="TAC">
    <w:name w:val="TAC"/>
    <w:basedOn w:val="TAL"/>
    <w:pPr>
      <w:jc w:val="center"/>
    </w:pPr>
  </w:style>
  <w:style w:type="paragraph" w:customStyle="1" w:styleId="TF">
    <w:name w:val="TF"/>
    <w:basedOn w:val="TH"/>
    <w:pPr>
      <w:keepNext w:val="0"/>
      <w:spacing w:before="0" w:after="240"/>
    </w:p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semiHidden/>
    <w:pPr>
      <w:ind w:left="851"/>
    </w:pPr>
  </w:style>
  <w:style w:type="paragraph" w:styleId="ListBullet3">
    <w:name w:val="List Bullet 3"/>
    <w:basedOn w:val="ListBullet2"/>
    <w:semiHidden/>
    <w:pPr>
      <w:ind w:left="1135"/>
    </w:pPr>
  </w:style>
  <w:style w:type="paragraph" w:styleId="ListNumber">
    <w:name w:val="List Number"/>
    <w:basedOn w:val="List"/>
    <w:semiHidden/>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semiHidden/>
    <w:pPr>
      <w:ind w:left="851"/>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3">
    <w:name w:val="List 3"/>
    <w:basedOn w:val="List2"/>
    <w:semiHidden/>
    <w:pPr>
      <w:ind w:left="1135"/>
    </w:pPr>
  </w:style>
  <w:style w:type="paragraph" w:styleId="List4">
    <w:name w:val="List 4"/>
    <w:basedOn w:val="List3"/>
    <w:semiHidden/>
    <w:pPr>
      <w:ind w:left="1418"/>
    </w:pPr>
  </w:style>
  <w:style w:type="paragraph" w:styleId="List5">
    <w:name w:val="List 5"/>
    <w:basedOn w:val="List4"/>
    <w:semiHidden/>
    <w:pPr>
      <w:ind w:left="1702"/>
    </w:pPr>
  </w:style>
  <w:style w:type="paragraph" w:customStyle="1" w:styleId="EditorsNote">
    <w:name w:val="Editor's Note"/>
    <w:basedOn w:val="NO"/>
    <w:rPr>
      <w:color w:val="FF0000"/>
    </w:rPr>
  </w:style>
  <w:style w:type="paragraph" w:styleId="List">
    <w:name w:val="List"/>
    <w:basedOn w:val="Normal"/>
    <w:semiHidden/>
    <w:pPr>
      <w:ind w:left="568" w:hanging="284"/>
    </w:pPr>
  </w:style>
  <w:style w:type="paragraph" w:styleId="ListBullet">
    <w:name w:val="List Bullet"/>
    <w:basedOn w:val="List"/>
    <w:semiHidden/>
  </w:style>
  <w:style w:type="paragraph" w:styleId="ListBullet4">
    <w:name w:val="List Bullet 4"/>
    <w:basedOn w:val="ListBullet3"/>
    <w:semiHidden/>
    <w:pPr>
      <w:ind w:left="1418"/>
    </w:pPr>
  </w:style>
  <w:style w:type="paragraph" w:styleId="ListBullet5">
    <w:name w:val="List Bullet 5"/>
    <w:basedOn w:val="ListBullet4"/>
    <w:semiHidden/>
    <w:pPr>
      <w:ind w:left="1702"/>
    </w:pPr>
  </w:style>
  <w:style w:type="paragraph" w:customStyle="1" w:styleId="B1">
    <w:name w:val="B1"/>
    <w:basedOn w:val="Lis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link w:val="FooterChar"/>
    <w:semiHidden/>
    <w:pPr>
      <w:jc w:val="center"/>
    </w:pPr>
    <w:rPr>
      <w:i/>
    </w:rPr>
  </w:style>
  <w:style w:type="paragraph" w:customStyle="1" w:styleId="ZTD">
    <w:name w:val="ZTD"/>
    <w:basedOn w:val="ZB"/>
    <w:pPr>
      <w:framePr w:hRule="auto" w:wrap="notBeside" w:y="852"/>
    </w:pPr>
    <w:rPr>
      <w:i w:val="0"/>
      <w:sz w:val="40"/>
    </w:rPr>
  </w:style>
  <w:style w:type="character" w:styleId="PageNumber">
    <w:name w:val="page number"/>
    <w:uiPriority w:val="99"/>
    <w:semiHidden/>
    <w:unhideWhenUsed/>
    <w:rsid w:val="00946E01"/>
  </w:style>
  <w:style w:type="character" w:customStyle="1" w:styleId="Heading1Char">
    <w:name w:val="Heading 1 Char"/>
    <w:link w:val="Heading1"/>
    <w:rsid w:val="00B918A5"/>
    <w:rPr>
      <w:rFonts w:ascii="Arial" w:hAnsi="Arial"/>
      <w:sz w:val="36"/>
    </w:rPr>
  </w:style>
  <w:style w:type="character" w:customStyle="1" w:styleId="Heading2Char">
    <w:name w:val="Heading 2 Char"/>
    <w:link w:val="Heading2"/>
    <w:rsid w:val="00B918A5"/>
    <w:rPr>
      <w:rFonts w:ascii="Arial" w:hAnsi="Arial"/>
      <w:sz w:val="32"/>
    </w:rPr>
  </w:style>
  <w:style w:type="character" w:customStyle="1" w:styleId="Heading3Char">
    <w:name w:val="Heading 3 Char"/>
    <w:link w:val="Heading3"/>
    <w:rsid w:val="00B918A5"/>
    <w:rPr>
      <w:rFonts w:ascii="Arial" w:hAnsi="Arial"/>
      <w:sz w:val="28"/>
    </w:rPr>
  </w:style>
  <w:style w:type="character" w:customStyle="1" w:styleId="Heading4Char">
    <w:name w:val="Heading 4 Char"/>
    <w:link w:val="Heading4"/>
    <w:rsid w:val="00B918A5"/>
    <w:rPr>
      <w:rFonts w:ascii="Arial" w:hAnsi="Arial"/>
      <w:sz w:val="24"/>
    </w:rPr>
  </w:style>
  <w:style w:type="character" w:customStyle="1" w:styleId="Heading5Char">
    <w:name w:val="Heading 5 Char"/>
    <w:link w:val="Heading5"/>
    <w:rsid w:val="00B918A5"/>
    <w:rPr>
      <w:rFonts w:ascii="Arial" w:hAnsi="Arial"/>
      <w:sz w:val="22"/>
    </w:rPr>
  </w:style>
  <w:style w:type="character" w:customStyle="1" w:styleId="Heading6Char">
    <w:name w:val="Heading 6 Char"/>
    <w:link w:val="Heading6"/>
    <w:rsid w:val="00B918A5"/>
    <w:rPr>
      <w:rFonts w:ascii="Arial" w:hAnsi="Arial"/>
    </w:rPr>
  </w:style>
  <w:style w:type="character" w:customStyle="1" w:styleId="Heading7Char">
    <w:name w:val="Heading 7 Char"/>
    <w:link w:val="Heading7"/>
    <w:rsid w:val="00B918A5"/>
    <w:rPr>
      <w:rFonts w:ascii="Arial" w:hAnsi="Arial"/>
    </w:rPr>
  </w:style>
  <w:style w:type="character" w:customStyle="1" w:styleId="Heading8Char">
    <w:name w:val="Heading 8 Char"/>
    <w:link w:val="Heading8"/>
    <w:rsid w:val="00B918A5"/>
    <w:rPr>
      <w:rFonts w:ascii="Arial" w:hAnsi="Arial"/>
      <w:sz w:val="36"/>
    </w:rPr>
  </w:style>
  <w:style w:type="character" w:customStyle="1" w:styleId="Heading9Char">
    <w:name w:val="Heading 9 Char"/>
    <w:link w:val="Heading9"/>
    <w:rsid w:val="00B918A5"/>
    <w:rPr>
      <w:rFonts w:ascii="Arial" w:hAnsi="Arial"/>
      <w:sz w:val="36"/>
    </w:rPr>
  </w:style>
  <w:style w:type="paragraph" w:customStyle="1" w:styleId="msonormal0">
    <w:name w:val="msonormal"/>
    <w:basedOn w:val="Normal"/>
    <w:rsid w:val="00B918A5"/>
    <w:pPr>
      <w:overflowPunct/>
      <w:autoSpaceDE/>
      <w:autoSpaceDN/>
      <w:adjustRightInd/>
      <w:spacing w:before="100" w:beforeAutospacing="1" w:after="100" w:afterAutospacing="1"/>
      <w:textAlignment w:val="auto"/>
    </w:pPr>
    <w:rPr>
      <w:sz w:val="24"/>
      <w:szCs w:val="24"/>
    </w:rPr>
  </w:style>
  <w:style w:type="character" w:customStyle="1" w:styleId="FootnoteTextChar">
    <w:name w:val="Footnote Text Char"/>
    <w:link w:val="FootnoteText"/>
    <w:semiHidden/>
    <w:rsid w:val="00B918A5"/>
    <w:rPr>
      <w:rFonts w:ascii="Times New Roman" w:hAnsi="Times New Roman"/>
      <w:sz w:val="16"/>
    </w:rPr>
  </w:style>
  <w:style w:type="character" w:customStyle="1" w:styleId="HeaderChar">
    <w:name w:val="Header Char"/>
    <w:link w:val="Header"/>
    <w:semiHidden/>
    <w:rsid w:val="00B918A5"/>
    <w:rPr>
      <w:rFonts w:ascii="Arial" w:hAnsi="Arial"/>
      <w:b/>
      <w:noProof/>
      <w:sz w:val="18"/>
    </w:rPr>
  </w:style>
  <w:style w:type="character" w:customStyle="1" w:styleId="FooterChar">
    <w:name w:val="Footer Char"/>
    <w:link w:val="Footer"/>
    <w:semiHidden/>
    <w:rsid w:val="00B918A5"/>
    <w:rPr>
      <w:rFonts w:ascii="Arial" w:hAnsi="Arial"/>
      <w:b/>
      <w:i/>
      <w:noProof/>
      <w:sz w:val="18"/>
    </w:rPr>
  </w:style>
  <w:style w:type="table" w:styleId="TableGrid">
    <w:name w:val="Table Grid"/>
    <w:basedOn w:val="TableNormal"/>
    <w:uiPriority w:val="39"/>
    <w:rsid w:val="00B918A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923074">
      <w:bodyDiv w:val="1"/>
      <w:marLeft w:val="0"/>
      <w:marRight w:val="0"/>
      <w:marTop w:val="0"/>
      <w:marBottom w:val="0"/>
      <w:divBdr>
        <w:top w:val="none" w:sz="0" w:space="0" w:color="auto"/>
        <w:left w:val="none" w:sz="0" w:space="0" w:color="auto"/>
        <w:bottom w:val="none" w:sz="0" w:space="0" w:color="auto"/>
        <w:right w:val="none" w:sz="0" w:space="0" w:color="auto"/>
      </w:divBdr>
    </w:div>
    <w:div w:id="124453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CC_Briefcas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81192-BE5E-4055-ACC8-DF027AFED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217</TotalTime>
  <Pages>96</Pages>
  <Words>30660</Words>
  <Characters>174765</Characters>
  <Application>Microsoft Office Word</Application>
  <DocSecurity>0</DocSecurity>
  <Lines>1456</Lines>
  <Paragraphs>410</Paragraphs>
  <ScaleCrop>false</ScaleCrop>
  <HeadingPairs>
    <vt:vector size="2" baseType="variant">
      <vt:variant>
        <vt:lpstr>Title</vt:lpstr>
      </vt:variant>
      <vt:variant>
        <vt:i4>1</vt:i4>
      </vt:variant>
    </vt:vector>
  </HeadingPairs>
  <TitlesOfParts>
    <vt:vector size="1" baseType="lpstr">
      <vt:lpstr>ETSI stylesheet (v.7.0)</vt:lpstr>
    </vt:vector>
  </TitlesOfParts>
  <Company>ETSI Sophia Antipolis</Company>
  <LinksUpToDate>false</LinksUpToDate>
  <CharactersWithSpaces>205015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Mirko Cano</dc:creator>
  <cp:keywords>ESA, style sheet, Winword</cp:keywords>
  <dc:description/>
  <cp:lastModifiedBy>Mirko Cano</cp:lastModifiedBy>
  <cp:revision>11</cp:revision>
  <cp:lastPrinted>1601-01-01T00:00:00Z</cp:lastPrinted>
  <dcterms:created xsi:type="dcterms:W3CDTF">2018-11-08T11:33:00Z</dcterms:created>
  <dcterms:modified xsi:type="dcterms:W3CDTF">2018-11-08T15:09:00Z</dcterms:modified>
</cp:coreProperties>
</file>