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B5E86" w14:textId="443D6D22" w:rsidR="003C5365" w:rsidRPr="00AA2353" w:rsidRDefault="003C5365" w:rsidP="003C5365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S2-22000</w:t>
      </w:r>
      <w:r>
        <w:rPr>
          <w:rFonts w:ascii="Arial" w:hAnsi="Arial" w:cs="Arial"/>
          <w:b/>
          <w:bCs/>
          <w:noProof/>
          <w:sz w:val="24"/>
          <w:szCs w:val="24"/>
        </w:rPr>
        <w:t>10</w:t>
      </w:r>
    </w:p>
    <w:p w14:paraId="02A62DB3" w14:textId="77777777" w:rsidR="003C5365" w:rsidRPr="00AA2353" w:rsidRDefault="003C5365" w:rsidP="003C536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5 February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372A32B1" w14:textId="172EE35A" w:rsidR="00EA5799" w:rsidRPr="00AA2353" w:rsidRDefault="00EA5799" w:rsidP="00EA579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S2-2108271</w:t>
      </w:r>
    </w:p>
    <w:p w14:paraId="68E789FD" w14:textId="77777777" w:rsidR="00EA5799" w:rsidRPr="00AA2353" w:rsidRDefault="00EA5799" w:rsidP="00EA579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November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2D107FA6" w14:textId="77777777" w:rsidR="00D021A0" w:rsidRDefault="00D021A0" w:rsidP="00D021A0">
      <w:pPr>
        <w:tabs>
          <w:tab w:val="right" w:pos="9638"/>
        </w:tabs>
        <w:spacing w:after="0"/>
        <w:rPr>
          <w:rFonts w:ascii="Arial" w:eastAsia="SimSun" w:hAnsi="Arial" w:cs="Arial"/>
          <w:b/>
          <w:noProof/>
          <w:sz w:val="24"/>
          <w:szCs w:val="24"/>
        </w:rPr>
      </w:pPr>
      <w:r>
        <w:rPr>
          <w:rFonts w:ascii="Arial" w:eastAsia="SimSun" w:hAnsi="Arial" w:cs="Arial"/>
          <w:b/>
          <w:noProof/>
          <w:sz w:val="24"/>
          <w:szCs w:val="24"/>
        </w:rPr>
        <w:t>SA WG2 Meeting #S2-147E</w:t>
      </w:r>
      <w:r>
        <w:rPr>
          <w:rFonts w:ascii="Arial" w:eastAsia="SimSun" w:hAnsi="Arial" w:cs="Arial"/>
          <w:b/>
          <w:noProof/>
          <w:sz w:val="24"/>
          <w:szCs w:val="24"/>
        </w:rPr>
        <w:tab/>
        <w:t>S2-2107047</w:t>
      </w:r>
    </w:p>
    <w:p w14:paraId="602B3C5B" w14:textId="77777777" w:rsidR="00D021A0" w:rsidRDefault="00D021A0" w:rsidP="00D021A0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SimSun" w:hAnsi="Arial" w:cs="Arial"/>
          <w:b/>
          <w:noProof/>
          <w:sz w:val="24"/>
          <w:szCs w:val="24"/>
        </w:rPr>
      </w:pPr>
      <w:r>
        <w:rPr>
          <w:rFonts w:ascii="Arial" w:eastAsia="SimSun" w:hAnsi="Arial" w:cs="Arial"/>
          <w:b/>
          <w:noProof/>
          <w:sz w:val="24"/>
          <w:szCs w:val="24"/>
        </w:rPr>
        <w:t>18 - 22 October, 2021, Electronic meeting</w:t>
      </w:r>
    </w:p>
    <w:p w14:paraId="7437647A" w14:textId="6CFDD041" w:rsidR="00D021A0" w:rsidRPr="00D021A0" w:rsidRDefault="00D021A0" w:rsidP="00D021A0">
      <w:pPr>
        <w:tabs>
          <w:tab w:val="right" w:pos="9638"/>
        </w:tabs>
        <w:spacing w:after="0"/>
        <w:rPr>
          <w:rFonts w:ascii="Arial" w:eastAsia="SimSun" w:hAnsi="Arial" w:cs="Arial"/>
          <w:b/>
          <w:noProof/>
          <w:sz w:val="24"/>
          <w:szCs w:val="24"/>
        </w:rPr>
      </w:pPr>
    </w:p>
    <w:p w14:paraId="5A405545" w14:textId="77777777" w:rsidR="00D021A0" w:rsidRDefault="00D021A0" w:rsidP="001177FF">
      <w:pPr>
        <w:tabs>
          <w:tab w:val="right" w:pos="9639"/>
          <w:tab w:val="right" w:pos="13323"/>
        </w:tabs>
        <w:spacing w:after="0"/>
        <w:rPr>
          <w:rFonts w:ascii="Arial" w:eastAsia="SimSun" w:hAnsi="Arial" w:cs="Arial"/>
          <w:b/>
          <w:noProof/>
          <w:sz w:val="24"/>
          <w:szCs w:val="24"/>
        </w:rPr>
      </w:pPr>
    </w:p>
    <w:p w14:paraId="294ECAD8" w14:textId="0C169AE1" w:rsidR="001177FF" w:rsidRPr="00F04883" w:rsidRDefault="001177FF" w:rsidP="001177FF">
      <w:pPr>
        <w:tabs>
          <w:tab w:val="right" w:pos="9639"/>
          <w:tab w:val="right" w:pos="13323"/>
        </w:tabs>
        <w:spacing w:after="0"/>
        <w:rPr>
          <w:rFonts w:ascii="Arial" w:eastAsia="Times New Roman" w:hAnsi="Arial" w:cs="Arial"/>
          <w:b/>
          <w:noProof/>
          <w:sz w:val="24"/>
          <w:szCs w:val="24"/>
        </w:rPr>
      </w:pPr>
      <w:r w:rsidRPr="00404F6B">
        <w:rPr>
          <w:rFonts w:ascii="Arial" w:eastAsia="SimSun" w:hAnsi="Arial" w:cs="Arial"/>
          <w:b/>
          <w:noProof/>
          <w:sz w:val="24"/>
          <w:szCs w:val="24"/>
        </w:rPr>
        <w:t>3GPP TSG-RAN WG2 Meeting #115e</w:t>
      </w:r>
      <w:r w:rsidRPr="00F04883">
        <w:rPr>
          <w:rFonts w:ascii="Arial" w:eastAsia="SimSun" w:hAnsi="Arial" w:cs="Arial"/>
          <w:b/>
          <w:noProof/>
          <w:sz w:val="24"/>
          <w:szCs w:val="24"/>
        </w:rPr>
        <w:tab/>
        <w:t>R2-2</w:t>
      </w:r>
      <w:r w:rsidR="002043F6">
        <w:rPr>
          <w:rFonts w:ascii="Arial" w:eastAsia="SimSun" w:hAnsi="Arial" w:cs="Arial"/>
          <w:b/>
          <w:noProof/>
          <w:sz w:val="24"/>
          <w:szCs w:val="24"/>
        </w:rPr>
        <w:t>1</w:t>
      </w:r>
      <w:r w:rsidR="00997C8D">
        <w:rPr>
          <w:rFonts w:ascii="Arial" w:eastAsia="SimSun" w:hAnsi="Arial" w:cs="Arial"/>
          <w:b/>
          <w:noProof/>
          <w:sz w:val="24"/>
          <w:szCs w:val="24"/>
        </w:rPr>
        <w:t>092</w:t>
      </w:r>
      <w:r w:rsidR="00B763A0">
        <w:rPr>
          <w:rFonts w:ascii="Arial" w:eastAsia="SimSun" w:hAnsi="Arial" w:cs="Arial"/>
          <w:b/>
          <w:noProof/>
          <w:sz w:val="24"/>
          <w:szCs w:val="24"/>
        </w:rPr>
        <w:t>1</w:t>
      </w:r>
      <w:r w:rsidR="00742A65">
        <w:rPr>
          <w:rFonts w:ascii="Arial" w:eastAsia="SimSun" w:hAnsi="Arial" w:cs="Arial"/>
          <w:b/>
          <w:noProof/>
          <w:sz w:val="24"/>
          <w:szCs w:val="24"/>
        </w:rPr>
        <w:t>3</w:t>
      </w:r>
    </w:p>
    <w:p w14:paraId="4EC8839B" w14:textId="77777777" w:rsidR="001177FF" w:rsidRPr="00F04883" w:rsidRDefault="001177FF" w:rsidP="001177FF">
      <w:pPr>
        <w:tabs>
          <w:tab w:val="right" w:pos="9639"/>
          <w:tab w:val="right" w:pos="13323"/>
        </w:tabs>
        <w:spacing w:after="0"/>
        <w:rPr>
          <w:rFonts w:ascii="Arial" w:eastAsia="DengXian" w:hAnsi="Arial" w:cs="Arial"/>
          <w:b/>
          <w:noProof/>
          <w:sz w:val="24"/>
          <w:szCs w:val="24"/>
          <w:lang w:eastAsia="ja-JP"/>
        </w:rPr>
      </w:pPr>
      <w:r w:rsidRPr="00F04883">
        <w:rPr>
          <w:rFonts w:ascii="Arial" w:eastAsia="SimSun" w:hAnsi="Arial" w:cs="Arial"/>
          <w:b/>
          <w:noProof/>
          <w:sz w:val="24"/>
          <w:szCs w:val="24"/>
        </w:rPr>
        <w:t xml:space="preserve">Online, August </w:t>
      </w:r>
      <w:r>
        <w:rPr>
          <w:rFonts w:ascii="Arial" w:eastAsia="SimSun" w:hAnsi="Arial" w:cs="Arial"/>
          <w:b/>
          <w:noProof/>
          <w:sz w:val="24"/>
          <w:szCs w:val="24"/>
        </w:rPr>
        <w:t>9</w:t>
      </w:r>
      <w:r w:rsidRPr="00404F6B">
        <w:rPr>
          <w:rFonts w:ascii="Arial" w:eastAsia="SimSun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eastAsia="SimSun" w:hAnsi="Arial" w:cs="Arial"/>
          <w:b/>
          <w:noProof/>
          <w:sz w:val="24"/>
          <w:szCs w:val="24"/>
        </w:rPr>
        <w:t xml:space="preserve"> – Aug </w:t>
      </w:r>
      <w:r w:rsidRPr="00F04883">
        <w:rPr>
          <w:rFonts w:ascii="Arial" w:eastAsia="SimSun" w:hAnsi="Arial" w:cs="Arial"/>
          <w:b/>
          <w:noProof/>
          <w:sz w:val="24"/>
          <w:szCs w:val="24"/>
        </w:rPr>
        <w:t>27</w:t>
      </w:r>
      <w:r w:rsidRPr="00404F6B">
        <w:rPr>
          <w:rFonts w:ascii="Arial" w:eastAsia="SimSun" w:hAnsi="Arial" w:cs="Arial"/>
          <w:b/>
          <w:noProof/>
          <w:sz w:val="24"/>
          <w:szCs w:val="24"/>
          <w:vertAlign w:val="superscript"/>
        </w:rPr>
        <w:t>th</w:t>
      </w:r>
      <w:r w:rsidRPr="00F04883">
        <w:rPr>
          <w:rFonts w:ascii="Arial" w:eastAsia="SimSun" w:hAnsi="Arial" w:cs="Arial"/>
          <w:b/>
          <w:noProof/>
          <w:sz w:val="24"/>
          <w:szCs w:val="24"/>
        </w:rPr>
        <w:t>, 2021</w:t>
      </w:r>
    </w:p>
    <w:p w14:paraId="7D6DA18E" w14:textId="77777777" w:rsidR="001177FF" w:rsidRPr="00F04883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</w:rPr>
      </w:pPr>
    </w:p>
    <w:p w14:paraId="71DBB307" w14:textId="7A2D7478" w:rsidR="001177FF" w:rsidRPr="005A7DF1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  <w:sz w:val="22"/>
        </w:rPr>
      </w:pPr>
      <w:r w:rsidRPr="005A7DF1">
        <w:rPr>
          <w:rFonts w:ascii="Arial" w:eastAsia="SimSun" w:hAnsi="Arial" w:cs="Arial"/>
          <w:b/>
          <w:bCs/>
          <w:kern w:val="28"/>
          <w:sz w:val="22"/>
        </w:rPr>
        <w:t>Title:</w:t>
      </w:r>
      <w:r w:rsidRPr="005A7DF1">
        <w:rPr>
          <w:rFonts w:ascii="Arial" w:eastAsia="SimSun" w:hAnsi="Arial" w:cs="Arial"/>
          <w:b/>
          <w:bCs/>
          <w:kern w:val="28"/>
          <w:sz w:val="22"/>
        </w:rPr>
        <w:tab/>
        <w:t>LS on supporting discontinuous coverage in IoT NTN</w:t>
      </w:r>
    </w:p>
    <w:p w14:paraId="147009DC" w14:textId="77777777" w:rsidR="001177FF" w:rsidRPr="00F04883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  <w:sz w:val="18"/>
          <w:szCs w:val="18"/>
        </w:rPr>
      </w:pPr>
      <w:r w:rsidRPr="00F04883">
        <w:rPr>
          <w:rFonts w:ascii="Arial" w:eastAsia="SimSun" w:hAnsi="Arial" w:cs="Arial"/>
          <w:b/>
          <w:bCs/>
          <w:kern w:val="28"/>
        </w:rPr>
        <w:t>Response to:</w:t>
      </w:r>
      <w:r w:rsidRPr="00F04883">
        <w:rPr>
          <w:rFonts w:ascii="Arial" w:eastAsia="SimSun" w:hAnsi="Arial" w:cs="Arial"/>
          <w:b/>
          <w:bCs/>
          <w:kern w:val="28"/>
        </w:rPr>
        <w:tab/>
      </w:r>
    </w:p>
    <w:p w14:paraId="2936E935" w14:textId="77777777" w:rsidR="001177FF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</w:rPr>
      </w:pPr>
      <w:r w:rsidRPr="00F04883">
        <w:rPr>
          <w:rFonts w:ascii="Arial" w:eastAsia="SimSun" w:hAnsi="Arial" w:cs="Arial"/>
          <w:b/>
          <w:bCs/>
          <w:kern w:val="28"/>
        </w:rPr>
        <w:t>Release:</w:t>
      </w:r>
      <w:r w:rsidRPr="00F04883">
        <w:rPr>
          <w:rFonts w:ascii="Arial" w:eastAsia="SimSun" w:hAnsi="Arial" w:cs="Arial"/>
          <w:b/>
          <w:bCs/>
          <w:kern w:val="28"/>
        </w:rPr>
        <w:tab/>
      </w:r>
      <w:r w:rsidRPr="00F04883">
        <w:rPr>
          <w:rFonts w:ascii="Arial" w:eastAsia="SimSun" w:hAnsi="Arial" w:cs="Arial"/>
          <w:b/>
          <w:bCs/>
          <w:color w:val="000000"/>
          <w:kern w:val="28"/>
        </w:rPr>
        <w:t>Release 17</w:t>
      </w:r>
    </w:p>
    <w:p w14:paraId="3A9D5724" w14:textId="77777777" w:rsidR="007A5A57" w:rsidRPr="00385529" w:rsidRDefault="007A5A57" w:rsidP="007A5A57">
      <w:pPr>
        <w:spacing w:after="60"/>
        <w:ind w:left="1701" w:hanging="1701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Pr="007A5A57">
        <w:rPr>
          <w:rFonts w:ascii="Arial" w:hAnsi="Arial" w:cs="Arial"/>
          <w:b/>
          <w:bCs/>
        </w:rPr>
        <w:t>LTE_NBIOT_eMTC_NTN</w:t>
      </w:r>
      <w:proofErr w:type="spellEnd"/>
    </w:p>
    <w:p w14:paraId="4124E575" w14:textId="77777777" w:rsidR="007A5A57" w:rsidRPr="00F04883" w:rsidRDefault="007A5A57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</w:rPr>
      </w:pPr>
    </w:p>
    <w:p w14:paraId="3F838A21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456D88C" w14:textId="621B1D83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</w:rPr>
      </w:pPr>
      <w:r w:rsidRPr="00F04883">
        <w:rPr>
          <w:rFonts w:ascii="Arial" w:eastAsia="SimSun" w:hAnsi="Arial" w:cs="Arial"/>
          <w:b/>
        </w:rPr>
        <w:t>Source:</w:t>
      </w:r>
      <w:r w:rsidRPr="00F04883">
        <w:rPr>
          <w:rFonts w:ascii="Arial" w:eastAsia="SimSun" w:hAnsi="Arial" w:cs="Arial"/>
          <w:b/>
        </w:rPr>
        <w:tab/>
      </w:r>
      <w:r w:rsidR="00742A65">
        <w:rPr>
          <w:rFonts w:ascii="Arial" w:eastAsia="SimSun" w:hAnsi="Arial" w:cs="Arial"/>
          <w:b/>
        </w:rPr>
        <w:t>RAN2</w:t>
      </w:r>
    </w:p>
    <w:p w14:paraId="02BE546C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To:</w:t>
      </w:r>
      <w:r w:rsidRPr="00F04883">
        <w:rPr>
          <w:rFonts w:ascii="Arial" w:eastAsia="SimSun" w:hAnsi="Arial" w:cs="Arial"/>
          <w:b/>
        </w:rPr>
        <w:tab/>
        <w:t>SA2, CT1</w:t>
      </w:r>
    </w:p>
    <w:p w14:paraId="5AB95361" w14:textId="7AEED66A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  <w:r w:rsidRPr="00F04883">
        <w:rPr>
          <w:rFonts w:ascii="Arial" w:eastAsia="SimSun" w:hAnsi="Arial" w:cs="Arial"/>
          <w:b/>
          <w:lang w:val="en-US"/>
        </w:rPr>
        <w:t>Cc:</w:t>
      </w:r>
      <w:r w:rsidRPr="00F04883">
        <w:rPr>
          <w:rFonts w:ascii="Arial" w:eastAsia="SimSun" w:hAnsi="Arial" w:cs="Arial"/>
          <w:b/>
          <w:lang w:val="en-US"/>
        </w:rPr>
        <w:tab/>
        <w:t>RAN3</w:t>
      </w:r>
      <w:r w:rsidR="004463CF">
        <w:rPr>
          <w:rFonts w:ascii="Arial" w:eastAsia="SimSun" w:hAnsi="Arial" w:cs="Arial"/>
          <w:b/>
          <w:lang w:val="en-US"/>
        </w:rPr>
        <w:t>, CT4</w:t>
      </w:r>
    </w:p>
    <w:p w14:paraId="12C08729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</w:p>
    <w:p w14:paraId="7F0DEEFB" w14:textId="77777777" w:rsidR="001177FF" w:rsidRPr="00F04883" w:rsidRDefault="001177FF" w:rsidP="001177FF">
      <w:pPr>
        <w:tabs>
          <w:tab w:val="left" w:pos="2268"/>
        </w:tabs>
        <w:spacing w:after="0"/>
        <w:rPr>
          <w:rFonts w:ascii="Arial" w:eastAsia="SimSun" w:hAnsi="Arial" w:cs="Arial"/>
          <w:bCs/>
          <w:lang w:val="en-US"/>
        </w:rPr>
      </w:pPr>
      <w:r w:rsidRPr="00F04883">
        <w:rPr>
          <w:rFonts w:ascii="Arial" w:eastAsia="SimSun" w:hAnsi="Arial" w:cs="Arial"/>
          <w:b/>
          <w:lang w:val="en-US"/>
        </w:rPr>
        <w:t>Contact Person:</w:t>
      </w:r>
      <w:r w:rsidRPr="00F04883">
        <w:rPr>
          <w:rFonts w:ascii="Arial" w:eastAsia="SimSun" w:hAnsi="Arial" w:cs="Arial"/>
          <w:bCs/>
          <w:lang w:val="en-US"/>
        </w:rPr>
        <w:tab/>
      </w:r>
    </w:p>
    <w:p w14:paraId="54961123" w14:textId="77777777" w:rsidR="001177FF" w:rsidRPr="00F04883" w:rsidRDefault="001177FF" w:rsidP="001177FF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</w:rPr>
      </w:pPr>
      <w:r w:rsidRPr="00F04883"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/>
          <w:bCs/>
        </w:rPr>
        <w:tab/>
        <w:t>Abhishek Roy</w:t>
      </w:r>
    </w:p>
    <w:p w14:paraId="1C1C5298" w14:textId="77777777" w:rsidR="001177FF" w:rsidRPr="00F04883" w:rsidRDefault="001177FF" w:rsidP="001177FF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</w:rPr>
      </w:pPr>
    </w:p>
    <w:p w14:paraId="059953C2" w14:textId="77777777" w:rsidR="001177FF" w:rsidRPr="005A7DF1" w:rsidRDefault="001177FF" w:rsidP="001177FF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color w:val="0000CC"/>
        </w:rPr>
      </w:pPr>
      <w:r w:rsidRPr="005A7DF1">
        <w:rPr>
          <w:rFonts w:ascii="Arial" w:eastAsia="SimSun" w:hAnsi="Arial" w:cs="Arial"/>
          <w:b/>
          <w:color w:val="0000CC"/>
        </w:rPr>
        <w:t>E-mail Address:</w:t>
      </w:r>
      <w:r w:rsidRPr="005A7DF1">
        <w:rPr>
          <w:rFonts w:ascii="Arial" w:eastAsia="SimSun" w:hAnsi="Arial" w:cs="Arial"/>
          <w:b/>
          <w:bCs/>
          <w:color w:val="0000CC"/>
        </w:rPr>
        <w:t xml:space="preserve"> </w:t>
      </w:r>
      <w:r w:rsidRPr="005A7DF1">
        <w:rPr>
          <w:rFonts w:ascii="Arial" w:eastAsia="SimSun" w:hAnsi="Arial" w:cs="Arial"/>
          <w:b/>
          <w:bCs/>
          <w:color w:val="0000CC"/>
        </w:rPr>
        <w:tab/>
        <w:t>Abhishek.Roy@mediatek.com</w:t>
      </w:r>
    </w:p>
    <w:p w14:paraId="662EF857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2FA0AA8" w14:textId="77777777" w:rsidR="001177FF" w:rsidRPr="00F04883" w:rsidRDefault="001177FF" w:rsidP="001177FF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F04883">
        <w:rPr>
          <w:rFonts w:ascii="Arial" w:eastAsia="SimSun" w:hAnsi="Arial" w:cs="Arial"/>
          <w:b/>
        </w:rPr>
        <w:t>Send any reply LS to:</w:t>
      </w:r>
      <w:r w:rsidRPr="00F04883">
        <w:rPr>
          <w:rFonts w:ascii="Arial" w:eastAsia="SimSun" w:hAnsi="Arial" w:cs="Arial"/>
          <w:b/>
        </w:rPr>
        <w:tab/>
        <w:t xml:space="preserve">3GPP Liaisons Coordinator, </w:t>
      </w:r>
      <w:hyperlink r:id="rId6" w:history="1">
        <w:r w:rsidRPr="00F04883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</w:p>
    <w:p w14:paraId="3D779BD5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0A21B30" w14:textId="77777777" w:rsidR="001177FF" w:rsidRPr="00F04883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</w:rPr>
      </w:pPr>
      <w:r w:rsidRPr="00F04883">
        <w:rPr>
          <w:rFonts w:ascii="Arial" w:eastAsia="SimSun" w:hAnsi="Arial" w:cs="Arial"/>
          <w:b/>
          <w:bCs/>
          <w:kern w:val="28"/>
        </w:rPr>
        <w:t>Attachments:</w:t>
      </w:r>
      <w:r w:rsidRPr="00F04883">
        <w:rPr>
          <w:rFonts w:ascii="Arial" w:eastAsia="SimSun" w:hAnsi="Arial" w:cs="Arial"/>
          <w:b/>
          <w:bCs/>
          <w:kern w:val="28"/>
        </w:rPr>
        <w:tab/>
      </w:r>
      <w:r w:rsidRPr="00F04883">
        <w:rPr>
          <w:rFonts w:ascii="Arial" w:eastAsia="SimSun" w:hAnsi="Arial" w:cs="Arial"/>
        </w:rPr>
        <w:t>None</w:t>
      </w:r>
    </w:p>
    <w:p w14:paraId="55F9CDFD" w14:textId="77777777" w:rsidR="001177FF" w:rsidRPr="00F04883" w:rsidRDefault="001177FF" w:rsidP="001177FF">
      <w:pPr>
        <w:pBdr>
          <w:bottom w:val="single" w:sz="4" w:space="1" w:color="auto"/>
        </w:pBdr>
        <w:spacing w:after="0"/>
        <w:rPr>
          <w:rFonts w:ascii="Arial" w:eastAsia="SimSun" w:hAnsi="Arial" w:cs="Arial"/>
        </w:rPr>
      </w:pPr>
    </w:p>
    <w:p w14:paraId="6B603CAC" w14:textId="77777777" w:rsidR="001177FF" w:rsidRPr="00F04883" w:rsidRDefault="001177FF" w:rsidP="001177FF">
      <w:pPr>
        <w:spacing w:after="0"/>
        <w:rPr>
          <w:rFonts w:ascii="Arial" w:eastAsia="SimSun" w:hAnsi="Arial" w:cs="Arial"/>
        </w:rPr>
      </w:pPr>
    </w:p>
    <w:p w14:paraId="6604838D" w14:textId="77777777" w:rsidR="001177FF" w:rsidRPr="00F04883" w:rsidRDefault="001177FF" w:rsidP="001177FF">
      <w:pPr>
        <w:spacing w:after="120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1. Overall Description:</w:t>
      </w:r>
    </w:p>
    <w:p w14:paraId="563795CF" w14:textId="094F77FE" w:rsidR="001177FF" w:rsidRPr="00F04883" w:rsidRDefault="001177FF" w:rsidP="001177FF">
      <w:pPr>
        <w:spacing w:after="0"/>
        <w:jc w:val="both"/>
        <w:rPr>
          <w:rFonts w:ascii="Arial" w:eastAsia="SimSun" w:hAnsi="Arial" w:cs="Arial"/>
          <w:color w:val="000000"/>
          <w:lang w:eastAsia="ko-KR"/>
        </w:rPr>
      </w:pPr>
      <w:r w:rsidRPr="00F04883">
        <w:rPr>
          <w:rFonts w:ascii="Arial" w:eastAsia="SimSun" w:hAnsi="Arial" w:cs="Arial"/>
          <w:color w:val="000000"/>
          <w:lang w:eastAsia="ko-KR"/>
        </w:rPr>
        <w:t xml:space="preserve">RAN2 would like to inform that </w:t>
      </w:r>
      <w:r>
        <w:rPr>
          <w:rFonts w:ascii="Arial" w:eastAsia="SimSun" w:hAnsi="Arial" w:cs="Arial"/>
          <w:color w:val="000000"/>
          <w:lang w:eastAsia="ko-KR"/>
        </w:rPr>
        <w:t>RAN2 has agreed on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support</w:t>
      </w:r>
      <w:r>
        <w:rPr>
          <w:rFonts w:ascii="Arial" w:eastAsia="SimSun" w:hAnsi="Arial" w:cs="Arial"/>
          <w:color w:val="000000"/>
          <w:lang w:eastAsia="ko-KR"/>
        </w:rPr>
        <w:t>ing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discontinuous coverage without excessive UE power consumption and without excessive failures / recovery actions. RAN2 </w:t>
      </w:r>
      <w:r>
        <w:rPr>
          <w:rFonts w:ascii="Arial" w:eastAsia="SimSun" w:hAnsi="Arial" w:cs="Arial"/>
          <w:color w:val="000000"/>
          <w:lang w:eastAsia="ko-KR"/>
        </w:rPr>
        <w:t>expects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</w:t>
      </w:r>
      <w:r>
        <w:rPr>
          <w:rFonts w:ascii="Arial" w:eastAsia="SimSun" w:hAnsi="Arial" w:cs="Arial"/>
          <w:color w:val="000000"/>
          <w:lang w:eastAsia="ko-KR"/>
        </w:rPr>
        <w:t xml:space="preserve">that </w:t>
      </w:r>
      <w:r w:rsidR="008370BD">
        <w:rPr>
          <w:rFonts w:ascii="Arial" w:eastAsia="SimSun" w:hAnsi="Arial" w:cs="Arial"/>
          <w:color w:val="000000"/>
          <w:lang w:eastAsia="ko-KR"/>
        </w:rPr>
        <w:t>when not in coverage</w:t>
      </w:r>
      <w:r>
        <w:rPr>
          <w:rFonts w:ascii="Arial" w:eastAsia="SimSun" w:hAnsi="Arial" w:cs="Arial"/>
          <w:color w:val="000000"/>
          <w:lang w:eastAsia="ko-KR"/>
        </w:rPr>
        <w:t xml:space="preserve"> 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UE </w:t>
      </w:r>
      <w:r w:rsidR="00D24587">
        <w:rPr>
          <w:rFonts w:ascii="Arial" w:eastAsia="SimSun" w:hAnsi="Arial" w:cs="Arial"/>
          <w:color w:val="000000"/>
          <w:lang w:eastAsia="ko-KR"/>
        </w:rPr>
        <w:t>may</w:t>
      </w:r>
      <w:r w:rsidR="00D24587" w:rsidRPr="00F04883">
        <w:rPr>
          <w:rFonts w:ascii="Arial" w:eastAsia="SimSun" w:hAnsi="Arial" w:cs="Arial"/>
          <w:color w:val="000000"/>
          <w:lang w:eastAsia="ko-KR"/>
        </w:rPr>
        <w:t xml:space="preserve"> </w:t>
      </w:r>
      <w:r w:rsidRPr="00F04883">
        <w:rPr>
          <w:rFonts w:ascii="Arial" w:eastAsia="SimSun" w:hAnsi="Arial" w:cs="Arial"/>
          <w:color w:val="000000"/>
          <w:lang w:eastAsia="ko-KR"/>
        </w:rPr>
        <w:t>save power by no</w:t>
      </w:r>
      <w:r>
        <w:rPr>
          <w:rFonts w:ascii="Arial" w:eastAsia="SimSun" w:hAnsi="Arial" w:cs="Arial"/>
          <w:color w:val="000000"/>
          <w:lang w:eastAsia="ko-KR"/>
        </w:rPr>
        <w:t>t attempting cell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</w:t>
      </w:r>
      <w:r>
        <w:rPr>
          <w:rFonts w:ascii="Arial" w:eastAsia="SimSun" w:hAnsi="Arial" w:cs="Arial"/>
          <w:color w:val="000000"/>
          <w:lang w:eastAsia="ko-KR"/>
        </w:rPr>
        <w:t>search</w:t>
      </w:r>
      <w:r w:rsidR="00B705F9">
        <w:rPr>
          <w:rFonts w:ascii="Arial" w:eastAsia="SimSun" w:hAnsi="Arial" w:cs="Arial"/>
          <w:color w:val="000000"/>
          <w:lang w:eastAsia="ko-KR"/>
        </w:rPr>
        <w:t xml:space="preserve"> or connection establishment</w:t>
      </w:r>
      <w:r>
        <w:rPr>
          <w:rFonts w:ascii="Arial" w:eastAsia="SimSun" w:hAnsi="Arial" w:cs="Arial"/>
          <w:color w:val="000000"/>
          <w:lang w:eastAsia="ko-KR"/>
        </w:rPr>
        <w:t>.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</w:t>
      </w:r>
      <w:r>
        <w:rPr>
          <w:rFonts w:ascii="Arial" w:eastAsia="SimSun" w:hAnsi="Arial" w:cs="Arial"/>
          <w:color w:val="000000"/>
          <w:lang w:eastAsia="ko-KR"/>
        </w:rPr>
        <w:t>T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he network is </w:t>
      </w:r>
      <w:r w:rsidR="00B705F9">
        <w:rPr>
          <w:rFonts w:ascii="Arial" w:eastAsia="SimSun" w:hAnsi="Arial" w:cs="Arial"/>
          <w:color w:val="000000"/>
          <w:lang w:eastAsia="ko-KR"/>
        </w:rPr>
        <w:t xml:space="preserve">not 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expected </w:t>
      </w:r>
      <w:r w:rsidR="00B705F9">
        <w:rPr>
          <w:rFonts w:ascii="Arial" w:eastAsia="SimSun" w:hAnsi="Arial" w:cs="Arial"/>
          <w:color w:val="000000"/>
          <w:lang w:eastAsia="ko-KR"/>
        </w:rPr>
        <w:t>to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try to </w:t>
      </w:r>
      <w:r w:rsidR="00B705F9">
        <w:rPr>
          <w:rFonts w:ascii="Arial" w:eastAsia="SimSun" w:hAnsi="Arial" w:cs="Arial"/>
          <w:color w:val="000000"/>
          <w:lang w:eastAsia="ko-KR"/>
        </w:rPr>
        <w:t>page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UEs</w:t>
      </w:r>
      <w:r w:rsidR="00B705F9">
        <w:rPr>
          <w:rFonts w:ascii="Arial" w:eastAsia="SimSun" w:hAnsi="Arial" w:cs="Arial"/>
          <w:color w:val="000000"/>
          <w:lang w:eastAsia="ko-KR"/>
        </w:rPr>
        <w:t xml:space="preserve"> in an area with no coverage at </w:t>
      </w:r>
      <w:r w:rsidR="00212E88">
        <w:rPr>
          <w:rFonts w:ascii="Arial" w:eastAsia="SimSun" w:hAnsi="Arial" w:cs="Arial"/>
          <w:color w:val="000000"/>
          <w:lang w:eastAsia="ko-KR"/>
        </w:rPr>
        <w:t>a certain</w:t>
      </w:r>
      <w:r w:rsidR="00B705F9">
        <w:rPr>
          <w:rFonts w:ascii="Arial" w:eastAsia="SimSun" w:hAnsi="Arial" w:cs="Arial"/>
          <w:color w:val="000000"/>
          <w:lang w:eastAsia="ko-KR"/>
        </w:rPr>
        <w:t xml:space="preserve"> time</w:t>
      </w:r>
      <w:r>
        <w:rPr>
          <w:rFonts w:ascii="Arial" w:eastAsia="SimSun" w:hAnsi="Arial" w:cs="Arial"/>
          <w:color w:val="000000"/>
          <w:lang w:eastAsia="ko-KR"/>
        </w:rPr>
        <w:t>,</w:t>
      </w:r>
      <w:r w:rsidRPr="00F04883">
        <w:rPr>
          <w:rFonts w:eastAsia="SimSun"/>
        </w:rPr>
        <w:t xml:space="preserve"> </w:t>
      </w:r>
      <w:r w:rsidRPr="00F04883">
        <w:rPr>
          <w:rFonts w:ascii="Arial" w:eastAsia="SimSun" w:hAnsi="Arial" w:cs="Arial"/>
          <w:color w:val="000000"/>
          <w:lang w:eastAsia="ko-KR"/>
        </w:rPr>
        <w:t>to the extent possible/reasonable.</w:t>
      </w:r>
    </w:p>
    <w:p w14:paraId="2D7AFB05" w14:textId="77777777" w:rsidR="001177FF" w:rsidRPr="00F04883" w:rsidRDefault="001177FF" w:rsidP="001177FF">
      <w:pPr>
        <w:spacing w:after="0"/>
        <w:jc w:val="both"/>
        <w:rPr>
          <w:rFonts w:ascii="Arial" w:eastAsia="SimSun" w:hAnsi="Arial" w:cs="Arial"/>
          <w:color w:val="000000"/>
          <w:lang w:eastAsia="ko-KR"/>
        </w:rPr>
      </w:pPr>
    </w:p>
    <w:p w14:paraId="61FCB9F8" w14:textId="6835E05E" w:rsidR="001177FF" w:rsidRPr="00F04883" w:rsidRDefault="001177FF" w:rsidP="001177FF">
      <w:pPr>
        <w:spacing w:after="0"/>
        <w:jc w:val="both"/>
        <w:rPr>
          <w:rFonts w:ascii="Arial" w:eastAsia="SimSun" w:hAnsi="Arial" w:cs="Arial"/>
          <w:color w:val="FF0000"/>
          <w:lang w:eastAsia="ko-KR"/>
        </w:rPr>
      </w:pPr>
      <w:r w:rsidRPr="00F04883">
        <w:rPr>
          <w:rFonts w:ascii="Arial" w:eastAsia="SimSun" w:hAnsi="Arial" w:cs="Arial"/>
          <w:color w:val="000000"/>
          <w:lang w:eastAsia="ko-KR"/>
        </w:rPr>
        <w:t xml:space="preserve">Due to limited time </w:t>
      </w:r>
      <w:r w:rsidR="00212E88">
        <w:rPr>
          <w:rFonts w:ascii="Arial" w:eastAsia="SimSun" w:hAnsi="Arial" w:cs="Arial"/>
          <w:color w:val="000000"/>
          <w:lang w:eastAsia="ko-KR"/>
        </w:rPr>
        <w:t>in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Rel-17, it is RAN2</w:t>
      </w:r>
      <w:r>
        <w:rPr>
          <w:rFonts w:ascii="Arial" w:eastAsia="SimSun" w:hAnsi="Arial" w:cs="Arial"/>
          <w:color w:val="000000"/>
          <w:lang w:eastAsia="ko-KR"/>
        </w:rPr>
        <w:t>’s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understanding </w:t>
      </w:r>
      <w:r>
        <w:rPr>
          <w:rFonts w:ascii="Arial" w:eastAsia="SimSun" w:hAnsi="Arial" w:cs="Arial"/>
          <w:color w:val="000000"/>
          <w:lang w:eastAsia="ko-KR"/>
        </w:rPr>
        <w:t xml:space="preserve">that </w:t>
      </w:r>
      <w:r w:rsidRPr="00F04883">
        <w:rPr>
          <w:rFonts w:ascii="Arial" w:eastAsia="SimSun" w:hAnsi="Arial" w:cs="Arial"/>
          <w:color w:val="000000"/>
          <w:lang w:eastAsia="ko-KR"/>
        </w:rPr>
        <w:t>discontinuous coverage in Rel-17</w:t>
      </w:r>
      <w:r>
        <w:rPr>
          <w:rFonts w:ascii="Arial" w:eastAsia="SimSun" w:hAnsi="Arial" w:cs="Arial"/>
          <w:color w:val="000000"/>
          <w:lang w:eastAsia="ko-KR"/>
        </w:rPr>
        <w:t xml:space="preserve"> needs to be </w:t>
      </w:r>
      <w:r w:rsidR="00AC6828">
        <w:rPr>
          <w:rFonts w:ascii="Arial" w:eastAsia="SimSun" w:hAnsi="Arial" w:cs="Arial"/>
          <w:color w:val="000000"/>
          <w:lang w:eastAsia="ko-KR"/>
        </w:rPr>
        <w:t>introduced</w:t>
      </w:r>
      <w:r>
        <w:rPr>
          <w:rFonts w:ascii="Arial" w:eastAsia="SimSun" w:hAnsi="Arial" w:cs="Arial"/>
          <w:color w:val="000000"/>
          <w:lang w:eastAsia="ko-KR"/>
        </w:rPr>
        <w:t xml:space="preserve"> with minimum specification </w:t>
      </w:r>
      <w:r w:rsidR="00AC6828">
        <w:rPr>
          <w:rFonts w:ascii="Arial" w:eastAsia="SimSun" w:hAnsi="Arial" w:cs="Arial"/>
          <w:color w:val="000000"/>
          <w:lang w:eastAsia="ko-KR"/>
        </w:rPr>
        <w:t>impact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. </w:t>
      </w:r>
      <w:r w:rsidR="00256F02">
        <w:rPr>
          <w:rFonts w:ascii="Arial" w:eastAsia="SimSun" w:hAnsi="Arial" w:cs="Arial"/>
          <w:color w:val="000000"/>
          <w:lang w:eastAsia="ko-KR"/>
        </w:rPr>
        <w:t>RAN2 has discussed that there</w:t>
      </w:r>
      <w:r w:rsidR="00256F02" w:rsidRPr="00F04883">
        <w:rPr>
          <w:rFonts w:ascii="Arial" w:eastAsia="SimSun" w:hAnsi="Arial" w:cs="Arial"/>
          <w:color w:val="000000"/>
          <w:lang w:eastAsia="ko-KR"/>
        </w:rPr>
        <w:t xml:space="preserve"> </w:t>
      </w:r>
      <w:r>
        <w:rPr>
          <w:rFonts w:ascii="Arial" w:eastAsia="SimSun" w:hAnsi="Arial" w:cs="Arial"/>
          <w:color w:val="000000"/>
          <w:lang w:eastAsia="ko-KR"/>
        </w:rPr>
        <w:t xml:space="preserve">may 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be some </w:t>
      </w:r>
      <w:r w:rsidR="00256F02">
        <w:rPr>
          <w:rFonts w:ascii="Arial" w:eastAsia="SimSun" w:hAnsi="Arial" w:cs="Arial"/>
          <w:color w:val="000000"/>
          <w:lang w:eastAsia="ko-KR"/>
        </w:rPr>
        <w:t xml:space="preserve">impacts to </w:t>
      </w:r>
      <w:r w:rsidR="007A5A57">
        <w:rPr>
          <w:rFonts w:ascii="Arial" w:eastAsia="SimSun" w:hAnsi="Arial" w:cs="Arial"/>
          <w:color w:val="000000"/>
          <w:lang w:eastAsia="ko-KR"/>
        </w:rPr>
        <w:t xml:space="preserve">paging, </w:t>
      </w:r>
      <w:r w:rsidR="00AC6828">
        <w:rPr>
          <w:rFonts w:ascii="Arial" w:eastAsia="SimSun" w:hAnsi="Arial" w:cs="Arial"/>
          <w:color w:val="000000"/>
          <w:lang w:eastAsia="ko-KR"/>
        </w:rPr>
        <w:t>(</w:t>
      </w:r>
      <w:r w:rsidR="007A5A57">
        <w:rPr>
          <w:rFonts w:ascii="Arial" w:eastAsia="SimSun" w:hAnsi="Arial" w:cs="Arial"/>
          <w:color w:val="000000"/>
          <w:lang w:eastAsia="ko-KR"/>
        </w:rPr>
        <w:t>e</w:t>
      </w:r>
      <w:r w:rsidR="00AC6828">
        <w:rPr>
          <w:rFonts w:ascii="Arial" w:eastAsia="SimSun" w:hAnsi="Arial" w:cs="Arial"/>
          <w:color w:val="000000"/>
          <w:lang w:eastAsia="ko-KR"/>
        </w:rPr>
        <w:t>)</w:t>
      </w:r>
      <w:r w:rsidR="007A5A57">
        <w:rPr>
          <w:rFonts w:ascii="Arial" w:eastAsia="SimSun" w:hAnsi="Arial" w:cs="Arial"/>
          <w:color w:val="000000"/>
          <w:lang w:eastAsia="ko-KR"/>
        </w:rPr>
        <w:t xml:space="preserve">DRX, 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PSM and PLMN search handling </w:t>
      </w:r>
      <w:r w:rsidR="00AC6828">
        <w:rPr>
          <w:rFonts w:ascii="Arial" w:eastAsia="SimSun" w:hAnsi="Arial" w:cs="Arial"/>
          <w:color w:val="000000"/>
          <w:lang w:eastAsia="ko-KR"/>
        </w:rPr>
        <w:t>mechanisms and their configurations when the</w:t>
      </w:r>
      <w:r>
        <w:rPr>
          <w:rFonts w:ascii="Arial" w:eastAsia="SimSun" w:hAnsi="Arial" w:cs="Arial"/>
          <w:color w:val="000000"/>
          <w:lang w:eastAsia="ko-KR"/>
        </w:rPr>
        <w:t xml:space="preserve"> UE </w:t>
      </w:r>
      <w:r w:rsidR="00AC6828">
        <w:rPr>
          <w:rFonts w:ascii="Arial" w:eastAsia="SimSun" w:hAnsi="Arial" w:cs="Arial"/>
          <w:color w:val="000000"/>
          <w:lang w:eastAsia="ko-KR"/>
        </w:rPr>
        <w:t xml:space="preserve">is </w:t>
      </w:r>
      <w:r w:rsidR="00C71E64">
        <w:rPr>
          <w:rFonts w:ascii="Arial" w:eastAsia="SimSun" w:hAnsi="Arial" w:cs="Arial"/>
          <w:color w:val="000000"/>
          <w:lang w:eastAsia="ko-KR"/>
        </w:rPr>
        <w:t>in</w:t>
      </w:r>
      <w:r w:rsidR="00AC6828">
        <w:rPr>
          <w:rFonts w:ascii="Arial" w:eastAsia="SimSun" w:hAnsi="Arial" w:cs="Arial"/>
          <w:color w:val="000000"/>
          <w:lang w:eastAsia="ko-KR"/>
        </w:rPr>
        <w:t xml:space="preserve"> </w:t>
      </w:r>
      <w:r w:rsidR="00524E86">
        <w:rPr>
          <w:rFonts w:ascii="Arial" w:eastAsia="SimSun" w:hAnsi="Arial" w:cs="Arial"/>
          <w:color w:val="000000"/>
          <w:lang w:eastAsia="ko-KR"/>
        </w:rPr>
        <w:t>discontinuous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cover</w:t>
      </w:r>
      <w:r>
        <w:rPr>
          <w:rFonts w:ascii="Arial" w:eastAsia="SimSun" w:hAnsi="Arial" w:cs="Arial"/>
          <w:color w:val="000000"/>
          <w:lang w:eastAsia="ko-KR"/>
        </w:rPr>
        <w:t>age</w:t>
      </w:r>
      <w:r w:rsidRPr="00F04883">
        <w:rPr>
          <w:rFonts w:ascii="Arial" w:eastAsia="SimSun" w:hAnsi="Arial" w:cs="Arial"/>
          <w:color w:val="000000"/>
          <w:lang w:eastAsia="ko-KR"/>
        </w:rPr>
        <w:t>.</w:t>
      </w:r>
    </w:p>
    <w:p w14:paraId="3777400D" w14:textId="77777777" w:rsidR="001177FF" w:rsidRPr="00F04883" w:rsidRDefault="001177FF" w:rsidP="001177FF">
      <w:pPr>
        <w:spacing w:after="0"/>
        <w:rPr>
          <w:rFonts w:ascii="Arial" w:eastAsia="SimSun" w:hAnsi="Arial" w:cs="Arial"/>
          <w:color w:val="FF0000"/>
          <w:lang w:eastAsia="ko-KR"/>
        </w:rPr>
      </w:pPr>
    </w:p>
    <w:p w14:paraId="74E10E35" w14:textId="77777777" w:rsidR="001177FF" w:rsidRPr="00F04883" w:rsidRDefault="001177FF" w:rsidP="001177FF">
      <w:pPr>
        <w:spacing w:after="0"/>
        <w:rPr>
          <w:rFonts w:ascii="Arial" w:eastAsia="SimSun" w:hAnsi="Arial" w:cs="Arial"/>
          <w:color w:val="000000"/>
          <w:lang w:eastAsia="ko-KR"/>
        </w:rPr>
      </w:pPr>
    </w:p>
    <w:p w14:paraId="78EAFF23" w14:textId="77777777" w:rsidR="001177FF" w:rsidRPr="00F04883" w:rsidRDefault="001177FF" w:rsidP="001177FF">
      <w:pPr>
        <w:spacing w:after="120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lastRenderedPageBreak/>
        <w:t>2. Actions:</w:t>
      </w:r>
    </w:p>
    <w:p w14:paraId="6A4AD387" w14:textId="77777777" w:rsidR="001177FF" w:rsidRPr="00F04883" w:rsidRDefault="001177FF" w:rsidP="001177FF">
      <w:pPr>
        <w:spacing w:after="120"/>
        <w:ind w:left="1985" w:hanging="1985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To</w:t>
      </w:r>
      <w:bookmarkStart w:id="2" w:name="_Hlk46227635"/>
      <w:r w:rsidRPr="00F04883">
        <w:rPr>
          <w:rFonts w:ascii="Arial" w:eastAsia="SimSun" w:hAnsi="Arial" w:cs="Arial"/>
          <w:b/>
        </w:rPr>
        <w:t xml:space="preserve"> </w:t>
      </w:r>
      <w:bookmarkEnd w:id="2"/>
      <w:r w:rsidRPr="00F04883">
        <w:rPr>
          <w:rFonts w:ascii="Arial" w:eastAsia="SimSun" w:hAnsi="Arial" w:cs="Arial"/>
          <w:b/>
        </w:rPr>
        <w:t>SA2 and CT1.</w:t>
      </w:r>
    </w:p>
    <w:p w14:paraId="53A1DEF3" w14:textId="77777777" w:rsidR="001177FF" w:rsidRPr="00F04883" w:rsidRDefault="001177FF" w:rsidP="001177FF">
      <w:pPr>
        <w:spacing w:after="0"/>
        <w:rPr>
          <w:rFonts w:ascii="Arial" w:eastAsia="SimSun" w:hAnsi="Arial" w:cs="Arial"/>
          <w:color w:val="000000"/>
        </w:rPr>
      </w:pPr>
      <w:r w:rsidRPr="00F04883">
        <w:rPr>
          <w:rFonts w:ascii="Arial" w:eastAsia="SimSun" w:hAnsi="Arial" w:cs="Arial"/>
          <w:b/>
        </w:rPr>
        <w:t>ACTION:</w:t>
      </w:r>
      <w:r w:rsidRPr="00F04883">
        <w:rPr>
          <w:rFonts w:ascii="Arial" w:eastAsia="SimSun" w:hAnsi="Arial" w:cs="Arial"/>
          <w:b/>
        </w:rPr>
        <w:tab/>
      </w:r>
      <w:r w:rsidRPr="00F04883">
        <w:rPr>
          <w:rFonts w:ascii="Arial" w:eastAsia="SimSun" w:hAnsi="Arial" w:cs="Arial"/>
          <w:color w:val="000000"/>
        </w:rPr>
        <w:t xml:space="preserve">RAN2 </w:t>
      </w:r>
      <w:r>
        <w:rPr>
          <w:rFonts w:ascii="Arial" w:eastAsia="SimSun" w:hAnsi="Arial" w:cs="Arial"/>
          <w:color w:val="000000"/>
        </w:rPr>
        <w:t>respectfully</w:t>
      </w:r>
      <w:r w:rsidRPr="00F04883">
        <w:rPr>
          <w:rFonts w:ascii="Arial" w:eastAsia="SimSun" w:hAnsi="Arial" w:cs="Arial"/>
          <w:color w:val="000000"/>
        </w:rPr>
        <w:t xml:space="preserve"> asks SA2 and CT1 to take the above information into account for possible alignment work and provide feedback, if any.</w:t>
      </w:r>
    </w:p>
    <w:p w14:paraId="03F2E241" w14:textId="77777777" w:rsidR="001177FF" w:rsidRPr="00F04883" w:rsidRDefault="001177FF" w:rsidP="001177FF">
      <w:pPr>
        <w:spacing w:after="0"/>
        <w:rPr>
          <w:rFonts w:ascii="Arial" w:eastAsia="SimSun" w:hAnsi="Arial" w:cs="Arial"/>
          <w:color w:val="000000"/>
        </w:rPr>
      </w:pPr>
    </w:p>
    <w:p w14:paraId="17DE8027" w14:textId="77777777" w:rsidR="001177FF" w:rsidRPr="00F04883" w:rsidRDefault="001177FF" w:rsidP="001177FF">
      <w:pPr>
        <w:spacing w:after="120"/>
        <w:ind w:left="993" w:hanging="993"/>
        <w:rPr>
          <w:rFonts w:ascii="Arial" w:eastAsia="SimSun" w:hAnsi="Arial" w:cs="Arial"/>
        </w:rPr>
      </w:pPr>
    </w:p>
    <w:p w14:paraId="4DE715E9" w14:textId="77777777" w:rsidR="001177FF" w:rsidRPr="00F04883" w:rsidRDefault="001177FF" w:rsidP="001177FF">
      <w:pPr>
        <w:spacing w:after="120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3. Date of Next RAN2 Meetings:</w:t>
      </w:r>
    </w:p>
    <w:p w14:paraId="354058E6" w14:textId="77777777" w:rsidR="001177FF" w:rsidRPr="00DD3BD6" w:rsidRDefault="001177FF" w:rsidP="001177FF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DD3BD6">
        <w:rPr>
          <w:rFonts w:ascii="Arial" w:eastAsia="SimSun" w:hAnsi="Arial" w:cs="Arial"/>
          <w:bCs/>
        </w:rPr>
        <w:t>RAN2#116-e</w:t>
      </w:r>
      <w:r w:rsidRPr="00DD3BD6">
        <w:rPr>
          <w:rFonts w:ascii="Arial" w:eastAsia="SimSun" w:hAnsi="Arial" w:cs="Arial"/>
          <w:bCs/>
        </w:rPr>
        <w:tab/>
        <w:t>November 1</w:t>
      </w:r>
      <w:r w:rsidRPr="00DD3BD6">
        <w:rPr>
          <w:rFonts w:ascii="Arial" w:eastAsia="SimSun" w:hAnsi="Arial" w:cs="Arial"/>
          <w:bCs/>
          <w:vertAlign w:val="superscript"/>
        </w:rPr>
        <w:t>st</w:t>
      </w:r>
      <w:r w:rsidRPr="00DD3BD6">
        <w:rPr>
          <w:rFonts w:ascii="Arial" w:eastAsia="SimSun" w:hAnsi="Arial" w:cs="Arial"/>
          <w:bCs/>
        </w:rPr>
        <w:t xml:space="preserve"> – November 12</w:t>
      </w:r>
      <w:r w:rsidRPr="00DD3BD6">
        <w:rPr>
          <w:rFonts w:ascii="Arial" w:eastAsia="SimSun" w:hAnsi="Arial" w:cs="Arial"/>
          <w:bCs/>
          <w:vertAlign w:val="superscript"/>
        </w:rPr>
        <w:t>th</w:t>
      </w:r>
      <w:r w:rsidRPr="00DD3BD6">
        <w:rPr>
          <w:rFonts w:ascii="Arial" w:eastAsia="SimSun" w:hAnsi="Arial" w:cs="Arial"/>
          <w:bCs/>
        </w:rPr>
        <w:t>, 2021</w:t>
      </w:r>
      <w:r w:rsidRPr="00DD3BD6">
        <w:rPr>
          <w:rFonts w:ascii="Arial" w:eastAsia="SimSun" w:hAnsi="Arial" w:cs="Arial"/>
          <w:bCs/>
        </w:rPr>
        <w:tab/>
        <w:t xml:space="preserve">Online meeting </w:t>
      </w:r>
    </w:p>
    <w:p w14:paraId="009F2D73" w14:textId="77777777" w:rsidR="00D604B7" w:rsidRDefault="00D604B7"/>
    <w:sectPr w:rsidR="00D604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225AE" w14:textId="77777777" w:rsidR="00082450" w:rsidRDefault="00082450" w:rsidP="006E6BA9">
      <w:pPr>
        <w:spacing w:after="0"/>
      </w:pPr>
      <w:r>
        <w:separator/>
      </w:r>
    </w:p>
  </w:endnote>
  <w:endnote w:type="continuationSeparator" w:id="0">
    <w:p w14:paraId="536CB058" w14:textId="77777777" w:rsidR="00082450" w:rsidRDefault="00082450" w:rsidP="006E6B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275ED" w14:textId="77777777" w:rsidR="00082450" w:rsidRDefault="00082450" w:rsidP="006E6BA9">
      <w:pPr>
        <w:spacing w:after="0"/>
      </w:pPr>
      <w:r>
        <w:separator/>
      </w:r>
    </w:p>
  </w:footnote>
  <w:footnote w:type="continuationSeparator" w:id="0">
    <w:p w14:paraId="56E6CF3F" w14:textId="77777777" w:rsidR="00082450" w:rsidRDefault="00082450" w:rsidP="006E6BA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bordersDoNotSurroundHeader/>
  <w:bordersDoNotSurroundFooter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7FF"/>
    <w:rsid w:val="00016DCB"/>
    <w:rsid w:val="000707A4"/>
    <w:rsid w:val="00082450"/>
    <w:rsid w:val="00084697"/>
    <w:rsid w:val="000F0D71"/>
    <w:rsid w:val="001177FF"/>
    <w:rsid w:val="00123526"/>
    <w:rsid w:val="001C387E"/>
    <w:rsid w:val="001D0A44"/>
    <w:rsid w:val="002043F6"/>
    <w:rsid w:val="00212E88"/>
    <w:rsid w:val="00256F02"/>
    <w:rsid w:val="00291EBB"/>
    <w:rsid w:val="00314AC5"/>
    <w:rsid w:val="0034284D"/>
    <w:rsid w:val="00362668"/>
    <w:rsid w:val="003B000F"/>
    <w:rsid w:val="003C5365"/>
    <w:rsid w:val="004463CF"/>
    <w:rsid w:val="00524E86"/>
    <w:rsid w:val="0055330C"/>
    <w:rsid w:val="0059066A"/>
    <w:rsid w:val="005A3E0F"/>
    <w:rsid w:val="005A6A37"/>
    <w:rsid w:val="005A7DF1"/>
    <w:rsid w:val="005C1591"/>
    <w:rsid w:val="005C6345"/>
    <w:rsid w:val="006D7676"/>
    <w:rsid w:val="006E6BA9"/>
    <w:rsid w:val="00734F51"/>
    <w:rsid w:val="00742A65"/>
    <w:rsid w:val="00765AFC"/>
    <w:rsid w:val="007A5A57"/>
    <w:rsid w:val="007B520F"/>
    <w:rsid w:val="008370BD"/>
    <w:rsid w:val="0085272C"/>
    <w:rsid w:val="00875DA2"/>
    <w:rsid w:val="00997C8D"/>
    <w:rsid w:val="009F2C88"/>
    <w:rsid w:val="00A11638"/>
    <w:rsid w:val="00AC6828"/>
    <w:rsid w:val="00B17F6D"/>
    <w:rsid w:val="00B2220A"/>
    <w:rsid w:val="00B705F9"/>
    <w:rsid w:val="00B763A0"/>
    <w:rsid w:val="00B87C1F"/>
    <w:rsid w:val="00C71E64"/>
    <w:rsid w:val="00CA0FBB"/>
    <w:rsid w:val="00CA43F7"/>
    <w:rsid w:val="00CF130B"/>
    <w:rsid w:val="00D021A0"/>
    <w:rsid w:val="00D24587"/>
    <w:rsid w:val="00D52C0D"/>
    <w:rsid w:val="00D604B7"/>
    <w:rsid w:val="00DC1038"/>
    <w:rsid w:val="00DD3BD6"/>
    <w:rsid w:val="00E4062B"/>
    <w:rsid w:val="00E83EDA"/>
    <w:rsid w:val="00EA5799"/>
    <w:rsid w:val="00F07CA9"/>
    <w:rsid w:val="00F3127B"/>
    <w:rsid w:val="00F3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EAA9717"/>
  <w15:chartTrackingRefBased/>
  <w15:docId w15:val="{62372A44-D60F-4F5B-8875-F554EBAC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7FF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A5A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5A57"/>
  </w:style>
  <w:style w:type="character" w:customStyle="1" w:styleId="CommentTextChar">
    <w:name w:val="Comment Text Char"/>
    <w:basedOn w:val="DefaultParagraphFont"/>
    <w:link w:val="CommentText"/>
    <w:uiPriority w:val="99"/>
    <w:rsid w:val="007A5A57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5A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5A57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A5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A57"/>
    <w:rPr>
      <w:rFonts w:ascii="Segoe UI" w:eastAsia="Malgun Gothic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E6B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E6BA9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E6B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E6BA9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2043F6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Abhishek Roy</dc:creator>
  <cp:keywords/>
  <dc:description/>
  <cp:lastModifiedBy>23.228_CR1255_(Rel-17)_IMS_WebRTC</cp:lastModifiedBy>
  <cp:revision>4</cp:revision>
  <dcterms:created xsi:type="dcterms:W3CDTF">2021-09-27T05:38:00Z</dcterms:created>
  <dcterms:modified xsi:type="dcterms:W3CDTF">2022-01-10T11:09:00Z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1629790222</vt:lpwstr>
  </property>
</Properties>
</file>