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5C6B0" w14:textId="77777777" w:rsidR="00DE79A7" w:rsidRDefault="00DE79A7" w:rsidP="00DE79A7">
      <w:pPr>
        <w:pStyle w:val="a3"/>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14:paraId="593416B1" w14:textId="095398F3"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DE79A7" w14:paraId="419FBCC5" w14:textId="77777777" w:rsidTr="00DE79A7">
        <w:tc>
          <w:tcPr>
            <w:tcW w:w="1555" w:type="dxa"/>
          </w:tcPr>
          <w:p w14:paraId="5C9C8CA3" w14:textId="6D3F714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7CCC387B" w14:textId="5441A68D"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DE79A7" w14:paraId="45882AA9" w14:textId="77777777" w:rsidTr="00DE79A7">
        <w:tc>
          <w:tcPr>
            <w:tcW w:w="1555" w:type="dxa"/>
          </w:tcPr>
          <w:p w14:paraId="2819B599" w14:textId="772220FE"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7D5874DD" w14:textId="77777777" w:rsidR="00DE79A7" w:rsidRDefault="00DE79A7">
            <w:pPr>
              <w:rPr>
                <w:rFonts w:ascii="Calibri" w:hAnsi="Calibri" w:cs="Calibri"/>
                <w:color w:val="1F497D"/>
                <w:sz w:val="21"/>
                <w:szCs w:val="21"/>
                <w:lang w:val="en-US" w:eastAsia="zh-CN"/>
              </w:rPr>
            </w:pPr>
          </w:p>
        </w:tc>
      </w:tr>
      <w:tr w:rsidR="00DE79A7" w14:paraId="2449F974" w14:textId="77777777" w:rsidTr="00DE79A7">
        <w:tc>
          <w:tcPr>
            <w:tcW w:w="1555" w:type="dxa"/>
          </w:tcPr>
          <w:p w14:paraId="13D97049" w14:textId="40674006"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7B560A9" w14:textId="140A50FE"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if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DE79A7" w14:paraId="37B7A83E" w14:textId="77777777" w:rsidTr="00DE79A7">
        <w:tc>
          <w:tcPr>
            <w:tcW w:w="1555" w:type="dxa"/>
          </w:tcPr>
          <w:p w14:paraId="44F3AA9C" w14:textId="4C9270FA"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52E509D9" w14:textId="5A772D28"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For EDI, Node level EDI provided to SMF is enough</w:t>
            </w:r>
            <w:r w:rsidR="0023321F">
              <w:rPr>
                <w:rFonts w:ascii="Calibri" w:hAnsi="Calibri" w:cs="Calibri"/>
                <w:color w:val="1F497D"/>
                <w:sz w:val="21"/>
                <w:szCs w:val="21"/>
                <w:lang w:val="en-US" w:eastAsia="zh-CN"/>
              </w:rPr>
              <w:t xml:space="preserve"> in terms of EDI configuration</w:t>
            </w:r>
            <w:r>
              <w:rPr>
                <w:rFonts w:ascii="Calibri" w:hAnsi="Calibri" w:cs="Calibri"/>
                <w:color w:val="1F497D"/>
                <w:sz w:val="21"/>
                <w:szCs w:val="21"/>
                <w:lang w:val="en-US" w:eastAsia="zh-CN"/>
              </w:rPr>
              <w:t>. Then the SMF provides DNS handling rules that are per PDU Session</w:t>
            </w:r>
            <w:r w:rsidR="0023321F">
              <w:rPr>
                <w:rFonts w:ascii="Calibri" w:hAnsi="Calibri" w:cs="Calibri"/>
                <w:color w:val="1F497D"/>
                <w:sz w:val="21"/>
                <w:szCs w:val="21"/>
                <w:lang w:val="en-US" w:eastAsia="zh-CN"/>
              </w:rPr>
              <w:t xml:space="preserve"> (and derived from PCC rules that themselves are derived from </w:t>
            </w:r>
            <w:proofErr w:type="spellStart"/>
            <w:r w:rsidR="0023321F">
              <w:rPr>
                <w:rFonts w:ascii="Calibri" w:hAnsi="Calibri" w:cs="Calibri"/>
                <w:color w:val="1F497D"/>
                <w:sz w:val="21"/>
                <w:szCs w:val="21"/>
                <w:lang w:val="en-US" w:eastAsia="zh-CN"/>
              </w:rPr>
              <w:t>Nnef</w:t>
            </w:r>
            <w:proofErr w:type="spellEnd"/>
            <w:r w:rsidR="0023321F">
              <w:rPr>
                <w:rFonts w:ascii="Calibri" w:hAnsi="Calibri" w:cs="Calibri"/>
                <w:color w:val="1F497D"/>
                <w:sz w:val="21"/>
                <w:szCs w:val="21"/>
                <w:lang w:val="en-US" w:eastAsia="zh-CN"/>
              </w:rPr>
              <w:t>-traffic Influence)</w:t>
            </w:r>
            <w:r>
              <w:rPr>
                <w:rFonts w:ascii="Calibri" w:hAnsi="Calibri" w:cs="Calibri"/>
                <w:color w:val="1F497D"/>
                <w:sz w:val="21"/>
                <w:szCs w:val="21"/>
                <w:lang w:val="en-US" w:eastAsia="zh-CN"/>
              </w:rPr>
              <w:t xml:space="preserve">. </w:t>
            </w:r>
          </w:p>
        </w:tc>
      </w:tr>
      <w:tr w:rsidR="00DE79A7" w14:paraId="2494EA55" w14:textId="77777777" w:rsidTr="00DE79A7">
        <w:tc>
          <w:tcPr>
            <w:tcW w:w="1555" w:type="dxa"/>
          </w:tcPr>
          <w:p w14:paraId="1BBE2745" w14:textId="26B25F66" w:rsidR="00DE79A7" w:rsidRPr="00167531" w:rsidRDefault="00167531">
            <w:pPr>
              <w:rPr>
                <w:rFonts w:ascii="Calibri" w:hAnsi="Calibri" w:cs="Calibri"/>
                <w:color w:val="1F497D"/>
                <w:sz w:val="21"/>
                <w:szCs w:val="21"/>
                <w:lang w:eastAsia="zh-CN"/>
              </w:rPr>
            </w:pPr>
            <w:r>
              <w:rPr>
                <w:rFonts w:ascii="Calibri" w:hAnsi="Calibri" w:cs="Calibri" w:hint="eastAsia"/>
                <w:color w:val="1F497D"/>
                <w:sz w:val="21"/>
                <w:szCs w:val="21"/>
                <w:lang w:eastAsia="zh-CN"/>
              </w:rPr>
              <w:t>ZTE</w:t>
            </w:r>
          </w:p>
        </w:tc>
        <w:tc>
          <w:tcPr>
            <w:tcW w:w="7507" w:type="dxa"/>
          </w:tcPr>
          <w:p w14:paraId="68F54640" w14:textId="28A84997" w:rsidR="00DE79A7" w:rsidRDefault="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Yes. It should be possible to provide session level EDI so the AF can control the EDI per UE/session basis</w:t>
            </w:r>
          </w:p>
        </w:tc>
      </w:tr>
      <w:tr w:rsidR="00DE79A7" w14:paraId="3E0B8D8A" w14:textId="77777777" w:rsidTr="00DE79A7">
        <w:tc>
          <w:tcPr>
            <w:tcW w:w="1555" w:type="dxa"/>
          </w:tcPr>
          <w:p w14:paraId="7FEE73A0" w14:textId="10EB551D" w:rsidR="00DE79A7" w:rsidRDefault="00316C2E">
            <w:pPr>
              <w:rPr>
                <w:rFonts w:ascii="Calibri" w:hAnsi="Calibri" w:cs="Calibri"/>
                <w:color w:val="1F497D"/>
                <w:sz w:val="21"/>
                <w:szCs w:val="21"/>
                <w:lang w:val="en-US" w:eastAsia="zh-CN"/>
              </w:rPr>
            </w:pPr>
            <w:r>
              <w:rPr>
                <w:rFonts w:ascii="Calibri" w:hAnsi="Calibri" w:cs="Calibri"/>
                <w:color w:val="1F497D"/>
                <w:sz w:val="21"/>
                <w:szCs w:val="21"/>
                <w:lang w:val="en-US" w:eastAsia="zh-CN"/>
              </w:rPr>
              <w:t>V</w:t>
            </w:r>
            <w:r>
              <w:rPr>
                <w:rFonts w:ascii="Calibri" w:hAnsi="Calibri" w:cs="Calibri" w:hint="eastAsia"/>
                <w:color w:val="1F497D"/>
                <w:sz w:val="21"/>
                <w:szCs w:val="21"/>
                <w:lang w:val="en-US" w:eastAsia="zh-CN"/>
              </w:rPr>
              <w:t>ivo</w:t>
            </w:r>
          </w:p>
        </w:tc>
        <w:tc>
          <w:tcPr>
            <w:tcW w:w="7507" w:type="dxa"/>
          </w:tcPr>
          <w:p w14:paraId="6B92AEF4" w14:textId="77777777" w:rsidR="00316C2E" w:rsidRDefault="00316C2E">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I</w:t>
            </w:r>
            <w:r>
              <w:rPr>
                <w:rFonts w:ascii="Calibri" w:hAnsi="Calibri" w:cs="Calibri"/>
                <w:color w:val="1F497D"/>
                <w:sz w:val="21"/>
                <w:szCs w:val="21"/>
                <w:lang w:val="en-US" w:eastAsia="zh-CN"/>
              </w:rPr>
              <w:t xml:space="preserve"> also think node level is enough. </w:t>
            </w:r>
          </w:p>
          <w:p w14:paraId="79D6BC87" w14:textId="3DA3E4F9" w:rsidR="00DE79A7" w:rsidRDefault="00316C2E">
            <w:pPr>
              <w:rPr>
                <w:rFonts w:ascii="Calibri" w:hAnsi="Calibri" w:cs="Calibri"/>
                <w:color w:val="1F497D"/>
                <w:sz w:val="21"/>
                <w:szCs w:val="21"/>
                <w:lang w:val="en-US" w:eastAsia="zh-CN"/>
              </w:rPr>
            </w:pPr>
            <w:r>
              <w:rPr>
                <w:rFonts w:ascii="Calibri" w:hAnsi="Calibri" w:cs="Calibri"/>
                <w:color w:val="1F497D"/>
                <w:sz w:val="21"/>
                <w:szCs w:val="21"/>
                <w:lang w:val="en-US" w:eastAsia="zh-CN"/>
              </w:rPr>
              <w:t>The node level information is for the UE in this area, and for now, I can’t understand and imagine that why for a particular UE, that needs the AF to trigger another traffic influence to provide the session level information.  Does the session level have some different from node level information?</w:t>
            </w:r>
          </w:p>
        </w:tc>
      </w:tr>
      <w:tr w:rsidR="00DE79A7" w14:paraId="7E4DD2C0" w14:textId="77777777" w:rsidTr="00DE79A7">
        <w:tc>
          <w:tcPr>
            <w:tcW w:w="1555" w:type="dxa"/>
          </w:tcPr>
          <w:p w14:paraId="5C41C2C5" w14:textId="5DDCC3BE" w:rsidR="00DE79A7" w:rsidRDefault="004833F8">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61D9DF06" w14:textId="6EA0C2F1" w:rsidR="00DE79A7" w:rsidRDefault="004833F8">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Y</w:t>
            </w:r>
            <w:r>
              <w:rPr>
                <w:rFonts w:ascii="Calibri" w:hAnsi="Calibri" w:cs="Calibri"/>
                <w:color w:val="1F497D"/>
                <w:sz w:val="21"/>
                <w:szCs w:val="21"/>
                <w:lang w:val="en-US" w:eastAsia="zh-CN"/>
              </w:rPr>
              <w:t xml:space="preserve">es. Some specific UEs, e.g., VIP users, may have different rules. </w:t>
            </w:r>
            <w:proofErr w:type="gramStart"/>
            <w:r>
              <w:rPr>
                <w:rFonts w:ascii="Calibri" w:hAnsi="Calibri" w:cs="Calibri"/>
                <w:color w:val="1F497D"/>
                <w:sz w:val="21"/>
                <w:szCs w:val="21"/>
                <w:lang w:val="en-US" w:eastAsia="zh-CN"/>
              </w:rPr>
              <w:t>So</w:t>
            </w:r>
            <w:proofErr w:type="gramEnd"/>
            <w:r>
              <w:rPr>
                <w:rFonts w:ascii="Calibri" w:hAnsi="Calibri" w:cs="Calibri"/>
                <w:color w:val="1F497D"/>
                <w:sz w:val="21"/>
                <w:szCs w:val="21"/>
                <w:lang w:val="en-US" w:eastAsia="zh-CN"/>
              </w:rPr>
              <w:t xml:space="preserve"> we prefer to have the node</w:t>
            </w:r>
            <w:r w:rsidR="00F60DBA">
              <w:rPr>
                <w:rFonts w:ascii="Calibri" w:hAnsi="Calibri" w:cs="Calibri"/>
                <w:color w:val="1F497D"/>
                <w:sz w:val="21"/>
                <w:szCs w:val="21"/>
                <w:lang w:val="en-US" w:eastAsia="zh-CN"/>
              </w:rPr>
              <w:t>/session</w:t>
            </w:r>
            <w:r>
              <w:rPr>
                <w:rFonts w:ascii="Calibri" w:hAnsi="Calibri" w:cs="Calibri"/>
                <w:color w:val="1F497D"/>
                <w:sz w:val="21"/>
                <w:szCs w:val="21"/>
                <w:lang w:val="en-US" w:eastAsia="zh-CN"/>
              </w:rPr>
              <w:t xml:space="preserve"> level </w:t>
            </w:r>
            <w:r w:rsidR="00F60DBA">
              <w:rPr>
                <w:rFonts w:ascii="Calibri" w:hAnsi="Calibri" w:cs="Calibri"/>
                <w:color w:val="1F497D"/>
                <w:sz w:val="21"/>
                <w:szCs w:val="21"/>
                <w:lang w:val="en-US" w:eastAsia="zh-CN"/>
              </w:rPr>
              <w:t xml:space="preserve">EDI to </w:t>
            </w:r>
            <w:r w:rsidR="00C603CB">
              <w:rPr>
                <w:rFonts w:ascii="Calibri" w:hAnsi="Calibri" w:cs="Calibri"/>
                <w:color w:val="1F497D"/>
                <w:sz w:val="21"/>
                <w:szCs w:val="21"/>
                <w:lang w:val="en-US" w:eastAsia="zh-CN"/>
              </w:rPr>
              <w:t>support</w:t>
            </w:r>
            <w:r w:rsidR="00F60DBA">
              <w:rPr>
                <w:rFonts w:ascii="Calibri" w:hAnsi="Calibri" w:cs="Calibri"/>
                <w:color w:val="1F497D"/>
                <w:sz w:val="21"/>
                <w:szCs w:val="21"/>
                <w:lang w:val="en-US" w:eastAsia="zh-CN"/>
              </w:rPr>
              <w:t xml:space="preserve"> the node/</w:t>
            </w:r>
            <w:r>
              <w:rPr>
                <w:rFonts w:ascii="Calibri" w:hAnsi="Calibri" w:cs="Calibri"/>
                <w:color w:val="1F497D"/>
                <w:sz w:val="21"/>
                <w:szCs w:val="21"/>
                <w:lang w:val="en-US" w:eastAsia="zh-CN"/>
              </w:rPr>
              <w:t>session level rules.</w:t>
            </w:r>
            <w:r w:rsidR="00F60DBA">
              <w:rPr>
                <w:rFonts w:ascii="Calibri" w:hAnsi="Calibri" w:cs="Calibri"/>
                <w:color w:val="1F497D"/>
                <w:sz w:val="21"/>
                <w:szCs w:val="21"/>
                <w:lang w:val="en-US" w:eastAsia="zh-CN"/>
              </w:rPr>
              <w:t xml:space="preserve"> </w:t>
            </w:r>
          </w:p>
        </w:tc>
      </w:tr>
      <w:tr w:rsidR="00DE79A7" w14:paraId="3BC6BD48" w14:textId="77777777" w:rsidTr="00DE79A7">
        <w:tc>
          <w:tcPr>
            <w:tcW w:w="1555" w:type="dxa"/>
          </w:tcPr>
          <w:p w14:paraId="0A9B0D55" w14:textId="77777777" w:rsidR="00DE79A7" w:rsidRDefault="00DE79A7">
            <w:pPr>
              <w:rPr>
                <w:rFonts w:ascii="Calibri" w:hAnsi="Calibri" w:cs="Calibri"/>
                <w:color w:val="1F497D"/>
                <w:sz w:val="21"/>
                <w:szCs w:val="21"/>
                <w:lang w:val="en-US" w:eastAsia="zh-CN"/>
              </w:rPr>
            </w:pPr>
          </w:p>
        </w:tc>
        <w:tc>
          <w:tcPr>
            <w:tcW w:w="7507" w:type="dxa"/>
          </w:tcPr>
          <w:p w14:paraId="795B39D6" w14:textId="77777777" w:rsidR="00DE79A7" w:rsidRDefault="00DE79A7">
            <w:pPr>
              <w:rPr>
                <w:rFonts w:ascii="Calibri" w:hAnsi="Calibri" w:cs="Calibri"/>
                <w:color w:val="1F497D"/>
                <w:sz w:val="21"/>
                <w:szCs w:val="21"/>
                <w:lang w:val="en-US" w:eastAsia="zh-CN"/>
              </w:rPr>
            </w:pPr>
          </w:p>
        </w:tc>
      </w:tr>
    </w:tbl>
    <w:p w14:paraId="67EFD16B" w14:textId="77777777" w:rsidR="003132B6" w:rsidRDefault="003132B6">
      <w:pPr>
        <w:rPr>
          <w:rFonts w:ascii="Calibri" w:hAnsi="Calibri" w:cs="Calibri"/>
          <w:color w:val="1F497D"/>
          <w:sz w:val="21"/>
          <w:szCs w:val="21"/>
          <w:lang w:val="en-US" w:eastAsia="zh-CN"/>
        </w:rPr>
      </w:pPr>
    </w:p>
    <w:p w14:paraId="5690A1DD" w14:textId="77777777" w:rsidR="003132B6" w:rsidRPr="00F60DBA" w:rsidRDefault="003132B6">
      <w:pPr>
        <w:rPr>
          <w:rFonts w:ascii="Calibri" w:hAnsi="Calibri" w:cs="Calibri"/>
          <w:color w:val="1F497D"/>
          <w:sz w:val="21"/>
          <w:szCs w:val="21"/>
          <w:lang w:val="en-US" w:eastAsia="zh-CN"/>
        </w:rPr>
      </w:pPr>
    </w:p>
    <w:p w14:paraId="18802018" w14:textId="77777777" w:rsidR="003132B6" w:rsidRDefault="003132B6" w:rsidP="003132B6"/>
    <w:p w14:paraId="671F6436" w14:textId="7641D4E1"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52D3334E" w14:textId="77777777" w:rsidR="00DE79A7" w:rsidRDefault="00DE79A7" w:rsidP="00DE79A7">
      <w:pPr>
        <w:pStyle w:val="a3"/>
        <w:ind w:left="360" w:firstLine="0"/>
        <w:rPr>
          <w:rFonts w:ascii="Calibri" w:hAnsi="Calibri" w:cs="Calibri"/>
          <w:color w:val="1F497D"/>
          <w:sz w:val="21"/>
          <w:szCs w:val="21"/>
          <w:lang w:val="en-US" w:eastAsia="zh-CN"/>
        </w:rPr>
      </w:pPr>
    </w:p>
    <w:p w14:paraId="3E576C74"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14:paraId="3AE8640D"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firstRow="1" w:lastRow="0" w:firstColumn="1" w:lastColumn="0" w:noHBand="0" w:noVBand="1"/>
      </w:tblPr>
      <w:tblGrid>
        <w:gridCol w:w="4893"/>
        <w:gridCol w:w="4159"/>
      </w:tblGrid>
      <w:tr w:rsidR="00DE79A7" w14:paraId="6ADF907D" w14:textId="7777777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30C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A0909"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14:paraId="55095591"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5503(Ericsson): EDI is delivered via AF-NEF-UDR, and only </w:t>
            </w:r>
            <w:proofErr w:type="gramStart"/>
            <w:r>
              <w:rPr>
                <w:rFonts w:ascii="Calibri" w:hAnsi="Calibri" w:cs="Calibri"/>
                <w:color w:val="1F497D"/>
                <w:sz w:val="21"/>
                <w:szCs w:val="21"/>
                <w:lang w:val="en-US" w:eastAsia="zh-CN"/>
              </w:rPr>
              <w:t>pushed  to</w:t>
            </w:r>
            <w:proofErr w:type="gramEnd"/>
            <w:r>
              <w:rPr>
                <w:rFonts w:ascii="Calibri" w:hAnsi="Calibri" w:cs="Calibri"/>
                <w:color w:val="1F497D"/>
                <w:sz w:val="21"/>
                <w:szCs w:val="21"/>
                <w:lang w:val="en-US" w:eastAsia="zh-CN"/>
              </w:rPr>
              <w:t xml:space="preserve"> SMF based on the subscription triggered by App activation in the SMF.</w:t>
            </w:r>
          </w:p>
          <w:p w14:paraId="622485D7"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宋体" w:eastAsia="宋体" w:hAnsi="宋体"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14:paraId="2E2F626C"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14:paraId="1799B135"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701A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Option B: Reuse the existing </w:t>
            </w:r>
            <w:proofErr w:type="spellStart"/>
            <w:r>
              <w:rPr>
                <w:rFonts w:ascii="Calibri" w:hAnsi="Calibri" w:cs="Calibri"/>
                <w:color w:val="1F497D"/>
                <w:sz w:val="21"/>
                <w:szCs w:val="21"/>
                <w:lang w:val="en-US" w:eastAsia="zh-CN"/>
              </w:rPr>
              <w:t>Nnef_TrafficInfluence</w:t>
            </w:r>
            <w:proofErr w:type="spellEnd"/>
            <w:r>
              <w:rPr>
                <w:rFonts w:ascii="Calibri" w:hAnsi="Calibri" w:cs="Calibri"/>
                <w:color w:val="1F497D"/>
                <w:sz w:val="21"/>
                <w:szCs w:val="21"/>
                <w:lang w:val="en-US" w:eastAsia="zh-CN"/>
              </w:rPr>
              <w:t xml:space="preserv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10C7090F"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14:paraId="3EB3506D"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14:paraId="0021467C"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14:paraId="33356D1E"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FED88" w14:textId="77777777"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OptionC</w:t>
            </w:r>
            <w:proofErr w:type="spellEnd"/>
            <w:r>
              <w:rPr>
                <w:rFonts w:ascii="Calibri" w:hAnsi="Calibri" w:cs="Calibri"/>
                <w:color w:val="1F497D"/>
                <w:sz w:val="21"/>
                <w:szCs w:val="21"/>
                <w:lang w:val="en-US" w:eastAsia="zh-CN"/>
              </w:rPr>
              <w:t>: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0FB87A38" w14:textId="77777777" w:rsidR="00DE79A7" w:rsidRDefault="00DE79A7">
            <w:pPr>
              <w:rPr>
                <w:rFonts w:ascii="Calibri" w:hAnsi="Calibri" w:cs="Calibri"/>
                <w:color w:val="1F497D"/>
                <w:sz w:val="21"/>
                <w:szCs w:val="21"/>
                <w:lang w:val="en-US" w:eastAsia="zh-CN"/>
              </w:rPr>
            </w:pPr>
          </w:p>
        </w:tc>
      </w:tr>
    </w:tbl>
    <w:p w14:paraId="23A7E946" w14:textId="2BD5ACAC" w:rsidR="00DE79A7" w:rsidRDefault="00DE79A7" w:rsidP="00DE79A7">
      <w:pPr>
        <w:rPr>
          <w:rFonts w:ascii="Calibri" w:hAnsi="Calibri" w:cs="Calibri"/>
          <w:color w:val="1F497D"/>
          <w:sz w:val="21"/>
          <w:szCs w:val="21"/>
          <w:lang w:val="en-US" w:eastAsia="zh-CN"/>
        </w:rPr>
      </w:pPr>
    </w:p>
    <w:p w14:paraId="3F4E138F" w14:textId="31511CF5" w:rsidR="00DE79A7" w:rsidRDefault="00DE79A7" w:rsidP="00DE79A7">
      <w:pPr>
        <w:rPr>
          <w:rFonts w:ascii="Calibri" w:hAnsi="Calibri" w:cs="Calibri"/>
          <w:color w:val="1F497D"/>
          <w:sz w:val="21"/>
          <w:szCs w:val="21"/>
          <w:lang w:val="en-US" w:eastAsia="zh-CN"/>
        </w:rPr>
      </w:pPr>
    </w:p>
    <w:p w14:paraId="535CF97F" w14:textId="77777777"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DE79A7" w14:paraId="6C1A6A47" w14:textId="77777777" w:rsidTr="00167531">
        <w:tc>
          <w:tcPr>
            <w:tcW w:w="1555" w:type="dxa"/>
          </w:tcPr>
          <w:p w14:paraId="30DC654A"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2268DCB" w14:textId="6DE00DC3"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14:paraId="0572DD74" w14:textId="77777777" w:rsidTr="00167531">
        <w:tc>
          <w:tcPr>
            <w:tcW w:w="1555" w:type="dxa"/>
          </w:tcPr>
          <w:p w14:paraId="4C6C1536" w14:textId="77777777" w:rsidR="00DE79A7" w:rsidRDefault="00DE79A7"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6976965A" w14:textId="77777777" w:rsidR="00DE79A7" w:rsidRDefault="00DE79A7" w:rsidP="00167531">
            <w:pPr>
              <w:rPr>
                <w:rFonts w:ascii="Calibri" w:hAnsi="Calibri" w:cs="Calibri"/>
                <w:color w:val="1F497D"/>
                <w:sz w:val="21"/>
                <w:szCs w:val="21"/>
                <w:lang w:val="en-US" w:eastAsia="zh-CN"/>
              </w:rPr>
            </w:pPr>
          </w:p>
        </w:tc>
      </w:tr>
      <w:tr w:rsidR="00DE79A7" w14:paraId="48DAB268" w14:textId="77777777" w:rsidTr="00167531">
        <w:tc>
          <w:tcPr>
            <w:tcW w:w="1555" w:type="dxa"/>
          </w:tcPr>
          <w:p w14:paraId="22A66E0E"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65D8CA6D" w14:textId="7F2DD6FE"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14:paraId="4E8B6C01" w14:textId="77777777" w:rsidTr="00167531">
        <w:tc>
          <w:tcPr>
            <w:tcW w:w="1555" w:type="dxa"/>
          </w:tcPr>
          <w:p w14:paraId="08FB0E76"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2666DB5" w14:textId="31DF213D"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DIRECTLY with UDR for higher efficiency following the same logic than PCF for Traffic influence data</w:t>
            </w:r>
          </w:p>
        </w:tc>
      </w:tr>
      <w:tr w:rsidR="00DE79A7" w14:paraId="3A308025" w14:textId="77777777" w:rsidTr="00167531">
        <w:tc>
          <w:tcPr>
            <w:tcW w:w="1555" w:type="dxa"/>
          </w:tcPr>
          <w:p w14:paraId="55BB457E" w14:textId="0DBB8429" w:rsidR="00DE79A7"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0C65D888" w14:textId="6DC74954" w:rsidR="00DE79A7" w:rsidRDefault="00167531" w:rsidP="003B3BA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The procedure can similar as </w:t>
            </w:r>
            <w:r>
              <w:rPr>
                <w:lang w:eastAsia="zh-CN"/>
              </w:rPr>
              <w:t>PFD</w:t>
            </w:r>
            <w:r w:rsidR="003B3BAF">
              <w:rPr>
                <w:lang w:eastAsia="zh-CN"/>
              </w:rPr>
              <w:t xml:space="preserve"> management </w:t>
            </w:r>
            <w:r>
              <w:rPr>
                <w:lang w:eastAsia="zh-CN"/>
              </w:rPr>
              <w:t>procedure, i.e. SMF communicate with the NEF. NEF is the frondend of UDR.</w:t>
            </w:r>
          </w:p>
        </w:tc>
      </w:tr>
      <w:tr w:rsidR="00DE79A7" w14:paraId="6CC9499E" w14:textId="77777777" w:rsidTr="00167531">
        <w:tc>
          <w:tcPr>
            <w:tcW w:w="1555" w:type="dxa"/>
          </w:tcPr>
          <w:p w14:paraId="71B0E1C2" w14:textId="416C165E"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29D1B2E8" w14:textId="4F345628"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Both Option A &amp; B is ok, but if we use option A, this service should not limit the scope of only EDI. Maybe in the future, some of other information still needs to provided to 5GC as node level, so I mean, we can change the name and not limited to only EDI provision. </w:t>
            </w:r>
          </w:p>
        </w:tc>
      </w:tr>
      <w:tr w:rsidR="00DE79A7" w14:paraId="5DFCE000" w14:textId="77777777" w:rsidTr="00167531">
        <w:tc>
          <w:tcPr>
            <w:tcW w:w="1555" w:type="dxa"/>
          </w:tcPr>
          <w:p w14:paraId="011A1C5A" w14:textId="457BA66B" w:rsidR="00DE79A7" w:rsidRDefault="00C603C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61BE562D" w14:textId="14E17011" w:rsidR="00DE79A7" w:rsidRDefault="009C073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Similar view as Vivo.</w:t>
            </w:r>
            <w:r w:rsidR="00C603CB">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t>I</w:t>
            </w:r>
            <w:r w:rsidR="00C603CB">
              <w:rPr>
                <w:rFonts w:ascii="Calibri" w:hAnsi="Calibri" w:cs="Calibri"/>
                <w:color w:val="1F497D"/>
                <w:sz w:val="21"/>
                <w:szCs w:val="21"/>
                <w:lang w:val="en-US" w:eastAsia="zh-CN"/>
              </w:rPr>
              <w:t xml:space="preserve">f A is chosen, we prefer </w:t>
            </w:r>
            <w:r>
              <w:rPr>
                <w:rFonts w:ascii="Calibri" w:hAnsi="Calibri" w:cs="Calibri"/>
                <w:color w:val="1F497D"/>
                <w:sz w:val="21"/>
                <w:szCs w:val="21"/>
                <w:lang w:val="en-US" w:eastAsia="zh-CN"/>
              </w:rPr>
              <w:t>the way in 6293 and 6031 to enable both the push and pull mode between SMF and UDR.</w:t>
            </w:r>
          </w:p>
        </w:tc>
      </w:tr>
      <w:tr w:rsidR="00DE79A7" w14:paraId="15253E60" w14:textId="77777777" w:rsidTr="00167531">
        <w:tc>
          <w:tcPr>
            <w:tcW w:w="1555" w:type="dxa"/>
          </w:tcPr>
          <w:p w14:paraId="492A5BA2" w14:textId="77777777" w:rsidR="00DE79A7" w:rsidRDefault="00DE79A7" w:rsidP="00167531">
            <w:pPr>
              <w:rPr>
                <w:rFonts w:ascii="Calibri" w:hAnsi="Calibri" w:cs="Calibri"/>
                <w:color w:val="1F497D"/>
                <w:sz w:val="21"/>
                <w:szCs w:val="21"/>
                <w:lang w:val="en-US" w:eastAsia="zh-CN"/>
              </w:rPr>
            </w:pPr>
          </w:p>
        </w:tc>
        <w:tc>
          <w:tcPr>
            <w:tcW w:w="7507" w:type="dxa"/>
          </w:tcPr>
          <w:p w14:paraId="790A2473" w14:textId="77777777" w:rsidR="00DE79A7" w:rsidRPr="00C603CB" w:rsidRDefault="00DE79A7" w:rsidP="00167531">
            <w:pPr>
              <w:rPr>
                <w:rFonts w:ascii="Calibri" w:hAnsi="Calibri" w:cs="Calibri"/>
                <w:color w:val="1F497D"/>
                <w:sz w:val="21"/>
                <w:szCs w:val="21"/>
                <w:lang w:val="en-US" w:eastAsia="zh-CN"/>
              </w:rPr>
            </w:pPr>
          </w:p>
        </w:tc>
      </w:tr>
    </w:tbl>
    <w:p w14:paraId="0FD0ABD6" w14:textId="0F3743DB" w:rsidR="00DE79A7" w:rsidRDefault="00DE79A7" w:rsidP="00DE79A7">
      <w:pPr>
        <w:rPr>
          <w:rFonts w:ascii="Calibri" w:hAnsi="Calibri" w:cs="Calibri"/>
          <w:color w:val="1F497D"/>
          <w:sz w:val="21"/>
          <w:szCs w:val="21"/>
          <w:lang w:val="en-US" w:eastAsia="zh-CN"/>
        </w:rPr>
      </w:pPr>
    </w:p>
    <w:p w14:paraId="54CE73A4" w14:textId="0726B0EE"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lastRenderedPageBreak/>
        <w:br w:type="page"/>
      </w:r>
    </w:p>
    <w:p w14:paraId="725E4671" w14:textId="77777777" w:rsidR="00DE79A7" w:rsidRDefault="00DE79A7" w:rsidP="00DE79A7">
      <w:pPr>
        <w:rPr>
          <w:rFonts w:ascii="Calibri" w:hAnsi="Calibri" w:cs="Calibri"/>
          <w:color w:val="1F497D"/>
          <w:sz w:val="21"/>
          <w:szCs w:val="21"/>
          <w:lang w:val="en-US" w:eastAsia="zh-CN"/>
        </w:rPr>
      </w:pPr>
    </w:p>
    <w:p w14:paraId="7BACDFF1"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14:paraId="321825A0"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firstRow="1" w:lastRow="0" w:firstColumn="1" w:lastColumn="0" w:noHBand="0" w:noVBand="1"/>
      </w:tblPr>
      <w:tblGrid>
        <w:gridCol w:w="5275"/>
        <w:gridCol w:w="3777"/>
      </w:tblGrid>
      <w:tr w:rsidR="00DE79A7" w14:paraId="7AAB623F" w14:textId="7777777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4A44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0048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14:paraId="4084341C" w14:textId="7777777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5009A"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w:t>
            </w:r>
            <w:proofErr w:type="gramStart"/>
            <w:r>
              <w:rPr>
                <w:rFonts w:ascii="Calibri" w:hAnsi="Calibri" w:cs="Calibri"/>
                <w:color w:val="00B050"/>
                <w:sz w:val="21"/>
                <w:szCs w:val="21"/>
                <w:lang w:val="en-US" w:eastAsia="zh-CN"/>
              </w:rPr>
              <w:t>EASDF</w:t>
            </w:r>
            <w:r>
              <w:rPr>
                <w:rFonts w:ascii="Calibri" w:hAnsi="Calibri" w:cs="Calibri"/>
                <w:color w:val="1F497D"/>
                <w:sz w:val="21"/>
                <w:szCs w:val="21"/>
                <w:lang w:val="en-US" w:eastAsia="zh-CN"/>
              </w:rPr>
              <w:t>,  EASDF</w:t>
            </w:r>
            <w:proofErr w:type="gramEnd"/>
            <w:r>
              <w:rPr>
                <w:rFonts w:ascii="Calibri" w:hAnsi="Calibri" w:cs="Calibri"/>
                <w:color w:val="1F497D"/>
                <w:sz w:val="21"/>
                <w:szCs w:val="21"/>
                <w:lang w:val="en-US" w:eastAsia="zh-CN"/>
              </w:rPr>
              <w:t xml:space="preserve">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14:paraId="3B54D53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14:paraId="2ACFF88E" w14:textId="62CA7537" w:rsidR="00DE79A7" w:rsidRDefault="00DE79A7" w:rsidP="00DE79A7">
      <w:pPr>
        <w:rPr>
          <w:rFonts w:ascii="Calibri" w:hAnsi="Calibri" w:cs="Calibri"/>
          <w:color w:val="1F497D"/>
          <w:sz w:val="21"/>
          <w:szCs w:val="21"/>
          <w:lang w:val="en-US" w:eastAsia="zh-CN"/>
        </w:rPr>
      </w:pPr>
    </w:p>
    <w:p w14:paraId="279E1D92" w14:textId="77777777"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3132B6" w14:paraId="19FEA7B6" w14:textId="77777777" w:rsidTr="00167531">
        <w:tc>
          <w:tcPr>
            <w:tcW w:w="1555" w:type="dxa"/>
          </w:tcPr>
          <w:p w14:paraId="77E1309E"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51321A6" w14:textId="404A9359"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14:paraId="5F522D8D" w14:textId="77777777" w:rsidTr="00167531">
        <w:tc>
          <w:tcPr>
            <w:tcW w:w="1555" w:type="dxa"/>
          </w:tcPr>
          <w:p w14:paraId="5974B2C1" w14:textId="77777777" w:rsidR="003132B6" w:rsidRDefault="003132B6"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6CFA7472" w14:textId="77777777" w:rsidR="003132B6" w:rsidRDefault="003132B6" w:rsidP="00167531">
            <w:pPr>
              <w:rPr>
                <w:rFonts w:ascii="Calibri" w:hAnsi="Calibri" w:cs="Calibri"/>
                <w:color w:val="1F497D"/>
                <w:sz w:val="21"/>
                <w:szCs w:val="21"/>
                <w:lang w:val="en-US" w:eastAsia="zh-CN"/>
              </w:rPr>
            </w:pPr>
          </w:p>
        </w:tc>
      </w:tr>
      <w:tr w:rsidR="003132B6" w14:paraId="1E942EF9" w14:textId="77777777" w:rsidTr="00167531">
        <w:tc>
          <w:tcPr>
            <w:tcW w:w="1555" w:type="dxa"/>
          </w:tcPr>
          <w:p w14:paraId="6EAA690A"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A8C9747" w14:textId="32DBDAD6"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14:paraId="50195607" w14:textId="77777777" w:rsidTr="00167531">
        <w:tc>
          <w:tcPr>
            <w:tcW w:w="1555" w:type="dxa"/>
          </w:tcPr>
          <w:p w14:paraId="35DAD86E"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7ADC2DD" w14:textId="17BA6B52"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SMF provide node level information to EASDF. This keeps SMF as the controlling node for the feature and allows some EDI information to be used at SMF level (e.g. DNS address to use to configure the </w:t>
            </w:r>
            <w:proofErr w:type="spellStart"/>
            <w:r>
              <w:rPr>
                <w:rFonts w:ascii="Calibri" w:hAnsi="Calibri" w:cs="Calibri"/>
                <w:color w:val="1F497D"/>
                <w:sz w:val="21"/>
                <w:szCs w:val="21"/>
                <w:lang w:val="en-US" w:eastAsia="zh-CN"/>
              </w:rPr>
              <w:t>Ue</w:t>
            </w:r>
            <w:proofErr w:type="spellEnd"/>
            <w:r>
              <w:rPr>
                <w:rFonts w:ascii="Calibri" w:hAnsi="Calibri" w:cs="Calibri"/>
                <w:color w:val="1F497D"/>
                <w:sz w:val="21"/>
                <w:szCs w:val="21"/>
                <w:lang w:val="en-US" w:eastAsia="zh-CN"/>
              </w:rPr>
              <w:t xml:space="preserve"> in option C)</w:t>
            </w:r>
          </w:p>
        </w:tc>
      </w:tr>
      <w:tr w:rsidR="003132B6" w14:paraId="036BFA57" w14:textId="77777777" w:rsidTr="00167531">
        <w:tc>
          <w:tcPr>
            <w:tcW w:w="1555" w:type="dxa"/>
          </w:tcPr>
          <w:p w14:paraId="770617CA" w14:textId="44D23C38" w:rsidR="003132B6"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3FCBAB00" w14:textId="1C63151C" w:rsidR="003132B6" w:rsidRDefault="00167531" w:rsidP="001D1A5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w:t>
            </w:r>
            <w:r>
              <w:rPr>
                <w:rFonts w:ascii="Calibri" w:hAnsi="Calibri" w:cs="Calibri"/>
                <w:color w:val="1F497D"/>
                <w:sz w:val="21"/>
                <w:szCs w:val="21"/>
                <w:lang w:val="en-US" w:eastAsia="zh-CN"/>
              </w:rPr>
              <w:t xml:space="preserve">tion A. </w:t>
            </w:r>
            <w:r w:rsidR="001D1A5C">
              <w:rPr>
                <w:rFonts w:ascii="Calibri" w:hAnsi="Calibri" w:cs="Calibri"/>
                <w:color w:val="1F497D"/>
                <w:sz w:val="21"/>
                <w:szCs w:val="21"/>
                <w:lang w:val="en-US" w:eastAsia="zh-CN"/>
              </w:rPr>
              <w:t>The SMF needs to provide the rule Id of the node level information to EASDF for the session, therefore the SMF has to understand the node level information.</w:t>
            </w:r>
          </w:p>
        </w:tc>
      </w:tr>
      <w:tr w:rsidR="003132B6" w14:paraId="30DC53DB" w14:textId="77777777" w:rsidTr="00167531">
        <w:tc>
          <w:tcPr>
            <w:tcW w:w="1555" w:type="dxa"/>
          </w:tcPr>
          <w:p w14:paraId="606F9F30" w14:textId="5A3EF7E5"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353AEE7F" w14:textId="14D5B95A"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SMF to control the information is reasonable, because SMF is also responsible for the user plane selection under the help of EDI</w:t>
            </w:r>
          </w:p>
        </w:tc>
      </w:tr>
      <w:tr w:rsidR="003132B6" w14:paraId="74DF0854" w14:textId="77777777" w:rsidTr="00167531">
        <w:tc>
          <w:tcPr>
            <w:tcW w:w="1555" w:type="dxa"/>
          </w:tcPr>
          <w:p w14:paraId="0F89CA9C" w14:textId="00C956B1"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342E722D" w14:textId="7CE9EFDC"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w:t>
            </w:r>
            <w:r>
              <w:rPr>
                <w:rFonts w:ascii="Calibri" w:hAnsi="Calibri" w:cs="Calibri"/>
                <w:color w:val="1F497D"/>
                <w:sz w:val="21"/>
                <w:szCs w:val="21"/>
                <w:lang w:val="en-US" w:eastAsia="zh-CN"/>
              </w:rPr>
              <w:t>SMF provide</w:t>
            </w:r>
            <w:r>
              <w:rPr>
                <w:rFonts w:ascii="Calibri" w:hAnsi="Calibri" w:cs="Calibri"/>
                <w:color w:val="1F497D"/>
                <w:sz w:val="21"/>
                <w:szCs w:val="21"/>
                <w:lang w:val="en-US" w:eastAsia="zh-CN"/>
              </w:rPr>
              <w:t>s</w:t>
            </w:r>
            <w:r>
              <w:rPr>
                <w:rFonts w:ascii="Calibri" w:hAnsi="Calibri" w:cs="Calibri"/>
                <w:color w:val="1F497D"/>
                <w:sz w:val="21"/>
                <w:szCs w:val="21"/>
                <w:lang w:val="en-US" w:eastAsia="zh-CN"/>
              </w:rPr>
              <w:t xml:space="preserve"> node level information to EASDF</w:t>
            </w:r>
            <w:r>
              <w:rPr>
                <w:rFonts w:ascii="Calibri" w:hAnsi="Calibri" w:cs="Calibri"/>
                <w:color w:val="1F497D"/>
                <w:sz w:val="21"/>
                <w:szCs w:val="21"/>
                <w:lang w:val="en-US" w:eastAsia="zh-CN"/>
              </w:rPr>
              <w:t xml:space="preserve"> and could also guarantee the consistency of the rules.</w:t>
            </w:r>
          </w:p>
        </w:tc>
      </w:tr>
      <w:tr w:rsidR="003132B6" w14:paraId="743F7729" w14:textId="77777777" w:rsidTr="00167531">
        <w:tc>
          <w:tcPr>
            <w:tcW w:w="1555" w:type="dxa"/>
          </w:tcPr>
          <w:p w14:paraId="2B4F7282" w14:textId="77777777" w:rsidR="003132B6" w:rsidRDefault="003132B6" w:rsidP="00167531">
            <w:pPr>
              <w:rPr>
                <w:rFonts w:ascii="Calibri" w:hAnsi="Calibri" w:cs="Calibri"/>
                <w:color w:val="1F497D"/>
                <w:sz w:val="21"/>
                <w:szCs w:val="21"/>
                <w:lang w:val="en-US" w:eastAsia="zh-CN"/>
              </w:rPr>
            </w:pPr>
          </w:p>
        </w:tc>
        <w:tc>
          <w:tcPr>
            <w:tcW w:w="7507" w:type="dxa"/>
          </w:tcPr>
          <w:p w14:paraId="21E89F99" w14:textId="77777777" w:rsidR="003132B6" w:rsidRDefault="003132B6" w:rsidP="00167531">
            <w:pPr>
              <w:rPr>
                <w:rFonts w:ascii="Calibri" w:hAnsi="Calibri" w:cs="Calibri"/>
                <w:color w:val="1F497D"/>
                <w:sz w:val="21"/>
                <w:szCs w:val="21"/>
                <w:lang w:val="en-US" w:eastAsia="zh-CN"/>
              </w:rPr>
            </w:pPr>
          </w:p>
        </w:tc>
      </w:tr>
    </w:tbl>
    <w:p w14:paraId="03F89166" w14:textId="77777777" w:rsidR="0023321F" w:rsidRDefault="0023321F">
      <w:pPr>
        <w:rPr>
          <w:rFonts w:ascii="Calibri" w:hAnsi="Calibri" w:cs="Calibri"/>
          <w:color w:val="1F497D"/>
          <w:sz w:val="21"/>
          <w:szCs w:val="21"/>
          <w:lang w:val="en-US" w:eastAsia="zh-CN"/>
        </w:rPr>
      </w:pPr>
    </w:p>
    <w:p w14:paraId="0BFFA689" w14:textId="350EC7B0"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14:paraId="077F2606"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lastRenderedPageBreak/>
        <w:t>3. What’s the node level info provided to EASDF? Is it same as the EDI from AF?</w:t>
      </w:r>
    </w:p>
    <w:p w14:paraId="33E25DC4"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firstRow="1" w:lastRow="0" w:firstColumn="1" w:lastColumn="0" w:noHBand="0" w:noVBand="1"/>
      </w:tblPr>
      <w:tblGrid>
        <w:gridCol w:w="5174"/>
        <w:gridCol w:w="3878"/>
      </w:tblGrid>
      <w:tr w:rsidR="00DE79A7" w14:paraId="31F07A26" w14:textId="7777777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85E3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3271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14:paraId="016A5C6B"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ACBE2"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4BC93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14:paraId="6BBD277D"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817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C628C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14:paraId="52A0CC89" w14:textId="77777777" w:rsidR="00DE79A7" w:rsidRDefault="00DE79A7" w:rsidP="00DE79A7">
      <w:pPr>
        <w:rPr>
          <w:rFonts w:ascii="Calibri" w:hAnsi="Calibri" w:cs="Calibri"/>
          <w:color w:val="1F497D"/>
          <w:sz w:val="21"/>
          <w:szCs w:val="21"/>
          <w:lang w:val="en-US" w:eastAsia="zh-CN"/>
        </w:rPr>
      </w:pPr>
    </w:p>
    <w:p w14:paraId="41CB6425" w14:textId="77777777"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3132B6" w14:paraId="0333F8EF" w14:textId="77777777" w:rsidTr="00167531">
        <w:tc>
          <w:tcPr>
            <w:tcW w:w="1555" w:type="dxa"/>
          </w:tcPr>
          <w:p w14:paraId="32CDA9D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6F9AB79" w14:textId="517B9CC8" w:rsidR="003132B6" w:rsidRDefault="0023321F"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Perfer</w:t>
            </w:r>
            <w:proofErr w:type="spellEnd"/>
            <w:r>
              <w:rPr>
                <w:rFonts w:ascii="Calibri" w:hAnsi="Calibri" w:cs="Calibri"/>
                <w:color w:val="1F497D"/>
                <w:sz w:val="21"/>
                <w:szCs w:val="21"/>
                <w:lang w:val="en-US" w:eastAsia="zh-CN"/>
              </w:rPr>
              <w:t xml:space="preserve">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14:paraId="6E879CEF" w14:textId="77777777" w:rsidTr="00167531">
        <w:tc>
          <w:tcPr>
            <w:tcW w:w="1555" w:type="dxa"/>
          </w:tcPr>
          <w:p w14:paraId="7BE1903C" w14:textId="77777777" w:rsidR="0023321F" w:rsidRDefault="0023321F" w:rsidP="0023321F">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17673C79" w14:textId="3DF43C92"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14:paraId="71920E57" w14:textId="77777777" w:rsidTr="00167531">
        <w:tc>
          <w:tcPr>
            <w:tcW w:w="1555" w:type="dxa"/>
          </w:tcPr>
          <w:p w14:paraId="639C78C1"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04D16EBD" w14:textId="7BE91404"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14:paraId="314E816E" w14:textId="77777777" w:rsidTr="00167531">
        <w:tc>
          <w:tcPr>
            <w:tcW w:w="1555" w:type="dxa"/>
          </w:tcPr>
          <w:p w14:paraId="0B3D1CF7"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6BE3864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14:paraId="428CDEDC" w14:textId="43C89180"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Node Level Information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14:paraId="1D735491" w14:textId="77777777" w:rsidTr="00167531">
        <w:tc>
          <w:tcPr>
            <w:tcW w:w="1555" w:type="dxa"/>
          </w:tcPr>
          <w:p w14:paraId="2BC814D5" w14:textId="4A79577C" w:rsidR="0023321F" w:rsidRDefault="003B3BAF"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35D3E7E0" w14:textId="73F3FBA4" w:rsidR="0023321F" w:rsidRDefault="001D1A5C"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B. Session level DNS handling rules is used to identify the DNS traffic and related handling rule, while the node level information is used to identify the local DNS server per S-NSSAI/DNN/DNAI</w:t>
            </w:r>
            <w:r>
              <w:rPr>
                <w:rFonts w:ascii="Calibri" w:hAnsi="Calibri" w:cs="Calibri" w:hint="eastAsia"/>
                <w:color w:val="1F497D"/>
                <w:sz w:val="21"/>
                <w:szCs w:val="21"/>
                <w:lang w:val="en-US" w:eastAsia="zh-CN"/>
              </w:rPr>
              <w:t>.</w:t>
            </w:r>
            <w:r>
              <w:rPr>
                <w:rFonts w:ascii="Calibri" w:hAnsi="Calibri" w:cs="Calibri"/>
                <w:color w:val="1F497D"/>
                <w:sz w:val="21"/>
                <w:szCs w:val="21"/>
                <w:lang w:val="en-US" w:eastAsia="zh-CN"/>
              </w:rPr>
              <w:t xml:space="preserve"> They have different purposes.</w:t>
            </w:r>
          </w:p>
        </w:tc>
      </w:tr>
      <w:tr w:rsidR="0023321F" w14:paraId="5F8EFE49" w14:textId="77777777" w:rsidTr="00167531">
        <w:tc>
          <w:tcPr>
            <w:tcW w:w="1555" w:type="dxa"/>
          </w:tcPr>
          <w:p w14:paraId="6C80107F" w14:textId="6417172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v</w:t>
            </w:r>
            <w:r>
              <w:rPr>
                <w:rFonts w:ascii="Calibri" w:hAnsi="Calibri" w:cs="Calibri"/>
                <w:color w:val="1F497D"/>
                <w:sz w:val="21"/>
                <w:szCs w:val="21"/>
                <w:lang w:val="en-US" w:eastAsia="zh-CN"/>
              </w:rPr>
              <w:t>ivo</w:t>
            </w:r>
          </w:p>
        </w:tc>
        <w:tc>
          <w:tcPr>
            <w:tcW w:w="7507" w:type="dxa"/>
          </w:tcPr>
          <w:p w14:paraId="0805BF77" w14:textId="4D983A8D"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C, what the EDI provided to 5GC, the most important is local </w:t>
            </w:r>
            <w:proofErr w:type="gramStart"/>
            <w:r>
              <w:rPr>
                <w:rFonts w:ascii="Calibri" w:hAnsi="Calibri" w:cs="Calibri"/>
                <w:color w:val="1F497D"/>
                <w:sz w:val="21"/>
                <w:szCs w:val="21"/>
                <w:lang w:val="en-US" w:eastAsia="zh-CN"/>
              </w:rPr>
              <w:t>DNS  server</w:t>
            </w:r>
            <w:proofErr w:type="gramEnd"/>
            <w:r>
              <w:rPr>
                <w:rFonts w:ascii="Calibri" w:hAnsi="Calibri" w:cs="Calibri"/>
                <w:color w:val="1F497D"/>
                <w:sz w:val="21"/>
                <w:szCs w:val="21"/>
                <w:lang w:val="en-US" w:eastAsia="zh-CN"/>
              </w:rPr>
              <w:t xml:space="preserve"> IP and per DNAI information. These node level information can also impact to SMF to trigger user plane configuration, and there don’t see any issues that design a new one. </w:t>
            </w:r>
          </w:p>
        </w:tc>
      </w:tr>
      <w:tr w:rsidR="0023321F" w14:paraId="5039F06C" w14:textId="77777777" w:rsidTr="00167531">
        <w:tc>
          <w:tcPr>
            <w:tcW w:w="1555" w:type="dxa"/>
          </w:tcPr>
          <w:p w14:paraId="0BBE305B" w14:textId="44D7D521"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1A51D3E0" w14:textId="6E123802"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C</w:t>
            </w:r>
            <w:r w:rsidR="00361820">
              <w:rPr>
                <w:rFonts w:ascii="Calibri" w:hAnsi="Calibri" w:cs="Calibri"/>
                <w:color w:val="1F497D"/>
                <w:sz w:val="21"/>
                <w:szCs w:val="21"/>
                <w:lang w:val="en-US" w:eastAsia="zh-CN"/>
              </w:rPr>
              <w:t xml:space="preserve"> with some clarification</w:t>
            </w:r>
            <w:r>
              <w:rPr>
                <w:rFonts w:ascii="Calibri" w:hAnsi="Calibri" w:cs="Calibri"/>
                <w:color w:val="1F497D"/>
                <w:sz w:val="21"/>
                <w:szCs w:val="21"/>
                <w:lang w:val="en-US" w:eastAsia="zh-CN"/>
              </w:rPr>
              <w:t>. The node level rules could share the similar structure as the session level rules. However, some parameters within the rules can be different, e.g., the source IP address is not needed in the node level rules.</w:t>
            </w:r>
            <w:r w:rsidR="00361820">
              <w:rPr>
                <w:rFonts w:ascii="Calibri" w:hAnsi="Calibri" w:cs="Calibri"/>
                <w:color w:val="1F497D"/>
                <w:sz w:val="21"/>
                <w:szCs w:val="21"/>
                <w:lang w:val="en-US" w:eastAsia="zh-CN"/>
              </w:rPr>
              <w:t xml:space="preserve"> </w:t>
            </w:r>
          </w:p>
        </w:tc>
      </w:tr>
      <w:tr w:rsidR="0023321F" w14:paraId="0D6E433B" w14:textId="77777777" w:rsidTr="00167531">
        <w:tc>
          <w:tcPr>
            <w:tcW w:w="1555" w:type="dxa"/>
          </w:tcPr>
          <w:p w14:paraId="59C933FA" w14:textId="77777777" w:rsidR="0023321F" w:rsidRDefault="0023321F" w:rsidP="0023321F">
            <w:pPr>
              <w:rPr>
                <w:rFonts w:ascii="Calibri" w:hAnsi="Calibri" w:cs="Calibri"/>
                <w:color w:val="1F497D"/>
                <w:sz w:val="21"/>
                <w:szCs w:val="21"/>
                <w:lang w:val="en-US" w:eastAsia="zh-CN"/>
              </w:rPr>
            </w:pPr>
          </w:p>
        </w:tc>
        <w:tc>
          <w:tcPr>
            <w:tcW w:w="7507" w:type="dxa"/>
          </w:tcPr>
          <w:p w14:paraId="16DBE85F" w14:textId="77777777" w:rsidR="0023321F" w:rsidRDefault="0023321F" w:rsidP="0023321F">
            <w:pPr>
              <w:rPr>
                <w:rFonts w:ascii="Calibri" w:hAnsi="Calibri" w:cs="Calibri"/>
                <w:color w:val="1F497D"/>
                <w:sz w:val="21"/>
                <w:szCs w:val="21"/>
                <w:lang w:val="en-US" w:eastAsia="zh-CN"/>
              </w:rPr>
            </w:pPr>
          </w:p>
        </w:tc>
      </w:tr>
    </w:tbl>
    <w:p w14:paraId="533AA526" w14:textId="0BDE7A40" w:rsidR="00DE79A7" w:rsidRDefault="00DE79A7"/>
    <w:p w14:paraId="5EF9225E" w14:textId="77777777" w:rsidR="00DE79A7" w:rsidRDefault="00DE79A7" w:rsidP="00DE79A7">
      <w:pPr>
        <w:rPr>
          <w:rFonts w:ascii="等线" w:eastAsia="等线" w:hAnsi="等线"/>
          <w:sz w:val="21"/>
          <w:szCs w:val="21"/>
          <w:lang w:val="en-US" w:eastAsia="zh-CN"/>
        </w:rPr>
      </w:pPr>
    </w:p>
    <w:sectPr w:rsidR="00DE7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A7"/>
    <w:rsid w:val="00167531"/>
    <w:rsid w:val="001D1A5C"/>
    <w:rsid w:val="0023321F"/>
    <w:rsid w:val="003132B6"/>
    <w:rsid w:val="00316C2E"/>
    <w:rsid w:val="00361820"/>
    <w:rsid w:val="003B3BAF"/>
    <w:rsid w:val="004833F8"/>
    <w:rsid w:val="00775BF6"/>
    <w:rsid w:val="009C073F"/>
    <w:rsid w:val="00C603CB"/>
    <w:rsid w:val="00C64740"/>
    <w:rsid w:val="00CC13EB"/>
    <w:rsid w:val="00D85A63"/>
    <w:rsid w:val="00DE79A7"/>
    <w:rsid w:val="00F170AC"/>
    <w:rsid w:val="00F60DB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EC86"/>
  <w15:chartTrackingRefBased/>
  <w15:docId w15:val="{E989E473-9497-4E04-8420-825259A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9A7"/>
    <w:pPr>
      <w:spacing w:after="0" w:line="240" w:lineRule="auto"/>
      <w:ind w:firstLine="420"/>
    </w:pPr>
    <w:rPr>
      <w:rFonts w:ascii="Arial" w:hAnsi="Arial" w:cs="Arial"/>
      <w:sz w:val="18"/>
      <w:szCs w:val="18"/>
      <w:lang w:eastAsia="ar-SA"/>
    </w:rPr>
  </w:style>
  <w:style w:type="table" w:styleId="a4">
    <w:name w:val="Table Grid"/>
    <w:basedOn w:val="a1"/>
    <w:uiPriority w:val="39"/>
    <w:rsid w:val="00DE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LTHM1</dc:creator>
  <cp:keywords/>
  <dc:description/>
  <cp:lastModifiedBy>Zhuoyun</cp:lastModifiedBy>
  <cp:revision>2</cp:revision>
  <dcterms:created xsi:type="dcterms:W3CDTF">2021-08-17T03:31:00Z</dcterms:created>
  <dcterms:modified xsi:type="dcterms:W3CDTF">2021-08-17T03:31:00Z</dcterms:modified>
</cp:coreProperties>
</file>