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9DA9" w14:textId="41281955"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</w:t>
      </w:r>
      <w:r w:rsidR="00657C61">
        <w:rPr>
          <w:rFonts w:ascii="Arial" w:hAnsi="Arial" w:cs="Arial"/>
          <w:b/>
          <w:noProof/>
          <w:sz w:val="24"/>
          <w:szCs w:val="24"/>
        </w:rPr>
        <w:t>2</w:t>
      </w:r>
      <w:r w:rsidR="00C2730F">
        <w:rPr>
          <w:rFonts w:ascii="Arial" w:hAnsi="Arial" w:cs="Arial"/>
          <w:b/>
          <w:noProof/>
          <w:sz w:val="24"/>
          <w:szCs w:val="24"/>
        </w:rPr>
        <w:t>E</w:t>
      </w:r>
      <w:r w:rsidRPr="00471B80">
        <w:rPr>
          <w:rFonts w:ascii="Arial" w:hAnsi="Arial" w:cs="Arial"/>
          <w:b/>
          <w:noProof/>
          <w:sz w:val="24"/>
          <w:szCs w:val="24"/>
        </w:rPr>
        <w:tab/>
      </w:r>
      <w:r w:rsidR="00055269">
        <w:rPr>
          <w:rFonts w:ascii="Arial" w:hAnsi="Arial" w:cs="Arial"/>
          <w:b/>
          <w:noProof/>
          <w:sz w:val="24"/>
          <w:szCs w:val="24"/>
        </w:rPr>
        <w:t>S2-200</w:t>
      </w:r>
      <w:r w:rsidR="009326AC">
        <w:rPr>
          <w:rFonts w:ascii="Arial" w:hAnsi="Arial" w:cs="Arial"/>
          <w:b/>
          <w:noProof/>
          <w:sz w:val="24"/>
          <w:szCs w:val="24"/>
        </w:rPr>
        <w:t>8802</w:t>
      </w:r>
    </w:p>
    <w:p w14:paraId="46FE5268" w14:textId="460729CE" w:rsidR="002505C1" w:rsidRDefault="00657C61" w:rsidP="002505C1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November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1</w:t>
      </w:r>
      <w:r>
        <w:rPr>
          <w:rFonts w:ascii="Arial" w:hAnsi="Arial" w:cs="Arial"/>
          <w:b/>
          <w:noProof/>
          <w:sz w:val="24"/>
          <w:szCs w:val="24"/>
        </w:rPr>
        <w:t>6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~ 2</w:t>
      </w:r>
      <w:r>
        <w:rPr>
          <w:rFonts w:ascii="Arial" w:hAnsi="Arial" w:cs="Arial"/>
          <w:b/>
          <w:noProof/>
          <w:sz w:val="24"/>
          <w:szCs w:val="24"/>
        </w:rPr>
        <w:t>0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, 2020, </w:t>
      </w:r>
      <w:r w:rsidR="002505C1">
        <w:rPr>
          <w:rFonts w:ascii="Arial" w:hAnsi="Arial" w:cs="Arial"/>
          <w:b/>
          <w:bCs/>
          <w:sz w:val="24"/>
          <w:szCs w:val="24"/>
        </w:rPr>
        <w:t>Elbonia</w:t>
      </w:r>
      <w:r w:rsidR="002505C1">
        <w:rPr>
          <w:rFonts w:ascii="Arial" w:hAnsi="Arial" w:cs="Arial"/>
          <w:b/>
          <w:noProof/>
          <w:color w:val="0000FF"/>
        </w:rPr>
        <w:tab/>
      </w:r>
    </w:p>
    <w:p w14:paraId="25AC3CD8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2730F">
        <w:rPr>
          <w:rFonts w:ascii="Arial" w:hAnsi="Arial" w:cs="Arial"/>
          <w:b/>
        </w:rPr>
        <w:t>vivo</w:t>
      </w:r>
    </w:p>
    <w:p w14:paraId="5BA6F4DF" w14:textId="31243FC0"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B43D5">
        <w:rPr>
          <w:rFonts w:ascii="Arial" w:hAnsi="Arial" w:cs="Arial"/>
          <w:b/>
        </w:rPr>
        <w:t>Functional entities</w:t>
      </w:r>
    </w:p>
    <w:p w14:paraId="2F0CF703" w14:textId="77777777"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020D8">
        <w:rPr>
          <w:rFonts w:ascii="Arial" w:hAnsi="Arial" w:cs="Arial"/>
          <w:b/>
        </w:rPr>
        <w:t>Approval</w:t>
      </w:r>
    </w:p>
    <w:p w14:paraId="1F6D0C6D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14:paraId="35827F60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14:paraId="6A5D4E2E" w14:textId="3CF21D5E" w:rsidR="00425C0C" w:rsidRDefault="00425C0C" w:rsidP="00425C0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6B43D5">
        <w:rPr>
          <w:rFonts w:ascii="Arial" w:hAnsi="Arial" w:cs="Arial"/>
          <w:i/>
        </w:rPr>
        <w:t>Functional entities</w:t>
      </w:r>
      <w:r>
        <w:rPr>
          <w:rFonts w:ascii="Arial" w:hAnsi="Arial" w:cs="Arial"/>
          <w:i/>
        </w:rPr>
        <w:t xml:space="preserve">. </w:t>
      </w:r>
    </w:p>
    <w:p w14:paraId="188D1F6B" w14:textId="0568A3A8" w:rsidR="001A1E10" w:rsidRDefault="001A1E10" w:rsidP="001A1E10">
      <w:pPr>
        <w:pStyle w:val="1"/>
      </w:pPr>
      <w:r>
        <w:t>1</w:t>
      </w:r>
      <w:r>
        <w:tab/>
      </w:r>
      <w:r w:rsidR="00F82B9C">
        <w:t>Introduction</w:t>
      </w:r>
    </w:p>
    <w:p w14:paraId="78FB0424" w14:textId="4E9B4389" w:rsidR="00B47F85" w:rsidRDefault="006F3267" w:rsidP="00B47F85">
      <w:pPr>
        <w:rPr>
          <w:lang w:eastAsia="zh-CN"/>
        </w:rPr>
      </w:pPr>
      <w:r>
        <w:rPr>
          <w:lang w:eastAsia="zh-CN"/>
        </w:rPr>
        <w:t xml:space="preserve">This paper proposes </w:t>
      </w:r>
      <w:r w:rsidR="006B43D5">
        <w:rPr>
          <w:lang w:eastAsia="zh-CN"/>
        </w:rPr>
        <w:t>Functional entities</w:t>
      </w:r>
      <w:r w:rsidR="0042235F">
        <w:rPr>
          <w:lang w:eastAsia="zh-CN"/>
        </w:rPr>
        <w:t>.</w:t>
      </w:r>
    </w:p>
    <w:p w14:paraId="34A8616C" w14:textId="154F9989" w:rsidR="00AF5EFA" w:rsidRDefault="00AF5EFA" w:rsidP="005B0A2A">
      <w:pPr>
        <w:pStyle w:val="1"/>
        <w:rPr>
          <w:lang w:eastAsia="zh-CN"/>
        </w:rPr>
      </w:pPr>
      <w:r>
        <w:t>2</w:t>
      </w:r>
      <w:r>
        <w:tab/>
        <w:t>Discussion</w:t>
      </w:r>
      <w:r>
        <w:rPr>
          <w:lang w:eastAsia="zh-CN"/>
        </w:rPr>
        <w:t xml:space="preserve"> </w:t>
      </w:r>
    </w:p>
    <w:p w14:paraId="49BB1B5A" w14:textId="3B609811" w:rsidR="00742188" w:rsidRDefault="00AA232E" w:rsidP="00CC4313">
      <w:pPr>
        <w:rPr>
          <w:lang w:eastAsia="zh-CN"/>
        </w:rPr>
      </w:pPr>
      <w:r>
        <w:rPr>
          <w:lang w:eastAsia="zh-CN"/>
        </w:rPr>
        <w:t>The current example call flow indicates that t</w:t>
      </w:r>
      <w:r w:rsidR="00155428">
        <w:rPr>
          <w:lang w:eastAsia="zh-CN"/>
        </w:rPr>
        <w:t xml:space="preserve">he discovery of MB-SMF </w:t>
      </w:r>
      <w:r w:rsidR="000A6B22">
        <w:rPr>
          <w:lang w:eastAsia="zh-CN"/>
        </w:rPr>
        <w:t xml:space="preserve">is </w:t>
      </w:r>
      <w:r w:rsidR="00155428">
        <w:rPr>
          <w:lang w:eastAsia="zh-CN"/>
        </w:rPr>
        <w:t>from NRF</w:t>
      </w:r>
      <w:r w:rsidR="000A6B22">
        <w:rPr>
          <w:lang w:eastAsia="zh-CN"/>
        </w:rPr>
        <w:t>, which</w:t>
      </w:r>
      <w:r w:rsidR="00155428">
        <w:rPr>
          <w:lang w:eastAsia="zh-CN"/>
        </w:rPr>
        <w:t xml:space="preserve"> does not impact N</w:t>
      </w:r>
      <w:r w:rsidR="00856BBC">
        <w:rPr>
          <w:lang w:eastAsia="zh-CN"/>
        </w:rPr>
        <w:t>R</w:t>
      </w:r>
      <w:r w:rsidR="00155428">
        <w:rPr>
          <w:lang w:eastAsia="zh-CN"/>
        </w:rPr>
        <w:t>F if NF type for MB-SMF is different from the NF type for SMF</w:t>
      </w:r>
      <w:r w:rsidR="00742188">
        <w:rPr>
          <w:lang w:eastAsia="zh-CN"/>
        </w:rPr>
        <w:t xml:space="preserve"> or </w:t>
      </w:r>
      <w:r w:rsidR="00A531E6">
        <w:rPr>
          <w:lang w:eastAsia="zh-CN"/>
        </w:rPr>
        <w:t>input</w:t>
      </w:r>
      <w:r w:rsidR="006D1F66">
        <w:rPr>
          <w:lang w:eastAsia="zh-CN"/>
        </w:rPr>
        <w:t>s</w:t>
      </w:r>
      <w:r w:rsidR="00A531E6">
        <w:rPr>
          <w:lang w:eastAsia="zh-CN"/>
        </w:rPr>
        <w:t xml:space="preserve"> of the discovery indicates</w:t>
      </w:r>
      <w:r w:rsidR="00742188">
        <w:rPr>
          <w:lang w:eastAsia="zh-CN"/>
        </w:rPr>
        <w:t xml:space="preserve"> the NF service names provided by MB-SMF instead of SMF.</w:t>
      </w:r>
    </w:p>
    <w:p w14:paraId="2D192794" w14:textId="6688E2D8" w:rsidR="00B4668C" w:rsidRDefault="00742188" w:rsidP="00CC4313">
      <w:pPr>
        <w:rPr>
          <w:lang w:eastAsia="zh-CN"/>
        </w:rPr>
      </w:pPr>
      <w:r>
        <w:rPr>
          <w:lang w:eastAsia="zh-CN"/>
        </w:rPr>
        <w:t>T</w:t>
      </w:r>
      <w:r w:rsidR="00677945">
        <w:rPr>
          <w:lang w:eastAsia="zh-CN"/>
        </w:rPr>
        <w:t xml:space="preserve">he current example call flow </w:t>
      </w:r>
      <w:r w:rsidR="005011E6">
        <w:rPr>
          <w:lang w:eastAsia="zh-CN"/>
        </w:rPr>
        <w:t xml:space="preserve">also </w:t>
      </w:r>
      <w:r w:rsidR="00677945">
        <w:rPr>
          <w:lang w:eastAsia="zh-CN"/>
        </w:rPr>
        <w:t xml:space="preserve">indicates that NRF is </w:t>
      </w:r>
      <w:r w:rsidR="00155428">
        <w:rPr>
          <w:lang w:eastAsia="zh-CN"/>
        </w:rPr>
        <w:t xml:space="preserve">able </w:t>
      </w:r>
      <w:r w:rsidR="00677945">
        <w:rPr>
          <w:lang w:eastAsia="zh-CN"/>
        </w:rPr>
        <w:t xml:space="preserve">to discover </w:t>
      </w:r>
      <w:r w:rsidR="00155428">
        <w:rPr>
          <w:lang w:eastAsia="zh-CN"/>
        </w:rPr>
        <w:t>MB-SMF for an MBS Session</w:t>
      </w:r>
      <w:r w:rsidR="005B1761">
        <w:rPr>
          <w:lang w:eastAsia="zh-CN"/>
        </w:rPr>
        <w:t xml:space="preserve"> and BSF is able to discovery PCF for an MBS Session</w:t>
      </w:r>
      <w:r w:rsidR="00155428">
        <w:rPr>
          <w:lang w:eastAsia="zh-CN"/>
        </w:rPr>
        <w:t>, which impacts NRF</w:t>
      </w:r>
      <w:r w:rsidR="005B1761">
        <w:rPr>
          <w:lang w:eastAsia="zh-CN"/>
        </w:rPr>
        <w:t xml:space="preserve"> and BSF</w:t>
      </w:r>
      <w:r w:rsidR="002249D7">
        <w:rPr>
          <w:lang w:eastAsia="zh-CN"/>
        </w:rPr>
        <w:t>.</w:t>
      </w:r>
      <w:r w:rsidR="00B07C8B">
        <w:rPr>
          <w:lang w:eastAsia="zh-CN"/>
        </w:rPr>
        <w:t xml:space="preserve"> </w:t>
      </w:r>
      <w:r w:rsidR="002249D7">
        <w:rPr>
          <w:lang w:eastAsia="zh-CN"/>
        </w:rPr>
        <w:t>The</w:t>
      </w:r>
      <w:r w:rsidR="00B07C8B">
        <w:rPr>
          <w:lang w:eastAsia="zh-CN"/>
        </w:rPr>
        <w:t xml:space="preserve"> NEF (MBSF) or UDSF are more suitable for th</w:t>
      </w:r>
      <w:r w:rsidR="00566AAB">
        <w:rPr>
          <w:lang w:eastAsia="zh-CN"/>
        </w:rPr>
        <w:t>ose</w:t>
      </w:r>
      <w:r w:rsidR="00B07C8B">
        <w:rPr>
          <w:lang w:eastAsia="zh-CN"/>
        </w:rPr>
        <w:t xml:space="preserve"> purpose</w:t>
      </w:r>
      <w:r w:rsidR="00566AAB">
        <w:rPr>
          <w:lang w:eastAsia="zh-CN"/>
        </w:rPr>
        <w:t>s</w:t>
      </w:r>
      <w:r w:rsidR="00ED593C">
        <w:rPr>
          <w:lang w:eastAsia="zh-CN"/>
        </w:rPr>
        <w:t xml:space="preserve"> considering that </w:t>
      </w:r>
      <w:r w:rsidR="005A2644">
        <w:rPr>
          <w:lang w:eastAsia="zh-CN"/>
        </w:rPr>
        <w:t xml:space="preserve">anyway </w:t>
      </w:r>
      <w:r w:rsidR="00ED593C">
        <w:rPr>
          <w:lang w:eastAsia="zh-CN"/>
        </w:rPr>
        <w:t xml:space="preserve">they </w:t>
      </w:r>
      <w:r w:rsidR="005A2644">
        <w:rPr>
          <w:lang w:eastAsia="zh-CN"/>
        </w:rPr>
        <w:t xml:space="preserve">are </w:t>
      </w:r>
      <w:r w:rsidR="00ED593C">
        <w:rPr>
          <w:lang w:eastAsia="zh-CN"/>
        </w:rPr>
        <w:t>enhanced to support 5MBS</w:t>
      </w:r>
      <w:r w:rsidR="009E29CD">
        <w:rPr>
          <w:lang w:eastAsia="zh-CN"/>
        </w:rPr>
        <w:t>.</w:t>
      </w:r>
      <w:r w:rsidR="00155428">
        <w:rPr>
          <w:lang w:eastAsia="zh-CN"/>
        </w:rPr>
        <w:t xml:space="preserve"> </w:t>
      </w:r>
    </w:p>
    <w:p w14:paraId="10506988" w14:textId="7487E411" w:rsidR="005B1761" w:rsidRPr="00F935CB" w:rsidRDefault="005B1761" w:rsidP="00CC4313">
      <w:pPr>
        <w:rPr>
          <w:b/>
          <w:lang w:eastAsia="zh-CN"/>
        </w:rPr>
      </w:pPr>
      <w:r w:rsidRPr="00F935CB">
        <w:rPr>
          <w:b/>
          <w:lang w:eastAsia="zh-CN"/>
        </w:rPr>
        <w:t xml:space="preserve">Proposal 1: For the sake of less impact on 5GC, </w:t>
      </w:r>
      <w:r w:rsidR="00B919EC" w:rsidRPr="00F935CB">
        <w:rPr>
          <w:b/>
          <w:lang w:eastAsia="zh-CN"/>
        </w:rPr>
        <w:t>BSF are</w:t>
      </w:r>
      <w:r w:rsidRPr="00F935CB">
        <w:rPr>
          <w:b/>
          <w:lang w:eastAsia="zh-CN"/>
        </w:rPr>
        <w:t xml:space="preserve"> not impact and NEF (MBSF)/UDSF </w:t>
      </w:r>
      <w:r w:rsidR="00864012">
        <w:rPr>
          <w:b/>
          <w:lang w:eastAsia="zh-CN"/>
        </w:rPr>
        <w:t xml:space="preserve">stores the </w:t>
      </w:r>
      <w:r w:rsidR="00603864">
        <w:rPr>
          <w:b/>
          <w:lang w:eastAsia="zh-CN"/>
        </w:rPr>
        <w:t xml:space="preserve">session </w:t>
      </w:r>
      <w:r w:rsidR="00864012">
        <w:rPr>
          <w:b/>
          <w:lang w:eastAsia="zh-CN"/>
        </w:rPr>
        <w:t xml:space="preserve">parameters including </w:t>
      </w:r>
      <w:r w:rsidRPr="00F935CB">
        <w:rPr>
          <w:b/>
          <w:lang w:eastAsia="zh-CN"/>
        </w:rPr>
        <w:t xml:space="preserve">serving </w:t>
      </w:r>
      <w:r w:rsidR="00B919EC" w:rsidRPr="00F935CB">
        <w:rPr>
          <w:b/>
          <w:lang w:eastAsia="zh-CN"/>
        </w:rPr>
        <w:t>MB-SMF and PCF.</w:t>
      </w:r>
    </w:p>
    <w:p w14:paraId="73652EF9" w14:textId="17FCB6F0" w:rsidR="00F82B9C" w:rsidRDefault="008F7A0E" w:rsidP="00F82B9C">
      <w:pPr>
        <w:pStyle w:val="1"/>
      </w:pPr>
      <w:r>
        <w:t>3</w:t>
      </w:r>
      <w:r w:rsidR="00F82B9C">
        <w:tab/>
        <w:t>Proposal</w:t>
      </w:r>
    </w:p>
    <w:p w14:paraId="0BC7EFCF" w14:textId="15346E64" w:rsidR="00F82B9C" w:rsidRDefault="00F82B9C" w:rsidP="00F82B9C">
      <w:pPr>
        <w:rPr>
          <w:lang w:eastAsia="zh-CN"/>
        </w:rPr>
      </w:pPr>
      <w:r>
        <w:rPr>
          <w:rFonts w:eastAsia="MS Mincho"/>
        </w:rPr>
        <w:t>It is proposed to approve following changes</w:t>
      </w:r>
      <w:r w:rsidR="00FB1DA6">
        <w:rPr>
          <w:rFonts w:eastAsia="MS Mincho"/>
        </w:rPr>
        <w:t>:</w:t>
      </w:r>
    </w:p>
    <w:p w14:paraId="7B9E5519" w14:textId="7CDC9C2E" w:rsidR="00F82B9C" w:rsidRPr="00FE0CB7" w:rsidRDefault="00F82B9C" w:rsidP="00F82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algun Gothic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 w:hint="eastAsia"/>
          <w:color w:val="FF0000"/>
          <w:sz w:val="28"/>
          <w:szCs w:val="28"/>
          <w:lang w:val="en-US" w:eastAsia="zh-CN"/>
        </w:rPr>
        <w:t>First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 * * * * </w:t>
      </w:r>
    </w:p>
    <w:p w14:paraId="4F0721C1" w14:textId="708BDB17" w:rsidR="00BC0004" w:rsidRPr="0033323A" w:rsidRDefault="005A0F7F" w:rsidP="0033323A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rFonts w:ascii="Arial" w:eastAsia="等线" w:hAnsi="Arial"/>
          <w:color w:val="auto"/>
          <w:sz w:val="28"/>
          <w:lang w:eastAsia="ko-KR"/>
        </w:rPr>
      </w:pPr>
      <w:bookmarkStart w:id="0" w:name="_Toc519004414"/>
      <w:r>
        <w:rPr>
          <w:rFonts w:ascii="Arial" w:eastAsia="等线" w:hAnsi="Arial"/>
          <w:color w:val="auto"/>
          <w:sz w:val="28"/>
          <w:lang w:eastAsia="ko-KR"/>
        </w:rPr>
        <w:t>5</w:t>
      </w:r>
      <w:r w:rsidR="00BC0004" w:rsidRPr="0033323A">
        <w:rPr>
          <w:rFonts w:ascii="Arial" w:eastAsia="等线" w:hAnsi="Arial"/>
          <w:color w:val="auto"/>
          <w:sz w:val="28"/>
          <w:lang w:eastAsia="ko-KR"/>
        </w:rPr>
        <w:t>.</w:t>
      </w:r>
      <w:r>
        <w:rPr>
          <w:rFonts w:ascii="Arial" w:eastAsia="等线" w:hAnsi="Arial"/>
          <w:color w:val="auto"/>
          <w:sz w:val="28"/>
          <w:lang w:eastAsia="ko-KR"/>
        </w:rPr>
        <w:t>3</w:t>
      </w:r>
      <w:r w:rsidR="00AF27EC">
        <w:rPr>
          <w:rFonts w:ascii="Arial" w:eastAsia="等线" w:hAnsi="Arial"/>
          <w:color w:val="auto"/>
          <w:sz w:val="28"/>
          <w:lang w:eastAsia="ko-KR"/>
        </w:rPr>
        <w:t>.</w:t>
      </w:r>
      <w:r w:rsidR="002D0E10">
        <w:rPr>
          <w:rFonts w:ascii="Arial" w:eastAsia="等线" w:hAnsi="Arial"/>
          <w:color w:val="auto"/>
          <w:sz w:val="28"/>
          <w:lang w:eastAsia="ko-KR"/>
        </w:rPr>
        <w:t>2</w:t>
      </w:r>
      <w:r w:rsidR="00BC0004" w:rsidRPr="0033323A">
        <w:rPr>
          <w:rFonts w:ascii="Arial" w:eastAsia="等线" w:hAnsi="Arial"/>
          <w:color w:val="auto"/>
          <w:sz w:val="28"/>
          <w:lang w:eastAsia="ko-KR"/>
        </w:rPr>
        <w:tab/>
      </w:r>
      <w:r w:rsidR="002D0E10">
        <w:rPr>
          <w:rFonts w:ascii="Arial" w:eastAsia="等线" w:hAnsi="Arial"/>
          <w:color w:val="auto"/>
          <w:sz w:val="28"/>
          <w:lang w:eastAsia="ko-KR"/>
        </w:rPr>
        <w:t>Functional entities</w:t>
      </w:r>
    </w:p>
    <w:p w14:paraId="1E7970A3" w14:textId="10C1167F" w:rsidR="00CA07D3" w:rsidRPr="00CA07D3" w:rsidRDefault="00D23527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1" w:name="_Toc54730109"/>
      <w:bookmarkStart w:id="2" w:name="_Toc55203260"/>
      <w:bookmarkStart w:id="3" w:name="_Toc57450244"/>
      <w:bookmarkStart w:id="4" w:name="_Toc57450648"/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.1</w:t>
      </w:r>
      <w:r w:rsidR="00CA07D3" w:rsidRPr="00CA07D3">
        <w:rPr>
          <w:rFonts w:eastAsiaTheme="minorEastAsia"/>
          <w:lang w:eastAsia="en-US"/>
        </w:rPr>
        <w:tab/>
        <w:t>PCF</w:t>
      </w:r>
      <w:bookmarkEnd w:id="1"/>
      <w:bookmarkEnd w:id="2"/>
      <w:bookmarkEnd w:id="3"/>
      <w:bookmarkEnd w:id="4"/>
    </w:p>
    <w:p w14:paraId="33E2E1B3" w14:textId="28380EE4" w:rsidR="00CA07D3" w:rsidRPr="00CA07D3" w:rsidRDefault="00CA07D3" w:rsidP="00CA07D3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PCF performs the following functions to support </w:t>
      </w:r>
      <w:r w:rsidR="008B7D0B"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</w:t>
      </w:r>
      <w:r w:rsidR="0026549A">
        <w:rPr>
          <w:rFonts w:eastAsia="等线"/>
          <w:color w:val="auto"/>
          <w:lang w:eastAsia="ko-KR"/>
        </w:rPr>
        <w:t xml:space="preserve"> if </w:t>
      </w:r>
      <w:r w:rsidR="00821EB1">
        <w:rPr>
          <w:rFonts w:eastAsia="等线"/>
          <w:color w:val="auto"/>
          <w:lang w:eastAsia="ko-KR"/>
        </w:rPr>
        <w:t xml:space="preserve">dynamic PCC for 5MBS is </w:t>
      </w:r>
      <w:r w:rsidR="00020D93">
        <w:rPr>
          <w:rFonts w:eastAsia="等线"/>
          <w:color w:val="auto"/>
          <w:lang w:eastAsia="ko-KR"/>
        </w:rPr>
        <w:t>needed</w:t>
      </w:r>
      <w:r w:rsidRPr="00CA07D3">
        <w:rPr>
          <w:rFonts w:eastAsia="等线"/>
          <w:color w:val="auto"/>
          <w:lang w:eastAsia="ko-KR"/>
        </w:rPr>
        <w:t>:</w:t>
      </w:r>
    </w:p>
    <w:p w14:paraId="21F96A9E" w14:textId="2B7D8AAB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>Support QoS handling for MBS Session</w:t>
      </w:r>
      <w:r w:rsidR="00933C02">
        <w:rPr>
          <w:rFonts w:eastAsia="等线"/>
          <w:color w:val="auto"/>
          <w:lang w:eastAsia="zh-CN"/>
        </w:rPr>
        <w:t>.</w:t>
      </w:r>
    </w:p>
    <w:p w14:paraId="787BFA06" w14:textId="72213036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 xml:space="preserve">Provide policy information regarding the MBS </w:t>
      </w:r>
      <w:r w:rsidR="00307014">
        <w:rPr>
          <w:rFonts w:eastAsia="等线"/>
          <w:color w:val="auto"/>
          <w:lang w:eastAsia="zh-CN"/>
        </w:rPr>
        <w:t>S</w:t>
      </w:r>
      <w:r w:rsidRPr="00CA07D3">
        <w:rPr>
          <w:rFonts w:eastAsia="等线"/>
          <w:color w:val="auto"/>
          <w:lang w:eastAsia="zh-CN"/>
        </w:rPr>
        <w:t>ession to MB-SMF for authorizing the related QoS profiles.</w:t>
      </w:r>
    </w:p>
    <w:p w14:paraId="4733B516" w14:textId="7CC5FC18" w:rsid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</w:r>
      <w:r w:rsidR="00E5287C">
        <w:rPr>
          <w:rFonts w:eastAsia="等线"/>
          <w:color w:val="auto"/>
          <w:lang w:eastAsia="zh-CN"/>
        </w:rPr>
        <w:t xml:space="preserve">May interact with UDSF or NEF (MBSF) for </w:t>
      </w:r>
      <w:r w:rsidRPr="00CA07D3">
        <w:rPr>
          <w:rFonts w:eastAsia="等线"/>
          <w:color w:val="auto"/>
          <w:lang w:eastAsia="zh-CN"/>
        </w:rPr>
        <w:t xml:space="preserve">QoS </w:t>
      </w:r>
      <w:r w:rsidR="00410D30">
        <w:rPr>
          <w:rFonts w:eastAsia="等线"/>
          <w:color w:val="auto"/>
          <w:lang w:eastAsia="zh-CN"/>
        </w:rPr>
        <w:t>information</w:t>
      </w:r>
      <w:r w:rsidR="00E5287C">
        <w:rPr>
          <w:rFonts w:eastAsia="等线"/>
          <w:color w:val="auto"/>
          <w:lang w:eastAsia="zh-CN"/>
        </w:rPr>
        <w:t xml:space="preserve"> retrieval</w:t>
      </w:r>
      <w:r w:rsidRPr="00CA07D3">
        <w:rPr>
          <w:rFonts w:eastAsia="等线"/>
          <w:color w:val="auto"/>
          <w:lang w:eastAsia="zh-CN"/>
        </w:rPr>
        <w:t>.</w:t>
      </w:r>
    </w:p>
    <w:p w14:paraId="7397587F" w14:textId="0307BA5E" w:rsidR="00CA07D3" w:rsidRPr="00CA07D3" w:rsidRDefault="007C6909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5" w:name="_Toc54730110"/>
      <w:bookmarkStart w:id="6" w:name="_Toc55203261"/>
      <w:bookmarkStart w:id="7" w:name="_Toc57450245"/>
      <w:bookmarkStart w:id="8" w:name="_Toc57450649"/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.2</w:t>
      </w:r>
      <w:r w:rsidR="00CA07D3" w:rsidRPr="00CA07D3">
        <w:rPr>
          <w:rFonts w:eastAsiaTheme="minorEastAsia"/>
          <w:lang w:eastAsia="en-US"/>
        </w:rPr>
        <w:tab/>
        <w:t>MB-SMF</w:t>
      </w:r>
      <w:bookmarkEnd w:id="5"/>
      <w:bookmarkEnd w:id="6"/>
      <w:bookmarkEnd w:id="7"/>
      <w:bookmarkEnd w:id="8"/>
    </w:p>
    <w:p w14:paraId="24A34C6D" w14:textId="3C66FC59" w:rsidR="009D7D84" w:rsidRDefault="009D7D84" w:rsidP="009D7D84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MB-SMF</w:t>
      </w:r>
      <w:r w:rsidRPr="00CA07D3">
        <w:rPr>
          <w:rFonts w:eastAsia="等线"/>
          <w:color w:val="auto"/>
          <w:lang w:eastAsia="ko-KR"/>
        </w:rPr>
        <w:t xml:space="preserve"> 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745637DE" w14:textId="284E0459" w:rsidR="005F102E" w:rsidRPr="00CA07D3" w:rsidRDefault="005F102E" w:rsidP="005F102E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>Supports following functions general for multicast and broadcast sessions:</w:t>
      </w:r>
    </w:p>
    <w:p w14:paraId="70D94199" w14:textId="77777777" w:rsidR="00CF0256" w:rsidRDefault="00176CE2" w:rsidP="00357C1E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Support</w:t>
      </w:r>
      <w:r w:rsidR="002102CA">
        <w:rPr>
          <w:rFonts w:eastAsia="等线"/>
          <w:color w:val="auto"/>
          <w:lang w:eastAsia="en-US"/>
        </w:rPr>
        <w:t>s</w:t>
      </w:r>
      <w:r>
        <w:rPr>
          <w:rFonts w:eastAsia="等线"/>
          <w:color w:val="auto"/>
          <w:lang w:eastAsia="en-US"/>
        </w:rPr>
        <w:t xml:space="preserve"> </w:t>
      </w:r>
      <w:r w:rsidR="00CA07D3" w:rsidRPr="00CA07D3">
        <w:rPr>
          <w:rFonts w:eastAsia="等线"/>
          <w:color w:val="auto"/>
          <w:lang w:eastAsia="en-US"/>
        </w:rPr>
        <w:t>MBS session management (including QoS control)</w:t>
      </w:r>
      <w:r w:rsidR="00CF0256">
        <w:rPr>
          <w:rFonts w:eastAsia="等线"/>
          <w:color w:val="auto"/>
          <w:lang w:eastAsia="en-US"/>
        </w:rPr>
        <w:t>.</w:t>
      </w:r>
    </w:p>
    <w:p w14:paraId="102B067D" w14:textId="73609680" w:rsidR="00CA07D3" w:rsidRPr="00CA07D3" w:rsidRDefault="000A5B28" w:rsidP="00357C1E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lastRenderedPageBreak/>
        <w:t>-</w:t>
      </w:r>
      <w:r>
        <w:rPr>
          <w:rFonts w:eastAsia="等线"/>
          <w:color w:val="auto"/>
          <w:lang w:eastAsia="en-US"/>
        </w:rPr>
        <w:tab/>
        <w:t>C</w:t>
      </w:r>
      <w:r w:rsidR="00CA07D3" w:rsidRPr="00CA07D3">
        <w:rPr>
          <w:rFonts w:eastAsia="等线"/>
          <w:color w:val="auto"/>
          <w:lang w:eastAsia="en-US"/>
        </w:rPr>
        <w:t xml:space="preserve">onfiguring the MB-UPF and RAN (via AMF) for </w:t>
      </w:r>
      <w:r w:rsidR="00E94175">
        <w:rPr>
          <w:rFonts w:eastAsia="等线"/>
          <w:color w:val="auto"/>
          <w:lang w:eastAsia="en-US"/>
        </w:rPr>
        <w:t xml:space="preserve">multicast and broadcast </w:t>
      </w:r>
      <w:r w:rsidR="00CA07D3" w:rsidRPr="00CA07D3">
        <w:rPr>
          <w:rFonts w:eastAsia="等线"/>
          <w:color w:val="auto"/>
          <w:lang w:eastAsia="en-US"/>
        </w:rPr>
        <w:t xml:space="preserve">flows transport based on the policy rules for </w:t>
      </w:r>
      <w:r w:rsidR="00613694">
        <w:rPr>
          <w:rFonts w:eastAsia="等线"/>
          <w:color w:val="auto"/>
          <w:lang w:eastAsia="en-US"/>
        </w:rPr>
        <w:t>multicast and broadcast</w:t>
      </w:r>
      <w:r w:rsidR="00CA07D3" w:rsidRPr="00CA07D3">
        <w:rPr>
          <w:rFonts w:eastAsia="等线"/>
          <w:color w:val="auto"/>
          <w:lang w:eastAsia="en-US"/>
        </w:rPr>
        <w:t xml:space="preserve"> services from PCF or local policy.</w:t>
      </w:r>
    </w:p>
    <w:p w14:paraId="684DF606" w14:textId="77777777" w:rsidR="00E45880" w:rsidRDefault="00E45880" w:rsidP="00357C1E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bookmarkStart w:id="9" w:name="_Toc54730111"/>
      <w:bookmarkStart w:id="10" w:name="_Toc55203262"/>
      <w:bookmarkStart w:id="11" w:name="_Toc57450246"/>
      <w:bookmarkStart w:id="12" w:name="_Toc57450650"/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Interacts with NG-RAN (via AMF) for multicast and broadcast data transmission using 5GC Shared MBS traffic delivery method.</w:t>
      </w:r>
    </w:p>
    <w:p w14:paraId="7D3DD678" w14:textId="0A935FE4" w:rsidR="00357C1E" w:rsidRPr="00CA07D3" w:rsidRDefault="00357C1E" w:rsidP="00357C1E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>Supports following functions specific for multicast sessions:</w:t>
      </w:r>
    </w:p>
    <w:p w14:paraId="2828E814" w14:textId="42B7741E" w:rsidR="00945801" w:rsidRPr="00CA07D3" w:rsidRDefault="00945801" w:rsidP="00357C1E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 xml:space="preserve">Interacts with SMF to modifying PDU Session associated with </w:t>
      </w:r>
      <w:r w:rsidR="0053011C">
        <w:rPr>
          <w:rFonts w:eastAsia="等线"/>
          <w:color w:val="auto"/>
          <w:lang w:eastAsia="en-US"/>
        </w:rPr>
        <w:t>5MBS</w:t>
      </w:r>
      <w:r>
        <w:rPr>
          <w:rFonts w:eastAsia="等线"/>
          <w:color w:val="auto"/>
          <w:lang w:eastAsia="en-US"/>
        </w:rPr>
        <w:t>.</w:t>
      </w:r>
    </w:p>
    <w:p w14:paraId="1084B3F3" w14:textId="6AD93C63" w:rsidR="0072731E" w:rsidRDefault="0072731E" w:rsidP="00357C1E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C</w:t>
      </w:r>
      <w:r w:rsidRPr="00CA07D3">
        <w:rPr>
          <w:rFonts w:eastAsia="等线"/>
          <w:color w:val="auto"/>
          <w:lang w:eastAsia="en-US"/>
        </w:rPr>
        <w:t>ontrol</w:t>
      </w:r>
      <w:r>
        <w:rPr>
          <w:rFonts w:eastAsia="等线"/>
          <w:color w:val="auto"/>
          <w:lang w:eastAsia="en-US"/>
        </w:rPr>
        <w:t>s</w:t>
      </w:r>
      <w:r w:rsidRPr="00CA07D3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>multicast</w:t>
      </w:r>
      <w:r w:rsidRPr="00CA07D3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 xml:space="preserve">data </w:t>
      </w:r>
      <w:r w:rsidRPr="00CA07D3">
        <w:rPr>
          <w:rFonts w:eastAsia="等线"/>
          <w:color w:val="auto"/>
          <w:lang w:eastAsia="en-US"/>
        </w:rPr>
        <w:t>transport</w:t>
      </w:r>
      <w:r>
        <w:rPr>
          <w:rFonts w:eastAsia="等线"/>
          <w:color w:val="auto"/>
          <w:lang w:eastAsia="en-US"/>
        </w:rPr>
        <w:t xml:space="preserve"> using 5GC Individual MBS traffic delivery method</w:t>
      </w:r>
    </w:p>
    <w:p w14:paraId="070874C0" w14:textId="3A1E9817" w:rsidR="002B50BA" w:rsidRPr="00CA07D3" w:rsidRDefault="002B50BA" w:rsidP="002B50BA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2.3</w:t>
      </w:r>
      <w:r>
        <w:rPr>
          <w:rFonts w:eastAsiaTheme="minorEastAsia"/>
          <w:lang w:eastAsia="en-US"/>
        </w:rPr>
        <w:tab/>
      </w:r>
      <w:r w:rsidRPr="00CA07D3">
        <w:rPr>
          <w:rFonts w:eastAsiaTheme="minorEastAsia"/>
          <w:lang w:eastAsia="en-US"/>
        </w:rPr>
        <w:t>SMF</w:t>
      </w:r>
    </w:p>
    <w:p w14:paraId="15784F91" w14:textId="0EB36D39" w:rsidR="002B50BA" w:rsidRDefault="002B50BA" w:rsidP="002B50BA">
      <w:pPr>
        <w:rPr>
          <w:lang w:val="en-US" w:eastAsia="zh-CN"/>
        </w:rPr>
      </w:pPr>
      <w:r>
        <w:t xml:space="preserve">The SMF performs the following </w:t>
      </w:r>
      <w:r w:rsidR="00DA232C">
        <w:t>functions to support 5</w:t>
      </w:r>
      <w:r>
        <w:t>MBS:</w:t>
      </w:r>
    </w:p>
    <w:p w14:paraId="43912100" w14:textId="77777777" w:rsidR="002B50BA" w:rsidRDefault="002B50BA" w:rsidP="002B50BA">
      <w:pPr>
        <w:pStyle w:val="B1"/>
        <w:rPr>
          <w:rFonts w:eastAsia="等线"/>
          <w:color w:val="auto"/>
        </w:rPr>
      </w:pPr>
      <w:r>
        <w:t>-</w:t>
      </w:r>
      <w:r>
        <w:tab/>
        <w:t>Selects MB-SMF for multicast session.</w:t>
      </w:r>
    </w:p>
    <w:p w14:paraId="31ABE71A" w14:textId="77777777" w:rsidR="002B50BA" w:rsidRDefault="002B50BA" w:rsidP="002B50BA">
      <w:pPr>
        <w:pStyle w:val="B1"/>
      </w:pPr>
      <w:r>
        <w:t>-</w:t>
      </w:r>
      <w:r>
        <w:tab/>
        <w:t>Interacts with MB-SMF to obtain multicast data for individual delivery.</w:t>
      </w:r>
    </w:p>
    <w:p w14:paraId="2ACD8BB7" w14:textId="77777777" w:rsidR="002B50BA" w:rsidRDefault="002B50BA" w:rsidP="002B50BA">
      <w:pPr>
        <w:pStyle w:val="NO"/>
      </w:pPr>
      <w:r>
        <w:t>NOTE 1:</w:t>
      </w:r>
      <w:r>
        <w:tab/>
        <w:t>SMF and MB-SMF may be co-located or deployed separately.</w:t>
      </w:r>
    </w:p>
    <w:p w14:paraId="5DA490BF" w14:textId="26490E0C" w:rsidR="00CA07D3" w:rsidRPr="00CA07D3" w:rsidRDefault="009C6EC8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1E5E0F">
        <w:rPr>
          <w:rFonts w:eastAsiaTheme="minorEastAsia"/>
          <w:lang w:eastAsia="en-US"/>
        </w:rPr>
        <w:t>4</w:t>
      </w:r>
      <w:r w:rsidR="00CA07D3" w:rsidRPr="00CA07D3">
        <w:rPr>
          <w:rFonts w:eastAsiaTheme="minorEastAsia"/>
          <w:lang w:eastAsia="en-US"/>
        </w:rPr>
        <w:tab/>
        <w:t>MB-UPF</w:t>
      </w:r>
      <w:bookmarkEnd w:id="9"/>
      <w:bookmarkEnd w:id="10"/>
      <w:bookmarkEnd w:id="11"/>
      <w:bookmarkEnd w:id="12"/>
    </w:p>
    <w:p w14:paraId="7D1E5751" w14:textId="6775419E" w:rsidR="008768A6" w:rsidRPr="00CA07D3" w:rsidRDefault="008768A6" w:rsidP="008768A6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MB-UPF</w:t>
      </w:r>
      <w:r w:rsidRPr="00CA07D3">
        <w:rPr>
          <w:rFonts w:eastAsia="等线"/>
          <w:color w:val="auto"/>
          <w:lang w:eastAsia="ko-KR"/>
        </w:rPr>
        <w:t xml:space="preserve"> 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00B3D0AF" w14:textId="77777777" w:rsidR="00917539" w:rsidRPr="00CA07D3" w:rsidRDefault="00917539" w:rsidP="00917539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>Supports following functions general for multicast and broadcast sessions:</w:t>
      </w:r>
    </w:p>
    <w:p w14:paraId="17B54FD2" w14:textId="0B2C1B75" w:rsidR="00CA07D3" w:rsidRPr="00CA07D3" w:rsidRDefault="00CA07D3" w:rsidP="00917539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Packet filtering of incoming downlink packets for </w:t>
      </w:r>
      <w:r w:rsidR="000B30B7">
        <w:rPr>
          <w:rFonts w:eastAsia="等线"/>
          <w:color w:val="auto"/>
          <w:lang w:eastAsia="en-US"/>
        </w:rPr>
        <w:t xml:space="preserve">multicast and broadcast </w:t>
      </w:r>
      <w:r w:rsidRPr="00CA07D3">
        <w:rPr>
          <w:rFonts w:eastAsia="等线"/>
          <w:color w:val="auto"/>
          <w:lang w:eastAsia="en-US"/>
        </w:rPr>
        <w:t>flows.</w:t>
      </w:r>
    </w:p>
    <w:p w14:paraId="35FDF4C5" w14:textId="77777777" w:rsidR="008067A5" w:rsidRPr="00CA07D3" w:rsidRDefault="008067A5" w:rsidP="00917539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QoS enforcement (MFBR) and counting/reporting based on existing means.</w:t>
      </w:r>
    </w:p>
    <w:p w14:paraId="6AA3ECED" w14:textId="2567BF54" w:rsidR="008067A5" w:rsidRPr="00CA07D3" w:rsidRDefault="008067A5" w:rsidP="00917539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Interact</w:t>
      </w:r>
      <w:r>
        <w:rPr>
          <w:rFonts w:eastAsia="等线"/>
          <w:color w:val="auto"/>
          <w:lang w:eastAsia="en-US"/>
        </w:rPr>
        <w:t>ion</w:t>
      </w:r>
      <w:r w:rsidRPr="00CA07D3">
        <w:rPr>
          <w:rFonts w:eastAsia="等线"/>
          <w:color w:val="auto"/>
          <w:lang w:eastAsia="en-US"/>
        </w:rPr>
        <w:t xml:space="preserve"> with </w:t>
      </w:r>
      <w:r>
        <w:rPr>
          <w:rFonts w:eastAsia="等线"/>
          <w:color w:val="auto"/>
          <w:lang w:eastAsia="en-US"/>
        </w:rPr>
        <w:t>MB-</w:t>
      </w:r>
      <w:r w:rsidRPr="00CA07D3">
        <w:rPr>
          <w:rFonts w:eastAsia="等线"/>
          <w:color w:val="auto"/>
          <w:lang w:eastAsia="en-US"/>
        </w:rPr>
        <w:t xml:space="preserve">SMF for receiving </w:t>
      </w:r>
      <w:r w:rsidR="008234D9">
        <w:rPr>
          <w:rFonts w:eastAsia="等线"/>
          <w:color w:val="auto"/>
          <w:lang w:eastAsia="en-US"/>
        </w:rPr>
        <w:t xml:space="preserve">multicast and broadcast </w:t>
      </w:r>
      <w:r w:rsidRPr="00CA07D3">
        <w:rPr>
          <w:rFonts w:eastAsia="等线"/>
          <w:color w:val="auto"/>
          <w:lang w:eastAsia="en-US"/>
        </w:rPr>
        <w:t>data.</w:t>
      </w:r>
    </w:p>
    <w:p w14:paraId="21C3E330" w14:textId="6199FCC9" w:rsidR="00CA07D3" w:rsidRDefault="00CA07D3" w:rsidP="00917539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6C2E45">
        <w:rPr>
          <w:rFonts w:eastAsia="等线"/>
          <w:color w:val="auto"/>
          <w:lang w:eastAsia="en-US"/>
        </w:rPr>
        <w:t xml:space="preserve">Delivery </w:t>
      </w:r>
      <w:r w:rsidRPr="00CA07D3">
        <w:rPr>
          <w:rFonts w:eastAsia="等线"/>
          <w:color w:val="auto"/>
          <w:lang w:eastAsia="en-US"/>
        </w:rPr>
        <w:t xml:space="preserve">of </w:t>
      </w:r>
      <w:r w:rsidR="008D5E39">
        <w:rPr>
          <w:rFonts w:eastAsia="等线"/>
          <w:color w:val="auto"/>
          <w:lang w:eastAsia="en-US"/>
        </w:rPr>
        <w:t xml:space="preserve">multicast and broadcast </w:t>
      </w:r>
      <w:r w:rsidRPr="00CA07D3">
        <w:rPr>
          <w:rFonts w:eastAsia="等线"/>
          <w:color w:val="auto"/>
          <w:lang w:eastAsia="en-US"/>
        </w:rPr>
        <w:t>data to RAN nodes</w:t>
      </w:r>
      <w:r w:rsidR="00DF4A3A" w:rsidRPr="00DF4A3A">
        <w:rPr>
          <w:rFonts w:eastAsia="等线"/>
          <w:color w:val="auto"/>
          <w:lang w:eastAsia="en-US"/>
        </w:rPr>
        <w:t xml:space="preserve"> </w:t>
      </w:r>
      <w:r w:rsidR="00D955BF">
        <w:rPr>
          <w:rFonts w:eastAsia="等线"/>
          <w:color w:val="auto"/>
          <w:lang w:eastAsia="en-US"/>
        </w:rPr>
        <w:t xml:space="preserve">via N3 </w:t>
      </w:r>
      <w:r w:rsidR="00DF4A3A" w:rsidRPr="00CA07D3">
        <w:rPr>
          <w:rFonts w:eastAsia="等线"/>
          <w:color w:val="auto"/>
          <w:lang w:eastAsia="en-US"/>
        </w:rPr>
        <w:t xml:space="preserve">for </w:t>
      </w:r>
      <w:r w:rsidR="00D9258F">
        <w:rPr>
          <w:rFonts w:eastAsia="等线"/>
          <w:color w:val="auto"/>
          <w:lang w:eastAsia="en-US"/>
        </w:rPr>
        <w:t>5GC S</w:t>
      </w:r>
      <w:r w:rsidR="00DF4A3A">
        <w:rPr>
          <w:rFonts w:eastAsia="等线"/>
          <w:color w:val="auto"/>
          <w:lang w:eastAsia="en-US"/>
        </w:rPr>
        <w:t xml:space="preserve">hared </w:t>
      </w:r>
      <w:r w:rsidR="00D9258F">
        <w:rPr>
          <w:rFonts w:eastAsia="等线"/>
          <w:color w:val="auto"/>
          <w:lang w:eastAsia="en-US"/>
        </w:rPr>
        <w:t xml:space="preserve">MBS traffic </w:t>
      </w:r>
      <w:r w:rsidR="00DF4A3A" w:rsidRPr="00CA07D3">
        <w:rPr>
          <w:rFonts w:eastAsia="等线"/>
          <w:color w:val="auto"/>
          <w:lang w:eastAsia="en-US"/>
        </w:rPr>
        <w:t>delivery</w:t>
      </w:r>
      <w:r w:rsidR="00D9258F">
        <w:rPr>
          <w:rFonts w:eastAsia="等线"/>
          <w:color w:val="auto"/>
          <w:lang w:eastAsia="en-US"/>
        </w:rPr>
        <w:t xml:space="preserve"> method</w:t>
      </w:r>
      <w:r w:rsidR="00DF4A3A" w:rsidRPr="00CA07D3">
        <w:rPr>
          <w:rFonts w:eastAsia="等线"/>
          <w:color w:val="auto"/>
          <w:lang w:eastAsia="en-US"/>
        </w:rPr>
        <w:t>.</w:t>
      </w:r>
    </w:p>
    <w:p w14:paraId="44E95B37" w14:textId="77777777" w:rsidR="00E15FF0" w:rsidRPr="00CA07D3" w:rsidRDefault="00E15FF0" w:rsidP="00E15FF0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>Supports following functions specific for multicast sessions:</w:t>
      </w:r>
    </w:p>
    <w:p w14:paraId="5B4F7536" w14:textId="51AE5FD1" w:rsidR="000D5136" w:rsidRDefault="000D5136" w:rsidP="00E15FF0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6C2E45">
        <w:rPr>
          <w:rFonts w:eastAsia="等线"/>
          <w:color w:val="auto"/>
          <w:lang w:eastAsia="en-US"/>
        </w:rPr>
        <w:t xml:space="preserve">Delivery </w:t>
      </w:r>
      <w:r w:rsidRPr="00CA07D3">
        <w:rPr>
          <w:rFonts w:eastAsia="等线"/>
          <w:color w:val="auto"/>
          <w:lang w:eastAsia="en-US"/>
        </w:rPr>
        <w:t xml:space="preserve">of </w:t>
      </w:r>
      <w:r w:rsidR="009E4DC8">
        <w:rPr>
          <w:rFonts w:eastAsia="等线"/>
          <w:color w:val="auto"/>
          <w:lang w:eastAsia="en-US"/>
        </w:rPr>
        <w:t>multicast</w:t>
      </w:r>
      <w:r w:rsidRPr="00CA07D3">
        <w:rPr>
          <w:rFonts w:eastAsia="等线"/>
          <w:color w:val="auto"/>
          <w:lang w:eastAsia="en-US"/>
        </w:rPr>
        <w:t xml:space="preserve"> data </w:t>
      </w:r>
      <w:r w:rsidR="00597B18">
        <w:rPr>
          <w:rFonts w:eastAsia="等线"/>
          <w:color w:val="auto"/>
          <w:lang w:eastAsia="en-US"/>
        </w:rPr>
        <w:t xml:space="preserve">to </w:t>
      </w:r>
      <w:r>
        <w:rPr>
          <w:rFonts w:eastAsia="等线"/>
          <w:color w:val="auto"/>
          <w:lang w:eastAsia="en-US"/>
        </w:rPr>
        <w:t>another UPF</w:t>
      </w:r>
      <w:r w:rsidRPr="00DF4A3A">
        <w:rPr>
          <w:rFonts w:eastAsia="等线"/>
          <w:color w:val="auto"/>
          <w:lang w:eastAsia="en-US"/>
        </w:rPr>
        <w:t xml:space="preserve"> </w:t>
      </w:r>
      <w:r w:rsidRPr="00CA07D3">
        <w:rPr>
          <w:rFonts w:eastAsia="等线"/>
          <w:color w:val="auto"/>
          <w:lang w:eastAsia="en-US"/>
        </w:rPr>
        <w:t xml:space="preserve">for </w:t>
      </w:r>
      <w:r w:rsidR="009E4DC8">
        <w:rPr>
          <w:rFonts w:eastAsia="等线"/>
          <w:color w:val="auto"/>
          <w:lang w:eastAsia="en-US"/>
        </w:rPr>
        <w:t xml:space="preserve">5GC </w:t>
      </w:r>
      <w:r w:rsidR="00620CC0">
        <w:rPr>
          <w:rFonts w:eastAsia="等线"/>
          <w:color w:val="auto"/>
          <w:lang w:eastAsia="en-US"/>
        </w:rPr>
        <w:t>I</w:t>
      </w:r>
      <w:r w:rsidR="004142A2">
        <w:rPr>
          <w:rFonts w:eastAsia="等线"/>
          <w:color w:val="auto"/>
          <w:lang w:eastAsia="en-US"/>
        </w:rPr>
        <w:t>ndividual</w:t>
      </w:r>
      <w:r>
        <w:rPr>
          <w:rFonts w:eastAsia="等线"/>
          <w:color w:val="auto"/>
          <w:lang w:eastAsia="en-US"/>
        </w:rPr>
        <w:t xml:space="preserve"> </w:t>
      </w:r>
      <w:r w:rsidR="00620CC0">
        <w:rPr>
          <w:rFonts w:eastAsia="等线"/>
          <w:color w:val="auto"/>
          <w:lang w:eastAsia="en-US"/>
        </w:rPr>
        <w:t xml:space="preserve">MBS traffic </w:t>
      </w:r>
      <w:r w:rsidRPr="00CA07D3">
        <w:rPr>
          <w:rFonts w:eastAsia="等线"/>
          <w:color w:val="auto"/>
          <w:lang w:eastAsia="en-US"/>
        </w:rPr>
        <w:t>delivery</w:t>
      </w:r>
      <w:r w:rsidR="00620CC0">
        <w:rPr>
          <w:rFonts w:eastAsia="等线"/>
          <w:color w:val="auto"/>
          <w:lang w:eastAsia="en-US"/>
        </w:rPr>
        <w:t xml:space="preserve"> method</w:t>
      </w:r>
      <w:r w:rsidRPr="00CA07D3">
        <w:rPr>
          <w:rFonts w:eastAsia="等线"/>
          <w:color w:val="auto"/>
          <w:lang w:eastAsia="en-US"/>
        </w:rPr>
        <w:t>.</w:t>
      </w:r>
    </w:p>
    <w:p w14:paraId="35FD9418" w14:textId="5A8E1C60" w:rsidR="00493CC5" w:rsidRPr="00CA07D3" w:rsidRDefault="00493CC5" w:rsidP="00493CC5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13" w:name="_Toc54730112"/>
      <w:bookmarkStart w:id="14" w:name="_Toc55203263"/>
      <w:bookmarkStart w:id="15" w:name="_Toc57450247"/>
      <w:bookmarkStart w:id="16" w:name="_Toc57450651"/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Pr="00CA07D3">
        <w:rPr>
          <w:rFonts w:eastAsiaTheme="minorEastAsia"/>
          <w:lang w:eastAsia="en-US"/>
        </w:rPr>
        <w:t>.</w:t>
      </w:r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ab/>
        <w:t>UPF</w:t>
      </w:r>
    </w:p>
    <w:p w14:paraId="0A552FFF" w14:textId="3BCD5FB2" w:rsidR="00493CC5" w:rsidRDefault="00493CC5" w:rsidP="00493CC5">
      <w:pPr>
        <w:rPr>
          <w:lang w:val="en-US" w:eastAsia="zh-CN"/>
        </w:rPr>
      </w:pPr>
      <w:r>
        <w:t xml:space="preserve">The UPF performs the following </w:t>
      </w:r>
      <w:r w:rsidR="00782938">
        <w:t>functions to support 5</w:t>
      </w:r>
      <w:r>
        <w:t>MBS:</w:t>
      </w:r>
    </w:p>
    <w:p w14:paraId="011F0775" w14:textId="77777777" w:rsidR="00493CC5" w:rsidRDefault="00493CC5" w:rsidP="00493CC5">
      <w:pPr>
        <w:pStyle w:val="B1"/>
        <w:rPr>
          <w:rFonts w:eastAsia="等线"/>
          <w:color w:val="auto"/>
        </w:rPr>
      </w:pPr>
      <w:r>
        <w:t>-</w:t>
      </w:r>
      <w:r>
        <w:tab/>
        <w:t>Interacts with SMF for receiving multicast data from MB-UPF for individual delivery.</w:t>
      </w:r>
    </w:p>
    <w:p w14:paraId="7942D1FE" w14:textId="0A77F63A" w:rsidR="007A2E36" w:rsidRDefault="000B3EBE" w:rsidP="000B3EBE">
      <w:pPr>
        <w:pStyle w:val="B1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</w:r>
      <w:r w:rsidR="007A2E36">
        <w:rPr>
          <w:rFonts w:eastAsia="等线"/>
          <w:color w:val="auto"/>
          <w:lang w:eastAsia="en-US"/>
        </w:rPr>
        <w:t>Deliver</w:t>
      </w:r>
      <w:r w:rsidR="001931E6">
        <w:rPr>
          <w:rFonts w:eastAsia="等线"/>
          <w:color w:val="auto"/>
          <w:lang w:eastAsia="en-US"/>
        </w:rPr>
        <w:t xml:space="preserve">s </w:t>
      </w:r>
      <w:r w:rsidR="007A2E36">
        <w:rPr>
          <w:rFonts w:eastAsia="等线"/>
          <w:color w:val="auto"/>
          <w:lang w:eastAsia="en-US"/>
        </w:rPr>
        <w:t xml:space="preserve">multicast data to UEs via PDU Session </w:t>
      </w:r>
      <w:r w:rsidR="007A2E36" w:rsidRPr="00CA07D3">
        <w:rPr>
          <w:rFonts w:eastAsia="等线"/>
          <w:color w:val="auto"/>
          <w:lang w:eastAsia="en-US"/>
        </w:rPr>
        <w:t xml:space="preserve">for </w:t>
      </w:r>
      <w:r w:rsidR="007A2E36">
        <w:rPr>
          <w:rFonts w:eastAsia="等线"/>
          <w:color w:val="auto"/>
          <w:lang w:eastAsia="en-US"/>
        </w:rPr>
        <w:t xml:space="preserve">5GC </w:t>
      </w:r>
      <w:r w:rsidR="007A2E36" w:rsidRPr="00CA07D3">
        <w:rPr>
          <w:rFonts w:eastAsia="等线"/>
          <w:color w:val="auto"/>
          <w:lang w:eastAsia="en-US"/>
        </w:rPr>
        <w:t xml:space="preserve">Individual </w:t>
      </w:r>
      <w:r w:rsidR="007A2E36">
        <w:rPr>
          <w:rFonts w:eastAsia="等线"/>
          <w:color w:val="auto"/>
          <w:lang w:eastAsia="en-US"/>
        </w:rPr>
        <w:t xml:space="preserve">MBS traffic </w:t>
      </w:r>
      <w:r w:rsidR="007A2E36" w:rsidRPr="00CA07D3">
        <w:rPr>
          <w:rFonts w:eastAsia="等线"/>
          <w:color w:val="auto"/>
          <w:lang w:eastAsia="en-US"/>
        </w:rPr>
        <w:t>delivery</w:t>
      </w:r>
      <w:r w:rsidR="007A2E36">
        <w:rPr>
          <w:rFonts w:eastAsia="等线"/>
          <w:color w:val="auto"/>
          <w:lang w:eastAsia="en-US"/>
        </w:rPr>
        <w:t xml:space="preserve"> method</w:t>
      </w:r>
      <w:r w:rsidR="007A2E36" w:rsidRPr="00CA07D3">
        <w:rPr>
          <w:rFonts w:eastAsia="等线"/>
          <w:color w:val="auto"/>
          <w:lang w:eastAsia="en-US"/>
        </w:rPr>
        <w:t>.</w:t>
      </w:r>
    </w:p>
    <w:p w14:paraId="3E69A9E2" w14:textId="7D10EE21" w:rsidR="001931E6" w:rsidRPr="00CA07D3" w:rsidRDefault="001931E6" w:rsidP="000B3EBE">
      <w:pPr>
        <w:pStyle w:val="B1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Reports IGMP/MLD data to SMF.</w:t>
      </w:r>
    </w:p>
    <w:p w14:paraId="739FC68E" w14:textId="77777777" w:rsidR="00493CC5" w:rsidRDefault="00493CC5" w:rsidP="00493CC5">
      <w:pPr>
        <w:pStyle w:val="NO"/>
        <w:rPr>
          <w:rFonts w:eastAsia="MS Mincho"/>
        </w:rPr>
      </w:pPr>
      <w:r>
        <w:rPr>
          <w:rFonts w:eastAsia="MS Mincho"/>
        </w:rPr>
        <w:t>NOTE 1:</w:t>
      </w:r>
      <w:r>
        <w:rPr>
          <w:rFonts w:eastAsia="MS Mincho"/>
        </w:rPr>
        <w:tab/>
        <w:t>UPF and MB-UPF may be co-located or deployed separately.</w:t>
      </w:r>
    </w:p>
    <w:p w14:paraId="62C7E63F" w14:textId="77777777" w:rsidR="00A101AC" w:rsidRPr="008F04D5" w:rsidRDefault="00A101AC" w:rsidP="00A101AC">
      <w:pPr>
        <w:pStyle w:val="EditorsNote"/>
        <w:rPr>
          <w:lang w:eastAsia="en-US"/>
        </w:rPr>
      </w:pPr>
      <w:r w:rsidRPr="00A101AC">
        <w:rPr>
          <w:lang w:eastAsia="en-US"/>
        </w:rPr>
        <w:t>Editor’s note: Whether UP based join/leave needs to be standardised is FFS.</w:t>
      </w:r>
      <w:r w:rsidRPr="008F04D5">
        <w:rPr>
          <w:lang w:eastAsia="en-US"/>
        </w:rPr>
        <w:t xml:space="preserve"> </w:t>
      </w:r>
    </w:p>
    <w:p w14:paraId="132C3165" w14:textId="6158FD78" w:rsidR="00CA07D3" w:rsidRPr="00CA07D3" w:rsidRDefault="00021941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D44444">
        <w:rPr>
          <w:rFonts w:eastAsiaTheme="minorEastAsia"/>
          <w:lang w:eastAsia="en-US"/>
        </w:rPr>
        <w:t>6</w:t>
      </w:r>
      <w:r w:rsidR="00CA07D3" w:rsidRPr="00CA07D3">
        <w:rPr>
          <w:rFonts w:eastAsiaTheme="minorEastAsia"/>
          <w:lang w:eastAsia="en-US"/>
        </w:rPr>
        <w:tab/>
        <w:t>AMF</w:t>
      </w:r>
      <w:bookmarkEnd w:id="13"/>
      <w:bookmarkEnd w:id="14"/>
      <w:bookmarkEnd w:id="15"/>
      <w:bookmarkEnd w:id="16"/>
    </w:p>
    <w:p w14:paraId="49BE5015" w14:textId="42FC41E7" w:rsidR="00304430" w:rsidRPr="00CA07D3" w:rsidRDefault="00304430" w:rsidP="00304430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AMF</w:t>
      </w:r>
      <w:r w:rsidRPr="00CA07D3">
        <w:rPr>
          <w:rFonts w:eastAsia="等线"/>
          <w:color w:val="auto"/>
          <w:lang w:eastAsia="ko-KR"/>
        </w:rPr>
        <w:t xml:space="preserve"> 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54128BF0" w14:textId="784E0506" w:rsid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Selection of MB-SMF that </w:t>
      </w:r>
      <w:r w:rsidR="003E08F0">
        <w:rPr>
          <w:rFonts w:eastAsia="等线"/>
          <w:color w:val="auto"/>
          <w:lang w:eastAsia="en-US"/>
        </w:rPr>
        <w:t>support</w:t>
      </w:r>
      <w:r w:rsidRPr="00CA07D3">
        <w:rPr>
          <w:rFonts w:eastAsia="等线"/>
          <w:color w:val="auto"/>
          <w:lang w:eastAsia="en-US"/>
        </w:rPr>
        <w:t xml:space="preserve"> </w:t>
      </w:r>
      <w:r w:rsidR="003E08F0">
        <w:rPr>
          <w:rFonts w:eastAsia="等线"/>
          <w:color w:val="auto"/>
          <w:lang w:eastAsia="en-US"/>
        </w:rPr>
        <w:t>5</w:t>
      </w:r>
      <w:r w:rsidRPr="00CA07D3">
        <w:rPr>
          <w:rFonts w:eastAsia="等线"/>
          <w:color w:val="auto"/>
          <w:lang w:eastAsia="en-US"/>
        </w:rPr>
        <w:t>MBS</w:t>
      </w:r>
      <w:r w:rsidR="00D36F7E">
        <w:rPr>
          <w:rFonts w:eastAsia="等线"/>
          <w:color w:val="auto"/>
          <w:lang w:eastAsia="en-US"/>
        </w:rPr>
        <w:t xml:space="preserve"> for MBS Session</w:t>
      </w:r>
      <w:r w:rsidRPr="00CA07D3">
        <w:rPr>
          <w:rFonts w:eastAsia="等线"/>
          <w:color w:val="auto"/>
          <w:lang w:eastAsia="en-US"/>
        </w:rPr>
        <w:t>.</w:t>
      </w:r>
    </w:p>
    <w:p w14:paraId="5B67E178" w14:textId="0521E5D4" w:rsidR="00273722" w:rsidRPr="00CA07D3" w:rsidRDefault="00273722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Selection of PDU Session</w:t>
      </w:r>
      <w:r w:rsidR="00E85487">
        <w:rPr>
          <w:rFonts w:eastAsia="等线"/>
          <w:color w:val="auto"/>
          <w:lang w:eastAsia="en-US"/>
        </w:rPr>
        <w:t xml:space="preserve"> associated with 5MBS for UE</w:t>
      </w:r>
      <w:r>
        <w:rPr>
          <w:rFonts w:eastAsia="等线"/>
          <w:color w:val="auto"/>
          <w:lang w:eastAsia="en-US"/>
        </w:rPr>
        <w:t>.</w:t>
      </w:r>
    </w:p>
    <w:p w14:paraId="668F527F" w14:textId="02CEF379" w:rsid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Signalling with NG-RAN and MB-SMF for </w:t>
      </w:r>
      <w:r w:rsidR="00E75BF7">
        <w:rPr>
          <w:rFonts w:eastAsia="等线"/>
          <w:color w:val="auto"/>
          <w:lang w:eastAsia="en-US"/>
        </w:rPr>
        <w:t xml:space="preserve">PDU </w:t>
      </w:r>
      <w:r w:rsidRPr="00CA07D3">
        <w:rPr>
          <w:rFonts w:eastAsia="等线"/>
          <w:color w:val="auto"/>
          <w:lang w:eastAsia="en-US"/>
        </w:rPr>
        <w:t>Session management</w:t>
      </w:r>
      <w:r w:rsidR="00E75BF7">
        <w:rPr>
          <w:rFonts w:eastAsia="等线"/>
          <w:color w:val="auto"/>
          <w:lang w:eastAsia="en-US"/>
        </w:rPr>
        <w:t xml:space="preserve"> with MBS Session information</w:t>
      </w:r>
      <w:r w:rsidRPr="00CA07D3">
        <w:rPr>
          <w:rFonts w:eastAsia="等线"/>
          <w:color w:val="auto"/>
          <w:lang w:eastAsia="en-US"/>
        </w:rPr>
        <w:t>.</w:t>
      </w:r>
    </w:p>
    <w:p w14:paraId="2390EE3E" w14:textId="3B2EE479" w:rsidR="00F56D8E" w:rsidRPr="00CA07D3" w:rsidRDefault="00F56D8E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Forwarding signalling related to MBS Session resource management between NG-RAN and MB-SMF.</w:t>
      </w:r>
    </w:p>
    <w:p w14:paraId="39BC33C3" w14:textId="72E05D15" w:rsidR="00CA07D3" w:rsidRPr="00CA07D3" w:rsidRDefault="00FF3150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17" w:name="_Toc54730113"/>
      <w:bookmarkStart w:id="18" w:name="_Toc55203264"/>
      <w:bookmarkStart w:id="19" w:name="_Toc57450248"/>
      <w:bookmarkStart w:id="20" w:name="_Toc57450652"/>
      <w:r>
        <w:rPr>
          <w:rFonts w:eastAsiaTheme="minorEastAsia"/>
          <w:lang w:eastAsia="en-US"/>
        </w:rPr>
        <w:lastRenderedPageBreak/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D44444">
        <w:rPr>
          <w:rFonts w:eastAsiaTheme="minorEastAsia"/>
          <w:lang w:eastAsia="en-US"/>
        </w:rPr>
        <w:t>7</w:t>
      </w:r>
      <w:r w:rsidR="00CA07D3" w:rsidRPr="00CA07D3">
        <w:rPr>
          <w:rFonts w:eastAsiaTheme="minorEastAsia"/>
          <w:lang w:eastAsia="en-US"/>
        </w:rPr>
        <w:tab/>
        <w:t>NG-RAN</w:t>
      </w:r>
      <w:bookmarkEnd w:id="17"/>
      <w:bookmarkEnd w:id="18"/>
      <w:bookmarkEnd w:id="19"/>
      <w:bookmarkEnd w:id="20"/>
    </w:p>
    <w:p w14:paraId="31374365" w14:textId="58CBA968" w:rsidR="00252BEC" w:rsidRPr="00CA07D3" w:rsidRDefault="00252BEC" w:rsidP="00252BE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NG-RAN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0BA33898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Management of MBS QoS flows via N2.</w:t>
      </w:r>
    </w:p>
    <w:p w14:paraId="0FBECF67" w14:textId="44636E95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BC0240">
        <w:rPr>
          <w:rFonts w:eastAsia="等线"/>
          <w:color w:val="auto"/>
          <w:lang w:eastAsia="en-US"/>
        </w:rPr>
        <w:t>Delivery</w:t>
      </w:r>
      <w:r w:rsidR="00527D0F">
        <w:rPr>
          <w:rFonts w:eastAsia="等线"/>
          <w:color w:val="auto"/>
          <w:lang w:eastAsia="en-US"/>
        </w:rPr>
        <w:t xml:space="preserve"> </w:t>
      </w:r>
      <w:r w:rsidRPr="00CA07D3">
        <w:rPr>
          <w:rFonts w:eastAsia="等线"/>
          <w:color w:val="auto"/>
          <w:lang w:eastAsia="en-US"/>
        </w:rPr>
        <w:t xml:space="preserve">of MBS data </w:t>
      </w:r>
      <w:r w:rsidR="00527D0F">
        <w:rPr>
          <w:rFonts w:eastAsia="等线"/>
          <w:color w:val="auto"/>
          <w:lang w:eastAsia="en-US"/>
        </w:rPr>
        <w:t xml:space="preserve">packets </w:t>
      </w:r>
      <w:r w:rsidR="00E915A9">
        <w:rPr>
          <w:rFonts w:eastAsia="等线"/>
          <w:color w:val="auto"/>
          <w:lang w:eastAsia="en-US"/>
        </w:rPr>
        <w:t xml:space="preserve">shared for multiple UEs </w:t>
      </w:r>
      <w:r w:rsidR="00527D0F">
        <w:rPr>
          <w:rFonts w:eastAsia="等线"/>
          <w:color w:val="auto"/>
          <w:lang w:eastAsia="en-US"/>
        </w:rPr>
        <w:t xml:space="preserve">from </w:t>
      </w:r>
      <w:r w:rsidRPr="00CA07D3">
        <w:rPr>
          <w:rFonts w:eastAsia="等线"/>
          <w:color w:val="auto"/>
          <w:lang w:eastAsia="en-US"/>
        </w:rPr>
        <w:t xml:space="preserve">N3 </w:t>
      </w:r>
      <w:r w:rsidR="00527D0F">
        <w:rPr>
          <w:rFonts w:eastAsia="等线"/>
          <w:color w:val="auto"/>
          <w:lang w:eastAsia="en-US"/>
        </w:rPr>
        <w:t>over radio</w:t>
      </w:r>
      <w:r w:rsidR="00BC0240" w:rsidRPr="00BC0240">
        <w:rPr>
          <w:rFonts w:eastAsia="等线"/>
          <w:color w:val="auto"/>
          <w:lang w:eastAsia="en-US"/>
        </w:rPr>
        <w:t xml:space="preserve"> </w:t>
      </w:r>
      <w:r w:rsidR="00BC0240" w:rsidRPr="00CA07D3">
        <w:rPr>
          <w:rFonts w:eastAsia="等线"/>
          <w:color w:val="auto"/>
          <w:lang w:eastAsia="en-US"/>
        </w:rPr>
        <w:t>using PTM or PTP</w:t>
      </w:r>
      <w:r w:rsidRPr="00CA07D3">
        <w:rPr>
          <w:rFonts w:eastAsia="等线"/>
          <w:color w:val="auto"/>
          <w:lang w:eastAsia="en-US"/>
        </w:rPr>
        <w:t>.</w:t>
      </w:r>
    </w:p>
    <w:p w14:paraId="26274E07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Configuration of UE for MBS QoS flow reception at AS layer.</w:t>
      </w:r>
    </w:p>
    <w:p w14:paraId="291AA028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Control switching between PTM and PTP delivery per UE.</w:t>
      </w:r>
    </w:p>
    <w:p w14:paraId="7D7EEBC7" w14:textId="6EF8E4C1" w:rsid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Support for multicast sessions </w:t>
      </w:r>
      <w:r w:rsidR="00B5513F">
        <w:rPr>
          <w:rFonts w:eastAsia="等线"/>
          <w:color w:val="auto"/>
          <w:lang w:eastAsia="en-US"/>
        </w:rPr>
        <w:t xml:space="preserve">continuity </w:t>
      </w:r>
      <w:r w:rsidRPr="00CA07D3">
        <w:rPr>
          <w:rFonts w:eastAsia="等线"/>
          <w:color w:val="auto"/>
          <w:lang w:eastAsia="en-US"/>
        </w:rPr>
        <w:t>during Xn Handover and N2 Handover.</w:t>
      </w:r>
    </w:p>
    <w:p w14:paraId="1ED7EE73" w14:textId="21BA4544" w:rsidR="00877EA4" w:rsidRPr="00CA07D3" w:rsidRDefault="00877EA4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Support notification of session start</w:t>
      </w:r>
      <w:r w:rsidR="00701EB4">
        <w:rPr>
          <w:rFonts w:eastAsia="等线"/>
          <w:color w:val="auto"/>
          <w:lang w:eastAsia="en-US"/>
        </w:rPr>
        <w:t xml:space="preserve"> over radio</w:t>
      </w:r>
      <w:r>
        <w:rPr>
          <w:rFonts w:eastAsia="等线"/>
          <w:color w:val="auto"/>
          <w:lang w:eastAsia="en-US"/>
        </w:rPr>
        <w:t>.</w:t>
      </w:r>
    </w:p>
    <w:p w14:paraId="09283BEA" w14:textId="0BDC3B46" w:rsidR="00CA07D3" w:rsidRPr="00CA07D3" w:rsidRDefault="00812BCA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21" w:name="_Toc54730114"/>
      <w:bookmarkStart w:id="22" w:name="_Toc55203265"/>
      <w:bookmarkStart w:id="23" w:name="_Toc57450249"/>
      <w:bookmarkStart w:id="24" w:name="_Toc57450653"/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 w:rsidR="00805799"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D44444">
        <w:rPr>
          <w:rFonts w:eastAsiaTheme="minorEastAsia"/>
          <w:lang w:eastAsia="en-US"/>
        </w:rPr>
        <w:t>8</w:t>
      </w:r>
      <w:r w:rsidR="00CA07D3" w:rsidRPr="00CA07D3">
        <w:rPr>
          <w:rFonts w:eastAsiaTheme="minorEastAsia"/>
          <w:lang w:eastAsia="en-US"/>
        </w:rPr>
        <w:tab/>
        <w:t>UE</w:t>
      </w:r>
      <w:bookmarkEnd w:id="21"/>
      <w:bookmarkEnd w:id="22"/>
      <w:bookmarkEnd w:id="23"/>
      <w:bookmarkEnd w:id="24"/>
    </w:p>
    <w:p w14:paraId="5C6BCCBF" w14:textId="75B1FB02" w:rsidR="00BC5C1C" w:rsidRPr="00CA07D3" w:rsidRDefault="00BC5C1C" w:rsidP="00BC5C1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UE </w:t>
      </w:r>
      <w:r w:rsidR="00D44444" w:rsidRPr="00EF374E">
        <w:rPr>
          <w:rFonts w:eastAsia="等线"/>
          <w:color w:val="auto"/>
          <w:highlight w:val="yellow"/>
          <w:lang w:eastAsia="ko-KR"/>
        </w:rPr>
        <w:t>may</w:t>
      </w:r>
      <w:r w:rsidR="00D44444">
        <w:rPr>
          <w:rFonts w:eastAsia="等线"/>
          <w:color w:val="auto"/>
          <w:lang w:eastAsia="ko-KR"/>
        </w:rPr>
        <w:t xml:space="preserve"> </w:t>
      </w:r>
      <w:r w:rsidRPr="00CA07D3">
        <w:rPr>
          <w:rFonts w:eastAsia="等线"/>
          <w:color w:val="auto"/>
          <w:lang w:eastAsia="ko-KR"/>
        </w:rPr>
        <w:t xml:space="preserve">perform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7BF06B21" w14:textId="6E83FA45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Reception of multicast data using PTM/PTP.</w:t>
      </w:r>
    </w:p>
    <w:p w14:paraId="514ACB0C" w14:textId="2C90911F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Reception of </w:t>
      </w:r>
      <w:r w:rsidR="006D3CBA">
        <w:rPr>
          <w:rFonts w:eastAsia="等线"/>
          <w:color w:val="auto"/>
          <w:lang w:eastAsia="en-US"/>
        </w:rPr>
        <w:t xml:space="preserve">multicast and </w:t>
      </w:r>
      <w:r w:rsidRPr="00CA07D3">
        <w:rPr>
          <w:rFonts w:eastAsia="等线"/>
          <w:color w:val="auto"/>
          <w:lang w:eastAsia="en-US"/>
        </w:rPr>
        <w:t>broadcast data</w:t>
      </w:r>
      <w:r w:rsidR="00D32C2A">
        <w:rPr>
          <w:rFonts w:eastAsia="等线"/>
          <w:color w:val="auto"/>
          <w:lang w:eastAsia="en-US"/>
        </w:rPr>
        <w:t xml:space="preserve"> using PTM</w:t>
      </w:r>
      <w:r w:rsidRPr="00CA07D3">
        <w:rPr>
          <w:rFonts w:eastAsia="等线"/>
          <w:color w:val="auto"/>
          <w:lang w:eastAsia="en-US"/>
        </w:rPr>
        <w:t>.</w:t>
      </w:r>
    </w:p>
    <w:p w14:paraId="3D5C6127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Handling of incoming MBS QoS flows.</w:t>
      </w:r>
    </w:p>
    <w:p w14:paraId="1C07EE2F" w14:textId="5198479B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5224A2">
        <w:rPr>
          <w:rFonts w:eastAsia="等线"/>
          <w:color w:val="auto"/>
          <w:lang w:eastAsia="en-US"/>
        </w:rPr>
        <w:t>Support of s</w:t>
      </w:r>
      <w:r w:rsidRPr="00CA07D3">
        <w:rPr>
          <w:rFonts w:eastAsia="等线"/>
          <w:color w:val="auto"/>
          <w:lang w:eastAsia="en-US"/>
        </w:rPr>
        <w:t>ignalling for joining and leaving multicast session.</w:t>
      </w:r>
    </w:p>
    <w:p w14:paraId="774952D1" w14:textId="720A12D2" w:rsid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F51CC9">
        <w:rPr>
          <w:rFonts w:eastAsia="等线"/>
          <w:color w:val="auto"/>
          <w:lang w:eastAsia="en-US"/>
        </w:rPr>
        <w:t>5</w:t>
      </w:r>
      <w:r w:rsidRPr="00CA07D3">
        <w:rPr>
          <w:rFonts w:eastAsia="等线"/>
          <w:color w:val="auto"/>
          <w:lang w:eastAsia="en-US"/>
        </w:rPr>
        <w:t>MBS</w:t>
      </w:r>
      <w:r w:rsidR="009338AB">
        <w:rPr>
          <w:rFonts w:eastAsia="等线"/>
          <w:color w:val="auto"/>
          <w:lang w:eastAsia="en-US"/>
        </w:rPr>
        <w:t xml:space="preserve"> resource management </w:t>
      </w:r>
      <w:r w:rsidRPr="00CA07D3">
        <w:rPr>
          <w:rFonts w:eastAsia="等线"/>
          <w:color w:val="auto"/>
          <w:lang w:eastAsia="en-US"/>
        </w:rPr>
        <w:t>support at AS layer.</w:t>
      </w:r>
    </w:p>
    <w:p w14:paraId="07810950" w14:textId="74D8FC74" w:rsidR="00F51CC9" w:rsidRPr="00CA07D3" w:rsidRDefault="00F51CC9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IGMP/MLD data delivery over PDU Session.</w:t>
      </w:r>
    </w:p>
    <w:p w14:paraId="043747BA" w14:textId="77777777" w:rsidR="00E8398F" w:rsidRPr="008F04D5" w:rsidRDefault="00E8398F" w:rsidP="00E8398F">
      <w:pPr>
        <w:pStyle w:val="EditorsNote"/>
        <w:rPr>
          <w:lang w:eastAsia="en-US"/>
        </w:rPr>
      </w:pPr>
      <w:bookmarkStart w:id="25" w:name="_Toc54730115"/>
      <w:bookmarkStart w:id="26" w:name="_Toc55203266"/>
      <w:bookmarkStart w:id="27" w:name="_Toc57450250"/>
      <w:bookmarkStart w:id="28" w:name="_Toc57450654"/>
      <w:r w:rsidRPr="00A101AC">
        <w:rPr>
          <w:lang w:eastAsia="en-US"/>
        </w:rPr>
        <w:t>Editor’s note: Whether UP based join/leave needs to be standardised is FFS.</w:t>
      </w:r>
      <w:r w:rsidRPr="008F04D5">
        <w:rPr>
          <w:lang w:eastAsia="en-US"/>
        </w:rPr>
        <w:t xml:space="preserve"> </w:t>
      </w:r>
    </w:p>
    <w:p w14:paraId="076D0490" w14:textId="2C23ABD8" w:rsidR="00CA07D3" w:rsidRPr="00CA07D3" w:rsidRDefault="00CE73FC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 w:rsidR="00805799"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55552F">
        <w:rPr>
          <w:rFonts w:eastAsiaTheme="minorEastAsia"/>
          <w:lang w:eastAsia="en-US"/>
        </w:rPr>
        <w:t>9</w:t>
      </w:r>
      <w:r w:rsidR="00CA07D3" w:rsidRPr="00CA07D3">
        <w:rPr>
          <w:rFonts w:eastAsiaTheme="minorEastAsia"/>
          <w:lang w:eastAsia="en-US"/>
        </w:rPr>
        <w:tab/>
        <w:t>AF</w:t>
      </w:r>
      <w:bookmarkEnd w:id="25"/>
      <w:bookmarkEnd w:id="26"/>
      <w:bookmarkEnd w:id="27"/>
      <w:bookmarkEnd w:id="28"/>
    </w:p>
    <w:p w14:paraId="14D0C181" w14:textId="1E0457B4" w:rsidR="0004402C" w:rsidRPr="00CA07D3" w:rsidRDefault="0004402C" w:rsidP="0004402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AF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59BDA5AA" w14:textId="5787212F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>-</w:t>
      </w:r>
      <w:r w:rsidRPr="00CA07D3">
        <w:rPr>
          <w:rFonts w:eastAsia="等线"/>
          <w:color w:val="auto"/>
          <w:lang w:eastAsia="ko-KR"/>
        </w:rPr>
        <w:tab/>
      </w:r>
      <w:r w:rsidR="0046331E">
        <w:rPr>
          <w:rFonts w:eastAsia="等线"/>
          <w:color w:val="auto"/>
          <w:lang w:eastAsia="ko-KR"/>
        </w:rPr>
        <w:t xml:space="preserve">Requesting multicast or broadcast service from the 5GC by </w:t>
      </w:r>
      <w:r w:rsidRPr="00CA07D3">
        <w:rPr>
          <w:rFonts w:eastAsia="等线"/>
          <w:color w:val="auto"/>
          <w:lang w:eastAsia="ko-KR"/>
        </w:rPr>
        <w:t>providing service information</w:t>
      </w:r>
      <w:r w:rsidR="00065705">
        <w:rPr>
          <w:rFonts w:eastAsia="等线"/>
          <w:color w:val="auto"/>
          <w:lang w:eastAsia="ko-KR"/>
        </w:rPr>
        <w:t xml:space="preserve"> to NEF (MBSF)</w:t>
      </w:r>
      <w:r w:rsidRPr="00CA07D3">
        <w:rPr>
          <w:rFonts w:eastAsia="等线"/>
          <w:color w:val="auto"/>
          <w:lang w:eastAsia="ko-KR"/>
        </w:rPr>
        <w:t>.</w:t>
      </w:r>
    </w:p>
    <w:p w14:paraId="5B895E39" w14:textId="59D5393E" w:rsidR="00CA07D3" w:rsidRPr="00CA07D3" w:rsidRDefault="001B1D30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>
        <w:rPr>
          <w:rFonts w:eastAsia="等线"/>
          <w:color w:val="auto"/>
          <w:lang w:eastAsia="ko-KR"/>
        </w:rPr>
        <w:t>-</w:t>
      </w:r>
      <w:r>
        <w:rPr>
          <w:rFonts w:eastAsia="等线"/>
          <w:color w:val="auto"/>
          <w:lang w:eastAsia="ko-KR"/>
        </w:rPr>
        <w:tab/>
        <w:t>N</w:t>
      </w:r>
      <w:r w:rsidR="00CA07D3" w:rsidRPr="00CA07D3">
        <w:rPr>
          <w:rFonts w:eastAsia="等线"/>
          <w:color w:val="auto"/>
          <w:lang w:eastAsia="ko-KR"/>
        </w:rPr>
        <w:t xml:space="preserve">egotiating with NEF </w:t>
      </w:r>
      <w:r w:rsidR="006E601B">
        <w:rPr>
          <w:rFonts w:eastAsia="等线"/>
          <w:color w:val="auto"/>
          <w:lang w:eastAsia="ko-KR"/>
        </w:rPr>
        <w:t xml:space="preserve">(MBSF) </w:t>
      </w:r>
      <w:r w:rsidR="00CA07D3" w:rsidRPr="00CA07D3">
        <w:rPr>
          <w:rFonts w:eastAsia="等线"/>
          <w:color w:val="auto"/>
          <w:lang w:eastAsia="ko-KR"/>
        </w:rPr>
        <w:t>for MBS related service exposure.</w:t>
      </w:r>
    </w:p>
    <w:p w14:paraId="3FF08706" w14:textId="36E56BFC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>-</w:t>
      </w:r>
      <w:r w:rsidRPr="00CA07D3">
        <w:rPr>
          <w:rFonts w:eastAsia="等线"/>
          <w:color w:val="auto"/>
          <w:lang w:eastAsia="ko-KR"/>
        </w:rPr>
        <w:tab/>
      </w:r>
      <w:r w:rsidR="001B1D30">
        <w:rPr>
          <w:rFonts w:eastAsia="等线"/>
          <w:color w:val="auto"/>
          <w:lang w:eastAsia="ko-KR"/>
        </w:rPr>
        <w:t>I</w:t>
      </w:r>
      <w:r w:rsidRPr="00CA07D3">
        <w:rPr>
          <w:rFonts w:eastAsia="等线"/>
          <w:color w:val="auto"/>
          <w:lang w:eastAsia="ko-KR"/>
        </w:rPr>
        <w:t>nstructing MBS session operation towards 5GC if needed.</w:t>
      </w:r>
    </w:p>
    <w:p w14:paraId="7B813FEE" w14:textId="65A3B2DD" w:rsidR="00CA07D3" w:rsidRPr="00CA07D3" w:rsidRDefault="00CA07D3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29" w:name="_Toc54730116"/>
      <w:bookmarkStart w:id="30" w:name="_Toc55203267"/>
      <w:bookmarkStart w:id="31" w:name="_Toc57450251"/>
      <w:bookmarkStart w:id="32" w:name="_Toc57450655"/>
      <w:r w:rsidRPr="00CA07D3">
        <w:rPr>
          <w:rFonts w:eastAsiaTheme="minorEastAsia"/>
          <w:lang w:eastAsia="en-US"/>
        </w:rPr>
        <w:t>A.3.</w:t>
      </w:r>
      <w:r w:rsidR="00346A1F">
        <w:rPr>
          <w:rFonts w:eastAsiaTheme="minorEastAsia"/>
          <w:lang w:eastAsia="en-US"/>
        </w:rPr>
        <w:t>2</w:t>
      </w:r>
      <w:r w:rsidRPr="00CA07D3">
        <w:rPr>
          <w:rFonts w:eastAsiaTheme="minorEastAsia"/>
          <w:lang w:eastAsia="en-US"/>
        </w:rPr>
        <w:t>.</w:t>
      </w:r>
      <w:r w:rsidR="0055552F">
        <w:rPr>
          <w:rFonts w:eastAsiaTheme="minorEastAsia"/>
          <w:lang w:eastAsia="en-US"/>
        </w:rPr>
        <w:t>10</w:t>
      </w:r>
      <w:r w:rsidRPr="00CA07D3">
        <w:rPr>
          <w:rFonts w:eastAsiaTheme="minorEastAsia"/>
          <w:lang w:eastAsia="en-US"/>
        </w:rPr>
        <w:tab/>
        <w:t>NEF</w:t>
      </w:r>
      <w:bookmarkEnd w:id="29"/>
      <w:bookmarkEnd w:id="30"/>
      <w:bookmarkEnd w:id="31"/>
      <w:bookmarkEnd w:id="32"/>
      <w:r w:rsidR="00346A1F">
        <w:rPr>
          <w:rFonts w:eastAsiaTheme="minorEastAsia"/>
          <w:lang w:eastAsia="en-US"/>
        </w:rPr>
        <w:t xml:space="preserve"> (MBSF)</w:t>
      </w:r>
    </w:p>
    <w:p w14:paraId="3F6DA1CD" w14:textId="3DF4E849" w:rsidR="00610894" w:rsidRPr="00CA07D3" w:rsidRDefault="00610894" w:rsidP="00610894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NEF (MBSF)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1B6C34BB" w14:textId="11083C68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>-</w:t>
      </w:r>
      <w:r w:rsidRPr="00CA07D3">
        <w:rPr>
          <w:rFonts w:eastAsia="等线"/>
          <w:color w:val="auto"/>
          <w:lang w:eastAsia="ko-KR"/>
        </w:rPr>
        <w:tab/>
      </w:r>
      <w:r w:rsidR="003F5D55">
        <w:rPr>
          <w:rFonts w:eastAsia="等线"/>
          <w:color w:val="auto"/>
          <w:lang w:eastAsia="ko-KR"/>
        </w:rPr>
        <w:t>P</w:t>
      </w:r>
      <w:r w:rsidRPr="00CA07D3">
        <w:rPr>
          <w:rFonts w:eastAsia="等线"/>
          <w:color w:val="auto"/>
          <w:lang w:eastAsia="ko-KR"/>
        </w:rPr>
        <w:t>roviding an interface to AFs for 5MBS procedures including service provisioning and MBS session and QoS management.</w:t>
      </w:r>
    </w:p>
    <w:p w14:paraId="212F9FE2" w14:textId="4C76229A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ko-KR"/>
        </w:rPr>
        <w:t>-</w:t>
      </w:r>
      <w:r w:rsidRPr="00CA07D3">
        <w:rPr>
          <w:rFonts w:eastAsia="等线"/>
          <w:color w:val="auto"/>
          <w:lang w:eastAsia="ko-KR"/>
        </w:rPr>
        <w:tab/>
      </w:r>
      <w:r w:rsidR="000770F2">
        <w:rPr>
          <w:rFonts w:eastAsia="等线"/>
          <w:color w:val="auto"/>
          <w:lang w:eastAsia="ko-KR"/>
        </w:rPr>
        <w:t>I</w:t>
      </w:r>
      <w:r w:rsidRPr="00CA07D3">
        <w:rPr>
          <w:rFonts w:eastAsia="等线"/>
          <w:color w:val="auto"/>
          <w:lang w:eastAsia="en-US"/>
        </w:rPr>
        <w:t xml:space="preserve">nteracting with AF and MB-SMF </w:t>
      </w:r>
      <w:r w:rsidRPr="00CA07D3">
        <w:rPr>
          <w:rFonts w:eastAsia="等线"/>
          <w:color w:val="auto"/>
          <w:lang w:eastAsia="ko-KR"/>
        </w:rPr>
        <w:t>for MBS session operations</w:t>
      </w:r>
      <w:r w:rsidR="00F9208A">
        <w:rPr>
          <w:rFonts w:eastAsia="等线"/>
          <w:color w:val="auto"/>
          <w:lang w:eastAsia="ko-KR"/>
        </w:rPr>
        <w:t>,</w:t>
      </w:r>
      <w:r w:rsidRPr="00CA07D3">
        <w:rPr>
          <w:rFonts w:eastAsia="等线"/>
          <w:color w:val="auto"/>
          <w:lang w:eastAsia="ko-KR"/>
        </w:rPr>
        <w:t xml:space="preserve"> </w:t>
      </w:r>
      <w:r w:rsidR="002A1E1C" w:rsidRPr="00CA07D3">
        <w:rPr>
          <w:rFonts w:eastAsia="等线"/>
          <w:color w:val="auto"/>
          <w:lang w:eastAsia="en-US"/>
        </w:rPr>
        <w:t>determination of transport parameters</w:t>
      </w:r>
      <w:r w:rsidR="00F9208A">
        <w:rPr>
          <w:rFonts w:eastAsia="等线"/>
          <w:color w:val="auto"/>
          <w:lang w:eastAsia="ko-KR"/>
        </w:rPr>
        <w:t>,</w:t>
      </w:r>
      <w:r w:rsidR="00B15A2F" w:rsidRPr="00CA07D3">
        <w:rPr>
          <w:rFonts w:eastAsia="等线"/>
          <w:color w:val="auto"/>
          <w:lang w:eastAsia="en-US"/>
        </w:rPr>
        <w:t xml:space="preserve"> and</w:t>
      </w:r>
      <w:r w:rsidR="002A1E1C" w:rsidRPr="002A1E1C">
        <w:rPr>
          <w:rFonts w:eastAsia="等线"/>
          <w:color w:val="auto"/>
          <w:lang w:eastAsia="ko-KR"/>
        </w:rPr>
        <w:t xml:space="preserve"> </w:t>
      </w:r>
      <w:r w:rsidR="002A1E1C">
        <w:rPr>
          <w:rFonts w:eastAsia="等线"/>
          <w:color w:val="auto"/>
          <w:lang w:eastAsia="ko-KR"/>
        </w:rPr>
        <w:t xml:space="preserve">session </w:t>
      </w:r>
      <w:r w:rsidR="002A1E1C" w:rsidRPr="00CA07D3">
        <w:rPr>
          <w:rFonts w:eastAsia="等线"/>
          <w:color w:val="auto"/>
          <w:lang w:eastAsia="ko-KR"/>
        </w:rPr>
        <w:t>transport</w:t>
      </w:r>
      <w:r w:rsidRPr="00CA07D3">
        <w:rPr>
          <w:rFonts w:eastAsia="等线"/>
          <w:color w:val="auto"/>
          <w:lang w:eastAsia="ko-KR"/>
        </w:rPr>
        <w:t>.</w:t>
      </w:r>
    </w:p>
    <w:p w14:paraId="6A987CAB" w14:textId="4920F6C0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Selection of </w:t>
      </w:r>
      <w:r w:rsidR="00751861">
        <w:rPr>
          <w:rFonts w:eastAsia="等线"/>
          <w:color w:val="auto"/>
          <w:lang w:eastAsia="en-US"/>
        </w:rPr>
        <w:t xml:space="preserve">serving </w:t>
      </w:r>
      <w:r w:rsidRPr="00CA07D3">
        <w:rPr>
          <w:rFonts w:eastAsia="等线"/>
          <w:color w:val="auto"/>
          <w:lang w:eastAsia="en-US"/>
        </w:rPr>
        <w:t xml:space="preserve">MB-SMF for </w:t>
      </w:r>
      <w:r w:rsidR="004E71BA">
        <w:rPr>
          <w:rFonts w:eastAsia="等线"/>
          <w:color w:val="auto"/>
          <w:lang w:eastAsia="en-US"/>
        </w:rPr>
        <w:t xml:space="preserve">an </w:t>
      </w:r>
      <w:r w:rsidRPr="00CA07D3">
        <w:rPr>
          <w:rFonts w:eastAsia="等线"/>
          <w:color w:val="auto"/>
          <w:lang w:eastAsia="en-US"/>
        </w:rPr>
        <w:t>MBS Session.</w:t>
      </w:r>
    </w:p>
    <w:p w14:paraId="124D36D4" w14:textId="489C15C1" w:rsidR="003A6EDC" w:rsidRPr="00CA07D3" w:rsidRDefault="003A6EDC" w:rsidP="003A6EDC">
      <w:pPr>
        <w:overflowPunct/>
        <w:autoSpaceDE/>
        <w:autoSpaceDN/>
        <w:adjustRightInd/>
        <w:ind w:left="568" w:hanging="284"/>
        <w:textAlignment w:val="auto"/>
        <w:rPr>
          <w:rFonts w:eastAsia="MS Mincho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 xml:space="preserve">Management of </w:t>
      </w:r>
      <w:r w:rsidR="00944DEE">
        <w:rPr>
          <w:rFonts w:eastAsia="等线"/>
          <w:color w:val="auto"/>
          <w:lang w:eastAsia="en-US"/>
        </w:rPr>
        <w:t>session</w:t>
      </w:r>
      <w:r>
        <w:rPr>
          <w:rFonts w:eastAsia="等线"/>
          <w:color w:val="auto"/>
          <w:lang w:eastAsia="en-US"/>
        </w:rPr>
        <w:t xml:space="preserve"> parameters, </w:t>
      </w:r>
      <w:r w:rsidR="009B25B6">
        <w:rPr>
          <w:rFonts w:eastAsia="等线"/>
          <w:color w:val="auto"/>
          <w:lang w:eastAsia="en-US"/>
        </w:rPr>
        <w:t xml:space="preserve">which </w:t>
      </w:r>
      <w:r>
        <w:rPr>
          <w:rFonts w:eastAsia="等线"/>
          <w:color w:val="auto"/>
          <w:lang w:eastAsia="en-US"/>
        </w:rPr>
        <w:t>includ</w:t>
      </w:r>
      <w:r w:rsidR="009B25B6">
        <w:rPr>
          <w:rFonts w:eastAsia="等线"/>
          <w:color w:val="auto"/>
          <w:lang w:eastAsia="en-US"/>
        </w:rPr>
        <w:t>es</w:t>
      </w:r>
      <w:r>
        <w:rPr>
          <w:rFonts w:eastAsia="等线"/>
          <w:color w:val="auto"/>
          <w:lang w:eastAsia="en-US"/>
        </w:rPr>
        <w:t xml:space="preserve"> QoS requirements</w:t>
      </w:r>
      <w:r w:rsidR="00CB0D24">
        <w:rPr>
          <w:rFonts w:eastAsia="等线"/>
          <w:color w:val="auto"/>
          <w:lang w:eastAsia="en-US"/>
        </w:rPr>
        <w:t xml:space="preserve">, </w:t>
      </w:r>
      <w:r w:rsidR="003414E4">
        <w:rPr>
          <w:rFonts w:eastAsia="等线"/>
          <w:color w:val="auto"/>
          <w:lang w:eastAsia="en-US"/>
        </w:rPr>
        <w:t xml:space="preserve">and may include </w:t>
      </w:r>
      <w:r w:rsidR="00CB0D24">
        <w:rPr>
          <w:rFonts w:eastAsia="等线"/>
          <w:color w:val="auto"/>
          <w:lang w:eastAsia="en-US"/>
        </w:rPr>
        <w:t>serving PCF</w:t>
      </w:r>
      <w:r>
        <w:rPr>
          <w:rFonts w:eastAsia="等线"/>
          <w:color w:val="auto"/>
          <w:lang w:eastAsia="en-US"/>
        </w:rPr>
        <w:t xml:space="preserve"> and serving MB-SMFs.</w:t>
      </w:r>
    </w:p>
    <w:p w14:paraId="72321E3B" w14:textId="5D666B33" w:rsidR="00970BF5" w:rsidRPr="00CA07D3" w:rsidRDefault="004D0969" w:rsidP="004D0969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Perform</w:t>
      </w:r>
      <w:r w:rsidR="00316182">
        <w:rPr>
          <w:rFonts w:eastAsia="等线"/>
          <w:color w:val="auto"/>
          <w:lang w:eastAsia="en-US"/>
        </w:rPr>
        <w:t>ing</w:t>
      </w:r>
      <w:r>
        <w:rPr>
          <w:rFonts w:eastAsia="等线"/>
          <w:color w:val="auto"/>
          <w:lang w:eastAsia="en-US"/>
        </w:rPr>
        <w:t xml:space="preserve"> the </w:t>
      </w:r>
      <w:r w:rsidRPr="00CA07D3">
        <w:rPr>
          <w:rFonts w:eastAsia="等线"/>
          <w:color w:val="auto"/>
          <w:lang w:eastAsia="en-US"/>
        </w:rPr>
        <w:t xml:space="preserve">following functions </w:t>
      </w:r>
      <w:r>
        <w:rPr>
          <w:rFonts w:eastAsia="等线"/>
          <w:color w:val="auto"/>
          <w:lang w:eastAsia="en-US"/>
        </w:rPr>
        <w:t xml:space="preserve">provided </w:t>
      </w:r>
      <w:r w:rsidR="00970BF5">
        <w:rPr>
          <w:rFonts w:eastAsia="等线"/>
          <w:color w:val="auto"/>
          <w:lang w:eastAsia="en-US"/>
        </w:rPr>
        <w:t>by MBSF</w:t>
      </w:r>
      <w:r w:rsidR="00970BF5" w:rsidRPr="00CA07D3">
        <w:rPr>
          <w:rFonts w:eastAsia="等线"/>
          <w:color w:val="auto"/>
          <w:lang w:eastAsia="en-US"/>
        </w:rPr>
        <w:t>:</w:t>
      </w:r>
    </w:p>
    <w:p w14:paraId="72CE2DB8" w14:textId="02A79A2E" w:rsidR="00542D1E" w:rsidRPr="00CA07D3" w:rsidRDefault="00542D1E" w:rsidP="00A20777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Service level functionality to support </w:t>
      </w:r>
      <w:r w:rsidR="0071554F">
        <w:rPr>
          <w:rFonts w:eastAsia="等线"/>
          <w:color w:val="auto"/>
          <w:lang w:eastAsia="en-US"/>
        </w:rPr>
        <w:t>5</w:t>
      </w:r>
      <w:r w:rsidRPr="00CA07D3">
        <w:rPr>
          <w:rFonts w:eastAsia="等线"/>
          <w:color w:val="auto"/>
          <w:lang w:eastAsia="en-US"/>
        </w:rPr>
        <w:t>MBS, and interworking with LTE MBMS</w:t>
      </w:r>
    </w:p>
    <w:p w14:paraId="7C8E64AD" w14:textId="51D818F5" w:rsidR="00CA07D3" w:rsidRPr="00CA07D3" w:rsidRDefault="00CA07D3" w:rsidP="00A20777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Controlling MB</w:t>
      </w:r>
      <w:r w:rsidR="00DE188F">
        <w:rPr>
          <w:rFonts w:eastAsia="等线"/>
          <w:color w:val="auto"/>
          <w:lang w:eastAsia="en-US"/>
        </w:rPr>
        <w:t>T</w:t>
      </w:r>
      <w:r w:rsidRPr="00CA07D3">
        <w:rPr>
          <w:rFonts w:eastAsia="等线"/>
          <w:color w:val="auto"/>
          <w:lang w:eastAsia="en-US"/>
        </w:rPr>
        <w:t>F if the MB</w:t>
      </w:r>
      <w:r w:rsidR="00DE188F">
        <w:rPr>
          <w:rFonts w:eastAsia="等线"/>
          <w:color w:val="auto"/>
          <w:lang w:eastAsia="en-US"/>
        </w:rPr>
        <w:t>T</w:t>
      </w:r>
      <w:r w:rsidRPr="00CA07D3">
        <w:rPr>
          <w:rFonts w:eastAsia="等线"/>
          <w:color w:val="auto"/>
          <w:lang w:eastAsia="en-US"/>
        </w:rPr>
        <w:t>F is used.</w:t>
      </w:r>
    </w:p>
    <w:p w14:paraId="7DB934E8" w14:textId="6A0C7E41" w:rsidR="00CA07D3" w:rsidRDefault="00CA07D3" w:rsidP="00A20777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Determination of sender IP multicast address for the MBS session if IP multicast address is sourced by MB</w:t>
      </w:r>
      <w:r w:rsidR="00E24A92">
        <w:rPr>
          <w:rFonts w:eastAsia="等线"/>
          <w:color w:val="auto"/>
          <w:lang w:eastAsia="en-US"/>
        </w:rPr>
        <w:t>T</w:t>
      </w:r>
      <w:r w:rsidRPr="00CA07D3">
        <w:rPr>
          <w:rFonts w:eastAsia="等线"/>
          <w:color w:val="auto"/>
          <w:lang w:eastAsia="en-US"/>
        </w:rPr>
        <w:t>F.</w:t>
      </w:r>
    </w:p>
    <w:p w14:paraId="71E1DFC9" w14:textId="77777777" w:rsidR="003619C5" w:rsidRPr="00CA07D3" w:rsidRDefault="003619C5" w:rsidP="003619C5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等线"/>
          <w:color w:val="auto"/>
        </w:rPr>
      </w:pPr>
      <w:bookmarkStart w:id="33" w:name="_Toc54730118"/>
      <w:bookmarkStart w:id="34" w:name="_Toc55203269"/>
      <w:bookmarkStart w:id="35" w:name="_Toc57450253"/>
      <w:bookmarkStart w:id="36" w:name="_Toc57450657"/>
      <w:r w:rsidRPr="00CA07D3">
        <w:rPr>
          <w:rFonts w:eastAsia="等线"/>
          <w:color w:val="auto"/>
          <w:lang w:eastAsia="en-US"/>
        </w:rPr>
        <w:lastRenderedPageBreak/>
        <w:t>NOTE 1:</w:t>
      </w:r>
      <w:r>
        <w:rPr>
          <w:rFonts w:eastAsia="等线"/>
          <w:color w:val="auto"/>
          <w:lang w:eastAsia="en-US"/>
        </w:rPr>
        <w:tab/>
      </w:r>
      <w:r w:rsidRPr="00CA07D3">
        <w:rPr>
          <w:rFonts w:eastAsia="等线"/>
          <w:color w:val="auto"/>
          <w:lang w:eastAsia="en-US"/>
        </w:rPr>
        <w:t>MBSF functionality related to service</w:t>
      </w:r>
      <w:r w:rsidRPr="008C0AE3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 xml:space="preserve">and </w:t>
      </w:r>
      <w:r w:rsidRPr="00CA07D3">
        <w:rPr>
          <w:rFonts w:eastAsia="等线"/>
          <w:color w:val="auto"/>
          <w:lang w:eastAsia="en-US"/>
        </w:rPr>
        <w:t>MBS data handling (e.g. encoding) is to be determined with SA4.</w:t>
      </w:r>
    </w:p>
    <w:p w14:paraId="452FB66C" w14:textId="6046A7AD" w:rsidR="00CA07D3" w:rsidRPr="00CA07D3" w:rsidRDefault="00346A1F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55552F">
        <w:rPr>
          <w:rFonts w:eastAsiaTheme="minorEastAsia"/>
          <w:lang w:eastAsia="en-US"/>
        </w:rPr>
        <w:t>11</w:t>
      </w:r>
      <w:r w:rsidR="00CA07D3" w:rsidRPr="00CA07D3">
        <w:rPr>
          <w:rFonts w:eastAsiaTheme="minorEastAsia"/>
          <w:lang w:eastAsia="en-US"/>
        </w:rPr>
        <w:tab/>
        <w:t>MB</w:t>
      </w:r>
      <w:r>
        <w:rPr>
          <w:rFonts w:eastAsiaTheme="minorEastAsia"/>
          <w:lang w:eastAsia="en-US"/>
        </w:rPr>
        <w:t>T</w:t>
      </w:r>
      <w:r w:rsidR="00CA07D3" w:rsidRPr="00CA07D3">
        <w:rPr>
          <w:rFonts w:eastAsiaTheme="minorEastAsia"/>
          <w:lang w:eastAsia="en-US"/>
        </w:rPr>
        <w:t>F</w:t>
      </w:r>
      <w:bookmarkEnd w:id="33"/>
      <w:bookmarkEnd w:id="34"/>
      <w:bookmarkEnd w:id="35"/>
      <w:bookmarkEnd w:id="36"/>
    </w:p>
    <w:p w14:paraId="7D871E72" w14:textId="13B8E4B7" w:rsidR="000849A5" w:rsidRPr="00CA07D3" w:rsidRDefault="000849A5" w:rsidP="000849A5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MBTF</w:t>
      </w:r>
      <w:r w:rsidRPr="00CA07D3">
        <w:rPr>
          <w:rFonts w:eastAsia="等线"/>
          <w:color w:val="auto"/>
          <w:lang w:eastAsia="ko-KR"/>
        </w:rPr>
        <w:t xml:space="preserve"> 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</w:t>
      </w:r>
      <w:r w:rsidR="00C852F9">
        <w:rPr>
          <w:rFonts w:eastAsia="等线"/>
          <w:color w:val="auto"/>
          <w:lang w:eastAsia="ko-KR"/>
        </w:rPr>
        <w:t xml:space="preserve"> if deployed</w:t>
      </w:r>
      <w:r w:rsidRPr="00CA07D3">
        <w:rPr>
          <w:rFonts w:eastAsia="等线"/>
          <w:color w:val="auto"/>
          <w:lang w:eastAsia="ko-KR"/>
        </w:rPr>
        <w:t>:</w:t>
      </w:r>
    </w:p>
    <w:p w14:paraId="175331C5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Media anchor </w:t>
      </w:r>
      <w:r w:rsidRPr="00CA07D3">
        <w:rPr>
          <w:rFonts w:eastAsia="等线"/>
          <w:color w:val="auto"/>
          <w:lang w:eastAsia="ko-KR"/>
        </w:rPr>
        <w:t>for MBS data traffic if needed</w:t>
      </w:r>
      <w:r w:rsidRPr="00CA07D3">
        <w:rPr>
          <w:rFonts w:eastAsia="等线"/>
          <w:color w:val="auto"/>
          <w:lang w:eastAsia="en-US"/>
        </w:rPr>
        <w:t>.</w:t>
      </w:r>
    </w:p>
    <w:p w14:paraId="6DA915A0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Sourcing of IP Multicast if needed.</w:t>
      </w:r>
    </w:p>
    <w:p w14:paraId="0AAF8AC6" w14:textId="579AE704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Generic packet transport functionalities available to any IP multicast enabled application such as framing, multiple flows, packet FEC (encoding).</w:t>
      </w:r>
    </w:p>
    <w:p w14:paraId="0B6B73EC" w14:textId="3070F4DE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Multicast/broadcast delivery of input files as objects or object flows.</w:t>
      </w:r>
    </w:p>
    <w:p w14:paraId="436F9E22" w14:textId="1342C02A" w:rsidR="00CA07D3" w:rsidRPr="00CA07D3" w:rsidRDefault="00F329BA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37" w:name="_Toc54730119"/>
      <w:bookmarkStart w:id="38" w:name="_Toc55203270"/>
      <w:bookmarkStart w:id="39" w:name="_Toc57450254"/>
      <w:bookmarkStart w:id="40" w:name="_Toc57450658"/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.1</w:t>
      </w:r>
      <w:r w:rsidR="0055552F"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ab/>
        <w:t>NRF</w:t>
      </w:r>
      <w:bookmarkEnd w:id="37"/>
      <w:bookmarkEnd w:id="38"/>
      <w:bookmarkEnd w:id="39"/>
      <w:bookmarkEnd w:id="40"/>
    </w:p>
    <w:p w14:paraId="3BAA7C4F" w14:textId="296A5030" w:rsidR="00471FAC" w:rsidRPr="00CA07D3" w:rsidRDefault="00471FAC" w:rsidP="00471FA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NRF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57B41720" w14:textId="2BD2D7C3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>Support discovery of MB-SMF.</w:t>
      </w:r>
    </w:p>
    <w:p w14:paraId="3864B467" w14:textId="05F90114" w:rsidR="000E1FD8" w:rsidRPr="00CA07D3" w:rsidRDefault="000E1FD8" w:rsidP="000E1FD8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41" w:name="_Toc57450255"/>
      <w:bookmarkStart w:id="42" w:name="_Toc57450659"/>
      <w:bookmarkStart w:id="43" w:name="_Toc54730120"/>
      <w:bookmarkStart w:id="44" w:name="_Toc55203271"/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Pr="00CA07D3">
        <w:rPr>
          <w:rFonts w:eastAsiaTheme="minorEastAsia"/>
          <w:lang w:eastAsia="en-US"/>
        </w:rPr>
        <w:t>.1</w:t>
      </w:r>
      <w:r>
        <w:rPr>
          <w:rFonts w:eastAsiaTheme="minorEastAsia"/>
          <w:lang w:eastAsia="en-US"/>
        </w:rPr>
        <w:t>3</w:t>
      </w:r>
      <w:r w:rsidRPr="00CA07D3">
        <w:rPr>
          <w:rFonts w:eastAsiaTheme="minorEastAsia"/>
          <w:lang w:eastAsia="en-US"/>
        </w:rPr>
        <w:tab/>
      </w:r>
      <w:r w:rsidRPr="000E1FD8">
        <w:rPr>
          <w:rFonts w:eastAsiaTheme="minorEastAsia" w:hint="eastAsia"/>
          <w:lang w:eastAsia="zh-CN"/>
        </w:rPr>
        <w:t>UDM</w:t>
      </w:r>
    </w:p>
    <w:p w14:paraId="0A699462" w14:textId="16DFF012" w:rsidR="000E1FD8" w:rsidRPr="00CA07D3" w:rsidRDefault="000E1FD8" w:rsidP="000E1FD8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 w:rsidRPr="000E1FD8">
        <w:rPr>
          <w:rFonts w:eastAsia="等线"/>
          <w:color w:val="auto"/>
          <w:lang w:eastAsia="ko-KR"/>
        </w:rPr>
        <w:t>UDM</w:t>
      </w:r>
      <w:r>
        <w:rPr>
          <w:rFonts w:eastAsia="等线"/>
          <w:color w:val="auto"/>
          <w:lang w:eastAsia="ko-KR"/>
        </w:rPr>
        <w:t xml:space="preserve">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0F6E3996" w14:textId="4F054A6B" w:rsidR="000E1FD8" w:rsidRDefault="000E1FD8" w:rsidP="000E1FD8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 xml:space="preserve">Support </w:t>
      </w:r>
      <w:r>
        <w:rPr>
          <w:rFonts w:eastAsia="等线"/>
          <w:color w:val="auto"/>
          <w:lang w:eastAsia="zh-CN"/>
        </w:rPr>
        <w:t>management of</w:t>
      </w:r>
      <w:r w:rsidRPr="00CA07D3">
        <w:rPr>
          <w:rFonts w:eastAsia="等线"/>
          <w:color w:val="auto"/>
          <w:lang w:eastAsia="zh-CN"/>
        </w:rPr>
        <w:t xml:space="preserve"> </w:t>
      </w:r>
      <w:r>
        <w:rPr>
          <w:rFonts w:eastAsia="等线"/>
          <w:color w:val="auto"/>
          <w:lang w:eastAsia="zh-CN"/>
        </w:rPr>
        <w:t>subscription for feature level authorization</w:t>
      </w:r>
      <w:r w:rsidRPr="00CA07D3">
        <w:rPr>
          <w:rFonts w:eastAsia="等线"/>
          <w:color w:val="auto"/>
          <w:lang w:eastAsia="zh-CN"/>
        </w:rPr>
        <w:t>.</w:t>
      </w:r>
    </w:p>
    <w:p w14:paraId="488FD3EC" w14:textId="217D0508" w:rsidR="006D3CCF" w:rsidRPr="00CA07D3" w:rsidRDefault="006D3CCF" w:rsidP="006D3CCF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Pr="00CA07D3">
        <w:rPr>
          <w:rFonts w:eastAsiaTheme="minorEastAsia"/>
          <w:lang w:eastAsia="en-US"/>
        </w:rPr>
        <w:t>.1</w:t>
      </w:r>
      <w:r w:rsidR="00F00E9A">
        <w:rPr>
          <w:rFonts w:eastAsiaTheme="minorEastAsia"/>
          <w:lang w:eastAsia="en-US"/>
        </w:rPr>
        <w:t>4</w:t>
      </w:r>
      <w:r w:rsidRPr="00CA07D3">
        <w:rPr>
          <w:rFonts w:eastAsiaTheme="minorEastAsia"/>
          <w:lang w:eastAsia="en-US"/>
        </w:rPr>
        <w:tab/>
        <w:t>UD</w:t>
      </w:r>
      <w:r>
        <w:rPr>
          <w:rFonts w:eastAsiaTheme="minorEastAsia"/>
          <w:lang w:eastAsia="en-US"/>
        </w:rPr>
        <w:t>SF</w:t>
      </w:r>
      <w:r w:rsidR="000E47F3">
        <w:rPr>
          <w:rFonts w:eastAsiaTheme="minorEastAsia"/>
          <w:lang w:eastAsia="en-US"/>
        </w:rPr>
        <w:t xml:space="preserve"> </w:t>
      </w:r>
      <w:r w:rsidR="000E47F3" w:rsidRPr="000E47F3">
        <w:rPr>
          <w:rFonts w:eastAsiaTheme="minorEastAsia"/>
          <w:highlight w:val="yellow"/>
          <w:lang w:eastAsia="en-US"/>
        </w:rPr>
        <w:t>(</w:t>
      </w:r>
      <w:r w:rsidR="00262BD8">
        <w:rPr>
          <w:rFonts w:eastAsiaTheme="minorEastAsia"/>
          <w:highlight w:val="yellow"/>
          <w:lang w:eastAsia="zh-CN"/>
        </w:rPr>
        <w:t>UDR</w:t>
      </w:r>
      <w:r w:rsidR="000D5E79">
        <w:rPr>
          <w:rFonts w:eastAsiaTheme="minorEastAsia"/>
          <w:highlight w:val="yellow"/>
          <w:lang w:eastAsia="zh-CN"/>
        </w:rPr>
        <w:t xml:space="preserve"> </w:t>
      </w:r>
      <w:r w:rsidR="000D5E79">
        <w:rPr>
          <w:rFonts w:eastAsiaTheme="minorEastAsia" w:hint="eastAsia"/>
          <w:highlight w:val="yellow"/>
          <w:lang w:eastAsia="zh-CN"/>
        </w:rPr>
        <w:t>or</w:t>
      </w:r>
      <w:r w:rsidR="000D5E79">
        <w:rPr>
          <w:rFonts w:eastAsiaTheme="minorEastAsia"/>
          <w:highlight w:val="yellow"/>
          <w:lang w:eastAsia="zh-CN"/>
        </w:rPr>
        <w:t xml:space="preserve"> NEF (MBSF)</w:t>
      </w:r>
      <w:r w:rsidR="000E47F3" w:rsidRPr="000E47F3">
        <w:rPr>
          <w:rFonts w:eastAsiaTheme="minorEastAsia"/>
          <w:highlight w:val="yellow"/>
          <w:lang w:eastAsia="zh-CN"/>
        </w:rPr>
        <w:t>?)</w:t>
      </w:r>
    </w:p>
    <w:p w14:paraId="6E93186D" w14:textId="6214E6B8" w:rsidR="00471FAC" w:rsidRPr="00CA07D3" w:rsidRDefault="00471FAC" w:rsidP="00471FA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UDSF</w:t>
      </w:r>
      <w:r w:rsidR="000E47F3">
        <w:rPr>
          <w:rFonts w:eastAsia="等线"/>
          <w:color w:val="auto"/>
          <w:lang w:eastAsia="ko-KR"/>
        </w:rPr>
        <w:t xml:space="preserve"> </w:t>
      </w:r>
      <w:r w:rsidR="000E47F3" w:rsidRPr="000E47F3">
        <w:rPr>
          <w:rFonts w:eastAsia="等线"/>
          <w:color w:val="auto"/>
          <w:highlight w:val="yellow"/>
          <w:lang w:eastAsia="ko-KR"/>
        </w:rPr>
        <w:t>(</w:t>
      </w:r>
      <w:r w:rsidR="00262BD8">
        <w:rPr>
          <w:rFonts w:eastAsia="等线"/>
          <w:color w:val="auto"/>
          <w:highlight w:val="yellow"/>
          <w:lang w:eastAsia="ko-KR"/>
        </w:rPr>
        <w:t>UDR</w:t>
      </w:r>
      <w:r w:rsidR="000D5E79">
        <w:rPr>
          <w:rFonts w:eastAsia="等线"/>
          <w:color w:val="auto"/>
          <w:highlight w:val="yellow"/>
          <w:lang w:eastAsia="ko-KR"/>
        </w:rPr>
        <w:t xml:space="preserve"> or NEF (MBSF)</w:t>
      </w:r>
      <w:r w:rsidR="000E47F3" w:rsidRPr="000E47F3">
        <w:rPr>
          <w:rFonts w:eastAsia="等线"/>
          <w:color w:val="auto"/>
          <w:highlight w:val="yellow"/>
          <w:lang w:eastAsia="ko-KR"/>
        </w:rPr>
        <w:t>?)</w:t>
      </w:r>
      <w:r>
        <w:rPr>
          <w:rFonts w:eastAsia="等线"/>
          <w:color w:val="auto"/>
          <w:lang w:eastAsia="ko-KR"/>
        </w:rPr>
        <w:t xml:space="preserve">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</w:t>
      </w:r>
      <w:r w:rsidR="0019572A">
        <w:rPr>
          <w:rFonts w:eastAsia="等线"/>
          <w:color w:val="auto"/>
          <w:lang w:eastAsia="ko-KR"/>
        </w:rPr>
        <w:t xml:space="preserve"> if deployed</w:t>
      </w:r>
      <w:r w:rsidRPr="00CA07D3">
        <w:rPr>
          <w:rFonts w:eastAsia="等线"/>
          <w:color w:val="auto"/>
          <w:lang w:eastAsia="ko-KR"/>
        </w:rPr>
        <w:t>:</w:t>
      </w:r>
    </w:p>
    <w:p w14:paraId="3DC259EC" w14:textId="62F0B5DB" w:rsidR="000D48FE" w:rsidRDefault="000D48FE" w:rsidP="000D48FE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 xml:space="preserve">Support </w:t>
      </w:r>
      <w:r w:rsidR="00F16AC8">
        <w:rPr>
          <w:rFonts w:eastAsia="等线"/>
          <w:color w:val="auto"/>
          <w:lang w:eastAsia="zh-CN"/>
        </w:rPr>
        <w:t xml:space="preserve">management </w:t>
      </w:r>
      <w:r w:rsidR="000832D1">
        <w:rPr>
          <w:rFonts w:eastAsia="等线"/>
          <w:color w:val="auto"/>
          <w:lang w:eastAsia="zh-CN"/>
        </w:rPr>
        <w:t>of</w:t>
      </w:r>
      <w:r w:rsidRPr="00CA07D3">
        <w:rPr>
          <w:rFonts w:eastAsia="等线"/>
          <w:color w:val="auto"/>
          <w:lang w:eastAsia="zh-CN"/>
        </w:rPr>
        <w:t xml:space="preserve"> </w:t>
      </w:r>
      <w:r w:rsidR="00F16AC8">
        <w:rPr>
          <w:rFonts w:eastAsia="等线"/>
          <w:color w:val="auto"/>
          <w:lang w:eastAsia="zh-CN"/>
        </w:rPr>
        <w:t xml:space="preserve">service parameters, </w:t>
      </w:r>
      <w:r w:rsidR="00977F28">
        <w:rPr>
          <w:rFonts w:eastAsia="等线"/>
          <w:color w:val="auto"/>
          <w:lang w:eastAsia="zh-CN"/>
        </w:rPr>
        <w:t xml:space="preserve">which </w:t>
      </w:r>
      <w:r w:rsidR="00F16AC8">
        <w:rPr>
          <w:rFonts w:eastAsia="等线"/>
          <w:color w:val="auto"/>
          <w:lang w:eastAsia="zh-CN"/>
        </w:rPr>
        <w:t>includ</w:t>
      </w:r>
      <w:r w:rsidR="00977F28">
        <w:rPr>
          <w:rFonts w:eastAsia="等线"/>
          <w:color w:val="auto"/>
          <w:lang w:eastAsia="zh-CN"/>
        </w:rPr>
        <w:t>es</w:t>
      </w:r>
      <w:r w:rsidR="00F16AC8">
        <w:rPr>
          <w:rFonts w:eastAsia="等线"/>
          <w:color w:val="auto"/>
          <w:lang w:eastAsia="zh-CN"/>
        </w:rPr>
        <w:t xml:space="preserve"> QoS requirement</w:t>
      </w:r>
      <w:r w:rsidR="004F7696">
        <w:rPr>
          <w:rFonts w:eastAsia="等线"/>
          <w:color w:val="auto"/>
          <w:lang w:eastAsia="zh-CN"/>
        </w:rPr>
        <w:t>,</w:t>
      </w:r>
      <w:r w:rsidR="00F16AC8">
        <w:rPr>
          <w:rFonts w:eastAsia="等线"/>
          <w:color w:val="auto"/>
          <w:lang w:eastAsia="zh-CN"/>
        </w:rPr>
        <w:t xml:space="preserve"> </w:t>
      </w:r>
      <w:r w:rsidR="004D2DED">
        <w:rPr>
          <w:rFonts w:eastAsia="等线"/>
          <w:color w:val="auto"/>
          <w:lang w:eastAsia="zh-CN"/>
        </w:rPr>
        <w:t xml:space="preserve">and may include </w:t>
      </w:r>
      <w:r w:rsidR="004F7696">
        <w:rPr>
          <w:rFonts w:eastAsia="等线"/>
          <w:color w:val="auto"/>
          <w:lang w:eastAsia="zh-CN"/>
        </w:rPr>
        <w:t>information of serving PCF</w:t>
      </w:r>
      <w:r w:rsidR="00977F28">
        <w:rPr>
          <w:rFonts w:eastAsia="等线"/>
          <w:color w:val="auto"/>
          <w:lang w:eastAsia="zh-CN"/>
        </w:rPr>
        <w:t xml:space="preserve"> and serving </w:t>
      </w:r>
      <w:r w:rsidR="00977F28" w:rsidRPr="00CA07D3">
        <w:rPr>
          <w:rFonts w:eastAsia="等线"/>
          <w:color w:val="auto"/>
          <w:lang w:eastAsia="zh-CN"/>
        </w:rPr>
        <w:t>MB-SMF</w:t>
      </w:r>
      <w:r w:rsidR="00977F28">
        <w:rPr>
          <w:rFonts w:eastAsia="等线"/>
          <w:color w:val="auto"/>
          <w:lang w:eastAsia="zh-CN"/>
        </w:rPr>
        <w:t>s</w:t>
      </w:r>
      <w:r w:rsidRPr="00CA07D3">
        <w:rPr>
          <w:rFonts w:eastAsia="等线"/>
          <w:color w:val="auto"/>
          <w:lang w:eastAsia="zh-CN"/>
        </w:rPr>
        <w:t>.</w:t>
      </w:r>
    </w:p>
    <w:p w14:paraId="3A0DDFFF" w14:textId="27779664" w:rsidR="00A60072" w:rsidRPr="00CA07D3" w:rsidRDefault="00A60072" w:rsidP="000D48FE">
      <w:pPr>
        <w:overflowPunct/>
        <w:autoSpaceDE/>
        <w:autoSpaceDN/>
        <w:adjustRightInd/>
        <w:ind w:left="568" w:hanging="284"/>
        <w:textAlignment w:val="auto"/>
        <w:rPr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</w:r>
      <w:r w:rsidR="00530797">
        <w:rPr>
          <w:rFonts w:eastAsia="等线"/>
          <w:color w:val="auto"/>
          <w:lang w:eastAsia="zh-CN"/>
        </w:rPr>
        <w:t xml:space="preserve">Support management of </w:t>
      </w:r>
      <w:r>
        <w:rPr>
          <w:rFonts w:eastAsia="等线"/>
          <w:color w:val="auto"/>
          <w:lang w:eastAsia="zh-CN"/>
        </w:rPr>
        <w:t>UE authorization information for multicast session.</w:t>
      </w:r>
    </w:p>
    <w:bookmarkEnd w:id="41"/>
    <w:bookmarkEnd w:id="42"/>
    <w:bookmarkEnd w:id="43"/>
    <w:bookmarkEnd w:id="44"/>
    <w:p w14:paraId="3809FC68" w14:textId="77777777" w:rsidR="003F1D90" w:rsidRDefault="003F1D90" w:rsidP="003F1D90">
      <w:pPr>
        <w:pStyle w:val="EditorsNote"/>
        <w:rPr>
          <w:lang w:eastAsia="en-US"/>
        </w:rPr>
      </w:pPr>
      <w:r>
        <w:rPr>
          <w:lang w:eastAsia="en-US"/>
        </w:rPr>
        <w:t xml:space="preserve">Editor’s note: </w:t>
      </w:r>
      <w:r>
        <w:rPr>
          <w:lang w:eastAsia="zh-CN"/>
        </w:rPr>
        <w:t>Which NF is used to store service parameters, including serving MB-SMF information,</w:t>
      </w:r>
      <w:r>
        <w:rPr>
          <w:lang w:eastAsia="en-US"/>
        </w:rPr>
        <w:t xml:space="preserve"> is FFS. </w:t>
      </w:r>
    </w:p>
    <w:p w14:paraId="4FA3408E" w14:textId="5A4C5AD1" w:rsidR="00FE0CB7" w:rsidRPr="00FE0CB7" w:rsidRDefault="00BC0004" w:rsidP="00F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bookmarkStart w:id="45" w:name="_GoBack"/>
      <w:bookmarkEnd w:id="45"/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>End of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changes * * * *</w:t>
      </w:r>
      <w:bookmarkEnd w:id="0"/>
    </w:p>
    <w:p w14:paraId="44F0568F" w14:textId="77777777" w:rsidR="004E3F2E" w:rsidRPr="0000223B" w:rsidRDefault="004E3F2E" w:rsidP="00420457"/>
    <w:sectPr w:rsidR="004E3F2E" w:rsidRPr="0000223B" w:rsidSect="0016287A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BF683" w14:textId="77777777" w:rsidR="0010763A" w:rsidRDefault="0010763A">
      <w:r>
        <w:separator/>
      </w:r>
    </w:p>
    <w:p w14:paraId="454CDE86" w14:textId="77777777" w:rsidR="0010763A" w:rsidRDefault="0010763A"/>
  </w:endnote>
  <w:endnote w:type="continuationSeparator" w:id="0">
    <w:p w14:paraId="25779ACF" w14:textId="77777777" w:rsidR="0010763A" w:rsidRDefault="0010763A">
      <w:r>
        <w:continuationSeparator/>
      </w:r>
    </w:p>
    <w:p w14:paraId="787AB889" w14:textId="77777777" w:rsidR="0010763A" w:rsidRDefault="00107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4C7F2" w14:textId="77777777" w:rsidR="000F22E5" w:rsidRDefault="000F22E5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3D72DEF" w14:textId="77777777" w:rsidR="000F22E5" w:rsidRDefault="000F22E5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10A0B4E" w14:textId="77777777" w:rsidR="000F22E5" w:rsidRDefault="000F22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124F0" w14:textId="77777777" w:rsidR="0010763A" w:rsidRDefault="0010763A">
      <w:r>
        <w:separator/>
      </w:r>
    </w:p>
    <w:p w14:paraId="3563083E" w14:textId="77777777" w:rsidR="0010763A" w:rsidRDefault="0010763A"/>
  </w:footnote>
  <w:footnote w:type="continuationSeparator" w:id="0">
    <w:p w14:paraId="3C0FF2FB" w14:textId="77777777" w:rsidR="0010763A" w:rsidRDefault="0010763A">
      <w:r>
        <w:continuationSeparator/>
      </w:r>
    </w:p>
    <w:p w14:paraId="4AE96C09" w14:textId="77777777" w:rsidR="0010763A" w:rsidRDefault="001076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663E" w14:textId="77777777" w:rsidR="000F22E5" w:rsidRDefault="000F22E5"/>
  <w:p w14:paraId="1F243F54" w14:textId="77777777" w:rsidR="000F22E5" w:rsidRDefault="000F22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4FFA" w14:textId="77777777" w:rsidR="000F22E5" w:rsidRPr="00861603" w:rsidRDefault="000F22E5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5274127F" w14:textId="77777777" w:rsidR="000F22E5" w:rsidRPr="00861603" w:rsidRDefault="000F22E5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3F1D90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49F66289" w14:textId="77777777" w:rsidR="000F22E5" w:rsidRPr="00861603" w:rsidRDefault="000F22E5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94E72"/>
    <w:multiLevelType w:val="hybridMultilevel"/>
    <w:tmpl w:val="AE36D2BA"/>
    <w:lvl w:ilvl="0" w:tplc="83EEAF6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67AC"/>
    <w:multiLevelType w:val="multilevel"/>
    <w:tmpl w:val="3B1567AC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3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38"/>
  </w:num>
  <w:num w:numId="5">
    <w:abstractNumId w:val="36"/>
  </w:num>
  <w:num w:numId="6">
    <w:abstractNumId w:val="40"/>
  </w:num>
  <w:num w:numId="7">
    <w:abstractNumId w:val="26"/>
  </w:num>
  <w:num w:numId="8">
    <w:abstractNumId w:val="32"/>
  </w:num>
  <w:num w:numId="9">
    <w:abstractNumId w:val="27"/>
  </w:num>
  <w:num w:numId="10">
    <w:abstractNumId w:val="12"/>
  </w:num>
  <w:num w:numId="11">
    <w:abstractNumId w:val="23"/>
  </w:num>
  <w:num w:numId="12">
    <w:abstractNumId w:val="14"/>
  </w:num>
  <w:num w:numId="13">
    <w:abstractNumId w:val="17"/>
  </w:num>
  <w:num w:numId="14">
    <w:abstractNumId w:val="13"/>
  </w:num>
  <w:num w:numId="15">
    <w:abstractNumId w:val="37"/>
  </w:num>
  <w:num w:numId="16">
    <w:abstractNumId w:val="33"/>
  </w:num>
  <w:num w:numId="17">
    <w:abstractNumId w:val="24"/>
  </w:num>
  <w:num w:numId="18">
    <w:abstractNumId w:val="34"/>
  </w:num>
  <w:num w:numId="19">
    <w:abstractNumId w:val="10"/>
  </w:num>
  <w:num w:numId="20">
    <w:abstractNumId w:val="42"/>
  </w:num>
  <w:num w:numId="21">
    <w:abstractNumId w:val="16"/>
  </w:num>
  <w:num w:numId="22">
    <w:abstractNumId w:val="22"/>
  </w:num>
  <w:num w:numId="23">
    <w:abstractNumId w:val="41"/>
  </w:num>
  <w:num w:numId="24">
    <w:abstractNumId w:val="15"/>
  </w:num>
  <w:num w:numId="25">
    <w:abstractNumId w:val="39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9"/>
  </w:num>
  <w:num w:numId="40">
    <w:abstractNumId w:val="31"/>
  </w:num>
  <w:num w:numId="41">
    <w:abstractNumId w:val="20"/>
  </w:num>
  <w:num w:numId="42">
    <w:abstractNumId w:val="43"/>
  </w:num>
  <w:num w:numId="43">
    <w:abstractNumId w:val="11"/>
  </w:num>
  <w:num w:numId="44">
    <w:abstractNumId w:val="28"/>
  </w:num>
  <w:num w:numId="45">
    <w:abstractNumId w:val="21"/>
  </w:num>
  <w:num w:numId="4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3E7"/>
    <w:rsid w:val="000005A6"/>
    <w:rsid w:val="0000060B"/>
    <w:rsid w:val="00000865"/>
    <w:rsid w:val="00000AD9"/>
    <w:rsid w:val="00000D23"/>
    <w:rsid w:val="00000D4F"/>
    <w:rsid w:val="00001755"/>
    <w:rsid w:val="0000203A"/>
    <w:rsid w:val="0000208F"/>
    <w:rsid w:val="0000223B"/>
    <w:rsid w:val="000023A6"/>
    <w:rsid w:val="000027BB"/>
    <w:rsid w:val="00002963"/>
    <w:rsid w:val="0000307F"/>
    <w:rsid w:val="00003255"/>
    <w:rsid w:val="00003395"/>
    <w:rsid w:val="00003C14"/>
    <w:rsid w:val="00003C32"/>
    <w:rsid w:val="00004028"/>
    <w:rsid w:val="00004268"/>
    <w:rsid w:val="000043B2"/>
    <w:rsid w:val="000045C0"/>
    <w:rsid w:val="00006263"/>
    <w:rsid w:val="0000653B"/>
    <w:rsid w:val="00006CAA"/>
    <w:rsid w:val="00006E45"/>
    <w:rsid w:val="00007120"/>
    <w:rsid w:val="00007376"/>
    <w:rsid w:val="00007577"/>
    <w:rsid w:val="000079E3"/>
    <w:rsid w:val="00007B1C"/>
    <w:rsid w:val="00007C21"/>
    <w:rsid w:val="000102E7"/>
    <w:rsid w:val="0001053A"/>
    <w:rsid w:val="00010AAA"/>
    <w:rsid w:val="00010B77"/>
    <w:rsid w:val="00010BD5"/>
    <w:rsid w:val="0001193E"/>
    <w:rsid w:val="00011949"/>
    <w:rsid w:val="00011C8E"/>
    <w:rsid w:val="00011F0A"/>
    <w:rsid w:val="00011F24"/>
    <w:rsid w:val="00012234"/>
    <w:rsid w:val="000122FC"/>
    <w:rsid w:val="000123E5"/>
    <w:rsid w:val="000130A3"/>
    <w:rsid w:val="000131D0"/>
    <w:rsid w:val="000136F1"/>
    <w:rsid w:val="00013895"/>
    <w:rsid w:val="00013899"/>
    <w:rsid w:val="00013C79"/>
    <w:rsid w:val="00013E21"/>
    <w:rsid w:val="0001400D"/>
    <w:rsid w:val="0001402C"/>
    <w:rsid w:val="00014150"/>
    <w:rsid w:val="00015195"/>
    <w:rsid w:val="00015235"/>
    <w:rsid w:val="000153C8"/>
    <w:rsid w:val="000156FC"/>
    <w:rsid w:val="0001575E"/>
    <w:rsid w:val="0001597E"/>
    <w:rsid w:val="00015B6A"/>
    <w:rsid w:val="00016062"/>
    <w:rsid w:val="00016087"/>
    <w:rsid w:val="000164D7"/>
    <w:rsid w:val="000166B8"/>
    <w:rsid w:val="00016741"/>
    <w:rsid w:val="00016B0D"/>
    <w:rsid w:val="00016C1C"/>
    <w:rsid w:val="00016FF0"/>
    <w:rsid w:val="00017D26"/>
    <w:rsid w:val="00020535"/>
    <w:rsid w:val="00020765"/>
    <w:rsid w:val="0002083F"/>
    <w:rsid w:val="00020929"/>
    <w:rsid w:val="00020983"/>
    <w:rsid w:val="00020AC0"/>
    <w:rsid w:val="00020D93"/>
    <w:rsid w:val="00021431"/>
    <w:rsid w:val="00021718"/>
    <w:rsid w:val="00021941"/>
    <w:rsid w:val="00022039"/>
    <w:rsid w:val="00022453"/>
    <w:rsid w:val="0002281C"/>
    <w:rsid w:val="000228DB"/>
    <w:rsid w:val="00022A94"/>
    <w:rsid w:val="00022D68"/>
    <w:rsid w:val="00022E3A"/>
    <w:rsid w:val="00023341"/>
    <w:rsid w:val="00023E7A"/>
    <w:rsid w:val="00023F04"/>
    <w:rsid w:val="00023FF5"/>
    <w:rsid w:val="00024AEF"/>
    <w:rsid w:val="00024BFE"/>
    <w:rsid w:val="00024E90"/>
    <w:rsid w:val="00024F29"/>
    <w:rsid w:val="00025304"/>
    <w:rsid w:val="000256E0"/>
    <w:rsid w:val="00025BE2"/>
    <w:rsid w:val="00025C6E"/>
    <w:rsid w:val="00025E08"/>
    <w:rsid w:val="00025EC3"/>
    <w:rsid w:val="0002608C"/>
    <w:rsid w:val="00026813"/>
    <w:rsid w:val="00027878"/>
    <w:rsid w:val="00027912"/>
    <w:rsid w:val="00030468"/>
    <w:rsid w:val="00030630"/>
    <w:rsid w:val="000306F7"/>
    <w:rsid w:val="00030BD2"/>
    <w:rsid w:val="00030ED3"/>
    <w:rsid w:val="00031136"/>
    <w:rsid w:val="00031DFC"/>
    <w:rsid w:val="0003241B"/>
    <w:rsid w:val="000325AF"/>
    <w:rsid w:val="00032953"/>
    <w:rsid w:val="00032A41"/>
    <w:rsid w:val="00032F0E"/>
    <w:rsid w:val="00032F4C"/>
    <w:rsid w:val="0003301C"/>
    <w:rsid w:val="00033632"/>
    <w:rsid w:val="00033982"/>
    <w:rsid w:val="00033E0B"/>
    <w:rsid w:val="00033E82"/>
    <w:rsid w:val="00033F59"/>
    <w:rsid w:val="000342F0"/>
    <w:rsid w:val="0003511C"/>
    <w:rsid w:val="0003545A"/>
    <w:rsid w:val="0003568F"/>
    <w:rsid w:val="0003572E"/>
    <w:rsid w:val="00035DA3"/>
    <w:rsid w:val="0003606D"/>
    <w:rsid w:val="00036A97"/>
    <w:rsid w:val="00036AC9"/>
    <w:rsid w:val="00036C7A"/>
    <w:rsid w:val="00036DC3"/>
    <w:rsid w:val="000374AE"/>
    <w:rsid w:val="0003779D"/>
    <w:rsid w:val="00037975"/>
    <w:rsid w:val="00037B82"/>
    <w:rsid w:val="000400AC"/>
    <w:rsid w:val="0004044D"/>
    <w:rsid w:val="00040798"/>
    <w:rsid w:val="00040945"/>
    <w:rsid w:val="00040C39"/>
    <w:rsid w:val="00041273"/>
    <w:rsid w:val="0004154F"/>
    <w:rsid w:val="00041847"/>
    <w:rsid w:val="00041B65"/>
    <w:rsid w:val="00041BF8"/>
    <w:rsid w:val="00041FE8"/>
    <w:rsid w:val="00042216"/>
    <w:rsid w:val="0004271C"/>
    <w:rsid w:val="00043288"/>
    <w:rsid w:val="000432F1"/>
    <w:rsid w:val="0004343B"/>
    <w:rsid w:val="00043811"/>
    <w:rsid w:val="00043866"/>
    <w:rsid w:val="00043912"/>
    <w:rsid w:val="00043A58"/>
    <w:rsid w:val="00043E35"/>
    <w:rsid w:val="00043E65"/>
    <w:rsid w:val="00043F4F"/>
    <w:rsid w:val="0004402C"/>
    <w:rsid w:val="0004421B"/>
    <w:rsid w:val="00044918"/>
    <w:rsid w:val="00044C83"/>
    <w:rsid w:val="00044D9B"/>
    <w:rsid w:val="00044DB9"/>
    <w:rsid w:val="00044DCF"/>
    <w:rsid w:val="00044E4E"/>
    <w:rsid w:val="00044FF9"/>
    <w:rsid w:val="0004508B"/>
    <w:rsid w:val="00045440"/>
    <w:rsid w:val="000454F7"/>
    <w:rsid w:val="0004583C"/>
    <w:rsid w:val="00045ED4"/>
    <w:rsid w:val="00045F4B"/>
    <w:rsid w:val="000467CF"/>
    <w:rsid w:val="0004688C"/>
    <w:rsid w:val="000470D1"/>
    <w:rsid w:val="00047240"/>
    <w:rsid w:val="0004764E"/>
    <w:rsid w:val="00047835"/>
    <w:rsid w:val="00047931"/>
    <w:rsid w:val="000500A6"/>
    <w:rsid w:val="00050500"/>
    <w:rsid w:val="00050EC5"/>
    <w:rsid w:val="0005135D"/>
    <w:rsid w:val="0005144C"/>
    <w:rsid w:val="000517D3"/>
    <w:rsid w:val="000517EB"/>
    <w:rsid w:val="00051C68"/>
    <w:rsid w:val="0005256A"/>
    <w:rsid w:val="000526F0"/>
    <w:rsid w:val="000527C5"/>
    <w:rsid w:val="00052D17"/>
    <w:rsid w:val="000535C7"/>
    <w:rsid w:val="00053722"/>
    <w:rsid w:val="00053760"/>
    <w:rsid w:val="000537DD"/>
    <w:rsid w:val="00053BE3"/>
    <w:rsid w:val="00053C49"/>
    <w:rsid w:val="00053D89"/>
    <w:rsid w:val="00054032"/>
    <w:rsid w:val="000540A6"/>
    <w:rsid w:val="0005490E"/>
    <w:rsid w:val="00054AD6"/>
    <w:rsid w:val="00054CBB"/>
    <w:rsid w:val="00054FAD"/>
    <w:rsid w:val="00055089"/>
    <w:rsid w:val="00055269"/>
    <w:rsid w:val="0005540A"/>
    <w:rsid w:val="00055987"/>
    <w:rsid w:val="00055DCC"/>
    <w:rsid w:val="00055E81"/>
    <w:rsid w:val="00056103"/>
    <w:rsid w:val="00056301"/>
    <w:rsid w:val="00056388"/>
    <w:rsid w:val="00056D09"/>
    <w:rsid w:val="0005788C"/>
    <w:rsid w:val="000606A7"/>
    <w:rsid w:val="00060884"/>
    <w:rsid w:val="00060D68"/>
    <w:rsid w:val="000614DF"/>
    <w:rsid w:val="00061C60"/>
    <w:rsid w:val="00061CA7"/>
    <w:rsid w:val="00061FF0"/>
    <w:rsid w:val="00062404"/>
    <w:rsid w:val="00062B91"/>
    <w:rsid w:val="00062CA0"/>
    <w:rsid w:val="0006387B"/>
    <w:rsid w:val="00063AEF"/>
    <w:rsid w:val="00063FEB"/>
    <w:rsid w:val="00064D89"/>
    <w:rsid w:val="00064FF5"/>
    <w:rsid w:val="00065705"/>
    <w:rsid w:val="00065724"/>
    <w:rsid w:val="00065A60"/>
    <w:rsid w:val="00065ADB"/>
    <w:rsid w:val="0006665C"/>
    <w:rsid w:val="0006672B"/>
    <w:rsid w:val="000668E0"/>
    <w:rsid w:val="00066A84"/>
    <w:rsid w:val="00066AA8"/>
    <w:rsid w:val="00066D2E"/>
    <w:rsid w:val="00067399"/>
    <w:rsid w:val="00067436"/>
    <w:rsid w:val="00067464"/>
    <w:rsid w:val="000707DF"/>
    <w:rsid w:val="00070ADF"/>
    <w:rsid w:val="00071165"/>
    <w:rsid w:val="00071FFD"/>
    <w:rsid w:val="00072638"/>
    <w:rsid w:val="0007270F"/>
    <w:rsid w:val="00072759"/>
    <w:rsid w:val="00072885"/>
    <w:rsid w:val="000728FE"/>
    <w:rsid w:val="00072A42"/>
    <w:rsid w:val="00072A4E"/>
    <w:rsid w:val="00072C70"/>
    <w:rsid w:val="00072CF2"/>
    <w:rsid w:val="00073397"/>
    <w:rsid w:val="000734AD"/>
    <w:rsid w:val="00073597"/>
    <w:rsid w:val="00073FA6"/>
    <w:rsid w:val="0007430C"/>
    <w:rsid w:val="00074430"/>
    <w:rsid w:val="00074759"/>
    <w:rsid w:val="0007509D"/>
    <w:rsid w:val="000750F9"/>
    <w:rsid w:val="0007591B"/>
    <w:rsid w:val="00075E65"/>
    <w:rsid w:val="00075F92"/>
    <w:rsid w:val="00075FE4"/>
    <w:rsid w:val="0007633E"/>
    <w:rsid w:val="00076734"/>
    <w:rsid w:val="0007697C"/>
    <w:rsid w:val="000770F2"/>
    <w:rsid w:val="000771FF"/>
    <w:rsid w:val="00077698"/>
    <w:rsid w:val="00077754"/>
    <w:rsid w:val="0007780C"/>
    <w:rsid w:val="00077997"/>
    <w:rsid w:val="00077D84"/>
    <w:rsid w:val="000802A6"/>
    <w:rsid w:val="000804C2"/>
    <w:rsid w:val="0008054D"/>
    <w:rsid w:val="00081002"/>
    <w:rsid w:val="00081613"/>
    <w:rsid w:val="00081B08"/>
    <w:rsid w:val="00081C7F"/>
    <w:rsid w:val="00081F04"/>
    <w:rsid w:val="000825F8"/>
    <w:rsid w:val="00082644"/>
    <w:rsid w:val="00082D04"/>
    <w:rsid w:val="00082DEB"/>
    <w:rsid w:val="000831EB"/>
    <w:rsid w:val="000832D1"/>
    <w:rsid w:val="00083887"/>
    <w:rsid w:val="000846FD"/>
    <w:rsid w:val="000849A5"/>
    <w:rsid w:val="00084A08"/>
    <w:rsid w:val="000856EA"/>
    <w:rsid w:val="00085BC5"/>
    <w:rsid w:val="00085C0D"/>
    <w:rsid w:val="00085D66"/>
    <w:rsid w:val="0008638D"/>
    <w:rsid w:val="00086584"/>
    <w:rsid w:val="0008677A"/>
    <w:rsid w:val="00087090"/>
    <w:rsid w:val="0008744D"/>
    <w:rsid w:val="000876C5"/>
    <w:rsid w:val="000878C4"/>
    <w:rsid w:val="0008792A"/>
    <w:rsid w:val="00087DA4"/>
    <w:rsid w:val="00090DE3"/>
    <w:rsid w:val="00091466"/>
    <w:rsid w:val="00091478"/>
    <w:rsid w:val="000914A8"/>
    <w:rsid w:val="00091A12"/>
    <w:rsid w:val="00091E1E"/>
    <w:rsid w:val="000920C6"/>
    <w:rsid w:val="000922BA"/>
    <w:rsid w:val="00092378"/>
    <w:rsid w:val="00092635"/>
    <w:rsid w:val="0009289B"/>
    <w:rsid w:val="00092CFE"/>
    <w:rsid w:val="00093316"/>
    <w:rsid w:val="00093734"/>
    <w:rsid w:val="000939B4"/>
    <w:rsid w:val="00093FB9"/>
    <w:rsid w:val="000943A0"/>
    <w:rsid w:val="00094933"/>
    <w:rsid w:val="00094FDA"/>
    <w:rsid w:val="0009539C"/>
    <w:rsid w:val="00095700"/>
    <w:rsid w:val="000958CB"/>
    <w:rsid w:val="00095AB2"/>
    <w:rsid w:val="00095B13"/>
    <w:rsid w:val="00095B6A"/>
    <w:rsid w:val="00095F8A"/>
    <w:rsid w:val="000968A0"/>
    <w:rsid w:val="00096A0B"/>
    <w:rsid w:val="00096E2C"/>
    <w:rsid w:val="00096EA2"/>
    <w:rsid w:val="00097559"/>
    <w:rsid w:val="00097919"/>
    <w:rsid w:val="000A0468"/>
    <w:rsid w:val="000A0663"/>
    <w:rsid w:val="000A0C03"/>
    <w:rsid w:val="000A0F84"/>
    <w:rsid w:val="000A1002"/>
    <w:rsid w:val="000A11C0"/>
    <w:rsid w:val="000A141A"/>
    <w:rsid w:val="000A1530"/>
    <w:rsid w:val="000A233B"/>
    <w:rsid w:val="000A2F2A"/>
    <w:rsid w:val="000A3036"/>
    <w:rsid w:val="000A3045"/>
    <w:rsid w:val="000A3260"/>
    <w:rsid w:val="000A33B2"/>
    <w:rsid w:val="000A37BA"/>
    <w:rsid w:val="000A3ADF"/>
    <w:rsid w:val="000A3F30"/>
    <w:rsid w:val="000A4567"/>
    <w:rsid w:val="000A45A4"/>
    <w:rsid w:val="000A4706"/>
    <w:rsid w:val="000A4E51"/>
    <w:rsid w:val="000A525F"/>
    <w:rsid w:val="000A56FC"/>
    <w:rsid w:val="000A574D"/>
    <w:rsid w:val="000A5870"/>
    <w:rsid w:val="000A5B28"/>
    <w:rsid w:val="000A5F02"/>
    <w:rsid w:val="000A64CC"/>
    <w:rsid w:val="000A670C"/>
    <w:rsid w:val="000A6B22"/>
    <w:rsid w:val="000A6D2B"/>
    <w:rsid w:val="000A6DB1"/>
    <w:rsid w:val="000A6FF2"/>
    <w:rsid w:val="000A70C0"/>
    <w:rsid w:val="000A7798"/>
    <w:rsid w:val="000A7925"/>
    <w:rsid w:val="000B0033"/>
    <w:rsid w:val="000B0065"/>
    <w:rsid w:val="000B020C"/>
    <w:rsid w:val="000B0A0E"/>
    <w:rsid w:val="000B0CF2"/>
    <w:rsid w:val="000B0E25"/>
    <w:rsid w:val="000B151C"/>
    <w:rsid w:val="000B1F9E"/>
    <w:rsid w:val="000B2125"/>
    <w:rsid w:val="000B224C"/>
    <w:rsid w:val="000B2842"/>
    <w:rsid w:val="000B2CBE"/>
    <w:rsid w:val="000B2D4A"/>
    <w:rsid w:val="000B2D6D"/>
    <w:rsid w:val="000B2F62"/>
    <w:rsid w:val="000B3022"/>
    <w:rsid w:val="000B30B7"/>
    <w:rsid w:val="000B3333"/>
    <w:rsid w:val="000B36B4"/>
    <w:rsid w:val="000B38E7"/>
    <w:rsid w:val="000B39AD"/>
    <w:rsid w:val="000B3EBE"/>
    <w:rsid w:val="000B41A8"/>
    <w:rsid w:val="000B5011"/>
    <w:rsid w:val="000B5266"/>
    <w:rsid w:val="000B527C"/>
    <w:rsid w:val="000B5432"/>
    <w:rsid w:val="000B5AC8"/>
    <w:rsid w:val="000B6348"/>
    <w:rsid w:val="000B65FC"/>
    <w:rsid w:val="000B6631"/>
    <w:rsid w:val="000B6BC6"/>
    <w:rsid w:val="000B6D0E"/>
    <w:rsid w:val="000B76C2"/>
    <w:rsid w:val="000B79DB"/>
    <w:rsid w:val="000C0183"/>
    <w:rsid w:val="000C07FB"/>
    <w:rsid w:val="000C099A"/>
    <w:rsid w:val="000C0A72"/>
    <w:rsid w:val="000C0A9D"/>
    <w:rsid w:val="000C0DC5"/>
    <w:rsid w:val="000C0FB0"/>
    <w:rsid w:val="000C140A"/>
    <w:rsid w:val="000C19B2"/>
    <w:rsid w:val="000C1B74"/>
    <w:rsid w:val="000C1CEB"/>
    <w:rsid w:val="000C201D"/>
    <w:rsid w:val="000C22AA"/>
    <w:rsid w:val="000C261C"/>
    <w:rsid w:val="000C2804"/>
    <w:rsid w:val="000C2E33"/>
    <w:rsid w:val="000C30EB"/>
    <w:rsid w:val="000C365D"/>
    <w:rsid w:val="000C3B24"/>
    <w:rsid w:val="000C4525"/>
    <w:rsid w:val="000C4A00"/>
    <w:rsid w:val="000C4CB5"/>
    <w:rsid w:val="000C4E37"/>
    <w:rsid w:val="000C4F4B"/>
    <w:rsid w:val="000C52B4"/>
    <w:rsid w:val="000C5402"/>
    <w:rsid w:val="000C56EB"/>
    <w:rsid w:val="000C5861"/>
    <w:rsid w:val="000C695E"/>
    <w:rsid w:val="000C6DE4"/>
    <w:rsid w:val="000D0088"/>
    <w:rsid w:val="000D0501"/>
    <w:rsid w:val="000D06A5"/>
    <w:rsid w:val="000D07F6"/>
    <w:rsid w:val="000D0E13"/>
    <w:rsid w:val="000D0E6B"/>
    <w:rsid w:val="000D1240"/>
    <w:rsid w:val="000D12A1"/>
    <w:rsid w:val="000D1314"/>
    <w:rsid w:val="000D13E9"/>
    <w:rsid w:val="000D1C22"/>
    <w:rsid w:val="000D2EA3"/>
    <w:rsid w:val="000D34E7"/>
    <w:rsid w:val="000D358F"/>
    <w:rsid w:val="000D36F3"/>
    <w:rsid w:val="000D3704"/>
    <w:rsid w:val="000D3B3B"/>
    <w:rsid w:val="000D48FE"/>
    <w:rsid w:val="000D49D9"/>
    <w:rsid w:val="000D50D0"/>
    <w:rsid w:val="000D5136"/>
    <w:rsid w:val="000D59B0"/>
    <w:rsid w:val="000D5CEA"/>
    <w:rsid w:val="000D5E79"/>
    <w:rsid w:val="000D60BF"/>
    <w:rsid w:val="000D6550"/>
    <w:rsid w:val="000D7730"/>
    <w:rsid w:val="000D7E52"/>
    <w:rsid w:val="000D7F4C"/>
    <w:rsid w:val="000E07E5"/>
    <w:rsid w:val="000E0B81"/>
    <w:rsid w:val="000E1DA6"/>
    <w:rsid w:val="000E1E60"/>
    <w:rsid w:val="000E1FD8"/>
    <w:rsid w:val="000E20F4"/>
    <w:rsid w:val="000E278C"/>
    <w:rsid w:val="000E2929"/>
    <w:rsid w:val="000E2AA7"/>
    <w:rsid w:val="000E2AB9"/>
    <w:rsid w:val="000E2F91"/>
    <w:rsid w:val="000E343F"/>
    <w:rsid w:val="000E3442"/>
    <w:rsid w:val="000E3606"/>
    <w:rsid w:val="000E367F"/>
    <w:rsid w:val="000E3CE1"/>
    <w:rsid w:val="000E3D7C"/>
    <w:rsid w:val="000E4284"/>
    <w:rsid w:val="000E43C8"/>
    <w:rsid w:val="000E4633"/>
    <w:rsid w:val="000E47F3"/>
    <w:rsid w:val="000E4A55"/>
    <w:rsid w:val="000E5414"/>
    <w:rsid w:val="000E54DA"/>
    <w:rsid w:val="000E55BD"/>
    <w:rsid w:val="000E5999"/>
    <w:rsid w:val="000E5C32"/>
    <w:rsid w:val="000E5C65"/>
    <w:rsid w:val="000E5D1A"/>
    <w:rsid w:val="000E669A"/>
    <w:rsid w:val="000E6964"/>
    <w:rsid w:val="000E6C5D"/>
    <w:rsid w:val="000E6E65"/>
    <w:rsid w:val="000E73DC"/>
    <w:rsid w:val="000E76AC"/>
    <w:rsid w:val="000E7B51"/>
    <w:rsid w:val="000E7F7A"/>
    <w:rsid w:val="000F014F"/>
    <w:rsid w:val="000F044F"/>
    <w:rsid w:val="000F0808"/>
    <w:rsid w:val="000F09AB"/>
    <w:rsid w:val="000F0A59"/>
    <w:rsid w:val="000F0B99"/>
    <w:rsid w:val="000F11FF"/>
    <w:rsid w:val="000F152E"/>
    <w:rsid w:val="000F1576"/>
    <w:rsid w:val="000F1C24"/>
    <w:rsid w:val="000F1D52"/>
    <w:rsid w:val="000F1F72"/>
    <w:rsid w:val="000F1F7B"/>
    <w:rsid w:val="000F2096"/>
    <w:rsid w:val="000F20B3"/>
    <w:rsid w:val="000F22E5"/>
    <w:rsid w:val="000F23FA"/>
    <w:rsid w:val="000F249D"/>
    <w:rsid w:val="000F24E9"/>
    <w:rsid w:val="000F25EA"/>
    <w:rsid w:val="000F2609"/>
    <w:rsid w:val="000F2842"/>
    <w:rsid w:val="000F2954"/>
    <w:rsid w:val="000F2AED"/>
    <w:rsid w:val="000F2C68"/>
    <w:rsid w:val="000F2C8A"/>
    <w:rsid w:val="000F2F35"/>
    <w:rsid w:val="000F2FA3"/>
    <w:rsid w:val="000F31F4"/>
    <w:rsid w:val="000F3B63"/>
    <w:rsid w:val="000F3BC0"/>
    <w:rsid w:val="000F442F"/>
    <w:rsid w:val="000F55CD"/>
    <w:rsid w:val="000F5829"/>
    <w:rsid w:val="000F6347"/>
    <w:rsid w:val="000F67AC"/>
    <w:rsid w:val="000F67B2"/>
    <w:rsid w:val="000F697B"/>
    <w:rsid w:val="000F6C73"/>
    <w:rsid w:val="001001D7"/>
    <w:rsid w:val="001003F6"/>
    <w:rsid w:val="00101261"/>
    <w:rsid w:val="001013E1"/>
    <w:rsid w:val="001014B8"/>
    <w:rsid w:val="00101B03"/>
    <w:rsid w:val="00101E65"/>
    <w:rsid w:val="001020D8"/>
    <w:rsid w:val="00102238"/>
    <w:rsid w:val="00102524"/>
    <w:rsid w:val="00102564"/>
    <w:rsid w:val="0010327E"/>
    <w:rsid w:val="0010342B"/>
    <w:rsid w:val="001036A5"/>
    <w:rsid w:val="001038DA"/>
    <w:rsid w:val="00103CA3"/>
    <w:rsid w:val="00103DF9"/>
    <w:rsid w:val="001046E0"/>
    <w:rsid w:val="001046EC"/>
    <w:rsid w:val="00105318"/>
    <w:rsid w:val="001059D2"/>
    <w:rsid w:val="00105CCA"/>
    <w:rsid w:val="0010609F"/>
    <w:rsid w:val="00106E3D"/>
    <w:rsid w:val="0010763A"/>
    <w:rsid w:val="00107A57"/>
    <w:rsid w:val="001102FC"/>
    <w:rsid w:val="00110334"/>
    <w:rsid w:val="00110526"/>
    <w:rsid w:val="00110939"/>
    <w:rsid w:val="001113CD"/>
    <w:rsid w:val="0011158A"/>
    <w:rsid w:val="00111640"/>
    <w:rsid w:val="00111BAD"/>
    <w:rsid w:val="00111D6C"/>
    <w:rsid w:val="001124BD"/>
    <w:rsid w:val="0011253A"/>
    <w:rsid w:val="0011298D"/>
    <w:rsid w:val="001129ED"/>
    <w:rsid w:val="00112C41"/>
    <w:rsid w:val="001130A9"/>
    <w:rsid w:val="0011318D"/>
    <w:rsid w:val="00113AFD"/>
    <w:rsid w:val="00113B1E"/>
    <w:rsid w:val="00113BD8"/>
    <w:rsid w:val="00113FA3"/>
    <w:rsid w:val="0011424C"/>
    <w:rsid w:val="001143F8"/>
    <w:rsid w:val="00114414"/>
    <w:rsid w:val="001144AD"/>
    <w:rsid w:val="0011487C"/>
    <w:rsid w:val="00114F2A"/>
    <w:rsid w:val="001150F9"/>
    <w:rsid w:val="001151FA"/>
    <w:rsid w:val="00115619"/>
    <w:rsid w:val="001159F7"/>
    <w:rsid w:val="00115BFB"/>
    <w:rsid w:val="001160CB"/>
    <w:rsid w:val="00116189"/>
    <w:rsid w:val="001161B8"/>
    <w:rsid w:val="00116429"/>
    <w:rsid w:val="001164CC"/>
    <w:rsid w:val="00116581"/>
    <w:rsid w:val="001166C5"/>
    <w:rsid w:val="001167E0"/>
    <w:rsid w:val="00116A9D"/>
    <w:rsid w:val="00117422"/>
    <w:rsid w:val="001177E0"/>
    <w:rsid w:val="00117C63"/>
    <w:rsid w:val="00117FF2"/>
    <w:rsid w:val="001207C5"/>
    <w:rsid w:val="001208AE"/>
    <w:rsid w:val="001209DC"/>
    <w:rsid w:val="00120B23"/>
    <w:rsid w:val="001210B8"/>
    <w:rsid w:val="00121604"/>
    <w:rsid w:val="00121C1F"/>
    <w:rsid w:val="00121FE4"/>
    <w:rsid w:val="00122081"/>
    <w:rsid w:val="00122519"/>
    <w:rsid w:val="00122C0E"/>
    <w:rsid w:val="00122E67"/>
    <w:rsid w:val="0012312A"/>
    <w:rsid w:val="00123297"/>
    <w:rsid w:val="0012330E"/>
    <w:rsid w:val="00123688"/>
    <w:rsid w:val="001238D4"/>
    <w:rsid w:val="00123B25"/>
    <w:rsid w:val="00124532"/>
    <w:rsid w:val="001245E5"/>
    <w:rsid w:val="001246D9"/>
    <w:rsid w:val="0012485E"/>
    <w:rsid w:val="00124921"/>
    <w:rsid w:val="00124A87"/>
    <w:rsid w:val="00125547"/>
    <w:rsid w:val="00125578"/>
    <w:rsid w:val="00125727"/>
    <w:rsid w:val="00125902"/>
    <w:rsid w:val="00125DDA"/>
    <w:rsid w:val="00127ECD"/>
    <w:rsid w:val="00130097"/>
    <w:rsid w:val="0013017D"/>
    <w:rsid w:val="001301E1"/>
    <w:rsid w:val="00130406"/>
    <w:rsid w:val="00130600"/>
    <w:rsid w:val="0013078F"/>
    <w:rsid w:val="001308C4"/>
    <w:rsid w:val="001309A5"/>
    <w:rsid w:val="001316ED"/>
    <w:rsid w:val="001319A7"/>
    <w:rsid w:val="00131E44"/>
    <w:rsid w:val="00132AC3"/>
    <w:rsid w:val="00132AD7"/>
    <w:rsid w:val="00132F4A"/>
    <w:rsid w:val="00133121"/>
    <w:rsid w:val="00133581"/>
    <w:rsid w:val="001336A8"/>
    <w:rsid w:val="001339CB"/>
    <w:rsid w:val="00133A6F"/>
    <w:rsid w:val="00133BA3"/>
    <w:rsid w:val="00133D05"/>
    <w:rsid w:val="001340FD"/>
    <w:rsid w:val="001342AF"/>
    <w:rsid w:val="00134B1E"/>
    <w:rsid w:val="00135A6C"/>
    <w:rsid w:val="00135ACC"/>
    <w:rsid w:val="00135EA7"/>
    <w:rsid w:val="001360A3"/>
    <w:rsid w:val="00136134"/>
    <w:rsid w:val="00136276"/>
    <w:rsid w:val="00136418"/>
    <w:rsid w:val="00136449"/>
    <w:rsid w:val="0013649A"/>
    <w:rsid w:val="0013671A"/>
    <w:rsid w:val="00137381"/>
    <w:rsid w:val="00137531"/>
    <w:rsid w:val="001377AC"/>
    <w:rsid w:val="00137D94"/>
    <w:rsid w:val="00137EC9"/>
    <w:rsid w:val="00137FA0"/>
    <w:rsid w:val="001401BC"/>
    <w:rsid w:val="00141564"/>
    <w:rsid w:val="0014174C"/>
    <w:rsid w:val="001417DA"/>
    <w:rsid w:val="00141A04"/>
    <w:rsid w:val="00141CB6"/>
    <w:rsid w:val="00141CD5"/>
    <w:rsid w:val="0014210A"/>
    <w:rsid w:val="0014216E"/>
    <w:rsid w:val="001423B8"/>
    <w:rsid w:val="00142C01"/>
    <w:rsid w:val="00142C1F"/>
    <w:rsid w:val="00143B59"/>
    <w:rsid w:val="00143C2F"/>
    <w:rsid w:val="00143D7A"/>
    <w:rsid w:val="00144102"/>
    <w:rsid w:val="0014466E"/>
    <w:rsid w:val="0014483E"/>
    <w:rsid w:val="00144C78"/>
    <w:rsid w:val="00145870"/>
    <w:rsid w:val="00145ACE"/>
    <w:rsid w:val="00146118"/>
    <w:rsid w:val="001463EC"/>
    <w:rsid w:val="0014716E"/>
    <w:rsid w:val="00147414"/>
    <w:rsid w:val="00147462"/>
    <w:rsid w:val="00147948"/>
    <w:rsid w:val="00147EEB"/>
    <w:rsid w:val="00147F69"/>
    <w:rsid w:val="00150136"/>
    <w:rsid w:val="001509CD"/>
    <w:rsid w:val="00150D7C"/>
    <w:rsid w:val="00150EB0"/>
    <w:rsid w:val="00151757"/>
    <w:rsid w:val="001518EB"/>
    <w:rsid w:val="00151C7F"/>
    <w:rsid w:val="001520AF"/>
    <w:rsid w:val="00152302"/>
    <w:rsid w:val="00152808"/>
    <w:rsid w:val="001530CE"/>
    <w:rsid w:val="00153DE7"/>
    <w:rsid w:val="00154704"/>
    <w:rsid w:val="00154974"/>
    <w:rsid w:val="00155428"/>
    <w:rsid w:val="00155605"/>
    <w:rsid w:val="001558C6"/>
    <w:rsid w:val="00155987"/>
    <w:rsid w:val="001559F8"/>
    <w:rsid w:val="00155C52"/>
    <w:rsid w:val="001561BF"/>
    <w:rsid w:val="001568DA"/>
    <w:rsid w:val="00156B99"/>
    <w:rsid w:val="001572E2"/>
    <w:rsid w:val="00157409"/>
    <w:rsid w:val="00157714"/>
    <w:rsid w:val="001579D9"/>
    <w:rsid w:val="00157BF8"/>
    <w:rsid w:val="001600C1"/>
    <w:rsid w:val="001605AB"/>
    <w:rsid w:val="00160637"/>
    <w:rsid w:val="00160AA6"/>
    <w:rsid w:val="00160AB2"/>
    <w:rsid w:val="00160D1C"/>
    <w:rsid w:val="00160D48"/>
    <w:rsid w:val="00160EBF"/>
    <w:rsid w:val="00160F65"/>
    <w:rsid w:val="0016200F"/>
    <w:rsid w:val="001621FD"/>
    <w:rsid w:val="001622DE"/>
    <w:rsid w:val="001625DB"/>
    <w:rsid w:val="00162681"/>
    <w:rsid w:val="0016268A"/>
    <w:rsid w:val="0016287A"/>
    <w:rsid w:val="00162D68"/>
    <w:rsid w:val="00163DEB"/>
    <w:rsid w:val="00163E25"/>
    <w:rsid w:val="00163EE7"/>
    <w:rsid w:val="00163EF7"/>
    <w:rsid w:val="00163F31"/>
    <w:rsid w:val="001641B6"/>
    <w:rsid w:val="00164747"/>
    <w:rsid w:val="001647D9"/>
    <w:rsid w:val="00164B61"/>
    <w:rsid w:val="001651BE"/>
    <w:rsid w:val="00165656"/>
    <w:rsid w:val="00165E16"/>
    <w:rsid w:val="00165FAC"/>
    <w:rsid w:val="00166106"/>
    <w:rsid w:val="00166724"/>
    <w:rsid w:val="00166A21"/>
    <w:rsid w:val="00166A9E"/>
    <w:rsid w:val="00166CD3"/>
    <w:rsid w:val="00166E22"/>
    <w:rsid w:val="001671A9"/>
    <w:rsid w:val="0016762A"/>
    <w:rsid w:val="0016776F"/>
    <w:rsid w:val="00167D15"/>
    <w:rsid w:val="00170467"/>
    <w:rsid w:val="0017054B"/>
    <w:rsid w:val="001709AC"/>
    <w:rsid w:val="00170A31"/>
    <w:rsid w:val="0017111D"/>
    <w:rsid w:val="001719F4"/>
    <w:rsid w:val="00171F7B"/>
    <w:rsid w:val="00171FD6"/>
    <w:rsid w:val="001720C3"/>
    <w:rsid w:val="0017255D"/>
    <w:rsid w:val="001729E8"/>
    <w:rsid w:val="00172C12"/>
    <w:rsid w:val="00172C1C"/>
    <w:rsid w:val="00172D28"/>
    <w:rsid w:val="0017317A"/>
    <w:rsid w:val="00173290"/>
    <w:rsid w:val="00173905"/>
    <w:rsid w:val="00173A69"/>
    <w:rsid w:val="00173DE4"/>
    <w:rsid w:val="001740D1"/>
    <w:rsid w:val="00174461"/>
    <w:rsid w:val="00174ADF"/>
    <w:rsid w:val="00174B29"/>
    <w:rsid w:val="00175348"/>
    <w:rsid w:val="00175380"/>
    <w:rsid w:val="001754C4"/>
    <w:rsid w:val="00175A08"/>
    <w:rsid w:val="00175A96"/>
    <w:rsid w:val="00175ADD"/>
    <w:rsid w:val="00175E6D"/>
    <w:rsid w:val="00175E74"/>
    <w:rsid w:val="001761FE"/>
    <w:rsid w:val="00176205"/>
    <w:rsid w:val="00176476"/>
    <w:rsid w:val="0017657D"/>
    <w:rsid w:val="00176CE2"/>
    <w:rsid w:val="00177736"/>
    <w:rsid w:val="00177A52"/>
    <w:rsid w:val="00177DE5"/>
    <w:rsid w:val="00177E0E"/>
    <w:rsid w:val="00180188"/>
    <w:rsid w:val="00180240"/>
    <w:rsid w:val="0018072F"/>
    <w:rsid w:val="00180E7C"/>
    <w:rsid w:val="0018102E"/>
    <w:rsid w:val="00181152"/>
    <w:rsid w:val="0018119D"/>
    <w:rsid w:val="001814FD"/>
    <w:rsid w:val="00181587"/>
    <w:rsid w:val="001818CA"/>
    <w:rsid w:val="001819D0"/>
    <w:rsid w:val="00181AE4"/>
    <w:rsid w:val="00181B22"/>
    <w:rsid w:val="00181D8B"/>
    <w:rsid w:val="0018220B"/>
    <w:rsid w:val="00182234"/>
    <w:rsid w:val="00182538"/>
    <w:rsid w:val="00182DC4"/>
    <w:rsid w:val="001830A8"/>
    <w:rsid w:val="00183189"/>
    <w:rsid w:val="00183544"/>
    <w:rsid w:val="00183894"/>
    <w:rsid w:val="00183E8E"/>
    <w:rsid w:val="00184003"/>
    <w:rsid w:val="00184366"/>
    <w:rsid w:val="001843E5"/>
    <w:rsid w:val="001845B1"/>
    <w:rsid w:val="00184C20"/>
    <w:rsid w:val="00184F30"/>
    <w:rsid w:val="00185436"/>
    <w:rsid w:val="001866E1"/>
    <w:rsid w:val="001871AB"/>
    <w:rsid w:val="001875F4"/>
    <w:rsid w:val="001879D0"/>
    <w:rsid w:val="00187F25"/>
    <w:rsid w:val="0019069A"/>
    <w:rsid w:val="00190BFF"/>
    <w:rsid w:val="00190E31"/>
    <w:rsid w:val="0019151B"/>
    <w:rsid w:val="00191582"/>
    <w:rsid w:val="00191E71"/>
    <w:rsid w:val="00191F1A"/>
    <w:rsid w:val="00192321"/>
    <w:rsid w:val="0019284E"/>
    <w:rsid w:val="00192E58"/>
    <w:rsid w:val="001931E6"/>
    <w:rsid w:val="00193374"/>
    <w:rsid w:val="00193416"/>
    <w:rsid w:val="00193567"/>
    <w:rsid w:val="00193BCB"/>
    <w:rsid w:val="001941E8"/>
    <w:rsid w:val="00194513"/>
    <w:rsid w:val="001946AF"/>
    <w:rsid w:val="00194AAA"/>
    <w:rsid w:val="00194C6B"/>
    <w:rsid w:val="0019572A"/>
    <w:rsid w:val="00195AEA"/>
    <w:rsid w:val="00195CDF"/>
    <w:rsid w:val="00195F2E"/>
    <w:rsid w:val="0019668E"/>
    <w:rsid w:val="00196B48"/>
    <w:rsid w:val="00196CAD"/>
    <w:rsid w:val="00196CF3"/>
    <w:rsid w:val="00196DBB"/>
    <w:rsid w:val="00197C20"/>
    <w:rsid w:val="00197EAE"/>
    <w:rsid w:val="001A006B"/>
    <w:rsid w:val="001A023F"/>
    <w:rsid w:val="001A0385"/>
    <w:rsid w:val="001A0522"/>
    <w:rsid w:val="001A0FD2"/>
    <w:rsid w:val="001A11FF"/>
    <w:rsid w:val="001A1659"/>
    <w:rsid w:val="001A1718"/>
    <w:rsid w:val="001A1E10"/>
    <w:rsid w:val="001A21A0"/>
    <w:rsid w:val="001A24EC"/>
    <w:rsid w:val="001A3121"/>
    <w:rsid w:val="001A3636"/>
    <w:rsid w:val="001A37B2"/>
    <w:rsid w:val="001A388E"/>
    <w:rsid w:val="001A3A97"/>
    <w:rsid w:val="001A4218"/>
    <w:rsid w:val="001A429B"/>
    <w:rsid w:val="001A49F4"/>
    <w:rsid w:val="001A5172"/>
    <w:rsid w:val="001A53DF"/>
    <w:rsid w:val="001A54B9"/>
    <w:rsid w:val="001A552E"/>
    <w:rsid w:val="001A56CD"/>
    <w:rsid w:val="001A56FF"/>
    <w:rsid w:val="001A5A06"/>
    <w:rsid w:val="001A5A7A"/>
    <w:rsid w:val="001A5D3D"/>
    <w:rsid w:val="001A620B"/>
    <w:rsid w:val="001A62D4"/>
    <w:rsid w:val="001A63C9"/>
    <w:rsid w:val="001A70BC"/>
    <w:rsid w:val="001A71FB"/>
    <w:rsid w:val="001A72A4"/>
    <w:rsid w:val="001A75F2"/>
    <w:rsid w:val="001A7A72"/>
    <w:rsid w:val="001B0351"/>
    <w:rsid w:val="001B0554"/>
    <w:rsid w:val="001B05B1"/>
    <w:rsid w:val="001B08D8"/>
    <w:rsid w:val="001B0F55"/>
    <w:rsid w:val="001B117A"/>
    <w:rsid w:val="001B1632"/>
    <w:rsid w:val="001B1C53"/>
    <w:rsid w:val="001B1D30"/>
    <w:rsid w:val="001B1FF0"/>
    <w:rsid w:val="001B22B5"/>
    <w:rsid w:val="001B252B"/>
    <w:rsid w:val="001B2691"/>
    <w:rsid w:val="001B27D2"/>
    <w:rsid w:val="001B289A"/>
    <w:rsid w:val="001B2F7D"/>
    <w:rsid w:val="001B3417"/>
    <w:rsid w:val="001B3469"/>
    <w:rsid w:val="001B3DFA"/>
    <w:rsid w:val="001B4234"/>
    <w:rsid w:val="001B433E"/>
    <w:rsid w:val="001B439E"/>
    <w:rsid w:val="001B476A"/>
    <w:rsid w:val="001B4A21"/>
    <w:rsid w:val="001B4C8D"/>
    <w:rsid w:val="001B4EEC"/>
    <w:rsid w:val="001B5216"/>
    <w:rsid w:val="001B55B8"/>
    <w:rsid w:val="001B58E1"/>
    <w:rsid w:val="001B5FF5"/>
    <w:rsid w:val="001B66C4"/>
    <w:rsid w:val="001B6C60"/>
    <w:rsid w:val="001B7526"/>
    <w:rsid w:val="001B76FB"/>
    <w:rsid w:val="001B7C66"/>
    <w:rsid w:val="001C00C8"/>
    <w:rsid w:val="001C07FD"/>
    <w:rsid w:val="001C0A24"/>
    <w:rsid w:val="001C0BC6"/>
    <w:rsid w:val="001C1F07"/>
    <w:rsid w:val="001C1FA1"/>
    <w:rsid w:val="001C22D4"/>
    <w:rsid w:val="001C269D"/>
    <w:rsid w:val="001C29AA"/>
    <w:rsid w:val="001C2B04"/>
    <w:rsid w:val="001C2B27"/>
    <w:rsid w:val="001C2D3F"/>
    <w:rsid w:val="001C2D55"/>
    <w:rsid w:val="001C318C"/>
    <w:rsid w:val="001C3F7F"/>
    <w:rsid w:val="001C400C"/>
    <w:rsid w:val="001C4015"/>
    <w:rsid w:val="001C41B6"/>
    <w:rsid w:val="001C439A"/>
    <w:rsid w:val="001C43ED"/>
    <w:rsid w:val="001C4705"/>
    <w:rsid w:val="001C495F"/>
    <w:rsid w:val="001C49B6"/>
    <w:rsid w:val="001C4C0E"/>
    <w:rsid w:val="001C57A2"/>
    <w:rsid w:val="001C64B2"/>
    <w:rsid w:val="001C65E3"/>
    <w:rsid w:val="001C66D5"/>
    <w:rsid w:val="001C6751"/>
    <w:rsid w:val="001C67D5"/>
    <w:rsid w:val="001C681B"/>
    <w:rsid w:val="001C70EB"/>
    <w:rsid w:val="001C7543"/>
    <w:rsid w:val="001C7C0C"/>
    <w:rsid w:val="001D0000"/>
    <w:rsid w:val="001D0841"/>
    <w:rsid w:val="001D0CAC"/>
    <w:rsid w:val="001D0DC9"/>
    <w:rsid w:val="001D0F05"/>
    <w:rsid w:val="001D11AA"/>
    <w:rsid w:val="001D12CF"/>
    <w:rsid w:val="001D183E"/>
    <w:rsid w:val="001D1A10"/>
    <w:rsid w:val="001D1D46"/>
    <w:rsid w:val="001D242E"/>
    <w:rsid w:val="001D2833"/>
    <w:rsid w:val="001D2983"/>
    <w:rsid w:val="001D2C71"/>
    <w:rsid w:val="001D2F86"/>
    <w:rsid w:val="001D3041"/>
    <w:rsid w:val="001D3294"/>
    <w:rsid w:val="001D342D"/>
    <w:rsid w:val="001D354E"/>
    <w:rsid w:val="001D3655"/>
    <w:rsid w:val="001D38A1"/>
    <w:rsid w:val="001D3CDD"/>
    <w:rsid w:val="001D3CEA"/>
    <w:rsid w:val="001D3DB8"/>
    <w:rsid w:val="001D41CF"/>
    <w:rsid w:val="001D4237"/>
    <w:rsid w:val="001D4794"/>
    <w:rsid w:val="001D492C"/>
    <w:rsid w:val="001D5279"/>
    <w:rsid w:val="001D54C9"/>
    <w:rsid w:val="001D582F"/>
    <w:rsid w:val="001D604E"/>
    <w:rsid w:val="001D667A"/>
    <w:rsid w:val="001D688F"/>
    <w:rsid w:val="001D68C2"/>
    <w:rsid w:val="001D6AB5"/>
    <w:rsid w:val="001D6D48"/>
    <w:rsid w:val="001D6E73"/>
    <w:rsid w:val="001D6EE9"/>
    <w:rsid w:val="001D776C"/>
    <w:rsid w:val="001D7C64"/>
    <w:rsid w:val="001E05E6"/>
    <w:rsid w:val="001E0D23"/>
    <w:rsid w:val="001E0F61"/>
    <w:rsid w:val="001E10BB"/>
    <w:rsid w:val="001E11E4"/>
    <w:rsid w:val="001E1F8D"/>
    <w:rsid w:val="001E217E"/>
    <w:rsid w:val="001E3809"/>
    <w:rsid w:val="001E388A"/>
    <w:rsid w:val="001E39F7"/>
    <w:rsid w:val="001E44E6"/>
    <w:rsid w:val="001E4EA0"/>
    <w:rsid w:val="001E5077"/>
    <w:rsid w:val="001E51B8"/>
    <w:rsid w:val="001E5589"/>
    <w:rsid w:val="001E58B3"/>
    <w:rsid w:val="001E5E0F"/>
    <w:rsid w:val="001E6167"/>
    <w:rsid w:val="001E6A10"/>
    <w:rsid w:val="001E6A30"/>
    <w:rsid w:val="001E6E79"/>
    <w:rsid w:val="001E6F38"/>
    <w:rsid w:val="001E70A8"/>
    <w:rsid w:val="001E7A3D"/>
    <w:rsid w:val="001E7F48"/>
    <w:rsid w:val="001F00A7"/>
    <w:rsid w:val="001F01A4"/>
    <w:rsid w:val="001F0229"/>
    <w:rsid w:val="001F053D"/>
    <w:rsid w:val="001F0649"/>
    <w:rsid w:val="001F0B49"/>
    <w:rsid w:val="001F0C48"/>
    <w:rsid w:val="001F0EA4"/>
    <w:rsid w:val="001F1024"/>
    <w:rsid w:val="001F1B50"/>
    <w:rsid w:val="001F1CF2"/>
    <w:rsid w:val="001F2122"/>
    <w:rsid w:val="001F2451"/>
    <w:rsid w:val="001F2981"/>
    <w:rsid w:val="001F32D8"/>
    <w:rsid w:val="001F38B3"/>
    <w:rsid w:val="001F4D93"/>
    <w:rsid w:val="001F4F0A"/>
    <w:rsid w:val="001F4FB0"/>
    <w:rsid w:val="001F5228"/>
    <w:rsid w:val="001F556D"/>
    <w:rsid w:val="001F641D"/>
    <w:rsid w:val="001F6DF2"/>
    <w:rsid w:val="001F6ECF"/>
    <w:rsid w:val="001F7ABD"/>
    <w:rsid w:val="00200519"/>
    <w:rsid w:val="002008C3"/>
    <w:rsid w:val="0020094A"/>
    <w:rsid w:val="002014F1"/>
    <w:rsid w:val="002015C8"/>
    <w:rsid w:val="002019D2"/>
    <w:rsid w:val="002019EA"/>
    <w:rsid w:val="00201AAF"/>
    <w:rsid w:val="00201C71"/>
    <w:rsid w:val="00202247"/>
    <w:rsid w:val="00202311"/>
    <w:rsid w:val="0020245B"/>
    <w:rsid w:val="0020249A"/>
    <w:rsid w:val="0020274D"/>
    <w:rsid w:val="002027CD"/>
    <w:rsid w:val="00202949"/>
    <w:rsid w:val="00202B33"/>
    <w:rsid w:val="00202BB7"/>
    <w:rsid w:val="00202C66"/>
    <w:rsid w:val="00203156"/>
    <w:rsid w:val="002032A9"/>
    <w:rsid w:val="002034E9"/>
    <w:rsid w:val="002037E5"/>
    <w:rsid w:val="002039A1"/>
    <w:rsid w:val="002041A1"/>
    <w:rsid w:val="00204336"/>
    <w:rsid w:val="00204577"/>
    <w:rsid w:val="0020476D"/>
    <w:rsid w:val="0020498B"/>
    <w:rsid w:val="00204C8A"/>
    <w:rsid w:val="00204CE3"/>
    <w:rsid w:val="00204F77"/>
    <w:rsid w:val="00205AE8"/>
    <w:rsid w:val="002061B5"/>
    <w:rsid w:val="002065B4"/>
    <w:rsid w:val="00206B4E"/>
    <w:rsid w:val="002070AC"/>
    <w:rsid w:val="0020713F"/>
    <w:rsid w:val="002076AF"/>
    <w:rsid w:val="00207816"/>
    <w:rsid w:val="002079B7"/>
    <w:rsid w:val="00207AE4"/>
    <w:rsid w:val="00207BF1"/>
    <w:rsid w:val="00207CE1"/>
    <w:rsid w:val="00207DA1"/>
    <w:rsid w:val="002102CA"/>
    <w:rsid w:val="0021068D"/>
    <w:rsid w:val="00210AC3"/>
    <w:rsid w:val="002112A6"/>
    <w:rsid w:val="0021142C"/>
    <w:rsid w:val="002116AE"/>
    <w:rsid w:val="0021183B"/>
    <w:rsid w:val="00211C5B"/>
    <w:rsid w:val="00211CB6"/>
    <w:rsid w:val="00212A26"/>
    <w:rsid w:val="002133A1"/>
    <w:rsid w:val="002138A8"/>
    <w:rsid w:val="00213DB5"/>
    <w:rsid w:val="00214274"/>
    <w:rsid w:val="002148D3"/>
    <w:rsid w:val="00215B11"/>
    <w:rsid w:val="00215DDE"/>
    <w:rsid w:val="00215FC7"/>
    <w:rsid w:val="0021609D"/>
    <w:rsid w:val="00216805"/>
    <w:rsid w:val="00216A2A"/>
    <w:rsid w:val="00216A65"/>
    <w:rsid w:val="00216B2C"/>
    <w:rsid w:val="0021703D"/>
    <w:rsid w:val="00217494"/>
    <w:rsid w:val="002177C1"/>
    <w:rsid w:val="00217881"/>
    <w:rsid w:val="002179DA"/>
    <w:rsid w:val="00217D45"/>
    <w:rsid w:val="00217F2E"/>
    <w:rsid w:val="0022001C"/>
    <w:rsid w:val="002200BC"/>
    <w:rsid w:val="002202C7"/>
    <w:rsid w:val="002202DD"/>
    <w:rsid w:val="002207DE"/>
    <w:rsid w:val="002207E7"/>
    <w:rsid w:val="00220845"/>
    <w:rsid w:val="00220B42"/>
    <w:rsid w:val="00220B4B"/>
    <w:rsid w:val="00221D34"/>
    <w:rsid w:val="00221F14"/>
    <w:rsid w:val="002221A0"/>
    <w:rsid w:val="00222239"/>
    <w:rsid w:val="0022296B"/>
    <w:rsid w:val="002229DC"/>
    <w:rsid w:val="00222B11"/>
    <w:rsid w:val="00222C7F"/>
    <w:rsid w:val="00222D34"/>
    <w:rsid w:val="00223253"/>
    <w:rsid w:val="002232C9"/>
    <w:rsid w:val="00223380"/>
    <w:rsid w:val="00223699"/>
    <w:rsid w:val="00223942"/>
    <w:rsid w:val="00223EF5"/>
    <w:rsid w:val="00223FFF"/>
    <w:rsid w:val="00224997"/>
    <w:rsid w:val="002249D7"/>
    <w:rsid w:val="00225391"/>
    <w:rsid w:val="00225422"/>
    <w:rsid w:val="00226295"/>
    <w:rsid w:val="00226299"/>
    <w:rsid w:val="002266A2"/>
    <w:rsid w:val="002268F9"/>
    <w:rsid w:val="0022708F"/>
    <w:rsid w:val="002275C3"/>
    <w:rsid w:val="00227832"/>
    <w:rsid w:val="0023010B"/>
    <w:rsid w:val="0023012D"/>
    <w:rsid w:val="00230171"/>
    <w:rsid w:val="0023041C"/>
    <w:rsid w:val="00230A01"/>
    <w:rsid w:val="00230D7A"/>
    <w:rsid w:val="00230DE0"/>
    <w:rsid w:val="0023146E"/>
    <w:rsid w:val="00231BF7"/>
    <w:rsid w:val="00231D24"/>
    <w:rsid w:val="00232380"/>
    <w:rsid w:val="00232552"/>
    <w:rsid w:val="00232653"/>
    <w:rsid w:val="00232696"/>
    <w:rsid w:val="0023286E"/>
    <w:rsid w:val="002328BA"/>
    <w:rsid w:val="00232A37"/>
    <w:rsid w:val="00232AEB"/>
    <w:rsid w:val="00232E95"/>
    <w:rsid w:val="00233446"/>
    <w:rsid w:val="002334CE"/>
    <w:rsid w:val="0023368A"/>
    <w:rsid w:val="0023379D"/>
    <w:rsid w:val="002342E6"/>
    <w:rsid w:val="0023522D"/>
    <w:rsid w:val="0023555B"/>
    <w:rsid w:val="00235A58"/>
    <w:rsid w:val="00235BFB"/>
    <w:rsid w:val="002360C4"/>
    <w:rsid w:val="00237038"/>
    <w:rsid w:val="00237144"/>
    <w:rsid w:val="00237299"/>
    <w:rsid w:val="002375BE"/>
    <w:rsid w:val="0023771F"/>
    <w:rsid w:val="002379EA"/>
    <w:rsid w:val="00237F93"/>
    <w:rsid w:val="002400F9"/>
    <w:rsid w:val="00240C6A"/>
    <w:rsid w:val="002413D5"/>
    <w:rsid w:val="00241753"/>
    <w:rsid w:val="002420AE"/>
    <w:rsid w:val="0024247B"/>
    <w:rsid w:val="0024251D"/>
    <w:rsid w:val="00242773"/>
    <w:rsid w:val="00242784"/>
    <w:rsid w:val="0024291B"/>
    <w:rsid w:val="00242BC9"/>
    <w:rsid w:val="002430B4"/>
    <w:rsid w:val="00243104"/>
    <w:rsid w:val="002436E8"/>
    <w:rsid w:val="002437A5"/>
    <w:rsid w:val="00243CEF"/>
    <w:rsid w:val="00243F6E"/>
    <w:rsid w:val="002442CD"/>
    <w:rsid w:val="002444CA"/>
    <w:rsid w:val="00244581"/>
    <w:rsid w:val="002445B3"/>
    <w:rsid w:val="0024463C"/>
    <w:rsid w:val="0024482C"/>
    <w:rsid w:val="00244C07"/>
    <w:rsid w:val="00245397"/>
    <w:rsid w:val="0024549C"/>
    <w:rsid w:val="00245855"/>
    <w:rsid w:val="002459F8"/>
    <w:rsid w:val="00245A94"/>
    <w:rsid w:val="00245DDB"/>
    <w:rsid w:val="0024676B"/>
    <w:rsid w:val="002469F1"/>
    <w:rsid w:val="00246BF8"/>
    <w:rsid w:val="00246CBA"/>
    <w:rsid w:val="002470E0"/>
    <w:rsid w:val="00247361"/>
    <w:rsid w:val="00247E0F"/>
    <w:rsid w:val="00247EC3"/>
    <w:rsid w:val="00247F77"/>
    <w:rsid w:val="0025016A"/>
    <w:rsid w:val="002501EE"/>
    <w:rsid w:val="00250220"/>
    <w:rsid w:val="00250235"/>
    <w:rsid w:val="002502EB"/>
    <w:rsid w:val="002505C1"/>
    <w:rsid w:val="00250960"/>
    <w:rsid w:val="00251057"/>
    <w:rsid w:val="002513CC"/>
    <w:rsid w:val="00251C98"/>
    <w:rsid w:val="00252A67"/>
    <w:rsid w:val="00252B4B"/>
    <w:rsid w:val="00252B5E"/>
    <w:rsid w:val="00252BEC"/>
    <w:rsid w:val="00253355"/>
    <w:rsid w:val="002533B2"/>
    <w:rsid w:val="00253412"/>
    <w:rsid w:val="00253B55"/>
    <w:rsid w:val="00253CDB"/>
    <w:rsid w:val="002540CF"/>
    <w:rsid w:val="002540F6"/>
    <w:rsid w:val="0025454F"/>
    <w:rsid w:val="00254AE8"/>
    <w:rsid w:val="00255084"/>
    <w:rsid w:val="00255B31"/>
    <w:rsid w:val="00255E9F"/>
    <w:rsid w:val="0025603E"/>
    <w:rsid w:val="00256459"/>
    <w:rsid w:val="002564C4"/>
    <w:rsid w:val="00256575"/>
    <w:rsid w:val="002565EF"/>
    <w:rsid w:val="00256875"/>
    <w:rsid w:val="00257683"/>
    <w:rsid w:val="002576AB"/>
    <w:rsid w:val="00260158"/>
    <w:rsid w:val="002601FF"/>
    <w:rsid w:val="002603A1"/>
    <w:rsid w:val="00260569"/>
    <w:rsid w:val="00260DCE"/>
    <w:rsid w:val="002613BC"/>
    <w:rsid w:val="00261446"/>
    <w:rsid w:val="00261556"/>
    <w:rsid w:val="002617CF"/>
    <w:rsid w:val="002617D5"/>
    <w:rsid w:val="00261D73"/>
    <w:rsid w:val="00261E0B"/>
    <w:rsid w:val="00261ED2"/>
    <w:rsid w:val="0026208C"/>
    <w:rsid w:val="002626A2"/>
    <w:rsid w:val="002629AC"/>
    <w:rsid w:val="00262BD8"/>
    <w:rsid w:val="00262C09"/>
    <w:rsid w:val="00262C9B"/>
    <w:rsid w:val="00262D6F"/>
    <w:rsid w:val="002641FA"/>
    <w:rsid w:val="00264F68"/>
    <w:rsid w:val="0026549A"/>
    <w:rsid w:val="00265D8C"/>
    <w:rsid w:val="00265F8B"/>
    <w:rsid w:val="002662AC"/>
    <w:rsid w:val="0026660F"/>
    <w:rsid w:val="002668EA"/>
    <w:rsid w:val="00266CBA"/>
    <w:rsid w:val="00266CC1"/>
    <w:rsid w:val="00266FA7"/>
    <w:rsid w:val="00267626"/>
    <w:rsid w:val="00267726"/>
    <w:rsid w:val="002678DE"/>
    <w:rsid w:val="002679DC"/>
    <w:rsid w:val="00267A89"/>
    <w:rsid w:val="002703AA"/>
    <w:rsid w:val="002703BD"/>
    <w:rsid w:val="00271679"/>
    <w:rsid w:val="0027195E"/>
    <w:rsid w:val="0027220C"/>
    <w:rsid w:val="00272454"/>
    <w:rsid w:val="0027269F"/>
    <w:rsid w:val="00273393"/>
    <w:rsid w:val="00273722"/>
    <w:rsid w:val="00273B7A"/>
    <w:rsid w:val="00274102"/>
    <w:rsid w:val="00274123"/>
    <w:rsid w:val="0027437E"/>
    <w:rsid w:val="002745C4"/>
    <w:rsid w:val="002746CE"/>
    <w:rsid w:val="00274899"/>
    <w:rsid w:val="00274C1A"/>
    <w:rsid w:val="00275083"/>
    <w:rsid w:val="00275281"/>
    <w:rsid w:val="0027566B"/>
    <w:rsid w:val="00275B10"/>
    <w:rsid w:val="00275D55"/>
    <w:rsid w:val="00276187"/>
    <w:rsid w:val="00276923"/>
    <w:rsid w:val="00276D36"/>
    <w:rsid w:val="0027726F"/>
    <w:rsid w:val="002775C8"/>
    <w:rsid w:val="00277825"/>
    <w:rsid w:val="00277F41"/>
    <w:rsid w:val="002802E2"/>
    <w:rsid w:val="002803C9"/>
    <w:rsid w:val="0028077A"/>
    <w:rsid w:val="00280998"/>
    <w:rsid w:val="00281076"/>
    <w:rsid w:val="00281949"/>
    <w:rsid w:val="00281DD5"/>
    <w:rsid w:val="00281F26"/>
    <w:rsid w:val="00282133"/>
    <w:rsid w:val="0028213A"/>
    <w:rsid w:val="0028283A"/>
    <w:rsid w:val="00282A0A"/>
    <w:rsid w:val="002830A2"/>
    <w:rsid w:val="002830C8"/>
    <w:rsid w:val="0028313F"/>
    <w:rsid w:val="002831F3"/>
    <w:rsid w:val="00283230"/>
    <w:rsid w:val="002843DC"/>
    <w:rsid w:val="00285370"/>
    <w:rsid w:val="00285BDD"/>
    <w:rsid w:val="00285FE8"/>
    <w:rsid w:val="002862BC"/>
    <w:rsid w:val="00286854"/>
    <w:rsid w:val="00286D0B"/>
    <w:rsid w:val="00287487"/>
    <w:rsid w:val="0028762C"/>
    <w:rsid w:val="0029004D"/>
    <w:rsid w:val="00290201"/>
    <w:rsid w:val="0029025E"/>
    <w:rsid w:val="0029031D"/>
    <w:rsid w:val="00290C70"/>
    <w:rsid w:val="00291260"/>
    <w:rsid w:val="002919BF"/>
    <w:rsid w:val="00291AFB"/>
    <w:rsid w:val="00291B7B"/>
    <w:rsid w:val="00291C8F"/>
    <w:rsid w:val="00291F26"/>
    <w:rsid w:val="00291FF9"/>
    <w:rsid w:val="00292069"/>
    <w:rsid w:val="0029297A"/>
    <w:rsid w:val="00292C9A"/>
    <w:rsid w:val="00292FF6"/>
    <w:rsid w:val="0029317C"/>
    <w:rsid w:val="00293359"/>
    <w:rsid w:val="002934B1"/>
    <w:rsid w:val="002936B9"/>
    <w:rsid w:val="002936D9"/>
    <w:rsid w:val="002937DF"/>
    <w:rsid w:val="00293AC7"/>
    <w:rsid w:val="00294027"/>
    <w:rsid w:val="00294056"/>
    <w:rsid w:val="0029437F"/>
    <w:rsid w:val="00294561"/>
    <w:rsid w:val="00294670"/>
    <w:rsid w:val="002946A4"/>
    <w:rsid w:val="002946D6"/>
    <w:rsid w:val="002947B3"/>
    <w:rsid w:val="00294B90"/>
    <w:rsid w:val="00294CD7"/>
    <w:rsid w:val="002950D4"/>
    <w:rsid w:val="0029514E"/>
    <w:rsid w:val="0029607D"/>
    <w:rsid w:val="0029608F"/>
    <w:rsid w:val="00296112"/>
    <w:rsid w:val="0029653C"/>
    <w:rsid w:val="00296718"/>
    <w:rsid w:val="00296A94"/>
    <w:rsid w:val="00296F77"/>
    <w:rsid w:val="00296FE2"/>
    <w:rsid w:val="00297AE7"/>
    <w:rsid w:val="00297D6D"/>
    <w:rsid w:val="00297EFC"/>
    <w:rsid w:val="002A039E"/>
    <w:rsid w:val="002A0671"/>
    <w:rsid w:val="002A089D"/>
    <w:rsid w:val="002A139B"/>
    <w:rsid w:val="002A18C4"/>
    <w:rsid w:val="002A18E4"/>
    <w:rsid w:val="002A18F6"/>
    <w:rsid w:val="002A1BF3"/>
    <w:rsid w:val="002A1E1C"/>
    <w:rsid w:val="002A1E43"/>
    <w:rsid w:val="002A2A8C"/>
    <w:rsid w:val="002A2E37"/>
    <w:rsid w:val="002A2E4B"/>
    <w:rsid w:val="002A3114"/>
    <w:rsid w:val="002A32FF"/>
    <w:rsid w:val="002A33B0"/>
    <w:rsid w:val="002A396F"/>
    <w:rsid w:val="002A3FF3"/>
    <w:rsid w:val="002A429D"/>
    <w:rsid w:val="002A42C3"/>
    <w:rsid w:val="002A4491"/>
    <w:rsid w:val="002A486C"/>
    <w:rsid w:val="002A5040"/>
    <w:rsid w:val="002A606C"/>
    <w:rsid w:val="002A650F"/>
    <w:rsid w:val="002A661C"/>
    <w:rsid w:val="002A667D"/>
    <w:rsid w:val="002A672B"/>
    <w:rsid w:val="002A69D9"/>
    <w:rsid w:val="002A7318"/>
    <w:rsid w:val="002A7428"/>
    <w:rsid w:val="002A756A"/>
    <w:rsid w:val="002A75B1"/>
    <w:rsid w:val="002A7809"/>
    <w:rsid w:val="002B0147"/>
    <w:rsid w:val="002B0C13"/>
    <w:rsid w:val="002B0D0D"/>
    <w:rsid w:val="002B1010"/>
    <w:rsid w:val="002B1527"/>
    <w:rsid w:val="002B1CD2"/>
    <w:rsid w:val="002B206C"/>
    <w:rsid w:val="002B2641"/>
    <w:rsid w:val="002B265D"/>
    <w:rsid w:val="002B2BEB"/>
    <w:rsid w:val="002B2CB9"/>
    <w:rsid w:val="002B2D90"/>
    <w:rsid w:val="002B2EE9"/>
    <w:rsid w:val="002B3503"/>
    <w:rsid w:val="002B38A5"/>
    <w:rsid w:val="002B3B14"/>
    <w:rsid w:val="002B3F35"/>
    <w:rsid w:val="002B3F72"/>
    <w:rsid w:val="002B429E"/>
    <w:rsid w:val="002B4930"/>
    <w:rsid w:val="002B49E1"/>
    <w:rsid w:val="002B50BA"/>
    <w:rsid w:val="002B523E"/>
    <w:rsid w:val="002B5838"/>
    <w:rsid w:val="002B5B18"/>
    <w:rsid w:val="002B5C7B"/>
    <w:rsid w:val="002B6999"/>
    <w:rsid w:val="002B6A23"/>
    <w:rsid w:val="002B6DE1"/>
    <w:rsid w:val="002B71DC"/>
    <w:rsid w:val="002B776B"/>
    <w:rsid w:val="002B7C21"/>
    <w:rsid w:val="002C079D"/>
    <w:rsid w:val="002C0CE1"/>
    <w:rsid w:val="002C111A"/>
    <w:rsid w:val="002C1138"/>
    <w:rsid w:val="002C11CE"/>
    <w:rsid w:val="002C12C4"/>
    <w:rsid w:val="002C13B6"/>
    <w:rsid w:val="002C1769"/>
    <w:rsid w:val="002C19B0"/>
    <w:rsid w:val="002C1FA8"/>
    <w:rsid w:val="002C2ADF"/>
    <w:rsid w:val="002C2C17"/>
    <w:rsid w:val="002C2CB2"/>
    <w:rsid w:val="002C3229"/>
    <w:rsid w:val="002C3721"/>
    <w:rsid w:val="002C47FE"/>
    <w:rsid w:val="002C4980"/>
    <w:rsid w:val="002C4B4D"/>
    <w:rsid w:val="002C4BA6"/>
    <w:rsid w:val="002C4CBB"/>
    <w:rsid w:val="002C50E8"/>
    <w:rsid w:val="002C513B"/>
    <w:rsid w:val="002C556A"/>
    <w:rsid w:val="002C5673"/>
    <w:rsid w:val="002C5C3F"/>
    <w:rsid w:val="002C62E1"/>
    <w:rsid w:val="002C6344"/>
    <w:rsid w:val="002C6FDE"/>
    <w:rsid w:val="002C70C9"/>
    <w:rsid w:val="002C7653"/>
    <w:rsid w:val="002C7872"/>
    <w:rsid w:val="002C7ADA"/>
    <w:rsid w:val="002C7BEB"/>
    <w:rsid w:val="002C7F49"/>
    <w:rsid w:val="002D0008"/>
    <w:rsid w:val="002D0E10"/>
    <w:rsid w:val="002D11DD"/>
    <w:rsid w:val="002D11E6"/>
    <w:rsid w:val="002D1794"/>
    <w:rsid w:val="002D17D6"/>
    <w:rsid w:val="002D1994"/>
    <w:rsid w:val="002D1B47"/>
    <w:rsid w:val="002D22C0"/>
    <w:rsid w:val="002D2768"/>
    <w:rsid w:val="002D28FE"/>
    <w:rsid w:val="002D2C09"/>
    <w:rsid w:val="002D2F9B"/>
    <w:rsid w:val="002D3267"/>
    <w:rsid w:val="002D3915"/>
    <w:rsid w:val="002D3B55"/>
    <w:rsid w:val="002D3BA2"/>
    <w:rsid w:val="002D43FF"/>
    <w:rsid w:val="002D4544"/>
    <w:rsid w:val="002D5950"/>
    <w:rsid w:val="002D6147"/>
    <w:rsid w:val="002D62EF"/>
    <w:rsid w:val="002D6338"/>
    <w:rsid w:val="002D68E3"/>
    <w:rsid w:val="002D6BA4"/>
    <w:rsid w:val="002D6C62"/>
    <w:rsid w:val="002D703F"/>
    <w:rsid w:val="002D7221"/>
    <w:rsid w:val="002D751D"/>
    <w:rsid w:val="002D7AE0"/>
    <w:rsid w:val="002D7E1C"/>
    <w:rsid w:val="002E032F"/>
    <w:rsid w:val="002E0571"/>
    <w:rsid w:val="002E05D5"/>
    <w:rsid w:val="002E09B3"/>
    <w:rsid w:val="002E0BEC"/>
    <w:rsid w:val="002E0E37"/>
    <w:rsid w:val="002E1504"/>
    <w:rsid w:val="002E163D"/>
    <w:rsid w:val="002E1932"/>
    <w:rsid w:val="002E1B76"/>
    <w:rsid w:val="002E1CD3"/>
    <w:rsid w:val="002E21A5"/>
    <w:rsid w:val="002E3098"/>
    <w:rsid w:val="002E34F4"/>
    <w:rsid w:val="002E3539"/>
    <w:rsid w:val="002E35C1"/>
    <w:rsid w:val="002E3A0B"/>
    <w:rsid w:val="002E3C7C"/>
    <w:rsid w:val="002E3FC9"/>
    <w:rsid w:val="002E408F"/>
    <w:rsid w:val="002E4920"/>
    <w:rsid w:val="002E5040"/>
    <w:rsid w:val="002E53D8"/>
    <w:rsid w:val="002E57CA"/>
    <w:rsid w:val="002E5A34"/>
    <w:rsid w:val="002E6211"/>
    <w:rsid w:val="002E6AE6"/>
    <w:rsid w:val="002E6AF6"/>
    <w:rsid w:val="002E6B4A"/>
    <w:rsid w:val="002E6CB8"/>
    <w:rsid w:val="002E70BE"/>
    <w:rsid w:val="002E719D"/>
    <w:rsid w:val="002E76E2"/>
    <w:rsid w:val="002E7A5C"/>
    <w:rsid w:val="002E7CE2"/>
    <w:rsid w:val="002E7DBF"/>
    <w:rsid w:val="002E7E98"/>
    <w:rsid w:val="002E7FCB"/>
    <w:rsid w:val="002F0336"/>
    <w:rsid w:val="002F0565"/>
    <w:rsid w:val="002F0B3A"/>
    <w:rsid w:val="002F0B5B"/>
    <w:rsid w:val="002F0D71"/>
    <w:rsid w:val="002F14BC"/>
    <w:rsid w:val="002F1759"/>
    <w:rsid w:val="002F1A8B"/>
    <w:rsid w:val="002F1E12"/>
    <w:rsid w:val="002F216D"/>
    <w:rsid w:val="002F25C5"/>
    <w:rsid w:val="002F2A64"/>
    <w:rsid w:val="002F2EDE"/>
    <w:rsid w:val="002F348C"/>
    <w:rsid w:val="002F476F"/>
    <w:rsid w:val="002F4B4B"/>
    <w:rsid w:val="002F4BA0"/>
    <w:rsid w:val="002F4E8A"/>
    <w:rsid w:val="002F5172"/>
    <w:rsid w:val="002F53F2"/>
    <w:rsid w:val="002F5441"/>
    <w:rsid w:val="002F5808"/>
    <w:rsid w:val="002F59E9"/>
    <w:rsid w:val="002F62B9"/>
    <w:rsid w:val="002F6692"/>
    <w:rsid w:val="002F6B50"/>
    <w:rsid w:val="002F6DC8"/>
    <w:rsid w:val="002F70B5"/>
    <w:rsid w:val="002F71E0"/>
    <w:rsid w:val="002F753F"/>
    <w:rsid w:val="002F7560"/>
    <w:rsid w:val="002F7DAF"/>
    <w:rsid w:val="0030003A"/>
    <w:rsid w:val="00300BA0"/>
    <w:rsid w:val="00300F72"/>
    <w:rsid w:val="003010B9"/>
    <w:rsid w:val="00301714"/>
    <w:rsid w:val="00301955"/>
    <w:rsid w:val="00301AC9"/>
    <w:rsid w:val="00302037"/>
    <w:rsid w:val="00302C9D"/>
    <w:rsid w:val="003031D2"/>
    <w:rsid w:val="0030429F"/>
    <w:rsid w:val="00304430"/>
    <w:rsid w:val="003047B8"/>
    <w:rsid w:val="00304811"/>
    <w:rsid w:val="00304FD8"/>
    <w:rsid w:val="003054A1"/>
    <w:rsid w:val="00305EC1"/>
    <w:rsid w:val="00306144"/>
    <w:rsid w:val="003063E1"/>
    <w:rsid w:val="00306414"/>
    <w:rsid w:val="003069F8"/>
    <w:rsid w:val="00306A70"/>
    <w:rsid w:val="00306AC3"/>
    <w:rsid w:val="00306C31"/>
    <w:rsid w:val="00307014"/>
    <w:rsid w:val="003074B0"/>
    <w:rsid w:val="003076B6"/>
    <w:rsid w:val="003076DD"/>
    <w:rsid w:val="003079FD"/>
    <w:rsid w:val="00307D76"/>
    <w:rsid w:val="00310052"/>
    <w:rsid w:val="003102C5"/>
    <w:rsid w:val="003106B2"/>
    <w:rsid w:val="0031151A"/>
    <w:rsid w:val="00311711"/>
    <w:rsid w:val="0031187A"/>
    <w:rsid w:val="0031204A"/>
    <w:rsid w:val="00312784"/>
    <w:rsid w:val="00312CFC"/>
    <w:rsid w:val="00312DAD"/>
    <w:rsid w:val="003136A0"/>
    <w:rsid w:val="003136A6"/>
    <w:rsid w:val="00313951"/>
    <w:rsid w:val="00313B57"/>
    <w:rsid w:val="0031473E"/>
    <w:rsid w:val="00315142"/>
    <w:rsid w:val="00316182"/>
    <w:rsid w:val="00316629"/>
    <w:rsid w:val="003167F6"/>
    <w:rsid w:val="00316912"/>
    <w:rsid w:val="00317311"/>
    <w:rsid w:val="00317471"/>
    <w:rsid w:val="00317681"/>
    <w:rsid w:val="00317743"/>
    <w:rsid w:val="0031780C"/>
    <w:rsid w:val="00317B01"/>
    <w:rsid w:val="00317FCB"/>
    <w:rsid w:val="0032011B"/>
    <w:rsid w:val="00320630"/>
    <w:rsid w:val="00320DC2"/>
    <w:rsid w:val="003212E6"/>
    <w:rsid w:val="00321303"/>
    <w:rsid w:val="00321512"/>
    <w:rsid w:val="00321686"/>
    <w:rsid w:val="00321F91"/>
    <w:rsid w:val="00322E2E"/>
    <w:rsid w:val="003232E7"/>
    <w:rsid w:val="00323DDE"/>
    <w:rsid w:val="00324281"/>
    <w:rsid w:val="003247F9"/>
    <w:rsid w:val="00324E35"/>
    <w:rsid w:val="0032527D"/>
    <w:rsid w:val="003256D7"/>
    <w:rsid w:val="0032596A"/>
    <w:rsid w:val="00326078"/>
    <w:rsid w:val="0032668E"/>
    <w:rsid w:val="00326A48"/>
    <w:rsid w:val="00327051"/>
    <w:rsid w:val="00327729"/>
    <w:rsid w:val="00327794"/>
    <w:rsid w:val="003279C5"/>
    <w:rsid w:val="00327A5B"/>
    <w:rsid w:val="00327D03"/>
    <w:rsid w:val="00327D11"/>
    <w:rsid w:val="00327D66"/>
    <w:rsid w:val="00327FCC"/>
    <w:rsid w:val="00330063"/>
    <w:rsid w:val="003301E9"/>
    <w:rsid w:val="0033032F"/>
    <w:rsid w:val="00330386"/>
    <w:rsid w:val="003304CE"/>
    <w:rsid w:val="0033112E"/>
    <w:rsid w:val="00331402"/>
    <w:rsid w:val="003316FB"/>
    <w:rsid w:val="00331A39"/>
    <w:rsid w:val="00332456"/>
    <w:rsid w:val="00332EB9"/>
    <w:rsid w:val="0033323A"/>
    <w:rsid w:val="00333BC0"/>
    <w:rsid w:val="00333BDE"/>
    <w:rsid w:val="0033431A"/>
    <w:rsid w:val="003346BD"/>
    <w:rsid w:val="00334858"/>
    <w:rsid w:val="00334A47"/>
    <w:rsid w:val="00334F6F"/>
    <w:rsid w:val="00335468"/>
    <w:rsid w:val="00335497"/>
    <w:rsid w:val="003354E6"/>
    <w:rsid w:val="0033583A"/>
    <w:rsid w:val="00335B44"/>
    <w:rsid w:val="003360F0"/>
    <w:rsid w:val="003363CC"/>
    <w:rsid w:val="0033668B"/>
    <w:rsid w:val="0033681D"/>
    <w:rsid w:val="00336B4D"/>
    <w:rsid w:val="003370C2"/>
    <w:rsid w:val="00337A3F"/>
    <w:rsid w:val="00337C2C"/>
    <w:rsid w:val="00337E93"/>
    <w:rsid w:val="0034014B"/>
    <w:rsid w:val="003414E4"/>
    <w:rsid w:val="00341977"/>
    <w:rsid w:val="00341EB2"/>
    <w:rsid w:val="00341F75"/>
    <w:rsid w:val="00341F9C"/>
    <w:rsid w:val="003421C0"/>
    <w:rsid w:val="00342624"/>
    <w:rsid w:val="00342BCD"/>
    <w:rsid w:val="00342EB9"/>
    <w:rsid w:val="00343164"/>
    <w:rsid w:val="003435B5"/>
    <w:rsid w:val="00343C79"/>
    <w:rsid w:val="00343C9D"/>
    <w:rsid w:val="00343CB8"/>
    <w:rsid w:val="00343D5E"/>
    <w:rsid w:val="00344599"/>
    <w:rsid w:val="00344782"/>
    <w:rsid w:val="003450CA"/>
    <w:rsid w:val="0034529B"/>
    <w:rsid w:val="00345348"/>
    <w:rsid w:val="00345539"/>
    <w:rsid w:val="00345A89"/>
    <w:rsid w:val="00345FB4"/>
    <w:rsid w:val="00346060"/>
    <w:rsid w:val="003460A1"/>
    <w:rsid w:val="0034622F"/>
    <w:rsid w:val="00346605"/>
    <w:rsid w:val="0034697C"/>
    <w:rsid w:val="00346A1F"/>
    <w:rsid w:val="00347277"/>
    <w:rsid w:val="00347427"/>
    <w:rsid w:val="003475A6"/>
    <w:rsid w:val="0034771D"/>
    <w:rsid w:val="003477C4"/>
    <w:rsid w:val="00347EAF"/>
    <w:rsid w:val="00347F60"/>
    <w:rsid w:val="003500F2"/>
    <w:rsid w:val="00350540"/>
    <w:rsid w:val="00350709"/>
    <w:rsid w:val="00350994"/>
    <w:rsid w:val="00350B0B"/>
    <w:rsid w:val="00350B5C"/>
    <w:rsid w:val="00350D0C"/>
    <w:rsid w:val="00350DA6"/>
    <w:rsid w:val="00350EDE"/>
    <w:rsid w:val="00350F92"/>
    <w:rsid w:val="00351931"/>
    <w:rsid w:val="003519BD"/>
    <w:rsid w:val="0035206C"/>
    <w:rsid w:val="003520D7"/>
    <w:rsid w:val="003525B4"/>
    <w:rsid w:val="003527E1"/>
    <w:rsid w:val="00352B59"/>
    <w:rsid w:val="00352FC0"/>
    <w:rsid w:val="0035330F"/>
    <w:rsid w:val="003535A3"/>
    <w:rsid w:val="00353C51"/>
    <w:rsid w:val="00353FE1"/>
    <w:rsid w:val="0035449E"/>
    <w:rsid w:val="003548AD"/>
    <w:rsid w:val="00355065"/>
    <w:rsid w:val="003550A6"/>
    <w:rsid w:val="003550B9"/>
    <w:rsid w:val="0035535E"/>
    <w:rsid w:val="003553D3"/>
    <w:rsid w:val="00355990"/>
    <w:rsid w:val="00355BA6"/>
    <w:rsid w:val="00355DA1"/>
    <w:rsid w:val="00355F28"/>
    <w:rsid w:val="003561A1"/>
    <w:rsid w:val="00356417"/>
    <w:rsid w:val="003565AF"/>
    <w:rsid w:val="003565D0"/>
    <w:rsid w:val="00356B71"/>
    <w:rsid w:val="00356EA0"/>
    <w:rsid w:val="003571A1"/>
    <w:rsid w:val="003575B2"/>
    <w:rsid w:val="00357BA7"/>
    <w:rsid w:val="00357C1E"/>
    <w:rsid w:val="00357DDA"/>
    <w:rsid w:val="00360B3B"/>
    <w:rsid w:val="00360EE3"/>
    <w:rsid w:val="003615EC"/>
    <w:rsid w:val="0036171C"/>
    <w:rsid w:val="0036185E"/>
    <w:rsid w:val="0036199B"/>
    <w:rsid w:val="003619C5"/>
    <w:rsid w:val="00361F7A"/>
    <w:rsid w:val="00362352"/>
    <w:rsid w:val="003623F8"/>
    <w:rsid w:val="00362789"/>
    <w:rsid w:val="0036284E"/>
    <w:rsid w:val="00362AFD"/>
    <w:rsid w:val="00362B97"/>
    <w:rsid w:val="00362BEB"/>
    <w:rsid w:val="00362BF7"/>
    <w:rsid w:val="00362C1F"/>
    <w:rsid w:val="0036301C"/>
    <w:rsid w:val="00363342"/>
    <w:rsid w:val="003634EB"/>
    <w:rsid w:val="00363754"/>
    <w:rsid w:val="00363889"/>
    <w:rsid w:val="00364366"/>
    <w:rsid w:val="00364E5F"/>
    <w:rsid w:val="00364FC3"/>
    <w:rsid w:val="00365047"/>
    <w:rsid w:val="00365E35"/>
    <w:rsid w:val="003663F9"/>
    <w:rsid w:val="003664A7"/>
    <w:rsid w:val="00366679"/>
    <w:rsid w:val="003666E4"/>
    <w:rsid w:val="00366BBD"/>
    <w:rsid w:val="00366FC1"/>
    <w:rsid w:val="00367408"/>
    <w:rsid w:val="00367743"/>
    <w:rsid w:val="003677B0"/>
    <w:rsid w:val="00367ADD"/>
    <w:rsid w:val="00367BF9"/>
    <w:rsid w:val="00367C69"/>
    <w:rsid w:val="0037015C"/>
    <w:rsid w:val="00371A6E"/>
    <w:rsid w:val="00371BFD"/>
    <w:rsid w:val="00371F2F"/>
    <w:rsid w:val="003725CD"/>
    <w:rsid w:val="0037268A"/>
    <w:rsid w:val="00372BA2"/>
    <w:rsid w:val="00372EAC"/>
    <w:rsid w:val="00373294"/>
    <w:rsid w:val="0037406A"/>
    <w:rsid w:val="0037406C"/>
    <w:rsid w:val="0037409B"/>
    <w:rsid w:val="0037454F"/>
    <w:rsid w:val="0037488C"/>
    <w:rsid w:val="00374954"/>
    <w:rsid w:val="0037516A"/>
    <w:rsid w:val="00375202"/>
    <w:rsid w:val="00375B40"/>
    <w:rsid w:val="003761C5"/>
    <w:rsid w:val="003769D6"/>
    <w:rsid w:val="00376ABD"/>
    <w:rsid w:val="00376EB6"/>
    <w:rsid w:val="003774B4"/>
    <w:rsid w:val="00377533"/>
    <w:rsid w:val="003776A9"/>
    <w:rsid w:val="00377E21"/>
    <w:rsid w:val="003809CB"/>
    <w:rsid w:val="003812F0"/>
    <w:rsid w:val="003813E1"/>
    <w:rsid w:val="00381641"/>
    <w:rsid w:val="00381DA6"/>
    <w:rsid w:val="003820DD"/>
    <w:rsid w:val="0038218B"/>
    <w:rsid w:val="00382705"/>
    <w:rsid w:val="00382723"/>
    <w:rsid w:val="0038285A"/>
    <w:rsid w:val="00382943"/>
    <w:rsid w:val="00382E6A"/>
    <w:rsid w:val="00382FB2"/>
    <w:rsid w:val="003830C6"/>
    <w:rsid w:val="0038346F"/>
    <w:rsid w:val="003841FD"/>
    <w:rsid w:val="0038439D"/>
    <w:rsid w:val="0038440C"/>
    <w:rsid w:val="00384A5A"/>
    <w:rsid w:val="00384AB9"/>
    <w:rsid w:val="00384D6B"/>
    <w:rsid w:val="00385E65"/>
    <w:rsid w:val="00385E9A"/>
    <w:rsid w:val="00385ECE"/>
    <w:rsid w:val="0038662C"/>
    <w:rsid w:val="00386BBD"/>
    <w:rsid w:val="00386D47"/>
    <w:rsid w:val="00386D4E"/>
    <w:rsid w:val="00386E91"/>
    <w:rsid w:val="003870DD"/>
    <w:rsid w:val="003872C0"/>
    <w:rsid w:val="00387404"/>
    <w:rsid w:val="00387826"/>
    <w:rsid w:val="00387DDC"/>
    <w:rsid w:val="00390058"/>
    <w:rsid w:val="003903A2"/>
    <w:rsid w:val="0039069D"/>
    <w:rsid w:val="003906A1"/>
    <w:rsid w:val="0039071B"/>
    <w:rsid w:val="00390CDC"/>
    <w:rsid w:val="00390ED8"/>
    <w:rsid w:val="0039117A"/>
    <w:rsid w:val="0039160F"/>
    <w:rsid w:val="00391753"/>
    <w:rsid w:val="00391A9D"/>
    <w:rsid w:val="00391B5A"/>
    <w:rsid w:val="003924C4"/>
    <w:rsid w:val="003927F9"/>
    <w:rsid w:val="003928AB"/>
    <w:rsid w:val="003928DE"/>
    <w:rsid w:val="00392C6E"/>
    <w:rsid w:val="00392F51"/>
    <w:rsid w:val="00393168"/>
    <w:rsid w:val="0039357D"/>
    <w:rsid w:val="00393761"/>
    <w:rsid w:val="00393A95"/>
    <w:rsid w:val="00393F86"/>
    <w:rsid w:val="00394028"/>
    <w:rsid w:val="00394355"/>
    <w:rsid w:val="00394382"/>
    <w:rsid w:val="003949E8"/>
    <w:rsid w:val="00395132"/>
    <w:rsid w:val="00395B0A"/>
    <w:rsid w:val="00395CB1"/>
    <w:rsid w:val="00395D4A"/>
    <w:rsid w:val="00395E2C"/>
    <w:rsid w:val="0039646F"/>
    <w:rsid w:val="00396667"/>
    <w:rsid w:val="003966E3"/>
    <w:rsid w:val="0039688C"/>
    <w:rsid w:val="0039688D"/>
    <w:rsid w:val="00396E10"/>
    <w:rsid w:val="00396F85"/>
    <w:rsid w:val="003971E3"/>
    <w:rsid w:val="003975CA"/>
    <w:rsid w:val="00397B02"/>
    <w:rsid w:val="00397E76"/>
    <w:rsid w:val="003A0118"/>
    <w:rsid w:val="003A03A4"/>
    <w:rsid w:val="003A0514"/>
    <w:rsid w:val="003A057B"/>
    <w:rsid w:val="003A079A"/>
    <w:rsid w:val="003A0BA3"/>
    <w:rsid w:val="003A161E"/>
    <w:rsid w:val="003A16AA"/>
    <w:rsid w:val="003A1B02"/>
    <w:rsid w:val="003A29BB"/>
    <w:rsid w:val="003A2B5A"/>
    <w:rsid w:val="003A3352"/>
    <w:rsid w:val="003A3725"/>
    <w:rsid w:val="003A3D79"/>
    <w:rsid w:val="003A3E59"/>
    <w:rsid w:val="003A3E5F"/>
    <w:rsid w:val="003A3EC6"/>
    <w:rsid w:val="003A3ED7"/>
    <w:rsid w:val="003A3FE6"/>
    <w:rsid w:val="003A4107"/>
    <w:rsid w:val="003A4660"/>
    <w:rsid w:val="003A48B0"/>
    <w:rsid w:val="003A5059"/>
    <w:rsid w:val="003A57B2"/>
    <w:rsid w:val="003A592C"/>
    <w:rsid w:val="003A5AD0"/>
    <w:rsid w:val="003A61E5"/>
    <w:rsid w:val="003A6428"/>
    <w:rsid w:val="003A64C8"/>
    <w:rsid w:val="003A6782"/>
    <w:rsid w:val="003A6EAD"/>
    <w:rsid w:val="003A6EDC"/>
    <w:rsid w:val="003A70B8"/>
    <w:rsid w:val="003A7D30"/>
    <w:rsid w:val="003B02EA"/>
    <w:rsid w:val="003B0694"/>
    <w:rsid w:val="003B07FD"/>
    <w:rsid w:val="003B0AFE"/>
    <w:rsid w:val="003B0C54"/>
    <w:rsid w:val="003B1136"/>
    <w:rsid w:val="003B1405"/>
    <w:rsid w:val="003B157B"/>
    <w:rsid w:val="003B1E21"/>
    <w:rsid w:val="003B2293"/>
    <w:rsid w:val="003B2593"/>
    <w:rsid w:val="003B28E9"/>
    <w:rsid w:val="003B29CF"/>
    <w:rsid w:val="003B2F34"/>
    <w:rsid w:val="003B3074"/>
    <w:rsid w:val="003B30B0"/>
    <w:rsid w:val="003B3480"/>
    <w:rsid w:val="003B3621"/>
    <w:rsid w:val="003B367D"/>
    <w:rsid w:val="003B38EE"/>
    <w:rsid w:val="003B3CB1"/>
    <w:rsid w:val="003B3D1E"/>
    <w:rsid w:val="003B402D"/>
    <w:rsid w:val="003B447C"/>
    <w:rsid w:val="003B47D7"/>
    <w:rsid w:val="003B48AF"/>
    <w:rsid w:val="003B4ADF"/>
    <w:rsid w:val="003B503E"/>
    <w:rsid w:val="003B522F"/>
    <w:rsid w:val="003B5796"/>
    <w:rsid w:val="003B57D5"/>
    <w:rsid w:val="003B58B3"/>
    <w:rsid w:val="003B5B3F"/>
    <w:rsid w:val="003B5DF5"/>
    <w:rsid w:val="003B6ED6"/>
    <w:rsid w:val="003B734B"/>
    <w:rsid w:val="003B7638"/>
    <w:rsid w:val="003B7911"/>
    <w:rsid w:val="003B7D52"/>
    <w:rsid w:val="003C0666"/>
    <w:rsid w:val="003C08FC"/>
    <w:rsid w:val="003C15AA"/>
    <w:rsid w:val="003C1644"/>
    <w:rsid w:val="003C1824"/>
    <w:rsid w:val="003C18BA"/>
    <w:rsid w:val="003C1E11"/>
    <w:rsid w:val="003C1FEE"/>
    <w:rsid w:val="003C2A1B"/>
    <w:rsid w:val="003C2B0E"/>
    <w:rsid w:val="003C319A"/>
    <w:rsid w:val="003C3491"/>
    <w:rsid w:val="003C3798"/>
    <w:rsid w:val="003C4199"/>
    <w:rsid w:val="003C41A0"/>
    <w:rsid w:val="003C4344"/>
    <w:rsid w:val="003C453F"/>
    <w:rsid w:val="003C4592"/>
    <w:rsid w:val="003C475B"/>
    <w:rsid w:val="003C4DB0"/>
    <w:rsid w:val="003C50F3"/>
    <w:rsid w:val="003C5E35"/>
    <w:rsid w:val="003C7208"/>
    <w:rsid w:val="003C7598"/>
    <w:rsid w:val="003C792C"/>
    <w:rsid w:val="003D0420"/>
    <w:rsid w:val="003D084C"/>
    <w:rsid w:val="003D0FD8"/>
    <w:rsid w:val="003D1224"/>
    <w:rsid w:val="003D1518"/>
    <w:rsid w:val="003D1775"/>
    <w:rsid w:val="003D1CE7"/>
    <w:rsid w:val="003D1EB2"/>
    <w:rsid w:val="003D1FD1"/>
    <w:rsid w:val="003D2201"/>
    <w:rsid w:val="003D2212"/>
    <w:rsid w:val="003D2237"/>
    <w:rsid w:val="003D2AB9"/>
    <w:rsid w:val="003D2D9A"/>
    <w:rsid w:val="003D34F2"/>
    <w:rsid w:val="003D3D4E"/>
    <w:rsid w:val="003D430B"/>
    <w:rsid w:val="003D497B"/>
    <w:rsid w:val="003D4C65"/>
    <w:rsid w:val="003D4F0E"/>
    <w:rsid w:val="003D51F7"/>
    <w:rsid w:val="003D541F"/>
    <w:rsid w:val="003D567C"/>
    <w:rsid w:val="003D5B50"/>
    <w:rsid w:val="003D64C0"/>
    <w:rsid w:val="003D6D01"/>
    <w:rsid w:val="003D6EFB"/>
    <w:rsid w:val="003D75BF"/>
    <w:rsid w:val="003D7670"/>
    <w:rsid w:val="003D79FB"/>
    <w:rsid w:val="003D7A4B"/>
    <w:rsid w:val="003D7AFD"/>
    <w:rsid w:val="003E07D5"/>
    <w:rsid w:val="003E08F0"/>
    <w:rsid w:val="003E0932"/>
    <w:rsid w:val="003E093E"/>
    <w:rsid w:val="003E11E1"/>
    <w:rsid w:val="003E13EA"/>
    <w:rsid w:val="003E1531"/>
    <w:rsid w:val="003E1707"/>
    <w:rsid w:val="003E1BA5"/>
    <w:rsid w:val="003E1BA9"/>
    <w:rsid w:val="003E1E09"/>
    <w:rsid w:val="003E1E7E"/>
    <w:rsid w:val="003E2743"/>
    <w:rsid w:val="003E30D6"/>
    <w:rsid w:val="003E32D1"/>
    <w:rsid w:val="003E3931"/>
    <w:rsid w:val="003E3D9D"/>
    <w:rsid w:val="003E3F30"/>
    <w:rsid w:val="003E402A"/>
    <w:rsid w:val="003E459A"/>
    <w:rsid w:val="003E4E87"/>
    <w:rsid w:val="003E51BD"/>
    <w:rsid w:val="003E5544"/>
    <w:rsid w:val="003E57CC"/>
    <w:rsid w:val="003E5858"/>
    <w:rsid w:val="003E605E"/>
    <w:rsid w:val="003E61DC"/>
    <w:rsid w:val="003E6BE7"/>
    <w:rsid w:val="003E70E2"/>
    <w:rsid w:val="003E7344"/>
    <w:rsid w:val="003E77DE"/>
    <w:rsid w:val="003E7C7C"/>
    <w:rsid w:val="003E7ECD"/>
    <w:rsid w:val="003F004E"/>
    <w:rsid w:val="003F010E"/>
    <w:rsid w:val="003F01AD"/>
    <w:rsid w:val="003F0237"/>
    <w:rsid w:val="003F061F"/>
    <w:rsid w:val="003F08AC"/>
    <w:rsid w:val="003F113E"/>
    <w:rsid w:val="003F1CC9"/>
    <w:rsid w:val="003F1D90"/>
    <w:rsid w:val="003F1F82"/>
    <w:rsid w:val="003F22D4"/>
    <w:rsid w:val="003F2710"/>
    <w:rsid w:val="003F2732"/>
    <w:rsid w:val="003F2907"/>
    <w:rsid w:val="003F2CEF"/>
    <w:rsid w:val="003F2DFA"/>
    <w:rsid w:val="003F333C"/>
    <w:rsid w:val="003F3826"/>
    <w:rsid w:val="003F3F6E"/>
    <w:rsid w:val="003F44D9"/>
    <w:rsid w:val="003F4777"/>
    <w:rsid w:val="003F496E"/>
    <w:rsid w:val="003F49DE"/>
    <w:rsid w:val="003F4D35"/>
    <w:rsid w:val="003F4E89"/>
    <w:rsid w:val="003F510E"/>
    <w:rsid w:val="003F5110"/>
    <w:rsid w:val="003F5473"/>
    <w:rsid w:val="003F573C"/>
    <w:rsid w:val="003F5D55"/>
    <w:rsid w:val="003F61A4"/>
    <w:rsid w:val="003F67CE"/>
    <w:rsid w:val="003F6ABF"/>
    <w:rsid w:val="003F701B"/>
    <w:rsid w:val="003F7308"/>
    <w:rsid w:val="0040088D"/>
    <w:rsid w:val="00401172"/>
    <w:rsid w:val="004011FF"/>
    <w:rsid w:val="004015AB"/>
    <w:rsid w:val="004018C5"/>
    <w:rsid w:val="00401932"/>
    <w:rsid w:val="00401EFF"/>
    <w:rsid w:val="00401F16"/>
    <w:rsid w:val="00402628"/>
    <w:rsid w:val="00402ACA"/>
    <w:rsid w:val="00402FEB"/>
    <w:rsid w:val="004030AF"/>
    <w:rsid w:val="0040329E"/>
    <w:rsid w:val="00403678"/>
    <w:rsid w:val="0040425C"/>
    <w:rsid w:val="00404342"/>
    <w:rsid w:val="00404B3D"/>
    <w:rsid w:val="00404C2C"/>
    <w:rsid w:val="00404CA0"/>
    <w:rsid w:val="00405E50"/>
    <w:rsid w:val="004064A8"/>
    <w:rsid w:val="004066AD"/>
    <w:rsid w:val="00406A9A"/>
    <w:rsid w:val="00407195"/>
    <w:rsid w:val="004074EE"/>
    <w:rsid w:val="004076D3"/>
    <w:rsid w:val="00407E41"/>
    <w:rsid w:val="00410070"/>
    <w:rsid w:val="00410689"/>
    <w:rsid w:val="00410A59"/>
    <w:rsid w:val="00410D30"/>
    <w:rsid w:val="00410E71"/>
    <w:rsid w:val="004110BD"/>
    <w:rsid w:val="004111A3"/>
    <w:rsid w:val="0041169A"/>
    <w:rsid w:val="00411720"/>
    <w:rsid w:val="00411960"/>
    <w:rsid w:val="00412392"/>
    <w:rsid w:val="004124C6"/>
    <w:rsid w:val="004126B6"/>
    <w:rsid w:val="004126F3"/>
    <w:rsid w:val="00412705"/>
    <w:rsid w:val="0041291F"/>
    <w:rsid w:val="004129F0"/>
    <w:rsid w:val="00412AA8"/>
    <w:rsid w:val="00412C93"/>
    <w:rsid w:val="00412FA5"/>
    <w:rsid w:val="00413367"/>
    <w:rsid w:val="00413D25"/>
    <w:rsid w:val="00413EEF"/>
    <w:rsid w:val="00413FB5"/>
    <w:rsid w:val="004142A2"/>
    <w:rsid w:val="00414676"/>
    <w:rsid w:val="004148CF"/>
    <w:rsid w:val="004148F3"/>
    <w:rsid w:val="00414AD1"/>
    <w:rsid w:val="00414B85"/>
    <w:rsid w:val="00414DA1"/>
    <w:rsid w:val="004154C3"/>
    <w:rsid w:val="00415A82"/>
    <w:rsid w:val="00415DDE"/>
    <w:rsid w:val="00416C32"/>
    <w:rsid w:val="00416D6F"/>
    <w:rsid w:val="00416D8F"/>
    <w:rsid w:val="00416EE1"/>
    <w:rsid w:val="0041755A"/>
    <w:rsid w:val="00420324"/>
    <w:rsid w:val="00420457"/>
    <w:rsid w:val="004206B4"/>
    <w:rsid w:val="004208C2"/>
    <w:rsid w:val="00420BEE"/>
    <w:rsid w:val="00420D2B"/>
    <w:rsid w:val="00421027"/>
    <w:rsid w:val="00421190"/>
    <w:rsid w:val="00421C67"/>
    <w:rsid w:val="00421C97"/>
    <w:rsid w:val="00421D84"/>
    <w:rsid w:val="004222FA"/>
    <w:rsid w:val="0042235F"/>
    <w:rsid w:val="004225D7"/>
    <w:rsid w:val="00422908"/>
    <w:rsid w:val="00422BDE"/>
    <w:rsid w:val="004233BD"/>
    <w:rsid w:val="004233FB"/>
    <w:rsid w:val="00423B42"/>
    <w:rsid w:val="00423F19"/>
    <w:rsid w:val="00424576"/>
    <w:rsid w:val="00424621"/>
    <w:rsid w:val="00425262"/>
    <w:rsid w:val="004252E2"/>
    <w:rsid w:val="00425753"/>
    <w:rsid w:val="00425C0C"/>
    <w:rsid w:val="00425C73"/>
    <w:rsid w:val="00426032"/>
    <w:rsid w:val="00426234"/>
    <w:rsid w:val="0042637E"/>
    <w:rsid w:val="004270D2"/>
    <w:rsid w:val="0042729D"/>
    <w:rsid w:val="004274B4"/>
    <w:rsid w:val="00427560"/>
    <w:rsid w:val="0042774B"/>
    <w:rsid w:val="00427852"/>
    <w:rsid w:val="004300BA"/>
    <w:rsid w:val="004300F4"/>
    <w:rsid w:val="00430478"/>
    <w:rsid w:val="004304C5"/>
    <w:rsid w:val="00430749"/>
    <w:rsid w:val="004308BD"/>
    <w:rsid w:val="00430B39"/>
    <w:rsid w:val="00430FE6"/>
    <w:rsid w:val="00431263"/>
    <w:rsid w:val="004312DD"/>
    <w:rsid w:val="00431D0F"/>
    <w:rsid w:val="00431F84"/>
    <w:rsid w:val="00432158"/>
    <w:rsid w:val="00432532"/>
    <w:rsid w:val="0043257D"/>
    <w:rsid w:val="00432930"/>
    <w:rsid w:val="00432F18"/>
    <w:rsid w:val="004332F8"/>
    <w:rsid w:val="0043336C"/>
    <w:rsid w:val="00433584"/>
    <w:rsid w:val="00433C6E"/>
    <w:rsid w:val="00433E0B"/>
    <w:rsid w:val="00434235"/>
    <w:rsid w:val="004348DF"/>
    <w:rsid w:val="00434A86"/>
    <w:rsid w:val="00434D93"/>
    <w:rsid w:val="00434DC3"/>
    <w:rsid w:val="004350C3"/>
    <w:rsid w:val="004351C8"/>
    <w:rsid w:val="004351D2"/>
    <w:rsid w:val="0043526F"/>
    <w:rsid w:val="0043532B"/>
    <w:rsid w:val="00435FD4"/>
    <w:rsid w:val="00436241"/>
    <w:rsid w:val="00436850"/>
    <w:rsid w:val="00436A7A"/>
    <w:rsid w:val="00436F94"/>
    <w:rsid w:val="004373CF"/>
    <w:rsid w:val="004374B3"/>
    <w:rsid w:val="0043759D"/>
    <w:rsid w:val="004376DD"/>
    <w:rsid w:val="00437A01"/>
    <w:rsid w:val="00437F7D"/>
    <w:rsid w:val="00440696"/>
    <w:rsid w:val="004406AC"/>
    <w:rsid w:val="00440983"/>
    <w:rsid w:val="004409DB"/>
    <w:rsid w:val="00441178"/>
    <w:rsid w:val="0044163A"/>
    <w:rsid w:val="00441C4F"/>
    <w:rsid w:val="00442713"/>
    <w:rsid w:val="00442CC5"/>
    <w:rsid w:val="00442FB7"/>
    <w:rsid w:val="00443523"/>
    <w:rsid w:val="0044368C"/>
    <w:rsid w:val="004436A3"/>
    <w:rsid w:val="00443957"/>
    <w:rsid w:val="00443BBC"/>
    <w:rsid w:val="0044414D"/>
    <w:rsid w:val="004443C3"/>
    <w:rsid w:val="00444C22"/>
    <w:rsid w:val="00444C77"/>
    <w:rsid w:val="00444CA7"/>
    <w:rsid w:val="00444CD9"/>
    <w:rsid w:val="00444DA9"/>
    <w:rsid w:val="00445760"/>
    <w:rsid w:val="004458A9"/>
    <w:rsid w:val="00446380"/>
    <w:rsid w:val="0044639A"/>
    <w:rsid w:val="004465F1"/>
    <w:rsid w:val="0044687F"/>
    <w:rsid w:val="00446F59"/>
    <w:rsid w:val="00446F88"/>
    <w:rsid w:val="004471DD"/>
    <w:rsid w:val="00447218"/>
    <w:rsid w:val="004473B0"/>
    <w:rsid w:val="00447C32"/>
    <w:rsid w:val="00447CC8"/>
    <w:rsid w:val="00447D31"/>
    <w:rsid w:val="00450382"/>
    <w:rsid w:val="004504EA"/>
    <w:rsid w:val="0045065C"/>
    <w:rsid w:val="00450803"/>
    <w:rsid w:val="004508FD"/>
    <w:rsid w:val="004509A2"/>
    <w:rsid w:val="00450A65"/>
    <w:rsid w:val="00450A77"/>
    <w:rsid w:val="0045147C"/>
    <w:rsid w:val="00451817"/>
    <w:rsid w:val="00451B9B"/>
    <w:rsid w:val="00451CC8"/>
    <w:rsid w:val="00452537"/>
    <w:rsid w:val="00452DF0"/>
    <w:rsid w:val="004537DF"/>
    <w:rsid w:val="00453EE7"/>
    <w:rsid w:val="00454C7A"/>
    <w:rsid w:val="00455362"/>
    <w:rsid w:val="004557FB"/>
    <w:rsid w:val="00455BDD"/>
    <w:rsid w:val="00455DAD"/>
    <w:rsid w:val="004564FC"/>
    <w:rsid w:val="0045767A"/>
    <w:rsid w:val="00457B0F"/>
    <w:rsid w:val="00457B56"/>
    <w:rsid w:val="00457B82"/>
    <w:rsid w:val="00460449"/>
    <w:rsid w:val="004608FE"/>
    <w:rsid w:val="00460CB0"/>
    <w:rsid w:val="0046178A"/>
    <w:rsid w:val="004618E4"/>
    <w:rsid w:val="00461AFA"/>
    <w:rsid w:val="00461D4A"/>
    <w:rsid w:val="00461EEE"/>
    <w:rsid w:val="00461F7A"/>
    <w:rsid w:val="004622FF"/>
    <w:rsid w:val="0046331E"/>
    <w:rsid w:val="0046367B"/>
    <w:rsid w:val="0046369F"/>
    <w:rsid w:val="00463978"/>
    <w:rsid w:val="00464276"/>
    <w:rsid w:val="004642BE"/>
    <w:rsid w:val="00464476"/>
    <w:rsid w:val="004647F0"/>
    <w:rsid w:val="00464A63"/>
    <w:rsid w:val="00464AC5"/>
    <w:rsid w:val="00464D06"/>
    <w:rsid w:val="004650AF"/>
    <w:rsid w:val="004650D5"/>
    <w:rsid w:val="00465B9C"/>
    <w:rsid w:val="00465C01"/>
    <w:rsid w:val="00465D0B"/>
    <w:rsid w:val="00466128"/>
    <w:rsid w:val="00466C90"/>
    <w:rsid w:val="00466CEC"/>
    <w:rsid w:val="00467299"/>
    <w:rsid w:val="004673C7"/>
    <w:rsid w:val="004678BE"/>
    <w:rsid w:val="00470206"/>
    <w:rsid w:val="004704FB"/>
    <w:rsid w:val="00470B8F"/>
    <w:rsid w:val="00470EDE"/>
    <w:rsid w:val="00471660"/>
    <w:rsid w:val="00471B4E"/>
    <w:rsid w:val="00471B6A"/>
    <w:rsid w:val="00471C76"/>
    <w:rsid w:val="00471E7B"/>
    <w:rsid w:val="00471E9B"/>
    <w:rsid w:val="00471FAC"/>
    <w:rsid w:val="004729A6"/>
    <w:rsid w:val="00472BC0"/>
    <w:rsid w:val="004736CB"/>
    <w:rsid w:val="00474B71"/>
    <w:rsid w:val="00475070"/>
    <w:rsid w:val="004754FF"/>
    <w:rsid w:val="004755A6"/>
    <w:rsid w:val="00475714"/>
    <w:rsid w:val="004758F5"/>
    <w:rsid w:val="00475C24"/>
    <w:rsid w:val="0047628C"/>
    <w:rsid w:val="0047634E"/>
    <w:rsid w:val="004764BA"/>
    <w:rsid w:val="00476668"/>
    <w:rsid w:val="00476AB8"/>
    <w:rsid w:val="00476F88"/>
    <w:rsid w:val="004773CC"/>
    <w:rsid w:val="004776B6"/>
    <w:rsid w:val="004778C5"/>
    <w:rsid w:val="00477ED3"/>
    <w:rsid w:val="00477F14"/>
    <w:rsid w:val="0048026F"/>
    <w:rsid w:val="0048058A"/>
    <w:rsid w:val="004807BA"/>
    <w:rsid w:val="00480D46"/>
    <w:rsid w:val="00480F97"/>
    <w:rsid w:val="004812DF"/>
    <w:rsid w:val="0048143B"/>
    <w:rsid w:val="0048153F"/>
    <w:rsid w:val="00481B95"/>
    <w:rsid w:val="00482013"/>
    <w:rsid w:val="00482965"/>
    <w:rsid w:val="004829A9"/>
    <w:rsid w:val="00482BDF"/>
    <w:rsid w:val="00482EF1"/>
    <w:rsid w:val="00483199"/>
    <w:rsid w:val="00483586"/>
    <w:rsid w:val="0048366D"/>
    <w:rsid w:val="00483EEB"/>
    <w:rsid w:val="00483F93"/>
    <w:rsid w:val="0048400C"/>
    <w:rsid w:val="0048440E"/>
    <w:rsid w:val="0048451D"/>
    <w:rsid w:val="0048464A"/>
    <w:rsid w:val="00484676"/>
    <w:rsid w:val="00484B47"/>
    <w:rsid w:val="00484E18"/>
    <w:rsid w:val="00485087"/>
    <w:rsid w:val="00485628"/>
    <w:rsid w:val="00485C23"/>
    <w:rsid w:val="00485CE4"/>
    <w:rsid w:val="004860C1"/>
    <w:rsid w:val="0048661A"/>
    <w:rsid w:val="004866C2"/>
    <w:rsid w:val="00486732"/>
    <w:rsid w:val="004867AB"/>
    <w:rsid w:val="00486977"/>
    <w:rsid w:val="00487078"/>
    <w:rsid w:val="004870AC"/>
    <w:rsid w:val="00487B1E"/>
    <w:rsid w:val="00487C76"/>
    <w:rsid w:val="00490D74"/>
    <w:rsid w:val="00491CFB"/>
    <w:rsid w:val="00491D22"/>
    <w:rsid w:val="00491F3F"/>
    <w:rsid w:val="004921AF"/>
    <w:rsid w:val="00492490"/>
    <w:rsid w:val="004925C7"/>
    <w:rsid w:val="00492838"/>
    <w:rsid w:val="00493979"/>
    <w:rsid w:val="004939FD"/>
    <w:rsid w:val="00493CC5"/>
    <w:rsid w:val="00493CD0"/>
    <w:rsid w:val="00493D59"/>
    <w:rsid w:val="00494307"/>
    <w:rsid w:val="00494581"/>
    <w:rsid w:val="004948A6"/>
    <w:rsid w:val="004948EC"/>
    <w:rsid w:val="00494F03"/>
    <w:rsid w:val="00494F23"/>
    <w:rsid w:val="004967F5"/>
    <w:rsid w:val="004968BB"/>
    <w:rsid w:val="00496A3E"/>
    <w:rsid w:val="00496CE0"/>
    <w:rsid w:val="00496E74"/>
    <w:rsid w:val="00496E7C"/>
    <w:rsid w:val="00497155"/>
    <w:rsid w:val="0049749D"/>
    <w:rsid w:val="00497739"/>
    <w:rsid w:val="00497C64"/>
    <w:rsid w:val="00497CFC"/>
    <w:rsid w:val="00497E5A"/>
    <w:rsid w:val="00497F37"/>
    <w:rsid w:val="004A0348"/>
    <w:rsid w:val="004A10C4"/>
    <w:rsid w:val="004A11AA"/>
    <w:rsid w:val="004A1552"/>
    <w:rsid w:val="004A1993"/>
    <w:rsid w:val="004A1EC8"/>
    <w:rsid w:val="004A1F5D"/>
    <w:rsid w:val="004A1F89"/>
    <w:rsid w:val="004A22FB"/>
    <w:rsid w:val="004A2769"/>
    <w:rsid w:val="004A2830"/>
    <w:rsid w:val="004A29ED"/>
    <w:rsid w:val="004A2C2A"/>
    <w:rsid w:val="004A38FD"/>
    <w:rsid w:val="004A3951"/>
    <w:rsid w:val="004A3B5D"/>
    <w:rsid w:val="004A3BBB"/>
    <w:rsid w:val="004A3C0A"/>
    <w:rsid w:val="004A3DA2"/>
    <w:rsid w:val="004A3F68"/>
    <w:rsid w:val="004A4177"/>
    <w:rsid w:val="004A41A9"/>
    <w:rsid w:val="004A47F7"/>
    <w:rsid w:val="004A4AF3"/>
    <w:rsid w:val="004A4BD3"/>
    <w:rsid w:val="004A4CEB"/>
    <w:rsid w:val="004A5098"/>
    <w:rsid w:val="004A5104"/>
    <w:rsid w:val="004A51F8"/>
    <w:rsid w:val="004A5360"/>
    <w:rsid w:val="004A6258"/>
    <w:rsid w:val="004A632A"/>
    <w:rsid w:val="004A6351"/>
    <w:rsid w:val="004A6B68"/>
    <w:rsid w:val="004A79F8"/>
    <w:rsid w:val="004A7BC9"/>
    <w:rsid w:val="004B015F"/>
    <w:rsid w:val="004B0380"/>
    <w:rsid w:val="004B0586"/>
    <w:rsid w:val="004B0805"/>
    <w:rsid w:val="004B0838"/>
    <w:rsid w:val="004B0BA1"/>
    <w:rsid w:val="004B0F39"/>
    <w:rsid w:val="004B0FD0"/>
    <w:rsid w:val="004B146C"/>
    <w:rsid w:val="004B1583"/>
    <w:rsid w:val="004B2140"/>
    <w:rsid w:val="004B2248"/>
    <w:rsid w:val="004B2B56"/>
    <w:rsid w:val="004B2F8D"/>
    <w:rsid w:val="004B30BB"/>
    <w:rsid w:val="004B313A"/>
    <w:rsid w:val="004B31D1"/>
    <w:rsid w:val="004B3523"/>
    <w:rsid w:val="004B390B"/>
    <w:rsid w:val="004B3D28"/>
    <w:rsid w:val="004B452F"/>
    <w:rsid w:val="004B491A"/>
    <w:rsid w:val="004B4F03"/>
    <w:rsid w:val="004B585E"/>
    <w:rsid w:val="004B5A97"/>
    <w:rsid w:val="004B60C8"/>
    <w:rsid w:val="004B6219"/>
    <w:rsid w:val="004B6408"/>
    <w:rsid w:val="004B67C3"/>
    <w:rsid w:val="004B6BBD"/>
    <w:rsid w:val="004B776F"/>
    <w:rsid w:val="004B7926"/>
    <w:rsid w:val="004B79CB"/>
    <w:rsid w:val="004C0033"/>
    <w:rsid w:val="004C0136"/>
    <w:rsid w:val="004C086B"/>
    <w:rsid w:val="004C08CD"/>
    <w:rsid w:val="004C098E"/>
    <w:rsid w:val="004C0AA0"/>
    <w:rsid w:val="004C0C29"/>
    <w:rsid w:val="004C101C"/>
    <w:rsid w:val="004C1224"/>
    <w:rsid w:val="004C16BF"/>
    <w:rsid w:val="004C16EC"/>
    <w:rsid w:val="004C1884"/>
    <w:rsid w:val="004C2222"/>
    <w:rsid w:val="004C28E8"/>
    <w:rsid w:val="004C29A3"/>
    <w:rsid w:val="004C2BB5"/>
    <w:rsid w:val="004C2F60"/>
    <w:rsid w:val="004C351E"/>
    <w:rsid w:val="004C3DDE"/>
    <w:rsid w:val="004C4101"/>
    <w:rsid w:val="004C43B3"/>
    <w:rsid w:val="004C45B7"/>
    <w:rsid w:val="004C4B34"/>
    <w:rsid w:val="004C4C73"/>
    <w:rsid w:val="004C4E92"/>
    <w:rsid w:val="004C5108"/>
    <w:rsid w:val="004C546F"/>
    <w:rsid w:val="004C5697"/>
    <w:rsid w:val="004C56AE"/>
    <w:rsid w:val="004C573E"/>
    <w:rsid w:val="004C601A"/>
    <w:rsid w:val="004C617D"/>
    <w:rsid w:val="004C6489"/>
    <w:rsid w:val="004C675D"/>
    <w:rsid w:val="004C6A6C"/>
    <w:rsid w:val="004C6ABC"/>
    <w:rsid w:val="004C6E48"/>
    <w:rsid w:val="004C7B25"/>
    <w:rsid w:val="004C7C0A"/>
    <w:rsid w:val="004C7CD0"/>
    <w:rsid w:val="004C7D24"/>
    <w:rsid w:val="004D01CF"/>
    <w:rsid w:val="004D0969"/>
    <w:rsid w:val="004D10C4"/>
    <w:rsid w:val="004D10EB"/>
    <w:rsid w:val="004D1923"/>
    <w:rsid w:val="004D1BE0"/>
    <w:rsid w:val="004D217B"/>
    <w:rsid w:val="004D22F7"/>
    <w:rsid w:val="004D2DC1"/>
    <w:rsid w:val="004D2DED"/>
    <w:rsid w:val="004D3294"/>
    <w:rsid w:val="004D32BF"/>
    <w:rsid w:val="004D3B65"/>
    <w:rsid w:val="004D3C6C"/>
    <w:rsid w:val="004D3E0F"/>
    <w:rsid w:val="004D4236"/>
    <w:rsid w:val="004D4262"/>
    <w:rsid w:val="004D452D"/>
    <w:rsid w:val="004D45BE"/>
    <w:rsid w:val="004D4607"/>
    <w:rsid w:val="004D47CA"/>
    <w:rsid w:val="004D49E4"/>
    <w:rsid w:val="004D4F8F"/>
    <w:rsid w:val="004D51BB"/>
    <w:rsid w:val="004D5693"/>
    <w:rsid w:val="004D6277"/>
    <w:rsid w:val="004D6785"/>
    <w:rsid w:val="004D6C10"/>
    <w:rsid w:val="004D780E"/>
    <w:rsid w:val="004D7EC0"/>
    <w:rsid w:val="004D7F02"/>
    <w:rsid w:val="004D7FA7"/>
    <w:rsid w:val="004E00D9"/>
    <w:rsid w:val="004E0935"/>
    <w:rsid w:val="004E0C82"/>
    <w:rsid w:val="004E0D9E"/>
    <w:rsid w:val="004E1104"/>
    <w:rsid w:val="004E1E30"/>
    <w:rsid w:val="004E1FEC"/>
    <w:rsid w:val="004E204B"/>
    <w:rsid w:val="004E2103"/>
    <w:rsid w:val="004E267C"/>
    <w:rsid w:val="004E2902"/>
    <w:rsid w:val="004E2E8E"/>
    <w:rsid w:val="004E2F9A"/>
    <w:rsid w:val="004E304E"/>
    <w:rsid w:val="004E309A"/>
    <w:rsid w:val="004E33D4"/>
    <w:rsid w:val="004E3784"/>
    <w:rsid w:val="004E38D1"/>
    <w:rsid w:val="004E3A36"/>
    <w:rsid w:val="004E3F2E"/>
    <w:rsid w:val="004E432B"/>
    <w:rsid w:val="004E43B1"/>
    <w:rsid w:val="004E47B5"/>
    <w:rsid w:val="004E4B3F"/>
    <w:rsid w:val="004E516A"/>
    <w:rsid w:val="004E5458"/>
    <w:rsid w:val="004E54F1"/>
    <w:rsid w:val="004E58FD"/>
    <w:rsid w:val="004E5A16"/>
    <w:rsid w:val="004E635E"/>
    <w:rsid w:val="004E6495"/>
    <w:rsid w:val="004E667C"/>
    <w:rsid w:val="004E66CF"/>
    <w:rsid w:val="004E67C9"/>
    <w:rsid w:val="004E6820"/>
    <w:rsid w:val="004E6D38"/>
    <w:rsid w:val="004E70AC"/>
    <w:rsid w:val="004E71BA"/>
    <w:rsid w:val="004E7768"/>
    <w:rsid w:val="004E77BB"/>
    <w:rsid w:val="004E7845"/>
    <w:rsid w:val="004E79A7"/>
    <w:rsid w:val="004E7A62"/>
    <w:rsid w:val="004E7F83"/>
    <w:rsid w:val="004F01AA"/>
    <w:rsid w:val="004F0351"/>
    <w:rsid w:val="004F0EA1"/>
    <w:rsid w:val="004F13F9"/>
    <w:rsid w:val="004F1865"/>
    <w:rsid w:val="004F1F6D"/>
    <w:rsid w:val="004F230D"/>
    <w:rsid w:val="004F263A"/>
    <w:rsid w:val="004F2A28"/>
    <w:rsid w:val="004F2FD4"/>
    <w:rsid w:val="004F3014"/>
    <w:rsid w:val="004F3A28"/>
    <w:rsid w:val="004F3EB5"/>
    <w:rsid w:val="004F409D"/>
    <w:rsid w:val="004F45EC"/>
    <w:rsid w:val="004F4765"/>
    <w:rsid w:val="004F5015"/>
    <w:rsid w:val="004F52B7"/>
    <w:rsid w:val="004F53B8"/>
    <w:rsid w:val="004F55AE"/>
    <w:rsid w:val="004F589C"/>
    <w:rsid w:val="004F5A56"/>
    <w:rsid w:val="004F609D"/>
    <w:rsid w:val="004F6322"/>
    <w:rsid w:val="004F63A7"/>
    <w:rsid w:val="004F63D9"/>
    <w:rsid w:val="004F6A0E"/>
    <w:rsid w:val="004F6BC8"/>
    <w:rsid w:val="004F7696"/>
    <w:rsid w:val="004F7BB0"/>
    <w:rsid w:val="004F7CD1"/>
    <w:rsid w:val="004F7CF8"/>
    <w:rsid w:val="0050052A"/>
    <w:rsid w:val="005005EE"/>
    <w:rsid w:val="005007F7"/>
    <w:rsid w:val="00500A1F"/>
    <w:rsid w:val="00500F2E"/>
    <w:rsid w:val="00501003"/>
    <w:rsid w:val="005010BA"/>
    <w:rsid w:val="005011E6"/>
    <w:rsid w:val="00501428"/>
    <w:rsid w:val="00501A3E"/>
    <w:rsid w:val="005024F3"/>
    <w:rsid w:val="00503069"/>
    <w:rsid w:val="00503C7F"/>
    <w:rsid w:val="00503D5D"/>
    <w:rsid w:val="00503F6D"/>
    <w:rsid w:val="005042BA"/>
    <w:rsid w:val="00504720"/>
    <w:rsid w:val="00504E76"/>
    <w:rsid w:val="00504E99"/>
    <w:rsid w:val="005050C9"/>
    <w:rsid w:val="00505386"/>
    <w:rsid w:val="005056AB"/>
    <w:rsid w:val="0050577B"/>
    <w:rsid w:val="005059C7"/>
    <w:rsid w:val="00505D8E"/>
    <w:rsid w:val="005061EE"/>
    <w:rsid w:val="0050623E"/>
    <w:rsid w:val="0050654A"/>
    <w:rsid w:val="00506B33"/>
    <w:rsid w:val="00506CBD"/>
    <w:rsid w:val="00507213"/>
    <w:rsid w:val="0050771F"/>
    <w:rsid w:val="00510085"/>
    <w:rsid w:val="005103F8"/>
    <w:rsid w:val="0051073C"/>
    <w:rsid w:val="005107C7"/>
    <w:rsid w:val="00510AA7"/>
    <w:rsid w:val="00511202"/>
    <w:rsid w:val="00511994"/>
    <w:rsid w:val="00511CAA"/>
    <w:rsid w:val="005120B0"/>
    <w:rsid w:val="005121B3"/>
    <w:rsid w:val="00512457"/>
    <w:rsid w:val="00512914"/>
    <w:rsid w:val="00513C75"/>
    <w:rsid w:val="005143C8"/>
    <w:rsid w:val="00514929"/>
    <w:rsid w:val="00514CF7"/>
    <w:rsid w:val="005156B4"/>
    <w:rsid w:val="00515B9F"/>
    <w:rsid w:val="00516189"/>
    <w:rsid w:val="005169BF"/>
    <w:rsid w:val="00516CB4"/>
    <w:rsid w:val="00516F66"/>
    <w:rsid w:val="00517017"/>
    <w:rsid w:val="0051728A"/>
    <w:rsid w:val="00517633"/>
    <w:rsid w:val="00517D85"/>
    <w:rsid w:val="00517F6D"/>
    <w:rsid w:val="00520266"/>
    <w:rsid w:val="00520775"/>
    <w:rsid w:val="00520A55"/>
    <w:rsid w:val="0052123C"/>
    <w:rsid w:val="0052132F"/>
    <w:rsid w:val="005214A8"/>
    <w:rsid w:val="00521938"/>
    <w:rsid w:val="0052196E"/>
    <w:rsid w:val="0052248E"/>
    <w:rsid w:val="005224A2"/>
    <w:rsid w:val="00522997"/>
    <w:rsid w:val="005235C0"/>
    <w:rsid w:val="005237E2"/>
    <w:rsid w:val="005237E9"/>
    <w:rsid w:val="00523AF4"/>
    <w:rsid w:val="0052414C"/>
    <w:rsid w:val="005249BE"/>
    <w:rsid w:val="005251BB"/>
    <w:rsid w:val="0052583F"/>
    <w:rsid w:val="00525B48"/>
    <w:rsid w:val="00525BC3"/>
    <w:rsid w:val="00526996"/>
    <w:rsid w:val="00526F4E"/>
    <w:rsid w:val="0052708A"/>
    <w:rsid w:val="005271A8"/>
    <w:rsid w:val="00527359"/>
    <w:rsid w:val="00527AD8"/>
    <w:rsid w:val="00527C0B"/>
    <w:rsid w:val="00527D0F"/>
    <w:rsid w:val="0053011C"/>
    <w:rsid w:val="005302FA"/>
    <w:rsid w:val="00530797"/>
    <w:rsid w:val="00530C80"/>
    <w:rsid w:val="00531A10"/>
    <w:rsid w:val="00531ACF"/>
    <w:rsid w:val="00531B41"/>
    <w:rsid w:val="00531C69"/>
    <w:rsid w:val="005321BB"/>
    <w:rsid w:val="00532305"/>
    <w:rsid w:val="00532AC6"/>
    <w:rsid w:val="00532B31"/>
    <w:rsid w:val="00532B37"/>
    <w:rsid w:val="00532E07"/>
    <w:rsid w:val="005331B9"/>
    <w:rsid w:val="005338E0"/>
    <w:rsid w:val="0053405E"/>
    <w:rsid w:val="0053435C"/>
    <w:rsid w:val="0053447A"/>
    <w:rsid w:val="00534B95"/>
    <w:rsid w:val="00534BDA"/>
    <w:rsid w:val="00535310"/>
    <w:rsid w:val="005354E4"/>
    <w:rsid w:val="0053574F"/>
    <w:rsid w:val="00535964"/>
    <w:rsid w:val="00535A3D"/>
    <w:rsid w:val="00535DD6"/>
    <w:rsid w:val="005361B4"/>
    <w:rsid w:val="00537252"/>
    <w:rsid w:val="00537293"/>
    <w:rsid w:val="00537A1F"/>
    <w:rsid w:val="00537CB3"/>
    <w:rsid w:val="005400A9"/>
    <w:rsid w:val="0054069B"/>
    <w:rsid w:val="00540713"/>
    <w:rsid w:val="00540BBB"/>
    <w:rsid w:val="00540CA6"/>
    <w:rsid w:val="00540CBE"/>
    <w:rsid w:val="005416C5"/>
    <w:rsid w:val="00541740"/>
    <w:rsid w:val="0054196C"/>
    <w:rsid w:val="00541AE9"/>
    <w:rsid w:val="0054256A"/>
    <w:rsid w:val="00542686"/>
    <w:rsid w:val="005426ED"/>
    <w:rsid w:val="005427BE"/>
    <w:rsid w:val="005427D3"/>
    <w:rsid w:val="00542BBB"/>
    <w:rsid w:val="00542C13"/>
    <w:rsid w:val="00542D1E"/>
    <w:rsid w:val="00542E04"/>
    <w:rsid w:val="00542F0C"/>
    <w:rsid w:val="005431E2"/>
    <w:rsid w:val="005434C4"/>
    <w:rsid w:val="00543782"/>
    <w:rsid w:val="00543A54"/>
    <w:rsid w:val="00543C0E"/>
    <w:rsid w:val="00544143"/>
    <w:rsid w:val="005444B0"/>
    <w:rsid w:val="0054461F"/>
    <w:rsid w:val="00544A23"/>
    <w:rsid w:val="00544E6D"/>
    <w:rsid w:val="00544EB3"/>
    <w:rsid w:val="0054519B"/>
    <w:rsid w:val="0054597D"/>
    <w:rsid w:val="00545DBC"/>
    <w:rsid w:val="00545F58"/>
    <w:rsid w:val="00546161"/>
    <w:rsid w:val="005461B6"/>
    <w:rsid w:val="0054679B"/>
    <w:rsid w:val="00546EA9"/>
    <w:rsid w:val="00546F5B"/>
    <w:rsid w:val="00547266"/>
    <w:rsid w:val="00547837"/>
    <w:rsid w:val="00547D69"/>
    <w:rsid w:val="00550081"/>
    <w:rsid w:val="005502AA"/>
    <w:rsid w:val="005502DB"/>
    <w:rsid w:val="005503C9"/>
    <w:rsid w:val="005506DE"/>
    <w:rsid w:val="005506FF"/>
    <w:rsid w:val="005507E6"/>
    <w:rsid w:val="00550811"/>
    <w:rsid w:val="00550E03"/>
    <w:rsid w:val="00550E0F"/>
    <w:rsid w:val="00551AA0"/>
    <w:rsid w:val="0055248F"/>
    <w:rsid w:val="005525A7"/>
    <w:rsid w:val="00552A5A"/>
    <w:rsid w:val="0055304D"/>
    <w:rsid w:val="005530DA"/>
    <w:rsid w:val="005532F1"/>
    <w:rsid w:val="00553314"/>
    <w:rsid w:val="005533FD"/>
    <w:rsid w:val="0055340E"/>
    <w:rsid w:val="0055394B"/>
    <w:rsid w:val="005539BD"/>
    <w:rsid w:val="00553A0C"/>
    <w:rsid w:val="00553B36"/>
    <w:rsid w:val="00553D36"/>
    <w:rsid w:val="00553ECC"/>
    <w:rsid w:val="00554711"/>
    <w:rsid w:val="00554837"/>
    <w:rsid w:val="00554E12"/>
    <w:rsid w:val="00554E78"/>
    <w:rsid w:val="00554F9D"/>
    <w:rsid w:val="0055552F"/>
    <w:rsid w:val="005558A8"/>
    <w:rsid w:val="00555D70"/>
    <w:rsid w:val="00556198"/>
    <w:rsid w:val="00556281"/>
    <w:rsid w:val="00556B59"/>
    <w:rsid w:val="00556D78"/>
    <w:rsid w:val="00556E51"/>
    <w:rsid w:val="00556FF1"/>
    <w:rsid w:val="00557057"/>
    <w:rsid w:val="0055766E"/>
    <w:rsid w:val="00560A8A"/>
    <w:rsid w:val="00560EAE"/>
    <w:rsid w:val="00561357"/>
    <w:rsid w:val="0056188B"/>
    <w:rsid w:val="00561AA5"/>
    <w:rsid w:val="00561E8E"/>
    <w:rsid w:val="0056209F"/>
    <w:rsid w:val="00562856"/>
    <w:rsid w:val="0056298F"/>
    <w:rsid w:val="005631D5"/>
    <w:rsid w:val="00563676"/>
    <w:rsid w:val="005636AC"/>
    <w:rsid w:val="00563725"/>
    <w:rsid w:val="00563727"/>
    <w:rsid w:val="005644EA"/>
    <w:rsid w:val="00564A6A"/>
    <w:rsid w:val="00564CB6"/>
    <w:rsid w:val="005652F6"/>
    <w:rsid w:val="00565AAC"/>
    <w:rsid w:val="00565FCB"/>
    <w:rsid w:val="005663C0"/>
    <w:rsid w:val="005664E0"/>
    <w:rsid w:val="00566905"/>
    <w:rsid w:val="00566AAB"/>
    <w:rsid w:val="00566EDA"/>
    <w:rsid w:val="005673B6"/>
    <w:rsid w:val="005673FF"/>
    <w:rsid w:val="00567464"/>
    <w:rsid w:val="005677DF"/>
    <w:rsid w:val="005679AC"/>
    <w:rsid w:val="00567C6C"/>
    <w:rsid w:val="00567CD4"/>
    <w:rsid w:val="00567DA3"/>
    <w:rsid w:val="00570004"/>
    <w:rsid w:val="00570722"/>
    <w:rsid w:val="005707A4"/>
    <w:rsid w:val="00570C65"/>
    <w:rsid w:val="00570DDF"/>
    <w:rsid w:val="00571420"/>
    <w:rsid w:val="00572D4B"/>
    <w:rsid w:val="00573512"/>
    <w:rsid w:val="0057390F"/>
    <w:rsid w:val="0057393F"/>
    <w:rsid w:val="005739F2"/>
    <w:rsid w:val="00573EF9"/>
    <w:rsid w:val="00573F49"/>
    <w:rsid w:val="00574023"/>
    <w:rsid w:val="005749BE"/>
    <w:rsid w:val="00574D80"/>
    <w:rsid w:val="00575690"/>
    <w:rsid w:val="00575B26"/>
    <w:rsid w:val="00576468"/>
    <w:rsid w:val="005765E5"/>
    <w:rsid w:val="00577540"/>
    <w:rsid w:val="00577983"/>
    <w:rsid w:val="00580019"/>
    <w:rsid w:val="00580289"/>
    <w:rsid w:val="005802C4"/>
    <w:rsid w:val="00580772"/>
    <w:rsid w:val="0058079F"/>
    <w:rsid w:val="00580DDD"/>
    <w:rsid w:val="005812B9"/>
    <w:rsid w:val="00581730"/>
    <w:rsid w:val="00581A20"/>
    <w:rsid w:val="00581C07"/>
    <w:rsid w:val="00581CB4"/>
    <w:rsid w:val="00581CE1"/>
    <w:rsid w:val="00581D62"/>
    <w:rsid w:val="00581ED5"/>
    <w:rsid w:val="00582202"/>
    <w:rsid w:val="0058240E"/>
    <w:rsid w:val="00582642"/>
    <w:rsid w:val="00582755"/>
    <w:rsid w:val="005832C0"/>
    <w:rsid w:val="005834B8"/>
    <w:rsid w:val="00583611"/>
    <w:rsid w:val="0058363E"/>
    <w:rsid w:val="00583C32"/>
    <w:rsid w:val="00584308"/>
    <w:rsid w:val="00584692"/>
    <w:rsid w:val="00584C4D"/>
    <w:rsid w:val="0058505E"/>
    <w:rsid w:val="005852A2"/>
    <w:rsid w:val="00585416"/>
    <w:rsid w:val="005855FD"/>
    <w:rsid w:val="005857FF"/>
    <w:rsid w:val="00585884"/>
    <w:rsid w:val="0058597B"/>
    <w:rsid w:val="00585AC8"/>
    <w:rsid w:val="00585D0C"/>
    <w:rsid w:val="00585D5A"/>
    <w:rsid w:val="005863F5"/>
    <w:rsid w:val="005871B5"/>
    <w:rsid w:val="005874B0"/>
    <w:rsid w:val="0058798E"/>
    <w:rsid w:val="005879F8"/>
    <w:rsid w:val="00587A56"/>
    <w:rsid w:val="00590113"/>
    <w:rsid w:val="0059016A"/>
    <w:rsid w:val="005905BB"/>
    <w:rsid w:val="00590743"/>
    <w:rsid w:val="005908AA"/>
    <w:rsid w:val="00590BF8"/>
    <w:rsid w:val="00591262"/>
    <w:rsid w:val="00591419"/>
    <w:rsid w:val="0059157B"/>
    <w:rsid w:val="00591793"/>
    <w:rsid w:val="00591876"/>
    <w:rsid w:val="00591947"/>
    <w:rsid w:val="005919EA"/>
    <w:rsid w:val="00591ED3"/>
    <w:rsid w:val="005924B8"/>
    <w:rsid w:val="005926E4"/>
    <w:rsid w:val="00592A22"/>
    <w:rsid w:val="00592F6A"/>
    <w:rsid w:val="005931F2"/>
    <w:rsid w:val="00593288"/>
    <w:rsid w:val="00593398"/>
    <w:rsid w:val="005935F2"/>
    <w:rsid w:val="00593E3C"/>
    <w:rsid w:val="00594201"/>
    <w:rsid w:val="00594D22"/>
    <w:rsid w:val="00595507"/>
    <w:rsid w:val="005955B3"/>
    <w:rsid w:val="00595686"/>
    <w:rsid w:val="0059592C"/>
    <w:rsid w:val="00595D5F"/>
    <w:rsid w:val="005963A9"/>
    <w:rsid w:val="00596BEF"/>
    <w:rsid w:val="00597341"/>
    <w:rsid w:val="00597672"/>
    <w:rsid w:val="00597895"/>
    <w:rsid w:val="0059796A"/>
    <w:rsid w:val="00597A9D"/>
    <w:rsid w:val="00597AAA"/>
    <w:rsid w:val="00597B18"/>
    <w:rsid w:val="005A04B9"/>
    <w:rsid w:val="005A0880"/>
    <w:rsid w:val="005A0B9B"/>
    <w:rsid w:val="005A0C94"/>
    <w:rsid w:val="005A0D8F"/>
    <w:rsid w:val="005A0EC9"/>
    <w:rsid w:val="005A0F7F"/>
    <w:rsid w:val="005A0FBC"/>
    <w:rsid w:val="005A175A"/>
    <w:rsid w:val="005A19FB"/>
    <w:rsid w:val="005A1B6C"/>
    <w:rsid w:val="005A1DB2"/>
    <w:rsid w:val="005A1F74"/>
    <w:rsid w:val="005A22E7"/>
    <w:rsid w:val="005A2629"/>
    <w:rsid w:val="005A2644"/>
    <w:rsid w:val="005A29F1"/>
    <w:rsid w:val="005A2AE7"/>
    <w:rsid w:val="005A3298"/>
    <w:rsid w:val="005A330B"/>
    <w:rsid w:val="005A4508"/>
    <w:rsid w:val="005A4B9F"/>
    <w:rsid w:val="005A4BBB"/>
    <w:rsid w:val="005A4EB9"/>
    <w:rsid w:val="005A5780"/>
    <w:rsid w:val="005A5798"/>
    <w:rsid w:val="005A58B3"/>
    <w:rsid w:val="005A58EE"/>
    <w:rsid w:val="005A5C9A"/>
    <w:rsid w:val="005A5E63"/>
    <w:rsid w:val="005A635E"/>
    <w:rsid w:val="005A64EE"/>
    <w:rsid w:val="005A6524"/>
    <w:rsid w:val="005A6AEB"/>
    <w:rsid w:val="005A708B"/>
    <w:rsid w:val="005A7132"/>
    <w:rsid w:val="005B008B"/>
    <w:rsid w:val="005B0239"/>
    <w:rsid w:val="005B0323"/>
    <w:rsid w:val="005B0459"/>
    <w:rsid w:val="005B05AE"/>
    <w:rsid w:val="005B0A2A"/>
    <w:rsid w:val="005B0B04"/>
    <w:rsid w:val="005B0BB5"/>
    <w:rsid w:val="005B1761"/>
    <w:rsid w:val="005B193F"/>
    <w:rsid w:val="005B246C"/>
    <w:rsid w:val="005B2538"/>
    <w:rsid w:val="005B3284"/>
    <w:rsid w:val="005B38DB"/>
    <w:rsid w:val="005B4236"/>
    <w:rsid w:val="005B42E0"/>
    <w:rsid w:val="005B4411"/>
    <w:rsid w:val="005B4481"/>
    <w:rsid w:val="005B4583"/>
    <w:rsid w:val="005B4B72"/>
    <w:rsid w:val="005B4E81"/>
    <w:rsid w:val="005B52E5"/>
    <w:rsid w:val="005B59FF"/>
    <w:rsid w:val="005B5D3B"/>
    <w:rsid w:val="005B6392"/>
    <w:rsid w:val="005B6482"/>
    <w:rsid w:val="005B6842"/>
    <w:rsid w:val="005B6858"/>
    <w:rsid w:val="005B686F"/>
    <w:rsid w:val="005B6A86"/>
    <w:rsid w:val="005B6F2D"/>
    <w:rsid w:val="005B728A"/>
    <w:rsid w:val="005B794F"/>
    <w:rsid w:val="005C02A1"/>
    <w:rsid w:val="005C0498"/>
    <w:rsid w:val="005C066A"/>
    <w:rsid w:val="005C07D3"/>
    <w:rsid w:val="005C0A86"/>
    <w:rsid w:val="005C0B10"/>
    <w:rsid w:val="005C1B71"/>
    <w:rsid w:val="005C1C58"/>
    <w:rsid w:val="005C2053"/>
    <w:rsid w:val="005C26EE"/>
    <w:rsid w:val="005C289E"/>
    <w:rsid w:val="005C28A3"/>
    <w:rsid w:val="005C2C91"/>
    <w:rsid w:val="005C2CC9"/>
    <w:rsid w:val="005C30B5"/>
    <w:rsid w:val="005C3408"/>
    <w:rsid w:val="005C36BD"/>
    <w:rsid w:val="005C3863"/>
    <w:rsid w:val="005C3F06"/>
    <w:rsid w:val="005C410E"/>
    <w:rsid w:val="005C4938"/>
    <w:rsid w:val="005C505F"/>
    <w:rsid w:val="005C54A3"/>
    <w:rsid w:val="005C5A60"/>
    <w:rsid w:val="005C5C14"/>
    <w:rsid w:val="005C5D26"/>
    <w:rsid w:val="005C5F01"/>
    <w:rsid w:val="005C6043"/>
    <w:rsid w:val="005C61E6"/>
    <w:rsid w:val="005C6674"/>
    <w:rsid w:val="005C6966"/>
    <w:rsid w:val="005C6995"/>
    <w:rsid w:val="005C6A1A"/>
    <w:rsid w:val="005C6BC6"/>
    <w:rsid w:val="005C6BCF"/>
    <w:rsid w:val="005C7441"/>
    <w:rsid w:val="005C7752"/>
    <w:rsid w:val="005C79A8"/>
    <w:rsid w:val="005C7BE0"/>
    <w:rsid w:val="005D06EF"/>
    <w:rsid w:val="005D0B1F"/>
    <w:rsid w:val="005D0D78"/>
    <w:rsid w:val="005D0F5F"/>
    <w:rsid w:val="005D0FC9"/>
    <w:rsid w:val="005D11EC"/>
    <w:rsid w:val="005D1468"/>
    <w:rsid w:val="005D1A72"/>
    <w:rsid w:val="005D1B54"/>
    <w:rsid w:val="005D1F8B"/>
    <w:rsid w:val="005D26DA"/>
    <w:rsid w:val="005D26E5"/>
    <w:rsid w:val="005D3195"/>
    <w:rsid w:val="005D3638"/>
    <w:rsid w:val="005D3A26"/>
    <w:rsid w:val="005D3D5E"/>
    <w:rsid w:val="005D4172"/>
    <w:rsid w:val="005D4603"/>
    <w:rsid w:val="005D4E00"/>
    <w:rsid w:val="005D5058"/>
    <w:rsid w:val="005D5BCB"/>
    <w:rsid w:val="005D5FDF"/>
    <w:rsid w:val="005D67E9"/>
    <w:rsid w:val="005D6A30"/>
    <w:rsid w:val="005D6B54"/>
    <w:rsid w:val="005D6CE2"/>
    <w:rsid w:val="005D6DA3"/>
    <w:rsid w:val="005D71C7"/>
    <w:rsid w:val="005D71F0"/>
    <w:rsid w:val="005D72BE"/>
    <w:rsid w:val="005D7535"/>
    <w:rsid w:val="005D75E9"/>
    <w:rsid w:val="005D7858"/>
    <w:rsid w:val="005D79AC"/>
    <w:rsid w:val="005E013A"/>
    <w:rsid w:val="005E0157"/>
    <w:rsid w:val="005E01CD"/>
    <w:rsid w:val="005E0816"/>
    <w:rsid w:val="005E086C"/>
    <w:rsid w:val="005E0AA6"/>
    <w:rsid w:val="005E0E01"/>
    <w:rsid w:val="005E1128"/>
    <w:rsid w:val="005E11C9"/>
    <w:rsid w:val="005E20E3"/>
    <w:rsid w:val="005E2449"/>
    <w:rsid w:val="005E2EF2"/>
    <w:rsid w:val="005E34A8"/>
    <w:rsid w:val="005E3C03"/>
    <w:rsid w:val="005E3FA9"/>
    <w:rsid w:val="005E456C"/>
    <w:rsid w:val="005E578D"/>
    <w:rsid w:val="005E5878"/>
    <w:rsid w:val="005E5EC1"/>
    <w:rsid w:val="005E60A3"/>
    <w:rsid w:val="005E635E"/>
    <w:rsid w:val="005E6AE8"/>
    <w:rsid w:val="005E6B9F"/>
    <w:rsid w:val="005E6CBE"/>
    <w:rsid w:val="005E706D"/>
    <w:rsid w:val="005E743D"/>
    <w:rsid w:val="005E780C"/>
    <w:rsid w:val="005E7DED"/>
    <w:rsid w:val="005E7E92"/>
    <w:rsid w:val="005F0159"/>
    <w:rsid w:val="005F0692"/>
    <w:rsid w:val="005F0783"/>
    <w:rsid w:val="005F087F"/>
    <w:rsid w:val="005F0C30"/>
    <w:rsid w:val="005F0D19"/>
    <w:rsid w:val="005F0D7D"/>
    <w:rsid w:val="005F102E"/>
    <w:rsid w:val="005F1C0E"/>
    <w:rsid w:val="005F1E84"/>
    <w:rsid w:val="005F2093"/>
    <w:rsid w:val="005F2146"/>
    <w:rsid w:val="005F2B7F"/>
    <w:rsid w:val="005F2D8A"/>
    <w:rsid w:val="005F2DB5"/>
    <w:rsid w:val="005F2EB6"/>
    <w:rsid w:val="005F2F9E"/>
    <w:rsid w:val="005F31F6"/>
    <w:rsid w:val="005F3441"/>
    <w:rsid w:val="005F3520"/>
    <w:rsid w:val="005F389B"/>
    <w:rsid w:val="005F391E"/>
    <w:rsid w:val="005F40D0"/>
    <w:rsid w:val="005F59E6"/>
    <w:rsid w:val="005F5CDA"/>
    <w:rsid w:val="005F67F8"/>
    <w:rsid w:val="005F69D2"/>
    <w:rsid w:val="005F6ECF"/>
    <w:rsid w:val="005F7600"/>
    <w:rsid w:val="005F7E64"/>
    <w:rsid w:val="006006B7"/>
    <w:rsid w:val="006006D2"/>
    <w:rsid w:val="00600C6E"/>
    <w:rsid w:val="00600F5A"/>
    <w:rsid w:val="00600F9B"/>
    <w:rsid w:val="00601086"/>
    <w:rsid w:val="0060141C"/>
    <w:rsid w:val="0060152E"/>
    <w:rsid w:val="00601B36"/>
    <w:rsid w:val="00602EFF"/>
    <w:rsid w:val="006033B1"/>
    <w:rsid w:val="006033F9"/>
    <w:rsid w:val="006037BA"/>
    <w:rsid w:val="00603864"/>
    <w:rsid w:val="0060440A"/>
    <w:rsid w:val="006044BE"/>
    <w:rsid w:val="0060462A"/>
    <w:rsid w:val="006046F9"/>
    <w:rsid w:val="00604B19"/>
    <w:rsid w:val="00604C5A"/>
    <w:rsid w:val="00604D68"/>
    <w:rsid w:val="0060567E"/>
    <w:rsid w:val="006058BF"/>
    <w:rsid w:val="00605912"/>
    <w:rsid w:val="00605A43"/>
    <w:rsid w:val="006060BD"/>
    <w:rsid w:val="006065D1"/>
    <w:rsid w:val="00606C0E"/>
    <w:rsid w:val="00606C9C"/>
    <w:rsid w:val="00606F9C"/>
    <w:rsid w:val="006071E9"/>
    <w:rsid w:val="006078B9"/>
    <w:rsid w:val="006078FA"/>
    <w:rsid w:val="00610894"/>
    <w:rsid w:val="006113D4"/>
    <w:rsid w:val="0061155F"/>
    <w:rsid w:val="00611658"/>
    <w:rsid w:val="0061184E"/>
    <w:rsid w:val="006118CE"/>
    <w:rsid w:val="00611BC6"/>
    <w:rsid w:val="00611DEC"/>
    <w:rsid w:val="006121D3"/>
    <w:rsid w:val="00612239"/>
    <w:rsid w:val="00612617"/>
    <w:rsid w:val="006126C5"/>
    <w:rsid w:val="0061283D"/>
    <w:rsid w:val="00612A66"/>
    <w:rsid w:val="00612AA9"/>
    <w:rsid w:val="00612CF1"/>
    <w:rsid w:val="0061342F"/>
    <w:rsid w:val="00613694"/>
    <w:rsid w:val="006136A5"/>
    <w:rsid w:val="006145F3"/>
    <w:rsid w:val="006149D8"/>
    <w:rsid w:val="00614B04"/>
    <w:rsid w:val="00614E6C"/>
    <w:rsid w:val="006156FA"/>
    <w:rsid w:val="00615AD3"/>
    <w:rsid w:val="00615E03"/>
    <w:rsid w:val="00615E4E"/>
    <w:rsid w:val="006167B9"/>
    <w:rsid w:val="00616C26"/>
    <w:rsid w:val="006172FC"/>
    <w:rsid w:val="0061762C"/>
    <w:rsid w:val="00617B2B"/>
    <w:rsid w:val="00617BF3"/>
    <w:rsid w:val="00617FAD"/>
    <w:rsid w:val="00620247"/>
    <w:rsid w:val="00620789"/>
    <w:rsid w:val="00620952"/>
    <w:rsid w:val="00620C08"/>
    <w:rsid w:val="00620C73"/>
    <w:rsid w:val="00620CC0"/>
    <w:rsid w:val="00621526"/>
    <w:rsid w:val="00621CCC"/>
    <w:rsid w:val="00621D65"/>
    <w:rsid w:val="006223D1"/>
    <w:rsid w:val="00622421"/>
    <w:rsid w:val="00622562"/>
    <w:rsid w:val="00622733"/>
    <w:rsid w:val="00622C70"/>
    <w:rsid w:val="00623817"/>
    <w:rsid w:val="0062388A"/>
    <w:rsid w:val="00623924"/>
    <w:rsid w:val="00623BA2"/>
    <w:rsid w:val="00624183"/>
    <w:rsid w:val="006241C8"/>
    <w:rsid w:val="0062423B"/>
    <w:rsid w:val="006248BA"/>
    <w:rsid w:val="00624DB6"/>
    <w:rsid w:val="00625D84"/>
    <w:rsid w:val="00625D87"/>
    <w:rsid w:val="0062623D"/>
    <w:rsid w:val="00626280"/>
    <w:rsid w:val="006267D7"/>
    <w:rsid w:val="00626B20"/>
    <w:rsid w:val="00626DE1"/>
    <w:rsid w:val="00626FA4"/>
    <w:rsid w:val="00627748"/>
    <w:rsid w:val="00627CE7"/>
    <w:rsid w:val="00630109"/>
    <w:rsid w:val="00630178"/>
    <w:rsid w:val="00630437"/>
    <w:rsid w:val="006306D7"/>
    <w:rsid w:val="00630C4C"/>
    <w:rsid w:val="00630C4F"/>
    <w:rsid w:val="0063142C"/>
    <w:rsid w:val="006322AE"/>
    <w:rsid w:val="0063254A"/>
    <w:rsid w:val="00632557"/>
    <w:rsid w:val="0063295B"/>
    <w:rsid w:val="00632B3B"/>
    <w:rsid w:val="00632DB3"/>
    <w:rsid w:val="00633316"/>
    <w:rsid w:val="006338ED"/>
    <w:rsid w:val="0063395C"/>
    <w:rsid w:val="00633C51"/>
    <w:rsid w:val="00633DE3"/>
    <w:rsid w:val="0063415D"/>
    <w:rsid w:val="006344C1"/>
    <w:rsid w:val="00634650"/>
    <w:rsid w:val="006351F7"/>
    <w:rsid w:val="00635329"/>
    <w:rsid w:val="00635769"/>
    <w:rsid w:val="0063594C"/>
    <w:rsid w:val="0063596C"/>
    <w:rsid w:val="006359CF"/>
    <w:rsid w:val="00635ECF"/>
    <w:rsid w:val="006361AF"/>
    <w:rsid w:val="00636223"/>
    <w:rsid w:val="0063637F"/>
    <w:rsid w:val="0063696C"/>
    <w:rsid w:val="00636A75"/>
    <w:rsid w:val="00636E8E"/>
    <w:rsid w:val="00636FDA"/>
    <w:rsid w:val="006371FF"/>
    <w:rsid w:val="0063755E"/>
    <w:rsid w:val="00637721"/>
    <w:rsid w:val="00637E7B"/>
    <w:rsid w:val="00637E96"/>
    <w:rsid w:val="00637EE8"/>
    <w:rsid w:val="006401EF"/>
    <w:rsid w:val="00640A4C"/>
    <w:rsid w:val="006416F0"/>
    <w:rsid w:val="006417D0"/>
    <w:rsid w:val="00641A67"/>
    <w:rsid w:val="00641B2A"/>
    <w:rsid w:val="0064231C"/>
    <w:rsid w:val="00642A37"/>
    <w:rsid w:val="006438D0"/>
    <w:rsid w:val="00643DA4"/>
    <w:rsid w:val="00643DE5"/>
    <w:rsid w:val="00643EB2"/>
    <w:rsid w:val="00644109"/>
    <w:rsid w:val="00644133"/>
    <w:rsid w:val="00644477"/>
    <w:rsid w:val="00644608"/>
    <w:rsid w:val="00644D4F"/>
    <w:rsid w:val="00644D5B"/>
    <w:rsid w:val="0064515B"/>
    <w:rsid w:val="0064523D"/>
    <w:rsid w:val="00645592"/>
    <w:rsid w:val="00645608"/>
    <w:rsid w:val="00645A4A"/>
    <w:rsid w:val="00645AF9"/>
    <w:rsid w:val="00645BF7"/>
    <w:rsid w:val="00645E9D"/>
    <w:rsid w:val="00646093"/>
    <w:rsid w:val="006460A7"/>
    <w:rsid w:val="00646626"/>
    <w:rsid w:val="00646A75"/>
    <w:rsid w:val="0064777E"/>
    <w:rsid w:val="00647BAE"/>
    <w:rsid w:val="00647C7D"/>
    <w:rsid w:val="006500E6"/>
    <w:rsid w:val="006504B3"/>
    <w:rsid w:val="00650836"/>
    <w:rsid w:val="006509F2"/>
    <w:rsid w:val="00650F70"/>
    <w:rsid w:val="0065127A"/>
    <w:rsid w:val="006512E2"/>
    <w:rsid w:val="0065155D"/>
    <w:rsid w:val="00651879"/>
    <w:rsid w:val="0065194B"/>
    <w:rsid w:val="00651ACB"/>
    <w:rsid w:val="00651D9B"/>
    <w:rsid w:val="00651F08"/>
    <w:rsid w:val="00651F7C"/>
    <w:rsid w:val="00652176"/>
    <w:rsid w:val="00652E50"/>
    <w:rsid w:val="0065375C"/>
    <w:rsid w:val="006538FE"/>
    <w:rsid w:val="00653FA9"/>
    <w:rsid w:val="006543E2"/>
    <w:rsid w:val="00654502"/>
    <w:rsid w:val="0065464D"/>
    <w:rsid w:val="006546F2"/>
    <w:rsid w:val="00654858"/>
    <w:rsid w:val="00654F4C"/>
    <w:rsid w:val="006560FA"/>
    <w:rsid w:val="006563ED"/>
    <w:rsid w:val="00656BDA"/>
    <w:rsid w:val="006576D8"/>
    <w:rsid w:val="006578A7"/>
    <w:rsid w:val="00657B29"/>
    <w:rsid w:val="00657C61"/>
    <w:rsid w:val="00657F21"/>
    <w:rsid w:val="00660218"/>
    <w:rsid w:val="006605FD"/>
    <w:rsid w:val="0066095A"/>
    <w:rsid w:val="00660BF7"/>
    <w:rsid w:val="00661200"/>
    <w:rsid w:val="00661D99"/>
    <w:rsid w:val="00661FF3"/>
    <w:rsid w:val="00662007"/>
    <w:rsid w:val="00662177"/>
    <w:rsid w:val="006624D3"/>
    <w:rsid w:val="006625D6"/>
    <w:rsid w:val="006626F2"/>
    <w:rsid w:val="00662994"/>
    <w:rsid w:val="006633DF"/>
    <w:rsid w:val="006639A1"/>
    <w:rsid w:val="00663B2C"/>
    <w:rsid w:val="00663D97"/>
    <w:rsid w:val="00664505"/>
    <w:rsid w:val="00665056"/>
    <w:rsid w:val="006650AB"/>
    <w:rsid w:val="006650B3"/>
    <w:rsid w:val="006652DE"/>
    <w:rsid w:val="00665702"/>
    <w:rsid w:val="00665C34"/>
    <w:rsid w:val="00665EB6"/>
    <w:rsid w:val="00666A0E"/>
    <w:rsid w:val="00666B56"/>
    <w:rsid w:val="00666E76"/>
    <w:rsid w:val="00667154"/>
    <w:rsid w:val="00667260"/>
    <w:rsid w:val="00667372"/>
    <w:rsid w:val="00667744"/>
    <w:rsid w:val="00667C9F"/>
    <w:rsid w:val="00667D15"/>
    <w:rsid w:val="006704A9"/>
    <w:rsid w:val="0067084E"/>
    <w:rsid w:val="00670C57"/>
    <w:rsid w:val="00670CCA"/>
    <w:rsid w:val="00670D73"/>
    <w:rsid w:val="00670FA9"/>
    <w:rsid w:val="00671302"/>
    <w:rsid w:val="00671551"/>
    <w:rsid w:val="00671901"/>
    <w:rsid w:val="00671984"/>
    <w:rsid w:val="00671C8A"/>
    <w:rsid w:val="00671D3F"/>
    <w:rsid w:val="00672368"/>
    <w:rsid w:val="00672736"/>
    <w:rsid w:val="006727DE"/>
    <w:rsid w:val="0067328F"/>
    <w:rsid w:val="006732D9"/>
    <w:rsid w:val="00673697"/>
    <w:rsid w:val="00674051"/>
    <w:rsid w:val="00674699"/>
    <w:rsid w:val="006747EA"/>
    <w:rsid w:val="00674C3C"/>
    <w:rsid w:val="00674D1F"/>
    <w:rsid w:val="00674DBB"/>
    <w:rsid w:val="00674F21"/>
    <w:rsid w:val="00674FD3"/>
    <w:rsid w:val="00675512"/>
    <w:rsid w:val="00675728"/>
    <w:rsid w:val="00675763"/>
    <w:rsid w:val="00675FB6"/>
    <w:rsid w:val="00676582"/>
    <w:rsid w:val="00676683"/>
    <w:rsid w:val="00676C0C"/>
    <w:rsid w:val="00676EF8"/>
    <w:rsid w:val="00676FDB"/>
    <w:rsid w:val="00676FFD"/>
    <w:rsid w:val="0067774D"/>
    <w:rsid w:val="0067788C"/>
    <w:rsid w:val="00677945"/>
    <w:rsid w:val="006801F6"/>
    <w:rsid w:val="006807FE"/>
    <w:rsid w:val="00680D37"/>
    <w:rsid w:val="006811FE"/>
    <w:rsid w:val="006817AB"/>
    <w:rsid w:val="00681D06"/>
    <w:rsid w:val="00681FD7"/>
    <w:rsid w:val="0068219C"/>
    <w:rsid w:val="00682375"/>
    <w:rsid w:val="00682E25"/>
    <w:rsid w:val="00682F7C"/>
    <w:rsid w:val="0068325B"/>
    <w:rsid w:val="006837DB"/>
    <w:rsid w:val="00683963"/>
    <w:rsid w:val="00683CAB"/>
    <w:rsid w:val="00683D14"/>
    <w:rsid w:val="00684342"/>
    <w:rsid w:val="0068451B"/>
    <w:rsid w:val="00684DED"/>
    <w:rsid w:val="0068511F"/>
    <w:rsid w:val="0068566A"/>
    <w:rsid w:val="00685733"/>
    <w:rsid w:val="00685BDD"/>
    <w:rsid w:val="00685FFD"/>
    <w:rsid w:val="00686506"/>
    <w:rsid w:val="00687653"/>
    <w:rsid w:val="00687739"/>
    <w:rsid w:val="00687BF4"/>
    <w:rsid w:val="00687ED5"/>
    <w:rsid w:val="00690021"/>
    <w:rsid w:val="0069022F"/>
    <w:rsid w:val="006902D5"/>
    <w:rsid w:val="00690832"/>
    <w:rsid w:val="0069169F"/>
    <w:rsid w:val="00691770"/>
    <w:rsid w:val="00691771"/>
    <w:rsid w:val="00691BA9"/>
    <w:rsid w:val="00691D98"/>
    <w:rsid w:val="00692749"/>
    <w:rsid w:val="00693316"/>
    <w:rsid w:val="006935BE"/>
    <w:rsid w:val="0069396B"/>
    <w:rsid w:val="00694714"/>
    <w:rsid w:val="00694BBB"/>
    <w:rsid w:val="00695263"/>
    <w:rsid w:val="00695785"/>
    <w:rsid w:val="00695B66"/>
    <w:rsid w:val="00695C92"/>
    <w:rsid w:val="00695E70"/>
    <w:rsid w:val="00695EC3"/>
    <w:rsid w:val="006963A2"/>
    <w:rsid w:val="00696624"/>
    <w:rsid w:val="0069681D"/>
    <w:rsid w:val="00696AC4"/>
    <w:rsid w:val="0069702A"/>
    <w:rsid w:val="00697088"/>
    <w:rsid w:val="00697107"/>
    <w:rsid w:val="00697CEB"/>
    <w:rsid w:val="006A034D"/>
    <w:rsid w:val="006A0AC3"/>
    <w:rsid w:val="006A1A93"/>
    <w:rsid w:val="006A1D65"/>
    <w:rsid w:val="006A1E08"/>
    <w:rsid w:val="006A1F1B"/>
    <w:rsid w:val="006A22D2"/>
    <w:rsid w:val="006A2306"/>
    <w:rsid w:val="006A25D0"/>
    <w:rsid w:val="006A2AA9"/>
    <w:rsid w:val="006A311D"/>
    <w:rsid w:val="006A3206"/>
    <w:rsid w:val="006A332E"/>
    <w:rsid w:val="006A358F"/>
    <w:rsid w:val="006A35A1"/>
    <w:rsid w:val="006A45AE"/>
    <w:rsid w:val="006A48B4"/>
    <w:rsid w:val="006A49F7"/>
    <w:rsid w:val="006A4C00"/>
    <w:rsid w:val="006A4E8B"/>
    <w:rsid w:val="006A508F"/>
    <w:rsid w:val="006A579F"/>
    <w:rsid w:val="006A5EC8"/>
    <w:rsid w:val="006A665A"/>
    <w:rsid w:val="006A6D3F"/>
    <w:rsid w:val="006A6E08"/>
    <w:rsid w:val="006A731C"/>
    <w:rsid w:val="006A7462"/>
    <w:rsid w:val="006A768C"/>
    <w:rsid w:val="006A7C10"/>
    <w:rsid w:val="006A7C3A"/>
    <w:rsid w:val="006A7F61"/>
    <w:rsid w:val="006A7F9D"/>
    <w:rsid w:val="006B02E0"/>
    <w:rsid w:val="006B02EE"/>
    <w:rsid w:val="006B03F4"/>
    <w:rsid w:val="006B08C3"/>
    <w:rsid w:val="006B1326"/>
    <w:rsid w:val="006B141E"/>
    <w:rsid w:val="006B1652"/>
    <w:rsid w:val="006B16E9"/>
    <w:rsid w:val="006B1987"/>
    <w:rsid w:val="006B1F3C"/>
    <w:rsid w:val="006B22FB"/>
    <w:rsid w:val="006B2665"/>
    <w:rsid w:val="006B2F46"/>
    <w:rsid w:val="006B31E5"/>
    <w:rsid w:val="006B3924"/>
    <w:rsid w:val="006B3C17"/>
    <w:rsid w:val="006B3EA4"/>
    <w:rsid w:val="006B4018"/>
    <w:rsid w:val="006B4107"/>
    <w:rsid w:val="006B4189"/>
    <w:rsid w:val="006B41CB"/>
    <w:rsid w:val="006B436E"/>
    <w:rsid w:val="006B43D5"/>
    <w:rsid w:val="006B44FD"/>
    <w:rsid w:val="006B45AA"/>
    <w:rsid w:val="006B4B03"/>
    <w:rsid w:val="006B4B77"/>
    <w:rsid w:val="006B4CE2"/>
    <w:rsid w:val="006B577B"/>
    <w:rsid w:val="006B5959"/>
    <w:rsid w:val="006B61BA"/>
    <w:rsid w:val="006B623F"/>
    <w:rsid w:val="006B6918"/>
    <w:rsid w:val="006B6BC3"/>
    <w:rsid w:val="006B6BD0"/>
    <w:rsid w:val="006B70EB"/>
    <w:rsid w:val="006B7183"/>
    <w:rsid w:val="006B759C"/>
    <w:rsid w:val="006C047D"/>
    <w:rsid w:val="006C07BA"/>
    <w:rsid w:val="006C0897"/>
    <w:rsid w:val="006C0A73"/>
    <w:rsid w:val="006C0AF9"/>
    <w:rsid w:val="006C0D2D"/>
    <w:rsid w:val="006C142B"/>
    <w:rsid w:val="006C19BA"/>
    <w:rsid w:val="006C2108"/>
    <w:rsid w:val="006C2622"/>
    <w:rsid w:val="006C2810"/>
    <w:rsid w:val="006C2C11"/>
    <w:rsid w:val="006C2E45"/>
    <w:rsid w:val="006C3134"/>
    <w:rsid w:val="006C3332"/>
    <w:rsid w:val="006C4BE4"/>
    <w:rsid w:val="006C514D"/>
    <w:rsid w:val="006C5212"/>
    <w:rsid w:val="006C55B1"/>
    <w:rsid w:val="006C5998"/>
    <w:rsid w:val="006C59A8"/>
    <w:rsid w:val="006C5D39"/>
    <w:rsid w:val="006C6314"/>
    <w:rsid w:val="006C64F1"/>
    <w:rsid w:val="006C6561"/>
    <w:rsid w:val="006C65FC"/>
    <w:rsid w:val="006C6697"/>
    <w:rsid w:val="006C66BA"/>
    <w:rsid w:val="006C6B60"/>
    <w:rsid w:val="006C7276"/>
    <w:rsid w:val="006C7667"/>
    <w:rsid w:val="006C7A16"/>
    <w:rsid w:val="006C7AF9"/>
    <w:rsid w:val="006D0227"/>
    <w:rsid w:val="006D0507"/>
    <w:rsid w:val="006D08A5"/>
    <w:rsid w:val="006D0CD6"/>
    <w:rsid w:val="006D1E7B"/>
    <w:rsid w:val="006D1F19"/>
    <w:rsid w:val="006D1F66"/>
    <w:rsid w:val="006D200A"/>
    <w:rsid w:val="006D2A51"/>
    <w:rsid w:val="006D33EA"/>
    <w:rsid w:val="006D3852"/>
    <w:rsid w:val="006D3B87"/>
    <w:rsid w:val="006D3B99"/>
    <w:rsid w:val="006D3CBA"/>
    <w:rsid w:val="006D3CCF"/>
    <w:rsid w:val="006D41D4"/>
    <w:rsid w:val="006D42F1"/>
    <w:rsid w:val="006D432F"/>
    <w:rsid w:val="006D44E3"/>
    <w:rsid w:val="006D46B6"/>
    <w:rsid w:val="006D4A06"/>
    <w:rsid w:val="006D4B54"/>
    <w:rsid w:val="006D56E7"/>
    <w:rsid w:val="006D584C"/>
    <w:rsid w:val="006D5942"/>
    <w:rsid w:val="006D5E95"/>
    <w:rsid w:val="006D6A5E"/>
    <w:rsid w:val="006D6E25"/>
    <w:rsid w:val="006D6ECC"/>
    <w:rsid w:val="006D6ECE"/>
    <w:rsid w:val="006D74BF"/>
    <w:rsid w:val="006D76EA"/>
    <w:rsid w:val="006D78FE"/>
    <w:rsid w:val="006D791C"/>
    <w:rsid w:val="006E025E"/>
    <w:rsid w:val="006E027E"/>
    <w:rsid w:val="006E113A"/>
    <w:rsid w:val="006E1152"/>
    <w:rsid w:val="006E129A"/>
    <w:rsid w:val="006E22C3"/>
    <w:rsid w:val="006E23CB"/>
    <w:rsid w:val="006E2752"/>
    <w:rsid w:val="006E295F"/>
    <w:rsid w:val="006E2B01"/>
    <w:rsid w:val="006E3118"/>
    <w:rsid w:val="006E319A"/>
    <w:rsid w:val="006E3581"/>
    <w:rsid w:val="006E3869"/>
    <w:rsid w:val="006E3DF6"/>
    <w:rsid w:val="006E436E"/>
    <w:rsid w:val="006E4769"/>
    <w:rsid w:val="006E49D6"/>
    <w:rsid w:val="006E4A50"/>
    <w:rsid w:val="006E4EE0"/>
    <w:rsid w:val="006E4EFB"/>
    <w:rsid w:val="006E4F1A"/>
    <w:rsid w:val="006E53C9"/>
    <w:rsid w:val="006E55FE"/>
    <w:rsid w:val="006E5B82"/>
    <w:rsid w:val="006E601B"/>
    <w:rsid w:val="006E62F0"/>
    <w:rsid w:val="006E6F44"/>
    <w:rsid w:val="006E73FE"/>
    <w:rsid w:val="006E7886"/>
    <w:rsid w:val="006E7BA3"/>
    <w:rsid w:val="006E7E05"/>
    <w:rsid w:val="006E7EDA"/>
    <w:rsid w:val="006F00A9"/>
    <w:rsid w:val="006F01D0"/>
    <w:rsid w:val="006F13BF"/>
    <w:rsid w:val="006F14C1"/>
    <w:rsid w:val="006F166D"/>
    <w:rsid w:val="006F1855"/>
    <w:rsid w:val="006F19AF"/>
    <w:rsid w:val="006F1A41"/>
    <w:rsid w:val="006F1BE5"/>
    <w:rsid w:val="006F2307"/>
    <w:rsid w:val="006F2372"/>
    <w:rsid w:val="006F245E"/>
    <w:rsid w:val="006F263E"/>
    <w:rsid w:val="006F2916"/>
    <w:rsid w:val="006F2959"/>
    <w:rsid w:val="006F2C90"/>
    <w:rsid w:val="006F2D4A"/>
    <w:rsid w:val="006F3124"/>
    <w:rsid w:val="006F3267"/>
    <w:rsid w:val="006F335D"/>
    <w:rsid w:val="006F35EB"/>
    <w:rsid w:val="006F37FF"/>
    <w:rsid w:val="006F3B0E"/>
    <w:rsid w:val="006F3EA7"/>
    <w:rsid w:val="006F4554"/>
    <w:rsid w:val="006F4C3B"/>
    <w:rsid w:val="006F4D99"/>
    <w:rsid w:val="006F5263"/>
    <w:rsid w:val="006F53BE"/>
    <w:rsid w:val="006F5509"/>
    <w:rsid w:val="006F5AFA"/>
    <w:rsid w:val="006F6039"/>
    <w:rsid w:val="006F6470"/>
    <w:rsid w:val="006F6616"/>
    <w:rsid w:val="006F6905"/>
    <w:rsid w:val="006F6C71"/>
    <w:rsid w:val="006F6CFE"/>
    <w:rsid w:val="006F6DA8"/>
    <w:rsid w:val="006F7A51"/>
    <w:rsid w:val="006F7C66"/>
    <w:rsid w:val="007001BD"/>
    <w:rsid w:val="007016DB"/>
    <w:rsid w:val="00701985"/>
    <w:rsid w:val="007019FB"/>
    <w:rsid w:val="00701EB4"/>
    <w:rsid w:val="007021E7"/>
    <w:rsid w:val="00702202"/>
    <w:rsid w:val="00702820"/>
    <w:rsid w:val="00702821"/>
    <w:rsid w:val="00702870"/>
    <w:rsid w:val="00702A11"/>
    <w:rsid w:val="00702C5C"/>
    <w:rsid w:val="0070403E"/>
    <w:rsid w:val="0070417D"/>
    <w:rsid w:val="007045EF"/>
    <w:rsid w:val="00704633"/>
    <w:rsid w:val="00704AAE"/>
    <w:rsid w:val="00705727"/>
    <w:rsid w:val="00705A63"/>
    <w:rsid w:val="00705ADA"/>
    <w:rsid w:val="00706371"/>
    <w:rsid w:val="007065ED"/>
    <w:rsid w:val="007066F0"/>
    <w:rsid w:val="007067BB"/>
    <w:rsid w:val="007068C0"/>
    <w:rsid w:val="0070692E"/>
    <w:rsid w:val="0070701C"/>
    <w:rsid w:val="00707BD1"/>
    <w:rsid w:val="007100EF"/>
    <w:rsid w:val="0071068B"/>
    <w:rsid w:val="00710781"/>
    <w:rsid w:val="00710A0B"/>
    <w:rsid w:val="00710F7F"/>
    <w:rsid w:val="007110D8"/>
    <w:rsid w:val="00711C8C"/>
    <w:rsid w:val="00711CE9"/>
    <w:rsid w:val="00711FAD"/>
    <w:rsid w:val="00711FEA"/>
    <w:rsid w:val="00712210"/>
    <w:rsid w:val="0071230A"/>
    <w:rsid w:val="00712342"/>
    <w:rsid w:val="00712480"/>
    <w:rsid w:val="00712759"/>
    <w:rsid w:val="00712B43"/>
    <w:rsid w:val="00712BA1"/>
    <w:rsid w:val="00712F76"/>
    <w:rsid w:val="007131FF"/>
    <w:rsid w:val="007133AD"/>
    <w:rsid w:val="00713CD0"/>
    <w:rsid w:val="007145E9"/>
    <w:rsid w:val="00714969"/>
    <w:rsid w:val="00714F5A"/>
    <w:rsid w:val="0071554F"/>
    <w:rsid w:val="00715964"/>
    <w:rsid w:val="007160AF"/>
    <w:rsid w:val="007167BD"/>
    <w:rsid w:val="007167C9"/>
    <w:rsid w:val="007167D3"/>
    <w:rsid w:val="00716852"/>
    <w:rsid w:val="00716979"/>
    <w:rsid w:val="00716A5C"/>
    <w:rsid w:val="007170E3"/>
    <w:rsid w:val="00717107"/>
    <w:rsid w:val="007172BF"/>
    <w:rsid w:val="007179E4"/>
    <w:rsid w:val="00720073"/>
    <w:rsid w:val="007207A1"/>
    <w:rsid w:val="00720C31"/>
    <w:rsid w:val="0072108D"/>
    <w:rsid w:val="0072114C"/>
    <w:rsid w:val="00721221"/>
    <w:rsid w:val="00721C7D"/>
    <w:rsid w:val="00721DED"/>
    <w:rsid w:val="0072211C"/>
    <w:rsid w:val="00722972"/>
    <w:rsid w:val="00722ABD"/>
    <w:rsid w:val="00722C6E"/>
    <w:rsid w:val="007236E5"/>
    <w:rsid w:val="00723DAE"/>
    <w:rsid w:val="00724230"/>
    <w:rsid w:val="0072470F"/>
    <w:rsid w:val="00724D10"/>
    <w:rsid w:val="007250FE"/>
    <w:rsid w:val="007252EB"/>
    <w:rsid w:val="00725333"/>
    <w:rsid w:val="00725586"/>
    <w:rsid w:val="0072597E"/>
    <w:rsid w:val="00726049"/>
    <w:rsid w:val="0072610A"/>
    <w:rsid w:val="00726285"/>
    <w:rsid w:val="007263C6"/>
    <w:rsid w:val="00726424"/>
    <w:rsid w:val="00727080"/>
    <w:rsid w:val="0072731E"/>
    <w:rsid w:val="0072781F"/>
    <w:rsid w:val="00727A8A"/>
    <w:rsid w:val="00727D94"/>
    <w:rsid w:val="00727F21"/>
    <w:rsid w:val="00730E1A"/>
    <w:rsid w:val="00731083"/>
    <w:rsid w:val="0073112F"/>
    <w:rsid w:val="0073194E"/>
    <w:rsid w:val="00731CB9"/>
    <w:rsid w:val="00731E01"/>
    <w:rsid w:val="00731FA1"/>
    <w:rsid w:val="007325A7"/>
    <w:rsid w:val="0073298E"/>
    <w:rsid w:val="00733343"/>
    <w:rsid w:val="0073372E"/>
    <w:rsid w:val="00733E0D"/>
    <w:rsid w:val="007343DA"/>
    <w:rsid w:val="007343DF"/>
    <w:rsid w:val="007347CE"/>
    <w:rsid w:val="007348DE"/>
    <w:rsid w:val="00734BC8"/>
    <w:rsid w:val="00734BEA"/>
    <w:rsid w:val="00734DC1"/>
    <w:rsid w:val="00734FAA"/>
    <w:rsid w:val="00735146"/>
    <w:rsid w:val="0073516B"/>
    <w:rsid w:val="007358BC"/>
    <w:rsid w:val="00735E68"/>
    <w:rsid w:val="00735EE8"/>
    <w:rsid w:val="00735FE8"/>
    <w:rsid w:val="00736021"/>
    <w:rsid w:val="007362AF"/>
    <w:rsid w:val="007378BA"/>
    <w:rsid w:val="00737C73"/>
    <w:rsid w:val="00737E69"/>
    <w:rsid w:val="00740132"/>
    <w:rsid w:val="007402F4"/>
    <w:rsid w:val="00740714"/>
    <w:rsid w:val="0074074F"/>
    <w:rsid w:val="00740E54"/>
    <w:rsid w:val="00740F5C"/>
    <w:rsid w:val="00741636"/>
    <w:rsid w:val="00741B6A"/>
    <w:rsid w:val="00742188"/>
    <w:rsid w:val="007428E4"/>
    <w:rsid w:val="00742D10"/>
    <w:rsid w:val="00742F2E"/>
    <w:rsid w:val="007431CA"/>
    <w:rsid w:val="00743979"/>
    <w:rsid w:val="00743B21"/>
    <w:rsid w:val="00744870"/>
    <w:rsid w:val="00744B3E"/>
    <w:rsid w:val="00744D81"/>
    <w:rsid w:val="00745A6C"/>
    <w:rsid w:val="00745C5B"/>
    <w:rsid w:val="00745E03"/>
    <w:rsid w:val="00746013"/>
    <w:rsid w:val="007466B7"/>
    <w:rsid w:val="0074673F"/>
    <w:rsid w:val="007467AD"/>
    <w:rsid w:val="0074693C"/>
    <w:rsid w:val="00746B00"/>
    <w:rsid w:val="00746D2F"/>
    <w:rsid w:val="00746D6B"/>
    <w:rsid w:val="00747382"/>
    <w:rsid w:val="0074741F"/>
    <w:rsid w:val="0074765A"/>
    <w:rsid w:val="00747A27"/>
    <w:rsid w:val="00747AE0"/>
    <w:rsid w:val="00747B04"/>
    <w:rsid w:val="00750004"/>
    <w:rsid w:val="00750C69"/>
    <w:rsid w:val="00750C9B"/>
    <w:rsid w:val="00750C9D"/>
    <w:rsid w:val="00750DE7"/>
    <w:rsid w:val="007510D2"/>
    <w:rsid w:val="0075142F"/>
    <w:rsid w:val="0075172F"/>
    <w:rsid w:val="00751861"/>
    <w:rsid w:val="00751CF9"/>
    <w:rsid w:val="0075206C"/>
    <w:rsid w:val="007525D8"/>
    <w:rsid w:val="00752750"/>
    <w:rsid w:val="00752F17"/>
    <w:rsid w:val="00752F58"/>
    <w:rsid w:val="00752FE3"/>
    <w:rsid w:val="007530E2"/>
    <w:rsid w:val="007530E7"/>
    <w:rsid w:val="007536B0"/>
    <w:rsid w:val="007537A6"/>
    <w:rsid w:val="00753D14"/>
    <w:rsid w:val="00753E8D"/>
    <w:rsid w:val="007544D1"/>
    <w:rsid w:val="00754811"/>
    <w:rsid w:val="00754894"/>
    <w:rsid w:val="00754A32"/>
    <w:rsid w:val="00754FA9"/>
    <w:rsid w:val="00755082"/>
    <w:rsid w:val="007552E4"/>
    <w:rsid w:val="007557B8"/>
    <w:rsid w:val="00755931"/>
    <w:rsid w:val="00756159"/>
    <w:rsid w:val="00756303"/>
    <w:rsid w:val="00756717"/>
    <w:rsid w:val="0075672E"/>
    <w:rsid w:val="00756965"/>
    <w:rsid w:val="00756E30"/>
    <w:rsid w:val="00756E80"/>
    <w:rsid w:val="0075704D"/>
    <w:rsid w:val="007570E1"/>
    <w:rsid w:val="00757181"/>
    <w:rsid w:val="0075718B"/>
    <w:rsid w:val="007573EA"/>
    <w:rsid w:val="0075749E"/>
    <w:rsid w:val="007579CA"/>
    <w:rsid w:val="007579D7"/>
    <w:rsid w:val="00757B2A"/>
    <w:rsid w:val="00757D08"/>
    <w:rsid w:val="00757F13"/>
    <w:rsid w:val="0076018D"/>
    <w:rsid w:val="00760702"/>
    <w:rsid w:val="007608B3"/>
    <w:rsid w:val="00760ACC"/>
    <w:rsid w:val="00760DA3"/>
    <w:rsid w:val="007611D4"/>
    <w:rsid w:val="007612FC"/>
    <w:rsid w:val="0076154A"/>
    <w:rsid w:val="00761728"/>
    <w:rsid w:val="00762A86"/>
    <w:rsid w:val="00763517"/>
    <w:rsid w:val="00763911"/>
    <w:rsid w:val="00763DD9"/>
    <w:rsid w:val="00764402"/>
    <w:rsid w:val="0076468D"/>
    <w:rsid w:val="00764B2A"/>
    <w:rsid w:val="00764E9C"/>
    <w:rsid w:val="00764FA1"/>
    <w:rsid w:val="00765A9C"/>
    <w:rsid w:val="00765B65"/>
    <w:rsid w:val="00765DBF"/>
    <w:rsid w:val="00765DC8"/>
    <w:rsid w:val="007661DD"/>
    <w:rsid w:val="007662B5"/>
    <w:rsid w:val="00766409"/>
    <w:rsid w:val="007664FA"/>
    <w:rsid w:val="00766833"/>
    <w:rsid w:val="00766A3A"/>
    <w:rsid w:val="00766E10"/>
    <w:rsid w:val="00767AAE"/>
    <w:rsid w:val="00767CDD"/>
    <w:rsid w:val="00770149"/>
    <w:rsid w:val="007701EA"/>
    <w:rsid w:val="00770274"/>
    <w:rsid w:val="0077062F"/>
    <w:rsid w:val="0077071D"/>
    <w:rsid w:val="007709D2"/>
    <w:rsid w:val="00770A4A"/>
    <w:rsid w:val="00770AF4"/>
    <w:rsid w:val="00770E78"/>
    <w:rsid w:val="00771219"/>
    <w:rsid w:val="0077130D"/>
    <w:rsid w:val="00771663"/>
    <w:rsid w:val="0077188A"/>
    <w:rsid w:val="00771C1B"/>
    <w:rsid w:val="00771F13"/>
    <w:rsid w:val="00771F84"/>
    <w:rsid w:val="007721E7"/>
    <w:rsid w:val="00772382"/>
    <w:rsid w:val="007724A6"/>
    <w:rsid w:val="00772BC2"/>
    <w:rsid w:val="00772DF5"/>
    <w:rsid w:val="00772EFD"/>
    <w:rsid w:val="00772F61"/>
    <w:rsid w:val="007735F4"/>
    <w:rsid w:val="00773E9C"/>
    <w:rsid w:val="00774174"/>
    <w:rsid w:val="007741E5"/>
    <w:rsid w:val="00774B8A"/>
    <w:rsid w:val="00774EA0"/>
    <w:rsid w:val="00774F9D"/>
    <w:rsid w:val="0077549F"/>
    <w:rsid w:val="0077555C"/>
    <w:rsid w:val="00775DF5"/>
    <w:rsid w:val="00776629"/>
    <w:rsid w:val="00776673"/>
    <w:rsid w:val="007767D6"/>
    <w:rsid w:val="00776811"/>
    <w:rsid w:val="007769C8"/>
    <w:rsid w:val="00776B57"/>
    <w:rsid w:val="007771B5"/>
    <w:rsid w:val="00777CF9"/>
    <w:rsid w:val="00777DA0"/>
    <w:rsid w:val="007808FE"/>
    <w:rsid w:val="00780AF9"/>
    <w:rsid w:val="007810BE"/>
    <w:rsid w:val="0078116F"/>
    <w:rsid w:val="007811E2"/>
    <w:rsid w:val="007812D4"/>
    <w:rsid w:val="00781627"/>
    <w:rsid w:val="0078170D"/>
    <w:rsid w:val="007818E5"/>
    <w:rsid w:val="00781D2F"/>
    <w:rsid w:val="00781DDB"/>
    <w:rsid w:val="007820C8"/>
    <w:rsid w:val="0078214C"/>
    <w:rsid w:val="00782416"/>
    <w:rsid w:val="0078286A"/>
    <w:rsid w:val="007828F3"/>
    <w:rsid w:val="00782938"/>
    <w:rsid w:val="00782DEA"/>
    <w:rsid w:val="007830C4"/>
    <w:rsid w:val="007831C2"/>
    <w:rsid w:val="007838F2"/>
    <w:rsid w:val="007846B2"/>
    <w:rsid w:val="0078481F"/>
    <w:rsid w:val="00784A38"/>
    <w:rsid w:val="00785424"/>
    <w:rsid w:val="0078542A"/>
    <w:rsid w:val="0078599B"/>
    <w:rsid w:val="00785AB1"/>
    <w:rsid w:val="00786487"/>
    <w:rsid w:val="007868D6"/>
    <w:rsid w:val="00786930"/>
    <w:rsid w:val="00786AC5"/>
    <w:rsid w:val="00786EA2"/>
    <w:rsid w:val="007875AC"/>
    <w:rsid w:val="00787902"/>
    <w:rsid w:val="00787A0D"/>
    <w:rsid w:val="007900E7"/>
    <w:rsid w:val="00790412"/>
    <w:rsid w:val="00790683"/>
    <w:rsid w:val="00790B65"/>
    <w:rsid w:val="00790F91"/>
    <w:rsid w:val="0079204F"/>
    <w:rsid w:val="0079248D"/>
    <w:rsid w:val="007928F0"/>
    <w:rsid w:val="00792B3E"/>
    <w:rsid w:val="00792BA0"/>
    <w:rsid w:val="00792E14"/>
    <w:rsid w:val="00792E3E"/>
    <w:rsid w:val="00792F95"/>
    <w:rsid w:val="0079368D"/>
    <w:rsid w:val="00793736"/>
    <w:rsid w:val="0079416D"/>
    <w:rsid w:val="00794C51"/>
    <w:rsid w:val="007950EA"/>
    <w:rsid w:val="0079522C"/>
    <w:rsid w:val="007952AA"/>
    <w:rsid w:val="00795400"/>
    <w:rsid w:val="00795490"/>
    <w:rsid w:val="007957CB"/>
    <w:rsid w:val="007958BA"/>
    <w:rsid w:val="00795E48"/>
    <w:rsid w:val="007968D6"/>
    <w:rsid w:val="00796C70"/>
    <w:rsid w:val="00796E48"/>
    <w:rsid w:val="00796FF1"/>
    <w:rsid w:val="0079712F"/>
    <w:rsid w:val="007973FE"/>
    <w:rsid w:val="00797E8A"/>
    <w:rsid w:val="00797F20"/>
    <w:rsid w:val="007A084F"/>
    <w:rsid w:val="007A0E00"/>
    <w:rsid w:val="007A176C"/>
    <w:rsid w:val="007A18F0"/>
    <w:rsid w:val="007A19DB"/>
    <w:rsid w:val="007A1A6F"/>
    <w:rsid w:val="007A2603"/>
    <w:rsid w:val="007A2B23"/>
    <w:rsid w:val="007A2E36"/>
    <w:rsid w:val="007A2E95"/>
    <w:rsid w:val="007A2F95"/>
    <w:rsid w:val="007A3699"/>
    <w:rsid w:val="007A38F4"/>
    <w:rsid w:val="007A39F9"/>
    <w:rsid w:val="007A3CFB"/>
    <w:rsid w:val="007A3F85"/>
    <w:rsid w:val="007A4632"/>
    <w:rsid w:val="007A47C5"/>
    <w:rsid w:val="007A4BDE"/>
    <w:rsid w:val="007A4E45"/>
    <w:rsid w:val="007A5318"/>
    <w:rsid w:val="007A5338"/>
    <w:rsid w:val="007A56A5"/>
    <w:rsid w:val="007A58BB"/>
    <w:rsid w:val="007A5908"/>
    <w:rsid w:val="007A6729"/>
    <w:rsid w:val="007A6A9E"/>
    <w:rsid w:val="007A6F89"/>
    <w:rsid w:val="007A7139"/>
    <w:rsid w:val="007A71FF"/>
    <w:rsid w:val="007B0266"/>
    <w:rsid w:val="007B065C"/>
    <w:rsid w:val="007B0821"/>
    <w:rsid w:val="007B08EB"/>
    <w:rsid w:val="007B0AA5"/>
    <w:rsid w:val="007B0E85"/>
    <w:rsid w:val="007B10AC"/>
    <w:rsid w:val="007B1C64"/>
    <w:rsid w:val="007B1ED7"/>
    <w:rsid w:val="007B2102"/>
    <w:rsid w:val="007B2121"/>
    <w:rsid w:val="007B2A33"/>
    <w:rsid w:val="007B317E"/>
    <w:rsid w:val="007B3486"/>
    <w:rsid w:val="007B351B"/>
    <w:rsid w:val="007B3616"/>
    <w:rsid w:val="007B3F12"/>
    <w:rsid w:val="007B4960"/>
    <w:rsid w:val="007B5D5D"/>
    <w:rsid w:val="007B629D"/>
    <w:rsid w:val="007B716F"/>
    <w:rsid w:val="007B726F"/>
    <w:rsid w:val="007B74DA"/>
    <w:rsid w:val="007B7C6B"/>
    <w:rsid w:val="007B7F00"/>
    <w:rsid w:val="007C04C5"/>
    <w:rsid w:val="007C0593"/>
    <w:rsid w:val="007C08A8"/>
    <w:rsid w:val="007C0E6D"/>
    <w:rsid w:val="007C0F10"/>
    <w:rsid w:val="007C1663"/>
    <w:rsid w:val="007C1799"/>
    <w:rsid w:val="007C17F0"/>
    <w:rsid w:val="007C1A25"/>
    <w:rsid w:val="007C1AF6"/>
    <w:rsid w:val="007C1BAF"/>
    <w:rsid w:val="007C1C8F"/>
    <w:rsid w:val="007C1D3B"/>
    <w:rsid w:val="007C2016"/>
    <w:rsid w:val="007C2053"/>
    <w:rsid w:val="007C2590"/>
    <w:rsid w:val="007C2B19"/>
    <w:rsid w:val="007C3BD3"/>
    <w:rsid w:val="007C40D8"/>
    <w:rsid w:val="007C4118"/>
    <w:rsid w:val="007C4339"/>
    <w:rsid w:val="007C437D"/>
    <w:rsid w:val="007C4411"/>
    <w:rsid w:val="007C48C5"/>
    <w:rsid w:val="007C50FA"/>
    <w:rsid w:val="007C59B6"/>
    <w:rsid w:val="007C5D63"/>
    <w:rsid w:val="007C6909"/>
    <w:rsid w:val="007C6A64"/>
    <w:rsid w:val="007C6C7D"/>
    <w:rsid w:val="007C6C89"/>
    <w:rsid w:val="007C7073"/>
    <w:rsid w:val="007C78AE"/>
    <w:rsid w:val="007C7AC7"/>
    <w:rsid w:val="007D012F"/>
    <w:rsid w:val="007D02E0"/>
    <w:rsid w:val="007D0409"/>
    <w:rsid w:val="007D0B9A"/>
    <w:rsid w:val="007D0C18"/>
    <w:rsid w:val="007D0DB6"/>
    <w:rsid w:val="007D1BF6"/>
    <w:rsid w:val="007D1D37"/>
    <w:rsid w:val="007D1D4D"/>
    <w:rsid w:val="007D23EF"/>
    <w:rsid w:val="007D252C"/>
    <w:rsid w:val="007D289F"/>
    <w:rsid w:val="007D2FBD"/>
    <w:rsid w:val="007D3158"/>
    <w:rsid w:val="007D3B28"/>
    <w:rsid w:val="007D425F"/>
    <w:rsid w:val="007D4330"/>
    <w:rsid w:val="007D433F"/>
    <w:rsid w:val="007D434B"/>
    <w:rsid w:val="007D43ED"/>
    <w:rsid w:val="007D46F3"/>
    <w:rsid w:val="007D4792"/>
    <w:rsid w:val="007D4A10"/>
    <w:rsid w:val="007D4A94"/>
    <w:rsid w:val="007D4C13"/>
    <w:rsid w:val="007D4E34"/>
    <w:rsid w:val="007D5001"/>
    <w:rsid w:val="007D5F17"/>
    <w:rsid w:val="007D5F45"/>
    <w:rsid w:val="007D6151"/>
    <w:rsid w:val="007D61CF"/>
    <w:rsid w:val="007D751D"/>
    <w:rsid w:val="007D7A51"/>
    <w:rsid w:val="007D7AB0"/>
    <w:rsid w:val="007E008B"/>
    <w:rsid w:val="007E08F0"/>
    <w:rsid w:val="007E0BA5"/>
    <w:rsid w:val="007E0CA6"/>
    <w:rsid w:val="007E0E84"/>
    <w:rsid w:val="007E1034"/>
    <w:rsid w:val="007E1280"/>
    <w:rsid w:val="007E159F"/>
    <w:rsid w:val="007E16D7"/>
    <w:rsid w:val="007E19BB"/>
    <w:rsid w:val="007E1A67"/>
    <w:rsid w:val="007E1AF3"/>
    <w:rsid w:val="007E1BA7"/>
    <w:rsid w:val="007E1BD5"/>
    <w:rsid w:val="007E1D27"/>
    <w:rsid w:val="007E1EC8"/>
    <w:rsid w:val="007E1FF0"/>
    <w:rsid w:val="007E2218"/>
    <w:rsid w:val="007E2489"/>
    <w:rsid w:val="007E2D4B"/>
    <w:rsid w:val="007E2F85"/>
    <w:rsid w:val="007E323F"/>
    <w:rsid w:val="007E3A97"/>
    <w:rsid w:val="007E3EE9"/>
    <w:rsid w:val="007E44A2"/>
    <w:rsid w:val="007E469E"/>
    <w:rsid w:val="007E4773"/>
    <w:rsid w:val="007E48A9"/>
    <w:rsid w:val="007E4F78"/>
    <w:rsid w:val="007E5029"/>
    <w:rsid w:val="007E51B0"/>
    <w:rsid w:val="007E5338"/>
    <w:rsid w:val="007E5511"/>
    <w:rsid w:val="007E5548"/>
    <w:rsid w:val="007E59F2"/>
    <w:rsid w:val="007E59FB"/>
    <w:rsid w:val="007E5FA9"/>
    <w:rsid w:val="007E6067"/>
    <w:rsid w:val="007E631C"/>
    <w:rsid w:val="007E692E"/>
    <w:rsid w:val="007E6BDA"/>
    <w:rsid w:val="007E6FE8"/>
    <w:rsid w:val="007E7032"/>
    <w:rsid w:val="007E7988"/>
    <w:rsid w:val="007E7AEF"/>
    <w:rsid w:val="007E7B46"/>
    <w:rsid w:val="007E7EA7"/>
    <w:rsid w:val="007E7ED5"/>
    <w:rsid w:val="007F0553"/>
    <w:rsid w:val="007F0E39"/>
    <w:rsid w:val="007F0F8A"/>
    <w:rsid w:val="007F156C"/>
    <w:rsid w:val="007F1B6D"/>
    <w:rsid w:val="007F1C53"/>
    <w:rsid w:val="007F1ED9"/>
    <w:rsid w:val="007F1F22"/>
    <w:rsid w:val="007F22DF"/>
    <w:rsid w:val="007F2426"/>
    <w:rsid w:val="007F2589"/>
    <w:rsid w:val="007F27ED"/>
    <w:rsid w:val="007F3753"/>
    <w:rsid w:val="007F3D58"/>
    <w:rsid w:val="007F4E2D"/>
    <w:rsid w:val="007F5A33"/>
    <w:rsid w:val="007F5B0E"/>
    <w:rsid w:val="007F6183"/>
    <w:rsid w:val="007F61B2"/>
    <w:rsid w:val="007F6238"/>
    <w:rsid w:val="007F6946"/>
    <w:rsid w:val="007F695B"/>
    <w:rsid w:val="007F6BAF"/>
    <w:rsid w:val="007F6BF7"/>
    <w:rsid w:val="007F6CA0"/>
    <w:rsid w:val="007F7462"/>
    <w:rsid w:val="007F7899"/>
    <w:rsid w:val="007F78A7"/>
    <w:rsid w:val="0080058E"/>
    <w:rsid w:val="0080092D"/>
    <w:rsid w:val="00800B34"/>
    <w:rsid w:val="00801406"/>
    <w:rsid w:val="008014C8"/>
    <w:rsid w:val="00801958"/>
    <w:rsid w:val="008021F7"/>
    <w:rsid w:val="008027F5"/>
    <w:rsid w:val="00802A0E"/>
    <w:rsid w:val="00802BDE"/>
    <w:rsid w:val="00802CB7"/>
    <w:rsid w:val="0080336C"/>
    <w:rsid w:val="0080364C"/>
    <w:rsid w:val="00803AEF"/>
    <w:rsid w:val="00803AFF"/>
    <w:rsid w:val="00803BD9"/>
    <w:rsid w:val="00804621"/>
    <w:rsid w:val="008049D7"/>
    <w:rsid w:val="00804C25"/>
    <w:rsid w:val="00805327"/>
    <w:rsid w:val="00805799"/>
    <w:rsid w:val="00805E8A"/>
    <w:rsid w:val="00805F9F"/>
    <w:rsid w:val="00806208"/>
    <w:rsid w:val="00806493"/>
    <w:rsid w:val="0080658F"/>
    <w:rsid w:val="008066C7"/>
    <w:rsid w:val="00806776"/>
    <w:rsid w:val="008067A5"/>
    <w:rsid w:val="00806FA8"/>
    <w:rsid w:val="0080756F"/>
    <w:rsid w:val="00807AA5"/>
    <w:rsid w:val="008105F5"/>
    <w:rsid w:val="0081065E"/>
    <w:rsid w:val="008109B3"/>
    <w:rsid w:val="008109D8"/>
    <w:rsid w:val="0081126A"/>
    <w:rsid w:val="00811AE8"/>
    <w:rsid w:val="008120F6"/>
    <w:rsid w:val="008122DD"/>
    <w:rsid w:val="0081231A"/>
    <w:rsid w:val="00812B80"/>
    <w:rsid w:val="00812BCA"/>
    <w:rsid w:val="00812C6F"/>
    <w:rsid w:val="00813243"/>
    <w:rsid w:val="00813A3F"/>
    <w:rsid w:val="008142D1"/>
    <w:rsid w:val="008146AA"/>
    <w:rsid w:val="008146BB"/>
    <w:rsid w:val="00814721"/>
    <w:rsid w:val="00815019"/>
    <w:rsid w:val="00815390"/>
    <w:rsid w:val="00815C41"/>
    <w:rsid w:val="008168BC"/>
    <w:rsid w:val="008170E0"/>
    <w:rsid w:val="0081767E"/>
    <w:rsid w:val="00817781"/>
    <w:rsid w:val="00817A37"/>
    <w:rsid w:val="00817AA6"/>
    <w:rsid w:val="00817E9C"/>
    <w:rsid w:val="0082075B"/>
    <w:rsid w:val="00820C43"/>
    <w:rsid w:val="00820D88"/>
    <w:rsid w:val="00820EA3"/>
    <w:rsid w:val="00821211"/>
    <w:rsid w:val="008213EA"/>
    <w:rsid w:val="008217B7"/>
    <w:rsid w:val="00821E94"/>
    <w:rsid w:val="00821EB1"/>
    <w:rsid w:val="008221B7"/>
    <w:rsid w:val="00822495"/>
    <w:rsid w:val="00822714"/>
    <w:rsid w:val="00822C17"/>
    <w:rsid w:val="00822D83"/>
    <w:rsid w:val="00822E4E"/>
    <w:rsid w:val="00822F86"/>
    <w:rsid w:val="0082333D"/>
    <w:rsid w:val="008234D9"/>
    <w:rsid w:val="00823FBB"/>
    <w:rsid w:val="008240D6"/>
    <w:rsid w:val="0082411E"/>
    <w:rsid w:val="00824204"/>
    <w:rsid w:val="00824247"/>
    <w:rsid w:val="00824CF9"/>
    <w:rsid w:val="00824F4C"/>
    <w:rsid w:val="00824FD5"/>
    <w:rsid w:val="00825207"/>
    <w:rsid w:val="00825749"/>
    <w:rsid w:val="00825774"/>
    <w:rsid w:val="00825918"/>
    <w:rsid w:val="00825963"/>
    <w:rsid w:val="0082605E"/>
    <w:rsid w:val="008265E1"/>
    <w:rsid w:val="0082681F"/>
    <w:rsid w:val="00826904"/>
    <w:rsid w:val="00826B5B"/>
    <w:rsid w:val="00826BE2"/>
    <w:rsid w:val="008276E1"/>
    <w:rsid w:val="00827C0A"/>
    <w:rsid w:val="00827E4F"/>
    <w:rsid w:val="00830459"/>
    <w:rsid w:val="0083085D"/>
    <w:rsid w:val="00830C5B"/>
    <w:rsid w:val="00831457"/>
    <w:rsid w:val="0083146A"/>
    <w:rsid w:val="0083161E"/>
    <w:rsid w:val="008318E5"/>
    <w:rsid w:val="00831BC4"/>
    <w:rsid w:val="008321ED"/>
    <w:rsid w:val="00832278"/>
    <w:rsid w:val="008324EF"/>
    <w:rsid w:val="00832862"/>
    <w:rsid w:val="008328B8"/>
    <w:rsid w:val="0083293D"/>
    <w:rsid w:val="00832D37"/>
    <w:rsid w:val="00832F68"/>
    <w:rsid w:val="008335F8"/>
    <w:rsid w:val="008336B8"/>
    <w:rsid w:val="0083385D"/>
    <w:rsid w:val="00833BF5"/>
    <w:rsid w:val="00833C6B"/>
    <w:rsid w:val="00833EFD"/>
    <w:rsid w:val="008346AF"/>
    <w:rsid w:val="00834745"/>
    <w:rsid w:val="00834963"/>
    <w:rsid w:val="00834AB2"/>
    <w:rsid w:val="00834E9B"/>
    <w:rsid w:val="0083550B"/>
    <w:rsid w:val="0083576F"/>
    <w:rsid w:val="008358F5"/>
    <w:rsid w:val="00835E8B"/>
    <w:rsid w:val="0083624A"/>
    <w:rsid w:val="00836321"/>
    <w:rsid w:val="00836450"/>
    <w:rsid w:val="00837287"/>
    <w:rsid w:val="0083746A"/>
    <w:rsid w:val="008374C4"/>
    <w:rsid w:val="0083782D"/>
    <w:rsid w:val="0083785C"/>
    <w:rsid w:val="00837A43"/>
    <w:rsid w:val="00837D93"/>
    <w:rsid w:val="00837DCE"/>
    <w:rsid w:val="00837F44"/>
    <w:rsid w:val="00840219"/>
    <w:rsid w:val="00840292"/>
    <w:rsid w:val="008403A9"/>
    <w:rsid w:val="008403B3"/>
    <w:rsid w:val="0084062A"/>
    <w:rsid w:val="00841355"/>
    <w:rsid w:val="0084148A"/>
    <w:rsid w:val="0084167D"/>
    <w:rsid w:val="00841AF0"/>
    <w:rsid w:val="00841E0B"/>
    <w:rsid w:val="00842A61"/>
    <w:rsid w:val="00842EAC"/>
    <w:rsid w:val="0084347D"/>
    <w:rsid w:val="008437A5"/>
    <w:rsid w:val="00843DB4"/>
    <w:rsid w:val="00843E02"/>
    <w:rsid w:val="008448C3"/>
    <w:rsid w:val="008449C5"/>
    <w:rsid w:val="0084508A"/>
    <w:rsid w:val="008451C5"/>
    <w:rsid w:val="008454AE"/>
    <w:rsid w:val="00845940"/>
    <w:rsid w:val="00845E36"/>
    <w:rsid w:val="008461F0"/>
    <w:rsid w:val="008461F3"/>
    <w:rsid w:val="00846385"/>
    <w:rsid w:val="00846497"/>
    <w:rsid w:val="00846CEB"/>
    <w:rsid w:val="00846D4A"/>
    <w:rsid w:val="00847253"/>
    <w:rsid w:val="008500AB"/>
    <w:rsid w:val="008502AD"/>
    <w:rsid w:val="0085047F"/>
    <w:rsid w:val="00850F6A"/>
    <w:rsid w:val="00850FB7"/>
    <w:rsid w:val="00851199"/>
    <w:rsid w:val="00851A7D"/>
    <w:rsid w:val="00851AB4"/>
    <w:rsid w:val="00851C60"/>
    <w:rsid w:val="00851F78"/>
    <w:rsid w:val="008521C9"/>
    <w:rsid w:val="00852613"/>
    <w:rsid w:val="0085297C"/>
    <w:rsid w:val="00852CB8"/>
    <w:rsid w:val="008536E2"/>
    <w:rsid w:val="00853A26"/>
    <w:rsid w:val="00854186"/>
    <w:rsid w:val="008545C6"/>
    <w:rsid w:val="008545FE"/>
    <w:rsid w:val="00854739"/>
    <w:rsid w:val="008547B6"/>
    <w:rsid w:val="00854FF4"/>
    <w:rsid w:val="008550BB"/>
    <w:rsid w:val="00855373"/>
    <w:rsid w:val="00855F42"/>
    <w:rsid w:val="00855FA1"/>
    <w:rsid w:val="008562B7"/>
    <w:rsid w:val="00856498"/>
    <w:rsid w:val="00856808"/>
    <w:rsid w:val="008568E8"/>
    <w:rsid w:val="00856BBC"/>
    <w:rsid w:val="008577A7"/>
    <w:rsid w:val="00857AFA"/>
    <w:rsid w:val="008606BE"/>
    <w:rsid w:val="008608DE"/>
    <w:rsid w:val="00860990"/>
    <w:rsid w:val="00860A0E"/>
    <w:rsid w:val="00860A17"/>
    <w:rsid w:val="00860BD7"/>
    <w:rsid w:val="00860F83"/>
    <w:rsid w:val="00860F87"/>
    <w:rsid w:val="008614F6"/>
    <w:rsid w:val="00861603"/>
    <w:rsid w:val="00861C23"/>
    <w:rsid w:val="00861D6C"/>
    <w:rsid w:val="00862284"/>
    <w:rsid w:val="0086283A"/>
    <w:rsid w:val="00862860"/>
    <w:rsid w:val="00862BB9"/>
    <w:rsid w:val="00862D29"/>
    <w:rsid w:val="00862FC0"/>
    <w:rsid w:val="00863A49"/>
    <w:rsid w:val="00863C1D"/>
    <w:rsid w:val="00863E61"/>
    <w:rsid w:val="00864012"/>
    <w:rsid w:val="0086427D"/>
    <w:rsid w:val="008644BC"/>
    <w:rsid w:val="008648B7"/>
    <w:rsid w:val="00864BBA"/>
    <w:rsid w:val="00864C15"/>
    <w:rsid w:val="00864FEC"/>
    <w:rsid w:val="008650CE"/>
    <w:rsid w:val="008652A4"/>
    <w:rsid w:val="00865984"/>
    <w:rsid w:val="00865CFF"/>
    <w:rsid w:val="00865FC0"/>
    <w:rsid w:val="008662EA"/>
    <w:rsid w:val="008664A9"/>
    <w:rsid w:val="00866D7A"/>
    <w:rsid w:val="008673B1"/>
    <w:rsid w:val="00870022"/>
    <w:rsid w:val="008706F1"/>
    <w:rsid w:val="00870A41"/>
    <w:rsid w:val="00870D9B"/>
    <w:rsid w:val="00870F3B"/>
    <w:rsid w:val="00871D33"/>
    <w:rsid w:val="00872063"/>
    <w:rsid w:val="00872132"/>
    <w:rsid w:val="00872293"/>
    <w:rsid w:val="00872736"/>
    <w:rsid w:val="008728EA"/>
    <w:rsid w:val="00872C51"/>
    <w:rsid w:val="008733A1"/>
    <w:rsid w:val="00873AA4"/>
    <w:rsid w:val="00873DD0"/>
    <w:rsid w:val="00874167"/>
    <w:rsid w:val="00874242"/>
    <w:rsid w:val="00874782"/>
    <w:rsid w:val="00874B1C"/>
    <w:rsid w:val="00874E68"/>
    <w:rsid w:val="008759B7"/>
    <w:rsid w:val="00875B55"/>
    <w:rsid w:val="00875D7B"/>
    <w:rsid w:val="0087630C"/>
    <w:rsid w:val="008766A4"/>
    <w:rsid w:val="008768A6"/>
    <w:rsid w:val="00876B95"/>
    <w:rsid w:val="00876C57"/>
    <w:rsid w:val="00876F5C"/>
    <w:rsid w:val="00877060"/>
    <w:rsid w:val="008777D5"/>
    <w:rsid w:val="00877C10"/>
    <w:rsid w:val="00877EA4"/>
    <w:rsid w:val="00880084"/>
    <w:rsid w:val="00880168"/>
    <w:rsid w:val="0088056E"/>
    <w:rsid w:val="00880D81"/>
    <w:rsid w:val="0088129A"/>
    <w:rsid w:val="00881732"/>
    <w:rsid w:val="00881AF9"/>
    <w:rsid w:val="00881B69"/>
    <w:rsid w:val="00881E49"/>
    <w:rsid w:val="00881F68"/>
    <w:rsid w:val="008823FE"/>
    <w:rsid w:val="00882406"/>
    <w:rsid w:val="008827BC"/>
    <w:rsid w:val="00882882"/>
    <w:rsid w:val="00882DBD"/>
    <w:rsid w:val="0088322F"/>
    <w:rsid w:val="00883658"/>
    <w:rsid w:val="00883941"/>
    <w:rsid w:val="00883DB7"/>
    <w:rsid w:val="00883F17"/>
    <w:rsid w:val="00883FB7"/>
    <w:rsid w:val="00884298"/>
    <w:rsid w:val="008844D7"/>
    <w:rsid w:val="00884590"/>
    <w:rsid w:val="008846DE"/>
    <w:rsid w:val="00884712"/>
    <w:rsid w:val="008847E0"/>
    <w:rsid w:val="00884924"/>
    <w:rsid w:val="008849E8"/>
    <w:rsid w:val="00884AC9"/>
    <w:rsid w:val="00884EC0"/>
    <w:rsid w:val="008852E4"/>
    <w:rsid w:val="00885724"/>
    <w:rsid w:val="00885888"/>
    <w:rsid w:val="00885BE7"/>
    <w:rsid w:val="0088645D"/>
    <w:rsid w:val="00886E49"/>
    <w:rsid w:val="00887116"/>
    <w:rsid w:val="008871F3"/>
    <w:rsid w:val="00887549"/>
    <w:rsid w:val="008876DB"/>
    <w:rsid w:val="00887B8D"/>
    <w:rsid w:val="0089018C"/>
    <w:rsid w:val="00890306"/>
    <w:rsid w:val="00890347"/>
    <w:rsid w:val="00891085"/>
    <w:rsid w:val="00891177"/>
    <w:rsid w:val="00891288"/>
    <w:rsid w:val="00891B0A"/>
    <w:rsid w:val="0089276D"/>
    <w:rsid w:val="00892A26"/>
    <w:rsid w:val="00892F7E"/>
    <w:rsid w:val="0089346B"/>
    <w:rsid w:val="00893503"/>
    <w:rsid w:val="00893887"/>
    <w:rsid w:val="008939EA"/>
    <w:rsid w:val="00893BE7"/>
    <w:rsid w:val="00893CDE"/>
    <w:rsid w:val="00893D09"/>
    <w:rsid w:val="00893D77"/>
    <w:rsid w:val="008941B5"/>
    <w:rsid w:val="008941D8"/>
    <w:rsid w:val="00894207"/>
    <w:rsid w:val="00894A3A"/>
    <w:rsid w:val="00894FA6"/>
    <w:rsid w:val="00895117"/>
    <w:rsid w:val="008955BA"/>
    <w:rsid w:val="0089589D"/>
    <w:rsid w:val="008963F4"/>
    <w:rsid w:val="00896BE4"/>
    <w:rsid w:val="00897136"/>
    <w:rsid w:val="0089747C"/>
    <w:rsid w:val="008974C0"/>
    <w:rsid w:val="00897531"/>
    <w:rsid w:val="00897762"/>
    <w:rsid w:val="008977FF"/>
    <w:rsid w:val="00897A58"/>
    <w:rsid w:val="00897B20"/>
    <w:rsid w:val="00897C30"/>
    <w:rsid w:val="008A0BC0"/>
    <w:rsid w:val="008A0E94"/>
    <w:rsid w:val="008A11B3"/>
    <w:rsid w:val="008A18D3"/>
    <w:rsid w:val="008A1DF1"/>
    <w:rsid w:val="008A1EE6"/>
    <w:rsid w:val="008A2112"/>
    <w:rsid w:val="008A230B"/>
    <w:rsid w:val="008A257B"/>
    <w:rsid w:val="008A2824"/>
    <w:rsid w:val="008A2B43"/>
    <w:rsid w:val="008A3044"/>
    <w:rsid w:val="008A319B"/>
    <w:rsid w:val="008A35E8"/>
    <w:rsid w:val="008A3AE3"/>
    <w:rsid w:val="008A3F50"/>
    <w:rsid w:val="008A3F59"/>
    <w:rsid w:val="008A3FEB"/>
    <w:rsid w:val="008A4073"/>
    <w:rsid w:val="008A41FC"/>
    <w:rsid w:val="008A4DDA"/>
    <w:rsid w:val="008A505B"/>
    <w:rsid w:val="008A548F"/>
    <w:rsid w:val="008A5704"/>
    <w:rsid w:val="008A5ECF"/>
    <w:rsid w:val="008A765A"/>
    <w:rsid w:val="008A7752"/>
    <w:rsid w:val="008A7A08"/>
    <w:rsid w:val="008B03CB"/>
    <w:rsid w:val="008B087C"/>
    <w:rsid w:val="008B0B64"/>
    <w:rsid w:val="008B0BFB"/>
    <w:rsid w:val="008B0C7A"/>
    <w:rsid w:val="008B11F7"/>
    <w:rsid w:val="008B1253"/>
    <w:rsid w:val="008B1550"/>
    <w:rsid w:val="008B15FD"/>
    <w:rsid w:val="008B1BF8"/>
    <w:rsid w:val="008B20F5"/>
    <w:rsid w:val="008B23AA"/>
    <w:rsid w:val="008B2FCA"/>
    <w:rsid w:val="008B315B"/>
    <w:rsid w:val="008B32C4"/>
    <w:rsid w:val="008B38B6"/>
    <w:rsid w:val="008B3A8E"/>
    <w:rsid w:val="008B3EDE"/>
    <w:rsid w:val="008B409E"/>
    <w:rsid w:val="008B442F"/>
    <w:rsid w:val="008B4A6D"/>
    <w:rsid w:val="008B4B5B"/>
    <w:rsid w:val="008B4C2B"/>
    <w:rsid w:val="008B4DA7"/>
    <w:rsid w:val="008B4F02"/>
    <w:rsid w:val="008B539F"/>
    <w:rsid w:val="008B5416"/>
    <w:rsid w:val="008B5486"/>
    <w:rsid w:val="008B548D"/>
    <w:rsid w:val="008B56D5"/>
    <w:rsid w:val="008B5C01"/>
    <w:rsid w:val="008B6BA6"/>
    <w:rsid w:val="008B6CA5"/>
    <w:rsid w:val="008B6F47"/>
    <w:rsid w:val="008B70A3"/>
    <w:rsid w:val="008B710C"/>
    <w:rsid w:val="008B724A"/>
    <w:rsid w:val="008B7A85"/>
    <w:rsid w:val="008B7D0B"/>
    <w:rsid w:val="008C00DD"/>
    <w:rsid w:val="008C09EE"/>
    <w:rsid w:val="008C0AE3"/>
    <w:rsid w:val="008C0F7A"/>
    <w:rsid w:val="008C212B"/>
    <w:rsid w:val="008C23C4"/>
    <w:rsid w:val="008C2B42"/>
    <w:rsid w:val="008C33BC"/>
    <w:rsid w:val="008C35B9"/>
    <w:rsid w:val="008C37C8"/>
    <w:rsid w:val="008C459E"/>
    <w:rsid w:val="008C475F"/>
    <w:rsid w:val="008C47EA"/>
    <w:rsid w:val="008C4A80"/>
    <w:rsid w:val="008C4AC5"/>
    <w:rsid w:val="008C552D"/>
    <w:rsid w:val="008C5959"/>
    <w:rsid w:val="008C5A61"/>
    <w:rsid w:val="008C61A8"/>
    <w:rsid w:val="008C6577"/>
    <w:rsid w:val="008C69A0"/>
    <w:rsid w:val="008C6C82"/>
    <w:rsid w:val="008C6C97"/>
    <w:rsid w:val="008C6DF7"/>
    <w:rsid w:val="008C76F6"/>
    <w:rsid w:val="008C77D4"/>
    <w:rsid w:val="008C7C5A"/>
    <w:rsid w:val="008D057A"/>
    <w:rsid w:val="008D124A"/>
    <w:rsid w:val="008D1474"/>
    <w:rsid w:val="008D1482"/>
    <w:rsid w:val="008D16D8"/>
    <w:rsid w:val="008D2227"/>
    <w:rsid w:val="008D22DB"/>
    <w:rsid w:val="008D27A4"/>
    <w:rsid w:val="008D3014"/>
    <w:rsid w:val="008D3479"/>
    <w:rsid w:val="008D35DE"/>
    <w:rsid w:val="008D4339"/>
    <w:rsid w:val="008D433F"/>
    <w:rsid w:val="008D4D34"/>
    <w:rsid w:val="008D4E10"/>
    <w:rsid w:val="008D4EB1"/>
    <w:rsid w:val="008D51B9"/>
    <w:rsid w:val="008D539E"/>
    <w:rsid w:val="008D53EE"/>
    <w:rsid w:val="008D5508"/>
    <w:rsid w:val="008D56E9"/>
    <w:rsid w:val="008D570D"/>
    <w:rsid w:val="008D58F2"/>
    <w:rsid w:val="008D5B80"/>
    <w:rsid w:val="008D5E39"/>
    <w:rsid w:val="008D6154"/>
    <w:rsid w:val="008D61A8"/>
    <w:rsid w:val="008D6223"/>
    <w:rsid w:val="008D622A"/>
    <w:rsid w:val="008D64E4"/>
    <w:rsid w:val="008D6E86"/>
    <w:rsid w:val="008D7BC9"/>
    <w:rsid w:val="008E0503"/>
    <w:rsid w:val="008E0EE6"/>
    <w:rsid w:val="008E1034"/>
    <w:rsid w:val="008E107B"/>
    <w:rsid w:val="008E113E"/>
    <w:rsid w:val="008E1509"/>
    <w:rsid w:val="008E153F"/>
    <w:rsid w:val="008E165B"/>
    <w:rsid w:val="008E1B99"/>
    <w:rsid w:val="008E1C2F"/>
    <w:rsid w:val="008E1FED"/>
    <w:rsid w:val="008E2448"/>
    <w:rsid w:val="008E2F03"/>
    <w:rsid w:val="008E33FA"/>
    <w:rsid w:val="008E34D9"/>
    <w:rsid w:val="008E361D"/>
    <w:rsid w:val="008E3639"/>
    <w:rsid w:val="008E374E"/>
    <w:rsid w:val="008E37AB"/>
    <w:rsid w:val="008E3A59"/>
    <w:rsid w:val="008E3C73"/>
    <w:rsid w:val="008E3D18"/>
    <w:rsid w:val="008E416A"/>
    <w:rsid w:val="008E4FDE"/>
    <w:rsid w:val="008E5A49"/>
    <w:rsid w:val="008E69E6"/>
    <w:rsid w:val="008E6B22"/>
    <w:rsid w:val="008E704C"/>
    <w:rsid w:val="008E7DE8"/>
    <w:rsid w:val="008F055F"/>
    <w:rsid w:val="008F0918"/>
    <w:rsid w:val="008F09B2"/>
    <w:rsid w:val="008F0D1F"/>
    <w:rsid w:val="008F1683"/>
    <w:rsid w:val="008F18E2"/>
    <w:rsid w:val="008F1AFE"/>
    <w:rsid w:val="008F1C6E"/>
    <w:rsid w:val="008F1CBC"/>
    <w:rsid w:val="008F24FB"/>
    <w:rsid w:val="008F3D69"/>
    <w:rsid w:val="008F3DD4"/>
    <w:rsid w:val="008F3E9D"/>
    <w:rsid w:val="008F4077"/>
    <w:rsid w:val="008F44AF"/>
    <w:rsid w:val="008F49D2"/>
    <w:rsid w:val="008F4AA2"/>
    <w:rsid w:val="008F4C23"/>
    <w:rsid w:val="008F4F70"/>
    <w:rsid w:val="008F5297"/>
    <w:rsid w:val="008F5680"/>
    <w:rsid w:val="008F5A37"/>
    <w:rsid w:val="008F5CFD"/>
    <w:rsid w:val="008F6598"/>
    <w:rsid w:val="008F65B0"/>
    <w:rsid w:val="008F66B0"/>
    <w:rsid w:val="008F680B"/>
    <w:rsid w:val="008F6FB9"/>
    <w:rsid w:val="008F7010"/>
    <w:rsid w:val="008F7034"/>
    <w:rsid w:val="008F703A"/>
    <w:rsid w:val="008F744C"/>
    <w:rsid w:val="008F7913"/>
    <w:rsid w:val="008F7A0E"/>
    <w:rsid w:val="008F7B92"/>
    <w:rsid w:val="0090050F"/>
    <w:rsid w:val="00900B8D"/>
    <w:rsid w:val="00900E13"/>
    <w:rsid w:val="00901465"/>
    <w:rsid w:val="009017CC"/>
    <w:rsid w:val="009019E3"/>
    <w:rsid w:val="00901AC9"/>
    <w:rsid w:val="00901BAE"/>
    <w:rsid w:val="00901E72"/>
    <w:rsid w:val="009022AA"/>
    <w:rsid w:val="0090253C"/>
    <w:rsid w:val="00902636"/>
    <w:rsid w:val="009026FC"/>
    <w:rsid w:val="00902AA8"/>
    <w:rsid w:val="00902D70"/>
    <w:rsid w:val="009037A0"/>
    <w:rsid w:val="00903AC8"/>
    <w:rsid w:val="00904899"/>
    <w:rsid w:val="0090494E"/>
    <w:rsid w:val="00904A8C"/>
    <w:rsid w:val="00905111"/>
    <w:rsid w:val="00905637"/>
    <w:rsid w:val="00905B93"/>
    <w:rsid w:val="009069A2"/>
    <w:rsid w:val="00906B8A"/>
    <w:rsid w:val="00907169"/>
    <w:rsid w:val="00907220"/>
    <w:rsid w:val="0091066B"/>
    <w:rsid w:val="00910678"/>
    <w:rsid w:val="00910D26"/>
    <w:rsid w:val="00910FEC"/>
    <w:rsid w:val="009122E9"/>
    <w:rsid w:val="0091238E"/>
    <w:rsid w:val="009123B0"/>
    <w:rsid w:val="00912472"/>
    <w:rsid w:val="00912507"/>
    <w:rsid w:val="0091289B"/>
    <w:rsid w:val="00912914"/>
    <w:rsid w:val="00912A5F"/>
    <w:rsid w:val="00912D0E"/>
    <w:rsid w:val="00913611"/>
    <w:rsid w:val="00913BEB"/>
    <w:rsid w:val="00913F4C"/>
    <w:rsid w:val="00913FC4"/>
    <w:rsid w:val="00914116"/>
    <w:rsid w:val="0091425E"/>
    <w:rsid w:val="0091426D"/>
    <w:rsid w:val="00914371"/>
    <w:rsid w:val="009148CB"/>
    <w:rsid w:val="00914BB1"/>
    <w:rsid w:val="009154B7"/>
    <w:rsid w:val="00915AB6"/>
    <w:rsid w:val="00915B77"/>
    <w:rsid w:val="00915BB4"/>
    <w:rsid w:val="00915F38"/>
    <w:rsid w:val="009160F6"/>
    <w:rsid w:val="0091619C"/>
    <w:rsid w:val="00916220"/>
    <w:rsid w:val="0091683A"/>
    <w:rsid w:val="00916CE6"/>
    <w:rsid w:val="00917226"/>
    <w:rsid w:val="009172C0"/>
    <w:rsid w:val="00917539"/>
    <w:rsid w:val="009177AD"/>
    <w:rsid w:val="009178ED"/>
    <w:rsid w:val="00917911"/>
    <w:rsid w:val="00917DD0"/>
    <w:rsid w:val="00920095"/>
    <w:rsid w:val="00920793"/>
    <w:rsid w:val="00920D17"/>
    <w:rsid w:val="00920E51"/>
    <w:rsid w:val="009212D7"/>
    <w:rsid w:val="0092132A"/>
    <w:rsid w:val="00921545"/>
    <w:rsid w:val="00921AC0"/>
    <w:rsid w:val="00921E4C"/>
    <w:rsid w:val="009232D1"/>
    <w:rsid w:val="00923BAF"/>
    <w:rsid w:val="00924548"/>
    <w:rsid w:val="0092463F"/>
    <w:rsid w:val="00924B8D"/>
    <w:rsid w:val="00925257"/>
    <w:rsid w:val="009253E4"/>
    <w:rsid w:val="0092557E"/>
    <w:rsid w:val="00925899"/>
    <w:rsid w:val="00925C6F"/>
    <w:rsid w:val="00925F57"/>
    <w:rsid w:val="0092643F"/>
    <w:rsid w:val="00926814"/>
    <w:rsid w:val="00926C8C"/>
    <w:rsid w:val="00926D50"/>
    <w:rsid w:val="00927262"/>
    <w:rsid w:val="00927B26"/>
    <w:rsid w:val="00927C42"/>
    <w:rsid w:val="0093021D"/>
    <w:rsid w:val="009306C4"/>
    <w:rsid w:val="00930873"/>
    <w:rsid w:val="009309C6"/>
    <w:rsid w:val="00930AC7"/>
    <w:rsid w:val="00930C28"/>
    <w:rsid w:val="00930DA3"/>
    <w:rsid w:val="0093109B"/>
    <w:rsid w:val="009315AA"/>
    <w:rsid w:val="00931D8C"/>
    <w:rsid w:val="00932355"/>
    <w:rsid w:val="009323A2"/>
    <w:rsid w:val="009325DE"/>
    <w:rsid w:val="009326AC"/>
    <w:rsid w:val="009327BB"/>
    <w:rsid w:val="0093296E"/>
    <w:rsid w:val="0093300E"/>
    <w:rsid w:val="0093307C"/>
    <w:rsid w:val="00933751"/>
    <w:rsid w:val="009338AB"/>
    <w:rsid w:val="00933B24"/>
    <w:rsid w:val="00933C02"/>
    <w:rsid w:val="00934AEF"/>
    <w:rsid w:val="00934F47"/>
    <w:rsid w:val="009359A8"/>
    <w:rsid w:val="00935AE2"/>
    <w:rsid w:val="00935AF7"/>
    <w:rsid w:val="00935E4C"/>
    <w:rsid w:val="00935F9F"/>
    <w:rsid w:val="00936598"/>
    <w:rsid w:val="0093663A"/>
    <w:rsid w:val="009366EF"/>
    <w:rsid w:val="00936827"/>
    <w:rsid w:val="009371AF"/>
    <w:rsid w:val="00937325"/>
    <w:rsid w:val="00937583"/>
    <w:rsid w:val="009376BB"/>
    <w:rsid w:val="00937D39"/>
    <w:rsid w:val="00937DA0"/>
    <w:rsid w:val="00937E4E"/>
    <w:rsid w:val="0094003D"/>
    <w:rsid w:val="009409B3"/>
    <w:rsid w:val="00940B4E"/>
    <w:rsid w:val="00940BA4"/>
    <w:rsid w:val="00940CAA"/>
    <w:rsid w:val="009410D2"/>
    <w:rsid w:val="00941104"/>
    <w:rsid w:val="009416B5"/>
    <w:rsid w:val="009418B7"/>
    <w:rsid w:val="00941B41"/>
    <w:rsid w:val="00941B7B"/>
    <w:rsid w:val="0094218C"/>
    <w:rsid w:val="009421DD"/>
    <w:rsid w:val="009424C1"/>
    <w:rsid w:val="00942583"/>
    <w:rsid w:val="0094282A"/>
    <w:rsid w:val="009428D8"/>
    <w:rsid w:val="00942C47"/>
    <w:rsid w:val="00942D7D"/>
    <w:rsid w:val="00943096"/>
    <w:rsid w:val="009431AD"/>
    <w:rsid w:val="00943259"/>
    <w:rsid w:val="009432E4"/>
    <w:rsid w:val="00943394"/>
    <w:rsid w:val="00943A5C"/>
    <w:rsid w:val="0094417E"/>
    <w:rsid w:val="00944D7F"/>
    <w:rsid w:val="00944DEE"/>
    <w:rsid w:val="00944FF0"/>
    <w:rsid w:val="0094531F"/>
    <w:rsid w:val="00945520"/>
    <w:rsid w:val="00945801"/>
    <w:rsid w:val="009458D9"/>
    <w:rsid w:val="00946149"/>
    <w:rsid w:val="009465A4"/>
    <w:rsid w:val="0094666B"/>
    <w:rsid w:val="00946698"/>
    <w:rsid w:val="00946DA8"/>
    <w:rsid w:val="00946EF5"/>
    <w:rsid w:val="00946F33"/>
    <w:rsid w:val="00946F64"/>
    <w:rsid w:val="00947032"/>
    <w:rsid w:val="009473B7"/>
    <w:rsid w:val="00947B8B"/>
    <w:rsid w:val="00947DF2"/>
    <w:rsid w:val="0095003B"/>
    <w:rsid w:val="0095022B"/>
    <w:rsid w:val="00950275"/>
    <w:rsid w:val="0095048D"/>
    <w:rsid w:val="00950801"/>
    <w:rsid w:val="00951188"/>
    <w:rsid w:val="009517C3"/>
    <w:rsid w:val="00951838"/>
    <w:rsid w:val="009518F2"/>
    <w:rsid w:val="00951FB6"/>
    <w:rsid w:val="00951FCF"/>
    <w:rsid w:val="00952684"/>
    <w:rsid w:val="009526A9"/>
    <w:rsid w:val="00952EFA"/>
    <w:rsid w:val="00952F7E"/>
    <w:rsid w:val="009530BB"/>
    <w:rsid w:val="00953297"/>
    <w:rsid w:val="0095368A"/>
    <w:rsid w:val="00953F97"/>
    <w:rsid w:val="009540FA"/>
    <w:rsid w:val="009545AA"/>
    <w:rsid w:val="009545E3"/>
    <w:rsid w:val="00954845"/>
    <w:rsid w:val="00954AC7"/>
    <w:rsid w:val="00954D5D"/>
    <w:rsid w:val="009552D1"/>
    <w:rsid w:val="00955393"/>
    <w:rsid w:val="009555D2"/>
    <w:rsid w:val="0095588A"/>
    <w:rsid w:val="00955A3D"/>
    <w:rsid w:val="00955C44"/>
    <w:rsid w:val="0095609B"/>
    <w:rsid w:val="00956145"/>
    <w:rsid w:val="00956E04"/>
    <w:rsid w:val="00956E71"/>
    <w:rsid w:val="00956E92"/>
    <w:rsid w:val="0095708F"/>
    <w:rsid w:val="00957711"/>
    <w:rsid w:val="00957CF3"/>
    <w:rsid w:val="00957E76"/>
    <w:rsid w:val="00957EB0"/>
    <w:rsid w:val="0096021E"/>
    <w:rsid w:val="009602F1"/>
    <w:rsid w:val="009603ED"/>
    <w:rsid w:val="009605CB"/>
    <w:rsid w:val="009605D5"/>
    <w:rsid w:val="00960693"/>
    <w:rsid w:val="00961165"/>
    <w:rsid w:val="009612E4"/>
    <w:rsid w:val="0096181B"/>
    <w:rsid w:val="0096196D"/>
    <w:rsid w:val="00961B34"/>
    <w:rsid w:val="00961C58"/>
    <w:rsid w:val="009621C7"/>
    <w:rsid w:val="0096250A"/>
    <w:rsid w:val="00962702"/>
    <w:rsid w:val="00962995"/>
    <w:rsid w:val="00962CDA"/>
    <w:rsid w:val="009633C7"/>
    <w:rsid w:val="00963931"/>
    <w:rsid w:val="00963B11"/>
    <w:rsid w:val="00963E19"/>
    <w:rsid w:val="00963E54"/>
    <w:rsid w:val="00964B72"/>
    <w:rsid w:val="00964BF8"/>
    <w:rsid w:val="00964D96"/>
    <w:rsid w:val="00964F3B"/>
    <w:rsid w:val="009652B2"/>
    <w:rsid w:val="0096539E"/>
    <w:rsid w:val="009657F3"/>
    <w:rsid w:val="0096596D"/>
    <w:rsid w:val="00965AA1"/>
    <w:rsid w:val="00965C07"/>
    <w:rsid w:val="00965C27"/>
    <w:rsid w:val="00965E02"/>
    <w:rsid w:val="0096610C"/>
    <w:rsid w:val="00966572"/>
    <w:rsid w:val="00966A08"/>
    <w:rsid w:val="00966DCC"/>
    <w:rsid w:val="00967268"/>
    <w:rsid w:val="00967371"/>
    <w:rsid w:val="00967751"/>
    <w:rsid w:val="00967D9E"/>
    <w:rsid w:val="00967E35"/>
    <w:rsid w:val="00967F53"/>
    <w:rsid w:val="0097086E"/>
    <w:rsid w:val="00970B0F"/>
    <w:rsid w:val="00970BF5"/>
    <w:rsid w:val="00970E8C"/>
    <w:rsid w:val="00971368"/>
    <w:rsid w:val="0097140D"/>
    <w:rsid w:val="009717C0"/>
    <w:rsid w:val="00971C0B"/>
    <w:rsid w:val="00972C2E"/>
    <w:rsid w:val="00972EC9"/>
    <w:rsid w:val="0097323E"/>
    <w:rsid w:val="009733EB"/>
    <w:rsid w:val="009737D1"/>
    <w:rsid w:val="00973834"/>
    <w:rsid w:val="00973F61"/>
    <w:rsid w:val="009745CD"/>
    <w:rsid w:val="00974979"/>
    <w:rsid w:val="00974EE5"/>
    <w:rsid w:val="00975000"/>
    <w:rsid w:val="00975126"/>
    <w:rsid w:val="00975240"/>
    <w:rsid w:val="00975276"/>
    <w:rsid w:val="00975371"/>
    <w:rsid w:val="00975BE8"/>
    <w:rsid w:val="00976468"/>
    <w:rsid w:val="009773D7"/>
    <w:rsid w:val="009778FA"/>
    <w:rsid w:val="00977F28"/>
    <w:rsid w:val="00980888"/>
    <w:rsid w:val="00980B6E"/>
    <w:rsid w:val="00980F80"/>
    <w:rsid w:val="0098123F"/>
    <w:rsid w:val="00981402"/>
    <w:rsid w:val="0098143F"/>
    <w:rsid w:val="00981551"/>
    <w:rsid w:val="0098178D"/>
    <w:rsid w:val="00981E63"/>
    <w:rsid w:val="00981FA2"/>
    <w:rsid w:val="00982065"/>
    <w:rsid w:val="00982746"/>
    <w:rsid w:val="00982DAC"/>
    <w:rsid w:val="00983249"/>
    <w:rsid w:val="00983298"/>
    <w:rsid w:val="009838D6"/>
    <w:rsid w:val="00983AF2"/>
    <w:rsid w:val="00983B8D"/>
    <w:rsid w:val="00983DEA"/>
    <w:rsid w:val="00983E0E"/>
    <w:rsid w:val="0098430F"/>
    <w:rsid w:val="00984875"/>
    <w:rsid w:val="00984A48"/>
    <w:rsid w:val="00984BBB"/>
    <w:rsid w:val="00984F47"/>
    <w:rsid w:val="009855A5"/>
    <w:rsid w:val="00985B4C"/>
    <w:rsid w:val="00985E60"/>
    <w:rsid w:val="009866D2"/>
    <w:rsid w:val="00986D6D"/>
    <w:rsid w:val="00986E3E"/>
    <w:rsid w:val="009872CA"/>
    <w:rsid w:val="00987498"/>
    <w:rsid w:val="009874DD"/>
    <w:rsid w:val="00987966"/>
    <w:rsid w:val="00987C9B"/>
    <w:rsid w:val="00990027"/>
    <w:rsid w:val="00990257"/>
    <w:rsid w:val="0099061F"/>
    <w:rsid w:val="00990977"/>
    <w:rsid w:val="00990B29"/>
    <w:rsid w:val="0099117A"/>
    <w:rsid w:val="00991722"/>
    <w:rsid w:val="00991AB7"/>
    <w:rsid w:val="00991F71"/>
    <w:rsid w:val="00992233"/>
    <w:rsid w:val="0099293C"/>
    <w:rsid w:val="00992A2D"/>
    <w:rsid w:val="00992BF1"/>
    <w:rsid w:val="00992C81"/>
    <w:rsid w:val="00992E94"/>
    <w:rsid w:val="009930D9"/>
    <w:rsid w:val="00993123"/>
    <w:rsid w:val="009931A0"/>
    <w:rsid w:val="00993A98"/>
    <w:rsid w:val="00993E28"/>
    <w:rsid w:val="009940D4"/>
    <w:rsid w:val="009948D2"/>
    <w:rsid w:val="00994D75"/>
    <w:rsid w:val="00994E62"/>
    <w:rsid w:val="00994F32"/>
    <w:rsid w:val="00995192"/>
    <w:rsid w:val="009951C8"/>
    <w:rsid w:val="00995295"/>
    <w:rsid w:val="0099574D"/>
    <w:rsid w:val="00995771"/>
    <w:rsid w:val="009957B9"/>
    <w:rsid w:val="009957EF"/>
    <w:rsid w:val="00995E54"/>
    <w:rsid w:val="00995F2D"/>
    <w:rsid w:val="009961AA"/>
    <w:rsid w:val="009961E7"/>
    <w:rsid w:val="009962B3"/>
    <w:rsid w:val="00996357"/>
    <w:rsid w:val="00996665"/>
    <w:rsid w:val="00996706"/>
    <w:rsid w:val="009967FF"/>
    <w:rsid w:val="009969F7"/>
    <w:rsid w:val="0099769D"/>
    <w:rsid w:val="00997B7A"/>
    <w:rsid w:val="009A0399"/>
    <w:rsid w:val="009A0602"/>
    <w:rsid w:val="009A0646"/>
    <w:rsid w:val="009A079E"/>
    <w:rsid w:val="009A0C31"/>
    <w:rsid w:val="009A0ED8"/>
    <w:rsid w:val="009A0F35"/>
    <w:rsid w:val="009A102B"/>
    <w:rsid w:val="009A224F"/>
    <w:rsid w:val="009A22C7"/>
    <w:rsid w:val="009A2680"/>
    <w:rsid w:val="009A2A5F"/>
    <w:rsid w:val="009A2B7B"/>
    <w:rsid w:val="009A2BA1"/>
    <w:rsid w:val="009A3342"/>
    <w:rsid w:val="009A4BFC"/>
    <w:rsid w:val="009A4C33"/>
    <w:rsid w:val="009A5129"/>
    <w:rsid w:val="009A558D"/>
    <w:rsid w:val="009A5601"/>
    <w:rsid w:val="009A5735"/>
    <w:rsid w:val="009A5A7B"/>
    <w:rsid w:val="009A5B3A"/>
    <w:rsid w:val="009A5BAD"/>
    <w:rsid w:val="009A6204"/>
    <w:rsid w:val="009A6208"/>
    <w:rsid w:val="009A620F"/>
    <w:rsid w:val="009A6302"/>
    <w:rsid w:val="009A636E"/>
    <w:rsid w:val="009A6C66"/>
    <w:rsid w:val="009A7BE7"/>
    <w:rsid w:val="009B05C4"/>
    <w:rsid w:val="009B073F"/>
    <w:rsid w:val="009B0AFB"/>
    <w:rsid w:val="009B1292"/>
    <w:rsid w:val="009B150A"/>
    <w:rsid w:val="009B17CB"/>
    <w:rsid w:val="009B1A23"/>
    <w:rsid w:val="009B1CC0"/>
    <w:rsid w:val="009B1F7A"/>
    <w:rsid w:val="009B2066"/>
    <w:rsid w:val="009B238C"/>
    <w:rsid w:val="009B23B8"/>
    <w:rsid w:val="009B25B6"/>
    <w:rsid w:val="009B2C57"/>
    <w:rsid w:val="009B2F05"/>
    <w:rsid w:val="009B3A01"/>
    <w:rsid w:val="009B3CDA"/>
    <w:rsid w:val="009B42AB"/>
    <w:rsid w:val="009B45B0"/>
    <w:rsid w:val="009B48AB"/>
    <w:rsid w:val="009B4933"/>
    <w:rsid w:val="009B4F83"/>
    <w:rsid w:val="009B5374"/>
    <w:rsid w:val="009B53E9"/>
    <w:rsid w:val="009B58AB"/>
    <w:rsid w:val="009B5C4C"/>
    <w:rsid w:val="009B5C6C"/>
    <w:rsid w:val="009B5D0D"/>
    <w:rsid w:val="009B6563"/>
    <w:rsid w:val="009B68D4"/>
    <w:rsid w:val="009B69F5"/>
    <w:rsid w:val="009B6ADF"/>
    <w:rsid w:val="009B6B64"/>
    <w:rsid w:val="009B6C45"/>
    <w:rsid w:val="009B6C7E"/>
    <w:rsid w:val="009B7369"/>
    <w:rsid w:val="009B769D"/>
    <w:rsid w:val="009B7AA8"/>
    <w:rsid w:val="009C00A0"/>
    <w:rsid w:val="009C02DD"/>
    <w:rsid w:val="009C0577"/>
    <w:rsid w:val="009C062B"/>
    <w:rsid w:val="009C0793"/>
    <w:rsid w:val="009C0CDF"/>
    <w:rsid w:val="009C0E76"/>
    <w:rsid w:val="009C14D7"/>
    <w:rsid w:val="009C1576"/>
    <w:rsid w:val="009C163E"/>
    <w:rsid w:val="009C16E9"/>
    <w:rsid w:val="009C1A6B"/>
    <w:rsid w:val="009C2868"/>
    <w:rsid w:val="009C28CC"/>
    <w:rsid w:val="009C296D"/>
    <w:rsid w:val="009C3388"/>
    <w:rsid w:val="009C3BA5"/>
    <w:rsid w:val="009C3D72"/>
    <w:rsid w:val="009C4D47"/>
    <w:rsid w:val="009C5415"/>
    <w:rsid w:val="009C54C2"/>
    <w:rsid w:val="009C5721"/>
    <w:rsid w:val="009C68F1"/>
    <w:rsid w:val="009C6A77"/>
    <w:rsid w:val="009C6A9B"/>
    <w:rsid w:val="009C6ADF"/>
    <w:rsid w:val="009C6C80"/>
    <w:rsid w:val="009C6EC8"/>
    <w:rsid w:val="009C73C8"/>
    <w:rsid w:val="009C7655"/>
    <w:rsid w:val="009C7C3F"/>
    <w:rsid w:val="009D00E0"/>
    <w:rsid w:val="009D0139"/>
    <w:rsid w:val="009D02D6"/>
    <w:rsid w:val="009D05BF"/>
    <w:rsid w:val="009D087B"/>
    <w:rsid w:val="009D0CA4"/>
    <w:rsid w:val="009D0E01"/>
    <w:rsid w:val="009D1016"/>
    <w:rsid w:val="009D134B"/>
    <w:rsid w:val="009D15D1"/>
    <w:rsid w:val="009D1690"/>
    <w:rsid w:val="009D1922"/>
    <w:rsid w:val="009D1FF1"/>
    <w:rsid w:val="009D2706"/>
    <w:rsid w:val="009D2935"/>
    <w:rsid w:val="009D3059"/>
    <w:rsid w:val="009D3064"/>
    <w:rsid w:val="009D34C3"/>
    <w:rsid w:val="009D3872"/>
    <w:rsid w:val="009D3ED0"/>
    <w:rsid w:val="009D417D"/>
    <w:rsid w:val="009D438B"/>
    <w:rsid w:val="009D447E"/>
    <w:rsid w:val="009D4ADB"/>
    <w:rsid w:val="009D4D5B"/>
    <w:rsid w:val="009D4EC3"/>
    <w:rsid w:val="009D50B6"/>
    <w:rsid w:val="009D5122"/>
    <w:rsid w:val="009D589F"/>
    <w:rsid w:val="009D5F50"/>
    <w:rsid w:val="009D6493"/>
    <w:rsid w:val="009D69B2"/>
    <w:rsid w:val="009D69D2"/>
    <w:rsid w:val="009D6D65"/>
    <w:rsid w:val="009D6E2B"/>
    <w:rsid w:val="009D7745"/>
    <w:rsid w:val="009D781B"/>
    <w:rsid w:val="009D7D84"/>
    <w:rsid w:val="009D7E33"/>
    <w:rsid w:val="009E04B7"/>
    <w:rsid w:val="009E074E"/>
    <w:rsid w:val="009E07AC"/>
    <w:rsid w:val="009E07D1"/>
    <w:rsid w:val="009E0A76"/>
    <w:rsid w:val="009E0EA7"/>
    <w:rsid w:val="009E1ABD"/>
    <w:rsid w:val="009E211F"/>
    <w:rsid w:val="009E2186"/>
    <w:rsid w:val="009E2420"/>
    <w:rsid w:val="009E2490"/>
    <w:rsid w:val="009E263F"/>
    <w:rsid w:val="009E29CD"/>
    <w:rsid w:val="009E2E4A"/>
    <w:rsid w:val="009E385E"/>
    <w:rsid w:val="009E3D43"/>
    <w:rsid w:val="009E44C6"/>
    <w:rsid w:val="009E49AA"/>
    <w:rsid w:val="009E4AEC"/>
    <w:rsid w:val="009E4DC8"/>
    <w:rsid w:val="009E5246"/>
    <w:rsid w:val="009E56FD"/>
    <w:rsid w:val="009E5B71"/>
    <w:rsid w:val="009E5EF3"/>
    <w:rsid w:val="009E5FF5"/>
    <w:rsid w:val="009E604E"/>
    <w:rsid w:val="009E6581"/>
    <w:rsid w:val="009E66F1"/>
    <w:rsid w:val="009E6C7D"/>
    <w:rsid w:val="009E6EE2"/>
    <w:rsid w:val="009E6EFE"/>
    <w:rsid w:val="009E6FED"/>
    <w:rsid w:val="009E75F2"/>
    <w:rsid w:val="009E7C66"/>
    <w:rsid w:val="009E7F92"/>
    <w:rsid w:val="009F01C5"/>
    <w:rsid w:val="009F02E4"/>
    <w:rsid w:val="009F0378"/>
    <w:rsid w:val="009F0695"/>
    <w:rsid w:val="009F0B22"/>
    <w:rsid w:val="009F0B94"/>
    <w:rsid w:val="009F0C95"/>
    <w:rsid w:val="009F0DBE"/>
    <w:rsid w:val="009F144E"/>
    <w:rsid w:val="009F1481"/>
    <w:rsid w:val="009F1C0C"/>
    <w:rsid w:val="009F1EB8"/>
    <w:rsid w:val="009F203C"/>
    <w:rsid w:val="009F2179"/>
    <w:rsid w:val="009F27C4"/>
    <w:rsid w:val="009F2DD6"/>
    <w:rsid w:val="009F2FCE"/>
    <w:rsid w:val="009F33D1"/>
    <w:rsid w:val="009F3860"/>
    <w:rsid w:val="009F3963"/>
    <w:rsid w:val="009F4313"/>
    <w:rsid w:val="009F547D"/>
    <w:rsid w:val="009F5511"/>
    <w:rsid w:val="009F575B"/>
    <w:rsid w:val="009F5806"/>
    <w:rsid w:val="009F5C07"/>
    <w:rsid w:val="009F601D"/>
    <w:rsid w:val="009F6035"/>
    <w:rsid w:val="009F61DA"/>
    <w:rsid w:val="009F61FD"/>
    <w:rsid w:val="009F6BF5"/>
    <w:rsid w:val="009F6EF0"/>
    <w:rsid w:val="009F6F9C"/>
    <w:rsid w:val="009F721A"/>
    <w:rsid w:val="009F7594"/>
    <w:rsid w:val="009F78EB"/>
    <w:rsid w:val="009F7A8C"/>
    <w:rsid w:val="009F7A92"/>
    <w:rsid w:val="009F7D24"/>
    <w:rsid w:val="00A0006A"/>
    <w:rsid w:val="00A00B58"/>
    <w:rsid w:val="00A010AE"/>
    <w:rsid w:val="00A015D2"/>
    <w:rsid w:val="00A015DF"/>
    <w:rsid w:val="00A01F66"/>
    <w:rsid w:val="00A02847"/>
    <w:rsid w:val="00A0358B"/>
    <w:rsid w:val="00A03607"/>
    <w:rsid w:val="00A03F57"/>
    <w:rsid w:val="00A0411A"/>
    <w:rsid w:val="00A049C9"/>
    <w:rsid w:val="00A04C9D"/>
    <w:rsid w:val="00A04D57"/>
    <w:rsid w:val="00A04EB0"/>
    <w:rsid w:val="00A04F10"/>
    <w:rsid w:val="00A0505E"/>
    <w:rsid w:val="00A05D45"/>
    <w:rsid w:val="00A05D78"/>
    <w:rsid w:val="00A065BA"/>
    <w:rsid w:val="00A06DCB"/>
    <w:rsid w:val="00A07208"/>
    <w:rsid w:val="00A07450"/>
    <w:rsid w:val="00A1003D"/>
    <w:rsid w:val="00A101AC"/>
    <w:rsid w:val="00A1072B"/>
    <w:rsid w:val="00A10C60"/>
    <w:rsid w:val="00A10E24"/>
    <w:rsid w:val="00A112DF"/>
    <w:rsid w:val="00A1149B"/>
    <w:rsid w:val="00A117B0"/>
    <w:rsid w:val="00A117CD"/>
    <w:rsid w:val="00A11AB6"/>
    <w:rsid w:val="00A11FB9"/>
    <w:rsid w:val="00A121F7"/>
    <w:rsid w:val="00A122C0"/>
    <w:rsid w:val="00A124B7"/>
    <w:rsid w:val="00A125B2"/>
    <w:rsid w:val="00A125DA"/>
    <w:rsid w:val="00A125E8"/>
    <w:rsid w:val="00A127C3"/>
    <w:rsid w:val="00A12CAB"/>
    <w:rsid w:val="00A12DF1"/>
    <w:rsid w:val="00A132BA"/>
    <w:rsid w:val="00A133E0"/>
    <w:rsid w:val="00A13698"/>
    <w:rsid w:val="00A1374A"/>
    <w:rsid w:val="00A13F01"/>
    <w:rsid w:val="00A14474"/>
    <w:rsid w:val="00A14BA0"/>
    <w:rsid w:val="00A14D94"/>
    <w:rsid w:val="00A14E32"/>
    <w:rsid w:val="00A14F33"/>
    <w:rsid w:val="00A1545E"/>
    <w:rsid w:val="00A15A2C"/>
    <w:rsid w:val="00A15C19"/>
    <w:rsid w:val="00A16369"/>
    <w:rsid w:val="00A1645B"/>
    <w:rsid w:val="00A1662D"/>
    <w:rsid w:val="00A16813"/>
    <w:rsid w:val="00A16822"/>
    <w:rsid w:val="00A16AF8"/>
    <w:rsid w:val="00A16B4D"/>
    <w:rsid w:val="00A1739A"/>
    <w:rsid w:val="00A175F9"/>
    <w:rsid w:val="00A17692"/>
    <w:rsid w:val="00A203C3"/>
    <w:rsid w:val="00A204B6"/>
    <w:rsid w:val="00A20777"/>
    <w:rsid w:val="00A20785"/>
    <w:rsid w:val="00A20A5C"/>
    <w:rsid w:val="00A20FAB"/>
    <w:rsid w:val="00A2109D"/>
    <w:rsid w:val="00A217A7"/>
    <w:rsid w:val="00A21CA7"/>
    <w:rsid w:val="00A2278D"/>
    <w:rsid w:val="00A22C38"/>
    <w:rsid w:val="00A22F42"/>
    <w:rsid w:val="00A23202"/>
    <w:rsid w:val="00A23B16"/>
    <w:rsid w:val="00A23F20"/>
    <w:rsid w:val="00A24062"/>
    <w:rsid w:val="00A240C3"/>
    <w:rsid w:val="00A24272"/>
    <w:rsid w:val="00A248D9"/>
    <w:rsid w:val="00A249D2"/>
    <w:rsid w:val="00A24F46"/>
    <w:rsid w:val="00A25284"/>
    <w:rsid w:val="00A2531D"/>
    <w:rsid w:val="00A25731"/>
    <w:rsid w:val="00A25A56"/>
    <w:rsid w:val="00A265A5"/>
    <w:rsid w:val="00A269C8"/>
    <w:rsid w:val="00A26BB0"/>
    <w:rsid w:val="00A26C9B"/>
    <w:rsid w:val="00A26DB0"/>
    <w:rsid w:val="00A26E1C"/>
    <w:rsid w:val="00A274F4"/>
    <w:rsid w:val="00A30B2D"/>
    <w:rsid w:val="00A30B31"/>
    <w:rsid w:val="00A30BAB"/>
    <w:rsid w:val="00A30CA0"/>
    <w:rsid w:val="00A316B7"/>
    <w:rsid w:val="00A318A0"/>
    <w:rsid w:val="00A31CFF"/>
    <w:rsid w:val="00A32155"/>
    <w:rsid w:val="00A32414"/>
    <w:rsid w:val="00A326A3"/>
    <w:rsid w:val="00A32755"/>
    <w:rsid w:val="00A328AD"/>
    <w:rsid w:val="00A32C2C"/>
    <w:rsid w:val="00A337C7"/>
    <w:rsid w:val="00A337DC"/>
    <w:rsid w:val="00A339D7"/>
    <w:rsid w:val="00A33B78"/>
    <w:rsid w:val="00A33BA4"/>
    <w:rsid w:val="00A33F78"/>
    <w:rsid w:val="00A34B66"/>
    <w:rsid w:val="00A35270"/>
    <w:rsid w:val="00A353BB"/>
    <w:rsid w:val="00A35569"/>
    <w:rsid w:val="00A3587A"/>
    <w:rsid w:val="00A359A2"/>
    <w:rsid w:val="00A359CB"/>
    <w:rsid w:val="00A35C14"/>
    <w:rsid w:val="00A35E50"/>
    <w:rsid w:val="00A36198"/>
    <w:rsid w:val="00A36495"/>
    <w:rsid w:val="00A36873"/>
    <w:rsid w:val="00A36A84"/>
    <w:rsid w:val="00A374B8"/>
    <w:rsid w:val="00A377FF"/>
    <w:rsid w:val="00A37D6F"/>
    <w:rsid w:val="00A4084D"/>
    <w:rsid w:val="00A40ED5"/>
    <w:rsid w:val="00A41001"/>
    <w:rsid w:val="00A41C15"/>
    <w:rsid w:val="00A41D5A"/>
    <w:rsid w:val="00A426D5"/>
    <w:rsid w:val="00A42F72"/>
    <w:rsid w:val="00A430D7"/>
    <w:rsid w:val="00A43166"/>
    <w:rsid w:val="00A43380"/>
    <w:rsid w:val="00A439BC"/>
    <w:rsid w:val="00A44538"/>
    <w:rsid w:val="00A4495D"/>
    <w:rsid w:val="00A451F7"/>
    <w:rsid w:val="00A45299"/>
    <w:rsid w:val="00A45507"/>
    <w:rsid w:val="00A459AA"/>
    <w:rsid w:val="00A45C05"/>
    <w:rsid w:val="00A45C34"/>
    <w:rsid w:val="00A45CBF"/>
    <w:rsid w:val="00A45D37"/>
    <w:rsid w:val="00A45DC0"/>
    <w:rsid w:val="00A45E48"/>
    <w:rsid w:val="00A4608D"/>
    <w:rsid w:val="00A466DC"/>
    <w:rsid w:val="00A46ABD"/>
    <w:rsid w:val="00A46AC2"/>
    <w:rsid w:val="00A47325"/>
    <w:rsid w:val="00A476D6"/>
    <w:rsid w:val="00A47BE3"/>
    <w:rsid w:val="00A47E46"/>
    <w:rsid w:val="00A47EC0"/>
    <w:rsid w:val="00A502D3"/>
    <w:rsid w:val="00A50AAB"/>
    <w:rsid w:val="00A50C2C"/>
    <w:rsid w:val="00A5176F"/>
    <w:rsid w:val="00A51B6E"/>
    <w:rsid w:val="00A51D95"/>
    <w:rsid w:val="00A51E5B"/>
    <w:rsid w:val="00A51F20"/>
    <w:rsid w:val="00A5231C"/>
    <w:rsid w:val="00A52560"/>
    <w:rsid w:val="00A525E1"/>
    <w:rsid w:val="00A52759"/>
    <w:rsid w:val="00A5286A"/>
    <w:rsid w:val="00A531E6"/>
    <w:rsid w:val="00A5360D"/>
    <w:rsid w:val="00A53DBB"/>
    <w:rsid w:val="00A540E0"/>
    <w:rsid w:val="00A540E7"/>
    <w:rsid w:val="00A54306"/>
    <w:rsid w:val="00A5437D"/>
    <w:rsid w:val="00A544F9"/>
    <w:rsid w:val="00A546D4"/>
    <w:rsid w:val="00A55658"/>
    <w:rsid w:val="00A55D60"/>
    <w:rsid w:val="00A55DDA"/>
    <w:rsid w:val="00A55FD0"/>
    <w:rsid w:val="00A5625B"/>
    <w:rsid w:val="00A56431"/>
    <w:rsid w:val="00A564F2"/>
    <w:rsid w:val="00A56697"/>
    <w:rsid w:val="00A5677D"/>
    <w:rsid w:val="00A5710F"/>
    <w:rsid w:val="00A573B4"/>
    <w:rsid w:val="00A57650"/>
    <w:rsid w:val="00A57BD8"/>
    <w:rsid w:val="00A57F3C"/>
    <w:rsid w:val="00A57FE1"/>
    <w:rsid w:val="00A60072"/>
    <w:rsid w:val="00A6045F"/>
    <w:rsid w:val="00A60474"/>
    <w:rsid w:val="00A605AA"/>
    <w:rsid w:val="00A60784"/>
    <w:rsid w:val="00A60B6C"/>
    <w:rsid w:val="00A60BF8"/>
    <w:rsid w:val="00A60F6B"/>
    <w:rsid w:val="00A610DE"/>
    <w:rsid w:val="00A6181E"/>
    <w:rsid w:val="00A623D4"/>
    <w:rsid w:val="00A62632"/>
    <w:rsid w:val="00A62854"/>
    <w:rsid w:val="00A62B00"/>
    <w:rsid w:val="00A63060"/>
    <w:rsid w:val="00A63275"/>
    <w:rsid w:val="00A632EA"/>
    <w:rsid w:val="00A63B04"/>
    <w:rsid w:val="00A63BF7"/>
    <w:rsid w:val="00A63D13"/>
    <w:rsid w:val="00A63F59"/>
    <w:rsid w:val="00A6416A"/>
    <w:rsid w:val="00A642DB"/>
    <w:rsid w:val="00A64BE5"/>
    <w:rsid w:val="00A64EC8"/>
    <w:rsid w:val="00A658D2"/>
    <w:rsid w:val="00A65BF5"/>
    <w:rsid w:val="00A6635A"/>
    <w:rsid w:val="00A663A8"/>
    <w:rsid w:val="00A66A34"/>
    <w:rsid w:val="00A66FDF"/>
    <w:rsid w:val="00A67708"/>
    <w:rsid w:val="00A67909"/>
    <w:rsid w:val="00A70728"/>
    <w:rsid w:val="00A707D0"/>
    <w:rsid w:val="00A708F9"/>
    <w:rsid w:val="00A70A14"/>
    <w:rsid w:val="00A70AF3"/>
    <w:rsid w:val="00A72781"/>
    <w:rsid w:val="00A728FD"/>
    <w:rsid w:val="00A72E1E"/>
    <w:rsid w:val="00A72FFA"/>
    <w:rsid w:val="00A7343F"/>
    <w:rsid w:val="00A73AA8"/>
    <w:rsid w:val="00A7534D"/>
    <w:rsid w:val="00A75A55"/>
    <w:rsid w:val="00A75E8B"/>
    <w:rsid w:val="00A75FDA"/>
    <w:rsid w:val="00A7686D"/>
    <w:rsid w:val="00A76CD7"/>
    <w:rsid w:val="00A773CA"/>
    <w:rsid w:val="00A7773C"/>
    <w:rsid w:val="00A77CF3"/>
    <w:rsid w:val="00A77E5C"/>
    <w:rsid w:val="00A77FCF"/>
    <w:rsid w:val="00A801FD"/>
    <w:rsid w:val="00A80419"/>
    <w:rsid w:val="00A8042B"/>
    <w:rsid w:val="00A804B3"/>
    <w:rsid w:val="00A80634"/>
    <w:rsid w:val="00A80965"/>
    <w:rsid w:val="00A80D8E"/>
    <w:rsid w:val="00A80DE3"/>
    <w:rsid w:val="00A811D8"/>
    <w:rsid w:val="00A81BD7"/>
    <w:rsid w:val="00A81E17"/>
    <w:rsid w:val="00A82359"/>
    <w:rsid w:val="00A824EB"/>
    <w:rsid w:val="00A82526"/>
    <w:rsid w:val="00A8290C"/>
    <w:rsid w:val="00A82A1C"/>
    <w:rsid w:val="00A833EE"/>
    <w:rsid w:val="00A837E8"/>
    <w:rsid w:val="00A84DD1"/>
    <w:rsid w:val="00A85184"/>
    <w:rsid w:val="00A856D8"/>
    <w:rsid w:val="00A85C77"/>
    <w:rsid w:val="00A8607A"/>
    <w:rsid w:val="00A86337"/>
    <w:rsid w:val="00A872D5"/>
    <w:rsid w:val="00A872D8"/>
    <w:rsid w:val="00A87692"/>
    <w:rsid w:val="00A87A36"/>
    <w:rsid w:val="00A87BD9"/>
    <w:rsid w:val="00A904EB"/>
    <w:rsid w:val="00A90743"/>
    <w:rsid w:val="00A909D0"/>
    <w:rsid w:val="00A90A0D"/>
    <w:rsid w:val="00A90DD7"/>
    <w:rsid w:val="00A91297"/>
    <w:rsid w:val="00A912E8"/>
    <w:rsid w:val="00A915C2"/>
    <w:rsid w:val="00A91E85"/>
    <w:rsid w:val="00A91FE0"/>
    <w:rsid w:val="00A92231"/>
    <w:rsid w:val="00A92541"/>
    <w:rsid w:val="00A92ACE"/>
    <w:rsid w:val="00A92B11"/>
    <w:rsid w:val="00A92BC9"/>
    <w:rsid w:val="00A92CC1"/>
    <w:rsid w:val="00A92EAE"/>
    <w:rsid w:val="00A9325D"/>
    <w:rsid w:val="00A93264"/>
    <w:rsid w:val="00A9335E"/>
    <w:rsid w:val="00A9359D"/>
    <w:rsid w:val="00A93664"/>
    <w:rsid w:val="00A93AD2"/>
    <w:rsid w:val="00A93BBF"/>
    <w:rsid w:val="00A93C04"/>
    <w:rsid w:val="00A93CFE"/>
    <w:rsid w:val="00A93D73"/>
    <w:rsid w:val="00A93D75"/>
    <w:rsid w:val="00A94282"/>
    <w:rsid w:val="00A9433A"/>
    <w:rsid w:val="00A943C5"/>
    <w:rsid w:val="00A94B51"/>
    <w:rsid w:val="00A952D5"/>
    <w:rsid w:val="00A95E88"/>
    <w:rsid w:val="00A95EAD"/>
    <w:rsid w:val="00A96031"/>
    <w:rsid w:val="00A962DB"/>
    <w:rsid w:val="00A96E5F"/>
    <w:rsid w:val="00A97296"/>
    <w:rsid w:val="00A97693"/>
    <w:rsid w:val="00A97706"/>
    <w:rsid w:val="00A979F0"/>
    <w:rsid w:val="00AA0457"/>
    <w:rsid w:val="00AA07C2"/>
    <w:rsid w:val="00AA1283"/>
    <w:rsid w:val="00AA1379"/>
    <w:rsid w:val="00AA1465"/>
    <w:rsid w:val="00AA1987"/>
    <w:rsid w:val="00AA2319"/>
    <w:rsid w:val="00AA232E"/>
    <w:rsid w:val="00AA286D"/>
    <w:rsid w:val="00AA2C92"/>
    <w:rsid w:val="00AA2F84"/>
    <w:rsid w:val="00AA329F"/>
    <w:rsid w:val="00AA36F3"/>
    <w:rsid w:val="00AA3985"/>
    <w:rsid w:val="00AA3B11"/>
    <w:rsid w:val="00AA3B54"/>
    <w:rsid w:val="00AA3BC9"/>
    <w:rsid w:val="00AA3FFF"/>
    <w:rsid w:val="00AA451C"/>
    <w:rsid w:val="00AA4785"/>
    <w:rsid w:val="00AA47AC"/>
    <w:rsid w:val="00AA4888"/>
    <w:rsid w:val="00AA4925"/>
    <w:rsid w:val="00AA4BEC"/>
    <w:rsid w:val="00AA4E1D"/>
    <w:rsid w:val="00AA5223"/>
    <w:rsid w:val="00AA60E1"/>
    <w:rsid w:val="00AA638F"/>
    <w:rsid w:val="00AA678D"/>
    <w:rsid w:val="00AA68FF"/>
    <w:rsid w:val="00AA7CF4"/>
    <w:rsid w:val="00AA7D6F"/>
    <w:rsid w:val="00AA7DBA"/>
    <w:rsid w:val="00AB06E7"/>
    <w:rsid w:val="00AB0715"/>
    <w:rsid w:val="00AB1657"/>
    <w:rsid w:val="00AB1979"/>
    <w:rsid w:val="00AB1C1D"/>
    <w:rsid w:val="00AB1ED0"/>
    <w:rsid w:val="00AB2232"/>
    <w:rsid w:val="00AB2275"/>
    <w:rsid w:val="00AB2284"/>
    <w:rsid w:val="00AB2324"/>
    <w:rsid w:val="00AB260F"/>
    <w:rsid w:val="00AB2808"/>
    <w:rsid w:val="00AB2946"/>
    <w:rsid w:val="00AB2B28"/>
    <w:rsid w:val="00AB3161"/>
    <w:rsid w:val="00AB33A6"/>
    <w:rsid w:val="00AB352A"/>
    <w:rsid w:val="00AB3704"/>
    <w:rsid w:val="00AB3825"/>
    <w:rsid w:val="00AB3F1F"/>
    <w:rsid w:val="00AB3F36"/>
    <w:rsid w:val="00AB408D"/>
    <w:rsid w:val="00AB413F"/>
    <w:rsid w:val="00AB457F"/>
    <w:rsid w:val="00AB466E"/>
    <w:rsid w:val="00AB4980"/>
    <w:rsid w:val="00AB4DC3"/>
    <w:rsid w:val="00AB4F54"/>
    <w:rsid w:val="00AB4FC0"/>
    <w:rsid w:val="00AB55B2"/>
    <w:rsid w:val="00AB5761"/>
    <w:rsid w:val="00AB5C32"/>
    <w:rsid w:val="00AB5D4E"/>
    <w:rsid w:val="00AB5E82"/>
    <w:rsid w:val="00AB5F0F"/>
    <w:rsid w:val="00AB6021"/>
    <w:rsid w:val="00AB6496"/>
    <w:rsid w:val="00AB6C85"/>
    <w:rsid w:val="00AB6E0F"/>
    <w:rsid w:val="00AB79BC"/>
    <w:rsid w:val="00AB7B7B"/>
    <w:rsid w:val="00AB7C97"/>
    <w:rsid w:val="00AB7DC3"/>
    <w:rsid w:val="00AC0206"/>
    <w:rsid w:val="00AC02D2"/>
    <w:rsid w:val="00AC074F"/>
    <w:rsid w:val="00AC0909"/>
    <w:rsid w:val="00AC0B2C"/>
    <w:rsid w:val="00AC1299"/>
    <w:rsid w:val="00AC130F"/>
    <w:rsid w:val="00AC16D1"/>
    <w:rsid w:val="00AC1D9F"/>
    <w:rsid w:val="00AC2186"/>
    <w:rsid w:val="00AC2665"/>
    <w:rsid w:val="00AC27E8"/>
    <w:rsid w:val="00AC2C75"/>
    <w:rsid w:val="00AC3111"/>
    <w:rsid w:val="00AC33A9"/>
    <w:rsid w:val="00AC377E"/>
    <w:rsid w:val="00AC3781"/>
    <w:rsid w:val="00AC3942"/>
    <w:rsid w:val="00AC42CD"/>
    <w:rsid w:val="00AC44C7"/>
    <w:rsid w:val="00AC45D8"/>
    <w:rsid w:val="00AC50ED"/>
    <w:rsid w:val="00AC5282"/>
    <w:rsid w:val="00AC6024"/>
    <w:rsid w:val="00AC651D"/>
    <w:rsid w:val="00AC6D15"/>
    <w:rsid w:val="00AC7BC4"/>
    <w:rsid w:val="00AC7FB1"/>
    <w:rsid w:val="00AD00B7"/>
    <w:rsid w:val="00AD0226"/>
    <w:rsid w:val="00AD04B3"/>
    <w:rsid w:val="00AD05D8"/>
    <w:rsid w:val="00AD07B6"/>
    <w:rsid w:val="00AD11F2"/>
    <w:rsid w:val="00AD1263"/>
    <w:rsid w:val="00AD13BA"/>
    <w:rsid w:val="00AD1AAE"/>
    <w:rsid w:val="00AD1C7F"/>
    <w:rsid w:val="00AD1DC9"/>
    <w:rsid w:val="00AD21E3"/>
    <w:rsid w:val="00AD2688"/>
    <w:rsid w:val="00AD2B29"/>
    <w:rsid w:val="00AD2E93"/>
    <w:rsid w:val="00AD3595"/>
    <w:rsid w:val="00AD3603"/>
    <w:rsid w:val="00AD36DF"/>
    <w:rsid w:val="00AD3765"/>
    <w:rsid w:val="00AD383A"/>
    <w:rsid w:val="00AD3887"/>
    <w:rsid w:val="00AD4147"/>
    <w:rsid w:val="00AD44EB"/>
    <w:rsid w:val="00AD4C8D"/>
    <w:rsid w:val="00AD509C"/>
    <w:rsid w:val="00AD5309"/>
    <w:rsid w:val="00AD5679"/>
    <w:rsid w:val="00AD5A4D"/>
    <w:rsid w:val="00AD5E1E"/>
    <w:rsid w:val="00AD63D2"/>
    <w:rsid w:val="00AD68A4"/>
    <w:rsid w:val="00AD6A78"/>
    <w:rsid w:val="00AD6AEB"/>
    <w:rsid w:val="00AD7E81"/>
    <w:rsid w:val="00AE01F5"/>
    <w:rsid w:val="00AE020C"/>
    <w:rsid w:val="00AE0940"/>
    <w:rsid w:val="00AE0C73"/>
    <w:rsid w:val="00AE1C11"/>
    <w:rsid w:val="00AE1CE0"/>
    <w:rsid w:val="00AE1D74"/>
    <w:rsid w:val="00AE1EB8"/>
    <w:rsid w:val="00AE27D5"/>
    <w:rsid w:val="00AE2BA2"/>
    <w:rsid w:val="00AE2C66"/>
    <w:rsid w:val="00AE2CB3"/>
    <w:rsid w:val="00AE321E"/>
    <w:rsid w:val="00AE363A"/>
    <w:rsid w:val="00AE3803"/>
    <w:rsid w:val="00AE3B7F"/>
    <w:rsid w:val="00AE3D32"/>
    <w:rsid w:val="00AE4189"/>
    <w:rsid w:val="00AE41AA"/>
    <w:rsid w:val="00AE4483"/>
    <w:rsid w:val="00AE44A3"/>
    <w:rsid w:val="00AE4CD6"/>
    <w:rsid w:val="00AE5047"/>
    <w:rsid w:val="00AE560A"/>
    <w:rsid w:val="00AE5770"/>
    <w:rsid w:val="00AE67FE"/>
    <w:rsid w:val="00AE69CF"/>
    <w:rsid w:val="00AE6BB5"/>
    <w:rsid w:val="00AE6C49"/>
    <w:rsid w:val="00AE6D48"/>
    <w:rsid w:val="00AE7238"/>
    <w:rsid w:val="00AE7D61"/>
    <w:rsid w:val="00AF0101"/>
    <w:rsid w:val="00AF0339"/>
    <w:rsid w:val="00AF0455"/>
    <w:rsid w:val="00AF073D"/>
    <w:rsid w:val="00AF0B55"/>
    <w:rsid w:val="00AF0FF1"/>
    <w:rsid w:val="00AF13A0"/>
    <w:rsid w:val="00AF172D"/>
    <w:rsid w:val="00AF1863"/>
    <w:rsid w:val="00AF1C6A"/>
    <w:rsid w:val="00AF1FF7"/>
    <w:rsid w:val="00AF2049"/>
    <w:rsid w:val="00AF27EC"/>
    <w:rsid w:val="00AF2848"/>
    <w:rsid w:val="00AF289C"/>
    <w:rsid w:val="00AF2FCE"/>
    <w:rsid w:val="00AF307C"/>
    <w:rsid w:val="00AF3289"/>
    <w:rsid w:val="00AF33A4"/>
    <w:rsid w:val="00AF33B2"/>
    <w:rsid w:val="00AF396E"/>
    <w:rsid w:val="00AF39A2"/>
    <w:rsid w:val="00AF3BBB"/>
    <w:rsid w:val="00AF3F57"/>
    <w:rsid w:val="00AF42A4"/>
    <w:rsid w:val="00AF4594"/>
    <w:rsid w:val="00AF493E"/>
    <w:rsid w:val="00AF4E22"/>
    <w:rsid w:val="00AF5078"/>
    <w:rsid w:val="00AF54C7"/>
    <w:rsid w:val="00AF55D8"/>
    <w:rsid w:val="00AF567A"/>
    <w:rsid w:val="00AF5D59"/>
    <w:rsid w:val="00AF5EFA"/>
    <w:rsid w:val="00AF655C"/>
    <w:rsid w:val="00AF6A01"/>
    <w:rsid w:val="00AF71BB"/>
    <w:rsid w:val="00AF73D7"/>
    <w:rsid w:val="00AF743E"/>
    <w:rsid w:val="00AF7508"/>
    <w:rsid w:val="00AF7832"/>
    <w:rsid w:val="00B002C8"/>
    <w:rsid w:val="00B00A37"/>
    <w:rsid w:val="00B00A49"/>
    <w:rsid w:val="00B012EC"/>
    <w:rsid w:val="00B012EE"/>
    <w:rsid w:val="00B0159B"/>
    <w:rsid w:val="00B0178E"/>
    <w:rsid w:val="00B020D6"/>
    <w:rsid w:val="00B02215"/>
    <w:rsid w:val="00B022F9"/>
    <w:rsid w:val="00B027D7"/>
    <w:rsid w:val="00B02AA5"/>
    <w:rsid w:val="00B02C75"/>
    <w:rsid w:val="00B02D98"/>
    <w:rsid w:val="00B02F4B"/>
    <w:rsid w:val="00B02F60"/>
    <w:rsid w:val="00B03062"/>
    <w:rsid w:val="00B031F5"/>
    <w:rsid w:val="00B0322F"/>
    <w:rsid w:val="00B0338B"/>
    <w:rsid w:val="00B038C9"/>
    <w:rsid w:val="00B0427D"/>
    <w:rsid w:val="00B04702"/>
    <w:rsid w:val="00B04B13"/>
    <w:rsid w:val="00B04DBB"/>
    <w:rsid w:val="00B04E7C"/>
    <w:rsid w:val="00B04FD3"/>
    <w:rsid w:val="00B05167"/>
    <w:rsid w:val="00B0519F"/>
    <w:rsid w:val="00B0565C"/>
    <w:rsid w:val="00B058DB"/>
    <w:rsid w:val="00B05960"/>
    <w:rsid w:val="00B05EFB"/>
    <w:rsid w:val="00B0611A"/>
    <w:rsid w:val="00B0620A"/>
    <w:rsid w:val="00B06A74"/>
    <w:rsid w:val="00B06B99"/>
    <w:rsid w:val="00B06DA9"/>
    <w:rsid w:val="00B07C8B"/>
    <w:rsid w:val="00B07DA8"/>
    <w:rsid w:val="00B1016B"/>
    <w:rsid w:val="00B1036B"/>
    <w:rsid w:val="00B105FC"/>
    <w:rsid w:val="00B11619"/>
    <w:rsid w:val="00B11E19"/>
    <w:rsid w:val="00B12275"/>
    <w:rsid w:val="00B123C9"/>
    <w:rsid w:val="00B1269E"/>
    <w:rsid w:val="00B12736"/>
    <w:rsid w:val="00B127C2"/>
    <w:rsid w:val="00B131CE"/>
    <w:rsid w:val="00B134B6"/>
    <w:rsid w:val="00B1358F"/>
    <w:rsid w:val="00B13836"/>
    <w:rsid w:val="00B13D30"/>
    <w:rsid w:val="00B146F7"/>
    <w:rsid w:val="00B1482D"/>
    <w:rsid w:val="00B14A74"/>
    <w:rsid w:val="00B14B63"/>
    <w:rsid w:val="00B14F65"/>
    <w:rsid w:val="00B1527B"/>
    <w:rsid w:val="00B15A29"/>
    <w:rsid w:val="00B15A2F"/>
    <w:rsid w:val="00B15D14"/>
    <w:rsid w:val="00B15F4D"/>
    <w:rsid w:val="00B15FDA"/>
    <w:rsid w:val="00B16673"/>
    <w:rsid w:val="00B16685"/>
    <w:rsid w:val="00B16A32"/>
    <w:rsid w:val="00B16D95"/>
    <w:rsid w:val="00B16EAF"/>
    <w:rsid w:val="00B16EC8"/>
    <w:rsid w:val="00B17278"/>
    <w:rsid w:val="00B172AD"/>
    <w:rsid w:val="00B172DD"/>
    <w:rsid w:val="00B174A6"/>
    <w:rsid w:val="00B1798C"/>
    <w:rsid w:val="00B17B2E"/>
    <w:rsid w:val="00B17E0D"/>
    <w:rsid w:val="00B20322"/>
    <w:rsid w:val="00B20455"/>
    <w:rsid w:val="00B20687"/>
    <w:rsid w:val="00B20F05"/>
    <w:rsid w:val="00B21421"/>
    <w:rsid w:val="00B21458"/>
    <w:rsid w:val="00B21BD0"/>
    <w:rsid w:val="00B2230B"/>
    <w:rsid w:val="00B2249B"/>
    <w:rsid w:val="00B2250C"/>
    <w:rsid w:val="00B2360B"/>
    <w:rsid w:val="00B23C3B"/>
    <w:rsid w:val="00B240E2"/>
    <w:rsid w:val="00B241A8"/>
    <w:rsid w:val="00B24228"/>
    <w:rsid w:val="00B24B09"/>
    <w:rsid w:val="00B24EC0"/>
    <w:rsid w:val="00B250A3"/>
    <w:rsid w:val="00B25219"/>
    <w:rsid w:val="00B25760"/>
    <w:rsid w:val="00B265EF"/>
    <w:rsid w:val="00B269DE"/>
    <w:rsid w:val="00B277B4"/>
    <w:rsid w:val="00B2794B"/>
    <w:rsid w:val="00B3001E"/>
    <w:rsid w:val="00B30476"/>
    <w:rsid w:val="00B307C8"/>
    <w:rsid w:val="00B312B3"/>
    <w:rsid w:val="00B31313"/>
    <w:rsid w:val="00B3168F"/>
    <w:rsid w:val="00B31E62"/>
    <w:rsid w:val="00B31EBA"/>
    <w:rsid w:val="00B31F53"/>
    <w:rsid w:val="00B3210A"/>
    <w:rsid w:val="00B32A26"/>
    <w:rsid w:val="00B32F71"/>
    <w:rsid w:val="00B330F3"/>
    <w:rsid w:val="00B33250"/>
    <w:rsid w:val="00B33637"/>
    <w:rsid w:val="00B337EE"/>
    <w:rsid w:val="00B338DD"/>
    <w:rsid w:val="00B34543"/>
    <w:rsid w:val="00B3473B"/>
    <w:rsid w:val="00B349A8"/>
    <w:rsid w:val="00B3530A"/>
    <w:rsid w:val="00B35896"/>
    <w:rsid w:val="00B359E5"/>
    <w:rsid w:val="00B35A90"/>
    <w:rsid w:val="00B35B4A"/>
    <w:rsid w:val="00B35C2E"/>
    <w:rsid w:val="00B36267"/>
    <w:rsid w:val="00B36D2B"/>
    <w:rsid w:val="00B36D89"/>
    <w:rsid w:val="00B36E47"/>
    <w:rsid w:val="00B371DF"/>
    <w:rsid w:val="00B371E5"/>
    <w:rsid w:val="00B373DB"/>
    <w:rsid w:val="00B37B9C"/>
    <w:rsid w:val="00B40429"/>
    <w:rsid w:val="00B4062A"/>
    <w:rsid w:val="00B415A8"/>
    <w:rsid w:val="00B41A91"/>
    <w:rsid w:val="00B4285B"/>
    <w:rsid w:val="00B42898"/>
    <w:rsid w:val="00B42A1F"/>
    <w:rsid w:val="00B43385"/>
    <w:rsid w:val="00B436EF"/>
    <w:rsid w:val="00B438FF"/>
    <w:rsid w:val="00B439E0"/>
    <w:rsid w:val="00B43AE8"/>
    <w:rsid w:val="00B43D9E"/>
    <w:rsid w:val="00B44676"/>
    <w:rsid w:val="00B44753"/>
    <w:rsid w:val="00B4486D"/>
    <w:rsid w:val="00B45091"/>
    <w:rsid w:val="00B4525F"/>
    <w:rsid w:val="00B4551D"/>
    <w:rsid w:val="00B45A15"/>
    <w:rsid w:val="00B46216"/>
    <w:rsid w:val="00B4662B"/>
    <w:rsid w:val="00B4668C"/>
    <w:rsid w:val="00B46A05"/>
    <w:rsid w:val="00B46AD7"/>
    <w:rsid w:val="00B46B0C"/>
    <w:rsid w:val="00B46D17"/>
    <w:rsid w:val="00B47080"/>
    <w:rsid w:val="00B47C49"/>
    <w:rsid w:val="00B47F85"/>
    <w:rsid w:val="00B50155"/>
    <w:rsid w:val="00B508CE"/>
    <w:rsid w:val="00B5129C"/>
    <w:rsid w:val="00B512D9"/>
    <w:rsid w:val="00B514CF"/>
    <w:rsid w:val="00B51B53"/>
    <w:rsid w:val="00B52077"/>
    <w:rsid w:val="00B520C6"/>
    <w:rsid w:val="00B5229B"/>
    <w:rsid w:val="00B529B5"/>
    <w:rsid w:val="00B529E1"/>
    <w:rsid w:val="00B52C76"/>
    <w:rsid w:val="00B52FA4"/>
    <w:rsid w:val="00B53CCB"/>
    <w:rsid w:val="00B53CFB"/>
    <w:rsid w:val="00B53DF5"/>
    <w:rsid w:val="00B53F9E"/>
    <w:rsid w:val="00B5456B"/>
    <w:rsid w:val="00B54814"/>
    <w:rsid w:val="00B54866"/>
    <w:rsid w:val="00B54A14"/>
    <w:rsid w:val="00B54F46"/>
    <w:rsid w:val="00B5501F"/>
    <w:rsid w:val="00B5513F"/>
    <w:rsid w:val="00B55922"/>
    <w:rsid w:val="00B5594E"/>
    <w:rsid w:val="00B55F3E"/>
    <w:rsid w:val="00B565C3"/>
    <w:rsid w:val="00B5678A"/>
    <w:rsid w:val="00B569BE"/>
    <w:rsid w:val="00B56F3A"/>
    <w:rsid w:val="00B570AC"/>
    <w:rsid w:val="00B5728B"/>
    <w:rsid w:val="00B57816"/>
    <w:rsid w:val="00B57940"/>
    <w:rsid w:val="00B57B71"/>
    <w:rsid w:val="00B57D53"/>
    <w:rsid w:val="00B57F81"/>
    <w:rsid w:val="00B600C1"/>
    <w:rsid w:val="00B6078C"/>
    <w:rsid w:val="00B6086B"/>
    <w:rsid w:val="00B612AB"/>
    <w:rsid w:val="00B618DE"/>
    <w:rsid w:val="00B61BD5"/>
    <w:rsid w:val="00B61CE0"/>
    <w:rsid w:val="00B62E37"/>
    <w:rsid w:val="00B6300F"/>
    <w:rsid w:val="00B6311C"/>
    <w:rsid w:val="00B63552"/>
    <w:rsid w:val="00B63B2A"/>
    <w:rsid w:val="00B63D1B"/>
    <w:rsid w:val="00B63F2C"/>
    <w:rsid w:val="00B6412A"/>
    <w:rsid w:val="00B64328"/>
    <w:rsid w:val="00B64A56"/>
    <w:rsid w:val="00B65565"/>
    <w:rsid w:val="00B658A4"/>
    <w:rsid w:val="00B65A8B"/>
    <w:rsid w:val="00B65AF9"/>
    <w:rsid w:val="00B65BAE"/>
    <w:rsid w:val="00B65CA6"/>
    <w:rsid w:val="00B66600"/>
    <w:rsid w:val="00B66BD4"/>
    <w:rsid w:val="00B66EDC"/>
    <w:rsid w:val="00B66F90"/>
    <w:rsid w:val="00B678D4"/>
    <w:rsid w:val="00B67B5B"/>
    <w:rsid w:val="00B70371"/>
    <w:rsid w:val="00B7064F"/>
    <w:rsid w:val="00B70AD7"/>
    <w:rsid w:val="00B70C1E"/>
    <w:rsid w:val="00B72012"/>
    <w:rsid w:val="00B72201"/>
    <w:rsid w:val="00B72496"/>
    <w:rsid w:val="00B72554"/>
    <w:rsid w:val="00B7264F"/>
    <w:rsid w:val="00B72657"/>
    <w:rsid w:val="00B7281C"/>
    <w:rsid w:val="00B7287A"/>
    <w:rsid w:val="00B734FB"/>
    <w:rsid w:val="00B73985"/>
    <w:rsid w:val="00B73B3E"/>
    <w:rsid w:val="00B73BA5"/>
    <w:rsid w:val="00B73D7F"/>
    <w:rsid w:val="00B743FA"/>
    <w:rsid w:val="00B74690"/>
    <w:rsid w:val="00B74C6D"/>
    <w:rsid w:val="00B7527A"/>
    <w:rsid w:val="00B76345"/>
    <w:rsid w:val="00B76918"/>
    <w:rsid w:val="00B76950"/>
    <w:rsid w:val="00B76E60"/>
    <w:rsid w:val="00B76FCC"/>
    <w:rsid w:val="00B77029"/>
    <w:rsid w:val="00B77729"/>
    <w:rsid w:val="00B77B5C"/>
    <w:rsid w:val="00B77FE2"/>
    <w:rsid w:val="00B80273"/>
    <w:rsid w:val="00B80965"/>
    <w:rsid w:val="00B8099A"/>
    <w:rsid w:val="00B81F8C"/>
    <w:rsid w:val="00B8211F"/>
    <w:rsid w:val="00B82497"/>
    <w:rsid w:val="00B8259A"/>
    <w:rsid w:val="00B825FA"/>
    <w:rsid w:val="00B82DAA"/>
    <w:rsid w:val="00B82F38"/>
    <w:rsid w:val="00B82F99"/>
    <w:rsid w:val="00B83263"/>
    <w:rsid w:val="00B83665"/>
    <w:rsid w:val="00B8373E"/>
    <w:rsid w:val="00B840C8"/>
    <w:rsid w:val="00B841F4"/>
    <w:rsid w:val="00B842FD"/>
    <w:rsid w:val="00B84576"/>
    <w:rsid w:val="00B84B61"/>
    <w:rsid w:val="00B84BD4"/>
    <w:rsid w:val="00B84EE1"/>
    <w:rsid w:val="00B8506B"/>
    <w:rsid w:val="00B85698"/>
    <w:rsid w:val="00B85B65"/>
    <w:rsid w:val="00B85C93"/>
    <w:rsid w:val="00B85D4B"/>
    <w:rsid w:val="00B85D9B"/>
    <w:rsid w:val="00B85EB5"/>
    <w:rsid w:val="00B86040"/>
    <w:rsid w:val="00B8691E"/>
    <w:rsid w:val="00B86E19"/>
    <w:rsid w:val="00B8775A"/>
    <w:rsid w:val="00B87A0F"/>
    <w:rsid w:val="00B87DAB"/>
    <w:rsid w:val="00B90AA8"/>
    <w:rsid w:val="00B919EC"/>
    <w:rsid w:val="00B93829"/>
    <w:rsid w:val="00B93D57"/>
    <w:rsid w:val="00B94AA0"/>
    <w:rsid w:val="00B950FC"/>
    <w:rsid w:val="00B95571"/>
    <w:rsid w:val="00B955B4"/>
    <w:rsid w:val="00B956BB"/>
    <w:rsid w:val="00B95825"/>
    <w:rsid w:val="00B9591E"/>
    <w:rsid w:val="00B9596C"/>
    <w:rsid w:val="00B95F42"/>
    <w:rsid w:val="00B9654D"/>
    <w:rsid w:val="00B96C64"/>
    <w:rsid w:val="00B96CB4"/>
    <w:rsid w:val="00B97023"/>
    <w:rsid w:val="00B97033"/>
    <w:rsid w:val="00B97343"/>
    <w:rsid w:val="00B973D8"/>
    <w:rsid w:val="00B97419"/>
    <w:rsid w:val="00B97565"/>
    <w:rsid w:val="00B97760"/>
    <w:rsid w:val="00B97D94"/>
    <w:rsid w:val="00B97FBC"/>
    <w:rsid w:val="00BA034F"/>
    <w:rsid w:val="00BA06CA"/>
    <w:rsid w:val="00BA06FE"/>
    <w:rsid w:val="00BA0801"/>
    <w:rsid w:val="00BA1144"/>
    <w:rsid w:val="00BA1187"/>
    <w:rsid w:val="00BA148A"/>
    <w:rsid w:val="00BA1D92"/>
    <w:rsid w:val="00BA2BC9"/>
    <w:rsid w:val="00BA373F"/>
    <w:rsid w:val="00BA39DE"/>
    <w:rsid w:val="00BA3BF9"/>
    <w:rsid w:val="00BA3C04"/>
    <w:rsid w:val="00BA3F6A"/>
    <w:rsid w:val="00BA4970"/>
    <w:rsid w:val="00BA4ADC"/>
    <w:rsid w:val="00BA4C7F"/>
    <w:rsid w:val="00BA4DE8"/>
    <w:rsid w:val="00BA4F5E"/>
    <w:rsid w:val="00BA5432"/>
    <w:rsid w:val="00BA5517"/>
    <w:rsid w:val="00BA584B"/>
    <w:rsid w:val="00BA5C52"/>
    <w:rsid w:val="00BA5C6C"/>
    <w:rsid w:val="00BA617D"/>
    <w:rsid w:val="00BA623A"/>
    <w:rsid w:val="00BA6388"/>
    <w:rsid w:val="00BA6803"/>
    <w:rsid w:val="00BA699E"/>
    <w:rsid w:val="00BA72E4"/>
    <w:rsid w:val="00BA7B10"/>
    <w:rsid w:val="00BB0054"/>
    <w:rsid w:val="00BB01BA"/>
    <w:rsid w:val="00BB0ADA"/>
    <w:rsid w:val="00BB0C33"/>
    <w:rsid w:val="00BB0C4D"/>
    <w:rsid w:val="00BB0D07"/>
    <w:rsid w:val="00BB0E28"/>
    <w:rsid w:val="00BB0E82"/>
    <w:rsid w:val="00BB17FD"/>
    <w:rsid w:val="00BB1EE7"/>
    <w:rsid w:val="00BB22F8"/>
    <w:rsid w:val="00BB2364"/>
    <w:rsid w:val="00BB250A"/>
    <w:rsid w:val="00BB254B"/>
    <w:rsid w:val="00BB255D"/>
    <w:rsid w:val="00BB26D6"/>
    <w:rsid w:val="00BB27BC"/>
    <w:rsid w:val="00BB28F3"/>
    <w:rsid w:val="00BB2CD7"/>
    <w:rsid w:val="00BB390B"/>
    <w:rsid w:val="00BB3C02"/>
    <w:rsid w:val="00BB3C89"/>
    <w:rsid w:val="00BB4652"/>
    <w:rsid w:val="00BB48C1"/>
    <w:rsid w:val="00BB4951"/>
    <w:rsid w:val="00BB4BD6"/>
    <w:rsid w:val="00BB4EE0"/>
    <w:rsid w:val="00BB56A4"/>
    <w:rsid w:val="00BB56FB"/>
    <w:rsid w:val="00BB5EFC"/>
    <w:rsid w:val="00BB5F9D"/>
    <w:rsid w:val="00BB60A1"/>
    <w:rsid w:val="00BB65E3"/>
    <w:rsid w:val="00BB70DD"/>
    <w:rsid w:val="00BB7528"/>
    <w:rsid w:val="00BB760E"/>
    <w:rsid w:val="00BB778D"/>
    <w:rsid w:val="00BB7D54"/>
    <w:rsid w:val="00BB7E83"/>
    <w:rsid w:val="00BC0004"/>
    <w:rsid w:val="00BC0240"/>
    <w:rsid w:val="00BC0330"/>
    <w:rsid w:val="00BC0538"/>
    <w:rsid w:val="00BC06E0"/>
    <w:rsid w:val="00BC0A44"/>
    <w:rsid w:val="00BC0AB6"/>
    <w:rsid w:val="00BC0BBD"/>
    <w:rsid w:val="00BC0BDB"/>
    <w:rsid w:val="00BC0F38"/>
    <w:rsid w:val="00BC1064"/>
    <w:rsid w:val="00BC10C6"/>
    <w:rsid w:val="00BC1190"/>
    <w:rsid w:val="00BC1508"/>
    <w:rsid w:val="00BC16BB"/>
    <w:rsid w:val="00BC16FD"/>
    <w:rsid w:val="00BC1908"/>
    <w:rsid w:val="00BC1F4A"/>
    <w:rsid w:val="00BC21EC"/>
    <w:rsid w:val="00BC286B"/>
    <w:rsid w:val="00BC29B4"/>
    <w:rsid w:val="00BC2AC4"/>
    <w:rsid w:val="00BC2EC3"/>
    <w:rsid w:val="00BC3811"/>
    <w:rsid w:val="00BC4086"/>
    <w:rsid w:val="00BC4E8C"/>
    <w:rsid w:val="00BC52D4"/>
    <w:rsid w:val="00BC56E3"/>
    <w:rsid w:val="00BC5915"/>
    <w:rsid w:val="00BC5BC0"/>
    <w:rsid w:val="00BC5C1C"/>
    <w:rsid w:val="00BC5EA2"/>
    <w:rsid w:val="00BC5FAB"/>
    <w:rsid w:val="00BC652B"/>
    <w:rsid w:val="00BC6D54"/>
    <w:rsid w:val="00BC6F85"/>
    <w:rsid w:val="00BC7184"/>
    <w:rsid w:val="00BC73BD"/>
    <w:rsid w:val="00BC7611"/>
    <w:rsid w:val="00BC7C16"/>
    <w:rsid w:val="00BC7E1D"/>
    <w:rsid w:val="00BC7E7C"/>
    <w:rsid w:val="00BC7F88"/>
    <w:rsid w:val="00BD01B3"/>
    <w:rsid w:val="00BD0B45"/>
    <w:rsid w:val="00BD127D"/>
    <w:rsid w:val="00BD185B"/>
    <w:rsid w:val="00BD250B"/>
    <w:rsid w:val="00BD25F9"/>
    <w:rsid w:val="00BD2E59"/>
    <w:rsid w:val="00BD2FFB"/>
    <w:rsid w:val="00BD30C1"/>
    <w:rsid w:val="00BD3753"/>
    <w:rsid w:val="00BD3AC5"/>
    <w:rsid w:val="00BD4226"/>
    <w:rsid w:val="00BD45AE"/>
    <w:rsid w:val="00BD4D4D"/>
    <w:rsid w:val="00BD53B5"/>
    <w:rsid w:val="00BD55B5"/>
    <w:rsid w:val="00BD5AC7"/>
    <w:rsid w:val="00BD5C88"/>
    <w:rsid w:val="00BD5DFE"/>
    <w:rsid w:val="00BD5E3F"/>
    <w:rsid w:val="00BD65AF"/>
    <w:rsid w:val="00BD68CA"/>
    <w:rsid w:val="00BD69F8"/>
    <w:rsid w:val="00BD6D52"/>
    <w:rsid w:val="00BD7384"/>
    <w:rsid w:val="00BD7534"/>
    <w:rsid w:val="00BD7980"/>
    <w:rsid w:val="00BD79C6"/>
    <w:rsid w:val="00BD7F11"/>
    <w:rsid w:val="00BD7F85"/>
    <w:rsid w:val="00BE022E"/>
    <w:rsid w:val="00BE041A"/>
    <w:rsid w:val="00BE0CA3"/>
    <w:rsid w:val="00BE0CE0"/>
    <w:rsid w:val="00BE0E05"/>
    <w:rsid w:val="00BE11CC"/>
    <w:rsid w:val="00BE15EA"/>
    <w:rsid w:val="00BE199F"/>
    <w:rsid w:val="00BE19D9"/>
    <w:rsid w:val="00BE1FCF"/>
    <w:rsid w:val="00BE22BB"/>
    <w:rsid w:val="00BE2975"/>
    <w:rsid w:val="00BE29FA"/>
    <w:rsid w:val="00BE2F44"/>
    <w:rsid w:val="00BE31CF"/>
    <w:rsid w:val="00BE32C8"/>
    <w:rsid w:val="00BE32E3"/>
    <w:rsid w:val="00BE3485"/>
    <w:rsid w:val="00BE3B18"/>
    <w:rsid w:val="00BE412C"/>
    <w:rsid w:val="00BE4F50"/>
    <w:rsid w:val="00BE5465"/>
    <w:rsid w:val="00BE5BD7"/>
    <w:rsid w:val="00BE630C"/>
    <w:rsid w:val="00BE659F"/>
    <w:rsid w:val="00BE6AA4"/>
    <w:rsid w:val="00BE70FE"/>
    <w:rsid w:val="00BE765C"/>
    <w:rsid w:val="00BE7CA7"/>
    <w:rsid w:val="00BF01B9"/>
    <w:rsid w:val="00BF01BE"/>
    <w:rsid w:val="00BF02F7"/>
    <w:rsid w:val="00BF0D5C"/>
    <w:rsid w:val="00BF0EE6"/>
    <w:rsid w:val="00BF0F1C"/>
    <w:rsid w:val="00BF1042"/>
    <w:rsid w:val="00BF10BF"/>
    <w:rsid w:val="00BF1241"/>
    <w:rsid w:val="00BF1635"/>
    <w:rsid w:val="00BF1A40"/>
    <w:rsid w:val="00BF1BB3"/>
    <w:rsid w:val="00BF2454"/>
    <w:rsid w:val="00BF253B"/>
    <w:rsid w:val="00BF275D"/>
    <w:rsid w:val="00BF2D0D"/>
    <w:rsid w:val="00BF2D3F"/>
    <w:rsid w:val="00BF2F0F"/>
    <w:rsid w:val="00BF308A"/>
    <w:rsid w:val="00BF32CE"/>
    <w:rsid w:val="00BF33DE"/>
    <w:rsid w:val="00BF3461"/>
    <w:rsid w:val="00BF34D5"/>
    <w:rsid w:val="00BF34FB"/>
    <w:rsid w:val="00BF3E08"/>
    <w:rsid w:val="00BF42AB"/>
    <w:rsid w:val="00BF45FD"/>
    <w:rsid w:val="00BF4DD7"/>
    <w:rsid w:val="00BF4EE8"/>
    <w:rsid w:val="00BF5474"/>
    <w:rsid w:val="00BF57DB"/>
    <w:rsid w:val="00BF5887"/>
    <w:rsid w:val="00BF5C04"/>
    <w:rsid w:val="00BF64E5"/>
    <w:rsid w:val="00BF660B"/>
    <w:rsid w:val="00BF6783"/>
    <w:rsid w:val="00BF708E"/>
    <w:rsid w:val="00BF742A"/>
    <w:rsid w:val="00BF77CB"/>
    <w:rsid w:val="00BF7A51"/>
    <w:rsid w:val="00BF7BA2"/>
    <w:rsid w:val="00BF7BA4"/>
    <w:rsid w:val="00BF7D87"/>
    <w:rsid w:val="00C00262"/>
    <w:rsid w:val="00C002AC"/>
    <w:rsid w:val="00C002C5"/>
    <w:rsid w:val="00C00527"/>
    <w:rsid w:val="00C0085C"/>
    <w:rsid w:val="00C00936"/>
    <w:rsid w:val="00C018B5"/>
    <w:rsid w:val="00C01D13"/>
    <w:rsid w:val="00C01E1A"/>
    <w:rsid w:val="00C02034"/>
    <w:rsid w:val="00C02664"/>
    <w:rsid w:val="00C027F6"/>
    <w:rsid w:val="00C02F3F"/>
    <w:rsid w:val="00C0304A"/>
    <w:rsid w:val="00C03310"/>
    <w:rsid w:val="00C033A9"/>
    <w:rsid w:val="00C038FA"/>
    <w:rsid w:val="00C03E27"/>
    <w:rsid w:val="00C03F38"/>
    <w:rsid w:val="00C03FFE"/>
    <w:rsid w:val="00C040A6"/>
    <w:rsid w:val="00C042A4"/>
    <w:rsid w:val="00C0492E"/>
    <w:rsid w:val="00C04B50"/>
    <w:rsid w:val="00C04DA3"/>
    <w:rsid w:val="00C051B9"/>
    <w:rsid w:val="00C054DF"/>
    <w:rsid w:val="00C05F04"/>
    <w:rsid w:val="00C06297"/>
    <w:rsid w:val="00C062DF"/>
    <w:rsid w:val="00C06338"/>
    <w:rsid w:val="00C069E3"/>
    <w:rsid w:val="00C06D60"/>
    <w:rsid w:val="00C06DC2"/>
    <w:rsid w:val="00C074A9"/>
    <w:rsid w:val="00C078E5"/>
    <w:rsid w:val="00C07BDB"/>
    <w:rsid w:val="00C10045"/>
    <w:rsid w:val="00C101ED"/>
    <w:rsid w:val="00C104E1"/>
    <w:rsid w:val="00C10679"/>
    <w:rsid w:val="00C107CE"/>
    <w:rsid w:val="00C10917"/>
    <w:rsid w:val="00C1102A"/>
    <w:rsid w:val="00C1142C"/>
    <w:rsid w:val="00C11736"/>
    <w:rsid w:val="00C11DDB"/>
    <w:rsid w:val="00C120FD"/>
    <w:rsid w:val="00C121E7"/>
    <w:rsid w:val="00C122F6"/>
    <w:rsid w:val="00C125DA"/>
    <w:rsid w:val="00C12BD6"/>
    <w:rsid w:val="00C13253"/>
    <w:rsid w:val="00C13293"/>
    <w:rsid w:val="00C1370A"/>
    <w:rsid w:val="00C13CF6"/>
    <w:rsid w:val="00C13F65"/>
    <w:rsid w:val="00C14662"/>
    <w:rsid w:val="00C14FB7"/>
    <w:rsid w:val="00C153B0"/>
    <w:rsid w:val="00C1576C"/>
    <w:rsid w:val="00C15903"/>
    <w:rsid w:val="00C15FFF"/>
    <w:rsid w:val="00C161CE"/>
    <w:rsid w:val="00C1694F"/>
    <w:rsid w:val="00C16E57"/>
    <w:rsid w:val="00C16E71"/>
    <w:rsid w:val="00C16F5D"/>
    <w:rsid w:val="00C170B4"/>
    <w:rsid w:val="00C17103"/>
    <w:rsid w:val="00C171C4"/>
    <w:rsid w:val="00C173EC"/>
    <w:rsid w:val="00C20602"/>
    <w:rsid w:val="00C20A18"/>
    <w:rsid w:val="00C2101A"/>
    <w:rsid w:val="00C21361"/>
    <w:rsid w:val="00C213C2"/>
    <w:rsid w:val="00C215A5"/>
    <w:rsid w:val="00C21801"/>
    <w:rsid w:val="00C21963"/>
    <w:rsid w:val="00C2198D"/>
    <w:rsid w:val="00C21D8D"/>
    <w:rsid w:val="00C21F7D"/>
    <w:rsid w:val="00C22296"/>
    <w:rsid w:val="00C222FB"/>
    <w:rsid w:val="00C22524"/>
    <w:rsid w:val="00C22A7B"/>
    <w:rsid w:val="00C22AF0"/>
    <w:rsid w:val="00C22BF4"/>
    <w:rsid w:val="00C23350"/>
    <w:rsid w:val="00C23435"/>
    <w:rsid w:val="00C2357A"/>
    <w:rsid w:val="00C23AF4"/>
    <w:rsid w:val="00C23DAA"/>
    <w:rsid w:val="00C2402C"/>
    <w:rsid w:val="00C240CB"/>
    <w:rsid w:val="00C2457B"/>
    <w:rsid w:val="00C24801"/>
    <w:rsid w:val="00C24BB1"/>
    <w:rsid w:val="00C24C6D"/>
    <w:rsid w:val="00C24E40"/>
    <w:rsid w:val="00C250C0"/>
    <w:rsid w:val="00C252A1"/>
    <w:rsid w:val="00C25480"/>
    <w:rsid w:val="00C256B7"/>
    <w:rsid w:val="00C25D0C"/>
    <w:rsid w:val="00C26236"/>
    <w:rsid w:val="00C264B1"/>
    <w:rsid w:val="00C269FC"/>
    <w:rsid w:val="00C26C1C"/>
    <w:rsid w:val="00C26C66"/>
    <w:rsid w:val="00C26CC1"/>
    <w:rsid w:val="00C26F4E"/>
    <w:rsid w:val="00C2725B"/>
    <w:rsid w:val="00C2730F"/>
    <w:rsid w:val="00C279E3"/>
    <w:rsid w:val="00C27C6B"/>
    <w:rsid w:val="00C301DA"/>
    <w:rsid w:val="00C31283"/>
    <w:rsid w:val="00C3155D"/>
    <w:rsid w:val="00C31567"/>
    <w:rsid w:val="00C3186A"/>
    <w:rsid w:val="00C31C00"/>
    <w:rsid w:val="00C31E76"/>
    <w:rsid w:val="00C32369"/>
    <w:rsid w:val="00C324F8"/>
    <w:rsid w:val="00C32680"/>
    <w:rsid w:val="00C327CC"/>
    <w:rsid w:val="00C32A09"/>
    <w:rsid w:val="00C32A6C"/>
    <w:rsid w:val="00C32AEB"/>
    <w:rsid w:val="00C32CA4"/>
    <w:rsid w:val="00C32FFA"/>
    <w:rsid w:val="00C33398"/>
    <w:rsid w:val="00C34203"/>
    <w:rsid w:val="00C346C2"/>
    <w:rsid w:val="00C34976"/>
    <w:rsid w:val="00C34B61"/>
    <w:rsid w:val="00C34FFA"/>
    <w:rsid w:val="00C35027"/>
    <w:rsid w:val="00C350BE"/>
    <w:rsid w:val="00C352B4"/>
    <w:rsid w:val="00C354B1"/>
    <w:rsid w:val="00C355B4"/>
    <w:rsid w:val="00C35CB9"/>
    <w:rsid w:val="00C36916"/>
    <w:rsid w:val="00C36E46"/>
    <w:rsid w:val="00C36E91"/>
    <w:rsid w:val="00C36F55"/>
    <w:rsid w:val="00C36FB3"/>
    <w:rsid w:val="00C36FE8"/>
    <w:rsid w:val="00C3741C"/>
    <w:rsid w:val="00C37E08"/>
    <w:rsid w:val="00C37F69"/>
    <w:rsid w:val="00C40379"/>
    <w:rsid w:val="00C403B6"/>
    <w:rsid w:val="00C405AC"/>
    <w:rsid w:val="00C4062B"/>
    <w:rsid w:val="00C411AE"/>
    <w:rsid w:val="00C41274"/>
    <w:rsid w:val="00C41547"/>
    <w:rsid w:val="00C4190D"/>
    <w:rsid w:val="00C41DF9"/>
    <w:rsid w:val="00C41F37"/>
    <w:rsid w:val="00C421C5"/>
    <w:rsid w:val="00C42E8E"/>
    <w:rsid w:val="00C430C7"/>
    <w:rsid w:val="00C430EA"/>
    <w:rsid w:val="00C4321C"/>
    <w:rsid w:val="00C4336B"/>
    <w:rsid w:val="00C43417"/>
    <w:rsid w:val="00C439FC"/>
    <w:rsid w:val="00C43AA6"/>
    <w:rsid w:val="00C44A2A"/>
    <w:rsid w:val="00C44B8E"/>
    <w:rsid w:val="00C44D9E"/>
    <w:rsid w:val="00C452FD"/>
    <w:rsid w:val="00C45C0D"/>
    <w:rsid w:val="00C45FF0"/>
    <w:rsid w:val="00C46731"/>
    <w:rsid w:val="00C46C23"/>
    <w:rsid w:val="00C47653"/>
    <w:rsid w:val="00C476ED"/>
    <w:rsid w:val="00C477AB"/>
    <w:rsid w:val="00C477B4"/>
    <w:rsid w:val="00C47B58"/>
    <w:rsid w:val="00C47E94"/>
    <w:rsid w:val="00C47F44"/>
    <w:rsid w:val="00C50011"/>
    <w:rsid w:val="00C505BB"/>
    <w:rsid w:val="00C505F6"/>
    <w:rsid w:val="00C5077F"/>
    <w:rsid w:val="00C50EAD"/>
    <w:rsid w:val="00C52148"/>
    <w:rsid w:val="00C52337"/>
    <w:rsid w:val="00C52B1E"/>
    <w:rsid w:val="00C52B23"/>
    <w:rsid w:val="00C52E5F"/>
    <w:rsid w:val="00C52EB4"/>
    <w:rsid w:val="00C53572"/>
    <w:rsid w:val="00C54232"/>
    <w:rsid w:val="00C542F5"/>
    <w:rsid w:val="00C5462F"/>
    <w:rsid w:val="00C54709"/>
    <w:rsid w:val="00C54C6D"/>
    <w:rsid w:val="00C54F57"/>
    <w:rsid w:val="00C55442"/>
    <w:rsid w:val="00C554B3"/>
    <w:rsid w:val="00C557AD"/>
    <w:rsid w:val="00C55A11"/>
    <w:rsid w:val="00C55BBF"/>
    <w:rsid w:val="00C55D22"/>
    <w:rsid w:val="00C55ED8"/>
    <w:rsid w:val="00C55F6A"/>
    <w:rsid w:val="00C56671"/>
    <w:rsid w:val="00C56840"/>
    <w:rsid w:val="00C56A41"/>
    <w:rsid w:val="00C575BA"/>
    <w:rsid w:val="00C57E25"/>
    <w:rsid w:val="00C60892"/>
    <w:rsid w:val="00C60947"/>
    <w:rsid w:val="00C609C4"/>
    <w:rsid w:val="00C60BE6"/>
    <w:rsid w:val="00C610A3"/>
    <w:rsid w:val="00C61133"/>
    <w:rsid w:val="00C61B61"/>
    <w:rsid w:val="00C61B94"/>
    <w:rsid w:val="00C61F77"/>
    <w:rsid w:val="00C62322"/>
    <w:rsid w:val="00C6258D"/>
    <w:rsid w:val="00C62C5F"/>
    <w:rsid w:val="00C62CEF"/>
    <w:rsid w:val="00C63516"/>
    <w:rsid w:val="00C63623"/>
    <w:rsid w:val="00C63960"/>
    <w:rsid w:val="00C63A5D"/>
    <w:rsid w:val="00C63D22"/>
    <w:rsid w:val="00C64487"/>
    <w:rsid w:val="00C646CC"/>
    <w:rsid w:val="00C65293"/>
    <w:rsid w:val="00C658C1"/>
    <w:rsid w:val="00C65B8F"/>
    <w:rsid w:val="00C65EB2"/>
    <w:rsid w:val="00C668EB"/>
    <w:rsid w:val="00C6700C"/>
    <w:rsid w:val="00C679CE"/>
    <w:rsid w:val="00C67C0A"/>
    <w:rsid w:val="00C67E09"/>
    <w:rsid w:val="00C7074A"/>
    <w:rsid w:val="00C70CA1"/>
    <w:rsid w:val="00C717CA"/>
    <w:rsid w:val="00C71A96"/>
    <w:rsid w:val="00C71B4D"/>
    <w:rsid w:val="00C723AA"/>
    <w:rsid w:val="00C728EA"/>
    <w:rsid w:val="00C72F41"/>
    <w:rsid w:val="00C7355F"/>
    <w:rsid w:val="00C73758"/>
    <w:rsid w:val="00C737CD"/>
    <w:rsid w:val="00C73D23"/>
    <w:rsid w:val="00C73DB2"/>
    <w:rsid w:val="00C73E70"/>
    <w:rsid w:val="00C73F08"/>
    <w:rsid w:val="00C742B2"/>
    <w:rsid w:val="00C743AE"/>
    <w:rsid w:val="00C746A8"/>
    <w:rsid w:val="00C746D9"/>
    <w:rsid w:val="00C74864"/>
    <w:rsid w:val="00C74A13"/>
    <w:rsid w:val="00C753E6"/>
    <w:rsid w:val="00C758B3"/>
    <w:rsid w:val="00C75ADC"/>
    <w:rsid w:val="00C75B51"/>
    <w:rsid w:val="00C75BF0"/>
    <w:rsid w:val="00C75C11"/>
    <w:rsid w:val="00C75C1A"/>
    <w:rsid w:val="00C75D80"/>
    <w:rsid w:val="00C76085"/>
    <w:rsid w:val="00C76254"/>
    <w:rsid w:val="00C76550"/>
    <w:rsid w:val="00C769FA"/>
    <w:rsid w:val="00C77AA5"/>
    <w:rsid w:val="00C77B39"/>
    <w:rsid w:val="00C80344"/>
    <w:rsid w:val="00C80D0B"/>
    <w:rsid w:val="00C80F09"/>
    <w:rsid w:val="00C81868"/>
    <w:rsid w:val="00C8191C"/>
    <w:rsid w:val="00C81B29"/>
    <w:rsid w:val="00C82122"/>
    <w:rsid w:val="00C82810"/>
    <w:rsid w:val="00C82967"/>
    <w:rsid w:val="00C829EF"/>
    <w:rsid w:val="00C82D97"/>
    <w:rsid w:val="00C831FD"/>
    <w:rsid w:val="00C83737"/>
    <w:rsid w:val="00C8374B"/>
    <w:rsid w:val="00C839A0"/>
    <w:rsid w:val="00C839B5"/>
    <w:rsid w:val="00C83C8E"/>
    <w:rsid w:val="00C83DE9"/>
    <w:rsid w:val="00C84437"/>
    <w:rsid w:val="00C849F2"/>
    <w:rsid w:val="00C84A10"/>
    <w:rsid w:val="00C85044"/>
    <w:rsid w:val="00C8505E"/>
    <w:rsid w:val="00C852F9"/>
    <w:rsid w:val="00C85B4F"/>
    <w:rsid w:val="00C85F45"/>
    <w:rsid w:val="00C86E7A"/>
    <w:rsid w:val="00C86F3D"/>
    <w:rsid w:val="00C87056"/>
    <w:rsid w:val="00C87081"/>
    <w:rsid w:val="00C870A7"/>
    <w:rsid w:val="00C87325"/>
    <w:rsid w:val="00C87387"/>
    <w:rsid w:val="00C875B0"/>
    <w:rsid w:val="00C87638"/>
    <w:rsid w:val="00C876C3"/>
    <w:rsid w:val="00C87D00"/>
    <w:rsid w:val="00C90006"/>
    <w:rsid w:val="00C90154"/>
    <w:rsid w:val="00C90983"/>
    <w:rsid w:val="00C909FF"/>
    <w:rsid w:val="00C90BFC"/>
    <w:rsid w:val="00C90E07"/>
    <w:rsid w:val="00C91288"/>
    <w:rsid w:val="00C9184C"/>
    <w:rsid w:val="00C92542"/>
    <w:rsid w:val="00C9257D"/>
    <w:rsid w:val="00C926D2"/>
    <w:rsid w:val="00C92E6F"/>
    <w:rsid w:val="00C93434"/>
    <w:rsid w:val="00C9387B"/>
    <w:rsid w:val="00C93A13"/>
    <w:rsid w:val="00C93ACB"/>
    <w:rsid w:val="00C93D79"/>
    <w:rsid w:val="00C93EEF"/>
    <w:rsid w:val="00C93FA4"/>
    <w:rsid w:val="00C943B9"/>
    <w:rsid w:val="00C943F3"/>
    <w:rsid w:val="00C946F2"/>
    <w:rsid w:val="00C95179"/>
    <w:rsid w:val="00C95BFF"/>
    <w:rsid w:val="00C965AF"/>
    <w:rsid w:val="00C96640"/>
    <w:rsid w:val="00C968C2"/>
    <w:rsid w:val="00C96A3A"/>
    <w:rsid w:val="00C96C41"/>
    <w:rsid w:val="00C96EAF"/>
    <w:rsid w:val="00C97051"/>
    <w:rsid w:val="00C974AD"/>
    <w:rsid w:val="00C976C4"/>
    <w:rsid w:val="00C97809"/>
    <w:rsid w:val="00C97D28"/>
    <w:rsid w:val="00C97F3E"/>
    <w:rsid w:val="00CA012A"/>
    <w:rsid w:val="00CA052C"/>
    <w:rsid w:val="00CA06AC"/>
    <w:rsid w:val="00CA07D3"/>
    <w:rsid w:val="00CA0B35"/>
    <w:rsid w:val="00CA0CEA"/>
    <w:rsid w:val="00CA1A58"/>
    <w:rsid w:val="00CA1BD9"/>
    <w:rsid w:val="00CA1D23"/>
    <w:rsid w:val="00CA1E81"/>
    <w:rsid w:val="00CA1F4F"/>
    <w:rsid w:val="00CA25B8"/>
    <w:rsid w:val="00CA27B9"/>
    <w:rsid w:val="00CA2846"/>
    <w:rsid w:val="00CA2889"/>
    <w:rsid w:val="00CA2A6D"/>
    <w:rsid w:val="00CA2BE4"/>
    <w:rsid w:val="00CA3060"/>
    <w:rsid w:val="00CA3383"/>
    <w:rsid w:val="00CA3562"/>
    <w:rsid w:val="00CA3C70"/>
    <w:rsid w:val="00CA3DC2"/>
    <w:rsid w:val="00CA3E5E"/>
    <w:rsid w:val="00CA4236"/>
    <w:rsid w:val="00CA4354"/>
    <w:rsid w:val="00CA4F55"/>
    <w:rsid w:val="00CA5659"/>
    <w:rsid w:val="00CA5989"/>
    <w:rsid w:val="00CA59CB"/>
    <w:rsid w:val="00CA5A47"/>
    <w:rsid w:val="00CA5D34"/>
    <w:rsid w:val="00CA5D6C"/>
    <w:rsid w:val="00CA627B"/>
    <w:rsid w:val="00CA6AE7"/>
    <w:rsid w:val="00CA6B69"/>
    <w:rsid w:val="00CB00BE"/>
    <w:rsid w:val="00CB053C"/>
    <w:rsid w:val="00CB083F"/>
    <w:rsid w:val="00CB0A7C"/>
    <w:rsid w:val="00CB0BAA"/>
    <w:rsid w:val="00CB0D24"/>
    <w:rsid w:val="00CB17D8"/>
    <w:rsid w:val="00CB1B09"/>
    <w:rsid w:val="00CB1E47"/>
    <w:rsid w:val="00CB28AF"/>
    <w:rsid w:val="00CB2F7D"/>
    <w:rsid w:val="00CB3159"/>
    <w:rsid w:val="00CB35F0"/>
    <w:rsid w:val="00CB36A6"/>
    <w:rsid w:val="00CB387A"/>
    <w:rsid w:val="00CB3D81"/>
    <w:rsid w:val="00CB4420"/>
    <w:rsid w:val="00CB4B2B"/>
    <w:rsid w:val="00CB4B48"/>
    <w:rsid w:val="00CB4CFD"/>
    <w:rsid w:val="00CB4E60"/>
    <w:rsid w:val="00CB4EC6"/>
    <w:rsid w:val="00CB511F"/>
    <w:rsid w:val="00CB540A"/>
    <w:rsid w:val="00CB54DE"/>
    <w:rsid w:val="00CB5677"/>
    <w:rsid w:val="00CB5C36"/>
    <w:rsid w:val="00CB6413"/>
    <w:rsid w:val="00CB69C1"/>
    <w:rsid w:val="00CB6A2D"/>
    <w:rsid w:val="00CB6C4E"/>
    <w:rsid w:val="00CB74E9"/>
    <w:rsid w:val="00CB7822"/>
    <w:rsid w:val="00CB7D9C"/>
    <w:rsid w:val="00CB7F2C"/>
    <w:rsid w:val="00CC001E"/>
    <w:rsid w:val="00CC006F"/>
    <w:rsid w:val="00CC0182"/>
    <w:rsid w:val="00CC0445"/>
    <w:rsid w:val="00CC048F"/>
    <w:rsid w:val="00CC0A31"/>
    <w:rsid w:val="00CC10B2"/>
    <w:rsid w:val="00CC15FA"/>
    <w:rsid w:val="00CC2D3E"/>
    <w:rsid w:val="00CC2E99"/>
    <w:rsid w:val="00CC2FBD"/>
    <w:rsid w:val="00CC331E"/>
    <w:rsid w:val="00CC4313"/>
    <w:rsid w:val="00CC454D"/>
    <w:rsid w:val="00CC4BC1"/>
    <w:rsid w:val="00CC4DC0"/>
    <w:rsid w:val="00CC4E90"/>
    <w:rsid w:val="00CC5486"/>
    <w:rsid w:val="00CC553E"/>
    <w:rsid w:val="00CC5733"/>
    <w:rsid w:val="00CC5777"/>
    <w:rsid w:val="00CC579C"/>
    <w:rsid w:val="00CC6190"/>
    <w:rsid w:val="00CC61CF"/>
    <w:rsid w:val="00CC61FD"/>
    <w:rsid w:val="00CC63D2"/>
    <w:rsid w:val="00CC65EA"/>
    <w:rsid w:val="00CD032A"/>
    <w:rsid w:val="00CD05AB"/>
    <w:rsid w:val="00CD0849"/>
    <w:rsid w:val="00CD0BCA"/>
    <w:rsid w:val="00CD1AA8"/>
    <w:rsid w:val="00CD1DAB"/>
    <w:rsid w:val="00CD25C6"/>
    <w:rsid w:val="00CD2D9C"/>
    <w:rsid w:val="00CD3619"/>
    <w:rsid w:val="00CD3E36"/>
    <w:rsid w:val="00CD4913"/>
    <w:rsid w:val="00CD4B35"/>
    <w:rsid w:val="00CD4F9B"/>
    <w:rsid w:val="00CD538B"/>
    <w:rsid w:val="00CD5511"/>
    <w:rsid w:val="00CD56D8"/>
    <w:rsid w:val="00CD5787"/>
    <w:rsid w:val="00CD5889"/>
    <w:rsid w:val="00CD5A70"/>
    <w:rsid w:val="00CD6A51"/>
    <w:rsid w:val="00CD7149"/>
    <w:rsid w:val="00CD75E2"/>
    <w:rsid w:val="00CD7D5B"/>
    <w:rsid w:val="00CD7E22"/>
    <w:rsid w:val="00CD7E8A"/>
    <w:rsid w:val="00CE0397"/>
    <w:rsid w:val="00CE047C"/>
    <w:rsid w:val="00CE083A"/>
    <w:rsid w:val="00CE08FA"/>
    <w:rsid w:val="00CE0E1E"/>
    <w:rsid w:val="00CE14D5"/>
    <w:rsid w:val="00CE1855"/>
    <w:rsid w:val="00CE1C85"/>
    <w:rsid w:val="00CE2C54"/>
    <w:rsid w:val="00CE3173"/>
    <w:rsid w:val="00CE3784"/>
    <w:rsid w:val="00CE3800"/>
    <w:rsid w:val="00CE385C"/>
    <w:rsid w:val="00CE3A1E"/>
    <w:rsid w:val="00CE3BAA"/>
    <w:rsid w:val="00CE4158"/>
    <w:rsid w:val="00CE4227"/>
    <w:rsid w:val="00CE4353"/>
    <w:rsid w:val="00CE45DD"/>
    <w:rsid w:val="00CE4714"/>
    <w:rsid w:val="00CE4A0E"/>
    <w:rsid w:val="00CE4D92"/>
    <w:rsid w:val="00CE4F6D"/>
    <w:rsid w:val="00CE537A"/>
    <w:rsid w:val="00CE5548"/>
    <w:rsid w:val="00CE56DC"/>
    <w:rsid w:val="00CE5958"/>
    <w:rsid w:val="00CE5B97"/>
    <w:rsid w:val="00CE633F"/>
    <w:rsid w:val="00CE64ED"/>
    <w:rsid w:val="00CE66DD"/>
    <w:rsid w:val="00CE6759"/>
    <w:rsid w:val="00CE68B9"/>
    <w:rsid w:val="00CE6C5C"/>
    <w:rsid w:val="00CE6DA6"/>
    <w:rsid w:val="00CE7373"/>
    <w:rsid w:val="00CE73FC"/>
    <w:rsid w:val="00CE7479"/>
    <w:rsid w:val="00CE7C95"/>
    <w:rsid w:val="00CE7F48"/>
    <w:rsid w:val="00CF0256"/>
    <w:rsid w:val="00CF0693"/>
    <w:rsid w:val="00CF0699"/>
    <w:rsid w:val="00CF0B2C"/>
    <w:rsid w:val="00CF0BB1"/>
    <w:rsid w:val="00CF0F04"/>
    <w:rsid w:val="00CF0F15"/>
    <w:rsid w:val="00CF1088"/>
    <w:rsid w:val="00CF10B5"/>
    <w:rsid w:val="00CF1286"/>
    <w:rsid w:val="00CF1838"/>
    <w:rsid w:val="00CF1A2D"/>
    <w:rsid w:val="00CF200F"/>
    <w:rsid w:val="00CF216B"/>
    <w:rsid w:val="00CF2179"/>
    <w:rsid w:val="00CF2186"/>
    <w:rsid w:val="00CF26A7"/>
    <w:rsid w:val="00CF28D0"/>
    <w:rsid w:val="00CF31E5"/>
    <w:rsid w:val="00CF3B86"/>
    <w:rsid w:val="00CF4166"/>
    <w:rsid w:val="00CF43A3"/>
    <w:rsid w:val="00CF4595"/>
    <w:rsid w:val="00CF4794"/>
    <w:rsid w:val="00CF4990"/>
    <w:rsid w:val="00CF4C4E"/>
    <w:rsid w:val="00CF534B"/>
    <w:rsid w:val="00CF5D2C"/>
    <w:rsid w:val="00CF6388"/>
    <w:rsid w:val="00CF6612"/>
    <w:rsid w:val="00CF6864"/>
    <w:rsid w:val="00CF69C3"/>
    <w:rsid w:val="00CF6A95"/>
    <w:rsid w:val="00CF7222"/>
    <w:rsid w:val="00CF7955"/>
    <w:rsid w:val="00CF7EEC"/>
    <w:rsid w:val="00D00B69"/>
    <w:rsid w:val="00D00ECB"/>
    <w:rsid w:val="00D00F6D"/>
    <w:rsid w:val="00D00FDD"/>
    <w:rsid w:val="00D019CB"/>
    <w:rsid w:val="00D01BAD"/>
    <w:rsid w:val="00D01F67"/>
    <w:rsid w:val="00D02038"/>
    <w:rsid w:val="00D024DB"/>
    <w:rsid w:val="00D02880"/>
    <w:rsid w:val="00D02928"/>
    <w:rsid w:val="00D02A66"/>
    <w:rsid w:val="00D02B1D"/>
    <w:rsid w:val="00D03095"/>
    <w:rsid w:val="00D03261"/>
    <w:rsid w:val="00D032A8"/>
    <w:rsid w:val="00D0382E"/>
    <w:rsid w:val="00D03B05"/>
    <w:rsid w:val="00D03F96"/>
    <w:rsid w:val="00D04498"/>
    <w:rsid w:val="00D04831"/>
    <w:rsid w:val="00D04958"/>
    <w:rsid w:val="00D05028"/>
    <w:rsid w:val="00D05257"/>
    <w:rsid w:val="00D05269"/>
    <w:rsid w:val="00D052A9"/>
    <w:rsid w:val="00D05388"/>
    <w:rsid w:val="00D05618"/>
    <w:rsid w:val="00D0590A"/>
    <w:rsid w:val="00D063D5"/>
    <w:rsid w:val="00D066A5"/>
    <w:rsid w:val="00D067CF"/>
    <w:rsid w:val="00D06F8A"/>
    <w:rsid w:val="00D0741B"/>
    <w:rsid w:val="00D0789C"/>
    <w:rsid w:val="00D07D86"/>
    <w:rsid w:val="00D07E60"/>
    <w:rsid w:val="00D104FF"/>
    <w:rsid w:val="00D10634"/>
    <w:rsid w:val="00D10A17"/>
    <w:rsid w:val="00D10E5D"/>
    <w:rsid w:val="00D113E8"/>
    <w:rsid w:val="00D1149D"/>
    <w:rsid w:val="00D11A43"/>
    <w:rsid w:val="00D11BC8"/>
    <w:rsid w:val="00D12654"/>
    <w:rsid w:val="00D127C3"/>
    <w:rsid w:val="00D129B9"/>
    <w:rsid w:val="00D12B69"/>
    <w:rsid w:val="00D12F5F"/>
    <w:rsid w:val="00D130D7"/>
    <w:rsid w:val="00D131EC"/>
    <w:rsid w:val="00D13457"/>
    <w:rsid w:val="00D13892"/>
    <w:rsid w:val="00D13A9D"/>
    <w:rsid w:val="00D13E3C"/>
    <w:rsid w:val="00D1401D"/>
    <w:rsid w:val="00D14B7F"/>
    <w:rsid w:val="00D14DE4"/>
    <w:rsid w:val="00D14ECE"/>
    <w:rsid w:val="00D14F64"/>
    <w:rsid w:val="00D150AE"/>
    <w:rsid w:val="00D1544A"/>
    <w:rsid w:val="00D159FB"/>
    <w:rsid w:val="00D15C8F"/>
    <w:rsid w:val="00D16139"/>
    <w:rsid w:val="00D1642D"/>
    <w:rsid w:val="00D16434"/>
    <w:rsid w:val="00D16546"/>
    <w:rsid w:val="00D1679A"/>
    <w:rsid w:val="00D16B96"/>
    <w:rsid w:val="00D171E5"/>
    <w:rsid w:val="00D1771C"/>
    <w:rsid w:val="00D17A04"/>
    <w:rsid w:val="00D17AA6"/>
    <w:rsid w:val="00D17C2A"/>
    <w:rsid w:val="00D17E98"/>
    <w:rsid w:val="00D20503"/>
    <w:rsid w:val="00D20AAA"/>
    <w:rsid w:val="00D20AEA"/>
    <w:rsid w:val="00D2140E"/>
    <w:rsid w:val="00D219BE"/>
    <w:rsid w:val="00D21E85"/>
    <w:rsid w:val="00D22071"/>
    <w:rsid w:val="00D2254F"/>
    <w:rsid w:val="00D2255C"/>
    <w:rsid w:val="00D22A92"/>
    <w:rsid w:val="00D22AF4"/>
    <w:rsid w:val="00D230CC"/>
    <w:rsid w:val="00D2317A"/>
    <w:rsid w:val="00D231C8"/>
    <w:rsid w:val="00D23527"/>
    <w:rsid w:val="00D236BB"/>
    <w:rsid w:val="00D2372E"/>
    <w:rsid w:val="00D237CD"/>
    <w:rsid w:val="00D239F2"/>
    <w:rsid w:val="00D23C33"/>
    <w:rsid w:val="00D23CC2"/>
    <w:rsid w:val="00D23D4A"/>
    <w:rsid w:val="00D23EB0"/>
    <w:rsid w:val="00D24E17"/>
    <w:rsid w:val="00D25329"/>
    <w:rsid w:val="00D25441"/>
    <w:rsid w:val="00D25BD3"/>
    <w:rsid w:val="00D25C4F"/>
    <w:rsid w:val="00D25FDF"/>
    <w:rsid w:val="00D262E7"/>
    <w:rsid w:val="00D263B0"/>
    <w:rsid w:val="00D26651"/>
    <w:rsid w:val="00D272EE"/>
    <w:rsid w:val="00D274DD"/>
    <w:rsid w:val="00D27586"/>
    <w:rsid w:val="00D3000F"/>
    <w:rsid w:val="00D3107B"/>
    <w:rsid w:val="00D31C1B"/>
    <w:rsid w:val="00D31CD0"/>
    <w:rsid w:val="00D31DA2"/>
    <w:rsid w:val="00D32011"/>
    <w:rsid w:val="00D3253C"/>
    <w:rsid w:val="00D32667"/>
    <w:rsid w:val="00D326E0"/>
    <w:rsid w:val="00D3295B"/>
    <w:rsid w:val="00D32AD4"/>
    <w:rsid w:val="00D32C2A"/>
    <w:rsid w:val="00D33192"/>
    <w:rsid w:val="00D3339D"/>
    <w:rsid w:val="00D33980"/>
    <w:rsid w:val="00D33FA9"/>
    <w:rsid w:val="00D34167"/>
    <w:rsid w:val="00D342BC"/>
    <w:rsid w:val="00D344A1"/>
    <w:rsid w:val="00D345FA"/>
    <w:rsid w:val="00D34C0E"/>
    <w:rsid w:val="00D353F1"/>
    <w:rsid w:val="00D369C9"/>
    <w:rsid w:val="00D36E2D"/>
    <w:rsid w:val="00D36F10"/>
    <w:rsid w:val="00D36F7E"/>
    <w:rsid w:val="00D36FBF"/>
    <w:rsid w:val="00D36FF7"/>
    <w:rsid w:val="00D370D4"/>
    <w:rsid w:val="00D37386"/>
    <w:rsid w:val="00D37976"/>
    <w:rsid w:val="00D37B18"/>
    <w:rsid w:val="00D37F59"/>
    <w:rsid w:val="00D4010F"/>
    <w:rsid w:val="00D404CA"/>
    <w:rsid w:val="00D4051F"/>
    <w:rsid w:val="00D40731"/>
    <w:rsid w:val="00D414DD"/>
    <w:rsid w:val="00D41CD0"/>
    <w:rsid w:val="00D41E16"/>
    <w:rsid w:val="00D420CE"/>
    <w:rsid w:val="00D4235E"/>
    <w:rsid w:val="00D4267E"/>
    <w:rsid w:val="00D4275E"/>
    <w:rsid w:val="00D4299F"/>
    <w:rsid w:val="00D429E7"/>
    <w:rsid w:val="00D42C1E"/>
    <w:rsid w:val="00D43197"/>
    <w:rsid w:val="00D4324F"/>
    <w:rsid w:val="00D43383"/>
    <w:rsid w:val="00D43689"/>
    <w:rsid w:val="00D437B3"/>
    <w:rsid w:val="00D43BEC"/>
    <w:rsid w:val="00D43E27"/>
    <w:rsid w:val="00D44444"/>
    <w:rsid w:val="00D45123"/>
    <w:rsid w:val="00D4531E"/>
    <w:rsid w:val="00D455B9"/>
    <w:rsid w:val="00D457BC"/>
    <w:rsid w:val="00D45914"/>
    <w:rsid w:val="00D45BAB"/>
    <w:rsid w:val="00D45D5C"/>
    <w:rsid w:val="00D46019"/>
    <w:rsid w:val="00D46861"/>
    <w:rsid w:val="00D46E8B"/>
    <w:rsid w:val="00D47210"/>
    <w:rsid w:val="00D47524"/>
    <w:rsid w:val="00D47ADE"/>
    <w:rsid w:val="00D47E68"/>
    <w:rsid w:val="00D5057D"/>
    <w:rsid w:val="00D506EA"/>
    <w:rsid w:val="00D506F9"/>
    <w:rsid w:val="00D50E81"/>
    <w:rsid w:val="00D5119D"/>
    <w:rsid w:val="00D51BFF"/>
    <w:rsid w:val="00D520F4"/>
    <w:rsid w:val="00D52360"/>
    <w:rsid w:val="00D52566"/>
    <w:rsid w:val="00D5281A"/>
    <w:rsid w:val="00D52B70"/>
    <w:rsid w:val="00D53E74"/>
    <w:rsid w:val="00D542D9"/>
    <w:rsid w:val="00D5462B"/>
    <w:rsid w:val="00D54A66"/>
    <w:rsid w:val="00D54CB0"/>
    <w:rsid w:val="00D55143"/>
    <w:rsid w:val="00D55254"/>
    <w:rsid w:val="00D557E2"/>
    <w:rsid w:val="00D55811"/>
    <w:rsid w:val="00D558BF"/>
    <w:rsid w:val="00D56227"/>
    <w:rsid w:val="00D56486"/>
    <w:rsid w:val="00D56784"/>
    <w:rsid w:val="00D5689C"/>
    <w:rsid w:val="00D56C34"/>
    <w:rsid w:val="00D56CDF"/>
    <w:rsid w:val="00D57186"/>
    <w:rsid w:val="00D574FA"/>
    <w:rsid w:val="00D577BC"/>
    <w:rsid w:val="00D57F92"/>
    <w:rsid w:val="00D61467"/>
    <w:rsid w:val="00D616A6"/>
    <w:rsid w:val="00D617D6"/>
    <w:rsid w:val="00D61BC6"/>
    <w:rsid w:val="00D61CD5"/>
    <w:rsid w:val="00D6213D"/>
    <w:rsid w:val="00D6243C"/>
    <w:rsid w:val="00D62574"/>
    <w:rsid w:val="00D628B2"/>
    <w:rsid w:val="00D62ACE"/>
    <w:rsid w:val="00D62C3A"/>
    <w:rsid w:val="00D63004"/>
    <w:rsid w:val="00D63039"/>
    <w:rsid w:val="00D6365E"/>
    <w:rsid w:val="00D63779"/>
    <w:rsid w:val="00D63861"/>
    <w:rsid w:val="00D63B46"/>
    <w:rsid w:val="00D63C6E"/>
    <w:rsid w:val="00D63D4C"/>
    <w:rsid w:val="00D63D50"/>
    <w:rsid w:val="00D64446"/>
    <w:rsid w:val="00D64453"/>
    <w:rsid w:val="00D64E0F"/>
    <w:rsid w:val="00D64EF9"/>
    <w:rsid w:val="00D650C5"/>
    <w:rsid w:val="00D6591A"/>
    <w:rsid w:val="00D65DFA"/>
    <w:rsid w:val="00D66050"/>
    <w:rsid w:val="00D669EC"/>
    <w:rsid w:val="00D66B74"/>
    <w:rsid w:val="00D672CF"/>
    <w:rsid w:val="00D67BE8"/>
    <w:rsid w:val="00D67DBC"/>
    <w:rsid w:val="00D67F4D"/>
    <w:rsid w:val="00D67FCB"/>
    <w:rsid w:val="00D704BE"/>
    <w:rsid w:val="00D70669"/>
    <w:rsid w:val="00D70698"/>
    <w:rsid w:val="00D709F9"/>
    <w:rsid w:val="00D70AB9"/>
    <w:rsid w:val="00D70C0A"/>
    <w:rsid w:val="00D70CC8"/>
    <w:rsid w:val="00D70F71"/>
    <w:rsid w:val="00D7177A"/>
    <w:rsid w:val="00D717A4"/>
    <w:rsid w:val="00D71A59"/>
    <w:rsid w:val="00D71CE7"/>
    <w:rsid w:val="00D72506"/>
    <w:rsid w:val="00D726A9"/>
    <w:rsid w:val="00D73030"/>
    <w:rsid w:val="00D731A4"/>
    <w:rsid w:val="00D73929"/>
    <w:rsid w:val="00D73EE7"/>
    <w:rsid w:val="00D744C8"/>
    <w:rsid w:val="00D745AB"/>
    <w:rsid w:val="00D745BE"/>
    <w:rsid w:val="00D74E29"/>
    <w:rsid w:val="00D75208"/>
    <w:rsid w:val="00D75558"/>
    <w:rsid w:val="00D7561F"/>
    <w:rsid w:val="00D75649"/>
    <w:rsid w:val="00D760E6"/>
    <w:rsid w:val="00D761BF"/>
    <w:rsid w:val="00D761DE"/>
    <w:rsid w:val="00D76485"/>
    <w:rsid w:val="00D764A5"/>
    <w:rsid w:val="00D76619"/>
    <w:rsid w:val="00D76971"/>
    <w:rsid w:val="00D76D1E"/>
    <w:rsid w:val="00D76DE6"/>
    <w:rsid w:val="00D76EA1"/>
    <w:rsid w:val="00D772B8"/>
    <w:rsid w:val="00D7737C"/>
    <w:rsid w:val="00D77939"/>
    <w:rsid w:val="00D779AD"/>
    <w:rsid w:val="00D779D8"/>
    <w:rsid w:val="00D77CA9"/>
    <w:rsid w:val="00D77D04"/>
    <w:rsid w:val="00D77FBE"/>
    <w:rsid w:val="00D8014D"/>
    <w:rsid w:val="00D80346"/>
    <w:rsid w:val="00D807A7"/>
    <w:rsid w:val="00D807FD"/>
    <w:rsid w:val="00D8096B"/>
    <w:rsid w:val="00D809BF"/>
    <w:rsid w:val="00D8123A"/>
    <w:rsid w:val="00D818E8"/>
    <w:rsid w:val="00D82D09"/>
    <w:rsid w:val="00D82D7A"/>
    <w:rsid w:val="00D82E7F"/>
    <w:rsid w:val="00D838E6"/>
    <w:rsid w:val="00D83947"/>
    <w:rsid w:val="00D83AB5"/>
    <w:rsid w:val="00D83BF6"/>
    <w:rsid w:val="00D83EA2"/>
    <w:rsid w:val="00D83EF8"/>
    <w:rsid w:val="00D8426D"/>
    <w:rsid w:val="00D842C2"/>
    <w:rsid w:val="00D8471D"/>
    <w:rsid w:val="00D8484F"/>
    <w:rsid w:val="00D84E64"/>
    <w:rsid w:val="00D84EE2"/>
    <w:rsid w:val="00D84F33"/>
    <w:rsid w:val="00D85140"/>
    <w:rsid w:val="00D8560E"/>
    <w:rsid w:val="00D857A2"/>
    <w:rsid w:val="00D85F3B"/>
    <w:rsid w:val="00D86017"/>
    <w:rsid w:val="00D86AD6"/>
    <w:rsid w:val="00D86B08"/>
    <w:rsid w:val="00D86B5B"/>
    <w:rsid w:val="00D87434"/>
    <w:rsid w:val="00D87597"/>
    <w:rsid w:val="00D87779"/>
    <w:rsid w:val="00D87915"/>
    <w:rsid w:val="00D87A5C"/>
    <w:rsid w:val="00D87E23"/>
    <w:rsid w:val="00D903B8"/>
    <w:rsid w:val="00D90731"/>
    <w:rsid w:val="00D90A69"/>
    <w:rsid w:val="00D90E6A"/>
    <w:rsid w:val="00D9133B"/>
    <w:rsid w:val="00D91367"/>
    <w:rsid w:val="00D916B9"/>
    <w:rsid w:val="00D9179C"/>
    <w:rsid w:val="00D92204"/>
    <w:rsid w:val="00D92418"/>
    <w:rsid w:val="00D9258F"/>
    <w:rsid w:val="00D925FF"/>
    <w:rsid w:val="00D92928"/>
    <w:rsid w:val="00D93028"/>
    <w:rsid w:val="00D93258"/>
    <w:rsid w:val="00D9348F"/>
    <w:rsid w:val="00D93744"/>
    <w:rsid w:val="00D93C46"/>
    <w:rsid w:val="00D93D27"/>
    <w:rsid w:val="00D947E5"/>
    <w:rsid w:val="00D94917"/>
    <w:rsid w:val="00D94937"/>
    <w:rsid w:val="00D94EBF"/>
    <w:rsid w:val="00D955BF"/>
    <w:rsid w:val="00D958D1"/>
    <w:rsid w:val="00D961EE"/>
    <w:rsid w:val="00D96548"/>
    <w:rsid w:val="00D9673E"/>
    <w:rsid w:val="00D96836"/>
    <w:rsid w:val="00D96CC8"/>
    <w:rsid w:val="00D96D35"/>
    <w:rsid w:val="00D971C8"/>
    <w:rsid w:val="00D97233"/>
    <w:rsid w:val="00D972E5"/>
    <w:rsid w:val="00D97968"/>
    <w:rsid w:val="00DA030C"/>
    <w:rsid w:val="00DA0373"/>
    <w:rsid w:val="00DA0436"/>
    <w:rsid w:val="00DA0D62"/>
    <w:rsid w:val="00DA12FC"/>
    <w:rsid w:val="00DA1353"/>
    <w:rsid w:val="00DA13A7"/>
    <w:rsid w:val="00DA1413"/>
    <w:rsid w:val="00DA17A4"/>
    <w:rsid w:val="00DA17C7"/>
    <w:rsid w:val="00DA18A3"/>
    <w:rsid w:val="00DA1D63"/>
    <w:rsid w:val="00DA1D81"/>
    <w:rsid w:val="00DA1E9A"/>
    <w:rsid w:val="00DA2070"/>
    <w:rsid w:val="00DA232C"/>
    <w:rsid w:val="00DA2982"/>
    <w:rsid w:val="00DA2E10"/>
    <w:rsid w:val="00DA3824"/>
    <w:rsid w:val="00DA38EA"/>
    <w:rsid w:val="00DA394B"/>
    <w:rsid w:val="00DA4709"/>
    <w:rsid w:val="00DA489C"/>
    <w:rsid w:val="00DA49E9"/>
    <w:rsid w:val="00DA4C58"/>
    <w:rsid w:val="00DA4F07"/>
    <w:rsid w:val="00DA4F5A"/>
    <w:rsid w:val="00DA4FDE"/>
    <w:rsid w:val="00DA5272"/>
    <w:rsid w:val="00DA5680"/>
    <w:rsid w:val="00DA5C6F"/>
    <w:rsid w:val="00DA5D4F"/>
    <w:rsid w:val="00DA5EF4"/>
    <w:rsid w:val="00DA63D0"/>
    <w:rsid w:val="00DA6485"/>
    <w:rsid w:val="00DA708E"/>
    <w:rsid w:val="00DA7264"/>
    <w:rsid w:val="00DA74F9"/>
    <w:rsid w:val="00DA75F8"/>
    <w:rsid w:val="00DA769A"/>
    <w:rsid w:val="00DA782E"/>
    <w:rsid w:val="00DA78A9"/>
    <w:rsid w:val="00DA7AB6"/>
    <w:rsid w:val="00DB0476"/>
    <w:rsid w:val="00DB05F0"/>
    <w:rsid w:val="00DB0F98"/>
    <w:rsid w:val="00DB12A7"/>
    <w:rsid w:val="00DB1F3B"/>
    <w:rsid w:val="00DB21AD"/>
    <w:rsid w:val="00DB21E2"/>
    <w:rsid w:val="00DB231D"/>
    <w:rsid w:val="00DB25B7"/>
    <w:rsid w:val="00DB2646"/>
    <w:rsid w:val="00DB2B0C"/>
    <w:rsid w:val="00DB2F50"/>
    <w:rsid w:val="00DB32B4"/>
    <w:rsid w:val="00DB364B"/>
    <w:rsid w:val="00DB3955"/>
    <w:rsid w:val="00DB3BBD"/>
    <w:rsid w:val="00DB3D63"/>
    <w:rsid w:val="00DB40E9"/>
    <w:rsid w:val="00DB4768"/>
    <w:rsid w:val="00DB4B7E"/>
    <w:rsid w:val="00DB4B92"/>
    <w:rsid w:val="00DB4ED6"/>
    <w:rsid w:val="00DB530E"/>
    <w:rsid w:val="00DB5570"/>
    <w:rsid w:val="00DB57A9"/>
    <w:rsid w:val="00DB58E6"/>
    <w:rsid w:val="00DB6021"/>
    <w:rsid w:val="00DB611A"/>
    <w:rsid w:val="00DB618E"/>
    <w:rsid w:val="00DB63C2"/>
    <w:rsid w:val="00DB6587"/>
    <w:rsid w:val="00DB6660"/>
    <w:rsid w:val="00DB69A7"/>
    <w:rsid w:val="00DB6B6A"/>
    <w:rsid w:val="00DB6BCD"/>
    <w:rsid w:val="00DB6F5A"/>
    <w:rsid w:val="00DB6F63"/>
    <w:rsid w:val="00DB7A2E"/>
    <w:rsid w:val="00DC0560"/>
    <w:rsid w:val="00DC088E"/>
    <w:rsid w:val="00DC0928"/>
    <w:rsid w:val="00DC0965"/>
    <w:rsid w:val="00DC0E73"/>
    <w:rsid w:val="00DC1426"/>
    <w:rsid w:val="00DC18B3"/>
    <w:rsid w:val="00DC1BB2"/>
    <w:rsid w:val="00DC1BFF"/>
    <w:rsid w:val="00DC2238"/>
    <w:rsid w:val="00DC231C"/>
    <w:rsid w:val="00DC274D"/>
    <w:rsid w:val="00DC2A4B"/>
    <w:rsid w:val="00DC2D4E"/>
    <w:rsid w:val="00DC2E1B"/>
    <w:rsid w:val="00DC2F40"/>
    <w:rsid w:val="00DC34E8"/>
    <w:rsid w:val="00DC39B8"/>
    <w:rsid w:val="00DC39CB"/>
    <w:rsid w:val="00DC498A"/>
    <w:rsid w:val="00DC4BB7"/>
    <w:rsid w:val="00DC4BD2"/>
    <w:rsid w:val="00DC4DFF"/>
    <w:rsid w:val="00DC4E8E"/>
    <w:rsid w:val="00DC5CFA"/>
    <w:rsid w:val="00DC6456"/>
    <w:rsid w:val="00DC6470"/>
    <w:rsid w:val="00DC6B0A"/>
    <w:rsid w:val="00DC6F76"/>
    <w:rsid w:val="00DC6FF4"/>
    <w:rsid w:val="00DC7E6A"/>
    <w:rsid w:val="00DD0565"/>
    <w:rsid w:val="00DD0DF5"/>
    <w:rsid w:val="00DD102E"/>
    <w:rsid w:val="00DD1B98"/>
    <w:rsid w:val="00DD1B9C"/>
    <w:rsid w:val="00DD22CC"/>
    <w:rsid w:val="00DD2620"/>
    <w:rsid w:val="00DD2F2B"/>
    <w:rsid w:val="00DD301B"/>
    <w:rsid w:val="00DD319A"/>
    <w:rsid w:val="00DD31D4"/>
    <w:rsid w:val="00DD34D8"/>
    <w:rsid w:val="00DD3B99"/>
    <w:rsid w:val="00DD3CED"/>
    <w:rsid w:val="00DD3DAD"/>
    <w:rsid w:val="00DD3DE7"/>
    <w:rsid w:val="00DD44A8"/>
    <w:rsid w:val="00DD4A3C"/>
    <w:rsid w:val="00DD4B4C"/>
    <w:rsid w:val="00DD4F40"/>
    <w:rsid w:val="00DD5030"/>
    <w:rsid w:val="00DD51FB"/>
    <w:rsid w:val="00DD538F"/>
    <w:rsid w:val="00DD548D"/>
    <w:rsid w:val="00DD59EF"/>
    <w:rsid w:val="00DD5A19"/>
    <w:rsid w:val="00DD5BBA"/>
    <w:rsid w:val="00DD6223"/>
    <w:rsid w:val="00DD66A0"/>
    <w:rsid w:val="00DD6D94"/>
    <w:rsid w:val="00DD74EE"/>
    <w:rsid w:val="00DD7509"/>
    <w:rsid w:val="00DD7696"/>
    <w:rsid w:val="00DD77BA"/>
    <w:rsid w:val="00DD7F81"/>
    <w:rsid w:val="00DE021D"/>
    <w:rsid w:val="00DE025D"/>
    <w:rsid w:val="00DE039C"/>
    <w:rsid w:val="00DE0965"/>
    <w:rsid w:val="00DE0F20"/>
    <w:rsid w:val="00DE188F"/>
    <w:rsid w:val="00DE1EE3"/>
    <w:rsid w:val="00DE2427"/>
    <w:rsid w:val="00DE2E1C"/>
    <w:rsid w:val="00DE2F18"/>
    <w:rsid w:val="00DE3194"/>
    <w:rsid w:val="00DE332A"/>
    <w:rsid w:val="00DE3561"/>
    <w:rsid w:val="00DE3876"/>
    <w:rsid w:val="00DE3898"/>
    <w:rsid w:val="00DE3C86"/>
    <w:rsid w:val="00DE3F40"/>
    <w:rsid w:val="00DE451C"/>
    <w:rsid w:val="00DE46E7"/>
    <w:rsid w:val="00DE4778"/>
    <w:rsid w:val="00DE477F"/>
    <w:rsid w:val="00DE49FA"/>
    <w:rsid w:val="00DE4D15"/>
    <w:rsid w:val="00DE50EC"/>
    <w:rsid w:val="00DE5243"/>
    <w:rsid w:val="00DE55FD"/>
    <w:rsid w:val="00DE59DE"/>
    <w:rsid w:val="00DE5CB4"/>
    <w:rsid w:val="00DE5D82"/>
    <w:rsid w:val="00DE60DB"/>
    <w:rsid w:val="00DE6295"/>
    <w:rsid w:val="00DE6BE7"/>
    <w:rsid w:val="00DE6CFF"/>
    <w:rsid w:val="00DE6DA9"/>
    <w:rsid w:val="00DE73C8"/>
    <w:rsid w:val="00DE7601"/>
    <w:rsid w:val="00DF01B2"/>
    <w:rsid w:val="00DF0240"/>
    <w:rsid w:val="00DF06F1"/>
    <w:rsid w:val="00DF07BA"/>
    <w:rsid w:val="00DF15F0"/>
    <w:rsid w:val="00DF1885"/>
    <w:rsid w:val="00DF18CB"/>
    <w:rsid w:val="00DF1F2E"/>
    <w:rsid w:val="00DF27DB"/>
    <w:rsid w:val="00DF2EE4"/>
    <w:rsid w:val="00DF2F07"/>
    <w:rsid w:val="00DF35FE"/>
    <w:rsid w:val="00DF360E"/>
    <w:rsid w:val="00DF3701"/>
    <w:rsid w:val="00DF3EFF"/>
    <w:rsid w:val="00DF4471"/>
    <w:rsid w:val="00DF498A"/>
    <w:rsid w:val="00DF4A3A"/>
    <w:rsid w:val="00DF4B26"/>
    <w:rsid w:val="00DF515A"/>
    <w:rsid w:val="00DF5161"/>
    <w:rsid w:val="00DF5549"/>
    <w:rsid w:val="00DF563E"/>
    <w:rsid w:val="00DF5A3F"/>
    <w:rsid w:val="00DF675B"/>
    <w:rsid w:val="00DF6924"/>
    <w:rsid w:val="00DF6B9F"/>
    <w:rsid w:val="00DF6C98"/>
    <w:rsid w:val="00DF75E0"/>
    <w:rsid w:val="00DF7820"/>
    <w:rsid w:val="00DF7D02"/>
    <w:rsid w:val="00DF7D7E"/>
    <w:rsid w:val="00E00094"/>
    <w:rsid w:val="00E001C6"/>
    <w:rsid w:val="00E00A5B"/>
    <w:rsid w:val="00E01557"/>
    <w:rsid w:val="00E01642"/>
    <w:rsid w:val="00E018DF"/>
    <w:rsid w:val="00E01A35"/>
    <w:rsid w:val="00E020B7"/>
    <w:rsid w:val="00E02A98"/>
    <w:rsid w:val="00E02AE2"/>
    <w:rsid w:val="00E03F34"/>
    <w:rsid w:val="00E045E5"/>
    <w:rsid w:val="00E046AB"/>
    <w:rsid w:val="00E046D3"/>
    <w:rsid w:val="00E04BA7"/>
    <w:rsid w:val="00E04F8C"/>
    <w:rsid w:val="00E050D5"/>
    <w:rsid w:val="00E056B5"/>
    <w:rsid w:val="00E0579F"/>
    <w:rsid w:val="00E05B7B"/>
    <w:rsid w:val="00E05E9D"/>
    <w:rsid w:val="00E0622F"/>
    <w:rsid w:val="00E06369"/>
    <w:rsid w:val="00E067A2"/>
    <w:rsid w:val="00E06D73"/>
    <w:rsid w:val="00E06EA9"/>
    <w:rsid w:val="00E074F8"/>
    <w:rsid w:val="00E07765"/>
    <w:rsid w:val="00E078AE"/>
    <w:rsid w:val="00E07D61"/>
    <w:rsid w:val="00E10513"/>
    <w:rsid w:val="00E1053C"/>
    <w:rsid w:val="00E105DD"/>
    <w:rsid w:val="00E1098E"/>
    <w:rsid w:val="00E112A1"/>
    <w:rsid w:val="00E11C2D"/>
    <w:rsid w:val="00E11CAC"/>
    <w:rsid w:val="00E1281B"/>
    <w:rsid w:val="00E12D11"/>
    <w:rsid w:val="00E1313E"/>
    <w:rsid w:val="00E1324D"/>
    <w:rsid w:val="00E136BF"/>
    <w:rsid w:val="00E1381F"/>
    <w:rsid w:val="00E13BEC"/>
    <w:rsid w:val="00E13C28"/>
    <w:rsid w:val="00E13C94"/>
    <w:rsid w:val="00E13FE7"/>
    <w:rsid w:val="00E14421"/>
    <w:rsid w:val="00E14504"/>
    <w:rsid w:val="00E1455D"/>
    <w:rsid w:val="00E1461A"/>
    <w:rsid w:val="00E15073"/>
    <w:rsid w:val="00E15247"/>
    <w:rsid w:val="00E15323"/>
    <w:rsid w:val="00E15608"/>
    <w:rsid w:val="00E15A3A"/>
    <w:rsid w:val="00E15B85"/>
    <w:rsid w:val="00E15DCA"/>
    <w:rsid w:val="00E15F08"/>
    <w:rsid w:val="00E15FF0"/>
    <w:rsid w:val="00E162D3"/>
    <w:rsid w:val="00E1684F"/>
    <w:rsid w:val="00E16A15"/>
    <w:rsid w:val="00E16B89"/>
    <w:rsid w:val="00E16D40"/>
    <w:rsid w:val="00E1734F"/>
    <w:rsid w:val="00E1782A"/>
    <w:rsid w:val="00E1797B"/>
    <w:rsid w:val="00E17A11"/>
    <w:rsid w:val="00E17A59"/>
    <w:rsid w:val="00E2003D"/>
    <w:rsid w:val="00E201EB"/>
    <w:rsid w:val="00E2054E"/>
    <w:rsid w:val="00E20B52"/>
    <w:rsid w:val="00E20E33"/>
    <w:rsid w:val="00E2133A"/>
    <w:rsid w:val="00E21641"/>
    <w:rsid w:val="00E217E0"/>
    <w:rsid w:val="00E21B08"/>
    <w:rsid w:val="00E2202F"/>
    <w:rsid w:val="00E2284F"/>
    <w:rsid w:val="00E22E48"/>
    <w:rsid w:val="00E2359D"/>
    <w:rsid w:val="00E23A74"/>
    <w:rsid w:val="00E23C72"/>
    <w:rsid w:val="00E242FA"/>
    <w:rsid w:val="00E24A92"/>
    <w:rsid w:val="00E24B94"/>
    <w:rsid w:val="00E24BE3"/>
    <w:rsid w:val="00E24C02"/>
    <w:rsid w:val="00E24D92"/>
    <w:rsid w:val="00E25151"/>
    <w:rsid w:val="00E258E8"/>
    <w:rsid w:val="00E25C1C"/>
    <w:rsid w:val="00E25C43"/>
    <w:rsid w:val="00E269FD"/>
    <w:rsid w:val="00E26A86"/>
    <w:rsid w:val="00E26C79"/>
    <w:rsid w:val="00E26D9B"/>
    <w:rsid w:val="00E26ED9"/>
    <w:rsid w:val="00E27308"/>
    <w:rsid w:val="00E27D29"/>
    <w:rsid w:val="00E302A0"/>
    <w:rsid w:val="00E3055A"/>
    <w:rsid w:val="00E306E4"/>
    <w:rsid w:val="00E30B41"/>
    <w:rsid w:val="00E3103A"/>
    <w:rsid w:val="00E310C4"/>
    <w:rsid w:val="00E31334"/>
    <w:rsid w:val="00E313B4"/>
    <w:rsid w:val="00E31457"/>
    <w:rsid w:val="00E31ADB"/>
    <w:rsid w:val="00E31D78"/>
    <w:rsid w:val="00E31D7F"/>
    <w:rsid w:val="00E31E73"/>
    <w:rsid w:val="00E32A7E"/>
    <w:rsid w:val="00E32D29"/>
    <w:rsid w:val="00E32EFF"/>
    <w:rsid w:val="00E33052"/>
    <w:rsid w:val="00E33194"/>
    <w:rsid w:val="00E3401A"/>
    <w:rsid w:val="00E34619"/>
    <w:rsid w:val="00E34946"/>
    <w:rsid w:val="00E350AB"/>
    <w:rsid w:val="00E3516C"/>
    <w:rsid w:val="00E363AB"/>
    <w:rsid w:val="00E363C1"/>
    <w:rsid w:val="00E363FE"/>
    <w:rsid w:val="00E36727"/>
    <w:rsid w:val="00E36DE1"/>
    <w:rsid w:val="00E370FF"/>
    <w:rsid w:val="00E3715A"/>
    <w:rsid w:val="00E374B0"/>
    <w:rsid w:val="00E37E7D"/>
    <w:rsid w:val="00E40077"/>
    <w:rsid w:val="00E403B0"/>
    <w:rsid w:val="00E403F7"/>
    <w:rsid w:val="00E407CB"/>
    <w:rsid w:val="00E410B4"/>
    <w:rsid w:val="00E411E9"/>
    <w:rsid w:val="00E41329"/>
    <w:rsid w:val="00E414FD"/>
    <w:rsid w:val="00E415F7"/>
    <w:rsid w:val="00E417AA"/>
    <w:rsid w:val="00E41B4B"/>
    <w:rsid w:val="00E42091"/>
    <w:rsid w:val="00E42316"/>
    <w:rsid w:val="00E4231E"/>
    <w:rsid w:val="00E424BA"/>
    <w:rsid w:val="00E42584"/>
    <w:rsid w:val="00E42671"/>
    <w:rsid w:val="00E428DC"/>
    <w:rsid w:val="00E42C1C"/>
    <w:rsid w:val="00E42DE8"/>
    <w:rsid w:val="00E43246"/>
    <w:rsid w:val="00E43661"/>
    <w:rsid w:val="00E438D4"/>
    <w:rsid w:val="00E43BA5"/>
    <w:rsid w:val="00E43D39"/>
    <w:rsid w:val="00E440FC"/>
    <w:rsid w:val="00E445F2"/>
    <w:rsid w:val="00E44B0D"/>
    <w:rsid w:val="00E44B8C"/>
    <w:rsid w:val="00E44BA6"/>
    <w:rsid w:val="00E45633"/>
    <w:rsid w:val="00E4584C"/>
    <w:rsid w:val="00E45871"/>
    <w:rsid w:val="00E45880"/>
    <w:rsid w:val="00E45BCF"/>
    <w:rsid w:val="00E45CFD"/>
    <w:rsid w:val="00E45D86"/>
    <w:rsid w:val="00E45EDB"/>
    <w:rsid w:val="00E45FD2"/>
    <w:rsid w:val="00E45FF0"/>
    <w:rsid w:val="00E46273"/>
    <w:rsid w:val="00E46648"/>
    <w:rsid w:val="00E46B29"/>
    <w:rsid w:val="00E47413"/>
    <w:rsid w:val="00E477A3"/>
    <w:rsid w:val="00E478A7"/>
    <w:rsid w:val="00E502A9"/>
    <w:rsid w:val="00E505FE"/>
    <w:rsid w:val="00E50929"/>
    <w:rsid w:val="00E50A64"/>
    <w:rsid w:val="00E50BE8"/>
    <w:rsid w:val="00E50DF4"/>
    <w:rsid w:val="00E5105E"/>
    <w:rsid w:val="00E5139C"/>
    <w:rsid w:val="00E5157D"/>
    <w:rsid w:val="00E51860"/>
    <w:rsid w:val="00E519A6"/>
    <w:rsid w:val="00E520DB"/>
    <w:rsid w:val="00E5267F"/>
    <w:rsid w:val="00E52683"/>
    <w:rsid w:val="00E5272A"/>
    <w:rsid w:val="00E5287C"/>
    <w:rsid w:val="00E52A91"/>
    <w:rsid w:val="00E52BB3"/>
    <w:rsid w:val="00E5302C"/>
    <w:rsid w:val="00E53128"/>
    <w:rsid w:val="00E533E7"/>
    <w:rsid w:val="00E539E4"/>
    <w:rsid w:val="00E53BF3"/>
    <w:rsid w:val="00E53F56"/>
    <w:rsid w:val="00E54276"/>
    <w:rsid w:val="00E54A1C"/>
    <w:rsid w:val="00E54DBE"/>
    <w:rsid w:val="00E54DED"/>
    <w:rsid w:val="00E5548A"/>
    <w:rsid w:val="00E55668"/>
    <w:rsid w:val="00E558DA"/>
    <w:rsid w:val="00E573BF"/>
    <w:rsid w:val="00E57FCA"/>
    <w:rsid w:val="00E603F0"/>
    <w:rsid w:val="00E6054F"/>
    <w:rsid w:val="00E60816"/>
    <w:rsid w:val="00E60B22"/>
    <w:rsid w:val="00E610C0"/>
    <w:rsid w:val="00E617DB"/>
    <w:rsid w:val="00E62467"/>
    <w:rsid w:val="00E624DF"/>
    <w:rsid w:val="00E62759"/>
    <w:rsid w:val="00E627B7"/>
    <w:rsid w:val="00E62F71"/>
    <w:rsid w:val="00E63230"/>
    <w:rsid w:val="00E64151"/>
    <w:rsid w:val="00E645EC"/>
    <w:rsid w:val="00E645F5"/>
    <w:rsid w:val="00E6480D"/>
    <w:rsid w:val="00E65175"/>
    <w:rsid w:val="00E658B3"/>
    <w:rsid w:val="00E65993"/>
    <w:rsid w:val="00E65C8F"/>
    <w:rsid w:val="00E67390"/>
    <w:rsid w:val="00E673C9"/>
    <w:rsid w:val="00E67D76"/>
    <w:rsid w:val="00E70355"/>
    <w:rsid w:val="00E70AE8"/>
    <w:rsid w:val="00E70C7A"/>
    <w:rsid w:val="00E7179C"/>
    <w:rsid w:val="00E71D23"/>
    <w:rsid w:val="00E71E26"/>
    <w:rsid w:val="00E720D0"/>
    <w:rsid w:val="00E72B04"/>
    <w:rsid w:val="00E733DE"/>
    <w:rsid w:val="00E73813"/>
    <w:rsid w:val="00E73B44"/>
    <w:rsid w:val="00E7442A"/>
    <w:rsid w:val="00E745AB"/>
    <w:rsid w:val="00E7467C"/>
    <w:rsid w:val="00E749A9"/>
    <w:rsid w:val="00E74AF8"/>
    <w:rsid w:val="00E74BD9"/>
    <w:rsid w:val="00E7500F"/>
    <w:rsid w:val="00E75BF7"/>
    <w:rsid w:val="00E75E8F"/>
    <w:rsid w:val="00E76034"/>
    <w:rsid w:val="00E76408"/>
    <w:rsid w:val="00E76568"/>
    <w:rsid w:val="00E76ABD"/>
    <w:rsid w:val="00E76C8C"/>
    <w:rsid w:val="00E77036"/>
    <w:rsid w:val="00E7767A"/>
    <w:rsid w:val="00E77694"/>
    <w:rsid w:val="00E77CAB"/>
    <w:rsid w:val="00E77E1E"/>
    <w:rsid w:val="00E8060E"/>
    <w:rsid w:val="00E80FDC"/>
    <w:rsid w:val="00E81024"/>
    <w:rsid w:val="00E81553"/>
    <w:rsid w:val="00E8189E"/>
    <w:rsid w:val="00E81D40"/>
    <w:rsid w:val="00E821FC"/>
    <w:rsid w:val="00E82479"/>
    <w:rsid w:val="00E82599"/>
    <w:rsid w:val="00E82846"/>
    <w:rsid w:val="00E82A9E"/>
    <w:rsid w:val="00E82D81"/>
    <w:rsid w:val="00E82E42"/>
    <w:rsid w:val="00E834B6"/>
    <w:rsid w:val="00E83699"/>
    <w:rsid w:val="00E837B0"/>
    <w:rsid w:val="00E83869"/>
    <w:rsid w:val="00E8398F"/>
    <w:rsid w:val="00E839A5"/>
    <w:rsid w:val="00E84026"/>
    <w:rsid w:val="00E84BC5"/>
    <w:rsid w:val="00E84F84"/>
    <w:rsid w:val="00E85060"/>
    <w:rsid w:val="00E8512C"/>
    <w:rsid w:val="00E853EB"/>
    <w:rsid w:val="00E85454"/>
    <w:rsid w:val="00E85487"/>
    <w:rsid w:val="00E85C8B"/>
    <w:rsid w:val="00E85F79"/>
    <w:rsid w:val="00E86700"/>
    <w:rsid w:val="00E86ADE"/>
    <w:rsid w:val="00E86AF1"/>
    <w:rsid w:val="00E86B0E"/>
    <w:rsid w:val="00E86FEB"/>
    <w:rsid w:val="00E872C8"/>
    <w:rsid w:val="00E8761D"/>
    <w:rsid w:val="00E877E8"/>
    <w:rsid w:val="00E87884"/>
    <w:rsid w:val="00E87B5F"/>
    <w:rsid w:val="00E87F24"/>
    <w:rsid w:val="00E9068B"/>
    <w:rsid w:val="00E9072E"/>
    <w:rsid w:val="00E907B1"/>
    <w:rsid w:val="00E91508"/>
    <w:rsid w:val="00E915A9"/>
    <w:rsid w:val="00E915AE"/>
    <w:rsid w:val="00E9160B"/>
    <w:rsid w:val="00E9226D"/>
    <w:rsid w:val="00E9228B"/>
    <w:rsid w:val="00E925C9"/>
    <w:rsid w:val="00E927D3"/>
    <w:rsid w:val="00E9280A"/>
    <w:rsid w:val="00E92825"/>
    <w:rsid w:val="00E92B21"/>
    <w:rsid w:val="00E92DEB"/>
    <w:rsid w:val="00E92FAF"/>
    <w:rsid w:val="00E93089"/>
    <w:rsid w:val="00E935BF"/>
    <w:rsid w:val="00E93657"/>
    <w:rsid w:val="00E93767"/>
    <w:rsid w:val="00E93982"/>
    <w:rsid w:val="00E93EC9"/>
    <w:rsid w:val="00E940A4"/>
    <w:rsid w:val="00E94175"/>
    <w:rsid w:val="00E9477A"/>
    <w:rsid w:val="00E94C5A"/>
    <w:rsid w:val="00E94F94"/>
    <w:rsid w:val="00E9536B"/>
    <w:rsid w:val="00E953FC"/>
    <w:rsid w:val="00E95F9F"/>
    <w:rsid w:val="00E95FD5"/>
    <w:rsid w:val="00E965E0"/>
    <w:rsid w:val="00E96FCB"/>
    <w:rsid w:val="00E97474"/>
    <w:rsid w:val="00E9750D"/>
    <w:rsid w:val="00E97898"/>
    <w:rsid w:val="00E97C55"/>
    <w:rsid w:val="00EA18F3"/>
    <w:rsid w:val="00EA1C7B"/>
    <w:rsid w:val="00EA1E56"/>
    <w:rsid w:val="00EA1E71"/>
    <w:rsid w:val="00EA2131"/>
    <w:rsid w:val="00EA25C3"/>
    <w:rsid w:val="00EA2C75"/>
    <w:rsid w:val="00EA2E1C"/>
    <w:rsid w:val="00EA30DB"/>
    <w:rsid w:val="00EA3296"/>
    <w:rsid w:val="00EA3E3C"/>
    <w:rsid w:val="00EA3EF1"/>
    <w:rsid w:val="00EA4125"/>
    <w:rsid w:val="00EA446E"/>
    <w:rsid w:val="00EA4E05"/>
    <w:rsid w:val="00EA5170"/>
    <w:rsid w:val="00EA52A9"/>
    <w:rsid w:val="00EA5E45"/>
    <w:rsid w:val="00EA5EC4"/>
    <w:rsid w:val="00EA6045"/>
    <w:rsid w:val="00EA62C3"/>
    <w:rsid w:val="00EA64BA"/>
    <w:rsid w:val="00EA656E"/>
    <w:rsid w:val="00EA6842"/>
    <w:rsid w:val="00EA6988"/>
    <w:rsid w:val="00EA6A37"/>
    <w:rsid w:val="00EA6CD5"/>
    <w:rsid w:val="00EA6D2B"/>
    <w:rsid w:val="00EA6EEB"/>
    <w:rsid w:val="00EA711B"/>
    <w:rsid w:val="00EA7207"/>
    <w:rsid w:val="00EA7610"/>
    <w:rsid w:val="00EA79F1"/>
    <w:rsid w:val="00EA7DEB"/>
    <w:rsid w:val="00EA7FC9"/>
    <w:rsid w:val="00EA7FD6"/>
    <w:rsid w:val="00EB03EE"/>
    <w:rsid w:val="00EB0501"/>
    <w:rsid w:val="00EB0B09"/>
    <w:rsid w:val="00EB0B0C"/>
    <w:rsid w:val="00EB0B3E"/>
    <w:rsid w:val="00EB1643"/>
    <w:rsid w:val="00EB1724"/>
    <w:rsid w:val="00EB184C"/>
    <w:rsid w:val="00EB1978"/>
    <w:rsid w:val="00EB1E42"/>
    <w:rsid w:val="00EB1EC4"/>
    <w:rsid w:val="00EB22A4"/>
    <w:rsid w:val="00EB262F"/>
    <w:rsid w:val="00EB2C6E"/>
    <w:rsid w:val="00EB352B"/>
    <w:rsid w:val="00EB3ABA"/>
    <w:rsid w:val="00EB448C"/>
    <w:rsid w:val="00EB4CEC"/>
    <w:rsid w:val="00EB524E"/>
    <w:rsid w:val="00EB5333"/>
    <w:rsid w:val="00EB5867"/>
    <w:rsid w:val="00EB5F2D"/>
    <w:rsid w:val="00EB6442"/>
    <w:rsid w:val="00EB6528"/>
    <w:rsid w:val="00EB6995"/>
    <w:rsid w:val="00EB6A64"/>
    <w:rsid w:val="00EB6A6C"/>
    <w:rsid w:val="00EB6BBB"/>
    <w:rsid w:val="00EB6EC8"/>
    <w:rsid w:val="00EB7663"/>
    <w:rsid w:val="00EB780A"/>
    <w:rsid w:val="00EB796C"/>
    <w:rsid w:val="00EB7B0F"/>
    <w:rsid w:val="00EB7C14"/>
    <w:rsid w:val="00EB7F1F"/>
    <w:rsid w:val="00EC0247"/>
    <w:rsid w:val="00EC0687"/>
    <w:rsid w:val="00EC074F"/>
    <w:rsid w:val="00EC0991"/>
    <w:rsid w:val="00EC0C39"/>
    <w:rsid w:val="00EC0CCF"/>
    <w:rsid w:val="00EC13F0"/>
    <w:rsid w:val="00EC1524"/>
    <w:rsid w:val="00EC164D"/>
    <w:rsid w:val="00EC1B69"/>
    <w:rsid w:val="00EC1BD9"/>
    <w:rsid w:val="00EC1EC5"/>
    <w:rsid w:val="00EC205F"/>
    <w:rsid w:val="00EC207B"/>
    <w:rsid w:val="00EC2735"/>
    <w:rsid w:val="00EC2985"/>
    <w:rsid w:val="00EC2C3D"/>
    <w:rsid w:val="00EC2DC3"/>
    <w:rsid w:val="00EC359F"/>
    <w:rsid w:val="00EC3651"/>
    <w:rsid w:val="00EC3D68"/>
    <w:rsid w:val="00EC40D7"/>
    <w:rsid w:val="00EC45B5"/>
    <w:rsid w:val="00EC467A"/>
    <w:rsid w:val="00EC52C5"/>
    <w:rsid w:val="00EC52FD"/>
    <w:rsid w:val="00EC5355"/>
    <w:rsid w:val="00EC63AD"/>
    <w:rsid w:val="00EC640D"/>
    <w:rsid w:val="00EC6481"/>
    <w:rsid w:val="00EC6C13"/>
    <w:rsid w:val="00EC6D66"/>
    <w:rsid w:val="00EC6E0B"/>
    <w:rsid w:val="00EC7068"/>
    <w:rsid w:val="00EC719B"/>
    <w:rsid w:val="00EC72FA"/>
    <w:rsid w:val="00EC73BC"/>
    <w:rsid w:val="00EC7FFA"/>
    <w:rsid w:val="00ED0BBC"/>
    <w:rsid w:val="00ED0E37"/>
    <w:rsid w:val="00ED1627"/>
    <w:rsid w:val="00ED18E0"/>
    <w:rsid w:val="00ED2002"/>
    <w:rsid w:val="00ED239F"/>
    <w:rsid w:val="00ED25A3"/>
    <w:rsid w:val="00ED267C"/>
    <w:rsid w:val="00ED2934"/>
    <w:rsid w:val="00ED2B29"/>
    <w:rsid w:val="00ED2F5D"/>
    <w:rsid w:val="00ED32FB"/>
    <w:rsid w:val="00ED33E7"/>
    <w:rsid w:val="00ED34D5"/>
    <w:rsid w:val="00ED3DDE"/>
    <w:rsid w:val="00ED4A66"/>
    <w:rsid w:val="00ED4C5B"/>
    <w:rsid w:val="00ED4D25"/>
    <w:rsid w:val="00ED541E"/>
    <w:rsid w:val="00ED5546"/>
    <w:rsid w:val="00ED5842"/>
    <w:rsid w:val="00ED593C"/>
    <w:rsid w:val="00ED5FC2"/>
    <w:rsid w:val="00ED6001"/>
    <w:rsid w:val="00ED6424"/>
    <w:rsid w:val="00ED6872"/>
    <w:rsid w:val="00ED6E82"/>
    <w:rsid w:val="00ED6F55"/>
    <w:rsid w:val="00ED7566"/>
    <w:rsid w:val="00EE0056"/>
    <w:rsid w:val="00EE14C1"/>
    <w:rsid w:val="00EE1550"/>
    <w:rsid w:val="00EE20CD"/>
    <w:rsid w:val="00EE27FF"/>
    <w:rsid w:val="00EE284F"/>
    <w:rsid w:val="00EE298A"/>
    <w:rsid w:val="00EE2BC5"/>
    <w:rsid w:val="00EE3100"/>
    <w:rsid w:val="00EE3136"/>
    <w:rsid w:val="00EE33CE"/>
    <w:rsid w:val="00EE348F"/>
    <w:rsid w:val="00EE34A0"/>
    <w:rsid w:val="00EE3A1C"/>
    <w:rsid w:val="00EE3B2E"/>
    <w:rsid w:val="00EE3C5F"/>
    <w:rsid w:val="00EE3FBD"/>
    <w:rsid w:val="00EE3FFF"/>
    <w:rsid w:val="00EE411A"/>
    <w:rsid w:val="00EE412E"/>
    <w:rsid w:val="00EE43D2"/>
    <w:rsid w:val="00EE4980"/>
    <w:rsid w:val="00EE4E25"/>
    <w:rsid w:val="00EE51AF"/>
    <w:rsid w:val="00EE5A92"/>
    <w:rsid w:val="00EE5E72"/>
    <w:rsid w:val="00EE61D8"/>
    <w:rsid w:val="00EE62C7"/>
    <w:rsid w:val="00EE690F"/>
    <w:rsid w:val="00EE715E"/>
    <w:rsid w:val="00EE74FC"/>
    <w:rsid w:val="00EE7EF8"/>
    <w:rsid w:val="00EF0D92"/>
    <w:rsid w:val="00EF0EAC"/>
    <w:rsid w:val="00EF0EB3"/>
    <w:rsid w:val="00EF0EC4"/>
    <w:rsid w:val="00EF2C72"/>
    <w:rsid w:val="00EF2E05"/>
    <w:rsid w:val="00EF3492"/>
    <w:rsid w:val="00EF359F"/>
    <w:rsid w:val="00EF374E"/>
    <w:rsid w:val="00EF393D"/>
    <w:rsid w:val="00EF3A71"/>
    <w:rsid w:val="00EF426D"/>
    <w:rsid w:val="00EF4739"/>
    <w:rsid w:val="00EF4837"/>
    <w:rsid w:val="00EF4ABC"/>
    <w:rsid w:val="00EF4B16"/>
    <w:rsid w:val="00EF54E0"/>
    <w:rsid w:val="00EF5781"/>
    <w:rsid w:val="00EF57BF"/>
    <w:rsid w:val="00EF5976"/>
    <w:rsid w:val="00EF5C27"/>
    <w:rsid w:val="00EF5C58"/>
    <w:rsid w:val="00EF5D0E"/>
    <w:rsid w:val="00EF6135"/>
    <w:rsid w:val="00EF65F1"/>
    <w:rsid w:val="00EF66BE"/>
    <w:rsid w:val="00EF6704"/>
    <w:rsid w:val="00EF6B18"/>
    <w:rsid w:val="00EF755D"/>
    <w:rsid w:val="00EF7919"/>
    <w:rsid w:val="00EF7978"/>
    <w:rsid w:val="00EF7ABE"/>
    <w:rsid w:val="00EF7FD0"/>
    <w:rsid w:val="00F00058"/>
    <w:rsid w:val="00F00172"/>
    <w:rsid w:val="00F002A3"/>
    <w:rsid w:val="00F00396"/>
    <w:rsid w:val="00F00651"/>
    <w:rsid w:val="00F00DAD"/>
    <w:rsid w:val="00F00E9A"/>
    <w:rsid w:val="00F012B8"/>
    <w:rsid w:val="00F016D4"/>
    <w:rsid w:val="00F017FC"/>
    <w:rsid w:val="00F01BB5"/>
    <w:rsid w:val="00F01E9E"/>
    <w:rsid w:val="00F01F57"/>
    <w:rsid w:val="00F022D3"/>
    <w:rsid w:val="00F024A4"/>
    <w:rsid w:val="00F024D7"/>
    <w:rsid w:val="00F02BFE"/>
    <w:rsid w:val="00F03132"/>
    <w:rsid w:val="00F032BD"/>
    <w:rsid w:val="00F0452C"/>
    <w:rsid w:val="00F04A60"/>
    <w:rsid w:val="00F04F3D"/>
    <w:rsid w:val="00F05002"/>
    <w:rsid w:val="00F05063"/>
    <w:rsid w:val="00F0556B"/>
    <w:rsid w:val="00F055D0"/>
    <w:rsid w:val="00F05AB8"/>
    <w:rsid w:val="00F05B98"/>
    <w:rsid w:val="00F05B9A"/>
    <w:rsid w:val="00F060E5"/>
    <w:rsid w:val="00F061D1"/>
    <w:rsid w:val="00F065C7"/>
    <w:rsid w:val="00F068B0"/>
    <w:rsid w:val="00F06B4D"/>
    <w:rsid w:val="00F06E69"/>
    <w:rsid w:val="00F0732E"/>
    <w:rsid w:val="00F07BBF"/>
    <w:rsid w:val="00F1014B"/>
    <w:rsid w:val="00F1047A"/>
    <w:rsid w:val="00F104D0"/>
    <w:rsid w:val="00F10789"/>
    <w:rsid w:val="00F115AC"/>
    <w:rsid w:val="00F123A6"/>
    <w:rsid w:val="00F12A0C"/>
    <w:rsid w:val="00F131F1"/>
    <w:rsid w:val="00F13393"/>
    <w:rsid w:val="00F13831"/>
    <w:rsid w:val="00F13C1A"/>
    <w:rsid w:val="00F13FF6"/>
    <w:rsid w:val="00F140BA"/>
    <w:rsid w:val="00F1493F"/>
    <w:rsid w:val="00F14C77"/>
    <w:rsid w:val="00F14CA8"/>
    <w:rsid w:val="00F14E03"/>
    <w:rsid w:val="00F15071"/>
    <w:rsid w:val="00F1507C"/>
    <w:rsid w:val="00F152D2"/>
    <w:rsid w:val="00F15764"/>
    <w:rsid w:val="00F15B0C"/>
    <w:rsid w:val="00F15BA5"/>
    <w:rsid w:val="00F15C42"/>
    <w:rsid w:val="00F15D93"/>
    <w:rsid w:val="00F1618F"/>
    <w:rsid w:val="00F16714"/>
    <w:rsid w:val="00F168F2"/>
    <w:rsid w:val="00F16AC8"/>
    <w:rsid w:val="00F16E0B"/>
    <w:rsid w:val="00F17018"/>
    <w:rsid w:val="00F174D9"/>
    <w:rsid w:val="00F17821"/>
    <w:rsid w:val="00F1795F"/>
    <w:rsid w:val="00F17AC1"/>
    <w:rsid w:val="00F17B68"/>
    <w:rsid w:val="00F17D1E"/>
    <w:rsid w:val="00F2013A"/>
    <w:rsid w:val="00F202F5"/>
    <w:rsid w:val="00F20353"/>
    <w:rsid w:val="00F208D6"/>
    <w:rsid w:val="00F20E49"/>
    <w:rsid w:val="00F20F5A"/>
    <w:rsid w:val="00F21352"/>
    <w:rsid w:val="00F2139E"/>
    <w:rsid w:val="00F215DD"/>
    <w:rsid w:val="00F217D9"/>
    <w:rsid w:val="00F2182A"/>
    <w:rsid w:val="00F21D54"/>
    <w:rsid w:val="00F22037"/>
    <w:rsid w:val="00F22859"/>
    <w:rsid w:val="00F228A8"/>
    <w:rsid w:val="00F23471"/>
    <w:rsid w:val="00F239E0"/>
    <w:rsid w:val="00F23D3F"/>
    <w:rsid w:val="00F243CA"/>
    <w:rsid w:val="00F24660"/>
    <w:rsid w:val="00F24669"/>
    <w:rsid w:val="00F2542E"/>
    <w:rsid w:val="00F2635D"/>
    <w:rsid w:val="00F263A5"/>
    <w:rsid w:val="00F26AB6"/>
    <w:rsid w:val="00F26B76"/>
    <w:rsid w:val="00F26C4F"/>
    <w:rsid w:val="00F26EC8"/>
    <w:rsid w:val="00F270C8"/>
    <w:rsid w:val="00F27284"/>
    <w:rsid w:val="00F27522"/>
    <w:rsid w:val="00F275FD"/>
    <w:rsid w:val="00F276CF"/>
    <w:rsid w:val="00F278BB"/>
    <w:rsid w:val="00F30062"/>
    <w:rsid w:val="00F302FC"/>
    <w:rsid w:val="00F304D7"/>
    <w:rsid w:val="00F306FF"/>
    <w:rsid w:val="00F30BE9"/>
    <w:rsid w:val="00F30E9C"/>
    <w:rsid w:val="00F30F6E"/>
    <w:rsid w:val="00F3101C"/>
    <w:rsid w:val="00F31147"/>
    <w:rsid w:val="00F31166"/>
    <w:rsid w:val="00F3123B"/>
    <w:rsid w:val="00F31495"/>
    <w:rsid w:val="00F319D7"/>
    <w:rsid w:val="00F31A57"/>
    <w:rsid w:val="00F31E2E"/>
    <w:rsid w:val="00F31E86"/>
    <w:rsid w:val="00F31F0A"/>
    <w:rsid w:val="00F31F4A"/>
    <w:rsid w:val="00F3222D"/>
    <w:rsid w:val="00F324F9"/>
    <w:rsid w:val="00F329BA"/>
    <w:rsid w:val="00F32CE0"/>
    <w:rsid w:val="00F32EE1"/>
    <w:rsid w:val="00F3331A"/>
    <w:rsid w:val="00F333B8"/>
    <w:rsid w:val="00F33625"/>
    <w:rsid w:val="00F336DB"/>
    <w:rsid w:val="00F3384A"/>
    <w:rsid w:val="00F34031"/>
    <w:rsid w:val="00F3405D"/>
    <w:rsid w:val="00F341CC"/>
    <w:rsid w:val="00F344DC"/>
    <w:rsid w:val="00F344FE"/>
    <w:rsid w:val="00F3462D"/>
    <w:rsid w:val="00F34D28"/>
    <w:rsid w:val="00F34EBB"/>
    <w:rsid w:val="00F3535D"/>
    <w:rsid w:val="00F3536F"/>
    <w:rsid w:val="00F359E6"/>
    <w:rsid w:val="00F35D9A"/>
    <w:rsid w:val="00F3625F"/>
    <w:rsid w:val="00F369DC"/>
    <w:rsid w:val="00F36A25"/>
    <w:rsid w:val="00F37025"/>
    <w:rsid w:val="00F37198"/>
    <w:rsid w:val="00F374EE"/>
    <w:rsid w:val="00F37CBB"/>
    <w:rsid w:val="00F37F99"/>
    <w:rsid w:val="00F40C4A"/>
    <w:rsid w:val="00F412BE"/>
    <w:rsid w:val="00F412C3"/>
    <w:rsid w:val="00F41661"/>
    <w:rsid w:val="00F41AFF"/>
    <w:rsid w:val="00F41B41"/>
    <w:rsid w:val="00F41DA5"/>
    <w:rsid w:val="00F422FD"/>
    <w:rsid w:val="00F423AC"/>
    <w:rsid w:val="00F43008"/>
    <w:rsid w:val="00F4315D"/>
    <w:rsid w:val="00F433FA"/>
    <w:rsid w:val="00F435D5"/>
    <w:rsid w:val="00F43A39"/>
    <w:rsid w:val="00F43A53"/>
    <w:rsid w:val="00F43D22"/>
    <w:rsid w:val="00F442EF"/>
    <w:rsid w:val="00F444B1"/>
    <w:rsid w:val="00F44729"/>
    <w:rsid w:val="00F448B0"/>
    <w:rsid w:val="00F44B52"/>
    <w:rsid w:val="00F44C0A"/>
    <w:rsid w:val="00F44DD7"/>
    <w:rsid w:val="00F45493"/>
    <w:rsid w:val="00F455B2"/>
    <w:rsid w:val="00F45843"/>
    <w:rsid w:val="00F45A2D"/>
    <w:rsid w:val="00F45BFE"/>
    <w:rsid w:val="00F465C0"/>
    <w:rsid w:val="00F469D4"/>
    <w:rsid w:val="00F470FD"/>
    <w:rsid w:val="00F4724C"/>
    <w:rsid w:val="00F47CA9"/>
    <w:rsid w:val="00F5053B"/>
    <w:rsid w:val="00F50A1A"/>
    <w:rsid w:val="00F50AF2"/>
    <w:rsid w:val="00F50B82"/>
    <w:rsid w:val="00F511B6"/>
    <w:rsid w:val="00F51CC9"/>
    <w:rsid w:val="00F52195"/>
    <w:rsid w:val="00F5222A"/>
    <w:rsid w:val="00F52B80"/>
    <w:rsid w:val="00F52BF0"/>
    <w:rsid w:val="00F52F53"/>
    <w:rsid w:val="00F532E6"/>
    <w:rsid w:val="00F53D0C"/>
    <w:rsid w:val="00F542F5"/>
    <w:rsid w:val="00F5452F"/>
    <w:rsid w:val="00F5480B"/>
    <w:rsid w:val="00F54ABC"/>
    <w:rsid w:val="00F54DE9"/>
    <w:rsid w:val="00F55343"/>
    <w:rsid w:val="00F5550D"/>
    <w:rsid w:val="00F556FB"/>
    <w:rsid w:val="00F5603E"/>
    <w:rsid w:val="00F5606A"/>
    <w:rsid w:val="00F56368"/>
    <w:rsid w:val="00F56D8E"/>
    <w:rsid w:val="00F56E08"/>
    <w:rsid w:val="00F577A8"/>
    <w:rsid w:val="00F5788E"/>
    <w:rsid w:val="00F57CEF"/>
    <w:rsid w:val="00F57F39"/>
    <w:rsid w:val="00F60266"/>
    <w:rsid w:val="00F603F1"/>
    <w:rsid w:val="00F6079D"/>
    <w:rsid w:val="00F6090C"/>
    <w:rsid w:val="00F6092E"/>
    <w:rsid w:val="00F61709"/>
    <w:rsid w:val="00F624D3"/>
    <w:rsid w:val="00F63025"/>
    <w:rsid w:val="00F643A4"/>
    <w:rsid w:val="00F64A87"/>
    <w:rsid w:val="00F64F47"/>
    <w:rsid w:val="00F65E90"/>
    <w:rsid w:val="00F65F41"/>
    <w:rsid w:val="00F66EDD"/>
    <w:rsid w:val="00F670B1"/>
    <w:rsid w:val="00F676BF"/>
    <w:rsid w:val="00F67DB3"/>
    <w:rsid w:val="00F67DEB"/>
    <w:rsid w:val="00F67FBB"/>
    <w:rsid w:val="00F70219"/>
    <w:rsid w:val="00F7028B"/>
    <w:rsid w:val="00F704A6"/>
    <w:rsid w:val="00F7073B"/>
    <w:rsid w:val="00F70A7D"/>
    <w:rsid w:val="00F71320"/>
    <w:rsid w:val="00F721BF"/>
    <w:rsid w:val="00F7298D"/>
    <w:rsid w:val="00F72F36"/>
    <w:rsid w:val="00F732FD"/>
    <w:rsid w:val="00F734D8"/>
    <w:rsid w:val="00F73647"/>
    <w:rsid w:val="00F74436"/>
    <w:rsid w:val="00F744AB"/>
    <w:rsid w:val="00F75047"/>
    <w:rsid w:val="00F7522D"/>
    <w:rsid w:val="00F75373"/>
    <w:rsid w:val="00F75434"/>
    <w:rsid w:val="00F75443"/>
    <w:rsid w:val="00F75459"/>
    <w:rsid w:val="00F756D0"/>
    <w:rsid w:val="00F75951"/>
    <w:rsid w:val="00F75C38"/>
    <w:rsid w:val="00F75D05"/>
    <w:rsid w:val="00F76706"/>
    <w:rsid w:val="00F76752"/>
    <w:rsid w:val="00F767D9"/>
    <w:rsid w:val="00F76CA8"/>
    <w:rsid w:val="00F770F9"/>
    <w:rsid w:val="00F77121"/>
    <w:rsid w:val="00F77295"/>
    <w:rsid w:val="00F803AD"/>
    <w:rsid w:val="00F8050E"/>
    <w:rsid w:val="00F80538"/>
    <w:rsid w:val="00F80761"/>
    <w:rsid w:val="00F80D3D"/>
    <w:rsid w:val="00F80D99"/>
    <w:rsid w:val="00F80FC9"/>
    <w:rsid w:val="00F8101A"/>
    <w:rsid w:val="00F81389"/>
    <w:rsid w:val="00F81395"/>
    <w:rsid w:val="00F814A0"/>
    <w:rsid w:val="00F81B12"/>
    <w:rsid w:val="00F81D8F"/>
    <w:rsid w:val="00F82802"/>
    <w:rsid w:val="00F82929"/>
    <w:rsid w:val="00F82B9C"/>
    <w:rsid w:val="00F82C4E"/>
    <w:rsid w:val="00F82EC7"/>
    <w:rsid w:val="00F82F61"/>
    <w:rsid w:val="00F840AB"/>
    <w:rsid w:val="00F850E7"/>
    <w:rsid w:val="00F850E9"/>
    <w:rsid w:val="00F85694"/>
    <w:rsid w:val="00F857AA"/>
    <w:rsid w:val="00F8585E"/>
    <w:rsid w:val="00F85C9F"/>
    <w:rsid w:val="00F85CAB"/>
    <w:rsid w:val="00F85D9C"/>
    <w:rsid w:val="00F86451"/>
    <w:rsid w:val="00F8651B"/>
    <w:rsid w:val="00F86637"/>
    <w:rsid w:val="00F86A2D"/>
    <w:rsid w:val="00F86A7D"/>
    <w:rsid w:val="00F86AC8"/>
    <w:rsid w:val="00F86BF3"/>
    <w:rsid w:val="00F86CA7"/>
    <w:rsid w:val="00F86F6B"/>
    <w:rsid w:val="00F871E6"/>
    <w:rsid w:val="00F872A3"/>
    <w:rsid w:val="00F8784A"/>
    <w:rsid w:val="00F878D7"/>
    <w:rsid w:val="00F900E9"/>
    <w:rsid w:val="00F90134"/>
    <w:rsid w:val="00F903C0"/>
    <w:rsid w:val="00F9043E"/>
    <w:rsid w:val="00F90756"/>
    <w:rsid w:val="00F90AC4"/>
    <w:rsid w:val="00F90BF0"/>
    <w:rsid w:val="00F90C6F"/>
    <w:rsid w:val="00F90C8C"/>
    <w:rsid w:val="00F9100F"/>
    <w:rsid w:val="00F91260"/>
    <w:rsid w:val="00F912E7"/>
    <w:rsid w:val="00F914D4"/>
    <w:rsid w:val="00F9208A"/>
    <w:rsid w:val="00F92214"/>
    <w:rsid w:val="00F92B60"/>
    <w:rsid w:val="00F92B9C"/>
    <w:rsid w:val="00F92D6D"/>
    <w:rsid w:val="00F92FF5"/>
    <w:rsid w:val="00F93235"/>
    <w:rsid w:val="00F9357B"/>
    <w:rsid w:val="00F935CB"/>
    <w:rsid w:val="00F93E3F"/>
    <w:rsid w:val="00F93F4B"/>
    <w:rsid w:val="00F94264"/>
    <w:rsid w:val="00F949EE"/>
    <w:rsid w:val="00F94B33"/>
    <w:rsid w:val="00F952BD"/>
    <w:rsid w:val="00F954AE"/>
    <w:rsid w:val="00F95AB8"/>
    <w:rsid w:val="00F95B1F"/>
    <w:rsid w:val="00F95C8A"/>
    <w:rsid w:val="00F95D26"/>
    <w:rsid w:val="00F95D3F"/>
    <w:rsid w:val="00F95E74"/>
    <w:rsid w:val="00F96421"/>
    <w:rsid w:val="00F96905"/>
    <w:rsid w:val="00F96913"/>
    <w:rsid w:val="00F96B64"/>
    <w:rsid w:val="00F96C1D"/>
    <w:rsid w:val="00F97251"/>
    <w:rsid w:val="00F97523"/>
    <w:rsid w:val="00F97564"/>
    <w:rsid w:val="00F979F2"/>
    <w:rsid w:val="00F97D9A"/>
    <w:rsid w:val="00F97E99"/>
    <w:rsid w:val="00FA064A"/>
    <w:rsid w:val="00FA06B0"/>
    <w:rsid w:val="00FA07B0"/>
    <w:rsid w:val="00FA0815"/>
    <w:rsid w:val="00FA0CC5"/>
    <w:rsid w:val="00FA0E1F"/>
    <w:rsid w:val="00FA11AA"/>
    <w:rsid w:val="00FA1765"/>
    <w:rsid w:val="00FA17CC"/>
    <w:rsid w:val="00FA1891"/>
    <w:rsid w:val="00FA192F"/>
    <w:rsid w:val="00FA198C"/>
    <w:rsid w:val="00FA1A72"/>
    <w:rsid w:val="00FA1D9B"/>
    <w:rsid w:val="00FA1E82"/>
    <w:rsid w:val="00FA22A7"/>
    <w:rsid w:val="00FA2541"/>
    <w:rsid w:val="00FA25D5"/>
    <w:rsid w:val="00FA31CB"/>
    <w:rsid w:val="00FA38C1"/>
    <w:rsid w:val="00FA3D73"/>
    <w:rsid w:val="00FA4D1A"/>
    <w:rsid w:val="00FA4E38"/>
    <w:rsid w:val="00FA4F11"/>
    <w:rsid w:val="00FA4F2E"/>
    <w:rsid w:val="00FA4F6D"/>
    <w:rsid w:val="00FA5323"/>
    <w:rsid w:val="00FA5602"/>
    <w:rsid w:val="00FA5980"/>
    <w:rsid w:val="00FA5995"/>
    <w:rsid w:val="00FA59FF"/>
    <w:rsid w:val="00FA5A76"/>
    <w:rsid w:val="00FA5ABA"/>
    <w:rsid w:val="00FA6427"/>
    <w:rsid w:val="00FA6811"/>
    <w:rsid w:val="00FA6DB3"/>
    <w:rsid w:val="00FA6E5E"/>
    <w:rsid w:val="00FA6FE1"/>
    <w:rsid w:val="00FA7510"/>
    <w:rsid w:val="00FA77C5"/>
    <w:rsid w:val="00FA77D4"/>
    <w:rsid w:val="00FA7828"/>
    <w:rsid w:val="00FA7B9E"/>
    <w:rsid w:val="00FA7C07"/>
    <w:rsid w:val="00FB03F0"/>
    <w:rsid w:val="00FB133F"/>
    <w:rsid w:val="00FB1872"/>
    <w:rsid w:val="00FB1C64"/>
    <w:rsid w:val="00FB1DA6"/>
    <w:rsid w:val="00FB20F8"/>
    <w:rsid w:val="00FB238C"/>
    <w:rsid w:val="00FB25F0"/>
    <w:rsid w:val="00FB2902"/>
    <w:rsid w:val="00FB2D95"/>
    <w:rsid w:val="00FB3032"/>
    <w:rsid w:val="00FB342B"/>
    <w:rsid w:val="00FB34CB"/>
    <w:rsid w:val="00FB3C68"/>
    <w:rsid w:val="00FB438F"/>
    <w:rsid w:val="00FB47ED"/>
    <w:rsid w:val="00FB4810"/>
    <w:rsid w:val="00FB504D"/>
    <w:rsid w:val="00FB51B2"/>
    <w:rsid w:val="00FB576E"/>
    <w:rsid w:val="00FB5EA9"/>
    <w:rsid w:val="00FB6373"/>
    <w:rsid w:val="00FB733C"/>
    <w:rsid w:val="00FB7EAD"/>
    <w:rsid w:val="00FC03FD"/>
    <w:rsid w:val="00FC054E"/>
    <w:rsid w:val="00FC089C"/>
    <w:rsid w:val="00FC0973"/>
    <w:rsid w:val="00FC15CD"/>
    <w:rsid w:val="00FC1D4C"/>
    <w:rsid w:val="00FC1EFC"/>
    <w:rsid w:val="00FC1F37"/>
    <w:rsid w:val="00FC1FE4"/>
    <w:rsid w:val="00FC2481"/>
    <w:rsid w:val="00FC266E"/>
    <w:rsid w:val="00FC315F"/>
    <w:rsid w:val="00FC3668"/>
    <w:rsid w:val="00FC377C"/>
    <w:rsid w:val="00FC3CFE"/>
    <w:rsid w:val="00FC3D12"/>
    <w:rsid w:val="00FC3D53"/>
    <w:rsid w:val="00FC3DD6"/>
    <w:rsid w:val="00FC40E0"/>
    <w:rsid w:val="00FC462D"/>
    <w:rsid w:val="00FC49D6"/>
    <w:rsid w:val="00FC4B1B"/>
    <w:rsid w:val="00FC4E4C"/>
    <w:rsid w:val="00FC5372"/>
    <w:rsid w:val="00FC5585"/>
    <w:rsid w:val="00FC5714"/>
    <w:rsid w:val="00FC58B7"/>
    <w:rsid w:val="00FC5CDF"/>
    <w:rsid w:val="00FC676E"/>
    <w:rsid w:val="00FC6C83"/>
    <w:rsid w:val="00FC79BE"/>
    <w:rsid w:val="00FD028A"/>
    <w:rsid w:val="00FD06E7"/>
    <w:rsid w:val="00FD0C96"/>
    <w:rsid w:val="00FD0E9A"/>
    <w:rsid w:val="00FD107E"/>
    <w:rsid w:val="00FD11A8"/>
    <w:rsid w:val="00FD144A"/>
    <w:rsid w:val="00FD1716"/>
    <w:rsid w:val="00FD17F4"/>
    <w:rsid w:val="00FD19F5"/>
    <w:rsid w:val="00FD1CDD"/>
    <w:rsid w:val="00FD20F9"/>
    <w:rsid w:val="00FD2580"/>
    <w:rsid w:val="00FD2779"/>
    <w:rsid w:val="00FD2896"/>
    <w:rsid w:val="00FD2BE2"/>
    <w:rsid w:val="00FD2E7A"/>
    <w:rsid w:val="00FD2FFA"/>
    <w:rsid w:val="00FD3590"/>
    <w:rsid w:val="00FD38D0"/>
    <w:rsid w:val="00FD3DA1"/>
    <w:rsid w:val="00FD4244"/>
    <w:rsid w:val="00FD430F"/>
    <w:rsid w:val="00FD480B"/>
    <w:rsid w:val="00FD4C83"/>
    <w:rsid w:val="00FD5183"/>
    <w:rsid w:val="00FD5A40"/>
    <w:rsid w:val="00FD5EBA"/>
    <w:rsid w:val="00FD62C4"/>
    <w:rsid w:val="00FD62C9"/>
    <w:rsid w:val="00FD67CF"/>
    <w:rsid w:val="00FD6A4B"/>
    <w:rsid w:val="00FD6AB7"/>
    <w:rsid w:val="00FD6F04"/>
    <w:rsid w:val="00FD710B"/>
    <w:rsid w:val="00FD7166"/>
    <w:rsid w:val="00FD7264"/>
    <w:rsid w:val="00FD72A5"/>
    <w:rsid w:val="00FD786B"/>
    <w:rsid w:val="00FD7AC5"/>
    <w:rsid w:val="00FD7B94"/>
    <w:rsid w:val="00FD7CA6"/>
    <w:rsid w:val="00FE031C"/>
    <w:rsid w:val="00FE04DC"/>
    <w:rsid w:val="00FE06BB"/>
    <w:rsid w:val="00FE0CB7"/>
    <w:rsid w:val="00FE17CD"/>
    <w:rsid w:val="00FE1890"/>
    <w:rsid w:val="00FE19C0"/>
    <w:rsid w:val="00FE19F4"/>
    <w:rsid w:val="00FE1C36"/>
    <w:rsid w:val="00FE1E80"/>
    <w:rsid w:val="00FE2A5F"/>
    <w:rsid w:val="00FE2A81"/>
    <w:rsid w:val="00FE2D36"/>
    <w:rsid w:val="00FE2FBD"/>
    <w:rsid w:val="00FE34F5"/>
    <w:rsid w:val="00FE36B4"/>
    <w:rsid w:val="00FE36F5"/>
    <w:rsid w:val="00FE3748"/>
    <w:rsid w:val="00FE3A2A"/>
    <w:rsid w:val="00FE3B6E"/>
    <w:rsid w:val="00FE3F38"/>
    <w:rsid w:val="00FE4147"/>
    <w:rsid w:val="00FE42BA"/>
    <w:rsid w:val="00FE42F7"/>
    <w:rsid w:val="00FE475F"/>
    <w:rsid w:val="00FE4997"/>
    <w:rsid w:val="00FE49E3"/>
    <w:rsid w:val="00FE5688"/>
    <w:rsid w:val="00FE6089"/>
    <w:rsid w:val="00FE6344"/>
    <w:rsid w:val="00FE64E8"/>
    <w:rsid w:val="00FE68AE"/>
    <w:rsid w:val="00FE6B0A"/>
    <w:rsid w:val="00FE7599"/>
    <w:rsid w:val="00FE760F"/>
    <w:rsid w:val="00FE78BD"/>
    <w:rsid w:val="00FE7922"/>
    <w:rsid w:val="00FE7A97"/>
    <w:rsid w:val="00FE7AA5"/>
    <w:rsid w:val="00FE7DA1"/>
    <w:rsid w:val="00FF0551"/>
    <w:rsid w:val="00FF0731"/>
    <w:rsid w:val="00FF1D63"/>
    <w:rsid w:val="00FF2009"/>
    <w:rsid w:val="00FF26BC"/>
    <w:rsid w:val="00FF2BCF"/>
    <w:rsid w:val="00FF3150"/>
    <w:rsid w:val="00FF3E46"/>
    <w:rsid w:val="00FF3FFF"/>
    <w:rsid w:val="00FF485D"/>
    <w:rsid w:val="00FF5246"/>
    <w:rsid w:val="00FF5303"/>
    <w:rsid w:val="00FF53D0"/>
    <w:rsid w:val="00FF5A45"/>
    <w:rsid w:val="00FF5E0B"/>
    <w:rsid w:val="00FF5EFF"/>
    <w:rsid w:val="00FF6593"/>
    <w:rsid w:val="00FF6683"/>
    <w:rsid w:val="00FF69DB"/>
    <w:rsid w:val="00FF6AA8"/>
    <w:rsid w:val="00FF6AB0"/>
    <w:rsid w:val="00FF6BF7"/>
    <w:rsid w:val="00FF6FE1"/>
    <w:rsid w:val="00FF71B9"/>
    <w:rsid w:val="00FF7255"/>
    <w:rsid w:val="00FF732C"/>
    <w:rsid w:val="00FF7464"/>
    <w:rsid w:val="00FF76E5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06281"/>
  <w15:chartTrackingRefBased/>
  <w15:docId w15:val="{3052198C-1E73-43AC-91C4-662E7E6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link w:val="7Char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uiPriority w:val="39"/>
    <w:semiHidden/>
    <w:pPr>
      <w:ind w:left="1134" w:hanging="1134"/>
    </w:pPr>
  </w:style>
  <w:style w:type="paragraph" w:styleId="40">
    <w:name w:val="toc 4"/>
    <w:basedOn w:val="30"/>
    <w:uiPriority w:val="39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1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2"/>
    <w:rsid w:val="00C505BB"/>
  </w:style>
  <w:style w:type="character" w:customStyle="1" w:styleId="Char2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3"/>
    <w:rsid w:val="00C505BB"/>
    <w:rPr>
      <w:b/>
      <w:bCs/>
    </w:rPr>
  </w:style>
  <w:style w:type="character" w:customStyle="1" w:styleId="Char3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uiPriority w:val="20"/>
    <w:qFormat/>
    <w:rsid w:val="007E5548"/>
    <w:rPr>
      <w:i/>
      <w:iCs/>
    </w:rPr>
  </w:style>
  <w:style w:type="paragraph" w:styleId="ad">
    <w:name w:val="footnote text"/>
    <w:basedOn w:val="a"/>
    <w:link w:val="Char4"/>
    <w:rsid w:val="00B349A8"/>
  </w:style>
  <w:style w:type="character" w:customStyle="1" w:styleId="Char4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5"/>
    <w:rsid w:val="00C15FFF"/>
    <w:pPr>
      <w:spacing w:after="120"/>
    </w:pPr>
  </w:style>
  <w:style w:type="character" w:customStyle="1" w:styleId="Char5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6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6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4Char">
    <w:name w:val="标题 4 Char"/>
    <w:link w:val="4"/>
    <w:rsid w:val="00953F97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rsid w:val="00953F97"/>
    <w:rPr>
      <w:rFonts w:ascii="Arial" w:hAnsi="Arial"/>
      <w:sz w:val="22"/>
      <w:lang w:val="en-GB" w:eastAsia="ja-JP"/>
    </w:rPr>
  </w:style>
  <w:style w:type="character" w:customStyle="1" w:styleId="6Char">
    <w:name w:val="标题 6 Char"/>
    <w:link w:val="6"/>
    <w:rsid w:val="00953F97"/>
    <w:rPr>
      <w:rFonts w:ascii="Arial" w:hAnsi="Arial"/>
      <w:lang w:val="en-GB" w:eastAsia="ja-JP"/>
    </w:rPr>
  </w:style>
  <w:style w:type="character" w:customStyle="1" w:styleId="7Char">
    <w:name w:val="标题 7 Char"/>
    <w:link w:val="7"/>
    <w:rsid w:val="00953F97"/>
    <w:rPr>
      <w:rFonts w:ascii="Arial" w:hAnsi="Arial"/>
      <w:lang w:val="en-GB" w:eastAsia="ja-JP"/>
    </w:rPr>
  </w:style>
  <w:style w:type="character" w:customStyle="1" w:styleId="8Char">
    <w:name w:val="标题 8 Char"/>
    <w:link w:val="8"/>
    <w:rsid w:val="00953F97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Char">
    <w:name w:val="页脚 Char"/>
    <w:link w:val="a3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a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  <w:style w:type="paragraph" w:styleId="af5">
    <w:name w:val="Normal (Web)"/>
    <w:basedOn w:val="a"/>
    <w:uiPriority w:val="99"/>
    <w:rsid w:val="00FE0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D0503-E301-4CBC-9493-63F36C180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8E35F3-3073-46FA-B2D6-468773B2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vivo</cp:lastModifiedBy>
  <cp:revision>454</cp:revision>
  <cp:lastPrinted>2020-07-16T03:45:00Z</cp:lastPrinted>
  <dcterms:created xsi:type="dcterms:W3CDTF">2021-01-08T10:20:00Z</dcterms:created>
  <dcterms:modified xsi:type="dcterms:W3CDTF">2021-01-21T11:33:00Z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