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D12488" w14:textId="77777777" w:rsidR="009C7508" w:rsidRDefault="009C7508" w:rsidP="009C750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#S2-143E</w:t>
      </w:r>
      <w:r>
        <w:rPr>
          <w:rFonts w:cs="Arial"/>
          <w:bCs/>
          <w:sz w:val="24"/>
          <w:szCs w:val="22"/>
        </w:rPr>
        <w:tab/>
        <w:t>S2-2100154</w:t>
      </w:r>
    </w:p>
    <w:p w14:paraId="7C79F59D" w14:textId="77777777" w:rsidR="009C7508" w:rsidRDefault="009C7508" w:rsidP="009C7508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February - 09 March, 2021, Electronic meeting</w:t>
      </w:r>
    </w:p>
    <w:p w14:paraId="78EBE470" w14:textId="037361C2" w:rsidR="009C7508" w:rsidRPr="009C7508" w:rsidRDefault="009C7508" w:rsidP="009C750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596B214" w14:textId="77777777" w:rsidR="009C7508" w:rsidRDefault="009C750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9ABE8E5" w14:textId="0CA79F4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AE117A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8A03B5">
        <w:rPr>
          <w:rFonts w:cs="Arial"/>
          <w:bCs/>
          <w:sz w:val="22"/>
          <w:szCs w:val="22"/>
        </w:rPr>
        <w:t>S5-</w:t>
      </w:r>
      <w:r w:rsidR="00E057E0">
        <w:rPr>
          <w:rFonts w:cs="Arial"/>
          <w:bCs/>
          <w:sz w:val="22"/>
          <w:szCs w:val="22"/>
        </w:rPr>
        <w:t>2</w:t>
      </w:r>
      <w:r w:rsidR="00AE117A">
        <w:rPr>
          <w:rFonts w:cs="Arial"/>
          <w:bCs/>
          <w:sz w:val="22"/>
          <w:szCs w:val="22"/>
        </w:rPr>
        <w:t>11</w:t>
      </w:r>
      <w:r w:rsidR="00DB16D3">
        <w:rPr>
          <w:rFonts w:cs="Arial" w:hint="eastAsia"/>
          <w:bCs/>
          <w:sz w:val="22"/>
          <w:szCs w:val="22"/>
          <w:lang w:eastAsia="zh-CN"/>
        </w:rPr>
        <w:t>423</w:t>
      </w:r>
    </w:p>
    <w:p w14:paraId="11D7597E" w14:textId="2BE9FFE9" w:rsidR="00B97703" w:rsidRDefault="00884BB1">
      <w:pPr>
        <w:rPr>
          <w:rFonts w:ascii="Arial" w:hAnsi="Arial" w:cs="Arial"/>
        </w:rPr>
      </w:pPr>
      <w:r w:rsidRPr="009B6F28">
        <w:rPr>
          <w:rFonts w:cs="Arial"/>
          <w:sz w:val="22"/>
          <w:szCs w:val="22"/>
        </w:rPr>
        <w:t>electronic meeting, online, 25 January - 3 February 2021</w:t>
      </w:r>
    </w:p>
    <w:p w14:paraId="0D90EEF9" w14:textId="1D9690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D68B3" w:rsidRPr="004D68B3">
        <w:rPr>
          <w:rFonts w:ascii="Arial" w:hAnsi="Arial" w:cs="Arial"/>
          <w:b/>
          <w:sz w:val="22"/>
          <w:szCs w:val="22"/>
        </w:rPr>
        <w:t>5G ProSe charging</w:t>
      </w:r>
      <w:r w:rsidR="00FA28C5">
        <w:rPr>
          <w:rFonts w:ascii="Arial" w:hAnsi="Arial" w:cs="Arial"/>
          <w:b/>
          <w:sz w:val="22"/>
          <w:szCs w:val="22"/>
        </w:rPr>
        <w:t xml:space="preserve"> updates</w:t>
      </w:r>
    </w:p>
    <w:p w14:paraId="0C2C82C7" w14:textId="53AEEE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>LS (S5-206</w:t>
      </w:r>
      <w:r w:rsidR="008A03B5">
        <w:rPr>
          <w:rFonts w:ascii="Arial" w:hAnsi="Arial" w:cs="Arial"/>
          <w:b/>
          <w:bCs/>
          <w:sz w:val="22"/>
          <w:szCs w:val="22"/>
        </w:rPr>
        <w:t>020</w:t>
      </w:r>
      <w:r w:rsidR="004D68B3" w:rsidRPr="004D68B3">
        <w:rPr>
          <w:rFonts w:ascii="Arial" w:hAnsi="Arial" w:cs="Arial"/>
          <w:b/>
          <w:bCs/>
          <w:sz w:val="22"/>
          <w:szCs w:val="22"/>
        </w:rPr>
        <w:t>/S2-2007947) on 5G ProSe charging from SA2</w:t>
      </w:r>
      <w:r w:rsidR="004D68B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2A1C83D" w14:textId="1B670D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Rel-17  </w:t>
      </w:r>
    </w:p>
    <w:bookmarkEnd w:id="5"/>
    <w:bookmarkEnd w:id="6"/>
    <w:bookmarkEnd w:id="7"/>
    <w:p w14:paraId="338B8BA0" w14:textId="20925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>FS_5G_ProSe</w:t>
      </w:r>
      <w:r w:rsidR="00695398">
        <w:rPr>
          <w:rFonts w:ascii="Arial" w:hAnsi="Arial" w:cs="Arial"/>
          <w:b/>
          <w:bCs/>
          <w:sz w:val="22"/>
          <w:szCs w:val="22"/>
        </w:rPr>
        <w:t>_CH</w:t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0B784D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136495D" w14:textId="3E1B0DAF" w:rsidR="00B97703" w:rsidRPr="004D68B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Source:</w:t>
      </w:r>
      <w:r w:rsidRPr="004D68B3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4D68B3" w:rsidRPr="004D68B3">
        <w:rPr>
          <w:rFonts w:ascii="Arial" w:hAnsi="Arial" w:cs="Arial"/>
          <w:b/>
          <w:sz w:val="22"/>
          <w:szCs w:val="22"/>
          <w:lang w:val="fr-FR"/>
        </w:rPr>
        <w:t>SA5#13</w:t>
      </w:r>
      <w:r w:rsidR="00FA28C5">
        <w:rPr>
          <w:rFonts w:ascii="Arial" w:hAnsi="Arial" w:cs="Arial"/>
          <w:b/>
          <w:sz w:val="22"/>
          <w:szCs w:val="22"/>
          <w:lang w:val="fr-FR"/>
        </w:rPr>
        <w:t>5</w:t>
      </w:r>
      <w:r w:rsidR="007A500D">
        <w:rPr>
          <w:rFonts w:ascii="Arial" w:hAnsi="Arial" w:cs="Arial"/>
          <w:b/>
          <w:sz w:val="22"/>
          <w:szCs w:val="22"/>
          <w:lang w:val="fr-FR"/>
        </w:rPr>
        <w:t>-</w:t>
      </w:r>
      <w:r w:rsidR="004D68B3" w:rsidRPr="004D68B3">
        <w:rPr>
          <w:rFonts w:ascii="Arial" w:hAnsi="Arial" w:cs="Arial"/>
          <w:b/>
          <w:sz w:val="22"/>
          <w:szCs w:val="22"/>
          <w:lang w:val="fr-FR"/>
        </w:rPr>
        <w:t>e</w:t>
      </w:r>
      <w:bookmarkEnd w:id="8"/>
      <w:bookmarkEnd w:id="9"/>
      <w:bookmarkEnd w:id="10"/>
      <w:r w:rsidR="001E486B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3AA9323A" w14:textId="224A4947" w:rsidR="00B97703" w:rsidRPr="004D68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To:</w:t>
      </w:r>
      <w:r w:rsidRPr="004D68B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4D68B3" w:rsidRPr="004D68B3">
        <w:rPr>
          <w:rFonts w:ascii="Arial" w:hAnsi="Arial" w:cs="Arial"/>
          <w:b/>
          <w:bCs/>
          <w:sz w:val="22"/>
          <w:szCs w:val="22"/>
          <w:lang w:val="fr-FR"/>
        </w:rPr>
        <w:t>SA2</w:t>
      </w:r>
      <w:bookmarkEnd w:id="11"/>
      <w:bookmarkEnd w:id="12"/>
      <w:bookmarkEnd w:id="13"/>
    </w:p>
    <w:p w14:paraId="07F8B2D1" w14:textId="25DB72B4" w:rsidR="00B97703" w:rsidRPr="009435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94351F">
        <w:rPr>
          <w:rFonts w:ascii="Arial" w:hAnsi="Arial" w:cs="Arial"/>
          <w:b/>
          <w:sz w:val="22"/>
          <w:szCs w:val="22"/>
          <w:lang w:val="fr-FR"/>
        </w:rPr>
        <w:t>Cc: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68B3" w:rsidRPr="0094351F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4"/>
    <w:bookmarkEnd w:id="15"/>
    <w:p w14:paraId="6AF0A3EF" w14:textId="77777777" w:rsidR="00B97703" w:rsidRPr="009435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CCE07E1" w14:textId="09B7F189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M</w:t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in Shu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7711068C" w14:textId="4B14B7CF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shumin</w:t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(at) </w:t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catt</w:t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(dot) c</w:t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n</w:t>
      </w:r>
    </w:p>
    <w:p w14:paraId="63351175" w14:textId="013EFF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05EBA53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2E4EE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94D90A" w14:textId="75C3A53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2A94">
        <w:rPr>
          <w:rFonts w:ascii="Arial" w:hAnsi="Arial" w:cs="Arial"/>
          <w:bCs/>
        </w:rPr>
        <w:t>S5-211</w:t>
      </w:r>
      <w:r w:rsidR="00C1015F">
        <w:rPr>
          <w:rFonts w:ascii="Arial" w:hAnsi="Arial" w:cs="Arial"/>
          <w:bCs/>
        </w:rPr>
        <w:t>377</w:t>
      </w:r>
      <w:r w:rsidR="00CE2A94">
        <w:rPr>
          <w:rFonts w:ascii="Arial" w:hAnsi="Arial" w:cs="Arial"/>
          <w:bCs/>
        </w:rPr>
        <w:t xml:space="preserve"> </w:t>
      </w:r>
    </w:p>
    <w:p w14:paraId="04574388" w14:textId="77777777" w:rsidR="00B97703" w:rsidRDefault="00B97703">
      <w:pPr>
        <w:rPr>
          <w:rFonts w:ascii="Arial" w:hAnsi="Arial" w:cs="Arial"/>
        </w:rPr>
      </w:pPr>
    </w:p>
    <w:p w14:paraId="22C6654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9FC6C1" w14:textId="2BDC98B2" w:rsidR="00C06F65" w:rsidRPr="00B31A29" w:rsidRDefault="00636F52" w:rsidP="00C06F65">
      <w:pPr>
        <w:rPr>
          <w:rFonts w:ascii="Arial" w:eastAsia="Yu Mincho" w:hAnsi="Arial" w:cs="Arial"/>
        </w:rPr>
      </w:pPr>
      <w:r>
        <w:rPr>
          <w:rFonts w:ascii="Arial" w:eastAsia="SimSun" w:hAnsi="Arial" w:cs="Arial"/>
        </w:rPr>
        <w:t xml:space="preserve">SA5 would like to thank SA2 for having considered </w:t>
      </w:r>
      <w:r>
        <w:rPr>
          <w:rFonts w:ascii="Arial" w:hAnsi="Arial" w:cs="Arial"/>
        </w:rPr>
        <w:t xml:space="preserve">the </w:t>
      </w:r>
      <w:r w:rsidR="0094351F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>(S5-206404)</w:t>
      </w:r>
      <w:r w:rsidR="00B31A29">
        <w:rPr>
          <w:rFonts w:ascii="Arial" w:hAnsi="Arial" w:cs="Arial" w:hint="eastAsia"/>
          <w:lang w:eastAsia="zh-CN"/>
        </w:rPr>
        <w:t>.</w:t>
      </w:r>
    </w:p>
    <w:p w14:paraId="0FB02029" w14:textId="66FD141D" w:rsidR="00636F52" w:rsidRDefault="00636F52" w:rsidP="00636F52">
      <w:pPr>
        <w:pStyle w:val="Defaul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3GPP SA5 would like to inform SA2 about </w:t>
      </w:r>
      <w:r w:rsidR="00B31A29">
        <w:rPr>
          <w:rFonts w:ascii="Arial" w:hAnsi="Arial" w:cs="Arial"/>
          <w:sz w:val="20"/>
          <w:szCs w:val="20"/>
          <w:lang w:val="en-US"/>
        </w:rPr>
        <w:t>following updates</w:t>
      </w:r>
      <w:r>
        <w:rPr>
          <w:rFonts w:ascii="Arial" w:hAnsi="Arial" w:cs="Arial"/>
          <w:sz w:val="20"/>
          <w:szCs w:val="20"/>
          <w:lang w:val="en-US"/>
        </w:rPr>
        <w:t xml:space="preserve"> of our ongoing study item on the </w:t>
      </w:r>
      <w:r w:rsidRPr="00636F52">
        <w:rPr>
          <w:rFonts w:ascii="Arial" w:hAnsi="Arial" w:cs="Arial"/>
          <w:sz w:val="20"/>
          <w:szCs w:val="20"/>
          <w:lang w:val="en-US"/>
        </w:rPr>
        <w:t>charging aspects of Proximity-based Services (ProSe) in 5GS</w:t>
      </w:r>
      <w:r>
        <w:rPr>
          <w:rFonts w:ascii="Arial" w:hAnsi="Arial" w:cs="Arial"/>
          <w:sz w:val="20"/>
          <w:szCs w:val="20"/>
          <w:lang w:val="en-US"/>
        </w:rPr>
        <w:t>:</w:t>
      </w:r>
    </w:p>
    <w:p w14:paraId="3BF0864B" w14:textId="77777777" w:rsidR="00C06F65" w:rsidRPr="00636F52" w:rsidRDefault="00C06F65" w:rsidP="00C06F65">
      <w:pPr>
        <w:rPr>
          <w:rFonts w:ascii="Arial" w:hAnsi="Arial" w:cs="Arial"/>
          <w:lang w:val="en-US"/>
        </w:rPr>
      </w:pPr>
    </w:p>
    <w:p w14:paraId="155CC936" w14:textId="77777777" w:rsidR="00C06F65" w:rsidRDefault="00C06F65" w:rsidP="00C06F65">
      <w:pPr>
        <w:rPr>
          <w:rFonts w:ascii="Arial" w:hAnsi="Arial" w:cs="Arial"/>
          <w:b/>
          <w:bCs/>
          <w:u w:val="single"/>
        </w:rPr>
      </w:pPr>
      <w:bookmarkStart w:id="16" w:name="OLE_LINK31"/>
      <w:bookmarkStart w:id="17" w:name="OLE_LINK32"/>
      <w:r w:rsidRPr="00987129">
        <w:rPr>
          <w:rFonts w:ascii="Arial" w:hAnsi="Arial" w:cs="Arial"/>
          <w:b/>
          <w:bCs/>
          <w:u w:val="single"/>
        </w:rPr>
        <w:t>SA2 question</w:t>
      </w:r>
      <w:r>
        <w:rPr>
          <w:rFonts w:ascii="Arial" w:hAnsi="Arial" w:cs="Arial"/>
          <w:b/>
          <w:bCs/>
          <w:u w:val="single"/>
        </w:rPr>
        <w:t xml:space="preserve"> Q2</w:t>
      </w:r>
      <w:r w:rsidRPr="00987129">
        <w:rPr>
          <w:rFonts w:ascii="Arial" w:hAnsi="Arial" w:cs="Arial"/>
          <w:b/>
          <w:bCs/>
          <w:u w:val="single"/>
        </w:rPr>
        <w:t>:</w:t>
      </w:r>
    </w:p>
    <w:p w14:paraId="43B74922" w14:textId="77777777" w:rsidR="00C06F65" w:rsidRPr="0094351F" w:rsidRDefault="00C06F65" w:rsidP="0094351F">
      <w:pPr>
        <w:pStyle w:val="B1"/>
        <w:ind w:left="284"/>
        <w:rPr>
          <w:rFonts w:ascii="Arial" w:hAnsi="Arial" w:cs="Arial"/>
        </w:rPr>
      </w:pPr>
      <w:r w:rsidRPr="0094351F">
        <w:rPr>
          <w:rFonts w:ascii="Arial" w:hAnsi="Arial" w:cs="Arial"/>
        </w:rPr>
        <w:t>Q2) Is the PC5 usage information reported from UE suitable for control plane signalling transport, e.g. in terms of size, frequency, etc.?</w:t>
      </w:r>
    </w:p>
    <w:bookmarkEnd w:id="16"/>
    <w:bookmarkEnd w:id="17"/>
    <w:p w14:paraId="0EAB54F5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</w:rPr>
      </w:pPr>
      <w:r w:rsidRPr="0094351F">
        <w:rPr>
          <w:rFonts w:ascii="Arial" w:hAnsi="Arial" w:cs="Arial"/>
          <w:b/>
          <w:bCs/>
          <w:u w:val="single"/>
        </w:rPr>
        <w:t xml:space="preserve">SA5 feedback on Q2: </w:t>
      </w:r>
    </w:p>
    <w:p w14:paraId="0F261A9B" w14:textId="410135DF" w:rsidR="00C06F65" w:rsidRPr="00076E6D" w:rsidRDefault="00C63537">
      <w:pPr>
        <w:rPr>
          <w:rFonts w:cs="Arial"/>
        </w:rPr>
        <w:pPrChange w:id="18" w:author="CATTrev3" w:date="2021-02-02T22:05:00Z">
          <w:pPr>
            <w:pStyle w:val="Header"/>
          </w:pPr>
        </w:pPrChange>
      </w:pPr>
      <w:r>
        <w:rPr>
          <w:rFonts w:ascii="Arial" w:hAnsi="Arial" w:cs="Arial"/>
        </w:rPr>
        <w:t>SA5 would like to inform SA2 that FS_5G_Prose_CH study has made progresses on PC5 usage information reported from UE</w:t>
      </w:r>
      <w:r w:rsidR="00D96385">
        <w:rPr>
          <w:rFonts w:ascii="Arial" w:hAnsi="Arial" w:cs="Arial"/>
        </w:rPr>
        <w:t>.</w:t>
      </w:r>
      <w:r w:rsidRPr="00D20632">
        <w:rPr>
          <w:rFonts w:ascii="Arial" w:hAnsi="Arial" w:cs="Arial"/>
        </w:rPr>
        <w:t xml:space="preserve"> </w:t>
      </w:r>
      <w:r w:rsidR="00D20632" w:rsidRPr="00076E6D">
        <w:rPr>
          <w:rFonts w:ascii="Arial" w:hAnsi="Arial" w:cs="Arial"/>
        </w:rPr>
        <w:t xml:space="preserve">A set of charging information has been identified </w:t>
      </w:r>
      <w:r w:rsidR="008531BF">
        <w:rPr>
          <w:rFonts w:ascii="Arial" w:hAnsi="Arial" w:cs="Arial"/>
        </w:rPr>
        <w:t xml:space="preserve">in the solution </w:t>
      </w:r>
      <w:r w:rsidR="00D20632" w:rsidRPr="00076E6D">
        <w:rPr>
          <w:rFonts w:ascii="Arial" w:hAnsi="Arial" w:cs="Arial"/>
        </w:rPr>
        <w:t>for ProSe Direct Discovery charging for Public Safety</w:t>
      </w:r>
      <w:r w:rsidR="008531BF" w:rsidRPr="008531BF">
        <w:t xml:space="preserve"> </w:t>
      </w:r>
      <w:r w:rsidR="008531BF" w:rsidRPr="00076E6D">
        <w:rPr>
          <w:rFonts w:ascii="Arial" w:hAnsi="Arial" w:cs="Arial"/>
        </w:rPr>
        <w:t>(see attached pCR</w:t>
      </w:r>
      <w:r w:rsidR="00C1015F">
        <w:rPr>
          <w:rFonts w:ascii="Arial" w:hAnsi="Arial" w:cs="Arial"/>
        </w:rPr>
        <w:t xml:space="preserve"> S5-211377</w:t>
      </w:r>
      <w:r w:rsidR="008531BF" w:rsidRPr="00076E6D">
        <w:rPr>
          <w:rFonts w:ascii="Arial" w:hAnsi="Arial" w:cs="Arial"/>
        </w:rPr>
        <w:t>)</w:t>
      </w:r>
      <w:r w:rsidR="008531BF">
        <w:rPr>
          <w:rFonts w:ascii="Arial" w:hAnsi="Arial" w:cs="Arial"/>
        </w:rPr>
        <w:t>,</w:t>
      </w:r>
      <w:r w:rsidR="00D20632" w:rsidRPr="00076E6D">
        <w:rPr>
          <w:rFonts w:ascii="Arial" w:hAnsi="Arial" w:cs="Arial"/>
        </w:rPr>
        <w:t xml:space="preserve"> for SA2 to </w:t>
      </w:r>
      <w:r w:rsidR="00937135">
        <w:rPr>
          <w:rFonts w:ascii="Arial" w:hAnsi="Arial" w:cs="Arial"/>
        </w:rPr>
        <w:t>take the information into account and decide on</w:t>
      </w:r>
      <w:r w:rsidR="00D20632" w:rsidRPr="00076E6D">
        <w:rPr>
          <w:rFonts w:ascii="Arial" w:hAnsi="Arial" w:cs="Arial"/>
        </w:rPr>
        <w:t xml:space="preserve"> select</w:t>
      </w:r>
      <w:r w:rsidR="00937135">
        <w:rPr>
          <w:rFonts w:ascii="Arial" w:hAnsi="Arial" w:cs="Arial"/>
        </w:rPr>
        <w:t>ion between</w:t>
      </w:r>
      <w:r>
        <w:rPr>
          <w:rFonts w:ascii="Arial" w:hAnsi="Arial" w:cs="Arial"/>
        </w:rPr>
        <w:t xml:space="preserve"> CP and UP.</w:t>
      </w:r>
    </w:p>
    <w:p w14:paraId="2FB047B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BCCD78" w14:textId="5339D8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06F65">
        <w:rPr>
          <w:rFonts w:ascii="Arial" w:hAnsi="Arial" w:cs="Arial"/>
          <w:b/>
        </w:rPr>
        <w:t xml:space="preserve">SA2  </w:t>
      </w:r>
    </w:p>
    <w:p w14:paraId="451E53B6" w14:textId="2F3FD993" w:rsidR="00B97703" w:rsidRPr="00017F23" w:rsidRDefault="00B97703" w:rsidP="0045497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06F65">
        <w:rPr>
          <w:rFonts w:ascii="Arial" w:hAnsi="Arial" w:cs="Arial"/>
        </w:rPr>
        <w:t>SA5 kindly asks SA2 to take into account the answer</w:t>
      </w:r>
      <w:r w:rsidR="0045497B">
        <w:rPr>
          <w:rFonts w:ascii="Arial" w:hAnsi="Arial" w:cs="Arial"/>
        </w:rPr>
        <w:t>s</w:t>
      </w:r>
      <w:r w:rsidR="00C06F65">
        <w:rPr>
          <w:rFonts w:ascii="Arial" w:hAnsi="Arial" w:cs="Arial"/>
        </w:rPr>
        <w:t xml:space="preserve"> above</w:t>
      </w:r>
      <w:r w:rsidR="0045497B">
        <w:rPr>
          <w:rFonts w:ascii="Arial" w:hAnsi="Arial" w:cs="Arial"/>
        </w:rPr>
        <w:t xml:space="preserve"> for </w:t>
      </w:r>
      <w:r w:rsidR="0058365D">
        <w:rPr>
          <w:rFonts w:ascii="Arial" w:hAnsi="Arial" w:cs="Arial"/>
        </w:rPr>
        <w:t>wrapping up</w:t>
      </w:r>
      <w:r w:rsidR="0045497B">
        <w:rPr>
          <w:rFonts w:ascii="Arial" w:hAnsi="Arial" w:cs="Arial"/>
        </w:rPr>
        <w:t xml:space="preserve"> TR 23.752</w:t>
      </w:r>
      <w:r w:rsidR="0058365D">
        <w:rPr>
          <w:rFonts w:ascii="Arial" w:hAnsi="Arial" w:cs="Arial"/>
        </w:rPr>
        <w:t xml:space="preserve"> study</w:t>
      </w:r>
      <w:r w:rsidR="0058365D" w:rsidRPr="0058365D">
        <w:t xml:space="preserve"> </w:t>
      </w:r>
      <w:r w:rsidR="0058365D" w:rsidRPr="0058365D">
        <w:rPr>
          <w:rFonts w:ascii="Arial" w:hAnsi="Arial" w:cs="Arial"/>
        </w:rPr>
        <w:t>with regard to</w:t>
      </w:r>
      <w:r w:rsidR="0058365D">
        <w:rPr>
          <w:rFonts w:ascii="Arial" w:hAnsi="Arial" w:cs="Arial"/>
        </w:rPr>
        <w:t xml:space="preserve"> </w:t>
      </w:r>
      <w:r w:rsidR="0045497B">
        <w:rPr>
          <w:rFonts w:ascii="Arial" w:hAnsi="Arial" w:cs="Arial"/>
        </w:rPr>
        <w:t xml:space="preserve">charging related </w:t>
      </w:r>
      <w:r w:rsidR="0045497B" w:rsidRPr="0045497B">
        <w:rPr>
          <w:rFonts w:ascii="Arial" w:hAnsi="Arial" w:cs="Arial"/>
        </w:rPr>
        <w:t>KI#7</w:t>
      </w:r>
      <w:r w:rsidR="00C06F65">
        <w:rPr>
          <w:rFonts w:ascii="Arial" w:hAnsi="Arial" w:cs="Arial"/>
        </w:rPr>
        <w:t>.</w:t>
      </w:r>
      <w:r w:rsidRPr="000F6242">
        <w:rPr>
          <w:rFonts w:ascii="Arial" w:hAnsi="Arial" w:cs="Arial"/>
          <w:b/>
          <w:color w:val="0070C0"/>
        </w:rPr>
        <w:tab/>
      </w:r>
    </w:p>
    <w:p w14:paraId="377E4F59" w14:textId="60CD0665" w:rsidR="00B97703" w:rsidRPr="00226C2A" w:rsidRDefault="0045497B" w:rsidP="00226C2A">
      <w:pPr>
        <w:rPr>
          <w:rFonts w:ascii="Arial" w:eastAsia="Yu Mincho" w:hAnsi="Arial" w:cs="Arial"/>
        </w:rPr>
      </w:pPr>
      <w:r w:rsidRPr="000F3A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03B6E83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661D17" w14:textId="1D6E4D67" w:rsidR="002F1940" w:rsidRDefault="00F507E3" w:rsidP="002F1940">
      <w:bookmarkStart w:id="19" w:name="OLE_LINK53"/>
      <w:bookmarkStart w:id="20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4D7B336B" w14:textId="08D481A9" w:rsidR="006F0F9D" w:rsidRPr="002F1940" w:rsidRDefault="006F0F9D" w:rsidP="006F0F9D">
      <w:r>
        <w:t>SA5#137-e</w:t>
      </w:r>
      <w:r>
        <w:tab/>
        <w:t>10</w:t>
      </w:r>
      <w:r w:rsidRPr="00F507E3">
        <w:rPr>
          <w:vertAlign w:val="superscript"/>
        </w:rPr>
        <w:t>th</w:t>
      </w:r>
      <w:r>
        <w:t xml:space="preserve"> May 2021 - 19</w:t>
      </w:r>
      <w:r w:rsidRPr="00F507E3">
        <w:rPr>
          <w:vertAlign w:val="superscript"/>
        </w:rPr>
        <w:t>th</w:t>
      </w:r>
      <w:r>
        <w:t xml:space="preserve"> May 2021</w:t>
      </w:r>
      <w:r>
        <w:tab/>
        <w:t>electronic meeting</w:t>
      </w:r>
    </w:p>
    <w:p w14:paraId="2B9C1899" w14:textId="77777777" w:rsidR="006F0F9D" w:rsidRPr="002F1940" w:rsidRDefault="006F0F9D" w:rsidP="002F1940"/>
    <w:bookmarkEnd w:id="19"/>
    <w:bookmarkEnd w:id="20"/>
    <w:p w14:paraId="7477090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55B4B" w14:textId="77777777" w:rsidR="009730D3" w:rsidRDefault="009730D3">
      <w:pPr>
        <w:spacing w:after="0"/>
      </w:pPr>
      <w:r>
        <w:separator/>
      </w:r>
    </w:p>
  </w:endnote>
  <w:endnote w:type="continuationSeparator" w:id="0">
    <w:p w14:paraId="18EA7A9D" w14:textId="77777777" w:rsidR="009730D3" w:rsidRDefault="009730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F38FB" w14:textId="77777777" w:rsidR="009730D3" w:rsidRDefault="009730D3">
      <w:pPr>
        <w:spacing w:after="0"/>
      </w:pPr>
      <w:r>
        <w:separator/>
      </w:r>
    </w:p>
  </w:footnote>
  <w:footnote w:type="continuationSeparator" w:id="0">
    <w:p w14:paraId="7A8D5392" w14:textId="77777777" w:rsidR="009730D3" w:rsidRDefault="009730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rev3">
    <w15:presenceInfo w15:providerId="None" w15:userId="CATT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6E6D"/>
    <w:rsid w:val="000A1E8B"/>
    <w:rsid w:val="000F6242"/>
    <w:rsid w:val="001051C1"/>
    <w:rsid w:val="001E486B"/>
    <w:rsid w:val="00210305"/>
    <w:rsid w:val="00226C2A"/>
    <w:rsid w:val="00256449"/>
    <w:rsid w:val="002E522C"/>
    <w:rsid w:val="002F1940"/>
    <w:rsid w:val="0035704C"/>
    <w:rsid w:val="00383545"/>
    <w:rsid w:val="003B7BFA"/>
    <w:rsid w:val="00433500"/>
    <w:rsid w:val="00433F71"/>
    <w:rsid w:val="00440D43"/>
    <w:rsid w:val="00446C8C"/>
    <w:rsid w:val="0045497B"/>
    <w:rsid w:val="004D68B3"/>
    <w:rsid w:val="004E3939"/>
    <w:rsid w:val="0058365D"/>
    <w:rsid w:val="005C20B8"/>
    <w:rsid w:val="005D12C6"/>
    <w:rsid w:val="005D3A45"/>
    <w:rsid w:val="00636F52"/>
    <w:rsid w:val="00695398"/>
    <w:rsid w:val="006C55B5"/>
    <w:rsid w:val="006E0DCC"/>
    <w:rsid w:val="006F0F9D"/>
    <w:rsid w:val="007317C7"/>
    <w:rsid w:val="00765718"/>
    <w:rsid w:val="007716D0"/>
    <w:rsid w:val="007A500D"/>
    <w:rsid w:val="007F4F92"/>
    <w:rsid w:val="008531BF"/>
    <w:rsid w:val="0086670A"/>
    <w:rsid w:val="00884BB1"/>
    <w:rsid w:val="008A03B5"/>
    <w:rsid w:val="008D772F"/>
    <w:rsid w:val="00922AF7"/>
    <w:rsid w:val="00937135"/>
    <w:rsid w:val="0094351F"/>
    <w:rsid w:val="009730D3"/>
    <w:rsid w:val="0099764C"/>
    <w:rsid w:val="009C7508"/>
    <w:rsid w:val="00A1189C"/>
    <w:rsid w:val="00A73D7C"/>
    <w:rsid w:val="00AC514F"/>
    <w:rsid w:val="00AE117A"/>
    <w:rsid w:val="00B31A29"/>
    <w:rsid w:val="00B97703"/>
    <w:rsid w:val="00C06F65"/>
    <w:rsid w:val="00C1015F"/>
    <w:rsid w:val="00C340E2"/>
    <w:rsid w:val="00C63537"/>
    <w:rsid w:val="00CA458F"/>
    <w:rsid w:val="00CE2A94"/>
    <w:rsid w:val="00CF6087"/>
    <w:rsid w:val="00D20632"/>
    <w:rsid w:val="00D2388E"/>
    <w:rsid w:val="00D77C6F"/>
    <w:rsid w:val="00D92217"/>
    <w:rsid w:val="00D96385"/>
    <w:rsid w:val="00DB16D3"/>
    <w:rsid w:val="00DE6C2B"/>
    <w:rsid w:val="00E057E0"/>
    <w:rsid w:val="00E51CAE"/>
    <w:rsid w:val="00E53490"/>
    <w:rsid w:val="00EB19B9"/>
    <w:rsid w:val="00EC2844"/>
    <w:rsid w:val="00EE0CCA"/>
    <w:rsid w:val="00F507E3"/>
    <w:rsid w:val="00F6192C"/>
    <w:rsid w:val="00FA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C87AA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C75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9C75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C75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C750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C750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C750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C7508"/>
    <w:pPr>
      <w:outlineLvl w:val="5"/>
    </w:pPr>
  </w:style>
  <w:style w:type="paragraph" w:styleId="Heading7">
    <w:name w:val="heading 7"/>
    <w:basedOn w:val="H6"/>
    <w:next w:val="Normal"/>
    <w:qFormat/>
    <w:rsid w:val="009C7508"/>
    <w:pPr>
      <w:outlineLvl w:val="6"/>
    </w:pPr>
  </w:style>
  <w:style w:type="paragraph" w:styleId="Heading8">
    <w:name w:val="heading 8"/>
    <w:basedOn w:val="Heading1"/>
    <w:next w:val="Normal"/>
    <w:qFormat/>
    <w:rsid w:val="009C75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7508"/>
    <w:pPr>
      <w:outlineLvl w:val="8"/>
    </w:pPr>
  </w:style>
  <w:style w:type="character" w:default="1" w:styleId="DefaultParagraphFont">
    <w:name w:val="Default Paragraph Font"/>
    <w:semiHidden/>
    <w:rsid w:val="009C75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C7508"/>
  </w:style>
  <w:style w:type="paragraph" w:styleId="Header">
    <w:name w:val="header"/>
    <w:link w:val="HeaderChar"/>
    <w:rsid w:val="009C75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9C750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C750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C7508"/>
    <w:pPr>
      <w:spacing w:before="180"/>
      <w:ind w:left="2693" w:hanging="2693"/>
    </w:pPr>
    <w:rPr>
      <w:b/>
    </w:rPr>
  </w:style>
  <w:style w:type="paragraph" w:styleId="TOC1">
    <w:name w:val="toc 1"/>
    <w:semiHidden/>
    <w:rsid w:val="009C75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9C75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9C7508"/>
    <w:pPr>
      <w:ind w:left="1701" w:hanging="1701"/>
    </w:pPr>
  </w:style>
  <w:style w:type="paragraph" w:styleId="TOC4">
    <w:name w:val="toc 4"/>
    <w:basedOn w:val="TOC3"/>
    <w:semiHidden/>
    <w:rsid w:val="009C7508"/>
    <w:pPr>
      <w:ind w:left="1418" w:hanging="1418"/>
    </w:pPr>
  </w:style>
  <w:style w:type="paragraph" w:styleId="TOC3">
    <w:name w:val="toc 3"/>
    <w:basedOn w:val="TOC2"/>
    <w:semiHidden/>
    <w:rsid w:val="009C7508"/>
    <w:pPr>
      <w:ind w:left="1134" w:hanging="1134"/>
    </w:pPr>
  </w:style>
  <w:style w:type="paragraph" w:styleId="TOC2">
    <w:name w:val="toc 2"/>
    <w:basedOn w:val="TOC1"/>
    <w:semiHidden/>
    <w:rsid w:val="009C75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7508"/>
    <w:pPr>
      <w:ind w:left="284"/>
    </w:pPr>
  </w:style>
  <w:style w:type="paragraph" w:styleId="Index1">
    <w:name w:val="index 1"/>
    <w:basedOn w:val="Normal"/>
    <w:semiHidden/>
    <w:rsid w:val="009C7508"/>
    <w:pPr>
      <w:keepLines/>
      <w:spacing w:after="0"/>
    </w:pPr>
  </w:style>
  <w:style w:type="paragraph" w:customStyle="1" w:styleId="ZH">
    <w:name w:val="ZH"/>
    <w:rsid w:val="009C75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C7508"/>
    <w:pPr>
      <w:outlineLvl w:val="9"/>
    </w:pPr>
  </w:style>
  <w:style w:type="paragraph" w:styleId="ListNumber2">
    <w:name w:val="List Number 2"/>
    <w:basedOn w:val="ListNumber"/>
    <w:rsid w:val="009C7508"/>
    <w:pPr>
      <w:ind w:left="851"/>
    </w:pPr>
  </w:style>
  <w:style w:type="character" w:styleId="FootnoteReference">
    <w:name w:val="footnote reference"/>
    <w:basedOn w:val="DefaultParagraphFont"/>
    <w:semiHidden/>
    <w:rsid w:val="009C75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75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9C7508"/>
    <w:rPr>
      <w:b/>
    </w:rPr>
  </w:style>
  <w:style w:type="paragraph" w:customStyle="1" w:styleId="TAC">
    <w:name w:val="TAC"/>
    <w:basedOn w:val="TAL"/>
    <w:rsid w:val="009C7508"/>
    <w:pPr>
      <w:jc w:val="center"/>
    </w:pPr>
  </w:style>
  <w:style w:type="paragraph" w:customStyle="1" w:styleId="TF">
    <w:name w:val="TF"/>
    <w:basedOn w:val="TH"/>
    <w:rsid w:val="009C7508"/>
    <w:pPr>
      <w:keepNext w:val="0"/>
      <w:spacing w:before="0" w:after="240"/>
    </w:pPr>
  </w:style>
  <w:style w:type="paragraph" w:customStyle="1" w:styleId="NO">
    <w:name w:val="NO"/>
    <w:basedOn w:val="Normal"/>
    <w:rsid w:val="009C7508"/>
    <w:pPr>
      <w:keepLines/>
      <w:ind w:left="1135" w:hanging="851"/>
    </w:pPr>
  </w:style>
  <w:style w:type="paragraph" w:styleId="TOC9">
    <w:name w:val="toc 9"/>
    <w:basedOn w:val="TOC8"/>
    <w:semiHidden/>
    <w:rsid w:val="009C7508"/>
    <w:pPr>
      <w:ind w:left="1418" w:hanging="1418"/>
    </w:pPr>
  </w:style>
  <w:style w:type="paragraph" w:customStyle="1" w:styleId="EX">
    <w:name w:val="EX"/>
    <w:basedOn w:val="Normal"/>
    <w:rsid w:val="009C7508"/>
    <w:pPr>
      <w:keepLines/>
      <w:ind w:left="1702" w:hanging="1418"/>
    </w:pPr>
  </w:style>
  <w:style w:type="paragraph" w:customStyle="1" w:styleId="FP">
    <w:name w:val="FP"/>
    <w:basedOn w:val="Normal"/>
    <w:rsid w:val="009C7508"/>
    <w:pPr>
      <w:spacing w:after="0"/>
    </w:pPr>
  </w:style>
  <w:style w:type="paragraph" w:customStyle="1" w:styleId="LD">
    <w:name w:val="LD"/>
    <w:rsid w:val="009C75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C7508"/>
    <w:pPr>
      <w:spacing w:after="0"/>
    </w:pPr>
  </w:style>
  <w:style w:type="paragraph" w:customStyle="1" w:styleId="EW">
    <w:name w:val="EW"/>
    <w:basedOn w:val="EX"/>
    <w:rsid w:val="009C7508"/>
    <w:pPr>
      <w:spacing w:after="0"/>
    </w:pPr>
  </w:style>
  <w:style w:type="paragraph" w:styleId="TOC6">
    <w:name w:val="toc 6"/>
    <w:basedOn w:val="TOC5"/>
    <w:next w:val="Normal"/>
    <w:semiHidden/>
    <w:rsid w:val="009C7508"/>
    <w:pPr>
      <w:ind w:left="1985" w:hanging="1985"/>
    </w:pPr>
  </w:style>
  <w:style w:type="paragraph" w:styleId="TOC7">
    <w:name w:val="toc 7"/>
    <w:basedOn w:val="TOC6"/>
    <w:next w:val="Normal"/>
    <w:semiHidden/>
    <w:rsid w:val="009C7508"/>
    <w:pPr>
      <w:ind w:left="2268" w:hanging="2268"/>
    </w:pPr>
  </w:style>
  <w:style w:type="paragraph" w:styleId="ListBullet2">
    <w:name w:val="List Bullet 2"/>
    <w:basedOn w:val="ListBullet"/>
    <w:rsid w:val="009C7508"/>
    <w:pPr>
      <w:ind w:left="851"/>
    </w:pPr>
  </w:style>
  <w:style w:type="paragraph" w:styleId="ListBullet3">
    <w:name w:val="List Bullet 3"/>
    <w:basedOn w:val="ListBullet2"/>
    <w:rsid w:val="009C7508"/>
    <w:pPr>
      <w:ind w:left="1135"/>
    </w:pPr>
  </w:style>
  <w:style w:type="paragraph" w:styleId="ListNumber">
    <w:name w:val="List Number"/>
    <w:basedOn w:val="List"/>
    <w:rsid w:val="009C7508"/>
  </w:style>
  <w:style w:type="paragraph" w:customStyle="1" w:styleId="EQ">
    <w:name w:val="EQ"/>
    <w:basedOn w:val="Normal"/>
    <w:next w:val="Normal"/>
    <w:rsid w:val="009C75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C75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75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7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9C7508"/>
    <w:pPr>
      <w:jc w:val="right"/>
    </w:pPr>
  </w:style>
  <w:style w:type="paragraph" w:customStyle="1" w:styleId="H6">
    <w:name w:val="H6"/>
    <w:basedOn w:val="Heading5"/>
    <w:next w:val="Normal"/>
    <w:rsid w:val="009C75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7508"/>
    <w:pPr>
      <w:ind w:left="851" w:hanging="851"/>
    </w:pPr>
  </w:style>
  <w:style w:type="paragraph" w:customStyle="1" w:styleId="TAL">
    <w:name w:val="TAL"/>
    <w:basedOn w:val="Normal"/>
    <w:rsid w:val="009C75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75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C75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C75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C75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C7508"/>
    <w:pPr>
      <w:framePr w:wrap="notBeside" w:y="16161"/>
    </w:pPr>
  </w:style>
  <w:style w:type="character" w:customStyle="1" w:styleId="ZGSM">
    <w:name w:val="ZGSM"/>
    <w:rsid w:val="009C7508"/>
  </w:style>
  <w:style w:type="paragraph" w:styleId="List2">
    <w:name w:val="List 2"/>
    <w:basedOn w:val="List"/>
    <w:rsid w:val="009C7508"/>
    <w:pPr>
      <w:ind w:left="851"/>
    </w:pPr>
  </w:style>
  <w:style w:type="paragraph" w:customStyle="1" w:styleId="ZG">
    <w:name w:val="ZG"/>
    <w:rsid w:val="009C75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9C7508"/>
    <w:pPr>
      <w:ind w:left="1135"/>
    </w:pPr>
  </w:style>
  <w:style w:type="paragraph" w:styleId="List4">
    <w:name w:val="List 4"/>
    <w:basedOn w:val="List3"/>
    <w:rsid w:val="009C7508"/>
    <w:pPr>
      <w:ind w:left="1418"/>
    </w:pPr>
  </w:style>
  <w:style w:type="paragraph" w:styleId="List5">
    <w:name w:val="List 5"/>
    <w:basedOn w:val="List4"/>
    <w:rsid w:val="009C7508"/>
    <w:pPr>
      <w:ind w:left="1702"/>
    </w:pPr>
  </w:style>
  <w:style w:type="paragraph" w:customStyle="1" w:styleId="EditorsNote">
    <w:name w:val="Editor's Note"/>
    <w:basedOn w:val="NO"/>
    <w:rsid w:val="009C7508"/>
    <w:rPr>
      <w:color w:val="FF0000"/>
    </w:rPr>
  </w:style>
  <w:style w:type="paragraph" w:styleId="List">
    <w:name w:val="List"/>
    <w:basedOn w:val="Normal"/>
    <w:rsid w:val="009C7508"/>
    <w:pPr>
      <w:ind w:left="568" w:hanging="284"/>
    </w:pPr>
  </w:style>
  <w:style w:type="paragraph" w:styleId="ListBullet">
    <w:name w:val="List Bullet"/>
    <w:basedOn w:val="List"/>
    <w:rsid w:val="009C7508"/>
  </w:style>
  <w:style w:type="paragraph" w:styleId="ListBullet4">
    <w:name w:val="List Bullet 4"/>
    <w:basedOn w:val="ListBullet3"/>
    <w:rsid w:val="009C7508"/>
    <w:pPr>
      <w:ind w:left="1418"/>
    </w:pPr>
  </w:style>
  <w:style w:type="paragraph" w:styleId="ListBullet5">
    <w:name w:val="List Bullet 5"/>
    <w:basedOn w:val="ListBullet4"/>
    <w:rsid w:val="009C7508"/>
    <w:pPr>
      <w:ind w:left="1702"/>
    </w:pPr>
  </w:style>
  <w:style w:type="paragraph" w:customStyle="1" w:styleId="B2">
    <w:name w:val="B2"/>
    <w:basedOn w:val="List2"/>
    <w:rsid w:val="009C7508"/>
  </w:style>
  <w:style w:type="paragraph" w:customStyle="1" w:styleId="B3">
    <w:name w:val="B3"/>
    <w:basedOn w:val="List3"/>
    <w:rsid w:val="009C7508"/>
  </w:style>
  <w:style w:type="paragraph" w:customStyle="1" w:styleId="B4">
    <w:name w:val="B4"/>
    <w:basedOn w:val="List4"/>
    <w:rsid w:val="009C7508"/>
  </w:style>
  <w:style w:type="paragraph" w:customStyle="1" w:styleId="B5">
    <w:name w:val="B5"/>
    <w:basedOn w:val="List5"/>
    <w:rsid w:val="009C7508"/>
  </w:style>
  <w:style w:type="paragraph" w:customStyle="1" w:styleId="ZTD">
    <w:name w:val="ZTD"/>
    <w:basedOn w:val="ZB"/>
    <w:rsid w:val="009C750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C06F65"/>
    <w:rPr>
      <w:rFonts w:eastAsia="Times New Roman"/>
      <w:color w:val="000000"/>
      <w:lang w:eastAsia="ja-JP"/>
    </w:rPr>
  </w:style>
  <w:style w:type="paragraph" w:customStyle="1" w:styleId="Default">
    <w:name w:val="Default"/>
    <w:rsid w:val="00636F52"/>
    <w:pPr>
      <w:autoSpaceDE w:val="0"/>
      <w:autoSpaceDN w:val="0"/>
      <w:adjustRightInd w:val="0"/>
    </w:pPr>
    <w:rPr>
      <w:rFonts w:eastAsia="DengXian"/>
      <w:color w:val="000000"/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635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HChar">
    <w:name w:val="TH Char"/>
    <w:link w:val="TH"/>
    <w:rsid w:val="009C7508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19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5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34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2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8537A-0118-4CFA-8F1C-FAE8B8CE89D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3B70B3-6909-46F0-A1BA-9ABC820777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11C2AD-A9C8-4F46-8029-13267547AC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86DBB5-53FA-4BBD-AADC-F1B6AC9EEB7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2E24513-349E-4BDC-8DA4-5EE3F6004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patrice.hede@huawei.com Changes</cp:lastModifiedBy>
  <cp:revision>2</cp:revision>
  <cp:lastPrinted>2002-04-23T07:10:00Z</cp:lastPrinted>
  <dcterms:created xsi:type="dcterms:W3CDTF">2021-02-10T12:57:00Z</dcterms:created>
  <dcterms:modified xsi:type="dcterms:W3CDTF">2021-02-10T12:57:00Z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