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C35E0" w14:textId="61099A28" w:rsidR="003450C6" w:rsidRDefault="003450C6" w:rsidP="003450C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SA WG2 Meeting #S2-141E</w:t>
      </w:r>
      <w:r>
        <w:rPr>
          <w:rFonts w:ascii="Arial" w:hAnsi="Arial" w:cs="Arial"/>
          <w:b/>
          <w:bCs/>
          <w:noProof/>
          <w:szCs w:val="24"/>
        </w:rPr>
        <w:tab/>
        <w:t>S2-200679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7C8BC503" w14:textId="77777777" w:rsidR="003450C6" w:rsidRDefault="003450C6" w:rsidP="003450C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12 - 23 October, 2020, Electronic meeting</w:t>
      </w:r>
    </w:p>
    <w:p w14:paraId="191200D9" w14:textId="77777777" w:rsidR="003450C6" w:rsidRPr="00742D6B" w:rsidRDefault="003450C6" w:rsidP="003450C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E440C01" w14:textId="256BE33B" w:rsidR="00E72E43" w:rsidRDefault="00E72E43" w:rsidP="008B134E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#S2-140E</w:t>
      </w:r>
      <w:r>
        <w:rPr>
          <w:rFonts w:ascii="Arial" w:hAnsi="Arial" w:cs="Arial"/>
          <w:b/>
          <w:szCs w:val="22"/>
        </w:rPr>
        <w:tab/>
        <w:t>S2-200</w:t>
      </w:r>
      <w:r w:rsidR="008B134E" w:rsidRPr="008B134E">
        <w:rPr>
          <w:rFonts w:ascii="Arial" w:hAnsi="Arial" w:cs="Arial"/>
          <w:b/>
          <w:szCs w:val="22"/>
        </w:rPr>
        <w:t>4815</w:t>
      </w:r>
    </w:p>
    <w:p w14:paraId="01CF004A" w14:textId="77777777" w:rsidR="00E72E43" w:rsidRDefault="00E72E43" w:rsidP="008B134E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19 August - 01 September, 2020, Electronic, </w:t>
      </w:r>
      <w:proofErr w:type="spellStart"/>
      <w:r>
        <w:rPr>
          <w:rFonts w:ascii="Arial" w:hAnsi="Arial" w:cs="Arial"/>
          <w:b/>
          <w:szCs w:val="22"/>
        </w:rPr>
        <w:t>Elbonia</w:t>
      </w:r>
      <w:proofErr w:type="spellEnd"/>
    </w:p>
    <w:p w14:paraId="34B106EA" w14:textId="238D6100" w:rsidR="00E72E43" w:rsidRPr="00E72E43" w:rsidRDefault="00E72E43" w:rsidP="008B134E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CCD8AED" w14:textId="06631D5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r w:rsidR="003450C6">
        <w:fldChar w:fldCharType="begin"/>
      </w:r>
      <w:r w:rsidR="003450C6">
        <w:instrText xml:space="preserve"> HYPERLINK "mailto:b.mckibben@cablelabs.com" </w:instrText>
      </w:r>
      <w:r w:rsidR="003450C6">
        <w:fldChar w:fldCharType="separate"/>
      </w:r>
      <w:r w:rsidR="00054EC2" w:rsidRPr="00055C05">
        <w:rPr>
          <w:rStyle w:val="Hyperlink"/>
          <w:rFonts w:ascii="Arial" w:hAnsi="Arial" w:cs="Arial"/>
          <w:sz w:val="22"/>
          <w:szCs w:val="22"/>
          <w:lang w:val="de-DE"/>
        </w:rPr>
        <w:t>b.mckibben@cablelabs.com</w:t>
      </w:r>
      <w:r w:rsidR="003450C6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r w:rsidR="003450C6">
        <w:fldChar w:fldCharType="begin"/>
      </w:r>
      <w:r w:rsidR="003450C6">
        <w:instrText xml:space="preserve"> HYPERLINK "mailto:b.hamzeh@cablelabs.com" </w:instrText>
      </w:r>
      <w:r w:rsidR="003450C6">
        <w:fldChar w:fldCharType="separate"/>
      </w:r>
      <w:r w:rsidR="00782985" w:rsidRPr="00055C05">
        <w:rPr>
          <w:rStyle w:val="Hyperlink"/>
          <w:rFonts w:ascii="Arial" w:hAnsi="Arial" w:cs="Arial"/>
          <w:sz w:val="22"/>
          <w:szCs w:val="22"/>
          <w:lang w:val="de-DE"/>
        </w:rPr>
        <w:t>b.hamzeh@cablelabs.com</w:t>
      </w:r>
      <w:r w:rsidR="003450C6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8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lastRenderedPageBreak/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3450C6" w:rsidP="00E6650A">
      <w:pPr>
        <w:spacing w:before="0"/>
        <w:rPr>
          <w:rFonts w:ascii="Arial" w:hAnsi="Arial" w:cs="Arial"/>
          <w:sz w:val="22"/>
          <w:szCs w:val="22"/>
        </w:rPr>
      </w:pPr>
      <w:hyperlink r:id="rId19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</w:t>
      </w:r>
      <w:proofErr w:type="spellStart"/>
      <w:r w:rsidRPr="00055C05">
        <w:rPr>
          <w:rFonts w:ascii="Arial" w:hAnsi="Arial" w:cs="Arial"/>
          <w:sz w:val="22"/>
          <w:szCs w:val="22"/>
        </w:rPr>
        <w:t>Mersh</w:t>
      </w:r>
      <w:proofErr w:type="spellEnd"/>
      <w:r w:rsidRPr="00055C05">
        <w:rPr>
          <w:rFonts w:ascii="Arial" w:hAnsi="Arial" w:cs="Arial"/>
          <w:sz w:val="22"/>
          <w:szCs w:val="22"/>
        </w:rPr>
        <w:t xml:space="preserve">, Broadband Forum CEO </w:t>
      </w:r>
      <w:hyperlink r:id="rId20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1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2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08CC3" w14:textId="77777777" w:rsidR="00EB2607" w:rsidRDefault="00EB2607">
      <w:r>
        <w:separator/>
      </w:r>
    </w:p>
  </w:endnote>
  <w:endnote w:type="continuationSeparator" w:id="0">
    <w:p w14:paraId="096F75C9" w14:textId="77777777" w:rsidR="00EB2607" w:rsidRDefault="00EB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F4AEB" w14:textId="77777777" w:rsidR="00EB2607" w:rsidRDefault="00EB2607">
      <w:r>
        <w:separator/>
      </w:r>
    </w:p>
  </w:footnote>
  <w:footnote w:type="continuationSeparator" w:id="0">
    <w:p w14:paraId="3602ECD1" w14:textId="77777777" w:rsidR="00EB2607" w:rsidRDefault="00EB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450C6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34E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72E43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manuel.paul@telekom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anowicki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ylavoie@iol.unh.ed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rmersh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iaisons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david.i.alla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3510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23.682_CR0471_(Rel-16)_CIoT_Ext, TEI16</cp:lastModifiedBy>
  <cp:revision>4</cp:revision>
  <cp:lastPrinted>2017-03-22T20:57:00Z</cp:lastPrinted>
  <dcterms:created xsi:type="dcterms:W3CDTF">2020-08-11T05:38:00Z</dcterms:created>
  <dcterms:modified xsi:type="dcterms:W3CDTF">2020-09-22T09:08:00Z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