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9A70" w14:textId="7CAE4807" w:rsidR="008F75A1" w:rsidRDefault="008F75A1" w:rsidP="008F75A1">
      <w:pPr>
        <w:pStyle w:val="CRCoverPage"/>
        <w:tabs>
          <w:tab w:val="right" w:pos="9639"/>
        </w:tabs>
        <w:spacing w:after="0"/>
        <w:rPr>
          <w:b/>
          <w:i/>
          <w:noProof/>
          <w:sz w:val="28"/>
        </w:rPr>
      </w:pPr>
      <w:bookmarkStart w:id="0" w:name="_Toc19106329"/>
      <w:bookmarkStart w:id="1" w:name="_Toc27823142"/>
      <w:bookmarkStart w:id="2" w:name="_Toc36126613"/>
      <w:r>
        <w:rPr>
          <w:rFonts w:cs="Arial"/>
          <w:b/>
          <w:noProof/>
          <w:sz w:val="24"/>
        </w:rPr>
        <w:t>SA WG2 Meeting #138E</w:t>
      </w:r>
      <w:r>
        <w:rPr>
          <w:b/>
          <w:i/>
          <w:noProof/>
          <w:sz w:val="28"/>
        </w:rPr>
        <w:tab/>
      </w:r>
      <w:r w:rsidRPr="002F0E2C">
        <w:rPr>
          <w:rFonts w:cs="Arial"/>
          <w:b/>
          <w:noProof/>
          <w:sz w:val="24"/>
        </w:rPr>
        <w:t>S2-20</w:t>
      </w:r>
      <w:r w:rsidR="002F0E2C" w:rsidRPr="002F0E2C">
        <w:rPr>
          <w:rFonts w:cs="Arial"/>
          <w:b/>
          <w:noProof/>
          <w:sz w:val="24"/>
        </w:rPr>
        <w:t>03041</w:t>
      </w:r>
    </w:p>
    <w:p w14:paraId="2762BDAA" w14:textId="77777777" w:rsidR="008F75A1" w:rsidRDefault="008F75A1" w:rsidP="008F75A1">
      <w:pPr>
        <w:pStyle w:val="CRCoverPage"/>
        <w:outlineLvl w:val="0"/>
        <w:rPr>
          <w:b/>
          <w:noProof/>
          <w:sz w:val="24"/>
        </w:rPr>
      </w:pPr>
      <w:r>
        <w:rPr>
          <w:rFonts w:cs="Arial"/>
          <w:b/>
          <w:bCs/>
          <w:sz w:val="24"/>
        </w:rPr>
        <w:t xml:space="preserve">April 20 - 24,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5A1" w14:paraId="7A9CEBD7" w14:textId="77777777" w:rsidTr="005D3667">
        <w:tc>
          <w:tcPr>
            <w:tcW w:w="9641" w:type="dxa"/>
            <w:gridSpan w:val="9"/>
            <w:tcBorders>
              <w:top w:val="single" w:sz="4" w:space="0" w:color="auto"/>
              <w:left w:val="single" w:sz="4" w:space="0" w:color="auto"/>
              <w:right w:val="single" w:sz="4" w:space="0" w:color="auto"/>
            </w:tcBorders>
          </w:tcPr>
          <w:p w14:paraId="1212E9B8" w14:textId="77777777" w:rsidR="008F75A1" w:rsidRDefault="008F75A1" w:rsidP="005D3667">
            <w:pPr>
              <w:pStyle w:val="CRCoverPage"/>
              <w:spacing w:after="0"/>
              <w:jc w:val="right"/>
              <w:rPr>
                <w:i/>
                <w:noProof/>
              </w:rPr>
            </w:pPr>
            <w:r>
              <w:rPr>
                <w:i/>
                <w:noProof/>
                <w:sz w:val="14"/>
              </w:rPr>
              <w:t>CR-Form-v12.0</w:t>
            </w:r>
          </w:p>
        </w:tc>
      </w:tr>
      <w:tr w:rsidR="008F75A1" w14:paraId="24DFBF91" w14:textId="77777777" w:rsidTr="005D3667">
        <w:tc>
          <w:tcPr>
            <w:tcW w:w="9641" w:type="dxa"/>
            <w:gridSpan w:val="9"/>
            <w:tcBorders>
              <w:left w:val="single" w:sz="4" w:space="0" w:color="auto"/>
              <w:right w:val="single" w:sz="4" w:space="0" w:color="auto"/>
            </w:tcBorders>
          </w:tcPr>
          <w:p w14:paraId="7110998E" w14:textId="77777777" w:rsidR="008F75A1" w:rsidRDefault="008F75A1" w:rsidP="005D3667">
            <w:pPr>
              <w:pStyle w:val="CRCoverPage"/>
              <w:spacing w:after="0"/>
              <w:jc w:val="center"/>
              <w:rPr>
                <w:noProof/>
              </w:rPr>
            </w:pPr>
            <w:r>
              <w:rPr>
                <w:b/>
                <w:noProof/>
                <w:sz w:val="32"/>
              </w:rPr>
              <w:t>CHANGE REQUEST</w:t>
            </w:r>
          </w:p>
        </w:tc>
      </w:tr>
      <w:tr w:rsidR="008F75A1" w14:paraId="3D0D97FD" w14:textId="77777777" w:rsidTr="005D3667">
        <w:tc>
          <w:tcPr>
            <w:tcW w:w="9641" w:type="dxa"/>
            <w:gridSpan w:val="9"/>
            <w:tcBorders>
              <w:left w:val="single" w:sz="4" w:space="0" w:color="auto"/>
              <w:right w:val="single" w:sz="4" w:space="0" w:color="auto"/>
            </w:tcBorders>
          </w:tcPr>
          <w:p w14:paraId="36C4F591" w14:textId="77777777" w:rsidR="008F75A1" w:rsidRDefault="008F75A1" w:rsidP="005D3667">
            <w:pPr>
              <w:pStyle w:val="CRCoverPage"/>
              <w:spacing w:after="0"/>
              <w:rPr>
                <w:noProof/>
                <w:sz w:val="8"/>
                <w:szCs w:val="8"/>
              </w:rPr>
            </w:pPr>
          </w:p>
        </w:tc>
      </w:tr>
      <w:tr w:rsidR="008F75A1" w14:paraId="7C20632D" w14:textId="77777777" w:rsidTr="005D3667">
        <w:tc>
          <w:tcPr>
            <w:tcW w:w="142" w:type="dxa"/>
            <w:tcBorders>
              <w:left w:val="single" w:sz="4" w:space="0" w:color="auto"/>
            </w:tcBorders>
          </w:tcPr>
          <w:p w14:paraId="4D8C965B" w14:textId="77777777" w:rsidR="008F75A1" w:rsidRDefault="008F75A1" w:rsidP="005D3667">
            <w:pPr>
              <w:pStyle w:val="CRCoverPage"/>
              <w:spacing w:after="0"/>
              <w:jc w:val="right"/>
              <w:rPr>
                <w:noProof/>
              </w:rPr>
            </w:pPr>
          </w:p>
        </w:tc>
        <w:tc>
          <w:tcPr>
            <w:tcW w:w="1559" w:type="dxa"/>
            <w:shd w:val="pct30" w:color="FFFF00" w:fill="auto"/>
          </w:tcPr>
          <w:p w14:paraId="25710BE9" w14:textId="77777777" w:rsidR="008F75A1" w:rsidRPr="00410371" w:rsidRDefault="00654E86" w:rsidP="005D3667">
            <w:pPr>
              <w:pStyle w:val="CRCoverPage"/>
              <w:spacing w:after="0"/>
              <w:jc w:val="right"/>
              <w:rPr>
                <w:b/>
                <w:noProof/>
                <w:sz w:val="28"/>
              </w:rPr>
            </w:pPr>
            <w:r>
              <w:rPr>
                <w:b/>
                <w:noProof/>
                <w:sz w:val="28"/>
              </w:rPr>
              <w:t>23.288</w:t>
            </w:r>
          </w:p>
        </w:tc>
        <w:tc>
          <w:tcPr>
            <w:tcW w:w="709" w:type="dxa"/>
          </w:tcPr>
          <w:p w14:paraId="7CE29DDE" w14:textId="77777777" w:rsidR="008F75A1" w:rsidRDefault="008F75A1" w:rsidP="005D3667">
            <w:pPr>
              <w:pStyle w:val="CRCoverPage"/>
              <w:spacing w:after="0"/>
              <w:jc w:val="center"/>
              <w:rPr>
                <w:noProof/>
              </w:rPr>
            </w:pPr>
            <w:r>
              <w:rPr>
                <w:b/>
                <w:noProof/>
                <w:sz w:val="28"/>
              </w:rPr>
              <w:t>CR</w:t>
            </w:r>
          </w:p>
        </w:tc>
        <w:tc>
          <w:tcPr>
            <w:tcW w:w="1276" w:type="dxa"/>
            <w:shd w:val="pct30" w:color="FFFF00" w:fill="auto"/>
          </w:tcPr>
          <w:p w14:paraId="1CCF3EA5" w14:textId="1F2ED2C9" w:rsidR="008F75A1" w:rsidRPr="00410371" w:rsidRDefault="002F0E2C" w:rsidP="005D3667">
            <w:pPr>
              <w:pStyle w:val="CRCoverPage"/>
              <w:spacing w:after="0"/>
              <w:rPr>
                <w:noProof/>
              </w:rPr>
            </w:pPr>
            <w:r>
              <w:rPr>
                <w:b/>
                <w:noProof/>
                <w:sz w:val="28"/>
              </w:rPr>
              <w:t>0169</w:t>
            </w:r>
          </w:p>
        </w:tc>
        <w:tc>
          <w:tcPr>
            <w:tcW w:w="709" w:type="dxa"/>
          </w:tcPr>
          <w:p w14:paraId="55A2F01F" w14:textId="77777777" w:rsidR="008F75A1" w:rsidRDefault="008F75A1" w:rsidP="005D3667">
            <w:pPr>
              <w:pStyle w:val="CRCoverPage"/>
              <w:tabs>
                <w:tab w:val="right" w:pos="625"/>
              </w:tabs>
              <w:spacing w:after="0"/>
              <w:jc w:val="center"/>
              <w:rPr>
                <w:noProof/>
              </w:rPr>
            </w:pPr>
            <w:r>
              <w:rPr>
                <w:b/>
                <w:bCs/>
                <w:noProof/>
                <w:sz w:val="28"/>
              </w:rPr>
              <w:t>rev</w:t>
            </w:r>
          </w:p>
        </w:tc>
        <w:tc>
          <w:tcPr>
            <w:tcW w:w="992" w:type="dxa"/>
            <w:shd w:val="pct30" w:color="FFFF00" w:fill="auto"/>
          </w:tcPr>
          <w:p w14:paraId="66E2A73B" w14:textId="77777777" w:rsidR="008F75A1" w:rsidRPr="00410371" w:rsidRDefault="00654E86" w:rsidP="005D3667">
            <w:pPr>
              <w:pStyle w:val="CRCoverPage"/>
              <w:spacing w:after="0"/>
              <w:jc w:val="center"/>
              <w:rPr>
                <w:b/>
                <w:noProof/>
              </w:rPr>
            </w:pPr>
            <w:r>
              <w:rPr>
                <w:b/>
                <w:noProof/>
                <w:sz w:val="28"/>
              </w:rPr>
              <w:t>-</w:t>
            </w:r>
          </w:p>
        </w:tc>
        <w:tc>
          <w:tcPr>
            <w:tcW w:w="2410" w:type="dxa"/>
          </w:tcPr>
          <w:p w14:paraId="203677B3" w14:textId="77777777" w:rsidR="008F75A1" w:rsidRDefault="008F75A1"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9ACBC4" w14:textId="77777777" w:rsidR="008F75A1" w:rsidRPr="00410371" w:rsidRDefault="00654E86" w:rsidP="005D3667">
            <w:pPr>
              <w:pStyle w:val="CRCoverPage"/>
              <w:spacing w:after="0"/>
              <w:jc w:val="center"/>
              <w:rPr>
                <w:noProof/>
                <w:sz w:val="28"/>
              </w:rPr>
            </w:pPr>
            <w:r>
              <w:rPr>
                <w:b/>
                <w:noProof/>
                <w:sz w:val="28"/>
              </w:rPr>
              <w:t>16.3.0</w:t>
            </w:r>
          </w:p>
        </w:tc>
        <w:tc>
          <w:tcPr>
            <w:tcW w:w="143" w:type="dxa"/>
            <w:tcBorders>
              <w:right w:val="single" w:sz="4" w:space="0" w:color="auto"/>
            </w:tcBorders>
          </w:tcPr>
          <w:p w14:paraId="218811D2" w14:textId="77777777" w:rsidR="008F75A1" w:rsidRDefault="008F75A1" w:rsidP="005D3667">
            <w:pPr>
              <w:pStyle w:val="CRCoverPage"/>
              <w:spacing w:after="0"/>
              <w:rPr>
                <w:noProof/>
              </w:rPr>
            </w:pPr>
          </w:p>
        </w:tc>
      </w:tr>
      <w:tr w:rsidR="008F75A1" w14:paraId="1B3A71A5" w14:textId="77777777" w:rsidTr="005D3667">
        <w:tc>
          <w:tcPr>
            <w:tcW w:w="9641" w:type="dxa"/>
            <w:gridSpan w:val="9"/>
            <w:tcBorders>
              <w:left w:val="single" w:sz="4" w:space="0" w:color="auto"/>
              <w:right w:val="single" w:sz="4" w:space="0" w:color="auto"/>
            </w:tcBorders>
          </w:tcPr>
          <w:p w14:paraId="0189B6E7" w14:textId="77777777" w:rsidR="008F75A1" w:rsidRDefault="008F75A1" w:rsidP="005D3667">
            <w:pPr>
              <w:pStyle w:val="CRCoverPage"/>
              <w:spacing w:after="0"/>
              <w:rPr>
                <w:noProof/>
              </w:rPr>
            </w:pPr>
          </w:p>
        </w:tc>
      </w:tr>
      <w:tr w:rsidR="008F75A1" w14:paraId="5C8F0865" w14:textId="77777777" w:rsidTr="005D3667">
        <w:tc>
          <w:tcPr>
            <w:tcW w:w="9641" w:type="dxa"/>
            <w:gridSpan w:val="9"/>
            <w:tcBorders>
              <w:top w:val="single" w:sz="4" w:space="0" w:color="auto"/>
            </w:tcBorders>
          </w:tcPr>
          <w:p w14:paraId="2C26837C" w14:textId="77777777" w:rsidR="008F75A1" w:rsidRPr="00F25D98" w:rsidRDefault="008F75A1"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75A1" w14:paraId="5B0C9E67" w14:textId="77777777" w:rsidTr="005D3667">
        <w:tc>
          <w:tcPr>
            <w:tcW w:w="9641" w:type="dxa"/>
            <w:gridSpan w:val="9"/>
          </w:tcPr>
          <w:p w14:paraId="7641F2CD" w14:textId="77777777" w:rsidR="008F75A1" w:rsidRDefault="008F75A1" w:rsidP="005D3667">
            <w:pPr>
              <w:pStyle w:val="CRCoverPage"/>
              <w:spacing w:after="0"/>
              <w:rPr>
                <w:noProof/>
                <w:sz w:val="8"/>
                <w:szCs w:val="8"/>
              </w:rPr>
            </w:pPr>
          </w:p>
        </w:tc>
      </w:tr>
    </w:tbl>
    <w:p w14:paraId="0E25C00B" w14:textId="77777777" w:rsidR="008F75A1" w:rsidRDefault="008F75A1" w:rsidP="008F75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5A1" w14:paraId="41F7F730" w14:textId="77777777" w:rsidTr="005D3667">
        <w:tc>
          <w:tcPr>
            <w:tcW w:w="2835" w:type="dxa"/>
          </w:tcPr>
          <w:p w14:paraId="59452BAE" w14:textId="77777777" w:rsidR="008F75A1" w:rsidRDefault="008F75A1" w:rsidP="005D3667">
            <w:pPr>
              <w:pStyle w:val="CRCoverPage"/>
              <w:tabs>
                <w:tab w:val="right" w:pos="2751"/>
              </w:tabs>
              <w:spacing w:after="0"/>
              <w:rPr>
                <w:b/>
                <w:i/>
                <w:noProof/>
              </w:rPr>
            </w:pPr>
            <w:r>
              <w:rPr>
                <w:b/>
                <w:i/>
                <w:noProof/>
              </w:rPr>
              <w:t>Proposed change affects:</w:t>
            </w:r>
          </w:p>
        </w:tc>
        <w:tc>
          <w:tcPr>
            <w:tcW w:w="1418" w:type="dxa"/>
          </w:tcPr>
          <w:p w14:paraId="4DA98934" w14:textId="77777777" w:rsidR="008F75A1" w:rsidRDefault="008F75A1"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1654E" w14:textId="77777777" w:rsidR="008F75A1" w:rsidRDefault="008F75A1" w:rsidP="005D3667">
            <w:pPr>
              <w:pStyle w:val="CRCoverPage"/>
              <w:spacing w:after="0"/>
              <w:jc w:val="center"/>
              <w:rPr>
                <w:b/>
                <w:caps/>
                <w:noProof/>
              </w:rPr>
            </w:pPr>
          </w:p>
        </w:tc>
        <w:tc>
          <w:tcPr>
            <w:tcW w:w="709" w:type="dxa"/>
            <w:tcBorders>
              <w:left w:val="single" w:sz="4" w:space="0" w:color="auto"/>
            </w:tcBorders>
          </w:tcPr>
          <w:p w14:paraId="5C98643C" w14:textId="77777777" w:rsidR="008F75A1" w:rsidRDefault="008F75A1"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A3839" w14:textId="77777777" w:rsidR="008F75A1" w:rsidRDefault="008F75A1" w:rsidP="005D3667">
            <w:pPr>
              <w:pStyle w:val="CRCoverPage"/>
              <w:spacing w:after="0"/>
              <w:jc w:val="center"/>
              <w:rPr>
                <w:b/>
                <w:caps/>
                <w:noProof/>
              </w:rPr>
            </w:pPr>
          </w:p>
        </w:tc>
        <w:tc>
          <w:tcPr>
            <w:tcW w:w="2126" w:type="dxa"/>
          </w:tcPr>
          <w:p w14:paraId="035BC82A" w14:textId="77777777" w:rsidR="008F75A1" w:rsidRDefault="008F75A1"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1AA47C" w14:textId="77777777" w:rsidR="008F75A1" w:rsidRDefault="008F75A1" w:rsidP="005D3667">
            <w:pPr>
              <w:pStyle w:val="CRCoverPage"/>
              <w:spacing w:after="0"/>
              <w:jc w:val="center"/>
              <w:rPr>
                <w:b/>
                <w:caps/>
                <w:noProof/>
              </w:rPr>
            </w:pPr>
          </w:p>
        </w:tc>
        <w:tc>
          <w:tcPr>
            <w:tcW w:w="1418" w:type="dxa"/>
            <w:tcBorders>
              <w:left w:val="nil"/>
            </w:tcBorders>
          </w:tcPr>
          <w:p w14:paraId="60250FD9" w14:textId="77777777" w:rsidR="008F75A1" w:rsidRDefault="008F75A1"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DD9C4" w14:textId="36F12B58" w:rsidR="008F75A1" w:rsidRDefault="00314B47" w:rsidP="005D3667">
            <w:pPr>
              <w:pStyle w:val="CRCoverPage"/>
              <w:spacing w:after="0"/>
              <w:jc w:val="center"/>
              <w:rPr>
                <w:b/>
                <w:bCs/>
                <w:caps/>
                <w:noProof/>
              </w:rPr>
            </w:pPr>
            <w:r>
              <w:rPr>
                <w:b/>
                <w:bCs/>
                <w:caps/>
                <w:noProof/>
              </w:rPr>
              <w:t>x</w:t>
            </w:r>
          </w:p>
        </w:tc>
      </w:tr>
    </w:tbl>
    <w:p w14:paraId="60D2D51C" w14:textId="77777777" w:rsidR="008F75A1" w:rsidRDefault="008F75A1" w:rsidP="008F75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5A1" w14:paraId="14238BF9" w14:textId="77777777" w:rsidTr="005D3667">
        <w:tc>
          <w:tcPr>
            <w:tcW w:w="9640" w:type="dxa"/>
            <w:gridSpan w:val="11"/>
          </w:tcPr>
          <w:p w14:paraId="134689DD" w14:textId="77777777" w:rsidR="008F75A1" w:rsidRDefault="008F75A1" w:rsidP="005D3667">
            <w:pPr>
              <w:pStyle w:val="CRCoverPage"/>
              <w:spacing w:after="0"/>
              <w:rPr>
                <w:noProof/>
                <w:sz w:val="8"/>
                <w:szCs w:val="8"/>
              </w:rPr>
            </w:pPr>
          </w:p>
        </w:tc>
      </w:tr>
      <w:tr w:rsidR="008F75A1" w14:paraId="14736837" w14:textId="77777777" w:rsidTr="005D3667">
        <w:tc>
          <w:tcPr>
            <w:tcW w:w="1843" w:type="dxa"/>
            <w:tcBorders>
              <w:top w:val="single" w:sz="4" w:space="0" w:color="auto"/>
              <w:left w:val="single" w:sz="4" w:space="0" w:color="auto"/>
            </w:tcBorders>
          </w:tcPr>
          <w:p w14:paraId="32BD9B23" w14:textId="77777777" w:rsidR="008F75A1" w:rsidRDefault="008F75A1"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552BA" w14:textId="2164D65C" w:rsidR="008F75A1" w:rsidRDefault="007804D5" w:rsidP="005D3667">
            <w:pPr>
              <w:pStyle w:val="CRCoverPage"/>
              <w:spacing w:after="0"/>
              <w:ind w:left="100"/>
              <w:rPr>
                <w:noProof/>
              </w:rPr>
            </w:pPr>
            <w:r>
              <w:t xml:space="preserve">Removing service provider actions for </w:t>
            </w:r>
            <w:r>
              <w:rPr>
                <w:lang w:eastAsia="zh-CN"/>
              </w:rPr>
              <w:t>exception ID "ping-ponging across neighbouring cells"</w:t>
            </w:r>
          </w:p>
        </w:tc>
      </w:tr>
      <w:tr w:rsidR="008F75A1" w14:paraId="096E1B0D" w14:textId="77777777" w:rsidTr="005D3667">
        <w:tc>
          <w:tcPr>
            <w:tcW w:w="1843" w:type="dxa"/>
            <w:tcBorders>
              <w:left w:val="single" w:sz="4" w:space="0" w:color="auto"/>
            </w:tcBorders>
          </w:tcPr>
          <w:p w14:paraId="2A71B3C3" w14:textId="77777777" w:rsidR="008F75A1" w:rsidRDefault="008F75A1" w:rsidP="005D3667">
            <w:pPr>
              <w:pStyle w:val="CRCoverPage"/>
              <w:spacing w:after="0"/>
              <w:rPr>
                <w:b/>
                <w:i/>
                <w:noProof/>
                <w:sz w:val="8"/>
                <w:szCs w:val="8"/>
              </w:rPr>
            </w:pPr>
          </w:p>
        </w:tc>
        <w:tc>
          <w:tcPr>
            <w:tcW w:w="7797" w:type="dxa"/>
            <w:gridSpan w:val="10"/>
            <w:tcBorders>
              <w:right w:val="single" w:sz="4" w:space="0" w:color="auto"/>
            </w:tcBorders>
          </w:tcPr>
          <w:p w14:paraId="670A1901" w14:textId="77777777" w:rsidR="008F75A1" w:rsidRDefault="008F75A1" w:rsidP="005D3667">
            <w:pPr>
              <w:pStyle w:val="CRCoverPage"/>
              <w:spacing w:after="0"/>
              <w:rPr>
                <w:noProof/>
                <w:sz w:val="8"/>
                <w:szCs w:val="8"/>
              </w:rPr>
            </w:pPr>
          </w:p>
        </w:tc>
      </w:tr>
      <w:tr w:rsidR="008F75A1" w14:paraId="7100B56E" w14:textId="77777777" w:rsidTr="005D3667">
        <w:tc>
          <w:tcPr>
            <w:tcW w:w="1843" w:type="dxa"/>
            <w:tcBorders>
              <w:left w:val="single" w:sz="4" w:space="0" w:color="auto"/>
            </w:tcBorders>
          </w:tcPr>
          <w:p w14:paraId="60107379" w14:textId="77777777" w:rsidR="008F75A1" w:rsidRDefault="008F75A1"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ADA2C" w14:textId="77777777" w:rsidR="008F75A1" w:rsidRDefault="008F75A1" w:rsidP="005D3667">
            <w:pPr>
              <w:pStyle w:val="CRCoverPage"/>
              <w:spacing w:after="0"/>
              <w:ind w:left="100"/>
              <w:rPr>
                <w:noProof/>
              </w:rPr>
            </w:pPr>
            <w:r w:rsidRPr="00954433">
              <w:rPr>
                <w:noProof/>
              </w:rPr>
              <w:t>Nokia, Nokia Shanghai Bell</w:t>
            </w:r>
          </w:p>
        </w:tc>
      </w:tr>
      <w:tr w:rsidR="008F75A1" w14:paraId="59B39A06" w14:textId="77777777" w:rsidTr="005D3667">
        <w:tc>
          <w:tcPr>
            <w:tcW w:w="1843" w:type="dxa"/>
            <w:tcBorders>
              <w:left w:val="single" w:sz="4" w:space="0" w:color="auto"/>
            </w:tcBorders>
          </w:tcPr>
          <w:p w14:paraId="433D2915" w14:textId="77777777" w:rsidR="008F75A1" w:rsidRDefault="008F75A1"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DE8AB" w14:textId="77777777" w:rsidR="008F75A1" w:rsidRDefault="008F75A1" w:rsidP="005D3667">
            <w:pPr>
              <w:pStyle w:val="CRCoverPage"/>
              <w:spacing w:after="0"/>
              <w:ind w:left="100"/>
              <w:rPr>
                <w:noProof/>
              </w:rPr>
            </w:pPr>
            <w:r>
              <w:t>S2</w:t>
            </w:r>
          </w:p>
        </w:tc>
      </w:tr>
      <w:tr w:rsidR="008F75A1" w14:paraId="0E173955" w14:textId="77777777" w:rsidTr="005D3667">
        <w:tc>
          <w:tcPr>
            <w:tcW w:w="1843" w:type="dxa"/>
            <w:tcBorders>
              <w:left w:val="single" w:sz="4" w:space="0" w:color="auto"/>
            </w:tcBorders>
          </w:tcPr>
          <w:p w14:paraId="5A28B0F8" w14:textId="77777777" w:rsidR="008F75A1" w:rsidRDefault="008F75A1" w:rsidP="005D3667">
            <w:pPr>
              <w:pStyle w:val="CRCoverPage"/>
              <w:spacing w:after="0"/>
              <w:rPr>
                <w:b/>
                <w:i/>
                <w:noProof/>
                <w:sz w:val="8"/>
                <w:szCs w:val="8"/>
              </w:rPr>
            </w:pPr>
          </w:p>
        </w:tc>
        <w:tc>
          <w:tcPr>
            <w:tcW w:w="7797" w:type="dxa"/>
            <w:gridSpan w:val="10"/>
            <w:tcBorders>
              <w:right w:val="single" w:sz="4" w:space="0" w:color="auto"/>
            </w:tcBorders>
          </w:tcPr>
          <w:p w14:paraId="6619FD4C" w14:textId="77777777" w:rsidR="008F75A1" w:rsidRDefault="008F75A1" w:rsidP="005D3667">
            <w:pPr>
              <w:pStyle w:val="CRCoverPage"/>
              <w:spacing w:after="0"/>
              <w:rPr>
                <w:noProof/>
                <w:sz w:val="8"/>
                <w:szCs w:val="8"/>
              </w:rPr>
            </w:pPr>
          </w:p>
        </w:tc>
      </w:tr>
      <w:tr w:rsidR="008F75A1" w14:paraId="217F6067" w14:textId="77777777" w:rsidTr="005D3667">
        <w:tc>
          <w:tcPr>
            <w:tcW w:w="1843" w:type="dxa"/>
            <w:tcBorders>
              <w:left w:val="single" w:sz="4" w:space="0" w:color="auto"/>
            </w:tcBorders>
          </w:tcPr>
          <w:p w14:paraId="2BFF3ADC" w14:textId="77777777" w:rsidR="008F75A1" w:rsidRDefault="008F75A1"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14:paraId="7981E09C" w14:textId="2FF690F2" w:rsidR="008F75A1" w:rsidRDefault="00654E86" w:rsidP="005D3667">
            <w:pPr>
              <w:pStyle w:val="CRCoverPage"/>
              <w:spacing w:after="0"/>
              <w:ind w:left="100"/>
              <w:rPr>
                <w:noProof/>
              </w:rPr>
            </w:pPr>
            <w:r>
              <w:rPr>
                <w:noProof/>
              </w:rPr>
              <w:t>eNA</w:t>
            </w:r>
          </w:p>
        </w:tc>
        <w:tc>
          <w:tcPr>
            <w:tcW w:w="567" w:type="dxa"/>
            <w:tcBorders>
              <w:left w:val="nil"/>
            </w:tcBorders>
          </w:tcPr>
          <w:p w14:paraId="0692C6F2" w14:textId="77777777" w:rsidR="008F75A1" w:rsidRDefault="008F75A1" w:rsidP="005D3667">
            <w:pPr>
              <w:pStyle w:val="CRCoverPage"/>
              <w:spacing w:after="0"/>
              <w:ind w:right="100"/>
              <w:rPr>
                <w:noProof/>
              </w:rPr>
            </w:pPr>
          </w:p>
        </w:tc>
        <w:tc>
          <w:tcPr>
            <w:tcW w:w="1417" w:type="dxa"/>
            <w:gridSpan w:val="3"/>
            <w:tcBorders>
              <w:left w:val="nil"/>
            </w:tcBorders>
          </w:tcPr>
          <w:p w14:paraId="47E6F892" w14:textId="77777777" w:rsidR="008F75A1" w:rsidRDefault="008F75A1"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DADDE6" w14:textId="20452473" w:rsidR="008F75A1" w:rsidRDefault="00654E86" w:rsidP="005D3667">
            <w:pPr>
              <w:pStyle w:val="CRCoverPage"/>
              <w:spacing w:after="0"/>
              <w:ind w:left="100"/>
              <w:rPr>
                <w:noProof/>
              </w:rPr>
            </w:pPr>
            <w:r>
              <w:rPr>
                <w:noProof/>
              </w:rPr>
              <w:t>2020-04-</w:t>
            </w:r>
            <w:r w:rsidR="002F0E2C">
              <w:rPr>
                <w:noProof/>
              </w:rPr>
              <w:t>10</w:t>
            </w:r>
          </w:p>
        </w:tc>
      </w:tr>
      <w:tr w:rsidR="008F75A1" w14:paraId="23597AEB" w14:textId="77777777" w:rsidTr="005D3667">
        <w:tc>
          <w:tcPr>
            <w:tcW w:w="1843" w:type="dxa"/>
            <w:tcBorders>
              <w:left w:val="single" w:sz="4" w:space="0" w:color="auto"/>
            </w:tcBorders>
          </w:tcPr>
          <w:p w14:paraId="2EA20A77" w14:textId="77777777" w:rsidR="008F75A1" w:rsidRDefault="008F75A1" w:rsidP="005D3667">
            <w:pPr>
              <w:pStyle w:val="CRCoverPage"/>
              <w:spacing w:after="0"/>
              <w:rPr>
                <w:b/>
                <w:i/>
                <w:noProof/>
                <w:sz w:val="8"/>
                <w:szCs w:val="8"/>
              </w:rPr>
            </w:pPr>
          </w:p>
        </w:tc>
        <w:tc>
          <w:tcPr>
            <w:tcW w:w="1986" w:type="dxa"/>
            <w:gridSpan w:val="4"/>
          </w:tcPr>
          <w:p w14:paraId="197846CF" w14:textId="77777777" w:rsidR="008F75A1" w:rsidRDefault="008F75A1" w:rsidP="005D3667">
            <w:pPr>
              <w:pStyle w:val="CRCoverPage"/>
              <w:spacing w:after="0"/>
              <w:rPr>
                <w:noProof/>
                <w:sz w:val="8"/>
                <w:szCs w:val="8"/>
              </w:rPr>
            </w:pPr>
          </w:p>
        </w:tc>
        <w:tc>
          <w:tcPr>
            <w:tcW w:w="2267" w:type="dxa"/>
            <w:gridSpan w:val="2"/>
          </w:tcPr>
          <w:p w14:paraId="364122EE" w14:textId="77777777" w:rsidR="008F75A1" w:rsidRDefault="008F75A1" w:rsidP="005D3667">
            <w:pPr>
              <w:pStyle w:val="CRCoverPage"/>
              <w:spacing w:after="0"/>
              <w:rPr>
                <w:noProof/>
                <w:sz w:val="8"/>
                <w:szCs w:val="8"/>
              </w:rPr>
            </w:pPr>
          </w:p>
        </w:tc>
        <w:tc>
          <w:tcPr>
            <w:tcW w:w="1417" w:type="dxa"/>
            <w:gridSpan w:val="3"/>
          </w:tcPr>
          <w:p w14:paraId="7BE5D2FC" w14:textId="77777777" w:rsidR="008F75A1" w:rsidRDefault="008F75A1" w:rsidP="005D3667">
            <w:pPr>
              <w:pStyle w:val="CRCoverPage"/>
              <w:spacing w:after="0"/>
              <w:rPr>
                <w:noProof/>
                <w:sz w:val="8"/>
                <w:szCs w:val="8"/>
              </w:rPr>
            </w:pPr>
          </w:p>
        </w:tc>
        <w:tc>
          <w:tcPr>
            <w:tcW w:w="2127" w:type="dxa"/>
            <w:tcBorders>
              <w:right w:val="single" w:sz="4" w:space="0" w:color="auto"/>
            </w:tcBorders>
          </w:tcPr>
          <w:p w14:paraId="3ADBF52C" w14:textId="77777777" w:rsidR="008F75A1" w:rsidRDefault="008F75A1" w:rsidP="005D3667">
            <w:pPr>
              <w:pStyle w:val="CRCoverPage"/>
              <w:spacing w:after="0"/>
              <w:rPr>
                <w:noProof/>
                <w:sz w:val="8"/>
                <w:szCs w:val="8"/>
              </w:rPr>
            </w:pPr>
          </w:p>
        </w:tc>
      </w:tr>
      <w:tr w:rsidR="008F75A1" w14:paraId="053ABF89" w14:textId="77777777" w:rsidTr="005D3667">
        <w:trPr>
          <w:cantSplit/>
        </w:trPr>
        <w:tc>
          <w:tcPr>
            <w:tcW w:w="1843" w:type="dxa"/>
            <w:tcBorders>
              <w:left w:val="single" w:sz="4" w:space="0" w:color="auto"/>
            </w:tcBorders>
          </w:tcPr>
          <w:p w14:paraId="3ACD4C5C" w14:textId="77777777" w:rsidR="008F75A1" w:rsidRDefault="008F75A1" w:rsidP="005D3667">
            <w:pPr>
              <w:pStyle w:val="CRCoverPage"/>
              <w:tabs>
                <w:tab w:val="right" w:pos="1759"/>
              </w:tabs>
              <w:spacing w:after="0"/>
              <w:rPr>
                <w:b/>
                <w:i/>
                <w:noProof/>
              </w:rPr>
            </w:pPr>
            <w:r>
              <w:rPr>
                <w:b/>
                <w:i/>
                <w:noProof/>
              </w:rPr>
              <w:t>Category:</w:t>
            </w:r>
          </w:p>
        </w:tc>
        <w:tc>
          <w:tcPr>
            <w:tcW w:w="851" w:type="dxa"/>
            <w:shd w:val="pct30" w:color="FFFF00" w:fill="auto"/>
          </w:tcPr>
          <w:p w14:paraId="70F727BB" w14:textId="6350E3A9" w:rsidR="008F75A1" w:rsidRDefault="00654E86" w:rsidP="005D3667">
            <w:pPr>
              <w:pStyle w:val="CRCoverPage"/>
              <w:spacing w:after="0"/>
              <w:ind w:left="100" w:right="-609"/>
              <w:rPr>
                <w:b/>
                <w:noProof/>
              </w:rPr>
            </w:pPr>
            <w:r>
              <w:rPr>
                <w:b/>
                <w:noProof/>
              </w:rPr>
              <w:t>F</w:t>
            </w:r>
          </w:p>
        </w:tc>
        <w:tc>
          <w:tcPr>
            <w:tcW w:w="3402" w:type="dxa"/>
            <w:gridSpan w:val="5"/>
            <w:tcBorders>
              <w:left w:val="nil"/>
            </w:tcBorders>
          </w:tcPr>
          <w:p w14:paraId="54BC279E" w14:textId="77777777" w:rsidR="008F75A1" w:rsidRDefault="008F75A1" w:rsidP="005D3667">
            <w:pPr>
              <w:pStyle w:val="CRCoverPage"/>
              <w:spacing w:after="0"/>
              <w:rPr>
                <w:noProof/>
              </w:rPr>
            </w:pPr>
          </w:p>
        </w:tc>
        <w:tc>
          <w:tcPr>
            <w:tcW w:w="1417" w:type="dxa"/>
            <w:gridSpan w:val="3"/>
            <w:tcBorders>
              <w:left w:val="nil"/>
            </w:tcBorders>
          </w:tcPr>
          <w:p w14:paraId="5148CDCF" w14:textId="77777777" w:rsidR="008F75A1" w:rsidRDefault="008F75A1"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C703D" w14:textId="7AA5251C" w:rsidR="008F75A1" w:rsidRDefault="00654E86" w:rsidP="005D3667">
            <w:pPr>
              <w:pStyle w:val="CRCoverPage"/>
              <w:spacing w:after="0"/>
              <w:ind w:left="100"/>
              <w:rPr>
                <w:noProof/>
              </w:rPr>
            </w:pPr>
            <w:r>
              <w:rPr>
                <w:noProof/>
              </w:rPr>
              <w:t>Rel-16</w:t>
            </w:r>
          </w:p>
        </w:tc>
      </w:tr>
      <w:tr w:rsidR="008F75A1" w14:paraId="44910A7B" w14:textId="77777777" w:rsidTr="005D3667">
        <w:tc>
          <w:tcPr>
            <w:tcW w:w="1843" w:type="dxa"/>
            <w:tcBorders>
              <w:left w:val="single" w:sz="4" w:space="0" w:color="auto"/>
              <w:bottom w:val="single" w:sz="4" w:space="0" w:color="auto"/>
            </w:tcBorders>
          </w:tcPr>
          <w:p w14:paraId="39D2A97C" w14:textId="77777777" w:rsidR="008F75A1" w:rsidRDefault="008F75A1" w:rsidP="005D3667">
            <w:pPr>
              <w:pStyle w:val="CRCoverPage"/>
              <w:spacing w:after="0"/>
              <w:rPr>
                <w:b/>
                <w:i/>
                <w:noProof/>
              </w:rPr>
            </w:pPr>
          </w:p>
        </w:tc>
        <w:tc>
          <w:tcPr>
            <w:tcW w:w="4677" w:type="dxa"/>
            <w:gridSpan w:val="8"/>
            <w:tcBorders>
              <w:bottom w:val="single" w:sz="4" w:space="0" w:color="auto"/>
            </w:tcBorders>
          </w:tcPr>
          <w:p w14:paraId="61BCD528" w14:textId="77777777" w:rsidR="008F75A1" w:rsidRDefault="008F75A1"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4A5AF1" w14:textId="77777777" w:rsidR="008F75A1" w:rsidRDefault="008F75A1"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8F893F" w14:textId="77777777" w:rsidR="008F75A1" w:rsidRPr="007C2097" w:rsidRDefault="008F75A1"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75A1" w14:paraId="48BBEC0A" w14:textId="77777777" w:rsidTr="005D3667">
        <w:tc>
          <w:tcPr>
            <w:tcW w:w="1843" w:type="dxa"/>
          </w:tcPr>
          <w:p w14:paraId="0B4BED4C" w14:textId="77777777" w:rsidR="008F75A1" w:rsidRDefault="008F75A1" w:rsidP="005D3667">
            <w:pPr>
              <w:pStyle w:val="CRCoverPage"/>
              <w:spacing w:after="0"/>
              <w:rPr>
                <w:b/>
                <w:i/>
                <w:noProof/>
                <w:sz w:val="8"/>
                <w:szCs w:val="8"/>
              </w:rPr>
            </w:pPr>
          </w:p>
        </w:tc>
        <w:tc>
          <w:tcPr>
            <w:tcW w:w="7797" w:type="dxa"/>
            <w:gridSpan w:val="10"/>
          </w:tcPr>
          <w:p w14:paraId="7ADB4390" w14:textId="77777777" w:rsidR="008F75A1" w:rsidRDefault="008F75A1" w:rsidP="005D3667">
            <w:pPr>
              <w:pStyle w:val="CRCoverPage"/>
              <w:spacing w:after="0"/>
              <w:rPr>
                <w:noProof/>
                <w:sz w:val="8"/>
                <w:szCs w:val="8"/>
              </w:rPr>
            </w:pPr>
          </w:p>
        </w:tc>
      </w:tr>
      <w:tr w:rsidR="008F75A1" w14:paraId="5346FA87" w14:textId="77777777" w:rsidTr="005D3667">
        <w:tc>
          <w:tcPr>
            <w:tcW w:w="2694" w:type="dxa"/>
            <w:gridSpan w:val="2"/>
            <w:tcBorders>
              <w:top w:val="single" w:sz="4" w:space="0" w:color="auto"/>
              <w:left w:val="single" w:sz="4" w:space="0" w:color="auto"/>
            </w:tcBorders>
          </w:tcPr>
          <w:p w14:paraId="6C5B17DE" w14:textId="77777777" w:rsidR="008F75A1" w:rsidRDefault="008F75A1"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CD620" w14:textId="712122EF" w:rsidR="008F75A1" w:rsidRDefault="00CD3BCF" w:rsidP="005D3667">
            <w:pPr>
              <w:pStyle w:val="CRCoverPage"/>
              <w:spacing w:after="0"/>
              <w:ind w:left="100"/>
              <w:rPr>
                <w:lang w:eastAsia="zh-CN"/>
              </w:rPr>
            </w:pPr>
            <w:r>
              <w:rPr>
                <w:lang w:eastAsia="zh-CN"/>
              </w:rPr>
              <w:t>For exception ID "p</w:t>
            </w:r>
            <w:r w:rsidR="00654E86">
              <w:rPr>
                <w:lang w:eastAsia="zh-CN"/>
              </w:rPr>
              <w:t>ing-ponging across neighbouring cells</w:t>
            </w:r>
            <w:r>
              <w:rPr>
                <w:lang w:eastAsia="zh-CN"/>
              </w:rPr>
              <w:t xml:space="preserve">", </w:t>
            </w: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Pr>
                <w:lang w:eastAsia="zh-CN"/>
              </w:rPr>
              <w:t xml:space="preserve"> list as possible NF action the following:</w:t>
            </w:r>
          </w:p>
          <w:p w14:paraId="4B399EDB" w14:textId="77777777" w:rsidR="00CD3BCF" w:rsidRDefault="00CD3BCF" w:rsidP="005D3667">
            <w:pPr>
              <w:pStyle w:val="CRCoverPage"/>
              <w:spacing w:after="0"/>
              <w:ind w:left="100"/>
              <w:rPr>
                <w:noProof/>
              </w:rPr>
            </w:pPr>
          </w:p>
          <w:p w14:paraId="38E9099B" w14:textId="77777777" w:rsidR="00CD3BCF" w:rsidRDefault="00CD3BCF" w:rsidP="005D3667">
            <w:pPr>
              <w:pStyle w:val="CRCoverPage"/>
              <w:spacing w:after="0"/>
              <w:ind w:left="100"/>
              <w:rPr>
                <w:i/>
                <w:iCs/>
                <w:noProof/>
              </w:rPr>
            </w:pPr>
            <w:r w:rsidRPr="00CD3BCF">
              <w:rPr>
                <w:i/>
                <w:iCs/>
                <w:noProof/>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41811279" w14:textId="77777777" w:rsidR="00CD3BCF" w:rsidRDefault="00CD3BCF" w:rsidP="005D3667">
            <w:pPr>
              <w:pStyle w:val="CRCoverPage"/>
              <w:spacing w:after="0"/>
              <w:ind w:left="100"/>
              <w:rPr>
                <w:i/>
                <w:iCs/>
                <w:noProof/>
              </w:rPr>
            </w:pPr>
          </w:p>
          <w:p w14:paraId="4FF2256A" w14:textId="77777777" w:rsidR="00CD3BCF" w:rsidRDefault="00CD3BCF" w:rsidP="005D3667">
            <w:pPr>
              <w:pStyle w:val="CRCoverPage"/>
              <w:spacing w:after="0"/>
              <w:ind w:left="100"/>
              <w:rPr>
                <w:noProof/>
              </w:rPr>
            </w:pPr>
            <w:r>
              <w:rPr>
                <w:noProof/>
              </w:rPr>
              <w:t xml:space="preserve">However, these are not NF actions as such. </w:t>
            </w:r>
          </w:p>
          <w:p w14:paraId="6B5BBFBB" w14:textId="77777777" w:rsidR="00CD3BCF" w:rsidRDefault="00CD3BCF" w:rsidP="005D3667">
            <w:pPr>
              <w:pStyle w:val="CRCoverPage"/>
              <w:spacing w:after="0"/>
              <w:ind w:left="100"/>
              <w:rPr>
                <w:noProof/>
              </w:rPr>
            </w:pPr>
            <w:r>
              <w:rPr>
                <w:noProof/>
              </w:rPr>
              <w:t>Also these describe possible action on the service provider side, which is not what we should describe in an SA2 specification.</w:t>
            </w:r>
          </w:p>
          <w:p w14:paraId="5E6164E9" w14:textId="77777777" w:rsidR="00CD3BCF" w:rsidRDefault="00CD3BCF" w:rsidP="005D3667">
            <w:pPr>
              <w:pStyle w:val="CRCoverPage"/>
              <w:spacing w:after="0"/>
              <w:ind w:left="100"/>
              <w:rPr>
                <w:noProof/>
              </w:rPr>
            </w:pPr>
            <w:r>
              <w:rPr>
                <w:noProof/>
              </w:rPr>
              <w:t>Lastly, these are very much related to radio deployment, hence again not really in SA2 scope.</w:t>
            </w:r>
          </w:p>
          <w:p w14:paraId="7DAF907D" w14:textId="2530DB7F" w:rsidR="00CD3BCF" w:rsidRPr="00CD3BCF" w:rsidRDefault="00CD3BCF" w:rsidP="005D3667">
            <w:pPr>
              <w:pStyle w:val="CRCoverPage"/>
              <w:spacing w:after="0"/>
              <w:ind w:left="100"/>
              <w:rPr>
                <w:noProof/>
              </w:rPr>
            </w:pPr>
          </w:p>
        </w:tc>
      </w:tr>
      <w:tr w:rsidR="008F75A1" w14:paraId="64591953" w14:textId="77777777" w:rsidTr="005D3667">
        <w:tc>
          <w:tcPr>
            <w:tcW w:w="2694" w:type="dxa"/>
            <w:gridSpan w:val="2"/>
            <w:tcBorders>
              <w:left w:val="single" w:sz="4" w:space="0" w:color="auto"/>
            </w:tcBorders>
          </w:tcPr>
          <w:p w14:paraId="6505F544" w14:textId="77777777" w:rsidR="008F75A1" w:rsidRDefault="008F75A1" w:rsidP="005D3667">
            <w:pPr>
              <w:pStyle w:val="CRCoverPage"/>
              <w:spacing w:after="0"/>
              <w:rPr>
                <w:b/>
                <w:i/>
                <w:noProof/>
                <w:sz w:val="8"/>
                <w:szCs w:val="8"/>
              </w:rPr>
            </w:pPr>
          </w:p>
        </w:tc>
        <w:tc>
          <w:tcPr>
            <w:tcW w:w="6946" w:type="dxa"/>
            <w:gridSpan w:val="9"/>
            <w:tcBorders>
              <w:right w:val="single" w:sz="4" w:space="0" w:color="auto"/>
            </w:tcBorders>
          </w:tcPr>
          <w:p w14:paraId="309F24F2" w14:textId="77777777" w:rsidR="008F75A1" w:rsidRDefault="008F75A1" w:rsidP="005D3667">
            <w:pPr>
              <w:pStyle w:val="CRCoverPage"/>
              <w:spacing w:after="0"/>
              <w:rPr>
                <w:noProof/>
                <w:sz w:val="8"/>
                <w:szCs w:val="8"/>
              </w:rPr>
            </w:pPr>
          </w:p>
        </w:tc>
      </w:tr>
      <w:tr w:rsidR="008F75A1" w14:paraId="55AEDA44" w14:textId="77777777" w:rsidTr="005D3667">
        <w:tc>
          <w:tcPr>
            <w:tcW w:w="2694" w:type="dxa"/>
            <w:gridSpan w:val="2"/>
            <w:tcBorders>
              <w:left w:val="single" w:sz="4" w:space="0" w:color="auto"/>
            </w:tcBorders>
          </w:tcPr>
          <w:p w14:paraId="492D74F2" w14:textId="77777777" w:rsidR="008F75A1" w:rsidRDefault="008F75A1"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9E1A6" w14:textId="77777777" w:rsidR="008F75A1" w:rsidRDefault="00202CB8" w:rsidP="005D3667">
            <w:pPr>
              <w:pStyle w:val="CRCoverPage"/>
              <w:spacing w:after="0"/>
              <w:ind w:left="100"/>
              <w:rPr>
                <w:noProof/>
              </w:rPr>
            </w:pPr>
            <w:r>
              <w:rPr>
                <w:noProof/>
              </w:rPr>
              <w:t>The above highlighted text is removed.</w:t>
            </w:r>
          </w:p>
          <w:p w14:paraId="6FEC420D" w14:textId="02EA0CCE" w:rsidR="00202CB8" w:rsidRDefault="00202CB8" w:rsidP="005D3667">
            <w:pPr>
              <w:pStyle w:val="CRCoverPage"/>
              <w:spacing w:after="0"/>
              <w:ind w:left="100"/>
              <w:rPr>
                <w:noProof/>
              </w:rPr>
            </w:pPr>
          </w:p>
        </w:tc>
      </w:tr>
      <w:tr w:rsidR="008F75A1" w14:paraId="365AD586" w14:textId="77777777" w:rsidTr="005D3667">
        <w:tc>
          <w:tcPr>
            <w:tcW w:w="2694" w:type="dxa"/>
            <w:gridSpan w:val="2"/>
            <w:tcBorders>
              <w:left w:val="single" w:sz="4" w:space="0" w:color="auto"/>
            </w:tcBorders>
          </w:tcPr>
          <w:p w14:paraId="2FF8521F" w14:textId="77777777" w:rsidR="008F75A1" w:rsidRDefault="008F75A1" w:rsidP="005D3667">
            <w:pPr>
              <w:pStyle w:val="CRCoverPage"/>
              <w:spacing w:after="0"/>
              <w:rPr>
                <w:b/>
                <w:i/>
                <w:noProof/>
                <w:sz w:val="8"/>
                <w:szCs w:val="8"/>
              </w:rPr>
            </w:pPr>
          </w:p>
        </w:tc>
        <w:tc>
          <w:tcPr>
            <w:tcW w:w="6946" w:type="dxa"/>
            <w:gridSpan w:val="9"/>
            <w:tcBorders>
              <w:right w:val="single" w:sz="4" w:space="0" w:color="auto"/>
            </w:tcBorders>
          </w:tcPr>
          <w:p w14:paraId="64734CEC" w14:textId="77777777" w:rsidR="008F75A1" w:rsidRDefault="008F75A1" w:rsidP="005D3667">
            <w:pPr>
              <w:pStyle w:val="CRCoverPage"/>
              <w:spacing w:after="0"/>
              <w:rPr>
                <w:noProof/>
                <w:sz w:val="8"/>
                <w:szCs w:val="8"/>
              </w:rPr>
            </w:pPr>
          </w:p>
        </w:tc>
      </w:tr>
      <w:tr w:rsidR="008F75A1" w14:paraId="77275ABD" w14:textId="77777777" w:rsidTr="005D3667">
        <w:tc>
          <w:tcPr>
            <w:tcW w:w="2694" w:type="dxa"/>
            <w:gridSpan w:val="2"/>
            <w:tcBorders>
              <w:left w:val="single" w:sz="4" w:space="0" w:color="auto"/>
              <w:bottom w:val="single" w:sz="4" w:space="0" w:color="auto"/>
            </w:tcBorders>
          </w:tcPr>
          <w:p w14:paraId="55BE3CB6" w14:textId="77777777" w:rsidR="008F75A1" w:rsidRDefault="008F75A1"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4101" w14:textId="77777777" w:rsidR="008F75A1" w:rsidRDefault="00202CB8" w:rsidP="005D3667">
            <w:pPr>
              <w:pStyle w:val="CRCoverPage"/>
              <w:spacing w:after="0"/>
              <w:ind w:left="100"/>
              <w:rPr>
                <w:noProof/>
              </w:rPr>
            </w:pPr>
            <w:r>
              <w:rPr>
                <w:noProof/>
              </w:rPr>
              <w:t>Some actions due to NWDAF provided analytics are listed which are not under SA2 scope.</w:t>
            </w:r>
          </w:p>
          <w:p w14:paraId="7E2BF372" w14:textId="22B60B7B" w:rsidR="00202CB8" w:rsidRDefault="00202CB8" w:rsidP="005D3667">
            <w:pPr>
              <w:pStyle w:val="CRCoverPage"/>
              <w:spacing w:after="0"/>
              <w:ind w:left="100"/>
              <w:rPr>
                <w:noProof/>
              </w:rPr>
            </w:pPr>
          </w:p>
        </w:tc>
      </w:tr>
      <w:tr w:rsidR="008F75A1" w14:paraId="32A35945" w14:textId="77777777" w:rsidTr="005D3667">
        <w:tc>
          <w:tcPr>
            <w:tcW w:w="2694" w:type="dxa"/>
            <w:gridSpan w:val="2"/>
          </w:tcPr>
          <w:p w14:paraId="3BD10E74" w14:textId="77777777" w:rsidR="008F75A1" w:rsidRDefault="008F75A1" w:rsidP="005D3667">
            <w:pPr>
              <w:pStyle w:val="CRCoverPage"/>
              <w:spacing w:after="0"/>
              <w:rPr>
                <w:b/>
                <w:i/>
                <w:noProof/>
                <w:sz w:val="8"/>
                <w:szCs w:val="8"/>
              </w:rPr>
            </w:pPr>
          </w:p>
        </w:tc>
        <w:tc>
          <w:tcPr>
            <w:tcW w:w="6946" w:type="dxa"/>
            <w:gridSpan w:val="9"/>
          </w:tcPr>
          <w:p w14:paraId="5E24537A" w14:textId="77777777" w:rsidR="008F75A1" w:rsidRDefault="008F75A1" w:rsidP="005D3667">
            <w:pPr>
              <w:pStyle w:val="CRCoverPage"/>
              <w:spacing w:after="0"/>
              <w:rPr>
                <w:noProof/>
                <w:sz w:val="8"/>
                <w:szCs w:val="8"/>
              </w:rPr>
            </w:pPr>
          </w:p>
        </w:tc>
      </w:tr>
      <w:tr w:rsidR="008F75A1" w14:paraId="62680CFE" w14:textId="77777777" w:rsidTr="005D3667">
        <w:tc>
          <w:tcPr>
            <w:tcW w:w="2694" w:type="dxa"/>
            <w:gridSpan w:val="2"/>
            <w:tcBorders>
              <w:top w:val="single" w:sz="4" w:space="0" w:color="auto"/>
              <w:left w:val="single" w:sz="4" w:space="0" w:color="auto"/>
            </w:tcBorders>
          </w:tcPr>
          <w:p w14:paraId="3FA47FC3" w14:textId="77777777" w:rsidR="008F75A1" w:rsidRDefault="008F75A1"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6318F" w14:textId="2DC9E64E" w:rsidR="008F75A1" w:rsidRDefault="00314B47" w:rsidP="005D3667">
            <w:pPr>
              <w:pStyle w:val="CRCoverPage"/>
              <w:spacing w:after="0"/>
              <w:ind w:left="100"/>
              <w:rPr>
                <w:noProof/>
              </w:rPr>
            </w:pPr>
            <w:r>
              <w:rPr>
                <w:noProof/>
              </w:rPr>
              <w:t>6.7.5.3</w:t>
            </w:r>
          </w:p>
        </w:tc>
      </w:tr>
      <w:tr w:rsidR="008F75A1" w14:paraId="55F0DE75" w14:textId="77777777" w:rsidTr="005D3667">
        <w:tc>
          <w:tcPr>
            <w:tcW w:w="2694" w:type="dxa"/>
            <w:gridSpan w:val="2"/>
            <w:tcBorders>
              <w:left w:val="single" w:sz="4" w:space="0" w:color="auto"/>
            </w:tcBorders>
          </w:tcPr>
          <w:p w14:paraId="4CC76881" w14:textId="77777777" w:rsidR="008F75A1" w:rsidRDefault="008F75A1" w:rsidP="005D3667">
            <w:pPr>
              <w:pStyle w:val="CRCoverPage"/>
              <w:spacing w:after="0"/>
              <w:rPr>
                <w:b/>
                <w:i/>
                <w:noProof/>
                <w:sz w:val="8"/>
                <w:szCs w:val="8"/>
              </w:rPr>
            </w:pPr>
          </w:p>
        </w:tc>
        <w:tc>
          <w:tcPr>
            <w:tcW w:w="6946" w:type="dxa"/>
            <w:gridSpan w:val="9"/>
            <w:tcBorders>
              <w:right w:val="single" w:sz="4" w:space="0" w:color="auto"/>
            </w:tcBorders>
          </w:tcPr>
          <w:p w14:paraId="1900FCD9" w14:textId="77777777" w:rsidR="008F75A1" w:rsidRDefault="008F75A1" w:rsidP="005D3667">
            <w:pPr>
              <w:pStyle w:val="CRCoverPage"/>
              <w:spacing w:after="0"/>
              <w:rPr>
                <w:noProof/>
                <w:sz w:val="8"/>
                <w:szCs w:val="8"/>
              </w:rPr>
            </w:pPr>
          </w:p>
        </w:tc>
      </w:tr>
      <w:tr w:rsidR="008F75A1" w14:paraId="6C2B59DD" w14:textId="77777777" w:rsidTr="005D3667">
        <w:tc>
          <w:tcPr>
            <w:tcW w:w="2694" w:type="dxa"/>
            <w:gridSpan w:val="2"/>
            <w:tcBorders>
              <w:left w:val="single" w:sz="4" w:space="0" w:color="auto"/>
            </w:tcBorders>
          </w:tcPr>
          <w:p w14:paraId="14930F3D" w14:textId="77777777" w:rsidR="008F75A1" w:rsidRDefault="008F75A1"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C5DBE" w14:textId="77777777" w:rsidR="008F75A1" w:rsidRDefault="008F75A1"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51FE9" w14:textId="77777777" w:rsidR="008F75A1" w:rsidRDefault="008F75A1" w:rsidP="005D3667">
            <w:pPr>
              <w:pStyle w:val="CRCoverPage"/>
              <w:spacing w:after="0"/>
              <w:jc w:val="center"/>
              <w:rPr>
                <w:b/>
                <w:caps/>
                <w:noProof/>
              </w:rPr>
            </w:pPr>
            <w:r>
              <w:rPr>
                <w:b/>
                <w:caps/>
                <w:noProof/>
              </w:rPr>
              <w:t>N</w:t>
            </w:r>
          </w:p>
        </w:tc>
        <w:tc>
          <w:tcPr>
            <w:tcW w:w="2977" w:type="dxa"/>
            <w:gridSpan w:val="4"/>
          </w:tcPr>
          <w:p w14:paraId="4B85F7F9" w14:textId="77777777" w:rsidR="008F75A1" w:rsidRDefault="008F75A1"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86EC7D" w14:textId="77777777" w:rsidR="008F75A1" w:rsidRDefault="008F75A1" w:rsidP="005D3667">
            <w:pPr>
              <w:pStyle w:val="CRCoverPage"/>
              <w:spacing w:after="0"/>
              <w:ind w:left="99"/>
              <w:rPr>
                <w:noProof/>
              </w:rPr>
            </w:pPr>
          </w:p>
        </w:tc>
      </w:tr>
      <w:tr w:rsidR="008F75A1" w14:paraId="0611A672" w14:textId="77777777" w:rsidTr="005D3667">
        <w:tc>
          <w:tcPr>
            <w:tcW w:w="2694" w:type="dxa"/>
            <w:gridSpan w:val="2"/>
            <w:tcBorders>
              <w:left w:val="single" w:sz="4" w:space="0" w:color="auto"/>
            </w:tcBorders>
          </w:tcPr>
          <w:p w14:paraId="56236733" w14:textId="77777777" w:rsidR="008F75A1" w:rsidRDefault="008F75A1"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AE95E" w14:textId="77777777"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8CD3" w14:textId="77777777" w:rsidR="008F75A1" w:rsidRDefault="008F75A1" w:rsidP="005D3667">
            <w:pPr>
              <w:pStyle w:val="CRCoverPage"/>
              <w:spacing w:after="0"/>
              <w:jc w:val="center"/>
              <w:rPr>
                <w:b/>
                <w:caps/>
                <w:noProof/>
              </w:rPr>
            </w:pPr>
            <w:r>
              <w:rPr>
                <w:b/>
                <w:caps/>
                <w:noProof/>
              </w:rPr>
              <w:t>x</w:t>
            </w:r>
          </w:p>
        </w:tc>
        <w:tc>
          <w:tcPr>
            <w:tcW w:w="2977" w:type="dxa"/>
            <w:gridSpan w:val="4"/>
          </w:tcPr>
          <w:p w14:paraId="14822DAE" w14:textId="77777777" w:rsidR="008F75A1" w:rsidRDefault="008F75A1"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F3A6F" w14:textId="77777777" w:rsidR="008F75A1" w:rsidRDefault="008F75A1" w:rsidP="005D3667">
            <w:pPr>
              <w:pStyle w:val="CRCoverPage"/>
              <w:spacing w:after="0"/>
              <w:ind w:left="99"/>
              <w:rPr>
                <w:noProof/>
              </w:rPr>
            </w:pPr>
            <w:r>
              <w:rPr>
                <w:noProof/>
              </w:rPr>
              <w:t xml:space="preserve">TS/TR ... CR ... </w:t>
            </w:r>
          </w:p>
        </w:tc>
      </w:tr>
      <w:tr w:rsidR="008F75A1" w14:paraId="246D8C99" w14:textId="77777777" w:rsidTr="005D3667">
        <w:tc>
          <w:tcPr>
            <w:tcW w:w="2694" w:type="dxa"/>
            <w:gridSpan w:val="2"/>
            <w:tcBorders>
              <w:left w:val="single" w:sz="4" w:space="0" w:color="auto"/>
            </w:tcBorders>
          </w:tcPr>
          <w:p w14:paraId="6E2B0907" w14:textId="77777777" w:rsidR="008F75A1" w:rsidRDefault="008F75A1"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06326E" w14:textId="77777777"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5430" w14:textId="77777777" w:rsidR="008F75A1" w:rsidRDefault="008F75A1" w:rsidP="005D3667">
            <w:pPr>
              <w:pStyle w:val="CRCoverPage"/>
              <w:spacing w:after="0"/>
              <w:jc w:val="center"/>
              <w:rPr>
                <w:b/>
                <w:caps/>
                <w:noProof/>
              </w:rPr>
            </w:pPr>
            <w:r>
              <w:rPr>
                <w:b/>
                <w:caps/>
                <w:noProof/>
              </w:rPr>
              <w:t>x</w:t>
            </w:r>
          </w:p>
        </w:tc>
        <w:tc>
          <w:tcPr>
            <w:tcW w:w="2977" w:type="dxa"/>
            <w:gridSpan w:val="4"/>
          </w:tcPr>
          <w:p w14:paraId="52AFB869" w14:textId="77777777" w:rsidR="008F75A1" w:rsidRDefault="008F75A1"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28177" w14:textId="77777777" w:rsidR="008F75A1" w:rsidRDefault="008F75A1" w:rsidP="005D3667">
            <w:pPr>
              <w:pStyle w:val="CRCoverPage"/>
              <w:spacing w:after="0"/>
              <w:ind w:left="99"/>
              <w:rPr>
                <w:noProof/>
              </w:rPr>
            </w:pPr>
            <w:r>
              <w:rPr>
                <w:noProof/>
              </w:rPr>
              <w:t xml:space="preserve">TS/TR ... CR ... </w:t>
            </w:r>
          </w:p>
        </w:tc>
      </w:tr>
      <w:tr w:rsidR="008F75A1" w14:paraId="373F9716" w14:textId="77777777" w:rsidTr="005D3667">
        <w:tc>
          <w:tcPr>
            <w:tcW w:w="2694" w:type="dxa"/>
            <w:gridSpan w:val="2"/>
            <w:tcBorders>
              <w:left w:val="single" w:sz="4" w:space="0" w:color="auto"/>
            </w:tcBorders>
          </w:tcPr>
          <w:p w14:paraId="19B77F4F" w14:textId="77777777" w:rsidR="008F75A1" w:rsidRDefault="008F75A1" w:rsidP="005D3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BB63E" w14:textId="77777777" w:rsidR="008F75A1" w:rsidRDefault="008F75A1"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B3960" w14:textId="77777777" w:rsidR="008F75A1" w:rsidRDefault="008F75A1" w:rsidP="005D3667">
            <w:pPr>
              <w:pStyle w:val="CRCoverPage"/>
              <w:spacing w:after="0"/>
              <w:jc w:val="center"/>
              <w:rPr>
                <w:b/>
                <w:caps/>
                <w:noProof/>
              </w:rPr>
            </w:pPr>
            <w:r>
              <w:rPr>
                <w:b/>
                <w:caps/>
                <w:noProof/>
              </w:rPr>
              <w:t>x</w:t>
            </w:r>
          </w:p>
        </w:tc>
        <w:tc>
          <w:tcPr>
            <w:tcW w:w="2977" w:type="dxa"/>
            <w:gridSpan w:val="4"/>
          </w:tcPr>
          <w:p w14:paraId="5AC4CAFA" w14:textId="77777777" w:rsidR="008F75A1" w:rsidRDefault="008F75A1"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BAE03" w14:textId="77777777" w:rsidR="008F75A1" w:rsidRDefault="008F75A1" w:rsidP="005D3667">
            <w:pPr>
              <w:pStyle w:val="CRCoverPage"/>
              <w:spacing w:after="0"/>
              <w:ind w:left="99"/>
              <w:rPr>
                <w:noProof/>
              </w:rPr>
            </w:pPr>
            <w:r>
              <w:rPr>
                <w:noProof/>
              </w:rPr>
              <w:t xml:space="preserve">TS/TR ... CR ... </w:t>
            </w:r>
          </w:p>
        </w:tc>
      </w:tr>
      <w:tr w:rsidR="008F75A1" w14:paraId="120F00CC" w14:textId="77777777" w:rsidTr="005D3667">
        <w:tc>
          <w:tcPr>
            <w:tcW w:w="2694" w:type="dxa"/>
            <w:gridSpan w:val="2"/>
            <w:tcBorders>
              <w:left w:val="single" w:sz="4" w:space="0" w:color="auto"/>
            </w:tcBorders>
          </w:tcPr>
          <w:p w14:paraId="1D93F359" w14:textId="77777777" w:rsidR="008F75A1" w:rsidRDefault="008F75A1" w:rsidP="005D3667">
            <w:pPr>
              <w:pStyle w:val="CRCoverPage"/>
              <w:spacing w:after="0"/>
              <w:rPr>
                <w:b/>
                <w:i/>
                <w:noProof/>
              </w:rPr>
            </w:pPr>
          </w:p>
        </w:tc>
        <w:tc>
          <w:tcPr>
            <w:tcW w:w="6946" w:type="dxa"/>
            <w:gridSpan w:val="9"/>
            <w:tcBorders>
              <w:right w:val="single" w:sz="4" w:space="0" w:color="auto"/>
            </w:tcBorders>
          </w:tcPr>
          <w:p w14:paraId="4FEB5454" w14:textId="77777777" w:rsidR="008F75A1" w:rsidRDefault="008F75A1" w:rsidP="005D3667">
            <w:pPr>
              <w:pStyle w:val="CRCoverPage"/>
              <w:spacing w:after="0"/>
              <w:rPr>
                <w:noProof/>
              </w:rPr>
            </w:pPr>
          </w:p>
        </w:tc>
      </w:tr>
      <w:tr w:rsidR="008F75A1" w14:paraId="2DDC1B0A" w14:textId="77777777" w:rsidTr="005D3667">
        <w:tc>
          <w:tcPr>
            <w:tcW w:w="2694" w:type="dxa"/>
            <w:gridSpan w:val="2"/>
            <w:tcBorders>
              <w:left w:val="single" w:sz="4" w:space="0" w:color="auto"/>
              <w:bottom w:val="single" w:sz="4" w:space="0" w:color="auto"/>
            </w:tcBorders>
          </w:tcPr>
          <w:p w14:paraId="649E4343" w14:textId="77777777" w:rsidR="008F75A1" w:rsidRDefault="008F75A1"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7412D" w14:textId="77777777" w:rsidR="008F75A1" w:rsidRDefault="008F75A1" w:rsidP="005D3667">
            <w:pPr>
              <w:pStyle w:val="CRCoverPage"/>
              <w:spacing w:after="0"/>
              <w:ind w:left="100"/>
              <w:rPr>
                <w:noProof/>
              </w:rPr>
            </w:pPr>
          </w:p>
        </w:tc>
      </w:tr>
      <w:tr w:rsidR="008F75A1" w:rsidRPr="008863B9" w14:paraId="5C8E6EC5" w14:textId="77777777" w:rsidTr="005D3667">
        <w:tc>
          <w:tcPr>
            <w:tcW w:w="2694" w:type="dxa"/>
            <w:gridSpan w:val="2"/>
            <w:tcBorders>
              <w:top w:val="single" w:sz="4" w:space="0" w:color="auto"/>
              <w:bottom w:val="single" w:sz="4" w:space="0" w:color="auto"/>
            </w:tcBorders>
          </w:tcPr>
          <w:p w14:paraId="7006113E" w14:textId="77777777" w:rsidR="008F75A1" w:rsidRPr="008863B9" w:rsidRDefault="008F75A1"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063B9" w14:textId="77777777" w:rsidR="008F75A1" w:rsidRPr="008863B9" w:rsidRDefault="008F75A1" w:rsidP="005D3667">
            <w:pPr>
              <w:pStyle w:val="CRCoverPage"/>
              <w:spacing w:after="0"/>
              <w:ind w:left="100"/>
              <w:rPr>
                <w:noProof/>
                <w:sz w:val="8"/>
                <w:szCs w:val="8"/>
              </w:rPr>
            </w:pPr>
          </w:p>
        </w:tc>
      </w:tr>
      <w:tr w:rsidR="008F75A1" w14:paraId="28314408" w14:textId="77777777" w:rsidTr="005D3667">
        <w:tc>
          <w:tcPr>
            <w:tcW w:w="2694" w:type="dxa"/>
            <w:gridSpan w:val="2"/>
            <w:tcBorders>
              <w:top w:val="single" w:sz="4" w:space="0" w:color="auto"/>
              <w:left w:val="single" w:sz="4" w:space="0" w:color="auto"/>
              <w:bottom w:val="single" w:sz="4" w:space="0" w:color="auto"/>
            </w:tcBorders>
          </w:tcPr>
          <w:p w14:paraId="5F3C6F1B" w14:textId="77777777" w:rsidR="008F75A1" w:rsidRDefault="008F75A1"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3C19" w14:textId="77777777" w:rsidR="008F75A1" w:rsidRDefault="008F75A1" w:rsidP="005D3667">
            <w:pPr>
              <w:pStyle w:val="CRCoverPage"/>
              <w:spacing w:after="0"/>
              <w:ind w:left="100"/>
              <w:rPr>
                <w:noProof/>
              </w:rPr>
            </w:pPr>
          </w:p>
        </w:tc>
      </w:tr>
    </w:tbl>
    <w:p w14:paraId="050B9C2F" w14:textId="77777777" w:rsidR="008F75A1" w:rsidRDefault="008F75A1" w:rsidP="008F75A1">
      <w:pPr>
        <w:pStyle w:val="CRCoverPage"/>
        <w:spacing w:after="0"/>
        <w:rPr>
          <w:noProof/>
          <w:sz w:val="8"/>
          <w:szCs w:val="8"/>
        </w:rPr>
      </w:pPr>
    </w:p>
    <w:p w14:paraId="2973702C" w14:textId="77777777" w:rsidR="008F75A1" w:rsidRDefault="008F75A1" w:rsidP="008F75A1">
      <w:pPr>
        <w:rPr>
          <w:noProof/>
        </w:rPr>
        <w:sectPr w:rsidR="008F75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A30B32" w14:textId="77777777" w:rsidR="008F75A1" w:rsidRPr="008C362F" w:rsidRDefault="008F75A1" w:rsidP="008F75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14:paraId="25F15462" w14:textId="77777777" w:rsidR="003C4228" w:rsidRPr="00AC3C0F" w:rsidRDefault="003C4228" w:rsidP="00AC3C0F">
      <w:pPr>
        <w:pStyle w:val="Heading4"/>
        <w:rPr>
          <w:lang w:val="en-US" w:eastAsia="zh-CN"/>
        </w:rPr>
      </w:pPr>
      <w:bookmarkStart w:id="5" w:name="_Toc19106332"/>
      <w:bookmarkStart w:id="6" w:name="_Toc27823145"/>
      <w:bookmarkStart w:id="7" w:name="_Toc36126616"/>
      <w:bookmarkEnd w:id="0"/>
      <w:bookmarkEnd w:id="1"/>
      <w:bookmarkEnd w:id="2"/>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5"/>
      <w:bookmarkEnd w:id="6"/>
      <w:bookmarkEnd w:id="7"/>
    </w:p>
    <w:p w14:paraId="363EF790" w14:textId="77777777"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14:paraId="28AC1F7D" w14:textId="77777777"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 with</w:t>
      </w:r>
      <w:r w:rsidR="006E4486">
        <w:rPr>
          <w:lang w:eastAsia="zh-CN"/>
        </w:rPr>
        <w:t xml:space="preserve"> the</w:t>
      </w:r>
      <w:r w:rsidRPr="00AC3C0F">
        <w:rPr>
          <w:rFonts w:hint="eastAsia"/>
          <w:lang w:eastAsia="zh-CN"/>
        </w:rPr>
        <w:t xml:space="preserve"> exception ID</w:t>
      </w:r>
      <w:r w:rsidR="006E4486">
        <w:rPr>
          <w:lang w:eastAsia="zh-CN"/>
        </w:rPr>
        <w:t xml:space="preserve"> associated with the exception</w:t>
      </w:r>
      <w:r w:rsidRPr="00AC3C0F">
        <w:rPr>
          <w:rFonts w:hint="eastAsia"/>
          <w:lang w:eastAsia="zh-CN"/>
        </w:rPr>
        <w:t xml:space="preserve"> </w:t>
      </w:r>
      <w:r w:rsidR="00B27C58" w:rsidRPr="00AC3C0F">
        <w:rPr>
          <w:rFonts w:hint="eastAsia"/>
          <w:lang w:eastAsia="zh-CN"/>
        </w:rPr>
        <w:t>if the exception</w:t>
      </w:r>
      <w:r w:rsidR="006E4486">
        <w:rPr>
          <w:lang w:eastAsia="zh-CN"/>
        </w:rPr>
        <w:t xml:space="preserve"> ID is</w:t>
      </w:r>
      <w:r w:rsidR="00B27C58" w:rsidRPr="00AC3C0F">
        <w:rPr>
          <w:rFonts w:hint="eastAsia"/>
          <w:lang w:eastAsia="zh-CN"/>
        </w:rPr>
        <w:t xml:space="preserve">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14:paraId="6E40BF85" w14:textId="77777777" w:rsidR="00716F64" w:rsidRDefault="00716F64" w:rsidP="003A4321">
      <w:r>
        <w:t>Abnormal behaviour statistics information is defined in Table 6.7.5.3-1.</w:t>
      </w:r>
    </w:p>
    <w:p w14:paraId="45004B99" w14:textId="77777777"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56F0FB2E" w14:textId="77777777" w:rsidTr="003A4321">
        <w:trPr>
          <w:jc w:val="center"/>
        </w:trPr>
        <w:tc>
          <w:tcPr>
            <w:tcW w:w="2959" w:type="dxa"/>
          </w:tcPr>
          <w:p w14:paraId="37611735" w14:textId="77777777" w:rsidR="00716F64" w:rsidRPr="00AC3C0F" w:rsidRDefault="00716F64" w:rsidP="00751B10">
            <w:pPr>
              <w:pStyle w:val="TAH"/>
            </w:pPr>
            <w:r w:rsidRPr="00AC3C0F">
              <w:t>Information</w:t>
            </w:r>
          </w:p>
        </w:tc>
        <w:tc>
          <w:tcPr>
            <w:tcW w:w="5669" w:type="dxa"/>
          </w:tcPr>
          <w:p w14:paraId="22C411F0" w14:textId="77777777" w:rsidR="00716F64" w:rsidRPr="00AC3C0F" w:rsidRDefault="00716F64" w:rsidP="00751B10">
            <w:pPr>
              <w:pStyle w:val="TAH"/>
            </w:pPr>
            <w:r w:rsidRPr="00AC3C0F">
              <w:t>Description</w:t>
            </w:r>
          </w:p>
        </w:tc>
      </w:tr>
      <w:tr w:rsidR="00716F64" w:rsidRPr="00AC3C0F" w14:paraId="05C8C21C" w14:textId="77777777" w:rsidTr="003A4321">
        <w:trPr>
          <w:jc w:val="center"/>
        </w:trPr>
        <w:tc>
          <w:tcPr>
            <w:tcW w:w="2959" w:type="dxa"/>
          </w:tcPr>
          <w:p w14:paraId="75E0E920" w14:textId="77777777"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505C7386" w14:textId="77777777" w:rsidR="00716F64" w:rsidRPr="00AC3C0F" w:rsidRDefault="00716F64" w:rsidP="00751B10">
            <w:pPr>
              <w:pStyle w:val="TAL"/>
            </w:pPr>
            <w:r>
              <w:t>List of observed exceptions</w:t>
            </w:r>
          </w:p>
        </w:tc>
      </w:tr>
      <w:tr w:rsidR="00716F64" w:rsidRPr="00AC3C0F" w14:paraId="439C5144" w14:textId="77777777" w:rsidTr="003A4321">
        <w:trPr>
          <w:jc w:val="center"/>
        </w:trPr>
        <w:tc>
          <w:tcPr>
            <w:tcW w:w="2959" w:type="dxa"/>
          </w:tcPr>
          <w:p w14:paraId="01CB6B44"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73DEC0EE"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0C575283"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5EE67059"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970ED95"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5DA39DAB"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D0515DA"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72410C2"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53560E40"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8E495FD"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45B0831"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17C03CFC"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276D8DE9" w14:textId="77777777"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14:paraId="30E9E343" w14:textId="77777777" w:rsidR="00716F64" w:rsidRPr="00AC3C0F" w:rsidRDefault="00716F64" w:rsidP="00751B10">
            <w:pPr>
              <w:pStyle w:val="TAL"/>
              <w:rPr>
                <w:lang w:val="en-US" w:eastAsia="zh-CN"/>
              </w:rPr>
            </w:pPr>
            <w:r>
              <w:rPr>
                <w:lang w:val="en-US" w:eastAsia="zh-CN"/>
              </w:rPr>
              <w:t>SUPI(s) of the UE(s) affected with the Exception</w:t>
            </w:r>
          </w:p>
        </w:tc>
      </w:tr>
      <w:tr w:rsidR="00716F64" w:rsidRPr="00AC3C0F" w14:paraId="31F2B1C9"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44F05980" w14:textId="77777777"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3A6680E" w14:textId="77777777"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14:paraId="0CECD17F"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469B378C" w14:textId="77777777"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BAED34B" w14:textId="77777777"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14:paraId="15A5468D"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42DA22A" w14:textId="77777777"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5B32BD5" w14:textId="77777777" w:rsidR="00716F64" w:rsidRPr="00AC3C0F" w:rsidRDefault="00716F64" w:rsidP="00751B10">
            <w:pPr>
              <w:pStyle w:val="TAL"/>
              <w:rPr>
                <w:lang w:val="en-US" w:eastAsia="zh-CN"/>
              </w:rPr>
            </w:pPr>
            <w:r w:rsidRPr="00AC3C0F">
              <w:rPr>
                <w:lang w:val="en-US" w:eastAsia="zh-CN"/>
              </w:rPr>
              <w:t>Specific information for each risk</w:t>
            </w:r>
          </w:p>
        </w:tc>
      </w:tr>
    </w:tbl>
    <w:p w14:paraId="00903D3C" w14:textId="77777777" w:rsidR="00716F64" w:rsidRPr="00AC3C0F" w:rsidRDefault="00716F64" w:rsidP="00716F64">
      <w:pPr>
        <w:rPr>
          <w:lang w:eastAsia="zh-CN"/>
        </w:rPr>
      </w:pPr>
    </w:p>
    <w:p w14:paraId="3889C824" w14:textId="77777777" w:rsidR="00716F64" w:rsidRDefault="00716F64" w:rsidP="00151286">
      <w:pPr>
        <w:rPr>
          <w:lang w:eastAsia="zh-CN"/>
        </w:rPr>
      </w:pPr>
      <w:r>
        <w:rPr>
          <w:lang w:eastAsia="zh-CN"/>
        </w:rPr>
        <w:t>Abnormal behaviour predictions information is defined in Table 6.7.5.3-2.</w:t>
      </w:r>
    </w:p>
    <w:p w14:paraId="18CFE067" w14:textId="77777777"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14:paraId="5F7B5DE5" w14:textId="77777777" w:rsidTr="003A4321">
        <w:trPr>
          <w:jc w:val="center"/>
        </w:trPr>
        <w:tc>
          <w:tcPr>
            <w:tcW w:w="2959" w:type="dxa"/>
          </w:tcPr>
          <w:p w14:paraId="79E08DC1" w14:textId="77777777" w:rsidR="00716F64" w:rsidRPr="00AC3C0F" w:rsidRDefault="00716F64" w:rsidP="00751B10">
            <w:pPr>
              <w:pStyle w:val="TAH"/>
            </w:pPr>
            <w:r w:rsidRPr="00AC3C0F">
              <w:t>Information</w:t>
            </w:r>
          </w:p>
        </w:tc>
        <w:tc>
          <w:tcPr>
            <w:tcW w:w="5669" w:type="dxa"/>
          </w:tcPr>
          <w:p w14:paraId="36AB2A1D" w14:textId="77777777" w:rsidR="00716F64" w:rsidRPr="00AC3C0F" w:rsidRDefault="00716F64" w:rsidP="00751B10">
            <w:pPr>
              <w:pStyle w:val="TAH"/>
            </w:pPr>
            <w:r w:rsidRPr="00AC3C0F">
              <w:t>Description</w:t>
            </w:r>
          </w:p>
        </w:tc>
      </w:tr>
      <w:tr w:rsidR="00716F64" w:rsidRPr="00AC3C0F" w14:paraId="343384A5" w14:textId="77777777" w:rsidTr="003A4321">
        <w:trPr>
          <w:jc w:val="center"/>
        </w:trPr>
        <w:tc>
          <w:tcPr>
            <w:tcW w:w="2959" w:type="dxa"/>
          </w:tcPr>
          <w:p w14:paraId="1ACDFF59" w14:textId="77777777" w:rsidR="00716F64" w:rsidRPr="00AC3C0F" w:rsidRDefault="00716F64" w:rsidP="00751B10">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6BC9B50C" w14:textId="77777777" w:rsidR="00716F64" w:rsidRPr="00AC3C0F" w:rsidRDefault="00716F64" w:rsidP="00751B10">
            <w:pPr>
              <w:pStyle w:val="TAL"/>
            </w:pPr>
            <w:r>
              <w:t>List of predicted exceptions</w:t>
            </w:r>
          </w:p>
        </w:tc>
      </w:tr>
      <w:tr w:rsidR="00716F64" w:rsidRPr="00AC3C0F" w14:paraId="06FE374A" w14:textId="77777777" w:rsidTr="003A4321">
        <w:trPr>
          <w:jc w:val="center"/>
        </w:trPr>
        <w:tc>
          <w:tcPr>
            <w:tcW w:w="2959" w:type="dxa"/>
          </w:tcPr>
          <w:p w14:paraId="37748E60" w14:textId="77777777"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0D86C9F3" w14:textId="77777777"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14:paraId="3D0B88EE"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19BB459" w14:textId="77777777"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D62A974" w14:textId="77777777"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14:paraId="6D5BE769"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E90D85E" w14:textId="77777777"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5C97A0C" w14:textId="77777777"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14:paraId="66297EFE"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79C9AB2A" w14:textId="77777777"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48B86C8F" w14:textId="77777777" w:rsidR="00716F64" w:rsidRPr="00AC3C0F" w:rsidRDefault="00716F64" w:rsidP="00751B10">
            <w:pPr>
              <w:pStyle w:val="TAL"/>
              <w:rPr>
                <w:lang w:val="en-US" w:eastAsia="zh-CN"/>
              </w:rPr>
            </w:pPr>
            <w:r>
              <w:rPr>
                <w:lang w:val="en-US" w:eastAsia="zh-CN"/>
              </w:rPr>
              <w:t>Internal Group Identifier, TAC</w:t>
            </w:r>
          </w:p>
        </w:tc>
      </w:tr>
      <w:tr w:rsidR="00716F64" w:rsidRPr="00AC3C0F" w14:paraId="085C9192"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0F9B654" w14:textId="77777777" w:rsidR="00716F64" w:rsidRPr="00AC3C0F" w:rsidRDefault="00716F64" w:rsidP="00751B10">
            <w:pPr>
              <w:pStyle w:val="TAL"/>
            </w:pPr>
            <w:r>
              <w:t xml:space="preserve">  &gt; SUPI list (</w:t>
            </w:r>
            <w:proofErr w:type="gramStart"/>
            <w:r>
              <w:t>1..</w:t>
            </w:r>
            <w:proofErr w:type="gramEnd"/>
            <w:r w:rsidR="009F6F5A">
              <w:t>SUPImax</w:t>
            </w:r>
            <w:r>
              <w:t>)</w:t>
            </w:r>
          </w:p>
        </w:tc>
        <w:tc>
          <w:tcPr>
            <w:tcW w:w="5669" w:type="dxa"/>
            <w:tcBorders>
              <w:top w:val="single" w:sz="4" w:space="0" w:color="auto"/>
              <w:left w:val="single" w:sz="4" w:space="0" w:color="auto"/>
              <w:bottom w:val="single" w:sz="4" w:space="0" w:color="auto"/>
              <w:right w:val="single" w:sz="4" w:space="0" w:color="auto"/>
            </w:tcBorders>
          </w:tcPr>
          <w:p w14:paraId="66D4AF79" w14:textId="77777777" w:rsidR="00716F64" w:rsidRPr="00AC3C0F" w:rsidRDefault="00716F64" w:rsidP="00751B10">
            <w:pPr>
              <w:pStyle w:val="TAL"/>
              <w:rPr>
                <w:lang w:val="en-US" w:eastAsia="zh-CN"/>
              </w:rPr>
            </w:pPr>
            <w:r>
              <w:rPr>
                <w:lang w:val="en-US" w:eastAsia="zh-CN"/>
              </w:rPr>
              <w:t>SUPI(s) of the UE(s) affected with the Exception</w:t>
            </w:r>
          </w:p>
        </w:tc>
      </w:tr>
      <w:tr w:rsidR="00716F64" w:rsidRPr="00AC3C0F" w14:paraId="0BB6FD17"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624954FF" w14:textId="77777777"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24E9500" w14:textId="77777777"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14:paraId="3ADE7FE2"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61817E7" w14:textId="77777777" w:rsidR="00716F64" w:rsidRPr="00AC3C0F" w:rsidRDefault="00716F64" w:rsidP="00751B1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559A366" w14:textId="77777777" w:rsidR="00716F64" w:rsidRPr="00AC3C0F" w:rsidRDefault="00716F64" w:rsidP="00751B10">
            <w:pPr>
              <w:pStyle w:val="TAL"/>
              <w:rPr>
                <w:lang w:val="en-US" w:eastAsia="zh-CN"/>
              </w:rPr>
            </w:pPr>
            <w:r>
              <w:rPr>
                <w:lang w:val="en-US" w:eastAsia="zh-CN"/>
              </w:rPr>
              <w:t>Estimated number of UEs affected by the Exception (applicable when the Target of Analytics Reporting = "any UE")</w:t>
            </w:r>
          </w:p>
        </w:tc>
      </w:tr>
      <w:tr w:rsidR="00716F64" w:rsidRPr="00AC3C0F" w14:paraId="0EA1BBE1" w14:textId="77777777" w:rsidTr="003A4321">
        <w:trPr>
          <w:jc w:val="center"/>
        </w:trPr>
        <w:tc>
          <w:tcPr>
            <w:tcW w:w="2959" w:type="dxa"/>
            <w:tcBorders>
              <w:top w:val="single" w:sz="4" w:space="0" w:color="auto"/>
              <w:left w:val="single" w:sz="4" w:space="0" w:color="auto"/>
              <w:bottom w:val="single" w:sz="4" w:space="0" w:color="auto"/>
              <w:right w:val="single" w:sz="4" w:space="0" w:color="auto"/>
            </w:tcBorders>
          </w:tcPr>
          <w:p w14:paraId="04DCD64D" w14:textId="77777777"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2715E93E" w14:textId="77777777"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14:paraId="06A56DFF" w14:textId="77777777" w:rsidTr="00716F64">
        <w:trPr>
          <w:jc w:val="center"/>
        </w:trPr>
        <w:tc>
          <w:tcPr>
            <w:tcW w:w="2959" w:type="dxa"/>
            <w:tcBorders>
              <w:top w:val="single" w:sz="4" w:space="0" w:color="auto"/>
              <w:left w:val="single" w:sz="4" w:space="0" w:color="auto"/>
              <w:bottom w:val="single" w:sz="4" w:space="0" w:color="auto"/>
              <w:right w:val="single" w:sz="4" w:space="0" w:color="auto"/>
            </w:tcBorders>
          </w:tcPr>
          <w:p w14:paraId="6DB15DBC" w14:textId="77777777"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4865DB93" w14:textId="77777777" w:rsidR="00716F64" w:rsidRPr="00AC3C0F" w:rsidRDefault="00716F64" w:rsidP="00751B10">
            <w:pPr>
              <w:pStyle w:val="TAL"/>
              <w:rPr>
                <w:lang w:val="en-US" w:eastAsia="zh-CN"/>
              </w:rPr>
            </w:pPr>
            <w:r>
              <w:rPr>
                <w:lang w:val="en-US" w:eastAsia="zh-CN"/>
              </w:rPr>
              <w:t>Confidence of this prediction</w:t>
            </w:r>
          </w:p>
        </w:tc>
      </w:tr>
    </w:tbl>
    <w:p w14:paraId="13799014" w14:textId="77777777" w:rsidR="00716F64" w:rsidRPr="00AC3C0F" w:rsidRDefault="00716F64" w:rsidP="00716F64">
      <w:pPr>
        <w:rPr>
          <w:lang w:eastAsia="zh-CN"/>
        </w:rPr>
      </w:pPr>
    </w:p>
    <w:p w14:paraId="39990AD6" w14:textId="77777777" w:rsidR="00716F64" w:rsidRDefault="00716F64" w:rsidP="00151286">
      <w:pPr>
        <w:rPr>
          <w:lang w:eastAsia="zh-CN"/>
        </w:rPr>
      </w:pPr>
      <w:r>
        <w:rPr>
          <w:lang w:eastAsia="zh-CN"/>
        </w:rPr>
        <w:t>The UE characteristics may provide a set of features common to all UEs affected with the exception.</w:t>
      </w:r>
    </w:p>
    <w:p w14:paraId="3F4176BA" w14:textId="77777777" w:rsidR="009F6F5A" w:rsidRDefault="009F6F5A" w:rsidP="009F6F5A">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4D74A63F" w14:textId="77777777"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0F1A8F37" w14:textId="77777777"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08F4D9AC" w14:textId="77777777"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14:paraId="42D9BECB" w14:textId="77777777" w:rsidTr="00716F64">
        <w:tc>
          <w:tcPr>
            <w:tcW w:w="0" w:type="auto"/>
            <w:shd w:val="clear" w:color="auto" w:fill="auto"/>
          </w:tcPr>
          <w:p w14:paraId="344F40CD" w14:textId="77777777"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14:paraId="5F75BD7B" w14:textId="77777777" w:rsidR="00716F64" w:rsidRPr="00AC3C0F" w:rsidRDefault="00716F64" w:rsidP="00716F64">
            <w:pPr>
              <w:pStyle w:val="TAH"/>
              <w:rPr>
                <w:lang w:eastAsia="zh-CN"/>
              </w:rPr>
            </w:pPr>
            <w:r>
              <w:rPr>
                <w:lang w:eastAsia="zh-CN"/>
              </w:rPr>
              <w:t>Additional measurement</w:t>
            </w:r>
          </w:p>
        </w:tc>
        <w:tc>
          <w:tcPr>
            <w:tcW w:w="2550" w:type="dxa"/>
          </w:tcPr>
          <w:p w14:paraId="42F2FCB0" w14:textId="77777777"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14:paraId="7ED4C014" w14:textId="77777777" w:rsidR="00716F64" w:rsidRPr="00AC3C0F" w:rsidRDefault="00716F64" w:rsidP="00716F64">
            <w:pPr>
              <w:pStyle w:val="TAH"/>
              <w:rPr>
                <w:lang w:eastAsia="zh-CN"/>
              </w:rPr>
            </w:pPr>
            <w:r w:rsidRPr="00AC3C0F">
              <w:rPr>
                <w:rFonts w:hint="eastAsia"/>
                <w:lang w:eastAsia="zh-CN"/>
              </w:rPr>
              <w:t>Actions of NFs</w:t>
            </w:r>
          </w:p>
        </w:tc>
      </w:tr>
      <w:tr w:rsidR="00716F64" w:rsidRPr="00AC3C0F" w14:paraId="46C7ABAE" w14:textId="77777777" w:rsidTr="00716F64">
        <w:tc>
          <w:tcPr>
            <w:tcW w:w="0" w:type="auto"/>
            <w:shd w:val="clear" w:color="auto" w:fill="auto"/>
          </w:tcPr>
          <w:p w14:paraId="36795195" w14:textId="77777777"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14:paraId="673B80D1" w14:textId="77777777" w:rsidR="00716F64" w:rsidRPr="00AC3C0F" w:rsidRDefault="00716F64" w:rsidP="00716F64">
            <w:pPr>
              <w:pStyle w:val="TAL"/>
              <w:rPr>
                <w:lang w:eastAsia="zh-CN"/>
              </w:rPr>
            </w:pPr>
            <w:r>
              <w:rPr>
                <w:lang w:eastAsia="zh-CN"/>
              </w:rPr>
              <w:t>Unexpected UE location (TA or cells which the UE stays)</w:t>
            </w:r>
          </w:p>
        </w:tc>
        <w:tc>
          <w:tcPr>
            <w:tcW w:w="2550" w:type="dxa"/>
          </w:tcPr>
          <w:p w14:paraId="70C9BAE6" w14:textId="77777777"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0613F5C1" w14:textId="77777777"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E4486" w:rsidRPr="00AC3C0F" w14:paraId="5CB0485F" w14:textId="77777777" w:rsidTr="005449EF">
        <w:tc>
          <w:tcPr>
            <w:tcW w:w="0" w:type="auto"/>
            <w:shd w:val="clear" w:color="auto" w:fill="auto"/>
          </w:tcPr>
          <w:p w14:paraId="7511FF62" w14:textId="77777777" w:rsidR="006E4486" w:rsidRPr="00AC3C0F" w:rsidRDefault="006E4486" w:rsidP="005449EF">
            <w:pPr>
              <w:pStyle w:val="TAL"/>
              <w:rPr>
                <w:lang w:eastAsia="zh-CN"/>
              </w:rPr>
            </w:pPr>
            <w:r>
              <w:rPr>
                <w:lang w:eastAsia="zh-CN"/>
              </w:rPr>
              <w:t>Ping-ponging across neighbouring cells</w:t>
            </w:r>
          </w:p>
        </w:tc>
        <w:tc>
          <w:tcPr>
            <w:tcW w:w="2046" w:type="dxa"/>
            <w:shd w:val="clear" w:color="auto" w:fill="auto"/>
          </w:tcPr>
          <w:p w14:paraId="4E7F5640" w14:textId="77777777" w:rsidR="006E4486" w:rsidRPr="00AC3C0F" w:rsidRDefault="006E4486" w:rsidP="005449EF">
            <w:pPr>
              <w:pStyle w:val="TAL"/>
              <w:rPr>
                <w:lang w:eastAsia="zh-CN"/>
              </w:rPr>
            </w:pPr>
            <w:r>
              <w:rPr>
                <w:lang w:eastAsia="zh-CN"/>
              </w:rPr>
              <w:t>Numbers, frequency, time and location information, assumption about the possible circumstances of the ping-ponging</w:t>
            </w:r>
          </w:p>
        </w:tc>
        <w:tc>
          <w:tcPr>
            <w:tcW w:w="2550" w:type="dxa"/>
          </w:tcPr>
          <w:p w14:paraId="061CB4A3" w14:textId="77777777" w:rsidR="006E4486" w:rsidRPr="00AC3C0F" w:rsidRDefault="006E4486" w:rsidP="005449EF">
            <w:pPr>
              <w:pStyle w:val="TAL"/>
              <w:rPr>
                <w:lang w:eastAsia="zh-CN"/>
              </w:rPr>
            </w:pPr>
            <w:r>
              <w:rPr>
                <w:lang w:eastAsia="zh-CN"/>
              </w:rPr>
              <w:t>NWDAF notifies the AMF or AF (Service Provider)</w:t>
            </w:r>
          </w:p>
        </w:tc>
        <w:tc>
          <w:tcPr>
            <w:tcW w:w="3395" w:type="dxa"/>
            <w:shd w:val="clear" w:color="auto" w:fill="auto"/>
          </w:tcPr>
          <w:p w14:paraId="164A8D76" w14:textId="471550FE" w:rsidR="006E4486" w:rsidDel="00CD3BCF" w:rsidRDefault="006E4486" w:rsidP="005449EF">
            <w:pPr>
              <w:pStyle w:val="TAL"/>
              <w:rPr>
                <w:del w:id="8" w:author="Nokia" w:date="2020-04-09T16:11:00Z"/>
                <w:lang w:eastAsia="zh-CN"/>
              </w:rPr>
            </w:pPr>
            <w:del w:id="9" w:author="Nokia" w:date="2020-04-09T16:11:00Z">
              <w:r w:rsidDel="00CD3BCF">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w:delText>
              </w:r>
            </w:del>
          </w:p>
          <w:p w14:paraId="45219CD7" w14:textId="77777777" w:rsidR="006E4486" w:rsidRDefault="006E4486" w:rsidP="005449EF">
            <w:pPr>
              <w:pStyle w:val="TAL"/>
              <w:rPr>
                <w:lang w:eastAsia="zh-CN"/>
              </w:rPr>
            </w:pPr>
            <w:r>
              <w:rPr>
                <w:lang w:eastAsia="zh-CN"/>
              </w:rPr>
              <w:t>If the ping-ponging are per UE, then:</w:t>
            </w:r>
          </w:p>
          <w:p w14:paraId="358ACE0E" w14:textId="77777777" w:rsidR="006E4486" w:rsidRDefault="006E4486" w:rsidP="006E4486">
            <w:pPr>
              <w:pStyle w:val="TAL"/>
              <w:ind w:left="339" w:hanging="339"/>
              <w:rPr>
                <w:lang w:eastAsia="zh-CN"/>
              </w:rPr>
            </w:pPr>
            <w:r>
              <w:rPr>
                <w:lang w:eastAsia="zh-CN"/>
              </w:rPr>
              <w:t>1.</w:t>
            </w:r>
            <w:r>
              <w:rPr>
                <w:lang w:eastAsia="zh-CN"/>
              </w:rPr>
              <w:tab/>
              <w:t>the AMF may adjust the UE (e.g. a stationary UE) registration area.</w:t>
            </w:r>
          </w:p>
          <w:p w14:paraId="290FC2C8" w14:textId="77777777" w:rsidR="006E4486" w:rsidRPr="00AC3C0F" w:rsidRDefault="006E4486" w:rsidP="006E4486">
            <w:pPr>
              <w:pStyle w:val="TAL"/>
              <w:ind w:left="339" w:hanging="339"/>
              <w:rPr>
                <w:lang w:eastAsia="zh-CN"/>
              </w:rPr>
            </w:pPr>
            <w:r>
              <w:rPr>
                <w:lang w:eastAsia="zh-CN"/>
              </w:rPr>
              <w:t>2.</w:t>
            </w:r>
            <w:r>
              <w:rPr>
                <w:lang w:eastAsia="zh-CN"/>
              </w:rPr>
              <w:tab/>
              <w:t>the AMF and/or the AF may allow the use of Coverage Enhancement for the affected UE.</w:t>
            </w:r>
          </w:p>
        </w:tc>
      </w:tr>
      <w:tr w:rsidR="00716F64" w:rsidRPr="00AC3C0F" w14:paraId="7E50088E" w14:textId="77777777" w:rsidTr="00716F64">
        <w:tc>
          <w:tcPr>
            <w:tcW w:w="0" w:type="auto"/>
            <w:shd w:val="clear" w:color="auto" w:fill="auto"/>
          </w:tcPr>
          <w:p w14:paraId="71D55CEB" w14:textId="77777777"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215A9F9B" w14:textId="77777777" w:rsidR="00716F64" w:rsidRPr="00AC3C0F" w:rsidRDefault="00716F64" w:rsidP="00716F64">
            <w:pPr>
              <w:pStyle w:val="TAL"/>
              <w:rPr>
                <w:lang w:eastAsia="zh-CN"/>
              </w:rPr>
            </w:pPr>
            <w:r>
              <w:rPr>
                <w:lang w:eastAsia="zh-CN"/>
              </w:rPr>
              <w:t>Unexpected flow template (IP address 5 tuple)</w:t>
            </w:r>
          </w:p>
        </w:tc>
        <w:tc>
          <w:tcPr>
            <w:tcW w:w="2550" w:type="dxa"/>
          </w:tcPr>
          <w:p w14:paraId="2CA9B714" w14:textId="77777777"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05E155D5" w14:textId="77777777" w:rsidR="00716F64" w:rsidRPr="00AC3C0F" w:rsidRDefault="00716F64" w:rsidP="00716F64">
            <w:pPr>
              <w:pStyle w:val="TAL"/>
              <w:rPr>
                <w:lang w:eastAsia="zh-CN"/>
              </w:rPr>
            </w:pPr>
            <w:r w:rsidRPr="00AC3C0F">
              <w:rPr>
                <w:rFonts w:hint="eastAsia"/>
                <w:lang w:eastAsia="zh-CN"/>
              </w:rPr>
              <w:t xml:space="preserve">SMF updates the QoS rule. </w:t>
            </w:r>
          </w:p>
          <w:p w14:paraId="30A67E82" w14:textId="77777777"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14:paraId="0095420F" w14:textId="77777777" w:rsidTr="00716F64">
        <w:tc>
          <w:tcPr>
            <w:tcW w:w="0" w:type="auto"/>
            <w:shd w:val="clear" w:color="auto" w:fill="auto"/>
          </w:tcPr>
          <w:p w14:paraId="5F652CCA" w14:textId="77777777"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14:paraId="47742F4D" w14:textId="77777777" w:rsidR="00716F64" w:rsidRPr="00AC3C0F" w:rsidRDefault="00716F64" w:rsidP="00716F64">
            <w:pPr>
              <w:pStyle w:val="TAL"/>
              <w:rPr>
                <w:lang w:eastAsia="zh-CN"/>
              </w:rPr>
            </w:pPr>
            <w:r>
              <w:rPr>
                <w:lang w:eastAsia="zh-CN"/>
              </w:rPr>
              <w:t>Time of unexpected wake-up</w:t>
            </w:r>
          </w:p>
        </w:tc>
        <w:tc>
          <w:tcPr>
            <w:tcW w:w="2550" w:type="dxa"/>
          </w:tcPr>
          <w:p w14:paraId="4F4788B8" w14:textId="77777777"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0654DC54" w14:textId="77777777"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14:paraId="4F2EC625" w14:textId="77777777" w:rsidTr="00716F64">
        <w:tc>
          <w:tcPr>
            <w:tcW w:w="0" w:type="auto"/>
            <w:shd w:val="clear" w:color="auto" w:fill="auto"/>
          </w:tcPr>
          <w:p w14:paraId="7913EE1F" w14:textId="77777777"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0CA30FB4" w14:textId="77777777" w:rsidR="00716F64" w:rsidRPr="00AC3C0F" w:rsidRDefault="00716F64" w:rsidP="00716F64">
            <w:pPr>
              <w:pStyle w:val="TAL"/>
              <w:rPr>
                <w:lang w:eastAsia="zh-CN"/>
              </w:rPr>
            </w:pPr>
            <w:r>
              <w:rPr>
                <w:lang w:eastAsia="zh-CN"/>
              </w:rPr>
              <w:t>Victim's address (target IP address list)</w:t>
            </w:r>
          </w:p>
        </w:tc>
        <w:tc>
          <w:tcPr>
            <w:tcW w:w="2550" w:type="dxa"/>
          </w:tcPr>
          <w:p w14:paraId="669E35BE" w14:textId="77777777"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14:paraId="5E80B38E" w14:textId="77777777" w:rsidR="00716F64" w:rsidRPr="00AC3C0F" w:rsidRDefault="00716F64" w:rsidP="00716F64">
            <w:pPr>
              <w:pStyle w:val="TAL"/>
              <w:rPr>
                <w:lang w:eastAsia="zh-CN"/>
              </w:rPr>
            </w:pPr>
            <w:r w:rsidRPr="00AC3C0F">
              <w:rPr>
                <w:lang w:eastAsia="zh-CN"/>
              </w:rPr>
              <w:t>PCF may request SMF to release the PDU session.</w:t>
            </w:r>
          </w:p>
          <w:p w14:paraId="0A754041" w14:textId="77777777"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14:paraId="22843C02" w14:textId="77777777" w:rsidTr="00716F64">
        <w:tc>
          <w:tcPr>
            <w:tcW w:w="0" w:type="auto"/>
            <w:shd w:val="clear" w:color="auto" w:fill="auto"/>
          </w:tcPr>
          <w:p w14:paraId="50744CB0" w14:textId="77777777"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14:paraId="18AECE36" w14:textId="77777777" w:rsidR="00716F64" w:rsidRPr="00AC3C0F" w:rsidRDefault="00716F64" w:rsidP="00716F64">
            <w:pPr>
              <w:pStyle w:val="TAL"/>
              <w:rPr>
                <w:lang w:eastAsia="zh-CN"/>
              </w:rPr>
            </w:pPr>
            <w:r>
              <w:rPr>
                <w:lang w:eastAsia="zh-CN"/>
              </w:rPr>
              <w:t>Wrong destination address (target IP address list)</w:t>
            </w:r>
          </w:p>
        </w:tc>
        <w:tc>
          <w:tcPr>
            <w:tcW w:w="2550" w:type="dxa"/>
          </w:tcPr>
          <w:p w14:paraId="0529B208" w14:textId="77777777"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B9F8A2A" w14:textId="77777777"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14:paraId="388032FA" w14:textId="77777777" w:rsidTr="00716F64">
        <w:tc>
          <w:tcPr>
            <w:tcW w:w="0" w:type="auto"/>
            <w:shd w:val="clear" w:color="auto" w:fill="auto"/>
          </w:tcPr>
          <w:p w14:paraId="45FEEEE5" w14:textId="77777777"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14:paraId="601F9CAF" w14:textId="77777777"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14:paraId="37CAC914" w14:textId="77777777"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14:paraId="7990E67E" w14:textId="77777777" w:rsidR="00716F64" w:rsidRPr="00AC3C0F" w:rsidRDefault="00716F64" w:rsidP="00716F64">
            <w:pPr>
              <w:pStyle w:val="TAL"/>
              <w:rPr>
                <w:lang w:eastAsia="zh-CN"/>
              </w:rPr>
            </w:pPr>
          </w:p>
          <w:p w14:paraId="46E774FF" w14:textId="77777777" w:rsidR="00716F64" w:rsidRPr="00AC3C0F" w:rsidRDefault="00716F64" w:rsidP="00716F64">
            <w:pPr>
              <w:pStyle w:val="TAL"/>
              <w:rPr>
                <w:lang w:eastAsia="zh-CN"/>
              </w:rPr>
            </w:pPr>
          </w:p>
        </w:tc>
      </w:tr>
      <w:tr w:rsidR="00716F64" w:rsidRPr="00AC3C0F" w14:paraId="38BE4512" w14:textId="77777777" w:rsidTr="00716F64">
        <w:tc>
          <w:tcPr>
            <w:tcW w:w="0" w:type="auto"/>
            <w:shd w:val="clear" w:color="auto" w:fill="auto"/>
          </w:tcPr>
          <w:p w14:paraId="29308095" w14:textId="77777777"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14:paraId="44C18CDA" w14:textId="77777777" w:rsidR="00716F64" w:rsidRDefault="00716F64" w:rsidP="00716F64">
            <w:pPr>
              <w:pStyle w:val="TAL"/>
              <w:rPr>
                <w:lang w:eastAsia="zh-CN"/>
              </w:rPr>
            </w:pPr>
            <w:r>
              <w:rPr>
                <w:lang w:eastAsia="zh-CN"/>
              </w:rPr>
              <w:t>Numbers, frequency, time and location, assumptions about the possible circumstances</w:t>
            </w:r>
          </w:p>
        </w:tc>
        <w:tc>
          <w:tcPr>
            <w:tcW w:w="2550" w:type="dxa"/>
          </w:tcPr>
          <w:p w14:paraId="50454DED" w14:textId="77777777" w:rsidR="00716F64" w:rsidRPr="00AC3C0F" w:rsidRDefault="00716F64" w:rsidP="00716F64">
            <w:pPr>
              <w:pStyle w:val="TAL"/>
              <w:rPr>
                <w:lang w:eastAsia="zh-CN"/>
              </w:rPr>
            </w:pPr>
            <w:r>
              <w:rPr>
                <w:lang w:eastAsia="zh-CN"/>
              </w:rPr>
              <w:t>Not applicable</w:t>
            </w:r>
          </w:p>
        </w:tc>
        <w:tc>
          <w:tcPr>
            <w:tcW w:w="3395" w:type="dxa"/>
            <w:shd w:val="clear" w:color="auto" w:fill="auto"/>
          </w:tcPr>
          <w:p w14:paraId="0DCB68EC" w14:textId="77777777"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4F84E7D2" w14:textId="77777777"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bl>
    <w:p w14:paraId="401AC132" w14:textId="77777777" w:rsidR="008F75A1" w:rsidRDefault="008F75A1" w:rsidP="008F75A1">
      <w:pPr>
        <w:rPr>
          <w:noProof/>
        </w:rPr>
      </w:pPr>
    </w:p>
    <w:p w14:paraId="5D726AD0" w14:textId="77777777" w:rsidR="008F75A1" w:rsidRPr="008C362F" w:rsidRDefault="008F75A1" w:rsidP="008F75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788AA1" w14:textId="77777777" w:rsidR="008F75A1" w:rsidRPr="00AC3C0F" w:rsidRDefault="008F75A1" w:rsidP="000025D4">
      <w:pPr>
        <w:pStyle w:val="NO"/>
        <w:rPr>
          <w:lang w:eastAsia="ko-KR"/>
        </w:rPr>
      </w:pPr>
      <w:bookmarkStart w:id="10" w:name="_GoBack"/>
      <w:bookmarkEnd w:id="10"/>
    </w:p>
    <w:sectPr w:rsidR="008F75A1" w:rsidRPr="00AC3C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74799" w14:textId="77777777" w:rsidR="00D437D3" w:rsidRDefault="00D437D3">
      <w:r>
        <w:separator/>
      </w:r>
    </w:p>
  </w:endnote>
  <w:endnote w:type="continuationSeparator" w:id="0">
    <w:p w14:paraId="698343EC" w14:textId="77777777" w:rsidR="00D437D3" w:rsidRDefault="00D4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5FB9" w14:textId="77777777" w:rsidR="008F75A1" w:rsidRDefault="008F7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C4C41" w14:textId="77777777" w:rsidR="008F75A1" w:rsidRDefault="008F7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10C6" w14:textId="77777777" w:rsidR="008F75A1" w:rsidRDefault="008F75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676A" w14:textId="77777777"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9E8F6" w14:textId="77777777" w:rsidR="00D437D3" w:rsidRDefault="00D437D3">
      <w:r>
        <w:separator/>
      </w:r>
    </w:p>
  </w:footnote>
  <w:footnote w:type="continuationSeparator" w:id="0">
    <w:p w14:paraId="0F4D4AF9" w14:textId="77777777" w:rsidR="00D437D3" w:rsidRDefault="00D4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A555" w14:textId="77777777" w:rsidR="008F75A1" w:rsidRDefault="008F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AC581" w14:textId="77777777" w:rsidR="008F75A1" w:rsidRDefault="008F75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44292" w14:textId="77777777" w:rsidR="008F75A1" w:rsidRDefault="008F75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82E6" w14:textId="77777777"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285F9583" w14:textId="77777777"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25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1866"/>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2CB8"/>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0E2C"/>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B47"/>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3DB9"/>
    <w:rsid w:val="00364620"/>
    <w:rsid w:val="003662D7"/>
    <w:rsid w:val="00366F0F"/>
    <w:rsid w:val="003712DC"/>
    <w:rsid w:val="0037166D"/>
    <w:rsid w:val="003731E7"/>
    <w:rsid w:val="00374126"/>
    <w:rsid w:val="003750B9"/>
    <w:rsid w:val="003754C6"/>
    <w:rsid w:val="00376742"/>
    <w:rsid w:val="00376CDE"/>
    <w:rsid w:val="00376F4F"/>
    <w:rsid w:val="00386600"/>
    <w:rsid w:val="003928E1"/>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4811"/>
    <w:rsid w:val="003E5B25"/>
    <w:rsid w:val="003E5E1A"/>
    <w:rsid w:val="003F0288"/>
    <w:rsid w:val="003F191B"/>
    <w:rsid w:val="003F2E06"/>
    <w:rsid w:val="003F54EB"/>
    <w:rsid w:val="003F7764"/>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A63D3"/>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54E86"/>
    <w:rsid w:val="00671775"/>
    <w:rsid w:val="00676DB0"/>
    <w:rsid w:val="00677386"/>
    <w:rsid w:val="00681D6F"/>
    <w:rsid w:val="00684245"/>
    <w:rsid w:val="0068432B"/>
    <w:rsid w:val="00685FE6"/>
    <w:rsid w:val="00687CCC"/>
    <w:rsid w:val="006946C6"/>
    <w:rsid w:val="00696187"/>
    <w:rsid w:val="00696D64"/>
    <w:rsid w:val="00697A1E"/>
    <w:rsid w:val="006A05B1"/>
    <w:rsid w:val="006A13DC"/>
    <w:rsid w:val="006A5F30"/>
    <w:rsid w:val="006B2613"/>
    <w:rsid w:val="006B3EAF"/>
    <w:rsid w:val="006B4B67"/>
    <w:rsid w:val="006B706C"/>
    <w:rsid w:val="006C3F36"/>
    <w:rsid w:val="006C4B60"/>
    <w:rsid w:val="006C4EBA"/>
    <w:rsid w:val="006C53D3"/>
    <w:rsid w:val="006D1F9A"/>
    <w:rsid w:val="006D28C5"/>
    <w:rsid w:val="006D7DCE"/>
    <w:rsid w:val="006E1037"/>
    <w:rsid w:val="006E1724"/>
    <w:rsid w:val="006E4486"/>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04D5"/>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A6D"/>
    <w:rsid w:val="008170FF"/>
    <w:rsid w:val="0082217B"/>
    <w:rsid w:val="0082248A"/>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8F75A1"/>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5D6C"/>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9F6F5A"/>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31FE2"/>
    <w:rsid w:val="00A3200F"/>
    <w:rsid w:val="00A32221"/>
    <w:rsid w:val="00A33238"/>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52"/>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40A76"/>
    <w:rsid w:val="00C445FC"/>
    <w:rsid w:val="00C44EA2"/>
    <w:rsid w:val="00C45231"/>
    <w:rsid w:val="00C45E61"/>
    <w:rsid w:val="00C46435"/>
    <w:rsid w:val="00C509DD"/>
    <w:rsid w:val="00C510BC"/>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1D03"/>
    <w:rsid w:val="00CB3DDE"/>
    <w:rsid w:val="00CB6882"/>
    <w:rsid w:val="00CC02B6"/>
    <w:rsid w:val="00CC35D5"/>
    <w:rsid w:val="00CC6072"/>
    <w:rsid w:val="00CC6673"/>
    <w:rsid w:val="00CC744C"/>
    <w:rsid w:val="00CC7B2B"/>
    <w:rsid w:val="00CC7CFE"/>
    <w:rsid w:val="00CC7F3E"/>
    <w:rsid w:val="00CD3BCF"/>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37D3"/>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38B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6F905F"/>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paragraph" w:customStyle="1" w:styleId="CRCoverPage">
    <w:name w:val="CR Cover Page"/>
    <w:link w:val="CRCoverPageZchn"/>
    <w:rsid w:val="008F75A1"/>
    <w:pPr>
      <w:spacing w:after="120"/>
    </w:pPr>
    <w:rPr>
      <w:rFonts w:ascii="Arial" w:eastAsia="Times New Roman" w:hAnsi="Arial"/>
      <w:lang w:eastAsia="en-US"/>
    </w:rPr>
  </w:style>
  <w:style w:type="character" w:customStyle="1" w:styleId="CRCoverPageZchn">
    <w:name w:val="CR Cover Page Zchn"/>
    <w:link w:val="CRCoverPage"/>
    <w:rsid w:val="008F75A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1186</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April 20 - 24, 2020, Elbonia  														(revision of S2-20xxxxx)</vt:lpstr>
    </vt:vector>
  </TitlesOfParts>
  <Manager/>
  <Company/>
  <LinksUpToDate>false</LinksUpToDate>
  <CharactersWithSpaces>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2</cp:revision>
  <dcterms:created xsi:type="dcterms:W3CDTF">2020-04-10T09:48:00Z</dcterms:created>
  <dcterms:modified xsi:type="dcterms:W3CDTF">2020-04-10T09:48:00Z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