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580D14">
        <w:rPr>
          <w:rFonts w:cs="Arial" w:hint="eastAsia"/>
          <w:b/>
          <w:noProof/>
          <w:sz w:val="24"/>
          <w:lang w:eastAsia="zh-CN"/>
        </w:rPr>
        <w:t>11454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A77350">
        <w:rPr>
          <w:rFonts w:cs="Arial" w:hint="eastAsia"/>
          <w:b/>
          <w:noProof/>
          <w:sz w:val="24"/>
          <w:lang w:eastAsia="zh-CN"/>
        </w:rPr>
        <w:t>8</w:t>
      </w:r>
      <w:r w:rsidR="005B0880">
        <w:rPr>
          <w:rFonts w:cs="Arial"/>
          <w:b/>
          <w:noProof/>
          <w:sz w:val="24"/>
        </w:rPr>
        <w:t xml:space="preserve"> - </w:t>
      </w:r>
      <w:r w:rsidR="00A77350">
        <w:rPr>
          <w:rFonts w:cs="Arial" w:hint="eastAsia"/>
          <w:b/>
          <w:noProof/>
          <w:sz w:val="24"/>
          <w:lang w:eastAsia="zh-CN"/>
        </w:rPr>
        <w:t>22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350">
        <w:rPr>
          <w:rFonts w:cs="Arial" w:hint="eastAsia"/>
          <w:b/>
          <w:noProof/>
          <w:sz w:val="24"/>
          <w:lang w:eastAsia="zh-CN"/>
        </w:rPr>
        <w:t>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350">
        <w:rPr>
          <w:rFonts w:cs="Arial" w:hint="eastAsia"/>
          <w:b/>
          <w:noProof/>
          <w:sz w:val="24"/>
          <w:lang w:eastAsia="zh-CN"/>
        </w:rPr>
        <w:t>Reno</w:t>
      </w:r>
      <w:r>
        <w:rPr>
          <w:rFonts w:cs="Arial"/>
          <w:b/>
          <w:noProof/>
          <w:sz w:val="24"/>
        </w:rPr>
        <w:t xml:space="preserve">, </w:t>
      </w:r>
      <w:r w:rsidR="00A77350">
        <w:rPr>
          <w:rFonts w:cs="Arial" w:hint="eastAsia"/>
          <w:b/>
          <w:noProof/>
          <w:sz w:val="24"/>
          <w:lang w:eastAsia="zh-CN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4308">
        <w:rPr>
          <w:rFonts w:ascii="Arial" w:hAnsi="Arial" w:cs="Arial" w:hint="eastAsia"/>
          <w:b/>
          <w:lang w:eastAsia="zh-CN"/>
        </w:rPr>
        <w:t>N</w:t>
      </w:r>
      <w:r w:rsidR="001E278F">
        <w:rPr>
          <w:rFonts w:ascii="Arial" w:hAnsi="Arial" w:cs="Arial" w:hint="eastAsia"/>
          <w:b/>
          <w:lang w:eastAsia="zh-CN"/>
        </w:rPr>
        <w:t xml:space="preserve">ew </w:t>
      </w:r>
      <w:r w:rsidR="00694308">
        <w:rPr>
          <w:rFonts w:ascii="Arial" w:hAnsi="Arial" w:cs="Arial" w:hint="eastAsia"/>
          <w:b/>
          <w:lang w:eastAsia="zh-CN"/>
        </w:rPr>
        <w:t xml:space="preserve">KI: </w:t>
      </w:r>
      <w:r w:rsidR="00A77350">
        <w:rPr>
          <w:rFonts w:ascii="Arial" w:hAnsi="Arial" w:cs="Arial" w:hint="eastAsia"/>
          <w:b/>
          <w:lang w:eastAsia="zh-CN"/>
        </w:rPr>
        <w:t>Policy control for Multicast and Broadcast communication services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A77350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A77350">
        <w:rPr>
          <w:rFonts w:ascii="Arial" w:hAnsi="Arial" w:cs="Arial" w:hint="eastAsia"/>
          <w:b/>
          <w:lang w:eastAsia="zh-CN"/>
        </w:rPr>
        <w:t>MBS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new key issue on </w:t>
      </w:r>
      <w:r w:rsidR="00A77350">
        <w:rPr>
          <w:rFonts w:ascii="Arial" w:hAnsi="Arial" w:cs="Arial" w:hint="eastAsia"/>
          <w:i/>
          <w:lang w:eastAsia="zh-CN"/>
        </w:rPr>
        <w:t>policy control for Multicast and Broadcast communication services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F44147" w:rsidRDefault="00E87DDD" w:rsidP="00E87DDD">
      <w:pPr>
        <w:rPr>
          <w:lang w:eastAsia="zh-CN"/>
        </w:rPr>
      </w:pPr>
      <w:r>
        <w:rPr>
          <w:rFonts w:hint="eastAsia"/>
          <w:lang w:eastAsia="zh-CN"/>
        </w:rPr>
        <w:t xml:space="preserve">5G supports unified policy framework.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multicast and broadcast communication service is introduced, the impacts to unified policy framework should also be considered. </w:t>
      </w:r>
      <w:r>
        <w:rPr>
          <w:lang w:eastAsia="zh-CN"/>
        </w:rPr>
        <w:t>S</w:t>
      </w:r>
      <w:r>
        <w:rPr>
          <w:rFonts w:hint="eastAsia"/>
          <w:lang w:eastAsia="zh-CN"/>
        </w:rPr>
        <w:t>o it is proposed to</w:t>
      </w:r>
      <w:r w:rsidR="001E278F">
        <w:rPr>
          <w:rFonts w:hint="eastAsia"/>
          <w:lang w:eastAsia="zh-CN"/>
        </w:rPr>
        <w:t xml:space="preserve"> add a new key issue about</w:t>
      </w:r>
      <w:r w:rsidR="00CD6C4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policy control for multicast and broadcast communication services</w:t>
      </w:r>
      <w:r w:rsidR="001E278F">
        <w:rPr>
          <w:rFonts w:hint="eastAsia"/>
          <w:lang w:eastAsia="zh-CN"/>
        </w:rPr>
        <w:t>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key issue as </w:t>
      </w:r>
      <w:r w:rsidRPr="00B55AFC">
        <w:rPr>
          <w:rFonts w:hint="eastAsia"/>
          <w:lang w:eastAsia="zh-CN"/>
        </w:rPr>
        <w:t>following:</w:t>
      </w:r>
      <w:r>
        <w:rPr>
          <w:rFonts w:hint="eastAsia"/>
          <w:lang w:eastAsia="zh-CN"/>
        </w:rPr>
        <w:t xml:space="preserve"> (all new text).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D321CB" w:rsidRPr="00FE0709" w:rsidRDefault="00D321CB" w:rsidP="00D321CB">
      <w:pPr>
        <w:pStyle w:val="2"/>
        <w:rPr>
          <w:lang w:eastAsia="ko-KR"/>
        </w:rPr>
      </w:pPr>
      <w:bookmarkStart w:id="0" w:name="_Toc513014676"/>
      <w:proofErr w:type="gramStart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proofErr w:type="gramEnd"/>
      <w:r w:rsidRPr="00FE0709">
        <w:rPr>
          <w:lang w:eastAsia="ko-KR"/>
        </w:rPr>
        <w:tab/>
        <w:t xml:space="preserve">Key Issue </w:t>
      </w:r>
      <w:r>
        <w:rPr>
          <w:rFonts w:hint="eastAsia"/>
          <w:lang w:eastAsia="zh-CN"/>
        </w:rPr>
        <w:t>x</w:t>
      </w:r>
      <w:r>
        <w:rPr>
          <w:rFonts w:hint="eastAsia"/>
          <w:lang w:eastAsia="ko-KR"/>
        </w:rPr>
        <w:t xml:space="preserve">: </w:t>
      </w:r>
      <w:r w:rsidR="00B46A9B">
        <w:rPr>
          <w:rFonts w:hint="eastAsia"/>
          <w:lang w:eastAsia="zh-CN"/>
        </w:rPr>
        <w:t>Policy control</w:t>
      </w:r>
      <w:r w:rsidR="009908E2">
        <w:rPr>
          <w:rFonts w:hint="eastAsia"/>
          <w:lang w:eastAsia="zh-CN"/>
        </w:rPr>
        <w:t xml:space="preserve"> to support</w:t>
      </w:r>
      <w:r w:rsidR="00E87DDD">
        <w:rPr>
          <w:rFonts w:hint="eastAsia"/>
          <w:lang w:eastAsia="zh-CN"/>
        </w:rPr>
        <w:t xml:space="preserve"> multicast and broadcast communication services</w:t>
      </w:r>
      <w:bookmarkEnd w:id="0"/>
    </w:p>
    <w:p w:rsidR="00D321CB" w:rsidRDefault="00D321CB" w:rsidP="00D321CB">
      <w:pPr>
        <w:pStyle w:val="30"/>
        <w:rPr>
          <w:lang w:eastAsia="ko-KR"/>
        </w:rPr>
      </w:pPr>
      <w:bookmarkStart w:id="1" w:name="_Toc513014677"/>
      <w:proofErr w:type="gramStart"/>
      <w:r>
        <w:rPr>
          <w:lang w:eastAsia="ko-KR"/>
        </w:rPr>
        <w:t>5.</w:t>
      </w:r>
      <w:r w:rsidR="001D4208">
        <w:rPr>
          <w:rFonts w:hint="eastAsia"/>
          <w:lang w:eastAsia="zh-CN"/>
        </w:rPr>
        <w:t>x</w:t>
      </w:r>
      <w:r w:rsidRPr="00FE0709">
        <w:rPr>
          <w:lang w:eastAsia="ko-KR"/>
        </w:rPr>
        <w:t>.1</w:t>
      </w:r>
      <w:proofErr w:type="gramEnd"/>
      <w:r w:rsidRPr="00FE0709">
        <w:rPr>
          <w:lang w:eastAsia="ko-KR"/>
        </w:rPr>
        <w:tab/>
        <w:t>Description</w:t>
      </w:r>
      <w:bookmarkEnd w:id="1"/>
    </w:p>
    <w:p w:rsidR="00CD6C4F" w:rsidRPr="00005D0F" w:rsidRDefault="00C26DB9" w:rsidP="00CD6C4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5G supports unified policy framework. </w:t>
      </w:r>
      <w:r>
        <w:rPr>
          <w:lang w:eastAsia="zh-CN"/>
        </w:rPr>
        <w:t>W</w:t>
      </w:r>
      <w:r>
        <w:rPr>
          <w:rFonts w:hint="eastAsia"/>
          <w:lang w:eastAsia="zh-CN"/>
        </w:rPr>
        <w:t>hen multicast and broadcast communication service is introduced, the impacts to unified policy framework should also be considered.</w:t>
      </w:r>
    </w:p>
    <w:p w:rsidR="00D321CB" w:rsidRDefault="00D321CB" w:rsidP="00D321CB">
      <w:pPr>
        <w:rPr>
          <w:lang w:eastAsia="ko-KR"/>
        </w:rPr>
      </w:pPr>
      <w:r>
        <w:rPr>
          <w:lang w:eastAsia="ko-KR"/>
        </w:rPr>
        <w:t>This key issue will study:</w:t>
      </w:r>
    </w:p>
    <w:p w:rsidR="00660BA7" w:rsidRDefault="00660BA7" w:rsidP="00946C3E">
      <w:pPr>
        <w:pStyle w:val="B1"/>
        <w:rPr>
          <w:lang w:eastAsia="ko-KR"/>
        </w:rPr>
      </w:pPr>
      <w:r w:rsidRPr="00D7706D">
        <w:rPr>
          <w:lang w:eastAsia="ko-KR"/>
        </w:rPr>
        <w:t>-</w:t>
      </w:r>
      <w:r w:rsidRPr="00D7706D">
        <w:rPr>
          <w:lang w:eastAsia="ko-KR"/>
        </w:rPr>
        <w:tab/>
      </w:r>
      <w:r w:rsidR="00DA0851">
        <w:rPr>
          <w:rFonts w:hint="eastAsia"/>
          <w:lang w:eastAsia="zh-CN"/>
        </w:rPr>
        <w:t>Whether</w:t>
      </w:r>
      <w:r w:rsidR="00D7483B">
        <w:rPr>
          <w:rFonts w:hint="eastAsia"/>
          <w:lang w:eastAsia="zh-CN"/>
        </w:rPr>
        <w:t xml:space="preserve"> the policy and charging control framework is impacted to support 5MBS service</w:t>
      </w:r>
      <w:r w:rsidR="00DA0851">
        <w:rPr>
          <w:rFonts w:hint="eastAsia"/>
          <w:lang w:eastAsia="zh-CN"/>
        </w:rPr>
        <w:t>?</w:t>
      </w:r>
    </w:p>
    <w:p w:rsidR="00660BA7" w:rsidRDefault="00660BA7" w:rsidP="00946C3E">
      <w:pPr>
        <w:pStyle w:val="B1"/>
        <w:rPr>
          <w:lang w:eastAsia="zh-CN"/>
        </w:rPr>
      </w:pPr>
      <w:r w:rsidRPr="00D7706D">
        <w:rPr>
          <w:lang w:eastAsia="ko-KR"/>
        </w:rPr>
        <w:t>-</w:t>
      </w:r>
      <w:r w:rsidRPr="00D7706D">
        <w:rPr>
          <w:lang w:eastAsia="ko-KR"/>
        </w:rPr>
        <w:tab/>
      </w:r>
      <w:r w:rsidR="00D7483B">
        <w:rPr>
          <w:rFonts w:hint="eastAsia"/>
          <w:lang w:eastAsia="zh-CN"/>
        </w:rPr>
        <w:t>Whether PCC policy is impacted to support 5MBS service</w:t>
      </w:r>
      <w:bookmarkStart w:id="2" w:name="_GoBack"/>
      <w:bookmarkEnd w:id="2"/>
      <w:r w:rsidR="00DA0851">
        <w:rPr>
          <w:rFonts w:hint="eastAsia"/>
          <w:lang w:eastAsia="zh-CN"/>
        </w:rPr>
        <w:t>?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sectPr w:rsidR="00F44147" w:rsidRPr="001946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FFD" w:rsidRDefault="009A3FFD">
      <w:r>
        <w:separator/>
      </w:r>
    </w:p>
    <w:p w:rsidR="009A3FFD" w:rsidRDefault="009A3FFD"/>
  </w:endnote>
  <w:endnote w:type="continuationSeparator" w:id="0">
    <w:p w:rsidR="009A3FFD" w:rsidRDefault="009A3FFD">
      <w:r>
        <w:continuationSeparator/>
      </w:r>
    </w:p>
    <w:p w:rsidR="009A3FFD" w:rsidRDefault="009A3F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FFD" w:rsidRDefault="009A3FFD">
      <w:r>
        <w:separator/>
      </w:r>
    </w:p>
    <w:p w:rsidR="009A3FFD" w:rsidRDefault="009A3FFD"/>
  </w:footnote>
  <w:footnote w:type="continuationSeparator" w:id="0">
    <w:p w:rsidR="009A3FFD" w:rsidRDefault="009A3FFD">
      <w:r>
        <w:continuationSeparator/>
      </w:r>
    </w:p>
    <w:p w:rsidR="009A3FFD" w:rsidRDefault="009A3FF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483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131C"/>
    <w:rsid w:val="000222BA"/>
    <w:rsid w:val="00037C09"/>
    <w:rsid w:val="00047CA9"/>
    <w:rsid w:val="00053770"/>
    <w:rsid w:val="00071300"/>
    <w:rsid w:val="00077D47"/>
    <w:rsid w:val="000850FC"/>
    <w:rsid w:val="00096613"/>
    <w:rsid w:val="000A32A8"/>
    <w:rsid w:val="000A5B11"/>
    <w:rsid w:val="000C644F"/>
    <w:rsid w:val="000C74CF"/>
    <w:rsid w:val="000E7A73"/>
    <w:rsid w:val="001013C0"/>
    <w:rsid w:val="001172A3"/>
    <w:rsid w:val="0012414C"/>
    <w:rsid w:val="00147BF0"/>
    <w:rsid w:val="00151D17"/>
    <w:rsid w:val="00172D9F"/>
    <w:rsid w:val="00174F78"/>
    <w:rsid w:val="00182949"/>
    <w:rsid w:val="0018638B"/>
    <w:rsid w:val="0019138E"/>
    <w:rsid w:val="0019344D"/>
    <w:rsid w:val="00194693"/>
    <w:rsid w:val="001B6A45"/>
    <w:rsid w:val="001D2CD1"/>
    <w:rsid w:val="001D4208"/>
    <w:rsid w:val="001D65F6"/>
    <w:rsid w:val="001E278F"/>
    <w:rsid w:val="001E34C3"/>
    <w:rsid w:val="001F5545"/>
    <w:rsid w:val="001F6635"/>
    <w:rsid w:val="00214A9D"/>
    <w:rsid w:val="00216BE9"/>
    <w:rsid w:val="0022676A"/>
    <w:rsid w:val="002403DC"/>
    <w:rsid w:val="0027239E"/>
    <w:rsid w:val="002822D5"/>
    <w:rsid w:val="00282347"/>
    <w:rsid w:val="0028563F"/>
    <w:rsid w:val="00287EF5"/>
    <w:rsid w:val="002C3DA7"/>
    <w:rsid w:val="002D0297"/>
    <w:rsid w:val="002E7705"/>
    <w:rsid w:val="002E7C6F"/>
    <w:rsid w:val="0030175B"/>
    <w:rsid w:val="00335E3A"/>
    <w:rsid w:val="003521FA"/>
    <w:rsid w:val="003553E9"/>
    <w:rsid w:val="003658EE"/>
    <w:rsid w:val="00367058"/>
    <w:rsid w:val="0038235B"/>
    <w:rsid w:val="00393D0A"/>
    <w:rsid w:val="003A0E4B"/>
    <w:rsid w:val="003A37F6"/>
    <w:rsid w:val="003A76D4"/>
    <w:rsid w:val="003D2355"/>
    <w:rsid w:val="003E3254"/>
    <w:rsid w:val="003E3F2D"/>
    <w:rsid w:val="003E58DF"/>
    <w:rsid w:val="003F12D4"/>
    <w:rsid w:val="004002FC"/>
    <w:rsid w:val="00410FFE"/>
    <w:rsid w:val="00413188"/>
    <w:rsid w:val="00424071"/>
    <w:rsid w:val="00435CA2"/>
    <w:rsid w:val="00440983"/>
    <w:rsid w:val="00474B2E"/>
    <w:rsid w:val="00482E20"/>
    <w:rsid w:val="00487C10"/>
    <w:rsid w:val="004934E0"/>
    <w:rsid w:val="004A2E8B"/>
    <w:rsid w:val="004A6E74"/>
    <w:rsid w:val="004B4FB0"/>
    <w:rsid w:val="004B5CF5"/>
    <w:rsid w:val="004C34C8"/>
    <w:rsid w:val="004C627E"/>
    <w:rsid w:val="004C6B7B"/>
    <w:rsid w:val="004F0298"/>
    <w:rsid w:val="005326B5"/>
    <w:rsid w:val="005454E9"/>
    <w:rsid w:val="005509C5"/>
    <w:rsid w:val="005540EA"/>
    <w:rsid w:val="00561306"/>
    <w:rsid w:val="00566B3E"/>
    <w:rsid w:val="00580D14"/>
    <w:rsid w:val="005905CA"/>
    <w:rsid w:val="005B0880"/>
    <w:rsid w:val="005C0BDC"/>
    <w:rsid w:val="005D5320"/>
    <w:rsid w:val="005E3D73"/>
    <w:rsid w:val="005E44C2"/>
    <w:rsid w:val="006138FA"/>
    <w:rsid w:val="0061520B"/>
    <w:rsid w:val="00620388"/>
    <w:rsid w:val="00631091"/>
    <w:rsid w:val="00635087"/>
    <w:rsid w:val="00642983"/>
    <w:rsid w:val="00647956"/>
    <w:rsid w:val="00660BA7"/>
    <w:rsid w:val="006612B2"/>
    <w:rsid w:val="00667E7C"/>
    <w:rsid w:val="0067253A"/>
    <w:rsid w:val="00675698"/>
    <w:rsid w:val="006868ED"/>
    <w:rsid w:val="006921A3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5FEA"/>
    <w:rsid w:val="00722962"/>
    <w:rsid w:val="0073482C"/>
    <w:rsid w:val="00752155"/>
    <w:rsid w:val="007614FF"/>
    <w:rsid w:val="00783CE1"/>
    <w:rsid w:val="00787C42"/>
    <w:rsid w:val="007A3710"/>
    <w:rsid w:val="007C0E15"/>
    <w:rsid w:val="007F500E"/>
    <w:rsid w:val="008117E7"/>
    <w:rsid w:val="00833545"/>
    <w:rsid w:val="008344F0"/>
    <w:rsid w:val="0085435D"/>
    <w:rsid w:val="00883B55"/>
    <w:rsid w:val="008924BB"/>
    <w:rsid w:val="00893216"/>
    <w:rsid w:val="00896618"/>
    <w:rsid w:val="008C401B"/>
    <w:rsid w:val="009037AB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83D51"/>
    <w:rsid w:val="009867E1"/>
    <w:rsid w:val="009908E2"/>
    <w:rsid w:val="009946B8"/>
    <w:rsid w:val="009960EE"/>
    <w:rsid w:val="009A3FFD"/>
    <w:rsid w:val="009C063F"/>
    <w:rsid w:val="009C75C4"/>
    <w:rsid w:val="00A01C8E"/>
    <w:rsid w:val="00A33192"/>
    <w:rsid w:val="00A41677"/>
    <w:rsid w:val="00A51EE2"/>
    <w:rsid w:val="00A57AC1"/>
    <w:rsid w:val="00A65B2B"/>
    <w:rsid w:val="00A67135"/>
    <w:rsid w:val="00A72774"/>
    <w:rsid w:val="00A77350"/>
    <w:rsid w:val="00AA03AD"/>
    <w:rsid w:val="00AB5021"/>
    <w:rsid w:val="00AB6630"/>
    <w:rsid w:val="00AC2F69"/>
    <w:rsid w:val="00AC3635"/>
    <w:rsid w:val="00AE35EC"/>
    <w:rsid w:val="00AE4B1C"/>
    <w:rsid w:val="00AE61EE"/>
    <w:rsid w:val="00AF64A3"/>
    <w:rsid w:val="00AF7B2E"/>
    <w:rsid w:val="00B109C3"/>
    <w:rsid w:val="00B23CDE"/>
    <w:rsid w:val="00B449F2"/>
    <w:rsid w:val="00B46A9B"/>
    <w:rsid w:val="00B55AFC"/>
    <w:rsid w:val="00B850FB"/>
    <w:rsid w:val="00BC62BF"/>
    <w:rsid w:val="00BD5878"/>
    <w:rsid w:val="00BD5C23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8664A"/>
    <w:rsid w:val="00C86E8A"/>
    <w:rsid w:val="00C902C9"/>
    <w:rsid w:val="00C96832"/>
    <w:rsid w:val="00CA586F"/>
    <w:rsid w:val="00CB730B"/>
    <w:rsid w:val="00CC5766"/>
    <w:rsid w:val="00CD2704"/>
    <w:rsid w:val="00CD4BF4"/>
    <w:rsid w:val="00CD6C4F"/>
    <w:rsid w:val="00CE3311"/>
    <w:rsid w:val="00CF013C"/>
    <w:rsid w:val="00D31BDD"/>
    <w:rsid w:val="00D321CB"/>
    <w:rsid w:val="00D52099"/>
    <w:rsid w:val="00D522C2"/>
    <w:rsid w:val="00D52306"/>
    <w:rsid w:val="00D66723"/>
    <w:rsid w:val="00D731CF"/>
    <w:rsid w:val="00D739F2"/>
    <w:rsid w:val="00D7483B"/>
    <w:rsid w:val="00D9302E"/>
    <w:rsid w:val="00DA0851"/>
    <w:rsid w:val="00DA17BE"/>
    <w:rsid w:val="00DB331B"/>
    <w:rsid w:val="00DB7864"/>
    <w:rsid w:val="00DD7403"/>
    <w:rsid w:val="00DF4706"/>
    <w:rsid w:val="00DF7AD5"/>
    <w:rsid w:val="00DF7FB6"/>
    <w:rsid w:val="00E0231D"/>
    <w:rsid w:val="00E318FC"/>
    <w:rsid w:val="00E36E31"/>
    <w:rsid w:val="00E408B6"/>
    <w:rsid w:val="00E7283F"/>
    <w:rsid w:val="00E77BAF"/>
    <w:rsid w:val="00E87DDD"/>
    <w:rsid w:val="00EA51F1"/>
    <w:rsid w:val="00EB1989"/>
    <w:rsid w:val="00EC0DA8"/>
    <w:rsid w:val="00EE23B4"/>
    <w:rsid w:val="00EE3B2E"/>
    <w:rsid w:val="00EF6B1E"/>
    <w:rsid w:val="00F02198"/>
    <w:rsid w:val="00F03CFC"/>
    <w:rsid w:val="00F24C65"/>
    <w:rsid w:val="00F44147"/>
    <w:rsid w:val="00F504F6"/>
    <w:rsid w:val="00F55C49"/>
    <w:rsid w:val="00F634CF"/>
    <w:rsid w:val="00F709B5"/>
    <w:rsid w:val="00F80F4D"/>
    <w:rsid w:val="00F83751"/>
    <w:rsid w:val="00F9126D"/>
    <w:rsid w:val="00FA6A28"/>
    <w:rsid w:val="00FD7189"/>
    <w:rsid w:val="00FE584B"/>
    <w:rsid w:val="00FF2090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84</cp:revision>
  <cp:lastPrinted>2003-09-26T09:29:00Z</cp:lastPrinted>
  <dcterms:created xsi:type="dcterms:W3CDTF">2019-09-11T06:12:00Z</dcterms:created>
  <dcterms:modified xsi:type="dcterms:W3CDTF">2019-11-08T09:20:00Z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