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88F" w:rsidRPr="00C91816" w:rsidRDefault="00B3688F" w:rsidP="00B3688F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highlight w:val="yellow"/>
          <w:lang w:val="sv-SE"/>
        </w:rPr>
      </w:pPr>
      <w:r w:rsidRPr="00193378">
        <w:rPr>
          <w:rFonts w:ascii="Arial" w:hAnsi="Arial" w:cs="Arial"/>
          <w:b/>
          <w:bCs/>
          <w:sz w:val="24"/>
          <w:lang w:val="sv-SE"/>
        </w:rPr>
        <w:t>3GPP TSG SA Meeting #</w:t>
      </w:r>
      <w:r w:rsidR="000C5E68" w:rsidRPr="00193378">
        <w:rPr>
          <w:rFonts w:ascii="Arial" w:hAnsi="Arial" w:cs="Arial"/>
          <w:b/>
          <w:bCs/>
          <w:sz w:val="24"/>
          <w:lang w:val="sv-SE"/>
        </w:rPr>
        <w:t>13</w:t>
      </w:r>
      <w:r w:rsidR="00193378">
        <w:rPr>
          <w:rFonts w:ascii="Arial" w:hAnsi="Arial" w:cs="Arial"/>
          <w:b/>
          <w:bCs/>
          <w:sz w:val="24"/>
          <w:lang w:val="sv-SE"/>
        </w:rPr>
        <w:t>5</w:t>
      </w:r>
      <w:r w:rsidRPr="00193378">
        <w:rPr>
          <w:rFonts w:ascii="Arial" w:hAnsi="Arial" w:cs="Arial"/>
          <w:b/>
          <w:bCs/>
          <w:sz w:val="24"/>
          <w:lang w:val="sv-SE"/>
        </w:rPr>
        <w:tab/>
      </w:r>
      <w:r w:rsidR="00062139" w:rsidRPr="00062139">
        <w:rPr>
          <w:rFonts w:ascii="Arial" w:hAnsi="Arial" w:cs="Arial"/>
          <w:b/>
          <w:bCs/>
          <w:sz w:val="24"/>
          <w:lang w:val="sv-SE"/>
        </w:rPr>
        <w:t>S2-1909686</w:t>
      </w:r>
    </w:p>
    <w:p w:rsidR="00CE2E68" w:rsidRPr="001A78AD" w:rsidRDefault="00193378" w:rsidP="00B3688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Split, Croatia, October 14 – 18</w:t>
      </w:r>
      <w:r w:rsidRPr="00927C1B">
        <w:rPr>
          <w:rFonts w:ascii="Arial" w:eastAsia="Arial Unicode MS" w:hAnsi="Arial" w:cs="Arial"/>
          <w:b/>
          <w:bCs/>
          <w:sz w:val="24"/>
        </w:rPr>
        <w:t>, 201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68218E" w:rsidRPr="001A78AD">
        <w:rPr>
          <w:rFonts w:ascii="Arial" w:hAnsi="Arial" w:cs="Arial"/>
          <w:b/>
          <w:bCs/>
          <w:sz w:val="24"/>
        </w:rPr>
        <w:tab/>
      </w:r>
      <w:r w:rsidR="0012214C" w:rsidRPr="001A78AD">
        <w:rPr>
          <w:rFonts w:ascii="Arial" w:hAnsi="Arial" w:cs="Arial"/>
          <w:b/>
          <w:bCs/>
          <w:sz w:val="24"/>
        </w:rPr>
        <w:t xml:space="preserve">                                              </w:t>
      </w:r>
    </w:p>
    <w:p w:rsidR="00870D36" w:rsidRPr="001A78AD" w:rsidRDefault="00870D36" w:rsidP="00870D36">
      <w:pPr>
        <w:ind w:left="2127" w:hanging="2127"/>
        <w:rPr>
          <w:rFonts w:ascii="Arial" w:hAnsi="Arial" w:cs="Arial"/>
          <w:b/>
          <w:bCs/>
          <w:sz w:val="24"/>
        </w:rPr>
      </w:pPr>
      <w:r w:rsidRPr="001A78AD">
        <w:rPr>
          <w:rFonts w:ascii="Arial" w:hAnsi="Arial" w:cs="Arial"/>
          <w:b/>
          <w:bCs/>
          <w:sz w:val="24"/>
        </w:rPr>
        <w:t>Source:</w:t>
      </w:r>
      <w:r w:rsidRPr="001A78AD">
        <w:rPr>
          <w:rFonts w:ascii="Arial" w:hAnsi="Arial" w:cs="Arial"/>
          <w:b/>
          <w:bCs/>
          <w:sz w:val="24"/>
        </w:rPr>
        <w:tab/>
      </w:r>
      <w:r w:rsidR="00183D6B">
        <w:rPr>
          <w:rFonts w:ascii="Arial" w:hAnsi="Arial" w:cs="Arial"/>
          <w:b/>
          <w:bCs/>
          <w:sz w:val="24"/>
        </w:rPr>
        <w:t>Samsung</w:t>
      </w:r>
    </w:p>
    <w:p w:rsidR="00870D36" w:rsidRPr="003617A8" w:rsidRDefault="00870D36" w:rsidP="00870D36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2E0CCD">
        <w:rPr>
          <w:rFonts w:ascii="Arial" w:hAnsi="Arial" w:cs="Arial"/>
          <w:b/>
        </w:rPr>
        <w:t xml:space="preserve">N3GPPA and MUSIM </w:t>
      </w:r>
      <w:r w:rsidR="00CD46FA">
        <w:rPr>
          <w:rFonts w:ascii="Arial" w:hAnsi="Arial" w:cs="Arial"/>
          <w:b/>
        </w:rPr>
        <w:t>study</w:t>
      </w:r>
      <w:r w:rsidR="002E0CCD">
        <w:rPr>
          <w:rFonts w:ascii="Arial" w:hAnsi="Arial" w:cs="Arial"/>
          <w:b/>
        </w:rPr>
        <w:t>.</w:t>
      </w:r>
    </w:p>
    <w:p w:rsidR="00870D36" w:rsidRPr="00DB6B32" w:rsidRDefault="00870D36" w:rsidP="00870D36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Pr="009F1944">
        <w:rPr>
          <w:rFonts w:ascii="Arial" w:hAnsi="Arial" w:cs="Arial"/>
          <w:b/>
        </w:rPr>
        <w:t xml:space="preserve">Discussion </w:t>
      </w:r>
    </w:p>
    <w:p w:rsidR="00870D36" w:rsidRPr="00DB6B32" w:rsidRDefault="00870D36" w:rsidP="00870D36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8B7C93">
        <w:rPr>
          <w:rFonts w:ascii="Arial" w:hAnsi="Arial" w:cs="Arial"/>
          <w:b/>
        </w:rPr>
        <w:t>8.4</w:t>
      </w:r>
      <w:bookmarkStart w:id="0" w:name="_GoBack"/>
      <w:bookmarkEnd w:id="0"/>
    </w:p>
    <w:p w:rsidR="00870D36" w:rsidRPr="00DB6B32" w:rsidRDefault="00870D36" w:rsidP="00870D36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D0F5B">
        <w:rPr>
          <w:rFonts w:ascii="Arial" w:hAnsi="Arial" w:cs="Arial"/>
          <w:b/>
        </w:rPr>
        <w:t>FS_MUSIM</w:t>
      </w:r>
      <w:r w:rsidR="0025772F" w:rsidRPr="0025772F">
        <w:rPr>
          <w:rFonts w:ascii="Arial" w:hAnsi="Arial" w:cs="Arial"/>
          <w:b/>
        </w:rPr>
        <w:t>/ Rel</w:t>
      </w:r>
      <w:r w:rsidR="00F63384">
        <w:rPr>
          <w:rFonts w:ascii="Arial" w:hAnsi="Arial" w:cs="Arial"/>
          <w:b/>
        </w:rPr>
        <w:t>-</w:t>
      </w:r>
      <w:r w:rsidR="0025772F" w:rsidRPr="0025772F">
        <w:rPr>
          <w:rFonts w:ascii="Arial" w:hAnsi="Arial" w:cs="Arial"/>
          <w:b/>
        </w:rPr>
        <w:t>1</w:t>
      </w:r>
      <w:r w:rsidR="00DD0F5B">
        <w:rPr>
          <w:rFonts w:ascii="Arial" w:hAnsi="Arial" w:cs="Arial"/>
          <w:b/>
        </w:rPr>
        <w:t>7</w:t>
      </w:r>
    </w:p>
    <w:p w:rsidR="005D1A1B" w:rsidRDefault="00DD441A" w:rsidP="00A41916">
      <w:pPr>
        <w:pStyle w:val="Heading1"/>
        <w:numPr>
          <w:ilvl w:val="0"/>
          <w:numId w:val="1"/>
        </w:numPr>
        <w:ind w:left="426" w:hanging="426"/>
      </w:pPr>
      <w:r>
        <w:t>Introduction</w:t>
      </w:r>
    </w:p>
    <w:p w:rsidR="00DD0F5B" w:rsidRPr="00DD0F5B" w:rsidRDefault="00DD0F5B" w:rsidP="00DD0F5B">
      <w:pPr>
        <w:rPr>
          <w:rFonts w:eastAsia="MS Mincho"/>
        </w:rPr>
      </w:pPr>
      <w:r w:rsidRPr="00DD0F5B">
        <w:rPr>
          <w:rFonts w:eastAsia="MS Mincho"/>
        </w:rPr>
        <w:t xml:space="preserve">Study on system enablers for multi-SIM devices </w:t>
      </w:r>
      <w:r w:rsidR="003A0056" w:rsidRPr="00DD0F5B">
        <w:rPr>
          <w:rFonts w:eastAsia="MS Mincho"/>
        </w:rPr>
        <w:t xml:space="preserve">SID </w:t>
      </w:r>
      <w:r w:rsidRPr="00DD0F5B">
        <w:rPr>
          <w:rFonts w:eastAsia="MS Mincho"/>
        </w:rPr>
        <w:t xml:space="preserve">[1] has been agreed and </w:t>
      </w:r>
      <w:r w:rsidR="003A0056">
        <w:rPr>
          <w:rFonts w:eastAsia="MS Mincho"/>
        </w:rPr>
        <w:t>one of the</w:t>
      </w:r>
      <w:r w:rsidRPr="00DD0F5B">
        <w:rPr>
          <w:rFonts w:eastAsia="MS Mincho"/>
        </w:rPr>
        <w:t xml:space="preserve"> objective</w:t>
      </w:r>
      <w:r w:rsidR="003A0056">
        <w:rPr>
          <w:rFonts w:eastAsia="MS Mincho"/>
        </w:rPr>
        <w:t>s</w:t>
      </w:r>
      <w:r w:rsidRPr="00DD0F5B">
        <w:rPr>
          <w:rFonts w:eastAsia="MS Mincho"/>
        </w:rPr>
        <w:t xml:space="preserve"> </w:t>
      </w:r>
      <w:r w:rsidR="003A0056">
        <w:rPr>
          <w:rFonts w:eastAsia="MS Mincho"/>
        </w:rPr>
        <w:t xml:space="preserve">is </w:t>
      </w:r>
      <w:r w:rsidR="00AE14B0">
        <w:rPr>
          <w:rFonts w:eastAsia="MS Mincho"/>
        </w:rPr>
        <w:t>listed</w:t>
      </w:r>
      <w:r w:rsidR="003A0056">
        <w:rPr>
          <w:rFonts w:eastAsia="MS Mincho"/>
        </w:rPr>
        <w:t xml:space="preserve"> below.</w:t>
      </w:r>
    </w:p>
    <w:p w:rsidR="00373EA8" w:rsidRDefault="00D204EF" w:rsidP="00D63DBF">
      <w:pPr>
        <w:rPr>
          <w:rFonts w:eastAsia="MS Mincho"/>
        </w:rPr>
      </w:pPr>
      <w:r>
        <w:rPr>
          <w:lang w:val="en-US" w:eastAsia="zh-CN"/>
        </w:rPr>
        <w:t>“</w:t>
      </w:r>
      <w:r w:rsidRPr="00C609E0">
        <w:rPr>
          <w:lang w:val="en-US" w:eastAsia="zh-CN"/>
        </w:rPr>
        <w:t xml:space="preserve">A mechanism for </w:t>
      </w:r>
      <w:r w:rsidRPr="00C67243">
        <w:rPr>
          <w:u w:val="single"/>
          <w:lang w:val="en-US" w:eastAsia="zh-CN"/>
        </w:rPr>
        <w:t>delivering paging</w:t>
      </w:r>
      <w:r w:rsidRPr="00C609E0">
        <w:rPr>
          <w:lang w:val="en-US" w:eastAsia="zh-CN"/>
        </w:rPr>
        <w:t xml:space="preserve"> destined to </w:t>
      </w:r>
      <w:r>
        <w:rPr>
          <w:lang w:val="en-US" w:eastAsia="zh-CN"/>
        </w:rPr>
        <w:t>U</w:t>
      </w:r>
      <w:r w:rsidRPr="00C609E0">
        <w:rPr>
          <w:lang w:val="en-US" w:eastAsia="zh-CN"/>
        </w:rPr>
        <w:t xml:space="preserve">SIM A while the UE is actively communicating with </w:t>
      </w:r>
      <w:r>
        <w:rPr>
          <w:lang w:val="en-US" w:eastAsia="zh-CN"/>
        </w:rPr>
        <w:t>U</w:t>
      </w:r>
      <w:r w:rsidRPr="00C609E0">
        <w:rPr>
          <w:lang w:val="en-US" w:eastAsia="zh-CN"/>
        </w:rPr>
        <w:t>SIM B.</w:t>
      </w:r>
      <w:r>
        <w:rPr>
          <w:lang w:val="en-US" w:eastAsia="zh-CN"/>
        </w:rPr>
        <w:t>”</w:t>
      </w:r>
    </w:p>
    <w:p w:rsidR="00090B08" w:rsidRPr="00090B08" w:rsidRDefault="00D204EF" w:rsidP="00D63DBF">
      <w:pPr>
        <w:rPr>
          <w:rFonts w:eastAsia="MS Mincho"/>
        </w:rPr>
      </w:pPr>
      <w:r>
        <w:rPr>
          <w:rFonts w:eastAsia="MS Mincho"/>
        </w:rPr>
        <w:t>T</w:t>
      </w:r>
      <w:r w:rsidR="007F4E5C">
        <w:rPr>
          <w:rFonts w:eastAsia="MS Mincho"/>
        </w:rPr>
        <w:t xml:space="preserve">his paper </w:t>
      </w:r>
      <w:r>
        <w:rPr>
          <w:rFonts w:eastAsia="MS Mincho"/>
        </w:rPr>
        <w:t xml:space="preserve">provides </w:t>
      </w:r>
      <w:r w:rsidR="007F4E5C">
        <w:rPr>
          <w:rFonts w:eastAsia="MS Mincho"/>
        </w:rPr>
        <w:t xml:space="preserve">analysis </w:t>
      </w:r>
      <w:r>
        <w:rPr>
          <w:rFonts w:eastAsia="MS Mincho"/>
        </w:rPr>
        <w:t xml:space="preserve">of the above objective from non-3GPP </w:t>
      </w:r>
      <w:r w:rsidR="002938A7">
        <w:rPr>
          <w:rFonts w:eastAsia="MS Mincho"/>
        </w:rPr>
        <w:t>access (</w:t>
      </w:r>
      <w:r>
        <w:rPr>
          <w:rFonts w:eastAsia="MS Mincho"/>
        </w:rPr>
        <w:t>N3GPPA) perspective and proposes the way forward.</w:t>
      </w:r>
      <w:r w:rsidR="007F4E5C">
        <w:rPr>
          <w:rFonts w:eastAsia="MS Mincho"/>
        </w:rPr>
        <w:t xml:space="preserve"> </w:t>
      </w:r>
    </w:p>
    <w:p w:rsidR="001B535B" w:rsidRDefault="00152B07" w:rsidP="00AB3682">
      <w:pPr>
        <w:pStyle w:val="Heading1"/>
        <w:numPr>
          <w:ilvl w:val="0"/>
          <w:numId w:val="1"/>
        </w:numPr>
        <w:ind w:left="426" w:hanging="426"/>
      </w:pPr>
      <w:r>
        <w:t>Discussion</w:t>
      </w:r>
    </w:p>
    <w:p w:rsidR="00B043A2" w:rsidRDefault="00373EA8" w:rsidP="00907BDB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In Rel-15 we have following </w:t>
      </w:r>
      <w:r w:rsidR="00887505">
        <w:rPr>
          <w:rFonts w:eastAsia="Calibri"/>
          <w:lang w:val="en-US"/>
        </w:rPr>
        <w:t>procedure defined</w:t>
      </w:r>
      <w:r w:rsidR="00F372B7">
        <w:rPr>
          <w:rFonts w:eastAsia="Calibri"/>
          <w:lang w:val="en-US"/>
        </w:rPr>
        <w:t xml:space="preserve"> which is even applicable to Dual-SIM implementations of rel-15 UEs</w:t>
      </w:r>
      <w:r>
        <w:rPr>
          <w:rFonts w:eastAsia="Calibri"/>
          <w:lang w:val="en-US"/>
        </w:rPr>
        <w:t>:</w:t>
      </w:r>
    </w:p>
    <w:p w:rsidR="007410C2" w:rsidRDefault="007410C2" w:rsidP="00907BDB">
      <w:pPr>
        <w:rPr>
          <w:rFonts w:eastAsia="Calibri"/>
          <w:lang w:val="en-US"/>
        </w:rPr>
      </w:pPr>
    </w:p>
    <w:p w:rsidR="007410C2" w:rsidRDefault="007410C2" w:rsidP="00907BDB">
      <w:pPr>
        <w:rPr>
          <w:rFonts w:eastAsia="Calibri"/>
          <w:lang w:val="en-US"/>
        </w:rPr>
      </w:pPr>
      <w:r w:rsidRPr="007410C2">
        <w:rPr>
          <w:rFonts w:eastAsia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9F6608" wp14:editId="5A1A0A43">
                <wp:simplePos x="0" y="0"/>
                <wp:positionH relativeFrom="column">
                  <wp:posOffset>2306320</wp:posOffset>
                </wp:positionH>
                <wp:positionV relativeFrom="paragraph">
                  <wp:posOffset>250825</wp:posOffset>
                </wp:positionV>
                <wp:extent cx="1059815" cy="241300"/>
                <wp:effectExtent l="0" t="0" r="0" b="0"/>
                <wp:wrapNone/>
                <wp:docPr id="45" name="Text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9815" cy="2413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410C2" w:rsidRPr="007410C2" w:rsidRDefault="007410C2" w:rsidP="007410C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 w:rsidRPr="007410C2"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1. MT Notification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9F6608" id="_x0000_t202" coordsize="21600,21600" o:spt="202" path="m,l,21600r21600,l21600,xe">
                <v:stroke joinstyle="miter"/>
                <v:path gradientshapeok="t" o:connecttype="rect"/>
              </v:shapetype>
              <v:shape id="TextBox 44" o:spid="_x0000_s1026" type="#_x0000_t202" style="position:absolute;margin-left:181.6pt;margin-top:19.75pt;width:83.45pt;height:1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" filled="f" stroked="f">
                <v:textbox>
                  <w:txbxContent>
                    <w:p w:rsidR="007410C2" w:rsidRPr="007410C2" w:rsidRDefault="007410C2" w:rsidP="007410C2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  <w:szCs w:val="16"/>
                        </w:rPr>
                      </w:pPr>
                      <w:r w:rsidRPr="007410C2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1. MT Notification</w:t>
                      </w:r>
                    </w:p>
                  </w:txbxContent>
                </v:textbox>
              </v:shape>
            </w:pict>
          </mc:Fallback>
        </mc:AlternateContent>
      </w:r>
    </w:p>
    <w:p w:rsidR="007410C2" w:rsidRDefault="007410C2" w:rsidP="00907BDB">
      <w:pPr>
        <w:rPr>
          <w:rFonts w:eastAsia="Calibri"/>
          <w:lang w:val="en-US"/>
        </w:rPr>
      </w:pPr>
      <w:r w:rsidRPr="007410C2">
        <w:rPr>
          <w:rFonts w:eastAsia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1215CA" wp14:editId="1D8DE874">
                <wp:simplePos x="0" y="0"/>
                <wp:positionH relativeFrom="column">
                  <wp:posOffset>2704465</wp:posOffset>
                </wp:positionH>
                <wp:positionV relativeFrom="paragraph">
                  <wp:posOffset>233853</wp:posOffset>
                </wp:positionV>
                <wp:extent cx="0" cy="384175"/>
                <wp:effectExtent l="76200" t="0" r="95250" b="53975"/>
                <wp:wrapNone/>
                <wp:docPr id="44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4175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E626D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3" o:spid="_x0000_s1026" type="#_x0000_t32" style="position:absolute;margin-left:212.95pt;margin-top:18.4pt;width:0;height:3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" strokecolor="#4579b8 [3044]" strokeweight="1.5pt">
                <v:stroke endarrow="block"/>
              </v:shape>
            </w:pict>
          </mc:Fallback>
        </mc:AlternateContent>
      </w:r>
    </w:p>
    <w:p w:rsidR="007410C2" w:rsidRDefault="009073F9" w:rsidP="00907BDB">
      <w:pPr>
        <w:rPr>
          <w:rFonts w:eastAsia="Calibri"/>
          <w:lang w:val="en-US"/>
        </w:rPr>
      </w:pPr>
      <w:r w:rsidRPr="007410C2">
        <w:rPr>
          <w:rFonts w:eastAsia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3399F5" wp14:editId="5AA6338E">
                <wp:simplePos x="0" y="0"/>
                <wp:positionH relativeFrom="margin">
                  <wp:posOffset>3182793</wp:posOffset>
                </wp:positionH>
                <wp:positionV relativeFrom="paragraph">
                  <wp:posOffset>3002</wp:posOffset>
                </wp:positionV>
                <wp:extent cx="2729345" cy="609600"/>
                <wp:effectExtent l="0" t="0" r="0" b="0"/>
                <wp:wrapNone/>
                <wp:docPr id="4" name="Text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9345" cy="609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043C4" w:rsidRDefault="003043C4" w:rsidP="003043C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2</w:t>
                            </w:r>
                            <w:r w:rsidRPr="007410C2"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Its AMF </w:t>
                            </w:r>
                            <w:r w:rsidR="00500E7A"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choice, whether</w:t>
                            </w: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3043C4" w:rsidRDefault="003043C4" w:rsidP="003043C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3043C4"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a. to send NOTIFICATION message over N3GPPA; or   b. paging message over 3GPPA to the UE</w:t>
                            </w: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, </w:t>
                            </w:r>
                          </w:p>
                          <w:p w:rsidR="003043C4" w:rsidRPr="003043C4" w:rsidRDefault="003043C4" w:rsidP="003043C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to indicate MT data or signaling pending over 3GPPA.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399F5" id="_x0000_s1027" type="#_x0000_t202" style="position:absolute;margin-left:250.6pt;margin-top:.25pt;width:214.9pt;height:48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" filled="f" stroked="f">
                <v:textbox>
                  <w:txbxContent>
                    <w:p w:rsidR="003043C4" w:rsidRDefault="003043C4" w:rsidP="003043C4">
                      <w:pPr>
                        <w:pStyle w:val="NormalWeb"/>
                        <w:spacing w:before="0" w:beforeAutospacing="0" w:after="0" w:afterAutospacing="0"/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2</w:t>
                      </w:r>
                      <w:r w:rsidRPr="007410C2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Its AMF </w:t>
                      </w:r>
                      <w:r w:rsidR="00500E7A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choice, whether</w:t>
                      </w: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:</w:t>
                      </w:r>
                    </w:p>
                    <w:p w:rsidR="003043C4" w:rsidRDefault="003043C4" w:rsidP="003043C4">
                      <w:pPr>
                        <w:pStyle w:val="NormalWeb"/>
                        <w:spacing w:before="0" w:beforeAutospacing="0" w:after="0" w:afterAutospacing="0"/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proofErr w:type="gramStart"/>
                      <w:r w:rsidRPr="003043C4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a</w:t>
                      </w:r>
                      <w:proofErr w:type="gramEnd"/>
                      <w:r w:rsidRPr="003043C4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. to send NOTIFICATION message over N3GPPA; or   b. paging message over 3GPPA to the UE</w:t>
                      </w: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, </w:t>
                      </w:r>
                    </w:p>
                    <w:p w:rsidR="003043C4" w:rsidRPr="003043C4" w:rsidRDefault="003043C4" w:rsidP="003043C4">
                      <w:pPr>
                        <w:pStyle w:val="NormalWeb"/>
                        <w:spacing w:before="0" w:beforeAutospacing="0" w:after="0" w:afterAutospacing="0"/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to</w:t>
                      </w:r>
                      <w:proofErr w:type="gramEnd"/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 indicate MT data or signaling pending over 3GPPA.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3EA8" w:rsidRDefault="009073F9" w:rsidP="00907BDB">
      <w:pPr>
        <w:rPr>
          <w:rFonts w:eastAsia="Calibri"/>
          <w:lang w:val="en-US"/>
        </w:rPr>
      </w:pPr>
      <w:r>
        <w:rPr>
          <w:rFonts w:eastAsia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2265565</wp:posOffset>
                </wp:positionH>
                <wp:positionV relativeFrom="paragraph">
                  <wp:posOffset>131733</wp:posOffset>
                </wp:positionV>
                <wp:extent cx="858520" cy="540327"/>
                <wp:effectExtent l="0" t="0" r="1778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520" cy="54032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53A4" w:rsidRPr="005C53A4" w:rsidRDefault="005C53A4" w:rsidP="005C53A4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5C53A4">
                              <w:rPr>
                                <w:color w:val="FFFFFF" w:themeColor="background1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margin-left:178.4pt;margin-top:10.35pt;width:67.6pt;height:4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" fillcolor="#4f81bd [3204]" strokecolor="#243f60 [1604]" strokeweight="2pt">
                <v:textbox>
                  <w:txbxContent>
                    <w:p w:rsidR="005C53A4" w:rsidRPr="005C53A4" w:rsidRDefault="005C53A4" w:rsidP="005C53A4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5C53A4">
                        <w:rPr>
                          <w:color w:val="FFFFFF" w:themeColor="background1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</w:p>
    <w:p w:rsidR="00373EA8" w:rsidRDefault="003C7267" w:rsidP="00907BDB">
      <w:pPr>
        <w:rPr>
          <w:rFonts w:eastAsia="Calibri"/>
          <w:lang w:val="en-US"/>
        </w:rPr>
      </w:pPr>
      <w:r>
        <w:rPr>
          <w:rFonts w:eastAsia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CABC38" wp14:editId="58A36338">
                <wp:simplePos x="0" y="0"/>
                <wp:positionH relativeFrom="column">
                  <wp:posOffset>3117618</wp:posOffset>
                </wp:positionH>
                <wp:positionV relativeFrom="paragraph">
                  <wp:posOffset>232179</wp:posOffset>
                </wp:positionV>
                <wp:extent cx="561109" cy="2382520"/>
                <wp:effectExtent l="38100" t="76200" r="10795" b="17780"/>
                <wp:wrapNone/>
                <wp:docPr id="14" name="Right Bracke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1109" cy="2382520"/>
                        </a:xfrm>
                        <a:prstGeom prst="rightBracket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C0AABB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Right Bracket 14" o:spid="_x0000_s1026" type="#_x0000_t86" style="position:absolute;margin-left:245.5pt;margin-top:18.3pt;width:44.2pt;height:187.6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" adj="424" strokecolor="#4579b8 [3044]">
                <v:stroke endarrow="block"/>
              </v:shape>
            </w:pict>
          </mc:Fallback>
        </mc:AlternateContent>
      </w:r>
      <w:r>
        <w:rPr>
          <w:rFonts w:eastAsia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2944438</wp:posOffset>
                </wp:positionH>
                <wp:positionV relativeFrom="paragraph">
                  <wp:posOffset>100561</wp:posOffset>
                </wp:positionV>
                <wp:extent cx="1239982" cy="2673581"/>
                <wp:effectExtent l="38100" t="0" r="17780" b="88900"/>
                <wp:wrapNone/>
                <wp:docPr id="13" name="Right Bracke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9982" cy="2673581"/>
                        </a:xfrm>
                        <a:prstGeom prst="rightBracket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7B7AF" id="Right Bracket 13" o:spid="_x0000_s1026" type="#_x0000_t86" style="position:absolute;margin-left:231.85pt;margin-top:7.9pt;width:97.65pt;height:210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" adj="835" strokecolor="#4579b8 [3044]">
                <v:stroke endarrow="block"/>
              </v:shape>
            </w:pict>
          </mc:Fallback>
        </mc:AlternateContent>
      </w:r>
    </w:p>
    <w:p w:rsidR="00854D8B" w:rsidRDefault="00854D8B" w:rsidP="00907BDB">
      <w:pPr>
        <w:rPr>
          <w:rFonts w:eastAsia="Calibri"/>
          <w:lang w:val="en-US"/>
        </w:rPr>
      </w:pPr>
    </w:p>
    <w:p w:rsidR="00854D8B" w:rsidRDefault="00854D8B" w:rsidP="00907BDB">
      <w:pPr>
        <w:rPr>
          <w:rFonts w:eastAsia="Calibri"/>
          <w:lang w:val="en-US"/>
        </w:rPr>
      </w:pPr>
    </w:p>
    <w:p w:rsidR="00C741D9" w:rsidRDefault="003C7267" w:rsidP="00C741D9">
      <w:pPr>
        <w:rPr>
          <w:rFonts w:eastAsia="Calibri"/>
          <w:lang w:val="en-US"/>
        </w:rPr>
      </w:pPr>
      <w:r w:rsidRPr="007410C2">
        <w:rPr>
          <w:rFonts w:eastAsia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C1CC66" wp14:editId="59CB5166">
                <wp:simplePos x="0" y="0"/>
                <wp:positionH relativeFrom="column">
                  <wp:posOffset>4446905</wp:posOffset>
                </wp:positionH>
                <wp:positionV relativeFrom="paragraph">
                  <wp:posOffset>3810</wp:posOffset>
                </wp:positionV>
                <wp:extent cx="1010920" cy="241935"/>
                <wp:effectExtent l="0" t="0" r="0" b="0"/>
                <wp:wrapNone/>
                <wp:docPr id="10" name="Text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0920" cy="241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D6B77" w:rsidRPr="007410C2" w:rsidRDefault="00DD6B77" w:rsidP="00DD6B7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3</w:t>
                            </w:r>
                            <w:r w:rsidRPr="007410C2"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NOTIFICATION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C1CC6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350.15pt;margin-top:.3pt;width:79.6pt;height:19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" filled="f" stroked="f">
                <v:textbox>
                  <w:txbxContent>
                    <w:p w:rsidR="00DD6B77" w:rsidRPr="007410C2" w:rsidRDefault="00DD6B77" w:rsidP="00DD6B77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3</w:t>
                      </w:r>
                      <w:r w:rsidRPr="007410C2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NOTIFICATION </w:t>
                      </w:r>
                    </w:p>
                  </w:txbxContent>
                </v:textbox>
              </v:shape>
            </w:pict>
          </mc:Fallback>
        </mc:AlternateContent>
      </w:r>
      <w:r w:rsidR="00907BDB">
        <w:rPr>
          <w:rFonts w:eastAsia="Calibri"/>
          <w:lang w:val="en-US"/>
        </w:rPr>
        <w:t xml:space="preserve"> </w:t>
      </w:r>
    </w:p>
    <w:p w:rsidR="001E5738" w:rsidRDefault="002279A3" w:rsidP="00C741D9">
      <w:pPr>
        <w:rPr>
          <w:rFonts w:eastAsia="Calibri"/>
          <w:lang w:val="en-US"/>
        </w:rPr>
      </w:pPr>
      <w:r>
        <w:rPr>
          <w:rFonts w:eastAsia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B1ACAA" wp14:editId="4839FA3B">
                <wp:simplePos x="0" y="0"/>
                <wp:positionH relativeFrom="column">
                  <wp:posOffset>3546302</wp:posOffset>
                </wp:positionH>
                <wp:positionV relativeFrom="paragraph">
                  <wp:posOffset>75046</wp:posOffset>
                </wp:positionV>
                <wp:extent cx="858982" cy="436072"/>
                <wp:effectExtent l="0" t="0" r="17780" b="215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982" cy="4360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3EE1" w:rsidRPr="005C53A4" w:rsidRDefault="00D53EE1" w:rsidP="00D53EE1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N3IWF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1ACAA" id="Rectangle 2" o:spid="_x0000_s1030" style="position:absolute;margin-left:279.25pt;margin-top:5.9pt;width:67.65pt;height:34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" fillcolor="#4f81bd [3204]" strokecolor="#243f60 [1604]" strokeweight="2pt">
                <v:textbox>
                  <w:txbxContent>
                    <w:p w:rsidR="00D53EE1" w:rsidRPr="005C53A4" w:rsidRDefault="00D53EE1" w:rsidP="00D53EE1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N3IWF</w:t>
                      </w:r>
                    </w:p>
                  </w:txbxContent>
                </v:textbox>
              </v:rect>
            </w:pict>
          </mc:Fallback>
        </mc:AlternateContent>
      </w:r>
      <w:r w:rsidR="00D53EE1">
        <w:rPr>
          <w:rFonts w:eastAsia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31B0B4" wp14:editId="1A54E819">
                <wp:simplePos x="0" y="0"/>
                <wp:positionH relativeFrom="column">
                  <wp:posOffset>505691</wp:posOffset>
                </wp:positionH>
                <wp:positionV relativeFrom="paragraph">
                  <wp:posOffset>10333</wp:posOffset>
                </wp:positionV>
                <wp:extent cx="858982" cy="436072"/>
                <wp:effectExtent l="0" t="0" r="17780" b="2159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982" cy="4360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3EE1" w:rsidRPr="005C53A4" w:rsidRDefault="00351463" w:rsidP="00D53EE1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gn</w:t>
                            </w:r>
                            <w:r w:rsidR="00D53EE1">
                              <w:rPr>
                                <w:color w:val="FFFFFF" w:themeColor="background1"/>
                              </w:rPr>
                              <w:t>ode-</w:t>
                            </w:r>
                            <w:r w:rsidR="0099200F">
                              <w:rPr>
                                <w:color w:val="FFFFFF" w:themeColor="background1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1B0B4" id="Rectangle 3" o:spid="_x0000_s1031" style="position:absolute;margin-left:39.8pt;margin-top:.8pt;width:67.65pt;height:3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" fillcolor="#4f81bd [3204]" strokecolor="#243f60 [1604]" strokeweight="2pt">
                <v:textbox>
                  <w:txbxContent>
                    <w:p w:rsidR="00D53EE1" w:rsidRPr="005C53A4" w:rsidRDefault="00351463" w:rsidP="00D53EE1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FFFFFF" w:themeColor="background1"/>
                        </w:rPr>
                        <w:t>gn</w:t>
                      </w:r>
                      <w:r w:rsidR="00D53EE1">
                        <w:rPr>
                          <w:color w:val="FFFFFF" w:themeColor="background1"/>
                        </w:rPr>
                        <w:t>ode</w:t>
                      </w:r>
                      <w:proofErr w:type="spellEnd"/>
                      <w:r w:rsidR="00D53EE1">
                        <w:rPr>
                          <w:color w:val="FFFFFF" w:themeColor="background1"/>
                        </w:rPr>
                        <w:t>-</w:t>
                      </w:r>
                      <w:r w:rsidR="0099200F">
                        <w:rPr>
                          <w:color w:val="FFFFFF" w:themeColor="background1"/>
                        </w:rPr>
                        <w:t>b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1E5738" w:rsidRDefault="001E5738" w:rsidP="00C741D9">
      <w:pPr>
        <w:rPr>
          <w:rFonts w:eastAsia="Calibri"/>
          <w:lang w:val="en-US"/>
        </w:rPr>
      </w:pPr>
    </w:p>
    <w:p w:rsidR="001E5738" w:rsidRDefault="001E5738" w:rsidP="00C741D9">
      <w:pPr>
        <w:rPr>
          <w:rFonts w:eastAsia="Calibri"/>
          <w:lang w:val="en-US"/>
        </w:rPr>
      </w:pPr>
    </w:p>
    <w:p w:rsidR="001E5738" w:rsidRDefault="00E92567" w:rsidP="00C741D9">
      <w:pPr>
        <w:rPr>
          <w:rFonts w:eastAsia="Calibri"/>
          <w:lang w:val="en-US"/>
        </w:rPr>
      </w:pPr>
      <w:r w:rsidRPr="007410C2">
        <w:rPr>
          <w:rFonts w:eastAsia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08712D" wp14:editId="4DEAA795">
                <wp:simplePos x="0" y="0"/>
                <wp:positionH relativeFrom="column">
                  <wp:posOffset>2770101</wp:posOffset>
                </wp:positionH>
                <wp:positionV relativeFrom="paragraph">
                  <wp:posOffset>9237</wp:posOffset>
                </wp:positionV>
                <wp:extent cx="1011382" cy="353291"/>
                <wp:effectExtent l="0" t="0" r="0" b="0"/>
                <wp:wrapNone/>
                <wp:docPr id="15" name="Text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382" cy="3532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073F9" w:rsidRPr="007410C2" w:rsidRDefault="009073F9" w:rsidP="009073F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4</w:t>
                            </w:r>
                            <w:r w:rsidRPr="007410C2"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NOTIFICATION Response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8712D" id="_x0000_s1032" type="#_x0000_t202" style="position:absolute;margin-left:218.1pt;margin-top:.75pt;width:79.65pt;height:27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" filled="f" stroked="f">
                <v:textbox>
                  <w:txbxContent>
                    <w:p w:rsidR="009073F9" w:rsidRPr="007410C2" w:rsidRDefault="009073F9" w:rsidP="009073F9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4</w:t>
                      </w:r>
                      <w:r w:rsidRPr="007410C2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NOTIFICATION Response </w:t>
                      </w:r>
                    </w:p>
                  </w:txbxContent>
                </v:textbox>
              </v:shape>
            </w:pict>
          </mc:Fallback>
        </mc:AlternateContent>
      </w:r>
    </w:p>
    <w:p w:rsidR="00351463" w:rsidRDefault="00351463" w:rsidP="00C741D9">
      <w:pPr>
        <w:rPr>
          <w:rFonts w:eastAsia="Calibri"/>
          <w:lang w:val="en-US"/>
        </w:rPr>
      </w:pPr>
    </w:p>
    <w:p w:rsidR="00351463" w:rsidRDefault="00D454C3" w:rsidP="00C741D9">
      <w:pPr>
        <w:rPr>
          <w:rFonts w:eastAsia="Calibri"/>
          <w:lang w:val="en-US"/>
        </w:rPr>
      </w:pPr>
      <w:r w:rsidRPr="007410C2">
        <w:rPr>
          <w:rFonts w:eastAsia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2C4994" wp14:editId="180F6844">
                <wp:simplePos x="0" y="0"/>
                <wp:positionH relativeFrom="column">
                  <wp:posOffset>1191837</wp:posOffset>
                </wp:positionH>
                <wp:positionV relativeFrom="paragraph">
                  <wp:posOffset>549737</wp:posOffset>
                </wp:positionV>
                <wp:extent cx="3643746" cy="955963"/>
                <wp:effectExtent l="0" t="0" r="0" b="0"/>
                <wp:wrapNone/>
                <wp:docPr id="11" name="Text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3746" cy="9559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454C3" w:rsidRDefault="00D454C3" w:rsidP="00D454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4</w:t>
                            </w:r>
                            <w:r w:rsidRPr="007410C2"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On reception of the NOTIFICATION Message,</w:t>
                            </w:r>
                          </w:p>
                          <w:p w:rsidR="00D454C3" w:rsidRDefault="00D454C3" w:rsidP="00D454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a. UE responds with service request over 3GPPA if </w:t>
                            </w:r>
                            <w:r w:rsidR="00E7275A"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possible;</w:t>
                            </w: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 otherwise </w:t>
                            </w:r>
                          </w:p>
                          <w:p w:rsidR="00D454C3" w:rsidRDefault="00D454C3" w:rsidP="00D454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b. UE will send the NOTIFICATION RESPONSE to the AMF over N3GPPA to indicate its inability to send SERVICE REQUEST over </w:t>
                            </w:r>
                            <w:r w:rsidR="00E7275A"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3GPPA (</w:t>
                            </w:r>
                            <w:r w:rsidR="006E6325" w:rsidRPr="00A911B8">
                              <w:rPr>
                                <w:rFonts w:asciiTheme="minorHAnsi" w:eastAsia="Tahoma" w:hAnsiTheme="minorHAnsi" w:cstheme="minorHAns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currently defined conditions are, UE is in NO SERVICE state or doing PLMN selection</w:t>
                            </w: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.</w:t>
                            </w:r>
                            <w:r w:rsidR="00432FEE"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)</w:t>
                            </w:r>
                            <w:r w:rsidR="00CE19F9"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="00CE19F9">
                              <w:rPr>
                                <w:rFonts w:asciiTheme="minorHAnsi" w:eastAsia="Tahoma" w:hAnsiTheme="minorHAnsi" w:cstheme="minorHAns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see [2]</w:t>
                            </w: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   </w:t>
                            </w:r>
                          </w:p>
                          <w:p w:rsidR="00D454C3" w:rsidRDefault="00D454C3" w:rsidP="00D454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</w:p>
                          <w:p w:rsidR="00D454C3" w:rsidRDefault="00D454C3" w:rsidP="00D454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</w:p>
                          <w:p w:rsidR="00D454C3" w:rsidRPr="007410C2" w:rsidRDefault="00D454C3" w:rsidP="00D454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2C4994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margin-left:93.85pt;margin-top:43.3pt;width:286.9pt;height:7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" filled="f" stroked="f">
                <v:textbox>
                  <w:txbxContent>
                    <w:p w:rsidR="00D454C3" w:rsidRDefault="00D454C3" w:rsidP="00D454C3">
                      <w:pPr>
                        <w:pStyle w:val="NormalWeb"/>
                        <w:spacing w:before="0" w:beforeAutospacing="0" w:after="0" w:afterAutospacing="0"/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4</w:t>
                      </w:r>
                      <w:r w:rsidRPr="007410C2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On reception of the NOTIFICATION Message,</w:t>
                      </w:r>
                    </w:p>
                    <w:p w:rsidR="00D454C3" w:rsidRDefault="00D454C3" w:rsidP="00D454C3">
                      <w:pPr>
                        <w:pStyle w:val="NormalWeb"/>
                        <w:spacing w:before="0" w:beforeAutospacing="0" w:after="0" w:afterAutospacing="0"/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a. UE responds with service request over 3GPPA if </w:t>
                      </w:r>
                      <w:r w:rsidR="00E7275A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possible;</w:t>
                      </w: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 otherwise </w:t>
                      </w:r>
                    </w:p>
                    <w:p w:rsidR="00D454C3" w:rsidRDefault="00D454C3" w:rsidP="00D454C3">
                      <w:pPr>
                        <w:pStyle w:val="NormalWeb"/>
                        <w:spacing w:before="0" w:beforeAutospacing="0" w:after="0" w:afterAutospacing="0"/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b. UE will send the NOTIFICATION RESPONSE to the AMF over N3GPPA to indicate its inability to send SERVICE REQUEST over </w:t>
                      </w:r>
                      <w:r w:rsidR="00E7275A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3GPPA (</w:t>
                      </w:r>
                      <w:r w:rsidR="006E6325" w:rsidRPr="00A911B8">
                        <w:rPr>
                          <w:rFonts w:asciiTheme="minorHAnsi" w:eastAsia="Tahoma" w:hAnsiTheme="minorHAnsi" w:cstheme="minorHAnsi"/>
                          <w:color w:val="000000" w:themeColor="text1"/>
                          <w:kern w:val="24"/>
                          <w:sz w:val="16"/>
                          <w:szCs w:val="16"/>
                        </w:rPr>
                        <w:t>currently defined conditions are, UE is in NO SERVICE state or doing PLMN selection</w:t>
                      </w: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.</w:t>
                      </w:r>
                      <w:r w:rsidR="00432FEE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>)</w:t>
                      </w:r>
                      <w:r w:rsidR="00CE19F9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. </w:t>
                      </w:r>
                      <w:r w:rsidR="00CE19F9">
                        <w:rPr>
                          <w:rFonts w:asciiTheme="minorHAnsi" w:eastAsia="Tahoma" w:hAnsiTheme="minorHAnsi" w:cstheme="minorHAnsi"/>
                          <w:color w:val="000000" w:themeColor="text1"/>
                          <w:kern w:val="24"/>
                          <w:sz w:val="16"/>
                          <w:szCs w:val="16"/>
                        </w:rPr>
                        <w:t>see [2]</w:t>
                      </w: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   </w:t>
                      </w:r>
                    </w:p>
                    <w:p w:rsidR="00D454C3" w:rsidRDefault="00D454C3" w:rsidP="00D454C3">
                      <w:pPr>
                        <w:pStyle w:val="NormalWeb"/>
                        <w:spacing w:before="0" w:beforeAutospacing="0" w:after="0" w:afterAutospacing="0"/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</w:p>
                    <w:p w:rsidR="00D454C3" w:rsidRDefault="00D454C3" w:rsidP="00D454C3">
                      <w:pPr>
                        <w:pStyle w:val="NormalWeb"/>
                        <w:spacing w:before="0" w:beforeAutospacing="0" w:after="0" w:afterAutospacing="0"/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</w:p>
                    <w:p w:rsidR="00D454C3" w:rsidRPr="007410C2" w:rsidRDefault="00D454C3" w:rsidP="00D454C3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1463">
        <w:rPr>
          <w:rFonts w:eastAsia="Calibri"/>
          <w:lang w:val="en-US"/>
        </w:rPr>
        <w:t xml:space="preserve">                                        </w:t>
      </w:r>
      <w:r w:rsidR="00351463" w:rsidRPr="00351463">
        <w:rPr>
          <w:rFonts w:eastAsia="Calibri"/>
          <w:noProof/>
          <w:lang w:val="en-IN" w:eastAsia="en-IN"/>
        </w:rPr>
        <w:drawing>
          <wp:inline distT="0" distB="0" distL="0" distR="0" wp14:anchorId="482EA5CB" wp14:editId="1FC5F06E">
            <wp:extent cx="393933" cy="527101"/>
            <wp:effectExtent l="0" t="0" r="6350" b="6350"/>
            <wp:docPr id="47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933" cy="52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1463" w:rsidRDefault="00351463" w:rsidP="00C741D9">
      <w:pPr>
        <w:rPr>
          <w:rFonts w:eastAsia="Calibri"/>
          <w:lang w:val="en-US"/>
        </w:rPr>
      </w:pPr>
    </w:p>
    <w:p w:rsidR="00351463" w:rsidRDefault="00351463" w:rsidP="00C741D9">
      <w:pPr>
        <w:rPr>
          <w:rFonts w:eastAsia="Calibri"/>
          <w:lang w:val="en-US"/>
        </w:rPr>
      </w:pPr>
    </w:p>
    <w:p w:rsidR="00351463" w:rsidRDefault="00351463" w:rsidP="00C741D9">
      <w:pPr>
        <w:rPr>
          <w:rFonts w:eastAsia="Calibri"/>
          <w:lang w:val="en-US"/>
        </w:rPr>
      </w:pPr>
    </w:p>
    <w:p w:rsidR="00351463" w:rsidRDefault="00351463" w:rsidP="00C741D9">
      <w:pPr>
        <w:rPr>
          <w:rFonts w:eastAsia="Calibri"/>
          <w:lang w:val="en-US"/>
        </w:rPr>
      </w:pPr>
    </w:p>
    <w:p w:rsidR="00351463" w:rsidRDefault="00500E7A" w:rsidP="00C741D9">
      <w:pPr>
        <w:rPr>
          <w:rFonts w:eastAsia="Calibri"/>
          <w:lang w:val="en-US"/>
        </w:rPr>
      </w:pPr>
      <w:r>
        <w:rPr>
          <w:rFonts w:eastAsia="Calibri"/>
          <w:lang w:val="en-US"/>
        </w:rPr>
        <w:lastRenderedPageBreak/>
        <w:t>Steps</w:t>
      </w:r>
      <w:r w:rsidR="0053377F">
        <w:rPr>
          <w:rFonts w:eastAsia="Calibri"/>
          <w:lang w:val="en-US"/>
        </w:rPr>
        <w:t xml:space="preserve"> </w:t>
      </w:r>
      <w:r>
        <w:rPr>
          <w:rFonts w:eastAsia="Calibri"/>
          <w:lang w:val="en-US"/>
        </w:rPr>
        <w:t xml:space="preserve">from </w:t>
      </w:r>
      <w:r w:rsidR="0053377F">
        <w:rPr>
          <w:rFonts w:eastAsia="Calibri"/>
          <w:lang w:val="en-US"/>
        </w:rPr>
        <w:t>above fig:</w:t>
      </w:r>
    </w:p>
    <w:p w:rsidR="00500E7A" w:rsidRPr="00500E7A" w:rsidRDefault="0053377F" w:rsidP="00500E7A">
      <w:pPr>
        <w:pStyle w:val="ListParagraph"/>
        <w:numPr>
          <w:ilvl w:val="0"/>
          <w:numId w:val="24"/>
        </w:numPr>
        <w:spacing w:after="0"/>
        <w:ind w:firstLineChars="0" w:hanging="357"/>
        <w:rPr>
          <w:rFonts w:asciiTheme="minorHAnsi" w:eastAsia="Calibri" w:hAnsiTheme="minorHAnsi" w:cstheme="minorHAnsi"/>
          <w:lang w:val="en-US"/>
        </w:rPr>
      </w:pPr>
      <w:r w:rsidRPr="00500E7A">
        <w:rPr>
          <w:rFonts w:asciiTheme="minorHAnsi" w:eastAsia="Calibri" w:hAnsiTheme="minorHAnsi" w:cstheme="minorHAnsi"/>
          <w:lang w:val="en-US"/>
        </w:rPr>
        <w:t xml:space="preserve">MT data or signaling is pending </w:t>
      </w:r>
      <w:r w:rsidR="00500E7A" w:rsidRPr="00500E7A">
        <w:rPr>
          <w:rFonts w:asciiTheme="minorHAnsi" w:eastAsia="Calibri" w:hAnsiTheme="minorHAnsi" w:cstheme="minorHAnsi"/>
          <w:lang w:val="en-US"/>
        </w:rPr>
        <w:t xml:space="preserve">for </w:t>
      </w:r>
      <w:r w:rsidRPr="00500E7A">
        <w:rPr>
          <w:rFonts w:asciiTheme="minorHAnsi" w:eastAsia="Calibri" w:hAnsiTheme="minorHAnsi" w:cstheme="minorHAnsi"/>
          <w:lang w:val="en-US"/>
        </w:rPr>
        <w:t xml:space="preserve">delivery to the UE over 3GPPA, </w:t>
      </w:r>
    </w:p>
    <w:p w:rsidR="00500E7A" w:rsidRPr="00500E7A" w:rsidRDefault="0053377F" w:rsidP="00500E7A">
      <w:pPr>
        <w:pStyle w:val="ListParagraph"/>
        <w:numPr>
          <w:ilvl w:val="0"/>
          <w:numId w:val="24"/>
        </w:numPr>
        <w:spacing w:after="0"/>
        <w:ind w:firstLineChars="0" w:hanging="357"/>
        <w:rPr>
          <w:rFonts w:asciiTheme="minorHAnsi" w:eastAsia="Calibri" w:hAnsiTheme="minorHAnsi" w:cstheme="minorHAnsi"/>
          <w:lang w:val="en-US"/>
        </w:rPr>
      </w:pPr>
      <w:r w:rsidRPr="00500E7A">
        <w:rPr>
          <w:rFonts w:asciiTheme="minorHAnsi" w:eastAsia="Calibri" w:hAnsiTheme="minorHAnsi" w:cstheme="minorHAnsi"/>
          <w:lang w:val="en-US"/>
        </w:rPr>
        <w:t>AMF has a choice to send a paging message over 3GPPA or NOTIFICATION message over N3GPPA</w:t>
      </w:r>
      <w:r w:rsidR="00500E7A" w:rsidRPr="00500E7A">
        <w:rPr>
          <w:rFonts w:asciiTheme="minorHAnsi" w:eastAsia="Calibri" w:hAnsiTheme="minorHAnsi" w:cstheme="minorHAnsi"/>
          <w:lang w:val="en-US"/>
        </w:rPr>
        <w:t xml:space="preserve"> if UE is registered over same PLMN for both 3GPPA and N3GPPA and the UE is in connected mode over N3GPPA.</w:t>
      </w:r>
    </w:p>
    <w:p w:rsidR="00500E7A" w:rsidRPr="00500E7A" w:rsidRDefault="00500E7A" w:rsidP="00500E7A">
      <w:pPr>
        <w:pStyle w:val="ListParagraph"/>
        <w:numPr>
          <w:ilvl w:val="0"/>
          <w:numId w:val="24"/>
        </w:numPr>
        <w:spacing w:after="0"/>
        <w:ind w:firstLineChars="0" w:hanging="357"/>
        <w:rPr>
          <w:rFonts w:asciiTheme="minorHAnsi" w:eastAsia="Calibri" w:hAnsiTheme="minorHAnsi" w:cstheme="minorHAnsi"/>
          <w:lang w:val="en-US"/>
        </w:rPr>
      </w:pPr>
      <w:r w:rsidRPr="00500E7A">
        <w:rPr>
          <w:rFonts w:asciiTheme="minorHAnsi" w:eastAsia="Calibri" w:hAnsiTheme="minorHAnsi" w:cstheme="minorHAnsi"/>
          <w:lang w:val="en-US"/>
        </w:rPr>
        <w:t>Let’s assume AMF chooses to send NOTIFICATION message over N3GPPA to the UE.</w:t>
      </w:r>
    </w:p>
    <w:p w:rsidR="00500E7A" w:rsidRPr="00500E7A" w:rsidRDefault="00500E7A" w:rsidP="00500E7A">
      <w:pPr>
        <w:pStyle w:val="NormalWeb"/>
        <w:numPr>
          <w:ilvl w:val="0"/>
          <w:numId w:val="24"/>
        </w:numPr>
        <w:spacing w:before="0" w:beforeAutospacing="0" w:after="0" w:afterAutospacing="0"/>
        <w:ind w:hanging="357"/>
        <w:rPr>
          <w:rFonts w:asciiTheme="minorHAnsi" w:eastAsia="Tahoma" w:hAnsiTheme="minorHAnsi" w:cstheme="minorHAnsi"/>
          <w:color w:val="000000" w:themeColor="text1"/>
          <w:kern w:val="24"/>
          <w:sz w:val="20"/>
          <w:szCs w:val="20"/>
        </w:rPr>
      </w:pPr>
      <w:r w:rsidRPr="00500E7A">
        <w:rPr>
          <w:rFonts w:asciiTheme="minorHAnsi" w:eastAsia="Tahoma" w:hAnsiTheme="minorHAnsi" w:cstheme="minorHAnsi"/>
          <w:color w:val="000000" w:themeColor="text1"/>
          <w:kern w:val="24"/>
          <w:sz w:val="20"/>
          <w:szCs w:val="20"/>
        </w:rPr>
        <w:t>On reception of the NOTIFICATION Message,</w:t>
      </w:r>
    </w:p>
    <w:p w:rsidR="00500E7A" w:rsidRPr="00500E7A" w:rsidRDefault="00500E7A" w:rsidP="00500E7A">
      <w:pPr>
        <w:pStyle w:val="NormalWeb"/>
        <w:numPr>
          <w:ilvl w:val="1"/>
          <w:numId w:val="24"/>
        </w:numPr>
        <w:spacing w:before="0" w:beforeAutospacing="0" w:after="0" w:afterAutospacing="0"/>
        <w:ind w:hanging="357"/>
        <w:rPr>
          <w:rFonts w:asciiTheme="minorHAnsi" w:eastAsia="Tahoma" w:hAnsiTheme="minorHAnsi" w:cstheme="minorHAnsi"/>
          <w:color w:val="000000" w:themeColor="text1"/>
          <w:kern w:val="24"/>
          <w:sz w:val="16"/>
          <w:szCs w:val="16"/>
        </w:rPr>
      </w:pPr>
      <w:r w:rsidRPr="00500E7A">
        <w:rPr>
          <w:rFonts w:asciiTheme="minorHAnsi" w:eastAsia="Tahoma" w:hAnsiTheme="minorHAnsi" w:cstheme="minorHAnsi"/>
          <w:color w:val="000000" w:themeColor="text1"/>
          <w:kern w:val="24"/>
          <w:sz w:val="16"/>
          <w:szCs w:val="16"/>
        </w:rPr>
        <w:t xml:space="preserve">UE responds with service request over 3GPPA if possible; otherwise </w:t>
      </w:r>
    </w:p>
    <w:p w:rsidR="00646E33" w:rsidRDefault="00500E7A" w:rsidP="00A911B8">
      <w:pPr>
        <w:pStyle w:val="NormalWeb"/>
        <w:numPr>
          <w:ilvl w:val="1"/>
          <w:numId w:val="24"/>
        </w:numPr>
        <w:spacing w:before="0" w:beforeAutospacing="0" w:after="0" w:afterAutospacing="0"/>
        <w:rPr>
          <w:rFonts w:asciiTheme="minorHAnsi" w:eastAsia="Tahoma" w:hAnsiTheme="minorHAnsi" w:cstheme="minorHAnsi"/>
          <w:color w:val="000000" w:themeColor="text1"/>
          <w:kern w:val="24"/>
          <w:sz w:val="16"/>
          <w:szCs w:val="16"/>
        </w:rPr>
      </w:pPr>
      <w:r w:rsidRPr="00500E7A">
        <w:rPr>
          <w:rFonts w:asciiTheme="minorHAnsi" w:eastAsia="Tahoma" w:hAnsiTheme="minorHAnsi" w:cstheme="minorHAnsi"/>
          <w:color w:val="000000" w:themeColor="text1"/>
          <w:kern w:val="24"/>
          <w:sz w:val="16"/>
          <w:szCs w:val="16"/>
        </w:rPr>
        <w:t xml:space="preserve">UE will send the NOTIFICATION RESPONSE to the AMF over N3GPPA to indicate its inability to send SERVICE REQUEST over 3GPPA </w:t>
      </w:r>
      <w:r w:rsidR="00A911B8" w:rsidRPr="00A911B8">
        <w:rPr>
          <w:rFonts w:asciiTheme="minorHAnsi" w:eastAsia="Tahoma" w:hAnsiTheme="minorHAnsi" w:cstheme="minorHAnsi"/>
          <w:color w:val="000000" w:themeColor="text1"/>
          <w:kern w:val="24"/>
          <w:sz w:val="16"/>
          <w:szCs w:val="16"/>
        </w:rPr>
        <w:t>(currently defined conditions are, UE is in NO SERVICE state or doing PLMN selection)</w:t>
      </w:r>
      <w:r w:rsidR="00F44C35">
        <w:rPr>
          <w:rFonts w:asciiTheme="minorHAnsi" w:eastAsia="Tahoma" w:hAnsiTheme="minorHAnsi" w:cstheme="minorHAnsi"/>
          <w:color w:val="000000" w:themeColor="text1"/>
          <w:kern w:val="24"/>
          <w:sz w:val="16"/>
          <w:szCs w:val="16"/>
        </w:rPr>
        <w:t>.</w:t>
      </w:r>
      <w:r w:rsidRPr="00500E7A">
        <w:rPr>
          <w:rFonts w:asciiTheme="minorHAnsi" w:eastAsia="Tahoma" w:hAnsiTheme="minorHAnsi" w:cstheme="minorHAnsi"/>
          <w:color w:val="000000" w:themeColor="text1"/>
          <w:kern w:val="24"/>
          <w:sz w:val="16"/>
          <w:szCs w:val="16"/>
        </w:rPr>
        <w:t xml:space="preserve"> </w:t>
      </w:r>
      <w:r w:rsidR="00A059DA">
        <w:rPr>
          <w:rFonts w:asciiTheme="minorHAnsi" w:eastAsia="Tahoma" w:hAnsiTheme="minorHAnsi" w:cstheme="minorHAnsi"/>
          <w:color w:val="000000" w:themeColor="text1"/>
          <w:kern w:val="24"/>
          <w:sz w:val="16"/>
          <w:szCs w:val="16"/>
        </w:rPr>
        <w:t>see [2]</w:t>
      </w:r>
    </w:p>
    <w:p w:rsidR="00500E7A" w:rsidRPr="00500E7A" w:rsidRDefault="00646E33" w:rsidP="00646E33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Theme="minorHAnsi" w:eastAsia="Tahoma" w:hAnsiTheme="minorHAnsi" w:cstheme="minorHAnsi"/>
          <w:color w:val="000000" w:themeColor="text1"/>
          <w:kern w:val="24"/>
          <w:sz w:val="16"/>
          <w:szCs w:val="16"/>
        </w:rPr>
      </w:pPr>
      <w:r>
        <w:rPr>
          <w:rFonts w:asciiTheme="minorHAnsi" w:eastAsia="Tahoma" w:hAnsiTheme="minorHAnsi" w:cstheme="minorHAnsi"/>
          <w:color w:val="000000" w:themeColor="text1"/>
          <w:kern w:val="24"/>
          <w:sz w:val="16"/>
          <w:szCs w:val="16"/>
        </w:rPr>
        <w:t xml:space="preserve">The above steps are even applicable to Dual SIM implementations of release 15 UE’s. </w:t>
      </w:r>
    </w:p>
    <w:p w:rsidR="0053377F" w:rsidRDefault="00500E7A" w:rsidP="00C741D9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  </w:t>
      </w:r>
      <w:r w:rsidR="0053377F">
        <w:rPr>
          <w:rFonts w:eastAsia="Calibri"/>
          <w:lang w:val="en-US"/>
        </w:rPr>
        <w:t xml:space="preserve">  </w:t>
      </w:r>
    </w:p>
    <w:p w:rsidR="00500E7A" w:rsidRPr="00CD69D5" w:rsidRDefault="00646E33" w:rsidP="00CD69D5">
      <w:pPr>
        <w:spacing w:after="0"/>
        <w:rPr>
          <w:rFonts w:eastAsia="Calibri"/>
          <w:u w:val="single"/>
          <w:lang w:val="en-US"/>
        </w:rPr>
      </w:pPr>
      <w:r w:rsidRPr="00CD69D5">
        <w:rPr>
          <w:rFonts w:eastAsia="Calibri"/>
          <w:u w:val="single"/>
          <w:lang w:val="en-US"/>
        </w:rPr>
        <w:t>Observations 1:</w:t>
      </w:r>
    </w:p>
    <w:p w:rsidR="00646E33" w:rsidRDefault="00F361F2" w:rsidP="00CD69D5">
      <w:pPr>
        <w:spacing w:after="0"/>
        <w:rPr>
          <w:rFonts w:eastAsia="Calibri"/>
          <w:lang w:val="en-US"/>
        </w:rPr>
      </w:pPr>
      <w:r>
        <w:rPr>
          <w:rFonts w:eastAsia="Calibri"/>
          <w:lang w:val="en-US"/>
        </w:rPr>
        <w:t>From AMF perspective, i</w:t>
      </w:r>
      <w:r w:rsidR="00646E33">
        <w:rPr>
          <w:rFonts w:eastAsia="Calibri"/>
          <w:lang w:val="en-US"/>
        </w:rPr>
        <w:t xml:space="preserve">t’s not only paging message over the 3GPPA but NOTIFICATION message over N3GPPA also can be used to indicate pending downlink data or signaling for the UE over 3GPPA. </w:t>
      </w:r>
    </w:p>
    <w:p w:rsidR="00CD69D5" w:rsidRDefault="00CD69D5" w:rsidP="00CD69D5">
      <w:pPr>
        <w:spacing w:after="0"/>
        <w:rPr>
          <w:rFonts w:eastAsia="Calibri"/>
          <w:lang w:val="en-US"/>
        </w:rPr>
      </w:pPr>
    </w:p>
    <w:p w:rsidR="00646E33" w:rsidRPr="00CD69D5" w:rsidRDefault="00646E33" w:rsidP="00CD69D5">
      <w:pPr>
        <w:spacing w:after="0"/>
        <w:rPr>
          <w:rFonts w:eastAsia="Calibri"/>
          <w:u w:val="single"/>
          <w:lang w:val="en-US"/>
        </w:rPr>
      </w:pPr>
      <w:r w:rsidRPr="00CD69D5">
        <w:rPr>
          <w:rFonts w:eastAsia="Calibri"/>
          <w:u w:val="single"/>
          <w:lang w:val="en-US"/>
        </w:rPr>
        <w:t xml:space="preserve">Proposal based on observation 1: </w:t>
      </w:r>
    </w:p>
    <w:p w:rsidR="00646E33" w:rsidRDefault="00646E33" w:rsidP="00CD69D5">
      <w:pPr>
        <w:spacing w:after="0"/>
        <w:rPr>
          <w:rFonts w:eastAsia="Calibri"/>
          <w:lang w:val="en-US"/>
        </w:rPr>
      </w:pPr>
      <w:r>
        <w:rPr>
          <w:rFonts w:eastAsia="Calibri"/>
          <w:lang w:val="en-US"/>
        </w:rPr>
        <w:t>Paging cause</w:t>
      </w:r>
      <w:r w:rsidR="00F361F2">
        <w:rPr>
          <w:rFonts w:eastAsia="Calibri"/>
          <w:lang w:val="en-US"/>
        </w:rPr>
        <w:t xml:space="preserve"> (</w:t>
      </w:r>
      <w:r>
        <w:rPr>
          <w:rFonts w:eastAsia="Calibri"/>
          <w:lang w:val="en-US"/>
        </w:rPr>
        <w:t>or assistance information</w:t>
      </w:r>
      <w:r w:rsidR="00F361F2">
        <w:rPr>
          <w:rFonts w:eastAsia="Calibri"/>
          <w:lang w:val="en-US"/>
        </w:rPr>
        <w:t>)</w:t>
      </w:r>
      <w:r>
        <w:rPr>
          <w:rFonts w:eastAsia="Calibri"/>
          <w:lang w:val="en-US"/>
        </w:rPr>
        <w:t xml:space="preserve"> has to be provided to the UE not only as part of paging message</w:t>
      </w:r>
      <w:r w:rsidR="00A74732">
        <w:rPr>
          <w:rFonts w:eastAsia="Calibri"/>
          <w:lang w:val="en-US"/>
        </w:rPr>
        <w:t xml:space="preserve"> over 3GPPA</w:t>
      </w:r>
      <w:r>
        <w:rPr>
          <w:rFonts w:eastAsia="Calibri"/>
          <w:lang w:val="en-US"/>
        </w:rPr>
        <w:t xml:space="preserve"> </w:t>
      </w:r>
      <w:r w:rsidR="0036341C">
        <w:rPr>
          <w:rFonts w:eastAsia="Calibri"/>
          <w:lang w:val="en-US"/>
        </w:rPr>
        <w:t xml:space="preserve">as discussed in SID, </w:t>
      </w:r>
      <w:r>
        <w:rPr>
          <w:rFonts w:eastAsia="Calibri"/>
          <w:lang w:val="en-US"/>
        </w:rPr>
        <w:t xml:space="preserve">but also in the NOTIFICATION message </w:t>
      </w:r>
      <w:r w:rsidR="00A74732">
        <w:rPr>
          <w:rFonts w:eastAsia="Calibri"/>
          <w:lang w:val="en-US"/>
        </w:rPr>
        <w:t xml:space="preserve">over N3GPPA </w:t>
      </w:r>
      <w:r>
        <w:rPr>
          <w:rFonts w:eastAsia="Calibri"/>
          <w:lang w:val="en-US"/>
        </w:rPr>
        <w:t xml:space="preserve">to the UE.   </w:t>
      </w:r>
    </w:p>
    <w:p w:rsidR="001E5738" w:rsidRDefault="001E5738" w:rsidP="00C741D9">
      <w:pPr>
        <w:rPr>
          <w:rFonts w:eastAsia="Calibri"/>
          <w:lang w:val="en-US"/>
        </w:rPr>
      </w:pPr>
    </w:p>
    <w:p w:rsidR="00646E33" w:rsidRPr="00CD69D5" w:rsidRDefault="00646E33" w:rsidP="00CD69D5">
      <w:pPr>
        <w:spacing w:after="0"/>
        <w:rPr>
          <w:rFonts w:eastAsia="Calibri"/>
          <w:u w:val="single"/>
          <w:lang w:val="en-US"/>
        </w:rPr>
      </w:pPr>
      <w:r w:rsidRPr="00CD69D5">
        <w:rPr>
          <w:rFonts w:eastAsia="Calibri"/>
          <w:u w:val="single"/>
          <w:lang w:val="en-US"/>
        </w:rPr>
        <w:t>Observation 2:</w:t>
      </w:r>
    </w:p>
    <w:p w:rsidR="00646E33" w:rsidRDefault="00646E33" w:rsidP="00CD69D5">
      <w:pPr>
        <w:pStyle w:val="ListParagraph"/>
        <w:numPr>
          <w:ilvl w:val="0"/>
          <w:numId w:val="25"/>
        </w:numPr>
        <w:spacing w:after="0"/>
        <w:ind w:firstLineChars="0"/>
        <w:rPr>
          <w:rFonts w:eastAsia="Calibri"/>
          <w:lang w:val="en-US"/>
        </w:rPr>
      </w:pPr>
      <w:r w:rsidRPr="00CD69D5">
        <w:rPr>
          <w:rFonts w:eastAsia="Calibri"/>
          <w:lang w:val="en-US"/>
        </w:rPr>
        <w:t>When the UE receives NOTIFICATION message over N3GPPA, if the UE is not able send the service request message over 3GPP access</w:t>
      </w:r>
      <w:r w:rsidR="00CD69D5" w:rsidRPr="00CD69D5">
        <w:rPr>
          <w:rFonts w:eastAsia="Calibri"/>
          <w:lang w:val="en-US"/>
        </w:rPr>
        <w:t xml:space="preserve"> </w:t>
      </w:r>
      <w:r w:rsidRPr="00CD69D5">
        <w:rPr>
          <w:rFonts w:eastAsia="Calibri"/>
          <w:lang w:val="en-US"/>
        </w:rPr>
        <w:t>(currently defined condition</w:t>
      </w:r>
      <w:r w:rsidR="00F361F2">
        <w:rPr>
          <w:rFonts w:eastAsia="Calibri"/>
          <w:lang w:val="en-US"/>
        </w:rPr>
        <w:t>s</w:t>
      </w:r>
      <w:r w:rsidRPr="00CD69D5">
        <w:rPr>
          <w:rFonts w:eastAsia="Calibri"/>
          <w:lang w:val="en-US"/>
        </w:rPr>
        <w:t xml:space="preserve"> </w:t>
      </w:r>
      <w:r w:rsidR="00F361F2">
        <w:rPr>
          <w:rFonts w:eastAsia="Calibri"/>
          <w:lang w:val="en-US"/>
        </w:rPr>
        <w:t>are</w:t>
      </w:r>
      <w:r w:rsidRPr="00CD69D5">
        <w:rPr>
          <w:rFonts w:eastAsia="Calibri"/>
          <w:lang w:val="en-US"/>
        </w:rPr>
        <w:t xml:space="preserve">, UE </w:t>
      </w:r>
      <w:r w:rsidR="00F361F2">
        <w:rPr>
          <w:rFonts w:eastAsia="Calibri"/>
          <w:lang w:val="en-US"/>
        </w:rPr>
        <w:t xml:space="preserve">is </w:t>
      </w:r>
      <w:r w:rsidRPr="00CD69D5">
        <w:rPr>
          <w:rFonts w:eastAsia="Calibri"/>
          <w:lang w:val="en-US"/>
        </w:rPr>
        <w:t>in NO SERVICE state or doing PLMN selection) then UE responds with NOTIFICATION RESPONSE message over N3GPPA to the AMF</w:t>
      </w:r>
      <w:r w:rsidR="00CD69D5" w:rsidRPr="00CD69D5">
        <w:rPr>
          <w:rFonts w:eastAsia="Calibri"/>
          <w:lang w:val="en-US"/>
        </w:rPr>
        <w:t xml:space="preserve"> indicating to the AMF that service request procedure will not be triggered</w:t>
      </w:r>
      <w:r w:rsidRPr="00CD69D5">
        <w:rPr>
          <w:rFonts w:eastAsia="Calibri"/>
          <w:lang w:val="en-US"/>
        </w:rPr>
        <w:t xml:space="preserve">. </w:t>
      </w:r>
    </w:p>
    <w:p w:rsidR="00CD69D5" w:rsidRPr="00CD69D5" w:rsidRDefault="00CD69D5" w:rsidP="00CD69D5">
      <w:pPr>
        <w:pStyle w:val="ListParagraph"/>
        <w:numPr>
          <w:ilvl w:val="0"/>
          <w:numId w:val="25"/>
        </w:numPr>
        <w:spacing w:after="0"/>
        <w:ind w:firstLineChars="0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Now additional condition is proposed in release 17 that UE </w:t>
      </w:r>
      <w:r w:rsidR="005468C0">
        <w:rPr>
          <w:rFonts w:eastAsia="Calibri"/>
          <w:lang w:val="en-US"/>
        </w:rPr>
        <w:t>can choose to</w:t>
      </w:r>
      <w:r>
        <w:rPr>
          <w:rFonts w:eastAsia="Calibri"/>
          <w:lang w:val="en-US"/>
        </w:rPr>
        <w:t xml:space="preserve"> not respond with service request procedure </w:t>
      </w:r>
      <w:r w:rsidR="004515E9">
        <w:rPr>
          <w:rFonts w:eastAsia="Calibri"/>
          <w:lang w:val="en-US"/>
        </w:rPr>
        <w:t xml:space="preserve">over 3GPPA </w:t>
      </w:r>
      <w:r>
        <w:rPr>
          <w:rFonts w:eastAsia="Calibri"/>
          <w:lang w:val="en-US"/>
        </w:rPr>
        <w:t>depending on paging cause</w:t>
      </w:r>
      <w:r w:rsidR="004515E9">
        <w:rPr>
          <w:rFonts w:eastAsia="Calibri"/>
          <w:lang w:val="en-US"/>
        </w:rPr>
        <w:t xml:space="preserve"> </w:t>
      </w:r>
      <w:r w:rsidR="004725D1">
        <w:rPr>
          <w:rFonts w:eastAsia="Calibri"/>
          <w:lang w:val="en-US"/>
        </w:rPr>
        <w:t>(or assistance information)</w:t>
      </w:r>
      <w:r>
        <w:rPr>
          <w:rFonts w:eastAsia="Calibri"/>
          <w:lang w:val="en-US"/>
        </w:rPr>
        <w:t>.</w:t>
      </w:r>
      <w:r w:rsidR="00E73E76">
        <w:rPr>
          <w:rFonts w:eastAsia="Calibri"/>
          <w:lang w:val="en-US"/>
        </w:rPr>
        <w:t xml:space="preserve"> </w:t>
      </w:r>
    </w:p>
    <w:p w:rsidR="00CD69D5" w:rsidRDefault="00CD69D5" w:rsidP="00CD69D5">
      <w:pPr>
        <w:spacing w:after="0"/>
        <w:rPr>
          <w:rFonts w:eastAsia="Calibri"/>
          <w:u w:val="single"/>
          <w:lang w:val="en-US"/>
        </w:rPr>
      </w:pPr>
    </w:p>
    <w:p w:rsidR="00646E33" w:rsidRPr="00CD69D5" w:rsidRDefault="00646E33" w:rsidP="00CD69D5">
      <w:pPr>
        <w:spacing w:after="0"/>
        <w:rPr>
          <w:rFonts w:eastAsia="Calibri"/>
          <w:u w:val="single"/>
          <w:lang w:val="en-US"/>
        </w:rPr>
      </w:pPr>
      <w:r w:rsidRPr="00CD69D5">
        <w:rPr>
          <w:rFonts w:eastAsia="Calibri"/>
          <w:u w:val="single"/>
          <w:lang w:val="en-US"/>
        </w:rPr>
        <w:t xml:space="preserve">Proposal based on observation 2: </w:t>
      </w:r>
    </w:p>
    <w:p w:rsidR="001E5738" w:rsidRDefault="00CD69D5" w:rsidP="002938A7">
      <w:pPr>
        <w:spacing w:after="0"/>
        <w:rPr>
          <w:rFonts w:eastAsia="Calibri"/>
          <w:lang w:val="en-US"/>
        </w:rPr>
      </w:pPr>
      <w:r>
        <w:rPr>
          <w:rFonts w:eastAsia="Calibri"/>
          <w:lang w:val="en-US"/>
        </w:rPr>
        <w:t>For the proposed additional condition of</w:t>
      </w:r>
      <w:r w:rsidR="00646E33">
        <w:rPr>
          <w:rFonts w:eastAsia="Calibri"/>
          <w:lang w:val="en-US"/>
        </w:rPr>
        <w:t xml:space="preserve"> release-17 </w:t>
      </w:r>
      <w:r w:rsidR="0031075F">
        <w:rPr>
          <w:rFonts w:eastAsia="Calibri"/>
          <w:lang w:val="en-US"/>
        </w:rPr>
        <w:t xml:space="preserve">if </w:t>
      </w:r>
      <w:r w:rsidR="003457B7">
        <w:rPr>
          <w:rFonts w:eastAsia="Calibri"/>
          <w:lang w:val="en-US"/>
        </w:rPr>
        <w:t xml:space="preserve">the </w:t>
      </w:r>
      <w:r>
        <w:rPr>
          <w:rFonts w:eastAsia="Calibri"/>
          <w:lang w:val="en-US"/>
        </w:rPr>
        <w:t xml:space="preserve">UE </w:t>
      </w:r>
      <w:r w:rsidR="0031075F">
        <w:rPr>
          <w:rFonts w:eastAsia="Calibri"/>
          <w:lang w:val="en-US"/>
        </w:rPr>
        <w:t>decides</w:t>
      </w:r>
      <w:r>
        <w:rPr>
          <w:rFonts w:eastAsia="Calibri"/>
          <w:lang w:val="en-US"/>
        </w:rPr>
        <w:t xml:space="preserve"> not </w:t>
      </w:r>
      <w:r w:rsidR="0031075F">
        <w:rPr>
          <w:rFonts w:eastAsia="Calibri"/>
          <w:lang w:val="en-US"/>
        </w:rPr>
        <w:t xml:space="preserve">to </w:t>
      </w:r>
      <w:r>
        <w:rPr>
          <w:rFonts w:eastAsia="Calibri"/>
          <w:lang w:val="en-US"/>
        </w:rPr>
        <w:t xml:space="preserve">trigger service request procedure over 3GPPA, NOTIFICATION RESPONSE message has to be sent to the </w:t>
      </w:r>
      <w:r w:rsidR="00F361F2">
        <w:rPr>
          <w:rFonts w:eastAsia="Calibri"/>
          <w:lang w:val="en-US"/>
        </w:rPr>
        <w:t>AMF</w:t>
      </w:r>
      <w:r>
        <w:rPr>
          <w:rFonts w:eastAsia="Calibri"/>
          <w:lang w:val="en-US"/>
        </w:rPr>
        <w:t xml:space="preserve"> indicating the UE will not trigger service request procedure over </w:t>
      </w:r>
      <w:r w:rsidR="00F361F2">
        <w:rPr>
          <w:rFonts w:eastAsia="Calibri"/>
          <w:lang w:val="en-US"/>
        </w:rPr>
        <w:t>3GPPA.</w:t>
      </w:r>
    </w:p>
    <w:p w:rsidR="001E5738" w:rsidRDefault="001E5738" w:rsidP="00C741D9">
      <w:pPr>
        <w:rPr>
          <w:rFonts w:eastAsia="Calibri"/>
          <w:lang w:val="en-US"/>
        </w:rPr>
      </w:pPr>
    </w:p>
    <w:p w:rsidR="005B7B91" w:rsidRDefault="005B7B91" w:rsidP="005B7B91">
      <w:pPr>
        <w:pStyle w:val="Heading1"/>
        <w:numPr>
          <w:ilvl w:val="0"/>
          <w:numId w:val="1"/>
        </w:numPr>
        <w:ind w:left="426" w:hanging="426"/>
      </w:pPr>
      <w:r>
        <w:t>Proposal</w:t>
      </w:r>
    </w:p>
    <w:p w:rsidR="00A53A46" w:rsidRPr="00D062DB" w:rsidRDefault="00516BC9" w:rsidP="00D062DB">
      <w:pPr>
        <w:jc w:val="both"/>
        <w:rPr>
          <w:rFonts w:eastAsia="MS Mincho"/>
          <w:lang w:val="en-US"/>
        </w:rPr>
      </w:pPr>
      <w:r>
        <w:rPr>
          <w:rFonts w:eastAsia="MS Mincho"/>
        </w:rPr>
        <w:t>The above proposals are proposed in</w:t>
      </w:r>
      <w:r w:rsidR="000216A6">
        <w:rPr>
          <w:rFonts w:eastAsia="MS Mincho"/>
        </w:rPr>
        <w:t xml:space="preserve"> p-CR</w:t>
      </w:r>
      <w:r>
        <w:rPr>
          <w:rFonts w:eastAsia="MS Mincho"/>
        </w:rPr>
        <w:t xml:space="preserve"> </w:t>
      </w:r>
      <w:r w:rsidR="0040196C" w:rsidRPr="0040196C">
        <w:rPr>
          <w:rFonts w:eastAsia="MS Mincho"/>
          <w:b/>
        </w:rPr>
        <w:t>S2-1909689</w:t>
      </w:r>
      <w:r w:rsidR="00D062DB">
        <w:rPr>
          <w:lang w:val="en-US" w:eastAsia="zh-CN"/>
        </w:rPr>
        <w:t>.</w:t>
      </w:r>
      <w:r>
        <w:rPr>
          <w:lang w:val="en-US" w:eastAsia="zh-CN"/>
        </w:rPr>
        <w:t xml:space="preserve"> We propose SA2 to discuss and agree on above two proposals.</w:t>
      </w:r>
    </w:p>
    <w:p w:rsidR="00DD0F5B" w:rsidRDefault="00DD0F5B" w:rsidP="00DD0F5B">
      <w:pPr>
        <w:pStyle w:val="Heading1"/>
        <w:numPr>
          <w:ilvl w:val="0"/>
          <w:numId w:val="1"/>
        </w:numPr>
        <w:ind w:left="426" w:hanging="426"/>
      </w:pPr>
      <w:r>
        <w:t>References</w:t>
      </w:r>
    </w:p>
    <w:p w:rsidR="005C7A7F" w:rsidRDefault="00DD0F5B" w:rsidP="006D07BB">
      <w:pPr>
        <w:rPr>
          <w:rFonts w:eastAsia="MS Mincho"/>
        </w:rPr>
      </w:pPr>
      <w:r w:rsidRPr="00DD0F5B">
        <w:rPr>
          <w:rFonts w:eastAsia="MS Mincho"/>
        </w:rPr>
        <w:t>[1]</w:t>
      </w:r>
      <w:r>
        <w:rPr>
          <w:rFonts w:eastAsia="MS Mincho"/>
        </w:rPr>
        <w:t xml:space="preserve"> </w:t>
      </w:r>
      <w:r w:rsidRPr="00DD0F5B">
        <w:rPr>
          <w:rFonts w:eastAsia="MS Mincho"/>
        </w:rPr>
        <w:t>SP-1</w:t>
      </w:r>
      <w:r w:rsidR="00E702FB">
        <w:rPr>
          <w:rFonts w:eastAsia="MS Mincho"/>
        </w:rPr>
        <w:t>90248</w:t>
      </w:r>
      <w:r w:rsidR="00725C62">
        <w:rPr>
          <w:rFonts w:eastAsia="MS Mincho"/>
        </w:rPr>
        <w:t>,</w:t>
      </w:r>
      <w:r w:rsidRPr="00DD0F5B">
        <w:rPr>
          <w:rFonts w:eastAsia="MS Mincho"/>
        </w:rPr>
        <w:t xml:space="preserve"> </w:t>
      </w:r>
      <w:r w:rsidR="00E702FB" w:rsidRPr="00E702FB">
        <w:rPr>
          <w:rFonts w:eastAsia="MS Mincho"/>
        </w:rPr>
        <w:t>Revised SID: Study on system enablers for multi-SIM devices</w:t>
      </w:r>
    </w:p>
    <w:p w:rsidR="00844578" w:rsidRDefault="00844578" w:rsidP="00844578">
      <w:bookmarkStart w:id="1" w:name="OLE_LINK146"/>
      <w:bookmarkStart w:id="2" w:name="_Toc20232729"/>
      <w:r>
        <w:t>[2] TS 24.501 :: 5.6.3.2</w:t>
      </w:r>
      <w:bookmarkEnd w:id="1"/>
      <w:r w:rsidRPr="003168A2">
        <w:tab/>
      </w:r>
      <w:r>
        <w:t>Notification procedure initiation</w:t>
      </w:r>
      <w:bookmarkEnd w:id="2"/>
    </w:p>
    <w:p w:rsidR="00844578" w:rsidRPr="00DD0F5B" w:rsidRDefault="00844578" w:rsidP="006D07BB">
      <w:pPr>
        <w:rPr>
          <w:rFonts w:eastAsia="MS Mincho"/>
        </w:rPr>
      </w:pPr>
      <w:r>
        <w:t>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 xml:space="preserve">, </w:t>
      </w:r>
      <w:r w:rsidRPr="0070000D">
        <w:rPr>
          <w:u w:val="single"/>
        </w:rPr>
        <w:t>the UE shall respond with NOTIFICATION RESPONSE message</w:t>
      </w:r>
      <w:r>
        <w:t xml:space="preserve"> indicating failure to</w:t>
      </w:r>
      <w:r w:rsidRPr="008A105B">
        <w:t xml:space="preserve"> re-</w:t>
      </w:r>
      <w:r>
        <w:t>establish</w:t>
      </w:r>
      <w:r w:rsidRPr="008A105B">
        <w:t xml:space="preserve"> the user</w:t>
      </w:r>
      <w:r>
        <w:t>-</w:t>
      </w:r>
      <w:r w:rsidRPr="008A105B">
        <w:t>plane resources of PDU sessions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 the PDU session(s) available in the UE associated with the 3GPP access type</w:t>
      </w:r>
    </w:p>
    <w:sectPr w:rsidR="00844578" w:rsidRPr="00DD0F5B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FE114E" w16cid:durableId="2098D6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D38" w:rsidRDefault="002B2D38">
      <w:r>
        <w:separator/>
      </w:r>
    </w:p>
    <w:p w:rsidR="002B2D38" w:rsidRDefault="002B2D38"/>
  </w:endnote>
  <w:endnote w:type="continuationSeparator" w:id="0">
    <w:p w:rsidR="002B2D38" w:rsidRDefault="002B2D38">
      <w:r>
        <w:continuationSeparator/>
      </w:r>
    </w:p>
    <w:p w:rsidR="002B2D38" w:rsidRDefault="002B2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98A" w:rsidRDefault="00D319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198A" w:rsidRDefault="00D319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198A" w:rsidRDefault="00D319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D38" w:rsidRDefault="002B2D38">
      <w:r>
        <w:separator/>
      </w:r>
    </w:p>
    <w:p w:rsidR="002B2D38" w:rsidRDefault="002B2D38"/>
  </w:footnote>
  <w:footnote w:type="continuationSeparator" w:id="0">
    <w:p w:rsidR="002B2D38" w:rsidRDefault="002B2D38">
      <w:r>
        <w:continuationSeparator/>
      </w:r>
    </w:p>
    <w:p w:rsidR="002B2D38" w:rsidRDefault="002B2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98A" w:rsidRDefault="00D3198A"/>
  <w:p w:rsidR="00D3198A" w:rsidRDefault="00D319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98A" w:rsidRDefault="00D319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3198A" w:rsidRDefault="00D3198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7C9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3198A" w:rsidRDefault="00D3198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933B3"/>
    <w:multiLevelType w:val="hybridMultilevel"/>
    <w:tmpl w:val="41A851EE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113E3"/>
    <w:multiLevelType w:val="hybridMultilevel"/>
    <w:tmpl w:val="82A20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E370B"/>
    <w:multiLevelType w:val="hybridMultilevel"/>
    <w:tmpl w:val="E2A0C646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A6965E9"/>
    <w:multiLevelType w:val="multilevel"/>
    <w:tmpl w:val="C090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467FB1"/>
    <w:multiLevelType w:val="hybridMultilevel"/>
    <w:tmpl w:val="9BB87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008A2"/>
    <w:multiLevelType w:val="hybridMultilevel"/>
    <w:tmpl w:val="556ED738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A7644F"/>
    <w:multiLevelType w:val="hybridMultilevel"/>
    <w:tmpl w:val="F83E2854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DC05A50"/>
    <w:multiLevelType w:val="hybridMultilevel"/>
    <w:tmpl w:val="08EEFAB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52ACC"/>
    <w:multiLevelType w:val="hybridMultilevel"/>
    <w:tmpl w:val="A13AD8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37E29"/>
    <w:multiLevelType w:val="hybridMultilevel"/>
    <w:tmpl w:val="FDEE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E6725"/>
    <w:multiLevelType w:val="multilevel"/>
    <w:tmpl w:val="8E2E122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numFmt w:val="bullet"/>
      <w:lvlText w:val="-"/>
      <w:lvlJc w:val="left"/>
      <w:pPr>
        <w:ind w:left="1140" w:hanging="1140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1AE749D"/>
    <w:multiLevelType w:val="multilevel"/>
    <w:tmpl w:val="F6D6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C73081"/>
    <w:multiLevelType w:val="multilevel"/>
    <w:tmpl w:val="19BC910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40" w:hanging="11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6171BFE"/>
    <w:multiLevelType w:val="hybridMultilevel"/>
    <w:tmpl w:val="2370C3C6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F5A629B"/>
    <w:multiLevelType w:val="hybridMultilevel"/>
    <w:tmpl w:val="AF96A54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E4ABF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F533DF"/>
    <w:multiLevelType w:val="hybridMultilevel"/>
    <w:tmpl w:val="7F707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ind w:left="840" w:hanging="42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F84291"/>
    <w:multiLevelType w:val="hybridMultilevel"/>
    <w:tmpl w:val="EC7CE15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4D7CA2"/>
    <w:multiLevelType w:val="hybridMultilevel"/>
    <w:tmpl w:val="8B1080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835B82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22537C"/>
    <w:multiLevelType w:val="hybridMultilevel"/>
    <w:tmpl w:val="A8C63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C67E3"/>
    <w:multiLevelType w:val="hybridMultilevel"/>
    <w:tmpl w:val="87EE21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756C8"/>
    <w:multiLevelType w:val="hybridMultilevel"/>
    <w:tmpl w:val="A8C63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C0F"/>
    <w:multiLevelType w:val="hybridMultilevel"/>
    <w:tmpl w:val="A67C4EEE"/>
    <w:lvl w:ilvl="0" w:tplc="9DDEF15C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18"/>
  </w:num>
  <w:num w:numId="4">
    <w:abstractNumId w:val="17"/>
  </w:num>
  <w:num w:numId="5">
    <w:abstractNumId w:val="5"/>
  </w:num>
  <w:num w:numId="6">
    <w:abstractNumId w:val="9"/>
  </w:num>
  <w:num w:numId="7">
    <w:abstractNumId w:val="13"/>
  </w:num>
  <w:num w:numId="8">
    <w:abstractNumId w:val="2"/>
  </w:num>
  <w:num w:numId="9">
    <w:abstractNumId w:val="6"/>
  </w:num>
  <w:num w:numId="10">
    <w:abstractNumId w:val="24"/>
  </w:num>
  <w:num w:numId="11">
    <w:abstractNumId w:val="16"/>
  </w:num>
  <w:num w:numId="12">
    <w:abstractNumId w:val="20"/>
  </w:num>
  <w:num w:numId="13">
    <w:abstractNumId w:val="4"/>
  </w:num>
  <w:num w:numId="14">
    <w:abstractNumId w:val="11"/>
  </w:num>
  <w:num w:numId="15">
    <w:abstractNumId w:val="12"/>
  </w:num>
  <w:num w:numId="16">
    <w:abstractNumId w:val="3"/>
  </w:num>
  <w:num w:numId="17">
    <w:abstractNumId w:val="10"/>
  </w:num>
  <w:num w:numId="18">
    <w:abstractNumId w:val="1"/>
  </w:num>
  <w:num w:numId="19">
    <w:abstractNumId w:val="22"/>
  </w:num>
  <w:num w:numId="20">
    <w:abstractNumId w:val="21"/>
  </w:num>
  <w:num w:numId="21">
    <w:abstractNumId w:val="23"/>
  </w:num>
  <w:num w:numId="22">
    <w:abstractNumId w:val="7"/>
  </w:num>
  <w:num w:numId="23">
    <w:abstractNumId w:val="8"/>
  </w:num>
  <w:num w:numId="24">
    <w:abstractNumId w:val="15"/>
  </w:num>
  <w:num w:numId="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537B"/>
    <w:rsid w:val="00006E84"/>
    <w:rsid w:val="00007CBF"/>
    <w:rsid w:val="000104DE"/>
    <w:rsid w:val="0001102C"/>
    <w:rsid w:val="00011CD6"/>
    <w:rsid w:val="00012119"/>
    <w:rsid w:val="0001275F"/>
    <w:rsid w:val="00013E05"/>
    <w:rsid w:val="0001433E"/>
    <w:rsid w:val="00014E02"/>
    <w:rsid w:val="00016419"/>
    <w:rsid w:val="0001692A"/>
    <w:rsid w:val="00021168"/>
    <w:rsid w:val="000216A6"/>
    <w:rsid w:val="00021BE9"/>
    <w:rsid w:val="000222BA"/>
    <w:rsid w:val="000333EC"/>
    <w:rsid w:val="00034673"/>
    <w:rsid w:val="000365A7"/>
    <w:rsid w:val="000374E9"/>
    <w:rsid w:val="00046CF5"/>
    <w:rsid w:val="000523E9"/>
    <w:rsid w:val="0005325C"/>
    <w:rsid w:val="00054377"/>
    <w:rsid w:val="000548A2"/>
    <w:rsid w:val="00054A74"/>
    <w:rsid w:val="00055432"/>
    <w:rsid w:val="00055692"/>
    <w:rsid w:val="000559C9"/>
    <w:rsid w:val="000560BA"/>
    <w:rsid w:val="00056AEC"/>
    <w:rsid w:val="00057950"/>
    <w:rsid w:val="00061BBD"/>
    <w:rsid w:val="0006207C"/>
    <w:rsid w:val="00062139"/>
    <w:rsid w:val="0006292C"/>
    <w:rsid w:val="00065AEA"/>
    <w:rsid w:val="00066C03"/>
    <w:rsid w:val="00067FBA"/>
    <w:rsid w:val="00072A8B"/>
    <w:rsid w:val="00072B12"/>
    <w:rsid w:val="00073D18"/>
    <w:rsid w:val="00076C21"/>
    <w:rsid w:val="00077D47"/>
    <w:rsid w:val="00083303"/>
    <w:rsid w:val="000850FC"/>
    <w:rsid w:val="00085614"/>
    <w:rsid w:val="00087773"/>
    <w:rsid w:val="00087BBC"/>
    <w:rsid w:val="0009083F"/>
    <w:rsid w:val="00090B08"/>
    <w:rsid w:val="00091801"/>
    <w:rsid w:val="000919B7"/>
    <w:rsid w:val="00092A65"/>
    <w:rsid w:val="00094211"/>
    <w:rsid w:val="0009583D"/>
    <w:rsid w:val="00096E4E"/>
    <w:rsid w:val="00097EEA"/>
    <w:rsid w:val="000A0319"/>
    <w:rsid w:val="000A2F40"/>
    <w:rsid w:val="000A3AC9"/>
    <w:rsid w:val="000A6D63"/>
    <w:rsid w:val="000A716F"/>
    <w:rsid w:val="000B2621"/>
    <w:rsid w:val="000B42DE"/>
    <w:rsid w:val="000B4848"/>
    <w:rsid w:val="000B75BA"/>
    <w:rsid w:val="000C0F38"/>
    <w:rsid w:val="000C350D"/>
    <w:rsid w:val="000C4072"/>
    <w:rsid w:val="000C4C06"/>
    <w:rsid w:val="000C5E68"/>
    <w:rsid w:val="000C66CC"/>
    <w:rsid w:val="000D323A"/>
    <w:rsid w:val="000D37E6"/>
    <w:rsid w:val="000D45A3"/>
    <w:rsid w:val="000E0233"/>
    <w:rsid w:val="000E0A22"/>
    <w:rsid w:val="000E4EE5"/>
    <w:rsid w:val="000E5264"/>
    <w:rsid w:val="000E53A4"/>
    <w:rsid w:val="000E546E"/>
    <w:rsid w:val="000F3620"/>
    <w:rsid w:val="001014AB"/>
    <w:rsid w:val="00102915"/>
    <w:rsid w:val="00102CE9"/>
    <w:rsid w:val="00104C3C"/>
    <w:rsid w:val="00105E82"/>
    <w:rsid w:val="00106A4A"/>
    <w:rsid w:val="00110888"/>
    <w:rsid w:val="00110D15"/>
    <w:rsid w:val="00112804"/>
    <w:rsid w:val="00112BCE"/>
    <w:rsid w:val="00112F8C"/>
    <w:rsid w:val="001132A6"/>
    <w:rsid w:val="00116A23"/>
    <w:rsid w:val="0012114C"/>
    <w:rsid w:val="001213AE"/>
    <w:rsid w:val="0012214C"/>
    <w:rsid w:val="00123E84"/>
    <w:rsid w:val="001249F9"/>
    <w:rsid w:val="00124F75"/>
    <w:rsid w:val="00127E21"/>
    <w:rsid w:val="00131CFA"/>
    <w:rsid w:val="0013204E"/>
    <w:rsid w:val="001321F1"/>
    <w:rsid w:val="0013621E"/>
    <w:rsid w:val="001375C1"/>
    <w:rsid w:val="00140DEA"/>
    <w:rsid w:val="00144D9B"/>
    <w:rsid w:val="001461D4"/>
    <w:rsid w:val="00151ECF"/>
    <w:rsid w:val="00152B07"/>
    <w:rsid w:val="00157C00"/>
    <w:rsid w:val="00157D56"/>
    <w:rsid w:val="00160D5C"/>
    <w:rsid w:val="001614AD"/>
    <w:rsid w:val="001631E8"/>
    <w:rsid w:val="001649CC"/>
    <w:rsid w:val="0016659D"/>
    <w:rsid w:val="00166834"/>
    <w:rsid w:val="00167A94"/>
    <w:rsid w:val="00170007"/>
    <w:rsid w:val="00170785"/>
    <w:rsid w:val="001765FE"/>
    <w:rsid w:val="00180EC1"/>
    <w:rsid w:val="001820B6"/>
    <w:rsid w:val="0018294E"/>
    <w:rsid w:val="00182D35"/>
    <w:rsid w:val="00183B58"/>
    <w:rsid w:val="00183D6B"/>
    <w:rsid w:val="001846D8"/>
    <w:rsid w:val="0018486F"/>
    <w:rsid w:val="00184D40"/>
    <w:rsid w:val="001861F2"/>
    <w:rsid w:val="00186D46"/>
    <w:rsid w:val="00192916"/>
    <w:rsid w:val="00193378"/>
    <w:rsid w:val="001953C3"/>
    <w:rsid w:val="001A109B"/>
    <w:rsid w:val="001A1C8F"/>
    <w:rsid w:val="001A78AD"/>
    <w:rsid w:val="001A7FD6"/>
    <w:rsid w:val="001B004C"/>
    <w:rsid w:val="001B02C0"/>
    <w:rsid w:val="001B0CA1"/>
    <w:rsid w:val="001B19AF"/>
    <w:rsid w:val="001B226F"/>
    <w:rsid w:val="001B2818"/>
    <w:rsid w:val="001B30BB"/>
    <w:rsid w:val="001B3146"/>
    <w:rsid w:val="001B4DB6"/>
    <w:rsid w:val="001B52A0"/>
    <w:rsid w:val="001B535B"/>
    <w:rsid w:val="001B58D8"/>
    <w:rsid w:val="001B74FA"/>
    <w:rsid w:val="001B7A49"/>
    <w:rsid w:val="001C10E2"/>
    <w:rsid w:val="001C5B14"/>
    <w:rsid w:val="001C61A4"/>
    <w:rsid w:val="001C7619"/>
    <w:rsid w:val="001D08C3"/>
    <w:rsid w:val="001D1ED4"/>
    <w:rsid w:val="001D3103"/>
    <w:rsid w:val="001D512E"/>
    <w:rsid w:val="001D621B"/>
    <w:rsid w:val="001D7583"/>
    <w:rsid w:val="001E0BC9"/>
    <w:rsid w:val="001E17F1"/>
    <w:rsid w:val="001E34F6"/>
    <w:rsid w:val="001E5509"/>
    <w:rsid w:val="001E5738"/>
    <w:rsid w:val="001E5E98"/>
    <w:rsid w:val="001E6CF4"/>
    <w:rsid w:val="001F1301"/>
    <w:rsid w:val="001F2E4F"/>
    <w:rsid w:val="001F3080"/>
    <w:rsid w:val="001F4BAA"/>
    <w:rsid w:val="00203075"/>
    <w:rsid w:val="002033EA"/>
    <w:rsid w:val="00210364"/>
    <w:rsid w:val="00210A24"/>
    <w:rsid w:val="00212D20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279A3"/>
    <w:rsid w:val="00230B22"/>
    <w:rsid w:val="00230B27"/>
    <w:rsid w:val="002321F8"/>
    <w:rsid w:val="002342FF"/>
    <w:rsid w:val="002343A5"/>
    <w:rsid w:val="00234602"/>
    <w:rsid w:val="002348CC"/>
    <w:rsid w:val="00236D6D"/>
    <w:rsid w:val="0023741D"/>
    <w:rsid w:val="00237D7A"/>
    <w:rsid w:val="00242693"/>
    <w:rsid w:val="002472B8"/>
    <w:rsid w:val="00250E12"/>
    <w:rsid w:val="00252FCA"/>
    <w:rsid w:val="0025443C"/>
    <w:rsid w:val="00256068"/>
    <w:rsid w:val="00256561"/>
    <w:rsid w:val="0025772F"/>
    <w:rsid w:val="002604D8"/>
    <w:rsid w:val="0026073B"/>
    <w:rsid w:val="00261198"/>
    <w:rsid w:val="0026473A"/>
    <w:rsid w:val="00265B95"/>
    <w:rsid w:val="00273E7A"/>
    <w:rsid w:val="00274F4A"/>
    <w:rsid w:val="00275027"/>
    <w:rsid w:val="00275062"/>
    <w:rsid w:val="00276563"/>
    <w:rsid w:val="00277194"/>
    <w:rsid w:val="00282EBB"/>
    <w:rsid w:val="002831E4"/>
    <w:rsid w:val="002834F8"/>
    <w:rsid w:val="0028445B"/>
    <w:rsid w:val="00287EF5"/>
    <w:rsid w:val="00291AAF"/>
    <w:rsid w:val="002938A7"/>
    <w:rsid w:val="00295CE5"/>
    <w:rsid w:val="0029739A"/>
    <w:rsid w:val="002A11B1"/>
    <w:rsid w:val="002A273A"/>
    <w:rsid w:val="002A37B7"/>
    <w:rsid w:val="002A3DEE"/>
    <w:rsid w:val="002A480E"/>
    <w:rsid w:val="002A48F0"/>
    <w:rsid w:val="002A6059"/>
    <w:rsid w:val="002A61D5"/>
    <w:rsid w:val="002A6316"/>
    <w:rsid w:val="002B19D3"/>
    <w:rsid w:val="002B2D38"/>
    <w:rsid w:val="002B3C50"/>
    <w:rsid w:val="002B49EE"/>
    <w:rsid w:val="002B4CA7"/>
    <w:rsid w:val="002B5ED9"/>
    <w:rsid w:val="002B61E8"/>
    <w:rsid w:val="002C097E"/>
    <w:rsid w:val="002C25F3"/>
    <w:rsid w:val="002C2B66"/>
    <w:rsid w:val="002C3C97"/>
    <w:rsid w:val="002C43D0"/>
    <w:rsid w:val="002C6572"/>
    <w:rsid w:val="002D0297"/>
    <w:rsid w:val="002D27E3"/>
    <w:rsid w:val="002D2EE2"/>
    <w:rsid w:val="002D3362"/>
    <w:rsid w:val="002D54A6"/>
    <w:rsid w:val="002D7934"/>
    <w:rsid w:val="002E03CC"/>
    <w:rsid w:val="002E0CCD"/>
    <w:rsid w:val="002E2639"/>
    <w:rsid w:val="002E3565"/>
    <w:rsid w:val="002E3F9C"/>
    <w:rsid w:val="002E427F"/>
    <w:rsid w:val="002E4906"/>
    <w:rsid w:val="002E551B"/>
    <w:rsid w:val="002F147D"/>
    <w:rsid w:val="002F14BD"/>
    <w:rsid w:val="002F29A2"/>
    <w:rsid w:val="002F3747"/>
    <w:rsid w:val="002F5F0C"/>
    <w:rsid w:val="002F6FD6"/>
    <w:rsid w:val="002F77AD"/>
    <w:rsid w:val="003004DD"/>
    <w:rsid w:val="003012DA"/>
    <w:rsid w:val="00301743"/>
    <w:rsid w:val="00301A26"/>
    <w:rsid w:val="00302F6B"/>
    <w:rsid w:val="00304376"/>
    <w:rsid w:val="003043C4"/>
    <w:rsid w:val="003043D3"/>
    <w:rsid w:val="003045BC"/>
    <w:rsid w:val="0031075F"/>
    <w:rsid w:val="00312932"/>
    <w:rsid w:val="00313DEF"/>
    <w:rsid w:val="00313F77"/>
    <w:rsid w:val="003145EA"/>
    <w:rsid w:val="00316663"/>
    <w:rsid w:val="00316930"/>
    <w:rsid w:val="00321A2D"/>
    <w:rsid w:val="003225F5"/>
    <w:rsid w:val="00322929"/>
    <w:rsid w:val="0032343D"/>
    <w:rsid w:val="003257D2"/>
    <w:rsid w:val="00325F20"/>
    <w:rsid w:val="003261D7"/>
    <w:rsid w:val="0033074C"/>
    <w:rsid w:val="00330C3E"/>
    <w:rsid w:val="00331DF1"/>
    <w:rsid w:val="00334818"/>
    <w:rsid w:val="0033588A"/>
    <w:rsid w:val="00335F18"/>
    <w:rsid w:val="00336BA2"/>
    <w:rsid w:val="003406B5"/>
    <w:rsid w:val="00340ADD"/>
    <w:rsid w:val="00342736"/>
    <w:rsid w:val="00342F49"/>
    <w:rsid w:val="00343F3C"/>
    <w:rsid w:val="00344DD6"/>
    <w:rsid w:val="003457B7"/>
    <w:rsid w:val="00345E26"/>
    <w:rsid w:val="003469B8"/>
    <w:rsid w:val="003473A1"/>
    <w:rsid w:val="00350D83"/>
    <w:rsid w:val="00351463"/>
    <w:rsid w:val="003515CD"/>
    <w:rsid w:val="00353869"/>
    <w:rsid w:val="003538E6"/>
    <w:rsid w:val="003553E9"/>
    <w:rsid w:val="00355FD1"/>
    <w:rsid w:val="00357380"/>
    <w:rsid w:val="003617A8"/>
    <w:rsid w:val="0036341C"/>
    <w:rsid w:val="00364120"/>
    <w:rsid w:val="00365943"/>
    <w:rsid w:val="0037144A"/>
    <w:rsid w:val="00372128"/>
    <w:rsid w:val="003730BC"/>
    <w:rsid w:val="00373EA8"/>
    <w:rsid w:val="00374B84"/>
    <w:rsid w:val="003817E1"/>
    <w:rsid w:val="0038385D"/>
    <w:rsid w:val="00385039"/>
    <w:rsid w:val="00387ACE"/>
    <w:rsid w:val="00387C70"/>
    <w:rsid w:val="00390296"/>
    <w:rsid w:val="00393D0A"/>
    <w:rsid w:val="003A0056"/>
    <w:rsid w:val="003A17C0"/>
    <w:rsid w:val="003A381B"/>
    <w:rsid w:val="003A3E79"/>
    <w:rsid w:val="003A4994"/>
    <w:rsid w:val="003A52BF"/>
    <w:rsid w:val="003A5E4F"/>
    <w:rsid w:val="003B07F3"/>
    <w:rsid w:val="003B2BF4"/>
    <w:rsid w:val="003B41CB"/>
    <w:rsid w:val="003B6A36"/>
    <w:rsid w:val="003B7960"/>
    <w:rsid w:val="003C0B3F"/>
    <w:rsid w:val="003C1850"/>
    <w:rsid w:val="003C1E1C"/>
    <w:rsid w:val="003C26B5"/>
    <w:rsid w:val="003C2A86"/>
    <w:rsid w:val="003C33FC"/>
    <w:rsid w:val="003C3D91"/>
    <w:rsid w:val="003C4216"/>
    <w:rsid w:val="003C4D19"/>
    <w:rsid w:val="003C4FD8"/>
    <w:rsid w:val="003C54C2"/>
    <w:rsid w:val="003C7267"/>
    <w:rsid w:val="003C73E3"/>
    <w:rsid w:val="003D2D52"/>
    <w:rsid w:val="003D4491"/>
    <w:rsid w:val="003D7F30"/>
    <w:rsid w:val="003E06C4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8AB"/>
    <w:rsid w:val="003F592B"/>
    <w:rsid w:val="003F64E7"/>
    <w:rsid w:val="003F6FC1"/>
    <w:rsid w:val="003F74CF"/>
    <w:rsid w:val="004000A8"/>
    <w:rsid w:val="00400AF3"/>
    <w:rsid w:val="00400DCE"/>
    <w:rsid w:val="0040196C"/>
    <w:rsid w:val="004077CF"/>
    <w:rsid w:val="00412F9F"/>
    <w:rsid w:val="00413E65"/>
    <w:rsid w:val="0041467F"/>
    <w:rsid w:val="00414E14"/>
    <w:rsid w:val="00415171"/>
    <w:rsid w:val="00415A28"/>
    <w:rsid w:val="00415FD4"/>
    <w:rsid w:val="00417310"/>
    <w:rsid w:val="004178EE"/>
    <w:rsid w:val="0042051B"/>
    <w:rsid w:val="00420A23"/>
    <w:rsid w:val="004215EC"/>
    <w:rsid w:val="00421CFF"/>
    <w:rsid w:val="00423643"/>
    <w:rsid w:val="004306A6"/>
    <w:rsid w:val="0043094C"/>
    <w:rsid w:val="0043191D"/>
    <w:rsid w:val="00431A5C"/>
    <w:rsid w:val="00432FEE"/>
    <w:rsid w:val="00434D68"/>
    <w:rsid w:val="00436D3E"/>
    <w:rsid w:val="00437FDF"/>
    <w:rsid w:val="00440983"/>
    <w:rsid w:val="00440B05"/>
    <w:rsid w:val="00442B53"/>
    <w:rsid w:val="004437A0"/>
    <w:rsid w:val="004446FD"/>
    <w:rsid w:val="00445EAC"/>
    <w:rsid w:val="00447AF4"/>
    <w:rsid w:val="004507B8"/>
    <w:rsid w:val="00451366"/>
    <w:rsid w:val="004515E9"/>
    <w:rsid w:val="0045386A"/>
    <w:rsid w:val="0045403C"/>
    <w:rsid w:val="00454A88"/>
    <w:rsid w:val="00454F50"/>
    <w:rsid w:val="004611B1"/>
    <w:rsid w:val="00461B08"/>
    <w:rsid w:val="00461E23"/>
    <w:rsid w:val="004632C7"/>
    <w:rsid w:val="00464D2E"/>
    <w:rsid w:val="004656BF"/>
    <w:rsid w:val="004660F8"/>
    <w:rsid w:val="00467443"/>
    <w:rsid w:val="004712B2"/>
    <w:rsid w:val="004717C6"/>
    <w:rsid w:val="00471CB9"/>
    <w:rsid w:val="00472328"/>
    <w:rsid w:val="004725D1"/>
    <w:rsid w:val="004738F7"/>
    <w:rsid w:val="00473CDD"/>
    <w:rsid w:val="00474B2E"/>
    <w:rsid w:val="0047516E"/>
    <w:rsid w:val="00476A72"/>
    <w:rsid w:val="004770EA"/>
    <w:rsid w:val="0047758D"/>
    <w:rsid w:val="004777F3"/>
    <w:rsid w:val="00477B34"/>
    <w:rsid w:val="00480568"/>
    <w:rsid w:val="00481AA2"/>
    <w:rsid w:val="00482E93"/>
    <w:rsid w:val="00484906"/>
    <w:rsid w:val="004859EA"/>
    <w:rsid w:val="00486D03"/>
    <w:rsid w:val="00487CA5"/>
    <w:rsid w:val="00491A42"/>
    <w:rsid w:val="00491E65"/>
    <w:rsid w:val="00492A22"/>
    <w:rsid w:val="00497884"/>
    <w:rsid w:val="004A0C1D"/>
    <w:rsid w:val="004A2502"/>
    <w:rsid w:val="004A29FC"/>
    <w:rsid w:val="004A2E8B"/>
    <w:rsid w:val="004A2ED7"/>
    <w:rsid w:val="004A2F1F"/>
    <w:rsid w:val="004A393F"/>
    <w:rsid w:val="004A412A"/>
    <w:rsid w:val="004A422F"/>
    <w:rsid w:val="004A43B9"/>
    <w:rsid w:val="004B1956"/>
    <w:rsid w:val="004B3E1C"/>
    <w:rsid w:val="004B40B3"/>
    <w:rsid w:val="004B5568"/>
    <w:rsid w:val="004B5A4C"/>
    <w:rsid w:val="004C0193"/>
    <w:rsid w:val="004C0E3E"/>
    <w:rsid w:val="004C200C"/>
    <w:rsid w:val="004C34C8"/>
    <w:rsid w:val="004C57FB"/>
    <w:rsid w:val="004D299D"/>
    <w:rsid w:val="004D3C91"/>
    <w:rsid w:val="004D5ADB"/>
    <w:rsid w:val="004D5AE2"/>
    <w:rsid w:val="004D7112"/>
    <w:rsid w:val="004D7E44"/>
    <w:rsid w:val="004D7F5F"/>
    <w:rsid w:val="004E050D"/>
    <w:rsid w:val="004E0CDD"/>
    <w:rsid w:val="004E24D9"/>
    <w:rsid w:val="004E3F94"/>
    <w:rsid w:val="004E79FA"/>
    <w:rsid w:val="004F20BA"/>
    <w:rsid w:val="004F2180"/>
    <w:rsid w:val="004F7E7F"/>
    <w:rsid w:val="00500E7A"/>
    <w:rsid w:val="005025DE"/>
    <w:rsid w:val="00502B81"/>
    <w:rsid w:val="005032A5"/>
    <w:rsid w:val="00503991"/>
    <w:rsid w:val="00503D87"/>
    <w:rsid w:val="00504AFB"/>
    <w:rsid w:val="005061EC"/>
    <w:rsid w:val="0050638C"/>
    <w:rsid w:val="00506414"/>
    <w:rsid w:val="00507A0C"/>
    <w:rsid w:val="0051464E"/>
    <w:rsid w:val="0051529A"/>
    <w:rsid w:val="005156BC"/>
    <w:rsid w:val="00516BC9"/>
    <w:rsid w:val="00517646"/>
    <w:rsid w:val="0051790C"/>
    <w:rsid w:val="005250A2"/>
    <w:rsid w:val="005266FB"/>
    <w:rsid w:val="00530729"/>
    <w:rsid w:val="005326B5"/>
    <w:rsid w:val="0053289E"/>
    <w:rsid w:val="0053377F"/>
    <w:rsid w:val="00537409"/>
    <w:rsid w:val="00537784"/>
    <w:rsid w:val="00541BB7"/>
    <w:rsid w:val="005464FB"/>
    <w:rsid w:val="005468C0"/>
    <w:rsid w:val="00547280"/>
    <w:rsid w:val="005509C5"/>
    <w:rsid w:val="00550F6B"/>
    <w:rsid w:val="00555410"/>
    <w:rsid w:val="0055589B"/>
    <w:rsid w:val="00555BB9"/>
    <w:rsid w:val="005561CE"/>
    <w:rsid w:val="0055638C"/>
    <w:rsid w:val="005572D7"/>
    <w:rsid w:val="005639FA"/>
    <w:rsid w:val="00564657"/>
    <w:rsid w:val="00564C7D"/>
    <w:rsid w:val="005660A9"/>
    <w:rsid w:val="00566BA0"/>
    <w:rsid w:val="00566DBE"/>
    <w:rsid w:val="005672BF"/>
    <w:rsid w:val="00571297"/>
    <w:rsid w:val="0057357B"/>
    <w:rsid w:val="00573C08"/>
    <w:rsid w:val="00575A9B"/>
    <w:rsid w:val="00575AF7"/>
    <w:rsid w:val="0057702C"/>
    <w:rsid w:val="005774E9"/>
    <w:rsid w:val="0057772A"/>
    <w:rsid w:val="005805A5"/>
    <w:rsid w:val="00586002"/>
    <w:rsid w:val="00586616"/>
    <w:rsid w:val="00587382"/>
    <w:rsid w:val="0059111D"/>
    <w:rsid w:val="0059336D"/>
    <w:rsid w:val="00593C34"/>
    <w:rsid w:val="00594C15"/>
    <w:rsid w:val="00596080"/>
    <w:rsid w:val="005A0061"/>
    <w:rsid w:val="005A06FE"/>
    <w:rsid w:val="005A15AC"/>
    <w:rsid w:val="005A229C"/>
    <w:rsid w:val="005A4525"/>
    <w:rsid w:val="005A4A04"/>
    <w:rsid w:val="005A74D7"/>
    <w:rsid w:val="005B0B39"/>
    <w:rsid w:val="005B2C9D"/>
    <w:rsid w:val="005B38D7"/>
    <w:rsid w:val="005B7B91"/>
    <w:rsid w:val="005C14C0"/>
    <w:rsid w:val="005C1663"/>
    <w:rsid w:val="005C1814"/>
    <w:rsid w:val="005C2489"/>
    <w:rsid w:val="005C2F68"/>
    <w:rsid w:val="005C3EC3"/>
    <w:rsid w:val="005C4E37"/>
    <w:rsid w:val="005C53A4"/>
    <w:rsid w:val="005C581F"/>
    <w:rsid w:val="005C58E5"/>
    <w:rsid w:val="005C5D31"/>
    <w:rsid w:val="005C7609"/>
    <w:rsid w:val="005C7A7F"/>
    <w:rsid w:val="005D080C"/>
    <w:rsid w:val="005D1A1B"/>
    <w:rsid w:val="005D265F"/>
    <w:rsid w:val="005D2AA1"/>
    <w:rsid w:val="005D439B"/>
    <w:rsid w:val="005D478E"/>
    <w:rsid w:val="005D71AF"/>
    <w:rsid w:val="005D78A2"/>
    <w:rsid w:val="005E1BA5"/>
    <w:rsid w:val="005E2C40"/>
    <w:rsid w:val="005E44C2"/>
    <w:rsid w:val="005E463F"/>
    <w:rsid w:val="005E594E"/>
    <w:rsid w:val="005E63A2"/>
    <w:rsid w:val="005E66A0"/>
    <w:rsid w:val="005E7DCF"/>
    <w:rsid w:val="005F137A"/>
    <w:rsid w:val="005F1BB0"/>
    <w:rsid w:val="005F280C"/>
    <w:rsid w:val="005F2EBB"/>
    <w:rsid w:val="005F37FD"/>
    <w:rsid w:val="005F6B1C"/>
    <w:rsid w:val="005F7CD5"/>
    <w:rsid w:val="00601A1E"/>
    <w:rsid w:val="00602D23"/>
    <w:rsid w:val="006041C9"/>
    <w:rsid w:val="006044BF"/>
    <w:rsid w:val="00606516"/>
    <w:rsid w:val="006066D9"/>
    <w:rsid w:val="0060678E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EA0"/>
    <w:rsid w:val="00643319"/>
    <w:rsid w:val="006456E5"/>
    <w:rsid w:val="006457C8"/>
    <w:rsid w:val="00646E33"/>
    <w:rsid w:val="00647456"/>
    <w:rsid w:val="00647F3F"/>
    <w:rsid w:val="006519FE"/>
    <w:rsid w:val="006535C5"/>
    <w:rsid w:val="006536D6"/>
    <w:rsid w:val="00653F38"/>
    <w:rsid w:val="00654B78"/>
    <w:rsid w:val="006563F5"/>
    <w:rsid w:val="00657D38"/>
    <w:rsid w:val="00660504"/>
    <w:rsid w:val="006612B2"/>
    <w:rsid w:val="00662A0B"/>
    <w:rsid w:val="006634AC"/>
    <w:rsid w:val="00666BF6"/>
    <w:rsid w:val="006709A6"/>
    <w:rsid w:val="00670E70"/>
    <w:rsid w:val="00673F54"/>
    <w:rsid w:val="00674A2C"/>
    <w:rsid w:val="00674EA9"/>
    <w:rsid w:val="00681534"/>
    <w:rsid w:val="00681AB1"/>
    <w:rsid w:val="0068218E"/>
    <w:rsid w:val="00683031"/>
    <w:rsid w:val="00684258"/>
    <w:rsid w:val="00685A3C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10C4"/>
    <w:rsid w:val="006A209D"/>
    <w:rsid w:val="006A24AF"/>
    <w:rsid w:val="006A27C4"/>
    <w:rsid w:val="006A673A"/>
    <w:rsid w:val="006A6B5D"/>
    <w:rsid w:val="006B147F"/>
    <w:rsid w:val="006B4329"/>
    <w:rsid w:val="006B7AAC"/>
    <w:rsid w:val="006B7BB9"/>
    <w:rsid w:val="006C0570"/>
    <w:rsid w:val="006C21E1"/>
    <w:rsid w:val="006C23C5"/>
    <w:rsid w:val="006C290F"/>
    <w:rsid w:val="006C4987"/>
    <w:rsid w:val="006C6244"/>
    <w:rsid w:val="006C648E"/>
    <w:rsid w:val="006C654A"/>
    <w:rsid w:val="006C7192"/>
    <w:rsid w:val="006C7C32"/>
    <w:rsid w:val="006D07BB"/>
    <w:rsid w:val="006D137C"/>
    <w:rsid w:val="006D5ADF"/>
    <w:rsid w:val="006D5D4A"/>
    <w:rsid w:val="006D7109"/>
    <w:rsid w:val="006E0419"/>
    <w:rsid w:val="006E1645"/>
    <w:rsid w:val="006E16A7"/>
    <w:rsid w:val="006E2043"/>
    <w:rsid w:val="006E319F"/>
    <w:rsid w:val="006E323C"/>
    <w:rsid w:val="006E3F51"/>
    <w:rsid w:val="006E3F58"/>
    <w:rsid w:val="006E61F5"/>
    <w:rsid w:val="006E6325"/>
    <w:rsid w:val="006E73C2"/>
    <w:rsid w:val="006E7759"/>
    <w:rsid w:val="006F029C"/>
    <w:rsid w:val="006F0564"/>
    <w:rsid w:val="006F10EF"/>
    <w:rsid w:val="006F4579"/>
    <w:rsid w:val="006F5C7E"/>
    <w:rsid w:val="006F6022"/>
    <w:rsid w:val="006F6864"/>
    <w:rsid w:val="006F6B6A"/>
    <w:rsid w:val="0070000D"/>
    <w:rsid w:val="00701BD9"/>
    <w:rsid w:val="00702C44"/>
    <w:rsid w:val="007040FC"/>
    <w:rsid w:val="00704480"/>
    <w:rsid w:val="007073CC"/>
    <w:rsid w:val="00707594"/>
    <w:rsid w:val="00707CD5"/>
    <w:rsid w:val="00712086"/>
    <w:rsid w:val="00715D71"/>
    <w:rsid w:val="00720ADC"/>
    <w:rsid w:val="00720ED4"/>
    <w:rsid w:val="00721D3D"/>
    <w:rsid w:val="00721E20"/>
    <w:rsid w:val="00724ED5"/>
    <w:rsid w:val="007256D6"/>
    <w:rsid w:val="0072584C"/>
    <w:rsid w:val="00725AC0"/>
    <w:rsid w:val="00725C62"/>
    <w:rsid w:val="00726D5E"/>
    <w:rsid w:val="00730F35"/>
    <w:rsid w:val="007310DF"/>
    <w:rsid w:val="00732817"/>
    <w:rsid w:val="0073482C"/>
    <w:rsid w:val="007350EE"/>
    <w:rsid w:val="007363B5"/>
    <w:rsid w:val="00736FBD"/>
    <w:rsid w:val="007409B9"/>
    <w:rsid w:val="007410C2"/>
    <w:rsid w:val="00741DBE"/>
    <w:rsid w:val="007447E4"/>
    <w:rsid w:val="00744906"/>
    <w:rsid w:val="00746DBC"/>
    <w:rsid w:val="00747744"/>
    <w:rsid w:val="00750EC5"/>
    <w:rsid w:val="00750EC8"/>
    <w:rsid w:val="00752CC0"/>
    <w:rsid w:val="00756A99"/>
    <w:rsid w:val="007573C6"/>
    <w:rsid w:val="007609BB"/>
    <w:rsid w:val="007611CA"/>
    <w:rsid w:val="00761868"/>
    <w:rsid w:val="00761C13"/>
    <w:rsid w:val="007621D9"/>
    <w:rsid w:val="00763228"/>
    <w:rsid w:val="00763C8D"/>
    <w:rsid w:val="007643B4"/>
    <w:rsid w:val="007646FA"/>
    <w:rsid w:val="00765D73"/>
    <w:rsid w:val="007661EC"/>
    <w:rsid w:val="00773784"/>
    <w:rsid w:val="0077472C"/>
    <w:rsid w:val="00775EE3"/>
    <w:rsid w:val="00776214"/>
    <w:rsid w:val="00776355"/>
    <w:rsid w:val="00776587"/>
    <w:rsid w:val="00782602"/>
    <w:rsid w:val="007837D6"/>
    <w:rsid w:val="00783C05"/>
    <w:rsid w:val="00784418"/>
    <w:rsid w:val="00784769"/>
    <w:rsid w:val="007854CD"/>
    <w:rsid w:val="00785AF6"/>
    <w:rsid w:val="00786ACA"/>
    <w:rsid w:val="0079042B"/>
    <w:rsid w:val="0079102E"/>
    <w:rsid w:val="007913C6"/>
    <w:rsid w:val="00792516"/>
    <w:rsid w:val="00792996"/>
    <w:rsid w:val="00796422"/>
    <w:rsid w:val="0079724B"/>
    <w:rsid w:val="007A2490"/>
    <w:rsid w:val="007A2AC8"/>
    <w:rsid w:val="007A43BB"/>
    <w:rsid w:val="007A4C79"/>
    <w:rsid w:val="007A58F2"/>
    <w:rsid w:val="007A72A9"/>
    <w:rsid w:val="007A7CB5"/>
    <w:rsid w:val="007B09F1"/>
    <w:rsid w:val="007B185E"/>
    <w:rsid w:val="007B2352"/>
    <w:rsid w:val="007B49C6"/>
    <w:rsid w:val="007B4AA5"/>
    <w:rsid w:val="007B5490"/>
    <w:rsid w:val="007B6015"/>
    <w:rsid w:val="007B7322"/>
    <w:rsid w:val="007C1560"/>
    <w:rsid w:val="007C43C1"/>
    <w:rsid w:val="007C4A12"/>
    <w:rsid w:val="007D05C1"/>
    <w:rsid w:val="007D07AC"/>
    <w:rsid w:val="007D0BBE"/>
    <w:rsid w:val="007D16DB"/>
    <w:rsid w:val="007D1773"/>
    <w:rsid w:val="007D361A"/>
    <w:rsid w:val="007D527C"/>
    <w:rsid w:val="007D6DD4"/>
    <w:rsid w:val="007D6FB1"/>
    <w:rsid w:val="007D7541"/>
    <w:rsid w:val="007D7B86"/>
    <w:rsid w:val="007D7E09"/>
    <w:rsid w:val="007E0CC4"/>
    <w:rsid w:val="007E16D3"/>
    <w:rsid w:val="007E1EE2"/>
    <w:rsid w:val="007E5CC3"/>
    <w:rsid w:val="007E617F"/>
    <w:rsid w:val="007E74D2"/>
    <w:rsid w:val="007E7664"/>
    <w:rsid w:val="007E7DE2"/>
    <w:rsid w:val="007F10FF"/>
    <w:rsid w:val="007F29FB"/>
    <w:rsid w:val="007F311E"/>
    <w:rsid w:val="007F33E0"/>
    <w:rsid w:val="007F4E5C"/>
    <w:rsid w:val="007F5986"/>
    <w:rsid w:val="007F65D1"/>
    <w:rsid w:val="007F7E1F"/>
    <w:rsid w:val="008032F5"/>
    <w:rsid w:val="00803340"/>
    <w:rsid w:val="008049B6"/>
    <w:rsid w:val="00810288"/>
    <w:rsid w:val="00810AD6"/>
    <w:rsid w:val="00811AD0"/>
    <w:rsid w:val="00812601"/>
    <w:rsid w:val="00815033"/>
    <w:rsid w:val="00820021"/>
    <w:rsid w:val="00820B2F"/>
    <w:rsid w:val="00821D3D"/>
    <w:rsid w:val="00823A99"/>
    <w:rsid w:val="00823C2A"/>
    <w:rsid w:val="00825443"/>
    <w:rsid w:val="00825BD9"/>
    <w:rsid w:val="008272F7"/>
    <w:rsid w:val="008279EF"/>
    <w:rsid w:val="0083027D"/>
    <w:rsid w:val="0083166F"/>
    <w:rsid w:val="00837987"/>
    <w:rsid w:val="0084059E"/>
    <w:rsid w:val="00841674"/>
    <w:rsid w:val="008419C2"/>
    <w:rsid w:val="00842310"/>
    <w:rsid w:val="00843B4B"/>
    <w:rsid w:val="00843EF9"/>
    <w:rsid w:val="00844578"/>
    <w:rsid w:val="00845E7C"/>
    <w:rsid w:val="00847E00"/>
    <w:rsid w:val="00850BE3"/>
    <w:rsid w:val="0085203E"/>
    <w:rsid w:val="00852843"/>
    <w:rsid w:val="008537BB"/>
    <w:rsid w:val="008547E3"/>
    <w:rsid w:val="00854D8B"/>
    <w:rsid w:val="0085524D"/>
    <w:rsid w:val="008557C5"/>
    <w:rsid w:val="00856439"/>
    <w:rsid w:val="00856B86"/>
    <w:rsid w:val="00857536"/>
    <w:rsid w:val="008605BC"/>
    <w:rsid w:val="008621CE"/>
    <w:rsid w:val="0086390B"/>
    <w:rsid w:val="00863B8B"/>
    <w:rsid w:val="00863B92"/>
    <w:rsid w:val="00864294"/>
    <w:rsid w:val="00865BDC"/>
    <w:rsid w:val="00866717"/>
    <w:rsid w:val="00866B68"/>
    <w:rsid w:val="00866F55"/>
    <w:rsid w:val="00867E8A"/>
    <w:rsid w:val="00870D36"/>
    <w:rsid w:val="008713A7"/>
    <w:rsid w:val="00872D6C"/>
    <w:rsid w:val="00873653"/>
    <w:rsid w:val="00873859"/>
    <w:rsid w:val="00876179"/>
    <w:rsid w:val="00876505"/>
    <w:rsid w:val="00876A0B"/>
    <w:rsid w:val="0087771B"/>
    <w:rsid w:val="00880648"/>
    <w:rsid w:val="00881184"/>
    <w:rsid w:val="00882D0E"/>
    <w:rsid w:val="00884CFA"/>
    <w:rsid w:val="00886B40"/>
    <w:rsid w:val="00887505"/>
    <w:rsid w:val="008906D9"/>
    <w:rsid w:val="008922C0"/>
    <w:rsid w:val="008924E2"/>
    <w:rsid w:val="00892531"/>
    <w:rsid w:val="0089532B"/>
    <w:rsid w:val="008954DB"/>
    <w:rsid w:val="00896618"/>
    <w:rsid w:val="008973EA"/>
    <w:rsid w:val="008A035E"/>
    <w:rsid w:val="008A1065"/>
    <w:rsid w:val="008A1F25"/>
    <w:rsid w:val="008A207B"/>
    <w:rsid w:val="008A2F23"/>
    <w:rsid w:val="008A3325"/>
    <w:rsid w:val="008A5D28"/>
    <w:rsid w:val="008B0FF0"/>
    <w:rsid w:val="008B28F7"/>
    <w:rsid w:val="008B590E"/>
    <w:rsid w:val="008B71AA"/>
    <w:rsid w:val="008B7447"/>
    <w:rsid w:val="008B747D"/>
    <w:rsid w:val="008B7C93"/>
    <w:rsid w:val="008C37B7"/>
    <w:rsid w:val="008C4422"/>
    <w:rsid w:val="008C5E40"/>
    <w:rsid w:val="008C60E8"/>
    <w:rsid w:val="008C731B"/>
    <w:rsid w:val="008D1BEF"/>
    <w:rsid w:val="008D3125"/>
    <w:rsid w:val="008D34F8"/>
    <w:rsid w:val="008D3A2C"/>
    <w:rsid w:val="008D3C3A"/>
    <w:rsid w:val="008E0809"/>
    <w:rsid w:val="008E1A77"/>
    <w:rsid w:val="008E20C9"/>
    <w:rsid w:val="008E36C0"/>
    <w:rsid w:val="008E41CE"/>
    <w:rsid w:val="008E5871"/>
    <w:rsid w:val="008E6B87"/>
    <w:rsid w:val="008F0480"/>
    <w:rsid w:val="008F0D5E"/>
    <w:rsid w:val="008F117B"/>
    <w:rsid w:val="008F4F22"/>
    <w:rsid w:val="008F7E71"/>
    <w:rsid w:val="008F7FEB"/>
    <w:rsid w:val="00900BE0"/>
    <w:rsid w:val="00901B30"/>
    <w:rsid w:val="00902275"/>
    <w:rsid w:val="0090339C"/>
    <w:rsid w:val="009037C2"/>
    <w:rsid w:val="009037DF"/>
    <w:rsid w:val="009047B3"/>
    <w:rsid w:val="00905C89"/>
    <w:rsid w:val="009073F9"/>
    <w:rsid w:val="0090780A"/>
    <w:rsid w:val="00907BDB"/>
    <w:rsid w:val="009111C1"/>
    <w:rsid w:val="009123AE"/>
    <w:rsid w:val="009131E8"/>
    <w:rsid w:val="0091379C"/>
    <w:rsid w:val="00914252"/>
    <w:rsid w:val="00914516"/>
    <w:rsid w:val="0091534F"/>
    <w:rsid w:val="00917F81"/>
    <w:rsid w:val="0092040B"/>
    <w:rsid w:val="0092061D"/>
    <w:rsid w:val="009222E5"/>
    <w:rsid w:val="00922CC5"/>
    <w:rsid w:val="0092406D"/>
    <w:rsid w:val="00930E51"/>
    <w:rsid w:val="009323F3"/>
    <w:rsid w:val="009324D8"/>
    <w:rsid w:val="00933646"/>
    <w:rsid w:val="009348FD"/>
    <w:rsid w:val="0093534B"/>
    <w:rsid w:val="0093547E"/>
    <w:rsid w:val="0093584E"/>
    <w:rsid w:val="00935E40"/>
    <w:rsid w:val="009407F9"/>
    <w:rsid w:val="0094183C"/>
    <w:rsid w:val="00945A73"/>
    <w:rsid w:val="00946F93"/>
    <w:rsid w:val="00951FFB"/>
    <w:rsid w:val="00952B50"/>
    <w:rsid w:val="009552B4"/>
    <w:rsid w:val="009557EE"/>
    <w:rsid w:val="00955F96"/>
    <w:rsid w:val="009562AE"/>
    <w:rsid w:val="009571C9"/>
    <w:rsid w:val="00957316"/>
    <w:rsid w:val="00957C4C"/>
    <w:rsid w:val="00957F5A"/>
    <w:rsid w:val="009602AF"/>
    <w:rsid w:val="00960604"/>
    <w:rsid w:val="00960802"/>
    <w:rsid w:val="009627AE"/>
    <w:rsid w:val="009666E0"/>
    <w:rsid w:val="00966FAC"/>
    <w:rsid w:val="0096734D"/>
    <w:rsid w:val="00971500"/>
    <w:rsid w:val="00971C0D"/>
    <w:rsid w:val="00971C4D"/>
    <w:rsid w:val="00972353"/>
    <w:rsid w:val="009727A9"/>
    <w:rsid w:val="009756B8"/>
    <w:rsid w:val="00976764"/>
    <w:rsid w:val="009813C3"/>
    <w:rsid w:val="00986E96"/>
    <w:rsid w:val="0098729F"/>
    <w:rsid w:val="009903C9"/>
    <w:rsid w:val="00991271"/>
    <w:rsid w:val="0099200F"/>
    <w:rsid w:val="00993E82"/>
    <w:rsid w:val="0099406B"/>
    <w:rsid w:val="00995BBC"/>
    <w:rsid w:val="009972C6"/>
    <w:rsid w:val="009A3142"/>
    <w:rsid w:val="009A3AE8"/>
    <w:rsid w:val="009A49EA"/>
    <w:rsid w:val="009A6915"/>
    <w:rsid w:val="009A79F4"/>
    <w:rsid w:val="009B0D30"/>
    <w:rsid w:val="009B1BA2"/>
    <w:rsid w:val="009B2891"/>
    <w:rsid w:val="009B36F4"/>
    <w:rsid w:val="009B4184"/>
    <w:rsid w:val="009B4E81"/>
    <w:rsid w:val="009B7639"/>
    <w:rsid w:val="009B773F"/>
    <w:rsid w:val="009B79BD"/>
    <w:rsid w:val="009C1463"/>
    <w:rsid w:val="009C2CEF"/>
    <w:rsid w:val="009C50FC"/>
    <w:rsid w:val="009C6AC4"/>
    <w:rsid w:val="009D1157"/>
    <w:rsid w:val="009D2321"/>
    <w:rsid w:val="009D3753"/>
    <w:rsid w:val="009D4C01"/>
    <w:rsid w:val="009D7DE1"/>
    <w:rsid w:val="009E1404"/>
    <w:rsid w:val="009E2D6D"/>
    <w:rsid w:val="009E34DA"/>
    <w:rsid w:val="009E588E"/>
    <w:rsid w:val="009E6E28"/>
    <w:rsid w:val="009F084E"/>
    <w:rsid w:val="009F186E"/>
    <w:rsid w:val="009F19D2"/>
    <w:rsid w:val="009F22D9"/>
    <w:rsid w:val="009F413B"/>
    <w:rsid w:val="009F4779"/>
    <w:rsid w:val="009F4E54"/>
    <w:rsid w:val="009F4F61"/>
    <w:rsid w:val="009F68C4"/>
    <w:rsid w:val="009F7984"/>
    <w:rsid w:val="00A02731"/>
    <w:rsid w:val="00A02A49"/>
    <w:rsid w:val="00A05574"/>
    <w:rsid w:val="00A059DA"/>
    <w:rsid w:val="00A075FE"/>
    <w:rsid w:val="00A10B18"/>
    <w:rsid w:val="00A12807"/>
    <w:rsid w:val="00A16689"/>
    <w:rsid w:val="00A17ECC"/>
    <w:rsid w:val="00A21FE2"/>
    <w:rsid w:val="00A23561"/>
    <w:rsid w:val="00A253A4"/>
    <w:rsid w:val="00A25499"/>
    <w:rsid w:val="00A25784"/>
    <w:rsid w:val="00A270DC"/>
    <w:rsid w:val="00A30237"/>
    <w:rsid w:val="00A30549"/>
    <w:rsid w:val="00A31253"/>
    <w:rsid w:val="00A32DDC"/>
    <w:rsid w:val="00A32EE1"/>
    <w:rsid w:val="00A37F61"/>
    <w:rsid w:val="00A37FC1"/>
    <w:rsid w:val="00A400E1"/>
    <w:rsid w:val="00A40E55"/>
    <w:rsid w:val="00A41677"/>
    <w:rsid w:val="00A41916"/>
    <w:rsid w:val="00A42805"/>
    <w:rsid w:val="00A43506"/>
    <w:rsid w:val="00A45A20"/>
    <w:rsid w:val="00A471F5"/>
    <w:rsid w:val="00A50EAC"/>
    <w:rsid w:val="00A51EE2"/>
    <w:rsid w:val="00A5269B"/>
    <w:rsid w:val="00A532BC"/>
    <w:rsid w:val="00A53A46"/>
    <w:rsid w:val="00A545BA"/>
    <w:rsid w:val="00A54967"/>
    <w:rsid w:val="00A56079"/>
    <w:rsid w:val="00A60EBB"/>
    <w:rsid w:val="00A619C2"/>
    <w:rsid w:val="00A61EF8"/>
    <w:rsid w:val="00A61F56"/>
    <w:rsid w:val="00A624AB"/>
    <w:rsid w:val="00A62722"/>
    <w:rsid w:val="00A6655F"/>
    <w:rsid w:val="00A711E7"/>
    <w:rsid w:val="00A73205"/>
    <w:rsid w:val="00A73565"/>
    <w:rsid w:val="00A74732"/>
    <w:rsid w:val="00A75201"/>
    <w:rsid w:val="00A76669"/>
    <w:rsid w:val="00A770FA"/>
    <w:rsid w:val="00A77BCE"/>
    <w:rsid w:val="00A77E81"/>
    <w:rsid w:val="00A77E8B"/>
    <w:rsid w:val="00A81BB9"/>
    <w:rsid w:val="00A83478"/>
    <w:rsid w:val="00A83D19"/>
    <w:rsid w:val="00A86274"/>
    <w:rsid w:val="00A90CC9"/>
    <w:rsid w:val="00A911B8"/>
    <w:rsid w:val="00A91C0B"/>
    <w:rsid w:val="00A94933"/>
    <w:rsid w:val="00A954ED"/>
    <w:rsid w:val="00A95A29"/>
    <w:rsid w:val="00A967C1"/>
    <w:rsid w:val="00A977A5"/>
    <w:rsid w:val="00A97DDF"/>
    <w:rsid w:val="00AA02CB"/>
    <w:rsid w:val="00AA0381"/>
    <w:rsid w:val="00AA344E"/>
    <w:rsid w:val="00AA5A59"/>
    <w:rsid w:val="00AB3682"/>
    <w:rsid w:val="00AB37CF"/>
    <w:rsid w:val="00AB3E36"/>
    <w:rsid w:val="00AB5FEF"/>
    <w:rsid w:val="00AB6670"/>
    <w:rsid w:val="00AB6890"/>
    <w:rsid w:val="00AC3870"/>
    <w:rsid w:val="00AC43EB"/>
    <w:rsid w:val="00AC5148"/>
    <w:rsid w:val="00AC54A0"/>
    <w:rsid w:val="00AC79A9"/>
    <w:rsid w:val="00AD134A"/>
    <w:rsid w:val="00AD2137"/>
    <w:rsid w:val="00AD249E"/>
    <w:rsid w:val="00AD32C0"/>
    <w:rsid w:val="00AD58B0"/>
    <w:rsid w:val="00AD5B9F"/>
    <w:rsid w:val="00AD6ED9"/>
    <w:rsid w:val="00AE1051"/>
    <w:rsid w:val="00AE14B0"/>
    <w:rsid w:val="00AE3B5F"/>
    <w:rsid w:val="00AE3EFF"/>
    <w:rsid w:val="00AE488F"/>
    <w:rsid w:val="00AE4D21"/>
    <w:rsid w:val="00AE5DFB"/>
    <w:rsid w:val="00AE617C"/>
    <w:rsid w:val="00AF0539"/>
    <w:rsid w:val="00AF058C"/>
    <w:rsid w:val="00AF093A"/>
    <w:rsid w:val="00AF0C3D"/>
    <w:rsid w:val="00AF6554"/>
    <w:rsid w:val="00AF693D"/>
    <w:rsid w:val="00AF71BB"/>
    <w:rsid w:val="00AF78B0"/>
    <w:rsid w:val="00B0039A"/>
    <w:rsid w:val="00B017FE"/>
    <w:rsid w:val="00B038D3"/>
    <w:rsid w:val="00B043A2"/>
    <w:rsid w:val="00B0744A"/>
    <w:rsid w:val="00B10CC8"/>
    <w:rsid w:val="00B12082"/>
    <w:rsid w:val="00B14201"/>
    <w:rsid w:val="00B15A4E"/>
    <w:rsid w:val="00B16551"/>
    <w:rsid w:val="00B20060"/>
    <w:rsid w:val="00B20916"/>
    <w:rsid w:val="00B262C9"/>
    <w:rsid w:val="00B27032"/>
    <w:rsid w:val="00B27621"/>
    <w:rsid w:val="00B3102E"/>
    <w:rsid w:val="00B3443C"/>
    <w:rsid w:val="00B344A9"/>
    <w:rsid w:val="00B35A5F"/>
    <w:rsid w:val="00B3688F"/>
    <w:rsid w:val="00B3699D"/>
    <w:rsid w:val="00B3724E"/>
    <w:rsid w:val="00B37D9B"/>
    <w:rsid w:val="00B37F9B"/>
    <w:rsid w:val="00B40A2B"/>
    <w:rsid w:val="00B42C3B"/>
    <w:rsid w:val="00B43AA2"/>
    <w:rsid w:val="00B45000"/>
    <w:rsid w:val="00B45B6E"/>
    <w:rsid w:val="00B508D2"/>
    <w:rsid w:val="00B508D8"/>
    <w:rsid w:val="00B51107"/>
    <w:rsid w:val="00B51689"/>
    <w:rsid w:val="00B521CB"/>
    <w:rsid w:val="00B53CBA"/>
    <w:rsid w:val="00B53F03"/>
    <w:rsid w:val="00B54A84"/>
    <w:rsid w:val="00B5538F"/>
    <w:rsid w:val="00B579CF"/>
    <w:rsid w:val="00B57DF2"/>
    <w:rsid w:val="00B6143B"/>
    <w:rsid w:val="00B61D86"/>
    <w:rsid w:val="00B651C0"/>
    <w:rsid w:val="00B65B16"/>
    <w:rsid w:val="00B663B5"/>
    <w:rsid w:val="00B67212"/>
    <w:rsid w:val="00B71E13"/>
    <w:rsid w:val="00B71F13"/>
    <w:rsid w:val="00B737D4"/>
    <w:rsid w:val="00B73DA3"/>
    <w:rsid w:val="00B74518"/>
    <w:rsid w:val="00B75ADB"/>
    <w:rsid w:val="00B7703A"/>
    <w:rsid w:val="00B82A08"/>
    <w:rsid w:val="00B84AA7"/>
    <w:rsid w:val="00B84EA8"/>
    <w:rsid w:val="00B85EA1"/>
    <w:rsid w:val="00B87A9C"/>
    <w:rsid w:val="00B906ED"/>
    <w:rsid w:val="00B909B6"/>
    <w:rsid w:val="00B92DB1"/>
    <w:rsid w:val="00B95641"/>
    <w:rsid w:val="00B964EC"/>
    <w:rsid w:val="00BA23A1"/>
    <w:rsid w:val="00BA3C61"/>
    <w:rsid w:val="00BA651C"/>
    <w:rsid w:val="00BB0011"/>
    <w:rsid w:val="00BB2824"/>
    <w:rsid w:val="00BB2BC2"/>
    <w:rsid w:val="00BB39FC"/>
    <w:rsid w:val="00BC07E1"/>
    <w:rsid w:val="00BC0801"/>
    <w:rsid w:val="00BC1262"/>
    <w:rsid w:val="00BC1978"/>
    <w:rsid w:val="00BC1F0E"/>
    <w:rsid w:val="00BC2E3D"/>
    <w:rsid w:val="00BC2E54"/>
    <w:rsid w:val="00BC2FCB"/>
    <w:rsid w:val="00BC3196"/>
    <w:rsid w:val="00BC36B1"/>
    <w:rsid w:val="00BC49C4"/>
    <w:rsid w:val="00BC62BF"/>
    <w:rsid w:val="00BC7567"/>
    <w:rsid w:val="00BC787F"/>
    <w:rsid w:val="00BC7B9C"/>
    <w:rsid w:val="00BC7BCA"/>
    <w:rsid w:val="00BD1DE9"/>
    <w:rsid w:val="00BD2A2D"/>
    <w:rsid w:val="00BD600C"/>
    <w:rsid w:val="00BE0311"/>
    <w:rsid w:val="00BE27AC"/>
    <w:rsid w:val="00BE33DE"/>
    <w:rsid w:val="00BE4D37"/>
    <w:rsid w:val="00BE6F59"/>
    <w:rsid w:val="00BF00C6"/>
    <w:rsid w:val="00BF105E"/>
    <w:rsid w:val="00BF1B10"/>
    <w:rsid w:val="00BF2616"/>
    <w:rsid w:val="00BF29E7"/>
    <w:rsid w:val="00BF2EC5"/>
    <w:rsid w:val="00BF466B"/>
    <w:rsid w:val="00BF53BB"/>
    <w:rsid w:val="00BF5CC5"/>
    <w:rsid w:val="00BF6E50"/>
    <w:rsid w:val="00BF6E55"/>
    <w:rsid w:val="00BF7487"/>
    <w:rsid w:val="00C0015D"/>
    <w:rsid w:val="00C011FC"/>
    <w:rsid w:val="00C03F7A"/>
    <w:rsid w:val="00C04811"/>
    <w:rsid w:val="00C05DA4"/>
    <w:rsid w:val="00C05EEB"/>
    <w:rsid w:val="00C06186"/>
    <w:rsid w:val="00C15DB9"/>
    <w:rsid w:val="00C16671"/>
    <w:rsid w:val="00C179DB"/>
    <w:rsid w:val="00C20F88"/>
    <w:rsid w:val="00C22699"/>
    <w:rsid w:val="00C22C18"/>
    <w:rsid w:val="00C23CB8"/>
    <w:rsid w:val="00C250B5"/>
    <w:rsid w:val="00C261E0"/>
    <w:rsid w:val="00C278CA"/>
    <w:rsid w:val="00C307DA"/>
    <w:rsid w:val="00C30DC8"/>
    <w:rsid w:val="00C30E9D"/>
    <w:rsid w:val="00C332C9"/>
    <w:rsid w:val="00C33685"/>
    <w:rsid w:val="00C3499B"/>
    <w:rsid w:val="00C35AE3"/>
    <w:rsid w:val="00C360E1"/>
    <w:rsid w:val="00C3719D"/>
    <w:rsid w:val="00C374AA"/>
    <w:rsid w:val="00C37B00"/>
    <w:rsid w:val="00C37E84"/>
    <w:rsid w:val="00C46627"/>
    <w:rsid w:val="00C46D52"/>
    <w:rsid w:val="00C46E10"/>
    <w:rsid w:val="00C47B70"/>
    <w:rsid w:val="00C50E25"/>
    <w:rsid w:val="00C52401"/>
    <w:rsid w:val="00C52A1E"/>
    <w:rsid w:val="00C52F26"/>
    <w:rsid w:val="00C5516D"/>
    <w:rsid w:val="00C55177"/>
    <w:rsid w:val="00C553CC"/>
    <w:rsid w:val="00C556F5"/>
    <w:rsid w:val="00C563E4"/>
    <w:rsid w:val="00C634B5"/>
    <w:rsid w:val="00C63788"/>
    <w:rsid w:val="00C65710"/>
    <w:rsid w:val="00C657AE"/>
    <w:rsid w:val="00C67243"/>
    <w:rsid w:val="00C67DBC"/>
    <w:rsid w:val="00C71B06"/>
    <w:rsid w:val="00C73370"/>
    <w:rsid w:val="00C73CC0"/>
    <w:rsid w:val="00C741D9"/>
    <w:rsid w:val="00C74D8C"/>
    <w:rsid w:val="00C75E5B"/>
    <w:rsid w:val="00C77081"/>
    <w:rsid w:val="00C80BF1"/>
    <w:rsid w:val="00C81146"/>
    <w:rsid w:val="00C81B34"/>
    <w:rsid w:val="00C81CE7"/>
    <w:rsid w:val="00C824C3"/>
    <w:rsid w:val="00C830EC"/>
    <w:rsid w:val="00C831B7"/>
    <w:rsid w:val="00C84101"/>
    <w:rsid w:val="00C84180"/>
    <w:rsid w:val="00C86198"/>
    <w:rsid w:val="00C86670"/>
    <w:rsid w:val="00C86E8A"/>
    <w:rsid w:val="00C87827"/>
    <w:rsid w:val="00C9118C"/>
    <w:rsid w:val="00C91816"/>
    <w:rsid w:val="00C91FD4"/>
    <w:rsid w:val="00C93600"/>
    <w:rsid w:val="00C93919"/>
    <w:rsid w:val="00C941A6"/>
    <w:rsid w:val="00C948A3"/>
    <w:rsid w:val="00C94B59"/>
    <w:rsid w:val="00C96445"/>
    <w:rsid w:val="00C97215"/>
    <w:rsid w:val="00C97DA0"/>
    <w:rsid w:val="00CA35A5"/>
    <w:rsid w:val="00CA7040"/>
    <w:rsid w:val="00CB10EC"/>
    <w:rsid w:val="00CB12BE"/>
    <w:rsid w:val="00CB2B30"/>
    <w:rsid w:val="00CB2C7D"/>
    <w:rsid w:val="00CC182E"/>
    <w:rsid w:val="00CC2912"/>
    <w:rsid w:val="00CC49FA"/>
    <w:rsid w:val="00CC5766"/>
    <w:rsid w:val="00CC5A65"/>
    <w:rsid w:val="00CC6978"/>
    <w:rsid w:val="00CC6E8B"/>
    <w:rsid w:val="00CC7BD4"/>
    <w:rsid w:val="00CD0EDE"/>
    <w:rsid w:val="00CD21E5"/>
    <w:rsid w:val="00CD348F"/>
    <w:rsid w:val="00CD46FA"/>
    <w:rsid w:val="00CD4BF1"/>
    <w:rsid w:val="00CD5CFB"/>
    <w:rsid w:val="00CD69D5"/>
    <w:rsid w:val="00CE0AAD"/>
    <w:rsid w:val="00CE19F9"/>
    <w:rsid w:val="00CE2E68"/>
    <w:rsid w:val="00CE6331"/>
    <w:rsid w:val="00CE75AC"/>
    <w:rsid w:val="00CF0907"/>
    <w:rsid w:val="00CF14AA"/>
    <w:rsid w:val="00CF1AE5"/>
    <w:rsid w:val="00CF3F2D"/>
    <w:rsid w:val="00CF538B"/>
    <w:rsid w:val="00CF73CF"/>
    <w:rsid w:val="00D00382"/>
    <w:rsid w:val="00D01F71"/>
    <w:rsid w:val="00D03159"/>
    <w:rsid w:val="00D0553B"/>
    <w:rsid w:val="00D062DB"/>
    <w:rsid w:val="00D06901"/>
    <w:rsid w:val="00D07817"/>
    <w:rsid w:val="00D07C4D"/>
    <w:rsid w:val="00D115F4"/>
    <w:rsid w:val="00D13241"/>
    <w:rsid w:val="00D137E7"/>
    <w:rsid w:val="00D153C0"/>
    <w:rsid w:val="00D162A4"/>
    <w:rsid w:val="00D16965"/>
    <w:rsid w:val="00D1786B"/>
    <w:rsid w:val="00D204EF"/>
    <w:rsid w:val="00D206DE"/>
    <w:rsid w:val="00D220E2"/>
    <w:rsid w:val="00D22F3A"/>
    <w:rsid w:val="00D252FD"/>
    <w:rsid w:val="00D3198A"/>
    <w:rsid w:val="00D31BDD"/>
    <w:rsid w:val="00D31C89"/>
    <w:rsid w:val="00D33A10"/>
    <w:rsid w:val="00D345E0"/>
    <w:rsid w:val="00D35CBA"/>
    <w:rsid w:val="00D35E0C"/>
    <w:rsid w:val="00D4076D"/>
    <w:rsid w:val="00D408AA"/>
    <w:rsid w:val="00D424F3"/>
    <w:rsid w:val="00D42576"/>
    <w:rsid w:val="00D454C3"/>
    <w:rsid w:val="00D47BD2"/>
    <w:rsid w:val="00D50200"/>
    <w:rsid w:val="00D502E1"/>
    <w:rsid w:val="00D5081E"/>
    <w:rsid w:val="00D521A0"/>
    <w:rsid w:val="00D53EE1"/>
    <w:rsid w:val="00D569B6"/>
    <w:rsid w:val="00D57566"/>
    <w:rsid w:val="00D57836"/>
    <w:rsid w:val="00D62F2A"/>
    <w:rsid w:val="00D63DBF"/>
    <w:rsid w:val="00D63E1C"/>
    <w:rsid w:val="00D6687F"/>
    <w:rsid w:val="00D66ED2"/>
    <w:rsid w:val="00D67943"/>
    <w:rsid w:val="00D705E5"/>
    <w:rsid w:val="00D707CD"/>
    <w:rsid w:val="00D74C63"/>
    <w:rsid w:val="00D81CCF"/>
    <w:rsid w:val="00D823F1"/>
    <w:rsid w:val="00D83499"/>
    <w:rsid w:val="00D83783"/>
    <w:rsid w:val="00D84635"/>
    <w:rsid w:val="00D850FF"/>
    <w:rsid w:val="00D8774A"/>
    <w:rsid w:val="00D91A36"/>
    <w:rsid w:val="00D91AFE"/>
    <w:rsid w:val="00D91B40"/>
    <w:rsid w:val="00D91BBD"/>
    <w:rsid w:val="00D91F37"/>
    <w:rsid w:val="00D92878"/>
    <w:rsid w:val="00D9768C"/>
    <w:rsid w:val="00D97EF1"/>
    <w:rsid w:val="00DA086D"/>
    <w:rsid w:val="00DA106A"/>
    <w:rsid w:val="00DA46A6"/>
    <w:rsid w:val="00DA5535"/>
    <w:rsid w:val="00DB01EA"/>
    <w:rsid w:val="00DB05E2"/>
    <w:rsid w:val="00DB11C1"/>
    <w:rsid w:val="00DB2DC5"/>
    <w:rsid w:val="00DB4A22"/>
    <w:rsid w:val="00DB6B32"/>
    <w:rsid w:val="00DC009F"/>
    <w:rsid w:val="00DC37F6"/>
    <w:rsid w:val="00DC3A52"/>
    <w:rsid w:val="00DC3C7D"/>
    <w:rsid w:val="00DC4036"/>
    <w:rsid w:val="00DC5252"/>
    <w:rsid w:val="00DC74A1"/>
    <w:rsid w:val="00DD094E"/>
    <w:rsid w:val="00DD0F5B"/>
    <w:rsid w:val="00DD2D45"/>
    <w:rsid w:val="00DD30CD"/>
    <w:rsid w:val="00DD3704"/>
    <w:rsid w:val="00DD441A"/>
    <w:rsid w:val="00DD6B77"/>
    <w:rsid w:val="00DD7403"/>
    <w:rsid w:val="00DE012F"/>
    <w:rsid w:val="00DE29FF"/>
    <w:rsid w:val="00DE2C91"/>
    <w:rsid w:val="00DE3D52"/>
    <w:rsid w:val="00DE46D4"/>
    <w:rsid w:val="00DE58CC"/>
    <w:rsid w:val="00DF0B77"/>
    <w:rsid w:val="00DF0C6D"/>
    <w:rsid w:val="00DF3C70"/>
    <w:rsid w:val="00DF7FB6"/>
    <w:rsid w:val="00E00FE1"/>
    <w:rsid w:val="00E02325"/>
    <w:rsid w:val="00E028E6"/>
    <w:rsid w:val="00E03567"/>
    <w:rsid w:val="00E03EBF"/>
    <w:rsid w:val="00E048BB"/>
    <w:rsid w:val="00E04F57"/>
    <w:rsid w:val="00E0537D"/>
    <w:rsid w:val="00E05B3A"/>
    <w:rsid w:val="00E05B65"/>
    <w:rsid w:val="00E12E82"/>
    <w:rsid w:val="00E138FC"/>
    <w:rsid w:val="00E1787D"/>
    <w:rsid w:val="00E22C5A"/>
    <w:rsid w:val="00E236D8"/>
    <w:rsid w:val="00E25820"/>
    <w:rsid w:val="00E25BBD"/>
    <w:rsid w:val="00E3012E"/>
    <w:rsid w:val="00E30CB5"/>
    <w:rsid w:val="00E31433"/>
    <w:rsid w:val="00E31489"/>
    <w:rsid w:val="00E340CD"/>
    <w:rsid w:val="00E3492B"/>
    <w:rsid w:val="00E3765C"/>
    <w:rsid w:val="00E37F5A"/>
    <w:rsid w:val="00E402C0"/>
    <w:rsid w:val="00E4049C"/>
    <w:rsid w:val="00E40929"/>
    <w:rsid w:val="00E42EBE"/>
    <w:rsid w:val="00E4354D"/>
    <w:rsid w:val="00E43D04"/>
    <w:rsid w:val="00E44037"/>
    <w:rsid w:val="00E52E75"/>
    <w:rsid w:val="00E564EB"/>
    <w:rsid w:val="00E57A2C"/>
    <w:rsid w:val="00E60383"/>
    <w:rsid w:val="00E60895"/>
    <w:rsid w:val="00E647C2"/>
    <w:rsid w:val="00E6609F"/>
    <w:rsid w:val="00E67749"/>
    <w:rsid w:val="00E67848"/>
    <w:rsid w:val="00E67EE4"/>
    <w:rsid w:val="00E702FB"/>
    <w:rsid w:val="00E7064A"/>
    <w:rsid w:val="00E7251D"/>
    <w:rsid w:val="00E72553"/>
    <w:rsid w:val="00E72674"/>
    <w:rsid w:val="00E7275A"/>
    <w:rsid w:val="00E73E76"/>
    <w:rsid w:val="00E7427D"/>
    <w:rsid w:val="00E743A6"/>
    <w:rsid w:val="00E75E1E"/>
    <w:rsid w:val="00E76E05"/>
    <w:rsid w:val="00E81779"/>
    <w:rsid w:val="00E84DC4"/>
    <w:rsid w:val="00E84F3E"/>
    <w:rsid w:val="00E853AA"/>
    <w:rsid w:val="00E85C37"/>
    <w:rsid w:val="00E86133"/>
    <w:rsid w:val="00E865C4"/>
    <w:rsid w:val="00E923AF"/>
    <w:rsid w:val="00E92567"/>
    <w:rsid w:val="00E92E10"/>
    <w:rsid w:val="00E94EF5"/>
    <w:rsid w:val="00E95693"/>
    <w:rsid w:val="00E975ED"/>
    <w:rsid w:val="00EA1479"/>
    <w:rsid w:val="00EA299C"/>
    <w:rsid w:val="00EA4564"/>
    <w:rsid w:val="00EA59B8"/>
    <w:rsid w:val="00EA5E47"/>
    <w:rsid w:val="00EA6241"/>
    <w:rsid w:val="00EA62E6"/>
    <w:rsid w:val="00EA7D97"/>
    <w:rsid w:val="00EB1B38"/>
    <w:rsid w:val="00EB1DD2"/>
    <w:rsid w:val="00EB48D6"/>
    <w:rsid w:val="00EB62B3"/>
    <w:rsid w:val="00EC03C8"/>
    <w:rsid w:val="00EC44AA"/>
    <w:rsid w:val="00EC5E26"/>
    <w:rsid w:val="00EC69FE"/>
    <w:rsid w:val="00EC7836"/>
    <w:rsid w:val="00ED2D37"/>
    <w:rsid w:val="00ED3436"/>
    <w:rsid w:val="00ED46FA"/>
    <w:rsid w:val="00ED73D7"/>
    <w:rsid w:val="00EE0CD7"/>
    <w:rsid w:val="00EE3B2E"/>
    <w:rsid w:val="00EE5234"/>
    <w:rsid w:val="00EE5E46"/>
    <w:rsid w:val="00EE724A"/>
    <w:rsid w:val="00EF0401"/>
    <w:rsid w:val="00EF1E05"/>
    <w:rsid w:val="00EF43A7"/>
    <w:rsid w:val="00EF547D"/>
    <w:rsid w:val="00EF6575"/>
    <w:rsid w:val="00F00C4E"/>
    <w:rsid w:val="00F01541"/>
    <w:rsid w:val="00F018CB"/>
    <w:rsid w:val="00F0309F"/>
    <w:rsid w:val="00F03F09"/>
    <w:rsid w:val="00F05241"/>
    <w:rsid w:val="00F05725"/>
    <w:rsid w:val="00F063D0"/>
    <w:rsid w:val="00F07F39"/>
    <w:rsid w:val="00F1059C"/>
    <w:rsid w:val="00F1149B"/>
    <w:rsid w:val="00F14ADA"/>
    <w:rsid w:val="00F15CB3"/>
    <w:rsid w:val="00F15F1A"/>
    <w:rsid w:val="00F169D2"/>
    <w:rsid w:val="00F20E36"/>
    <w:rsid w:val="00F210B8"/>
    <w:rsid w:val="00F21C9A"/>
    <w:rsid w:val="00F23137"/>
    <w:rsid w:val="00F2571C"/>
    <w:rsid w:val="00F25CA6"/>
    <w:rsid w:val="00F2636F"/>
    <w:rsid w:val="00F3081D"/>
    <w:rsid w:val="00F317BD"/>
    <w:rsid w:val="00F3348B"/>
    <w:rsid w:val="00F35CE5"/>
    <w:rsid w:val="00F35E30"/>
    <w:rsid w:val="00F361F2"/>
    <w:rsid w:val="00F36BE3"/>
    <w:rsid w:val="00F37119"/>
    <w:rsid w:val="00F372B7"/>
    <w:rsid w:val="00F41C0D"/>
    <w:rsid w:val="00F42B0C"/>
    <w:rsid w:val="00F44126"/>
    <w:rsid w:val="00F44649"/>
    <w:rsid w:val="00F44C35"/>
    <w:rsid w:val="00F44E31"/>
    <w:rsid w:val="00F45FC3"/>
    <w:rsid w:val="00F46A28"/>
    <w:rsid w:val="00F47B4C"/>
    <w:rsid w:val="00F50D47"/>
    <w:rsid w:val="00F51E78"/>
    <w:rsid w:val="00F523AA"/>
    <w:rsid w:val="00F546B3"/>
    <w:rsid w:val="00F55951"/>
    <w:rsid w:val="00F55CF5"/>
    <w:rsid w:val="00F562F9"/>
    <w:rsid w:val="00F6041B"/>
    <w:rsid w:val="00F62F0A"/>
    <w:rsid w:val="00F631AD"/>
    <w:rsid w:val="00F63384"/>
    <w:rsid w:val="00F65883"/>
    <w:rsid w:val="00F66644"/>
    <w:rsid w:val="00F66752"/>
    <w:rsid w:val="00F66934"/>
    <w:rsid w:val="00F67533"/>
    <w:rsid w:val="00F70EC7"/>
    <w:rsid w:val="00F738F2"/>
    <w:rsid w:val="00F74191"/>
    <w:rsid w:val="00F8125C"/>
    <w:rsid w:val="00F814DA"/>
    <w:rsid w:val="00F81F16"/>
    <w:rsid w:val="00F83A66"/>
    <w:rsid w:val="00F83C71"/>
    <w:rsid w:val="00F8437F"/>
    <w:rsid w:val="00F87860"/>
    <w:rsid w:val="00F87F4A"/>
    <w:rsid w:val="00F9126D"/>
    <w:rsid w:val="00F91F03"/>
    <w:rsid w:val="00F93AD1"/>
    <w:rsid w:val="00F94209"/>
    <w:rsid w:val="00FA10C9"/>
    <w:rsid w:val="00FA17CC"/>
    <w:rsid w:val="00FA23D2"/>
    <w:rsid w:val="00FA3270"/>
    <w:rsid w:val="00FA3736"/>
    <w:rsid w:val="00FA3A2C"/>
    <w:rsid w:val="00FA5128"/>
    <w:rsid w:val="00FA5F85"/>
    <w:rsid w:val="00FB07C9"/>
    <w:rsid w:val="00FB1256"/>
    <w:rsid w:val="00FB2498"/>
    <w:rsid w:val="00FB305A"/>
    <w:rsid w:val="00FC01A2"/>
    <w:rsid w:val="00FC039C"/>
    <w:rsid w:val="00FC08D3"/>
    <w:rsid w:val="00FC137A"/>
    <w:rsid w:val="00FC2D82"/>
    <w:rsid w:val="00FC30A7"/>
    <w:rsid w:val="00FC4297"/>
    <w:rsid w:val="00FC6308"/>
    <w:rsid w:val="00FC7DD3"/>
    <w:rsid w:val="00FD257C"/>
    <w:rsid w:val="00FD31BB"/>
    <w:rsid w:val="00FD48B6"/>
    <w:rsid w:val="00FD51BA"/>
    <w:rsid w:val="00FD6E63"/>
    <w:rsid w:val="00FE0234"/>
    <w:rsid w:val="00FE0F01"/>
    <w:rsid w:val="00FE1FDE"/>
    <w:rsid w:val="00FE3109"/>
    <w:rsid w:val="00FE4807"/>
    <w:rsid w:val="00FE6993"/>
    <w:rsid w:val="00FE6C3F"/>
    <w:rsid w:val="00FE758F"/>
    <w:rsid w:val="00FE7CFF"/>
    <w:rsid w:val="00FF2D65"/>
    <w:rsid w:val="00FF3A43"/>
    <w:rsid w:val="00FF3BE6"/>
    <w:rsid w:val="00FF4F2C"/>
    <w:rsid w:val="00FF5A9E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CAABC0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469B8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Normal"/>
    <w:rsid w:val="00E236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E236D8"/>
  </w:style>
  <w:style w:type="character" w:customStyle="1" w:styleId="eop">
    <w:name w:val="eop"/>
    <w:basedOn w:val="DefaultParagraphFont"/>
    <w:rsid w:val="00E236D8"/>
  </w:style>
  <w:style w:type="character" w:customStyle="1" w:styleId="spellingerror">
    <w:name w:val="spellingerror"/>
    <w:basedOn w:val="DefaultParagraphFont"/>
    <w:rsid w:val="00750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23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198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</dc:creator>
  <cp:keywords/>
  <cp:lastModifiedBy>Lalit Kumar/Standards /SRI-Bangalore/Staff Engineer/삼성전자</cp:lastModifiedBy>
  <cp:revision>153</cp:revision>
  <dcterms:created xsi:type="dcterms:W3CDTF">2019-09-19T06:35:00Z</dcterms:created>
  <dcterms:modified xsi:type="dcterms:W3CDTF">2019-10-04T16:20:00Z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(3)8kM1JocFabW3jP3fy6h0NPXZlxMp339kWKccP9nZSfSKubaSOepN6UYVxvherbtkUa3slcJH
kSFr2419ITb9suFcHEay/jX9dQGp9v6DCKMrlCeMXagSiI3bdU7cvEo2uAKovGV/fA84LIQU
AaI3uJQhaJQ36FtvIDUSuEGL1lHRVvvQMcI52+VQtPXQ+/6CcHubQO0OzPIolfYKsmKLxzlg
HPzCtu1MkUq6CXnxmg</vt:lpwstr>
  </property>
  <property fmtid="{D5CDD505-2E9C-101B-9397-08002B2CF9AE}" pid="3" name="_2015_ms_pID_7253431">
    <vt:lpwstr>TKmeHuNXHV5C70hk2YTUIypZWCuqGA9MtgVgeXr/601q8bQ5t+f36d
zlKMnytZqEga7eOW8HNDmUaWi7wpBjqeDn8DGZtHGWpUaVR0KyWzwO58lQ8m2maiptGAsfLC
C5k7+CJUekObZ1RhcTEF1gpMoYyKKa14p1cL80BaRkb1CSXj4f9014AZejv5ks/LOZfHiJ6y
IPkkE4zj8iTDt9Zh44h6bQuZ4T3tcxKgSZT9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1560823670</vt:lpwstr>
  </property>
</Properties>
</file>