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3513DFBA" w:rsidR="007C601C" w:rsidRPr="007A49ED" w:rsidRDefault="007C601C" w:rsidP="007C601C">
      <w:pPr>
        <w:tabs>
          <w:tab w:val="right" w:pos="9638"/>
        </w:tabs>
        <w:spacing w:after="0"/>
        <w:rPr>
          <w:rFonts w:ascii="Arial" w:hAnsi="Arial" w:cs="Arial"/>
          <w:b/>
          <w:noProof/>
          <w:sz w:val="24"/>
        </w:rPr>
      </w:pPr>
      <w:r w:rsidRPr="007A49ED">
        <w:rPr>
          <w:rFonts w:ascii="Arial" w:hAnsi="Arial" w:cs="Arial"/>
          <w:b/>
          <w:noProof/>
          <w:sz w:val="24"/>
        </w:rPr>
        <w:t>SA WG2 Meeting #S2-135</w:t>
      </w:r>
      <w:r w:rsidRPr="007A49ED">
        <w:rPr>
          <w:rFonts w:ascii="Arial" w:hAnsi="Arial" w:cs="Arial"/>
          <w:b/>
          <w:noProof/>
          <w:sz w:val="24"/>
        </w:rPr>
        <w:tab/>
        <w:t>S2-190</w:t>
      </w:r>
      <w:r w:rsidR="00923FE9">
        <w:rPr>
          <w:rFonts w:ascii="Arial" w:hAnsi="Arial" w:cs="Arial"/>
          <w:b/>
          <w:noProof/>
          <w:sz w:val="24"/>
        </w:rPr>
        <w:t>9597</w:t>
      </w:r>
    </w:p>
    <w:p w14:paraId="3B7C9D86" w14:textId="631A5F52" w:rsidR="003D4EF6" w:rsidRPr="0063202F" w:rsidRDefault="007C601C" w:rsidP="0063202F">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14 - 18 October, 2019, Split Croatia</w:t>
      </w:r>
      <w:r w:rsidR="00FE4E92" w:rsidRPr="00236AB1">
        <w:rPr>
          <w:rFonts w:ascii="Arial" w:hAnsi="Arial" w:cs="Arial"/>
          <w:b/>
          <w:bCs/>
          <w:i/>
          <w:color w:val="0000FF"/>
          <w:lang w:val="en-US"/>
        </w:rPr>
        <w:tab/>
      </w:r>
    </w:p>
    <w:p w14:paraId="36B3F20D" w14:textId="77777777" w:rsidR="003D4EF6" w:rsidRPr="00236AB1" w:rsidRDefault="003D4EF6" w:rsidP="003D4EF6">
      <w:pPr>
        <w:ind w:left="2127" w:hanging="2127"/>
        <w:rPr>
          <w:rFonts w:ascii="Arial" w:hAnsi="Arial" w:cs="Arial"/>
          <w:b/>
          <w:lang w:val="en-US" w:eastAsia="ko-KR"/>
        </w:rPr>
      </w:pPr>
      <w:r w:rsidRPr="00236AB1">
        <w:rPr>
          <w:rFonts w:ascii="Arial" w:hAnsi="Arial" w:cs="Arial"/>
          <w:b/>
          <w:lang w:val="en-US"/>
        </w:rPr>
        <w:t>Source:</w:t>
      </w:r>
      <w:r w:rsidRPr="00236AB1">
        <w:rPr>
          <w:rFonts w:ascii="Arial" w:hAnsi="Arial" w:cs="Arial"/>
          <w:b/>
          <w:lang w:val="en-US"/>
        </w:rPr>
        <w:tab/>
      </w:r>
      <w:r w:rsidR="00EA0E82" w:rsidRPr="00236AB1">
        <w:rPr>
          <w:rFonts w:ascii="Arial" w:hAnsi="Arial" w:cs="Arial"/>
          <w:b/>
          <w:lang w:val="en-US" w:eastAsia="ko-KR"/>
        </w:rPr>
        <w:t>Ericsson</w:t>
      </w:r>
    </w:p>
    <w:p w14:paraId="3059A46E" w14:textId="69FF560A" w:rsidR="00394567" w:rsidRPr="00236AB1" w:rsidRDefault="00440983">
      <w:pPr>
        <w:ind w:left="2127" w:hanging="2127"/>
        <w:rPr>
          <w:rFonts w:ascii="Arial" w:hAnsi="Arial" w:cs="Arial"/>
          <w:b/>
          <w:lang w:val="en-US"/>
        </w:rPr>
      </w:pPr>
      <w:r w:rsidRPr="00236AB1">
        <w:rPr>
          <w:rFonts w:ascii="Arial" w:hAnsi="Arial" w:cs="Arial"/>
          <w:b/>
          <w:lang w:val="en-US"/>
        </w:rPr>
        <w:t>Title:</w:t>
      </w:r>
      <w:r w:rsidRPr="00236AB1">
        <w:rPr>
          <w:rFonts w:ascii="Arial" w:hAnsi="Arial" w:cs="Arial"/>
          <w:b/>
          <w:lang w:val="en-US"/>
        </w:rPr>
        <w:tab/>
      </w:r>
      <w:r w:rsidR="00C148CD">
        <w:rPr>
          <w:rFonts w:ascii="Arial" w:hAnsi="Arial" w:cs="Arial"/>
          <w:b/>
          <w:lang w:val="en-US"/>
        </w:rPr>
        <w:t xml:space="preserve">Clarifications to </w:t>
      </w:r>
      <w:r w:rsidR="00586DDC" w:rsidRPr="00586DDC">
        <w:rPr>
          <w:rFonts w:ascii="Arial" w:hAnsi="Arial" w:cs="Arial"/>
          <w:b/>
          <w:lang w:val="en-US"/>
        </w:rPr>
        <w:t>Dual Connectivity based Redundan</w:t>
      </w:r>
      <w:r w:rsidR="00586DDC">
        <w:rPr>
          <w:rFonts w:ascii="Arial" w:hAnsi="Arial" w:cs="Arial"/>
          <w:b/>
          <w:lang w:val="en-US"/>
        </w:rPr>
        <w:t xml:space="preserve">cy </w:t>
      </w:r>
    </w:p>
    <w:p w14:paraId="7A05E347" w14:textId="5265A78D" w:rsidR="00440983" w:rsidRPr="00236AB1" w:rsidRDefault="00440983">
      <w:pPr>
        <w:ind w:left="2127" w:hanging="2127"/>
        <w:rPr>
          <w:rFonts w:ascii="Arial" w:hAnsi="Arial" w:cs="Arial"/>
          <w:b/>
          <w:lang w:val="en-US"/>
        </w:rPr>
      </w:pPr>
      <w:r w:rsidRPr="00236AB1">
        <w:rPr>
          <w:rFonts w:ascii="Arial" w:hAnsi="Arial" w:cs="Arial"/>
          <w:b/>
          <w:lang w:val="en-US"/>
        </w:rPr>
        <w:t>Document for:</w:t>
      </w:r>
      <w:r w:rsidRPr="00236AB1">
        <w:rPr>
          <w:rFonts w:ascii="Arial" w:hAnsi="Arial" w:cs="Arial"/>
          <w:b/>
          <w:lang w:val="en-US"/>
        </w:rPr>
        <w:tab/>
      </w:r>
      <w:r w:rsidR="001F01F2">
        <w:rPr>
          <w:rFonts w:ascii="Arial" w:hAnsi="Arial" w:cs="Arial"/>
          <w:b/>
          <w:lang w:val="en-US"/>
        </w:rPr>
        <w:t>Agreement</w:t>
      </w:r>
    </w:p>
    <w:p w14:paraId="4EED1A65" w14:textId="2A77A3AA" w:rsidR="00440983" w:rsidRPr="00236AB1" w:rsidRDefault="00440983">
      <w:pPr>
        <w:ind w:left="2127" w:hanging="2127"/>
        <w:rPr>
          <w:rFonts w:ascii="Arial" w:hAnsi="Arial" w:cs="Arial"/>
          <w:b/>
          <w:lang w:val="en-US"/>
        </w:rPr>
      </w:pPr>
      <w:r w:rsidRPr="00236AB1">
        <w:rPr>
          <w:rFonts w:ascii="Arial" w:hAnsi="Arial" w:cs="Arial"/>
          <w:b/>
          <w:lang w:val="en-US"/>
        </w:rPr>
        <w:t>Agenda Item:</w:t>
      </w:r>
      <w:r w:rsidRPr="00236AB1">
        <w:rPr>
          <w:rFonts w:ascii="Arial" w:hAnsi="Arial" w:cs="Arial"/>
          <w:b/>
          <w:lang w:val="en-US"/>
        </w:rPr>
        <w:tab/>
      </w:r>
      <w:r w:rsidR="00DA3454">
        <w:rPr>
          <w:rFonts w:ascii="Arial" w:hAnsi="Arial" w:cs="Arial"/>
          <w:b/>
          <w:lang w:val="en-US"/>
        </w:rPr>
        <w:t>7.</w:t>
      </w:r>
      <w:r w:rsidR="00F40592">
        <w:rPr>
          <w:rFonts w:ascii="Arial" w:hAnsi="Arial" w:cs="Arial"/>
          <w:b/>
          <w:lang w:val="en-US"/>
        </w:rPr>
        <w:t>10.1</w:t>
      </w:r>
      <w:bookmarkStart w:id="0" w:name="_GoBack"/>
      <w:bookmarkEnd w:id="0"/>
    </w:p>
    <w:p w14:paraId="791A7B6A" w14:textId="0C31F5DD" w:rsidR="00440983" w:rsidRPr="00236AB1" w:rsidRDefault="00440983">
      <w:pPr>
        <w:ind w:left="2127" w:hanging="2127"/>
        <w:rPr>
          <w:rFonts w:ascii="Arial" w:hAnsi="Arial" w:cs="Arial"/>
          <w:b/>
          <w:lang w:val="en-US"/>
        </w:rPr>
      </w:pPr>
      <w:r w:rsidRPr="00236AB1">
        <w:rPr>
          <w:rFonts w:ascii="Arial" w:hAnsi="Arial" w:cs="Arial"/>
          <w:b/>
          <w:lang w:val="en-US"/>
        </w:rPr>
        <w:t>Work Item / Release:</w:t>
      </w:r>
      <w:r w:rsidRPr="00236AB1">
        <w:rPr>
          <w:rFonts w:ascii="Arial" w:hAnsi="Arial" w:cs="Arial"/>
          <w:b/>
          <w:lang w:val="en-US"/>
        </w:rPr>
        <w:tab/>
      </w:r>
      <w:r w:rsidR="0040731B">
        <w:rPr>
          <w:rFonts w:ascii="Arial" w:hAnsi="Arial" w:cs="Arial"/>
          <w:b/>
          <w:lang w:val="en-US"/>
        </w:rPr>
        <w:t>5G_</w:t>
      </w:r>
      <w:r w:rsidR="00E02966">
        <w:rPr>
          <w:rFonts w:ascii="Arial" w:hAnsi="Arial" w:cs="Arial"/>
          <w:b/>
          <w:lang w:val="en-US"/>
        </w:rPr>
        <w:t>URLLC</w:t>
      </w:r>
      <w:r w:rsidR="00EF31DA" w:rsidRPr="00236AB1">
        <w:rPr>
          <w:rFonts w:ascii="Arial" w:hAnsi="Arial" w:cs="Arial"/>
          <w:b/>
          <w:lang w:val="en-US"/>
        </w:rPr>
        <w:t xml:space="preserve">/ </w:t>
      </w:r>
      <w:r w:rsidR="00564CE4" w:rsidRPr="00236AB1">
        <w:rPr>
          <w:rFonts w:ascii="Arial" w:hAnsi="Arial" w:cs="Arial"/>
          <w:b/>
          <w:lang w:val="en-US"/>
        </w:rPr>
        <w:t>Rel-1</w:t>
      </w:r>
      <w:r w:rsidR="00EF31DA" w:rsidRPr="00236AB1">
        <w:rPr>
          <w:rFonts w:ascii="Arial" w:hAnsi="Arial" w:cs="Arial"/>
          <w:b/>
          <w:lang w:val="en-US"/>
        </w:rPr>
        <w:t>6</w:t>
      </w:r>
    </w:p>
    <w:p w14:paraId="25F6E300" w14:textId="21D3F257" w:rsidR="007E00B8" w:rsidRPr="00236AB1" w:rsidRDefault="00440983" w:rsidP="007B6304">
      <w:pPr>
        <w:widowControl w:val="0"/>
        <w:overflowPunct/>
        <w:spacing w:after="0"/>
        <w:ind w:left="100"/>
        <w:textAlignment w:val="auto"/>
        <w:rPr>
          <w:rFonts w:ascii="Arial" w:hAnsi="Arial" w:cs="Arial"/>
          <w:i/>
          <w:lang w:val="en-US"/>
        </w:rPr>
      </w:pPr>
      <w:r w:rsidRPr="00236AB1">
        <w:rPr>
          <w:rFonts w:ascii="Arial" w:hAnsi="Arial" w:cs="Arial"/>
          <w:i/>
          <w:lang w:val="en-US"/>
        </w:rPr>
        <w:t>Abstract of the contribution:</w:t>
      </w:r>
      <w:r w:rsidR="00AC4639">
        <w:rPr>
          <w:rFonts w:ascii="Arial" w:hAnsi="Arial" w:cs="Arial"/>
          <w:i/>
          <w:lang w:val="en-US"/>
        </w:rPr>
        <w:t xml:space="preserve"> </w:t>
      </w:r>
      <w:r w:rsidR="00436623">
        <w:rPr>
          <w:rFonts w:ascii="Arial" w:hAnsi="Arial" w:cs="Arial"/>
          <w:i/>
          <w:lang w:val="en-US"/>
        </w:rPr>
        <w:t>We discuss the questions raised in RAN3’s incoming LS and propose a way forward.</w:t>
      </w:r>
    </w:p>
    <w:p w14:paraId="56A0DF94" w14:textId="3D70F613" w:rsidR="00B92788" w:rsidRDefault="00A476C5" w:rsidP="00163988">
      <w:pPr>
        <w:pStyle w:val="Heading1"/>
        <w:ind w:left="0" w:firstLine="0"/>
        <w:rPr>
          <w:lang w:val="en-US" w:eastAsia="zh-CN"/>
        </w:rPr>
      </w:pPr>
      <w:r w:rsidRPr="00236AB1">
        <w:rPr>
          <w:lang w:val="en-US" w:eastAsia="zh-CN"/>
        </w:rPr>
        <w:t>Introduction</w:t>
      </w:r>
    </w:p>
    <w:p w14:paraId="4F47F4D5" w14:textId="118E9058" w:rsidR="00E02966" w:rsidRDefault="00586DDC" w:rsidP="00C71D84">
      <w:pPr>
        <w:rPr>
          <w:lang w:val="en-US" w:eastAsia="zh-CN"/>
        </w:rPr>
      </w:pPr>
      <w:r>
        <w:rPr>
          <w:lang w:val="en-US" w:eastAsia="zh-CN"/>
        </w:rPr>
        <w:t>In the LS</w:t>
      </w:r>
      <w:r w:rsidR="005808A1">
        <w:rPr>
          <w:lang w:val="en-US" w:eastAsia="zh-CN"/>
        </w:rPr>
        <w:t xml:space="preserve"> </w:t>
      </w:r>
      <w:r w:rsidR="00307CC3" w:rsidRPr="00307CC3">
        <w:rPr>
          <w:lang w:val="en-US" w:eastAsia="zh-CN"/>
        </w:rPr>
        <w:t>R3-194794</w:t>
      </w:r>
      <w:r w:rsidR="00307CC3">
        <w:rPr>
          <w:lang w:val="en-US" w:eastAsia="zh-CN"/>
        </w:rPr>
        <w:t xml:space="preserve">, RAN3 is </w:t>
      </w:r>
      <w:r w:rsidR="00105909">
        <w:rPr>
          <w:lang w:val="en-US" w:eastAsia="zh-CN"/>
        </w:rPr>
        <w:t xml:space="preserve">asking for clarifications on the dual </w:t>
      </w:r>
      <w:proofErr w:type="gramStart"/>
      <w:r w:rsidR="00105909">
        <w:rPr>
          <w:lang w:val="en-US" w:eastAsia="zh-CN"/>
        </w:rPr>
        <w:t>connectivity based</w:t>
      </w:r>
      <w:proofErr w:type="gramEnd"/>
      <w:r w:rsidR="00105909">
        <w:rPr>
          <w:lang w:val="en-US" w:eastAsia="zh-CN"/>
        </w:rPr>
        <w:t xml:space="preserve"> redundancy solution specified in 23.501 section </w:t>
      </w:r>
      <w:r w:rsidR="003E3AA3">
        <w:rPr>
          <w:lang w:val="en-US" w:eastAsia="zh-CN"/>
        </w:rPr>
        <w:t>5.33.2.1</w:t>
      </w:r>
      <w:r w:rsidR="00E02966">
        <w:rPr>
          <w:lang w:val="en-US" w:eastAsia="zh-CN"/>
        </w:rPr>
        <w:t>.</w:t>
      </w:r>
      <w:r w:rsidR="003E3AA3">
        <w:rPr>
          <w:lang w:val="en-US" w:eastAsia="zh-CN"/>
        </w:rPr>
        <w:t xml:space="preserve"> Specifically, RAN3 is raising the following</w:t>
      </w:r>
      <w:r w:rsidR="006B5DD9">
        <w:rPr>
          <w:lang w:val="en-US" w:eastAsia="zh-CN"/>
        </w:rPr>
        <w:t xml:space="preserve">, and asking whether PDU session pair information is provided to RAN. </w:t>
      </w:r>
    </w:p>
    <w:p w14:paraId="42A03627" w14:textId="77777777" w:rsidR="00E3402F" w:rsidRPr="00E3402F" w:rsidRDefault="00E3402F" w:rsidP="00E3402F">
      <w:pPr>
        <w:ind w:left="1298"/>
        <w:rPr>
          <w:lang w:val="en-US" w:eastAsia="zh-CN"/>
        </w:rPr>
      </w:pPr>
      <w:r w:rsidRPr="00E3402F">
        <w:rPr>
          <w:lang w:val="en-US" w:eastAsia="zh-CN"/>
        </w:rPr>
        <w:t xml:space="preserve">There is consensus that RSN may work. However, if PDU session pair information is not provided (within RSN or otherwise), this may imply a change in the way the MN selects the SN for DC: according to current principles, this selection shall ultimately be based on radio and RAN load conditions (which is available to RAN and not to core network). The same considerations apply when one </w:t>
      </w:r>
      <w:proofErr w:type="spellStart"/>
      <w:r w:rsidRPr="00E3402F">
        <w:rPr>
          <w:lang w:val="en-US" w:eastAsia="zh-CN"/>
        </w:rPr>
        <w:t>gNB</w:t>
      </w:r>
      <w:proofErr w:type="spellEnd"/>
      <w:r w:rsidRPr="00E3402F">
        <w:rPr>
          <w:lang w:val="en-US" w:eastAsia="zh-CN"/>
        </w:rPr>
        <w:t xml:space="preserve">-CU and two </w:t>
      </w:r>
      <w:proofErr w:type="spellStart"/>
      <w:r w:rsidRPr="00E3402F">
        <w:rPr>
          <w:lang w:val="en-US" w:eastAsia="zh-CN"/>
        </w:rPr>
        <w:t>gNB</w:t>
      </w:r>
      <w:proofErr w:type="spellEnd"/>
      <w:r w:rsidRPr="00E3402F">
        <w:rPr>
          <w:lang w:val="en-US" w:eastAsia="zh-CN"/>
        </w:rPr>
        <w:t>-DUs are used.</w:t>
      </w:r>
    </w:p>
    <w:p w14:paraId="174A5900" w14:textId="6621A9C4" w:rsidR="00E3402F" w:rsidRDefault="000A52E1" w:rsidP="00E3402F">
      <w:pPr>
        <w:rPr>
          <w:lang w:val="en-US" w:eastAsia="zh-CN"/>
        </w:rPr>
      </w:pPr>
      <w:r>
        <w:rPr>
          <w:lang w:val="en-US" w:eastAsia="zh-CN"/>
        </w:rPr>
        <w:t>Below we provide clarifications on the solution and propose a way forward to address RAN3’s questions.</w:t>
      </w:r>
    </w:p>
    <w:p w14:paraId="7C2062E2" w14:textId="3EB82A34" w:rsidR="00CF7653" w:rsidRDefault="00CF7653" w:rsidP="00CF7653">
      <w:pPr>
        <w:pStyle w:val="Heading1"/>
        <w:ind w:left="0" w:firstLine="0"/>
        <w:rPr>
          <w:lang w:val="en-US" w:eastAsia="zh-CN"/>
        </w:rPr>
      </w:pPr>
      <w:r>
        <w:rPr>
          <w:lang w:val="en-US" w:eastAsia="zh-CN"/>
        </w:rPr>
        <w:t>Expected behavior of the solution</w:t>
      </w:r>
    </w:p>
    <w:p w14:paraId="3A37E7C8" w14:textId="21D02C66" w:rsidR="00CF7653" w:rsidRDefault="00CF7653" w:rsidP="00CF7653">
      <w:pPr>
        <w:rPr>
          <w:lang w:val="en-US" w:eastAsia="zh-CN"/>
        </w:rPr>
      </w:pPr>
      <w:r>
        <w:rPr>
          <w:lang w:val="en-US" w:eastAsia="zh-CN"/>
        </w:rPr>
        <w:t>The solution is expected to provide two redundant user plane paths</w:t>
      </w:r>
      <w:r w:rsidR="00FC0486">
        <w:rPr>
          <w:lang w:val="en-US" w:eastAsia="zh-CN"/>
        </w:rPr>
        <w:t xml:space="preserve"> for the two PDU sessions within the 3GPP system, covering RAN, CN and transport. Mechanisms outside the scope of 3GPP can provide redundancy outside the 3GPP </w:t>
      </w:r>
      <w:proofErr w:type="gramStart"/>
      <w:r w:rsidR="00FC0486">
        <w:rPr>
          <w:lang w:val="en-US" w:eastAsia="zh-CN"/>
        </w:rPr>
        <w:t>network</w:t>
      </w:r>
      <w:r w:rsidR="00556621">
        <w:rPr>
          <w:lang w:val="en-US" w:eastAsia="zh-CN"/>
        </w:rPr>
        <w:t>, and</w:t>
      </w:r>
      <w:proofErr w:type="gramEnd"/>
      <w:r w:rsidR="00556621">
        <w:rPr>
          <w:lang w:val="en-US" w:eastAsia="zh-CN"/>
        </w:rPr>
        <w:t xml:space="preserve"> use the two end to end paths in a redundant way. Such mechanism could be the use of FRER defined by IEEE. An example of the solution is shown in the figure below. </w:t>
      </w:r>
      <w:r w:rsidR="009F717A">
        <w:rPr>
          <w:lang w:val="en-US" w:eastAsia="zh-CN"/>
        </w:rPr>
        <w:t xml:space="preserve">As an example, RAN UP 1 may correspond to the Master RAN node, and RAN UP 2 may correspond to the Secondary RAN node, but it is also possible to support other </w:t>
      </w:r>
      <w:r w:rsidR="00037322">
        <w:rPr>
          <w:lang w:val="en-US" w:eastAsia="zh-CN"/>
        </w:rPr>
        <w:t xml:space="preserve">RAN deployments </w:t>
      </w:r>
      <w:r w:rsidR="009F717A">
        <w:rPr>
          <w:lang w:val="en-US" w:eastAsia="zh-CN"/>
        </w:rPr>
        <w:t xml:space="preserve">where a single RAN control plane entity has multiple user plane entities. </w:t>
      </w:r>
    </w:p>
    <w:p w14:paraId="3726F7E4" w14:textId="34E3F543" w:rsidR="00556621" w:rsidRPr="00CF7653" w:rsidRDefault="00BE2687" w:rsidP="00CF7653">
      <w:pPr>
        <w:rPr>
          <w:lang w:val="en-US" w:eastAsia="zh-CN"/>
        </w:rPr>
      </w:pPr>
      <w:r w:rsidRPr="00BE2687">
        <w:rPr>
          <w:noProof/>
        </w:rPr>
        <w:drawing>
          <wp:inline distT="0" distB="0" distL="0" distR="0" wp14:anchorId="26475DE3" wp14:editId="27021A70">
            <wp:extent cx="6120130" cy="17818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1781810"/>
                    </a:xfrm>
                    <a:prstGeom prst="rect">
                      <a:avLst/>
                    </a:prstGeom>
                    <a:noFill/>
                    <a:ln>
                      <a:noFill/>
                    </a:ln>
                  </pic:spPr>
                </pic:pic>
              </a:graphicData>
            </a:graphic>
          </wp:inline>
        </w:drawing>
      </w:r>
    </w:p>
    <w:p w14:paraId="347AB92B" w14:textId="74387B2F" w:rsidR="000A52E1" w:rsidRDefault="001E1A2D" w:rsidP="00E3402F">
      <w:pPr>
        <w:rPr>
          <w:lang w:val="en-US" w:eastAsia="zh-CN"/>
        </w:rPr>
      </w:pPr>
      <w:r>
        <w:rPr>
          <w:lang w:val="en-US" w:eastAsia="zh-CN"/>
        </w:rPr>
        <w:t xml:space="preserve">The UPF is selected in the CN, which is followed by the selection of the user plane resources in RAN. </w:t>
      </w:r>
      <w:r w:rsidR="00B93A8E">
        <w:rPr>
          <w:lang w:val="en-US" w:eastAsia="zh-CN"/>
        </w:rPr>
        <w:t xml:space="preserve">The solution supplies the RSN (Redundancy Sequence Number) to RAN. </w:t>
      </w:r>
      <w:r w:rsidR="00452C5E" w:rsidRPr="00452C5E">
        <w:rPr>
          <w:lang w:val="en-US" w:eastAsia="zh-CN"/>
        </w:rPr>
        <w:t>The value of the RSN parameter indicates redundant user plane requirements for the PDU Sessions.</w:t>
      </w:r>
      <w:r w:rsidR="00AC2E3E">
        <w:rPr>
          <w:lang w:val="en-US" w:eastAsia="zh-CN"/>
        </w:rPr>
        <w:t xml:space="preserve"> By selecting the user plane according to the RSN requirements </w:t>
      </w:r>
      <w:r w:rsidR="00503EA5">
        <w:rPr>
          <w:lang w:val="en-US" w:eastAsia="zh-CN"/>
        </w:rPr>
        <w:t xml:space="preserve">it is ensured that the RAN user plane is </w:t>
      </w:r>
      <w:r w:rsidR="00B12B33">
        <w:rPr>
          <w:lang w:val="en-US" w:eastAsia="zh-CN"/>
        </w:rPr>
        <w:t xml:space="preserve">selected in harmony with the UPF selection in the CN. In the example, RSN=1 </w:t>
      </w:r>
      <w:proofErr w:type="gramStart"/>
      <w:r w:rsidR="00B12B33">
        <w:rPr>
          <w:lang w:val="en-US" w:eastAsia="zh-CN"/>
        </w:rPr>
        <w:t>leads</w:t>
      </w:r>
      <w:proofErr w:type="gramEnd"/>
      <w:r w:rsidR="00B12B33">
        <w:rPr>
          <w:lang w:val="en-US" w:eastAsia="zh-CN"/>
        </w:rPr>
        <w:t xml:space="preserve"> to the selection of RAN UP 1, and RSN=2 leads to the selection of RAN UP</w:t>
      </w:r>
      <w:r w:rsidR="00DD60AD">
        <w:rPr>
          <w:lang w:val="en-US" w:eastAsia="zh-CN"/>
        </w:rPr>
        <w:t xml:space="preserve"> </w:t>
      </w:r>
      <w:r w:rsidR="00B12B33">
        <w:rPr>
          <w:lang w:val="en-US" w:eastAsia="zh-CN"/>
        </w:rPr>
        <w:t>2</w:t>
      </w:r>
      <w:r w:rsidR="00DD60AD">
        <w:rPr>
          <w:lang w:val="en-US" w:eastAsia="zh-CN"/>
        </w:rPr>
        <w:t xml:space="preserve"> for the given PDU Sessions. </w:t>
      </w:r>
    </w:p>
    <w:p w14:paraId="2D746836" w14:textId="5C9CEEC3" w:rsidR="00B95E0A" w:rsidRDefault="00DD60AD" w:rsidP="00664E9F">
      <w:pPr>
        <w:rPr>
          <w:lang w:val="en-US" w:eastAsia="zh-CN"/>
        </w:rPr>
      </w:pPr>
      <w:r>
        <w:rPr>
          <w:lang w:val="en-US" w:eastAsia="zh-CN"/>
        </w:rPr>
        <w:t xml:space="preserve">If RAN were to </w:t>
      </w:r>
      <w:r w:rsidR="00904104">
        <w:rPr>
          <w:lang w:val="en-US" w:eastAsia="zh-CN"/>
        </w:rPr>
        <w:t xml:space="preserve">ignore the </w:t>
      </w:r>
      <w:r>
        <w:rPr>
          <w:lang w:val="en-US" w:eastAsia="zh-CN"/>
        </w:rPr>
        <w:t xml:space="preserve">RSN </w:t>
      </w:r>
      <w:r w:rsidR="00904104">
        <w:rPr>
          <w:lang w:val="en-US" w:eastAsia="zh-CN"/>
        </w:rPr>
        <w:t xml:space="preserve">value, the redundant user plane paths cannot be ensured over the whole end to end paths. </w:t>
      </w:r>
      <w:bookmarkStart w:id="1" w:name="_Hlk529997035"/>
      <w:r w:rsidR="00664E9F">
        <w:rPr>
          <w:lang w:val="en-US" w:eastAsia="zh-CN"/>
        </w:rPr>
        <w:t xml:space="preserve">This is shown in the figure below. </w:t>
      </w:r>
    </w:p>
    <w:p w14:paraId="0B809BB7" w14:textId="5334D944" w:rsidR="00664E9F" w:rsidRDefault="000E3DEF" w:rsidP="00664E9F">
      <w:pPr>
        <w:rPr>
          <w:rFonts w:eastAsia="Yu Mincho"/>
          <w:lang w:val="en-US"/>
        </w:rPr>
      </w:pPr>
      <w:r w:rsidRPr="000E3DEF">
        <w:rPr>
          <w:noProof/>
        </w:rPr>
        <w:lastRenderedPageBreak/>
        <w:drawing>
          <wp:inline distT="0" distB="0" distL="0" distR="0" wp14:anchorId="47327CC7" wp14:editId="3D733FC4">
            <wp:extent cx="6120130" cy="243268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2432685"/>
                    </a:xfrm>
                    <a:prstGeom prst="rect">
                      <a:avLst/>
                    </a:prstGeom>
                    <a:noFill/>
                    <a:ln>
                      <a:noFill/>
                    </a:ln>
                  </pic:spPr>
                </pic:pic>
              </a:graphicData>
            </a:graphic>
          </wp:inline>
        </w:drawing>
      </w:r>
    </w:p>
    <w:p w14:paraId="2D7FDF65" w14:textId="39DE9B8B" w:rsidR="000E3DEF" w:rsidRDefault="000E3DEF" w:rsidP="00664E9F">
      <w:pPr>
        <w:rPr>
          <w:rFonts w:eastAsia="Yu Mincho"/>
          <w:lang w:val="en-US"/>
        </w:rPr>
      </w:pPr>
      <w:r>
        <w:rPr>
          <w:rFonts w:eastAsia="Yu Mincho"/>
          <w:lang w:val="en-US"/>
        </w:rPr>
        <w:t xml:space="preserve">In this example, RAN </w:t>
      </w:r>
      <w:r w:rsidR="00683D00">
        <w:rPr>
          <w:rFonts w:eastAsia="Yu Mincho"/>
          <w:lang w:val="en-US"/>
        </w:rPr>
        <w:t xml:space="preserve">allocates different user plane resources for the two PDU sessions, but RAN ignores the user plane requirements communicated to RAN in the RSN </w:t>
      </w:r>
      <w:proofErr w:type="gramStart"/>
      <w:r w:rsidR="00683D00">
        <w:rPr>
          <w:rFonts w:eastAsia="Yu Mincho"/>
          <w:lang w:val="en-US"/>
        </w:rPr>
        <w:t>parameter, and</w:t>
      </w:r>
      <w:proofErr w:type="gramEnd"/>
      <w:r w:rsidR="00683D00">
        <w:rPr>
          <w:rFonts w:eastAsia="Yu Mincho"/>
          <w:lang w:val="en-US"/>
        </w:rPr>
        <w:t xml:space="preserve"> selects RAN UP 1 for a session with RSN=2, and selects RAN UP 2 for a session with RSN=1. Even though the sessions are redundant in RAN, they </w:t>
      </w:r>
      <w:r w:rsidR="002F55CB">
        <w:rPr>
          <w:rFonts w:eastAsia="Yu Mincho"/>
          <w:lang w:val="en-US"/>
        </w:rPr>
        <w:t xml:space="preserve">are not ensured to be redundant end to end, since the paths of the two sessions may cross in the transport network. It is only when the RAN user plane selection is harmonized with the CN user plane selection, </w:t>
      </w:r>
      <w:proofErr w:type="gramStart"/>
      <w:r w:rsidR="002F55CB">
        <w:rPr>
          <w:rFonts w:eastAsia="Yu Mincho"/>
          <w:lang w:val="en-US"/>
        </w:rPr>
        <w:t>through the use of</w:t>
      </w:r>
      <w:proofErr w:type="gramEnd"/>
      <w:r w:rsidR="002F55CB">
        <w:rPr>
          <w:rFonts w:eastAsia="Yu Mincho"/>
          <w:lang w:val="en-US"/>
        </w:rPr>
        <w:t xml:space="preserve"> the RSN parameter, when the end to end redundancy can be ensured. </w:t>
      </w:r>
    </w:p>
    <w:p w14:paraId="2C020009" w14:textId="45E3B7A3" w:rsidR="007518EC" w:rsidRDefault="007518EC" w:rsidP="00664E9F">
      <w:pPr>
        <w:rPr>
          <w:rFonts w:eastAsia="Yu Mincho"/>
          <w:lang w:val="en-US"/>
        </w:rPr>
      </w:pPr>
      <w:r>
        <w:rPr>
          <w:rFonts w:eastAsia="Yu Mincho"/>
          <w:lang w:val="en-US"/>
        </w:rPr>
        <w:t xml:space="preserve">We clarify therefore that the user plane requirements communicated to RAN </w:t>
      </w:r>
      <w:r w:rsidR="00672FF1">
        <w:rPr>
          <w:rFonts w:eastAsia="Yu Mincho"/>
          <w:lang w:val="en-US"/>
        </w:rPr>
        <w:t>via the RSN parameter needs to be observed.</w:t>
      </w:r>
      <w:r w:rsidR="00493DD5">
        <w:rPr>
          <w:rFonts w:eastAsia="Yu Mincho"/>
          <w:lang w:val="en-US"/>
        </w:rPr>
        <w:t xml:space="preserve"> As always,</w:t>
      </w:r>
      <w:r w:rsidR="00672FF1">
        <w:rPr>
          <w:rFonts w:eastAsia="Yu Mincho"/>
          <w:lang w:val="en-US"/>
        </w:rPr>
        <w:t xml:space="preserve"> failure cases may occur, and it might be possible the current resource or conditions do not allow the request in the RSN to be observed. This </w:t>
      </w:r>
      <w:r w:rsidR="004D638D">
        <w:rPr>
          <w:rFonts w:eastAsia="Yu Mincho"/>
          <w:lang w:val="en-US"/>
        </w:rPr>
        <w:t xml:space="preserve">can be handled as a failure case, using RAN configuration to determine </w:t>
      </w:r>
      <w:proofErr w:type="gramStart"/>
      <w:r w:rsidR="004D638D">
        <w:rPr>
          <w:rFonts w:eastAsia="Yu Mincho"/>
          <w:lang w:val="en-US"/>
        </w:rPr>
        <w:t>whether or not</w:t>
      </w:r>
      <w:proofErr w:type="gramEnd"/>
      <w:r w:rsidR="004D638D">
        <w:rPr>
          <w:rFonts w:eastAsia="Yu Mincho"/>
          <w:lang w:val="en-US"/>
        </w:rPr>
        <w:t xml:space="preserve"> to keep a PDU session in such cases. In that way, RAN can of course consider load and resource conditions; but to satisfy the request for end to end redundancy, </w:t>
      </w:r>
      <w:r w:rsidR="005059D0">
        <w:rPr>
          <w:rFonts w:eastAsia="Yu Mincho"/>
          <w:lang w:val="en-US"/>
        </w:rPr>
        <w:t xml:space="preserve">the RSN request needs to be observed. </w:t>
      </w:r>
    </w:p>
    <w:p w14:paraId="4C08B0F8" w14:textId="6B0E8DFF" w:rsidR="00111431" w:rsidRDefault="00111431" w:rsidP="00664E9F">
      <w:pPr>
        <w:rPr>
          <w:rFonts w:eastAsia="Yu Mincho"/>
          <w:lang w:val="en-US"/>
        </w:rPr>
      </w:pPr>
    </w:p>
    <w:p w14:paraId="178DE987" w14:textId="2257E71C" w:rsidR="00111431" w:rsidRDefault="00111431" w:rsidP="00111431">
      <w:pPr>
        <w:pStyle w:val="Heading1"/>
        <w:ind w:left="0" w:firstLine="0"/>
        <w:rPr>
          <w:lang w:val="en-US" w:eastAsia="zh-CN"/>
        </w:rPr>
      </w:pPr>
      <w:r>
        <w:rPr>
          <w:lang w:val="en-US" w:eastAsia="zh-CN"/>
        </w:rPr>
        <w:t xml:space="preserve">Pairing information </w:t>
      </w:r>
    </w:p>
    <w:p w14:paraId="2149F3A4" w14:textId="7EF706B0" w:rsidR="00111431" w:rsidRDefault="00111431" w:rsidP="00111431">
      <w:pPr>
        <w:rPr>
          <w:lang w:val="en-US" w:eastAsia="zh-CN"/>
        </w:rPr>
      </w:pPr>
      <w:r>
        <w:rPr>
          <w:lang w:val="en-US" w:eastAsia="zh-CN"/>
        </w:rPr>
        <w:t xml:space="preserve">RAN3 is also asking about </w:t>
      </w:r>
      <w:r w:rsidR="00527275">
        <w:rPr>
          <w:lang w:val="en-US" w:eastAsia="zh-CN"/>
        </w:rPr>
        <w:t xml:space="preserve">whether PDU Session pair information is provided to RAN. </w:t>
      </w:r>
    </w:p>
    <w:p w14:paraId="0E44C5A7" w14:textId="77777777" w:rsidR="00F5762B" w:rsidRDefault="00527275" w:rsidP="00111431">
      <w:pPr>
        <w:rPr>
          <w:lang w:val="en-US" w:eastAsia="zh-CN"/>
        </w:rPr>
      </w:pPr>
      <w:r>
        <w:rPr>
          <w:lang w:val="en-US" w:eastAsia="zh-CN"/>
        </w:rPr>
        <w:t xml:space="preserve">We expect that the typical </w:t>
      </w:r>
      <w:r w:rsidR="007C66E1">
        <w:rPr>
          <w:lang w:val="en-US" w:eastAsia="zh-CN"/>
        </w:rPr>
        <w:t xml:space="preserve">scenario, at least initially, is to have a single pair of PDU Sessions only. However, the solution can also support multiple pairs of redundant PDU sessions; there is no </w:t>
      </w:r>
      <w:r w:rsidR="00E2786B">
        <w:rPr>
          <w:lang w:val="en-US" w:eastAsia="zh-CN"/>
        </w:rPr>
        <w:t>need to update the solution for this. For each PDU Session, the user plane requirements are communicated to RAN using the RSN parameter, based on which RAN can select the user plane accordingly</w:t>
      </w:r>
      <w:r w:rsidR="0022673B">
        <w:rPr>
          <w:lang w:val="en-US" w:eastAsia="zh-CN"/>
        </w:rPr>
        <w:t xml:space="preserve">. Hence, the solution does not require the addition of pairing information for RAN. </w:t>
      </w:r>
    </w:p>
    <w:p w14:paraId="65C8910F" w14:textId="082978BC" w:rsidR="00527275" w:rsidRDefault="00A91EB9" w:rsidP="00111431">
      <w:pPr>
        <w:rPr>
          <w:lang w:val="en-US" w:eastAsia="zh-CN"/>
        </w:rPr>
      </w:pPr>
      <w:r>
        <w:rPr>
          <w:lang w:val="en-US" w:eastAsia="zh-CN"/>
        </w:rPr>
        <w:t>F</w:t>
      </w:r>
      <w:r w:rsidR="0022673B">
        <w:rPr>
          <w:lang w:val="en-US" w:eastAsia="zh-CN"/>
        </w:rPr>
        <w:t xml:space="preserve">ailure handling can also be </w:t>
      </w:r>
      <w:r w:rsidR="00B117EC">
        <w:rPr>
          <w:lang w:val="en-US" w:eastAsia="zh-CN"/>
        </w:rPr>
        <w:t xml:space="preserve">performed individually for each PDU session. </w:t>
      </w:r>
      <w:r w:rsidR="0017404F">
        <w:rPr>
          <w:lang w:val="en-US" w:eastAsia="zh-CN"/>
        </w:rPr>
        <w:t xml:space="preserve">As already described, </w:t>
      </w:r>
      <w:r w:rsidR="0017404F" w:rsidRPr="0017404F">
        <w:rPr>
          <w:lang w:val="en-US" w:eastAsia="zh-CN"/>
        </w:rPr>
        <w:t>Using NG-RAN local configuration, NG-RAN determines whether the PDU Session shall be kept or not kept in case NG-RAN cannot satisfy the user plane requirements indicated by the RSN parameter by means of dual connectivity.</w:t>
      </w:r>
      <w:r w:rsidR="00F5762B">
        <w:rPr>
          <w:lang w:val="en-US" w:eastAsia="zh-CN"/>
        </w:rPr>
        <w:t xml:space="preserve"> This does not require the addition of PDU session pairing information.</w:t>
      </w:r>
    </w:p>
    <w:p w14:paraId="0545C274" w14:textId="39C08D44" w:rsidR="00F5762B" w:rsidRPr="00111431" w:rsidRDefault="00A91EB9" w:rsidP="00111431">
      <w:pPr>
        <w:rPr>
          <w:lang w:val="en-US" w:eastAsia="zh-CN"/>
        </w:rPr>
      </w:pPr>
      <w:r>
        <w:rPr>
          <w:lang w:val="en-US" w:eastAsia="zh-CN"/>
        </w:rPr>
        <w:t xml:space="preserve">We also note that it is possible to configure networks and terminals such that different S-NSSAIs are used for the different pairs of redundant PDU Sessions. </w:t>
      </w:r>
      <w:r w:rsidR="00273247">
        <w:rPr>
          <w:lang w:val="en-US" w:eastAsia="zh-CN"/>
        </w:rPr>
        <w:t xml:space="preserve">As the S-NSSAI is also available in RAN, this may be used for optimization purposes should RAN need </w:t>
      </w:r>
      <w:r w:rsidR="00D141AE">
        <w:rPr>
          <w:lang w:val="en-US" w:eastAsia="zh-CN"/>
        </w:rPr>
        <w:t xml:space="preserve">it for non-standard optimization purposes. However, the standardized mechanism does not require such information to be added. </w:t>
      </w:r>
      <w:r w:rsidR="00ED13F5">
        <w:rPr>
          <w:lang w:val="en-US" w:eastAsia="zh-CN"/>
        </w:rPr>
        <w:t xml:space="preserve">Note also that different SMFs may be used for the individual PDU sessions, hence there might not be a single entity in the CN to determine which </w:t>
      </w:r>
      <w:r w:rsidR="00A02FC1">
        <w:rPr>
          <w:lang w:val="en-US" w:eastAsia="zh-CN"/>
        </w:rPr>
        <w:t>are the corresponding pairs of PDU sessions, and there is no information available to base such decision on.</w:t>
      </w:r>
    </w:p>
    <w:p w14:paraId="286A4D4D" w14:textId="77777777" w:rsidR="00111431" w:rsidRPr="0006061A" w:rsidRDefault="00111431" w:rsidP="00664E9F">
      <w:pPr>
        <w:rPr>
          <w:rFonts w:eastAsia="Yu Mincho"/>
          <w:lang w:val="en-US"/>
        </w:rPr>
      </w:pPr>
    </w:p>
    <w:bookmarkEnd w:id="1"/>
    <w:p w14:paraId="5D8CF861" w14:textId="6F703386" w:rsidR="000E20EC" w:rsidRDefault="000E20EC" w:rsidP="000E20EC">
      <w:pPr>
        <w:pStyle w:val="Heading1"/>
        <w:ind w:left="0" w:firstLine="0"/>
        <w:rPr>
          <w:lang w:val="en-US" w:eastAsia="zh-CN"/>
        </w:rPr>
      </w:pPr>
      <w:r w:rsidRPr="00236AB1">
        <w:rPr>
          <w:lang w:val="en-US" w:eastAsia="zh-CN"/>
        </w:rPr>
        <w:t>Proposal</w:t>
      </w:r>
    </w:p>
    <w:p w14:paraId="00BEDA1F" w14:textId="4F1B983E" w:rsidR="00476BF5" w:rsidRDefault="00A73C52" w:rsidP="00850B54">
      <w:pPr>
        <w:rPr>
          <w:lang w:val="en-US" w:eastAsia="zh-CN"/>
        </w:rPr>
      </w:pPr>
      <w:r>
        <w:rPr>
          <w:lang w:val="en-US" w:eastAsia="zh-CN"/>
        </w:rPr>
        <w:t xml:space="preserve">Based on the discussion above, </w:t>
      </w:r>
      <w:r w:rsidR="00A02FC1">
        <w:rPr>
          <w:lang w:val="en-US" w:eastAsia="zh-CN"/>
        </w:rPr>
        <w:t xml:space="preserve">we propose to clarify </w:t>
      </w:r>
      <w:r w:rsidR="003C6E9D">
        <w:rPr>
          <w:lang w:val="en-US" w:eastAsia="zh-CN"/>
        </w:rPr>
        <w:t>that RAN shall base the user plane selection on the RSN parameter</w:t>
      </w:r>
      <w:r w:rsidR="00AC58DB">
        <w:rPr>
          <w:lang w:val="en-US" w:eastAsia="zh-CN"/>
        </w:rPr>
        <w:t xml:space="preserve">, and that pairing information is not needed to be sent to RAN for the solution. </w:t>
      </w:r>
    </w:p>
    <w:p w14:paraId="1249EA55" w14:textId="5913F1E5" w:rsidR="00A73C52" w:rsidRPr="004B0936" w:rsidRDefault="00AC58DB" w:rsidP="00901D5D">
      <w:pPr>
        <w:rPr>
          <w:rFonts w:eastAsia="MS Mincho"/>
          <w:b/>
          <w:color w:val="FF0000"/>
          <w:lang w:val="en-US"/>
        </w:rPr>
      </w:pPr>
      <w:r>
        <w:rPr>
          <w:lang w:val="en-US" w:eastAsia="zh-CN"/>
        </w:rPr>
        <w:t xml:space="preserve">It is proposed to agree the </w:t>
      </w:r>
      <w:r w:rsidR="008E4F80">
        <w:rPr>
          <w:lang w:val="en-US" w:eastAsia="zh-CN"/>
        </w:rPr>
        <w:t>corresponding CR in S2-</w:t>
      </w:r>
      <w:r w:rsidR="00901D5D" w:rsidRPr="00901D5D">
        <w:rPr>
          <w:lang w:val="en-US" w:eastAsia="zh-CN"/>
        </w:rPr>
        <w:t>1909598</w:t>
      </w:r>
      <w:r w:rsidR="00901D5D">
        <w:rPr>
          <w:lang w:val="en-US" w:eastAsia="zh-CN"/>
        </w:rPr>
        <w:t xml:space="preserve"> </w:t>
      </w:r>
      <w:r w:rsidR="008E4F80">
        <w:rPr>
          <w:lang w:val="en-US" w:eastAsia="zh-CN"/>
        </w:rPr>
        <w:t>and the LS response in S2-</w:t>
      </w:r>
      <w:r w:rsidR="00516694" w:rsidRPr="00516694">
        <w:rPr>
          <w:lang w:val="en-US" w:eastAsia="zh-CN"/>
        </w:rPr>
        <w:t>1909599</w:t>
      </w:r>
      <w:r w:rsidR="008E4F80">
        <w:rPr>
          <w:lang w:val="en-US" w:eastAsia="zh-CN"/>
        </w:rPr>
        <w:t xml:space="preserve">. </w:t>
      </w:r>
    </w:p>
    <w:sectPr w:rsidR="00A73C52" w:rsidRPr="004B0936" w:rsidSect="00E5699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C6EAEA" w14:textId="77777777" w:rsidR="002C620A" w:rsidRDefault="002C620A">
      <w:r>
        <w:separator/>
      </w:r>
    </w:p>
    <w:p w14:paraId="322EF637" w14:textId="77777777" w:rsidR="002C620A" w:rsidRDefault="002C620A"/>
  </w:endnote>
  <w:endnote w:type="continuationSeparator" w:id="0">
    <w:p w14:paraId="2CD16C96" w14:textId="77777777" w:rsidR="002C620A" w:rsidRDefault="002C620A">
      <w:r>
        <w:continuationSeparator/>
      </w:r>
    </w:p>
    <w:p w14:paraId="793F8D2E" w14:textId="77777777" w:rsidR="002C620A" w:rsidRDefault="002C620A"/>
  </w:endnote>
  <w:endnote w:type="continuationNotice" w:id="1">
    <w:p w14:paraId="37294135" w14:textId="77777777" w:rsidR="002C620A" w:rsidRDefault="002C62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72A184" w14:textId="77777777" w:rsidR="002C620A" w:rsidRDefault="002C620A">
      <w:r>
        <w:separator/>
      </w:r>
    </w:p>
    <w:p w14:paraId="62AB3D23" w14:textId="77777777" w:rsidR="002C620A" w:rsidRDefault="002C620A"/>
  </w:footnote>
  <w:footnote w:type="continuationSeparator" w:id="0">
    <w:p w14:paraId="09C61EFC" w14:textId="77777777" w:rsidR="002C620A" w:rsidRDefault="002C620A">
      <w:r>
        <w:continuationSeparator/>
      </w:r>
    </w:p>
    <w:p w14:paraId="109F4FB0" w14:textId="77777777" w:rsidR="002C620A" w:rsidRDefault="002C620A"/>
  </w:footnote>
  <w:footnote w:type="continuationNotice" w:id="1">
    <w:p w14:paraId="6326640B" w14:textId="77777777" w:rsidR="002C620A" w:rsidRDefault="002C62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4"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7"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9"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0"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4"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5"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1"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8"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9"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0"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4"/>
  </w:num>
  <w:num w:numId="2">
    <w:abstractNumId w:val="7"/>
  </w:num>
  <w:num w:numId="3">
    <w:abstractNumId w:val="26"/>
  </w:num>
  <w:num w:numId="4">
    <w:abstractNumId w:val="32"/>
  </w:num>
  <w:num w:numId="5">
    <w:abstractNumId w:val="19"/>
  </w:num>
  <w:num w:numId="6">
    <w:abstractNumId w:val="31"/>
  </w:num>
  <w:num w:numId="7">
    <w:abstractNumId w:val="3"/>
  </w:num>
  <w:num w:numId="8">
    <w:abstractNumId w:val="8"/>
  </w:num>
  <w:num w:numId="9">
    <w:abstractNumId w:val="9"/>
  </w:num>
  <w:num w:numId="10">
    <w:abstractNumId w:val="20"/>
  </w:num>
  <w:num w:numId="11">
    <w:abstractNumId w:val="25"/>
  </w:num>
  <w:num w:numId="12">
    <w:abstractNumId w:val="30"/>
  </w:num>
  <w:num w:numId="13">
    <w:abstractNumId w:val="0"/>
  </w:num>
  <w:num w:numId="14">
    <w:abstractNumId w:val="14"/>
  </w:num>
  <w:num w:numId="15">
    <w:abstractNumId w:val="28"/>
  </w:num>
  <w:num w:numId="16">
    <w:abstractNumId w:val="12"/>
  </w:num>
  <w:num w:numId="17">
    <w:abstractNumId w:val="16"/>
  </w:num>
  <w:num w:numId="18">
    <w:abstractNumId w:val="2"/>
  </w:num>
  <w:num w:numId="19">
    <w:abstractNumId w:val="15"/>
  </w:num>
  <w:num w:numId="20">
    <w:abstractNumId w:val="5"/>
  </w:num>
  <w:num w:numId="21">
    <w:abstractNumId w:val="11"/>
  </w:num>
  <w:num w:numId="22">
    <w:abstractNumId w:val="6"/>
  </w:num>
  <w:num w:numId="23">
    <w:abstractNumId w:val="23"/>
  </w:num>
  <w:num w:numId="24">
    <w:abstractNumId w:val="29"/>
  </w:num>
  <w:num w:numId="25">
    <w:abstractNumId w:val="27"/>
  </w:num>
  <w:num w:numId="26">
    <w:abstractNumId w:val="18"/>
  </w:num>
  <w:num w:numId="27">
    <w:abstractNumId w:val="10"/>
  </w:num>
  <w:num w:numId="28">
    <w:abstractNumId w:val="13"/>
  </w:num>
  <w:num w:numId="29">
    <w:abstractNumId w:val="17"/>
  </w:num>
  <w:num w:numId="30">
    <w:abstractNumId w:val="1"/>
  </w:num>
  <w:num w:numId="31">
    <w:abstractNumId w:val="22"/>
  </w:num>
  <w:num w:numId="32">
    <w:abstractNumId w:val="21"/>
  </w:num>
  <w:num w:numId="33">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40A"/>
    <w:rsid w:val="000004C5"/>
    <w:rsid w:val="00000861"/>
    <w:rsid w:val="00000982"/>
    <w:rsid w:val="00000A30"/>
    <w:rsid w:val="00000B26"/>
    <w:rsid w:val="00000EFD"/>
    <w:rsid w:val="00001314"/>
    <w:rsid w:val="00001910"/>
    <w:rsid w:val="00001E92"/>
    <w:rsid w:val="00002532"/>
    <w:rsid w:val="00002552"/>
    <w:rsid w:val="000025D2"/>
    <w:rsid w:val="00002840"/>
    <w:rsid w:val="00002B45"/>
    <w:rsid w:val="00003815"/>
    <w:rsid w:val="0000389D"/>
    <w:rsid w:val="00003EDB"/>
    <w:rsid w:val="00004CD0"/>
    <w:rsid w:val="0000628F"/>
    <w:rsid w:val="00006583"/>
    <w:rsid w:val="0000727A"/>
    <w:rsid w:val="000076E4"/>
    <w:rsid w:val="00007837"/>
    <w:rsid w:val="000116E6"/>
    <w:rsid w:val="00011835"/>
    <w:rsid w:val="00012260"/>
    <w:rsid w:val="00012494"/>
    <w:rsid w:val="000124A7"/>
    <w:rsid w:val="00013073"/>
    <w:rsid w:val="0001421C"/>
    <w:rsid w:val="00014A67"/>
    <w:rsid w:val="00014CC7"/>
    <w:rsid w:val="000151B8"/>
    <w:rsid w:val="00015622"/>
    <w:rsid w:val="00015E5E"/>
    <w:rsid w:val="00016963"/>
    <w:rsid w:val="00016A5D"/>
    <w:rsid w:val="00016A71"/>
    <w:rsid w:val="000222BA"/>
    <w:rsid w:val="00022507"/>
    <w:rsid w:val="00022BA7"/>
    <w:rsid w:val="00023686"/>
    <w:rsid w:val="00024555"/>
    <w:rsid w:val="00025179"/>
    <w:rsid w:val="00025634"/>
    <w:rsid w:val="00025E84"/>
    <w:rsid w:val="00025F2D"/>
    <w:rsid w:val="000265D0"/>
    <w:rsid w:val="000268C3"/>
    <w:rsid w:val="00027C08"/>
    <w:rsid w:val="00030091"/>
    <w:rsid w:val="0003096B"/>
    <w:rsid w:val="00030C44"/>
    <w:rsid w:val="00030C62"/>
    <w:rsid w:val="00030DD1"/>
    <w:rsid w:val="000323EB"/>
    <w:rsid w:val="00032A05"/>
    <w:rsid w:val="00034D2E"/>
    <w:rsid w:val="00034D84"/>
    <w:rsid w:val="00035765"/>
    <w:rsid w:val="00035BCE"/>
    <w:rsid w:val="00035C44"/>
    <w:rsid w:val="00037322"/>
    <w:rsid w:val="00037798"/>
    <w:rsid w:val="000379B1"/>
    <w:rsid w:val="00037A07"/>
    <w:rsid w:val="00037DA4"/>
    <w:rsid w:val="00042987"/>
    <w:rsid w:val="00042B4B"/>
    <w:rsid w:val="00042C6A"/>
    <w:rsid w:val="00042F30"/>
    <w:rsid w:val="00043080"/>
    <w:rsid w:val="00043A7A"/>
    <w:rsid w:val="00043C99"/>
    <w:rsid w:val="00044236"/>
    <w:rsid w:val="00045BF5"/>
    <w:rsid w:val="000469FE"/>
    <w:rsid w:val="00046C14"/>
    <w:rsid w:val="000502EA"/>
    <w:rsid w:val="000505B9"/>
    <w:rsid w:val="0005084C"/>
    <w:rsid w:val="00050C53"/>
    <w:rsid w:val="00053664"/>
    <w:rsid w:val="00053806"/>
    <w:rsid w:val="00053FED"/>
    <w:rsid w:val="00054418"/>
    <w:rsid w:val="00054A79"/>
    <w:rsid w:val="0005504C"/>
    <w:rsid w:val="000550C3"/>
    <w:rsid w:val="000567B9"/>
    <w:rsid w:val="00056C65"/>
    <w:rsid w:val="00056D7A"/>
    <w:rsid w:val="0005758B"/>
    <w:rsid w:val="00060154"/>
    <w:rsid w:val="000601C7"/>
    <w:rsid w:val="0006061A"/>
    <w:rsid w:val="0006188C"/>
    <w:rsid w:val="00061A4C"/>
    <w:rsid w:val="00062D8F"/>
    <w:rsid w:val="00063C99"/>
    <w:rsid w:val="00064E8A"/>
    <w:rsid w:val="00065060"/>
    <w:rsid w:val="00066203"/>
    <w:rsid w:val="0006634E"/>
    <w:rsid w:val="00066C63"/>
    <w:rsid w:val="000671C2"/>
    <w:rsid w:val="00067D98"/>
    <w:rsid w:val="00071AB3"/>
    <w:rsid w:val="000724EC"/>
    <w:rsid w:val="000726B7"/>
    <w:rsid w:val="000729D6"/>
    <w:rsid w:val="00073E5C"/>
    <w:rsid w:val="000744EB"/>
    <w:rsid w:val="000749E8"/>
    <w:rsid w:val="00074EEA"/>
    <w:rsid w:val="00075186"/>
    <w:rsid w:val="00075A4A"/>
    <w:rsid w:val="00075BD9"/>
    <w:rsid w:val="00075D6A"/>
    <w:rsid w:val="0007619C"/>
    <w:rsid w:val="00076740"/>
    <w:rsid w:val="00076F3E"/>
    <w:rsid w:val="00077879"/>
    <w:rsid w:val="00077D47"/>
    <w:rsid w:val="000803EE"/>
    <w:rsid w:val="00081A77"/>
    <w:rsid w:val="00081F0B"/>
    <w:rsid w:val="00082287"/>
    <w:rsid w:val="00082A40"/>
    <w:rsid w:val="00084109"/>
    <w:rsid w:val="00084314"/>
    <w:rsid w:val="000850FC"/>
    <w:rsid w:val="00085568"/>
    <w:rsid w:val="00085D17"/>
    <w:rsid w:val="00091B1A"/>
    <w:rsid w:val="00093B17"/>
    <w:rsid w:val="00094DC6"/>
    <w:rsid w:val="00095394"/>
    <w:rsid w:val="00095AAB"/>
    <w:rsid w:val="00095F00"/>
    <w:rsid w:val="0009654B"/>
    <w:rsid w:val="0009670F"/>
    <w:rsid w:val="000A009E"/>
    <w:rsid w:val="000A0313"/>
    <w:rsid w:val="000A09F9"/>
    <w:rsid w:val="000A17FA"/>
    <w:rsid w:val="000A1D59"/>
    <w:rsid w:val="000A20FB"/>
    <w:rsid w:val="000A2C0C"/>
    <w:rsid w:val="000A3EED"/>
    <w:rsid w:val="000A3F3D"/>
    <w:rsid w:val="000A45BF"/>
    <w:rsid w:val="000A4A7D"/>
    <w:rsid w:val="000A52E1"/>
    <w:rsid w:val="000A5BFF"/>
    <w:rsid w:val="000A5E44"/>
    <w:rsid w:val="000A60A4"/>
    <w:rsid w:val="000A6A0A"/>
    <w:rsid w:val="000A6E41"/>
    <w:rsid w:val="000B132E"/>
    <w:rsid w:val="000B1B0D"/>
    <w:rsid w:val="000B1F47"/>
    <w:rsid w:val="000B231C"/>
    <w:rsid w:val="000B2409"/>
    <w:rsid w:val="000B279F"/>
    <w:rsid w:val="000B3C9C"/>
    <w:rsid w:val="000B436A"/>
    <w:rsid w:val="000B50E3"/>
    <w:rsid w:val="000B57D3"/>
    <w:rsid w:val="000B6B1D"/>
    <w:rsid w:val="000B6DD6"/>
    <w:rsid w:val="000B7507"/>
    <w:rsid w:val="000B7C5B"/>
    <w:rsid w:val="000B7DE0"/>
    <w:rsid w:val="000C1D4D"/>
    <w:rsid w:val="000C1D4F"/>
    <w:rsid w:val="000C23B2"/>
    <w:rsid w:val="000C2C3F"/>
    <w:rsid w:val="000C323E"/>
    <w:rsid w:val="000C3D2A"/>
    <w:rsid w:val="000C4334"/>
    <w:rsid w:val="000C5EA8"/>
    <w:rsid w:val="000C5F6D"/>
    <w:rsid w:val="000C6910"/>
    <w:rsid w:val="000C750F"/>
    <w:rsid w:val="000C7588"/>
    <w:rsid w:val="000D0131"/>
    <w:rsid w:val="000D17D8"/>
    <w:rsid w:val="000D1D72"/>
    <w:rsid w:val="000D2091"/>
    <w:rsid w:val="000D238D"/>
    <w:rsid w:val="000D23E6"/>
    <w:rsid w:val="000D3DE5"/>
    <w:rsid w:val="000D484F"/>
    <w:rsid w:val="000D4D3A"/>
    <w:rsid w:val="000D4E79"/>
    <w:rsid w:val="000D4FC1"/>
    <w:rsid w:val="000D5603"/>
    <w:rsid w:val="000D59B6"/>
    <w:rsid w:val="000D59E7"/>
    <w:rsid w:val="000D6D20"/>
    <w:rsid w:val="000D70B0"/>
    <w:rsid w:val="000D783B"/>
    <w:rsid w:val="000D7B1B"/>
    <w:rsid w:val="000E015C"/>
    <w:rsid w:val="000E017A"/>
    <w:rsid w:val="000E0C73"/>
    <w:rsid w:val="000E106F"/>
    <w:rsid w:val="000E1535"/>
    <w:rsid w:val="000E19B4"/>
    <w:rsid w:val="000E20EC"/>
    <w:rsid w:val="000E2999"/>
    <w:rsid w:val="000E2C2F"/>
    <w:rsid w:val="000E31E7"/>
    <w:rsid w:val="000E33BE"/>
    <w:rsid w:val="000E3DEF"/>
    <w:rsid w:val="000E3E12"/>
    <w:rsid w:val="000E4A85"/>
    <w:rsid w:val="000E4B53"/>
    <w:rsid w:val="000E50A8"/>
    <w:rsid w:val="000E53AF"/>
    <w:rsid w:val="000E62DF"/>
    <w:rsid w:val="000E6784"/>
    <w:rsid w:val="000E6B32"/>
    <w:rsid w:val="000E6D75"/>
    <w:rsid w:val="000E71C2"/>
    <w:rsid w:val="000E772F"/>
    <w:rsid w:val="000F04DE"/>
    <w:rsid w:val="000F04E7"/>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635"/>
    <w:rsid w:val="000F5666"/>
    <w:rsid w:val="000F698E"/>
    <w:rsid w:val="000F709E"/>
    <w:rsid w:val="000F743E"/>
    <w:rsid w:val="000F762F"/>
    <w:rsid w:val="00100343"/>
    <w:rsid w:val="0010041E"/>
    <w:rsid w:val="00101861"/>
    <w:rsid w:val="00101AD8"/>
    <w:rsid w:val="00101ED8"/>
    <w:rsid w:val="00101FA8"/>
    <w:rsid w:val="001035AF"/>
    <w:rsid w:val="00104622"/>
    <w:rsid w:val="001058CE"/>
    <w:rsid w:val="00105909"/>
    <w:rsid w:val="00105EFC"/>
    <w:rsid w:val="001069B9"/>
    <w:rsid w:val="00107AB6"/>
    <w:rsid w:val="0011132C"/>
    <w:rsid w:val="00111431"/>
    <w:rsid w:val="001114CE"/>
    <w:rsid w:val="00116553"/>
    <w:rsid w:val="00116CCC"/>
    <w:rsid w:val="00116DFF"/>
    <w:rsid w:val="0011761C"/>
    <w:rsid w:val="00117A15"/>
    <w:rsid w:val="001207BC"/>
    <w:rsid w:val="00120F6D"/>
    <w:rsid w:val="001211BB"/>
    <w:rsid w:val="00121F6C"/>
    <w:rsid w:val="0012210A"/>
    <w:rsid w:val="0012293F"/>
    <w:rsid w:val="00122A4B"/>
    <w:rsid w:val="001246ED"/>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40C0F"/>
    <w:rsid w:val="00140D3F"/>
    <w:rsid w:val="0014228E"/>
    <w:rsid w:val="00142773"/>
    <w:rsid w:val="001435A2"/>
    <w:rsid w:val="00143745"/>
    <w:rsid w:val="00143E18"/>
    <w:rsid w:val="001448B4"/>
    <w:rsid w:val="00145D83"/>
    <w:rsid w:val="00146861"/>
    <w:rsid w:val="00146C33"/>
    <w:rsid w:val="00147933"/>
    <w:rsid w:val="00147ECA"/>
    <w:rsid w:val="001503D7"/>
    <w:rsid w:val="0015211F"/>
    <w:rsid w:val="00152B84"/>
    <w:rsid w:val="00153941"/>
    <w:rsid w:val="00153BCD"/>
    <w:rsid w:val="00154571"/>
    <w:rsid w:val="0015466E"/>
    <w:rsid w:val="00154E61"/>
    <w:rsid w:val="00154F68"/>
    <w:rsid w:val="001557B6"/>
    <w:rsid w:val="0015633B"/>
    <w:rsid w:val="00156F31"/>
    <w:rsid w:val="00157A1A"/>
    <w:rsid w:val="00157E3A"/>
    <w:rsid w:val="001608D7"/>
    <w:rsid w:val="00160C5E"/>
    <w:rsid w:val="00161938"/>
    <w:rsid w:val="0016250C"/>
    <w:rsid w:val="0016261C"/>
    <w:rsid w:val="001637B6"/>
    <w:rsid w:val="00163988"/>
    <w:rsid w:val="0016480E"/>
    <w:rsid w:val="0016489B"/>
    <w:rsid w:val="00164A54"/>
    <w:rsid w:val="00164A65"/>
    <w:rsid w:val="00164B51"/>
    <w:rsid w:val="0016501E"/>
    <w:rsid w:val="00166042"/>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5F3"/>
    <w:rsid w:val="00171878"/>
    <w:rsid w:val="00171C66"/>
    <w:rsid w:val="00172BA3"/>
    <w:rsid w:val="001731E8"/>
    <w:rsid w:val="001736A8"/>
    <w:rsid w:val="00173D75"/>
    <w:rsid w:val="0017404F"/>
    <w:rsid w:val="001747AE"/>
    <w:rsid w:val="00174F88"/>
    <w:rsid w:val="00174FBF"/>
    <w:rsid w:val="00175772"/>
    <w:rsid w:val="00176020"/>
    <w:rsid w:val="00176E9A"/>
    <w:rsid w:val="00176FB5"/>
    <w:rsid w:val="00177E68"/>
    <w:rsid w:val="001809AF"/>
    <w:rsid w:val="00180DE6"/>
    <w:rsid w:val="0018151B"/>
    <w:rsid w:val="0018185E"/>
    <w:rsid w:val="001819D5"/>
    <w:rsid w:val="00181ED5"/>
    <w:rsid w:val="001824FB"/>
    <w:rsid w:val="00182E97"/>
    <w:rsid w:val="00182EBB"/>
    <w:rsid w:val="00182F87"/>
    <w:rsid w:val="0018396F"/>
    <w:rsid w:val="00184579"/>
    <w:rsid w:val="00184D7F"/>
    <w:rsid w:val="00184FCB"/>
    <w:rsid w:val="00185A94"/>
    <w:rsid w:val="001867DF"/>
    <w:rsid w:val="001875F9"/>
    <w:rsid w:val="00187962"/>
    <w:rsid w:val="00187BB4"/>
    <w:rsid w:val="0019014D"/>
    <w:rsid w:val="00190788"/>
    <w:rsid w:val="00190FAD"/>
    <w:rsid w:val="00191796"/>
    <w:rsid w:val="001919D7"/>
    <w:rsid w:val="00191A1C"/>
    <w:rsid w:val="00193617"/>
    <w:rsid w:val="0019365C"/>
    <w:rsid w:val="00193CCC"/>
    <w:rsid w:val="00194781"/>
    <w:rsid w:val="001954D2"/>
    <w:rsid w:val="00195544"/>
    <w:rsid w:val="0019679C"/>
    <w:rsid w:val="0019698E"/>
    <w:rsid w:val="00197A56"/>
    <w:rsid w:val="00197F89"/>
    <w:rsid w:val="001A0FD1"/>
    <w:rsid w:val="001A2DD9"/>
    <w:rsid w:val="001A334A"/>
    <w:rsid w:val="001A34BC"/>
    <w:rsid w:val="001A402D"/>
    <w:rsid w:val="001A5050"/>
    <w:rsid w:val="001A5053"/>
    <w:rsid w:val="001A5296"/>
    <w:rsid w:val="001A702F"/>
    <w:rsid w:val="001A754D"/>
    <w:rsid w:val="001A758A"/>
    <w:rsid w:val="001A7C4C"/>
    <w:rsid w:val="001A7DAD"/>
    <w:rsid w:val="001B1763"/>
    <w:rsid w:val="001B1901"/>
    <w:rsid w:val="001B1BA0"/>
    <w:rsid w:val="001B2DB2"/>
    <w:rsid w:val="001B34FB"/>
    <w:rsid w:val="001B4384"/>
    <w:rsid w:val="001B467C"/>
    <w:rsid w:val="001B7320"/>
    <w:rsid w:val="001B76AB"/>
    <w:rsid w:val="001B786D"/>
    <w:rsid w:val="001C1941"/>
    <w:rsid w:val="001C1B86"/>
    <w:rsid w:val="001C1FAE"/>
    <w:rsid w:val="001C21C5"/>
    <w:rsid w:val="001C2599"/>
    <w:rsid w:val="001C26B8"/>
    <w:rsid w:val="001C2834"/>
    <w:rsid w:val="001C2A07"/>
    <w:rsid w:val="001C302F"/>
    <w:rsid w:val="001C3150"/>
    <w:rsid w:val="001C36FA"/>
    <w:rsid w:val="001C46A5"/>
    <w:rsid w:val="001C48F8"/>
    <w:rsid w:val="001C49B6"/>
    <w:rsid w:val="001C5049"/>
    <w:rsid w:val="001C55DF"/>
    <w:rsid w:val="001C5EB6"/>
    <w:rsid w:val="001C637D"/>
    <w:rsid w:val="001D0604"/>
    <w:rsid w:val="001D0CA8"/>
    <w:rsid w:val="001D1C22"/>
    <w:rsid w:val="001D272B"/>
    <w:rsid w:val="001D285F"/>
    <w:rsid w:val="001D2DB5"/>
    <w:rsid w:val="001D37F1"/>
    <w:rsid w:val="001D4668"/>
    <w:rsid w:val="001D4F53"/>
    <w:rsid w:val="001D53D4"/>
    <w:rsid w:val="001D5412"/>
    <w:rsid w:val="001D54D2"/>
    <w:rsid w:val="001D685D"/>
    <w:rsid w:val="001D69B7"/>
    <w:rsid w:val="001D6E37"/>
    <w:rsid w:val="001D79B3"/>
    <w:rsid w:val="001D7BEA"/>
    <w:rsid w:val="001D7D0C"/>
    <w:rsid w:val="001D7EB1"/>
    <w:rsid w:val="001E0D60"/>
    <w:rsid w:val="001E0E22"/>
    <w:rsid w:val="001E0F32"/>
    <w:rsid w:val="001E11B0"/>
    <w:rsid w:val="001E1A2D"/>
    <w:rsid w:val="001E241C"/>
    <w:rsid w:val="001E34F2"/>
    <w:rsid w:val="001E38CB"/>
    <w:rsid w:val="001E3B8E"/>
    <w:rsid w:val="001E3DE6"/>
    <w:rsid w:val="001E3F8E"/>
    <w:rsid w:val="001E418F"/>
    <w:rsid w:val="001E42A1"/>
    <w:rsid w:val="001E4365"/>
    <w:rsid w:val="001E46AE"/>
    <w:rsid w:val="001E49E5"/>
    <w:rsid w:val="001E4BBB"/>
    <w:rsid w:val="001E52C6"/>
    <w:rsid w:val="001E583F"/>
    <w:rsid w:val="001E649D"/>
    <w:rsid w:val="001E6752"/>
    <w:rsid w:val="001E772A"/>
    <w:rsid w:val="001F01F2"/>
    <w:rsid w:val="001F0D54"/>
    <w:rsid w:val="001F14C0"/>
    <w:rsid w:val="001F154D"/>
    <w:rsid w:val="001F1F31"/>
    <w:rsid w:val="001F2DF7"/>
    <w:rsid w:val="001F2F50"/>
    <w:rsid w:val="001F3FE6"/>
    <w:rsid w:val="001F4538"/>
    <w:rsid w:val="001F4B0E"/>
    <w:rsid w:val="001F5148"/>
    <w:rsid w:val="001F60DA"/>
    <w:rsid w:val="001F7E08"/>
    <w:rsid w:val="002003D0"/>
    <w:rsid w:val="002007E5"/>
    <w:rsid w:val="002015A7"/>
    <w:rsid w:val="002020F2"/>
    <w:rsid w:val="002023C0"/>
    <w:rsid w:val="002034FB"/>
    <w:rsid w:val="00205213"/>
    <w:rsid w:val="002058D8"/>
    <w:rsid w:val="00205D32"/>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45F"/>
    <w:rsid w:val="00216BE9"/>
    <w:rsid w:val="00216C3C"/>
    <w:rsid w:val="00216CE3"/>
    <w:rsid w:val="00216F0B"/>
    <w:rsid w:val="00216FF2"/>
    <w:rsid w:val="0021761C"/>
    <w:rsid w:val="00217B83"/>
    <w:rsid w:val="00217BB2"/>
    <w:rsid w:val="00217F6B"/>
    <w:rsid w:val="0022097D"/>
    <w:rsid w:val="0022101A"/>
    <w:rsid w:val="00221030"/>
    <w:rsid w:val="00221365"/>
    <w:rsid w:val="002216C4"/>
    <w:rsid w:val="00222054"/>
    <w:rsid w:val="0022260C"/>
    <w:rsid w:val="00222827"/>
    <w:rsid w:val="00222B49"/>
    <w:rsid w:val="0022336D"/>
    <w:rsid w:val="002240E5"/>
    <w:rsid w:val="0022438D"/>
    <w:rsid w:val="002264ED"/>
    <w:rsid w:val="002265C3"/>
    <w:rsid w:val="0022673B"/>
    <w:rsid w:val="002269BF"/>
    <w:rsid w:val="00226AEC"/>
    <w:rsid w:val="002270A9"/>
    <w:rsid w:val="00227329"/>
    <w:rsid w:val="00230BB5"/>
    <w:rsid w:val="00230C3C"/>
    <w:rsid w:val="00230C87"/>
    <w:rsid w:val="00231DA6"/>
    <w:rsid w:val="00232291"/>
    <w:rsid w:val="002326A0"/>
    <w:rsid w:val="00232F1B"/>
    <w:rsid w:val="00234440"/>
    <w:rsid w:val="00234635"/>
    <w:rsid w:val="00234DCA"/>
    <w:rsid w:val="00234DE7"/>
    <w:rsid w:val="00235405"/>
    <w:rsid w:val="00236AB1"/>
    <w:rsid w:val="0023756C"/>
    <w:rsid w:val="00237691"/>
    <w:rsid w:val="002416AF"/>
    <w:rsid w:val="00242535"/>
    <w:rsid w:val="0024288E"/>
    <w:rsid w:val="00242D7B"/>
    <w:rsid w:val="00242E0B"/>
    <w:rsid w:val="0024301D"/>
    <w:rsid w:val="00243220"/>
    <w:rsid w:val="00243453"/>
    <w:rsid w:val="00243DA7"/>
    <w:rsid w:val="00245CD9"/>
    <w:rsid w:val="002474DA"/>
    <w:rsid w:val="002475F6"/>
    <w:rsid w:val="00247634"/>
    <w:rsid w:val="00247847"/>
    <w:rsid w:val="0025080C"/>
    <w:rsid w:val="00250A32"/>
    <w:rsid w:val="00250F50"/>
    <w:rsid w:val="002512E0"/>
    <w:rsid w:val="00251D39"/>
    <w:rsid w:val="0025280D"/>
    <w:rsid w:val="0025353E"/>
    <w:rsid w:val="00253EC0"/>
    <w:rsid w:val="0025606E"/>
    <w:rsid w:val="00256AA3"/>
    <w:rsid w:val="00256B0E"/>
    <w:rsid w:val="00256C54"/>
    <w:rsid w:val="00256EF8"/>
    <w:rsid w:val="00257242"/>
    <w:rsid w:val="0026021E"/>
    <w:rsid w:val="00260404"/>
    <w:rsid w:val="00260708"/>
    <w:rsid w:val="00260ABF"/>
    <w:rsid w:val="00260CA3"/>
    <w:rsid w:val="00262489"/>
    <w:rsid w:val="002626D1"/>
    <w:rsid w:val="00263B97"/>
    <w:rsid w:val="00263BE4"/>
    <w:rsid w:val="0026508C"/>
    <w:rsid w:val="0026554B"/>
    <w:rsid w:val="00265B33"/>
    <w:rsid w:val="00270BF9"/>
    <w:rsid w:val="00270C61"/>
    <w:rsid w:val="00271B79"/>
    <w:rsid w:val="00271C08"/>
    <w:rsid w:val="002729F8"/>
    <w:rsid w:val="00272F15"/>
    <w:rsid w:val="00273247"/>
    <w:rsid w:val="00273461"/>
    <w:rsid w:val="00273579"/>
    <w:rsid w:val="00273B04"/>
    <w:rsid w:val="00273E55"/>
    <w:rsid w:val="0027434C"/>
    <w:rsid w:val="002751F7"/>
    <w:rsid w:val="002758E3"/>
    <w:rsid w:val="00275912"/>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87F2A"/>
    <w:rsid w:val="00291C61"/>
    <w:rsid w:val="00291CF4"/>
    <w:rsid w:val="00291D6D"/>
    <w:rsid w:val="00292397"/>
    <w:rsid w:val="00293508"/>
    <w:rsid w:val="0029350E"/>
    <w:rsid w:val="002936B2"/>
    <w:rsid w:val="00293A3B"/>
    <w:rsid w:val="00294B81"/>
    <w:rsid w:val="00294D17"/>
    <w:rsid w:val="00295D36"/>
    <w:rsid w:val="002967AE"/>
    <w:rsid w:val="002A026C"/>
    <w:rsid w:val="002A0B3E"/>
    <w:rsid w:val="002A0EE3"/>
    <w:rsid w:val="002A1BAB"/>
    <w:rsid w:val="002A2230"/>
    <w:rsid w:val="002A2D28"/>
    <w:rsid w:val="002A3366"/>
    <w:rsid w:val="002A39A2"/>
    <w:rsid w:val="002A4930"/>
    <w:rsid w:val="002A4B45"/>
    <w:rsid w:val="002A50DA"/>
    <w:rsid w:val="002A6F43"/>
    <w:rsid w:val="002A7B08"/>
    <w:rsid w:val="002B03AD"/>
    <w:rsid w:val="002B08DA"/>
    <w:rsid w:val="002B12EC"/>
    <w:rsid w:val="002B231E"/>
    <w:rsid w:val="002B28AA"/>
    <w:rsid w:val="002B2906"/>
    <w:rsid w:val="002B2D69"/>
    <w:rsid w:val="002B2D7A"/>
    <w:rsid w:val="002B3522"/>
    <w:rsid w:val="002B38D0"/>
    <w:rsid w:val="002B3AE2"/>
    <w:rsid w:val="002B594B"/>
    <w:rsid w:val="002B631E"/>
    <w:rsid w:val="002B6AE3"/>
    <w:rsid w:val="002B6CA6"/>
    <w:rsid w:val="002B6FE5"/>
    <w:rsid w:val="002B7888"/>
    <w:rsid w:val="002B7CCB"/>
    <w:rsid w:val="002C09CB"/>
    <w:rsid w:val="002C1DB1"/>
    <w:rsid w:val="002C2528"/>
    <w:rsid w:val="002C31FF"/>
    <w:rsid w:val="002C33F5"/>
    <w:rsid w:val="002C3A7C"/>
    <w:rsid w:val="002C48C8"/>
    <w:rsid w:val="002C4C41"/>
    <w:rsid w:val="002C4DA2"/>
    <w:rsid w:val="002C5356"/>
    <w:rsid w:val="002C620A"/>
    <w:rsid w:val="002C687F"/>
    <w:rsid w:val="002C7C6A"/>
    <w:rsid w:val="002D00AA"/>
    <w:rsid w:val="002D0297"/>
    <w:rsid w:val="002D0B8B"/>
    <w:rsid w:val="002D0BDE"/>
    <w:rsid w:val="002D1A0C"/>
    <w:rsid w:val="002D1BB4"/>
    <w:rsid w:val="002D1C7F"/>
    <w:rsid w:val="002D28D6"/>
    <w:rsid w:val="002D344D"/>
    <w:rsid w:val="002D3A9D"/>
    <w:rsid w:val="002D3B79"/>
    <w:rsid w:val="002D3C40"/>
    <w:rsid w:val="002D4D04"/>
    <w:rsid w:val="002D6950"/>
    <w:rsid w:val="002D7238"/>
    <w:rsid w:val="002D743A"/>
    <w:rsid w:val="002D76C3"/>
    <w:rsid w:val="002D79F2"/>
    <w:rsid w:val="002E00C2"/>
    <w:rsid w:val="002E03C1"/>
    <w:rsid w:val="002E063C"/>
    <w:rsid w:val="002E0DE5"/>
    <w:rsid w:val="002E14B0"/>
    <w:rsid w:val="002E1B1D"/>
    <w:rsid w:val="002E1CE8"/>
    <w:rsid w:val="002E2ECF"/>
    <w:rsid w:val="002E3583"/>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3BFE"/>
    <w:rsid w:val="002F4D52"/>
    <w:rsid w:val="002F55CB"/>
    <w:rsid w:val="002F5866"/>
    <w:rsid w:val="002F58D0"/>
    <w:rsid w:val="002F5E6F"/>
    <w:rsid w:val="002F6684"/>
    <w:rsid w:val="002F68A6"/>
    <w:rsid w:val="002F75FA"/>
    <w:rsid w:val="002F7E58"/>
    <w:rsid w:val="003005CD"/>
    <w:rsid w:val="003009A5"/>
    <w:rsid w:val="00301349"/>
    <w:rsid w:val="003020D2"/>
    <w:rsid w:val="003025DA"/>
    <w:rsid w:val="00302E36"/>
    <w:rsid w:val="003035D4"/>
    <w:rsid w:val="00303D73"/>
    <w:rsid w:val="003041D2"/>
    <w:rsid w:val="00304AA7"/>
    <w:rsid w:val="003054B3"/>
    <w:rsid w:val="0030568A"/>
    <w:rsid w:val="003063E3"/>
    <w:rsid w:val="00306909"/>
    <w:rsid w:val="00306D75"/>
    <w:rsid w:val="00307CC3"/>
    <w:rsid w:val="0031082B"/>
    <w:rsid w:val="00310F91"/>
    <w:rsid w:val="003120C4"/>
    <w:rsid w:val="00313C55"/>
    <w:rsid w:val="003146A8"/>
    <w:rsid w:val="00314BC6"/>
    <w:rsid w:val="00315237"/>
    <w:rsid w:val="00316423"/>
    <w:rsid w:val="00316857"/>
    <w:rsid w:val="00316C9D"/>
    <w:rsid w:val="00317299"/>
    <w:rsid w:val="003200CB"/>
    <w:rsid w:val="00321025"/>
    <w:rsid w:val="0032182E"/>
    <w:rsid w:val="0032260C"/>
    <w:rsid w:val="00323AE3"/>
    <w:rsid w:val="00324052"/>
    <w:rsid w:val="0032451C"/>
    <w:rsid w:val="00324A02"/>
    <w:rsid w:val="003252BF"/>
    <w:rsid w:val="00325702"/>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43EC"/>
    <w:rsid w:val="00334441"/>
    <w:rsid w:val="00335153"/>
    <w:rsid w:val="00335592"/>
    <w:rsid w:val="00335AE5"/>
    <w:rsid w:val="00335B80"/>
    <w:rsid w:val="00335E8F"/>
    <w:rsid w:val="0033622A"/>
    <w:rsid w:val="00336453"/>
    <w:rsid w:val="00336EE7"/>
    <w:rsid w:val="003376EB"/>
    <w:rsid w:val="00337754"/>
    <w:rsid w:val="003405BA"/>
    <w:rsid w:val="00340D93"/>
    <w:rsid w:val="00340F20"/>
    <w:rsid w:val="003410A4"/>
    <w:rsid w:val="0034122D"/>
    <w:rsid w:val="0034145E"/>
    <w:rsid w:val="00341DB9"/>
    <w:rsid w:val="003436B9"/>
    <w:rsid w:val="0034396F"/>
    <w:rsid w:val="00343C2E"/>
    <w:rsid w:val="0034605D"/>
    <w:rsid w:val="00346A8B"/>
    <w:rsid w:val="00346E81"/>
    <w:rsid w:val="003470D0"/>
    <w:rsid w:val="003475BB"/>
    <w:rsid w:val="003508C9"/>
    <w:rsid w:val="00350EE8"/>
    <w:rsid w:val="00351509"/>
    <w:rsid w:val="003521FA"/>
    <w:rsid w:val="003526EB"/>
    <w:rsid w:val="0035315E"/>
    <w:rsid w:val="003532A2"/>
    <w:rsid w:val="003533F3"/>
    <w:rsid w:val="0035388F"/>
    <w:rsid w:val="003553E9"/>
    <w:rsid w:val="00355B17"/>
    <w:rsid w:val="00355C9E"/>
    <w:rsid w:val="0035620C"/>
    <w:rsid w:val="00356676"/>
    <w:rsid w:val="00356D8C"/>
    <w:rsid w:val="003577E2"/>
    <w:rsid w:val="0036034D"/>
    <w:rsid w:val="00360D35"/>
    <w:rsid w:val="003620BE"/>
    <w:rsid w:val="00362138"/>
    <w:rsid w:val="00363028"/>
    <w:rsid w:val="0036400A"/>
    <w:rsid w:val="00364ACC"/>
    <w:rsid w:val="003664C3"/>
    <w:rsid w:val="0036695D"/>
    <w:rsid w:val="003703D0"/>
    <w:rsid w:val="00370487"/>
    <w:rsid w:val="00370630"/>
    <w:rsid w:val="0037082A"/>
    <w:rsid w:val="00370FED"/>
    <w:rsid w:val="003710BB"/>
    <w:rsid w:val="00372271"/>
    <w:rsid w:val="00372D37"/>
    <w:rsid w:val="0037388D"/>
    <w:rsid w:val="0037400D"/>
    <w:rsid w:val="003744A3"/>
    <w:rsid w:val="003744B8"/>
    <w:rsid w:val="00374B42"/>
    <w:rsid w:val="003758F6"/>
    <w:rsid w:val="00375CEC"/>
    <w:rsid w:val="00376482"/>
    <w:rsid w:val="00380566"/>
    <w:rsid w:val="00380EF1"/>
    <w:rsid w:val="003814CB"/>
    <w:rsid w:val="00381709"/>
    <w:rsid w:val="00382CE9"/>
    <w:rsid w:val="00383DF4"/>
    <w:rsid w:val="0038450D"/>
    <w:rsid w:val="00384545"/>
    <w:rsid w:val="00384CF1"/>
    <w:rsid w:val="00385D12"/>
    <w:rsid w:val="00385E7F"/>
    <w:rsid w:val="00385E9A"/>
    <w:rsid w:val="0038605E"/>
    <w:rsid w:val="003863CE"/>
    <w:rsid w:val="00386E02"/>
    <w:rsid w:val="00387D29"/>
    <w:rsid w:val="00391AC7"/>
    <w:rsid w:val="00391C48"/>
    <w:rsid w:val="003921D5"/>
    <w:rsid w:val="00392D9D"/>
    <w:rsid w:val="003932F1"/>
    <w:rsid w:val="003935D7"/>
    <w:rsid w:val="00393D0A"/>
    <w:rsid w:val="00394567"/>
    <w:rsid w:val="0039462B"/>
    <w:rsid w:val="00395561"/>
    <w:rsid w:val="0039556F"/>
    <w:rsid w:val="00395ABF"/>
    <w:rsid w:val="00396131"/>
    <w:rsid w:val="00396910"/>
    <w:rsid w:val="00396C66"/>
    <w:rsid w:val="00397938"/>
    <w:rsid w:val="003A07D3"/>
    <w:rsid w:val="003A0DAF"/>
    <w:rsid w:val="003A10AF"/>
    <w:rsid w:val="003A217C"/>
    <w:rsid w:val="003A29A7"/>
    <w:rsid w:val="003A3EA3"/>
    <w:rsid w:val="003A5346"/>
    <w:rsid w:val="003A70C0"/>
    <w:rsid w:val="003A7C15"/>
    <w:rsid w:val="003B0291"/>
    <w:rsid w:val="003B02F4"/>
    <w:rsid w:val="003B0538"/>
    <w:rsid w:val="003B1692"/>
    <w:rsid w:val="003B34BB"/>
    <w:rsid w:val="003B497A"/>
    <w:rsid w:val="003B4B33"/>
    <w:rsid w:val="003B52D6"/>
    <w:rsid w:val="003C044E"/>
    <w:rsid w:val="003C092F"/>
    <w:rsid w:val="003C0C7E"/>
    <w:rsid w:val="003C1507"/>
    <w:rsid w:val="003C15F7"/>
    <w:rsid w:val="003C178B"/>
    <w:rsid w:val="003C1F6F"/>
    <w:rsid w:val="003C266B"/>
    <w:rsid w:val="003C2C08"/>
    <w:rsid w:val="003C31BF"/>
    <w:rsid w:val="003C3231"/>
    <w:rsid w:val="003C3B3D"/>
    <w:rsid w:val="003C3F68"/>
    <w:rsid w:val="003C40AC"/>
    <w:rsid w:val="003C46B9"/>
    <w:rsid w:val="003C55CD"/>
    <w:rsid w:val="003C6240"/>
    <w:rsid w:val="003C6E9D"/>
    <w:rsid w:val="003D0076"/>
    <w:rsid w:val="003D0A26"/>
    <w:rsid w:val="003D1AD7"/>
    <w:rsid w:val="003D1D53"/>
    <w:rsid w:val="003D22E0"/>
    <w:rsid w:val="003D3615"/>
    <w:rsid w:val="003D36AB"/>
    <w:rsid w:val="003D376E"/>
    <w:rsid w:val="003D42F7"/>
    <w:rsid w:val="003D44E2"/>
    <w:rsid w:val="003D4EF6"/>
    <w:rsid w:val="003D55A1"/>
    <w:rsid w:val="003D6E06"/>
    <w:rsid w:val="003D7157"/>
    <w:rsid w:val="003D7188"/>
    <w:rsid w:val="003D7AF7"/>
    <w:rsid w:val="003E018A"/>
    <w:rsid w:val="003E0557"/>
    <w:rsid w:val="003E1792"/>
    <w:rsid w:val="003E25F3"/>
    <w:rsid w:val="003E2667"/>
    <w:rsid w:val="003E32A8"/>
    <w:rsid w:val="003E3AA3"/>
    <w:rsid w:val="003E455D"/>
    <w:rsid w:val="003E49E4"/>
    <w:rsid w:val="003E4A3D"/>
    <w:rsid w:val="003E52BD"/>
    <w:rsid w:val="003E5AC9"/>
    <w:rsid w:val="003E6D0F"/>
    <w:rsid w:val="003F0021"/>
    <w:rsid w:val="003F09D7"/>
    <w:rsid w:val="003F12D4"/>
    <w:rsid w:val="003F1A10"/>
    <w:rsid w:val="003F20DC"/>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2EC"/>
    <w:rsid w:val="00402843"/>
    <w:rsid w:val="00402866"/>
    <w:rsid w:val="00402A64"/>
    <w:rsid w:val="0040342B"/>
    <w:rsid w:val="00404846"/>
    <w:rsid w:val="00404BC9"/>
    <w:rsid w:val="00404E01"/>
    <w:rsid w:val="00404E2B"/>
    <w:rsid w:val="0040549D"/>
    <w:rsid w:val="00405970"/>
    <w:rsid w:val="00406033"/>
    <w:rsid w:val="00406474"/>
    <w:rsid w:val="00406AEC"/>
    <w:rsid w:val="0040731B"/>
    <w:rsid w:val="0040762A"/>
    <w:rsid w:val="0040775D"/>
    <w:rsid w:val="0040776C"/>
    <w:rsid w:val="00407B35"/>
    <w:rsid w:val="00407D06"/>
    <w:rsid w:val="00410A98"/>
    <w:rsid w:val="00411749"/>
    <w:rsid w:val="004120E5"/>
    <w:rsid w:val="004130D6"/>
    <w:rsid w:val="00413364"/>
    <w:rsid w:val="00413D3D"/>
    <w:rsid w:val="0041438C"/>
    <w:rsid w:val="00415A02"/>
    <w:rsid w:val="00416118"/>
    <w:rsid w:val="00416B10"/>
    <w:rsid w:val="00416EC0"/>
    <w:rsid w:val="0041768F"/>
    <w:rsid w:val="00420A57"/>
    <w:rsid w:val="00420CB0"/>
    <w:rsid w:val="0042138E"/>
    <w:rsid w:val="00421B93"/>
    <w:rsid w:val="0042201C"/>
    <w:rsid w:val="00422B97"/>
    <w:rsid w:val="00423C56"/>
    <w:rsid w:val="0042421F"/>
    <w:rsid w:val="00424FDE"/>
    <w:rsid w:val="00425855"/>
    <w:rsid w:val="0042615C"/>
    <w:rsid w:val="004264C1"/>
    <w:rsid w:val="0042689F"/>
    <w:rsid w:val="0042744A"/>
    <w:rsid w:val="00430C24"/>
    <w:rsid w:val="004314DE"/>
    <w:rsid w:val="00431DE2"/>
    <w:rsid w:val="00432547"/>
    <w:rsid w:val="00433D6A"/>
    <w:rsid w:val="004346DB"/>
    <w:rsid w:val="00435929"/>
    <w:rsid w:val="004360DE"/>
    <w:rsid w:val="00436623"/>
    <w:rsid w:val="00436903"/>
    <w:rsid w:val="00436A7C"/>
    <w:rsid w:val="00437064"/>
    <w:rsid w:val="00437FEC"/>
    <w:rsid w:val="00440983"/>
    <w:rsid w:val="00442799"/>
    <w:rsid w:val="00442AA2"/>
    <w:rsid w:val="00442E82"/>
    <w:rsid w:val="0044354B"/>
    <w:rsid w:val="00443FA9"/>
    <w:rsid w:val="004444DE"/>
    <w:rsid w:val="00444740"/>
    <w:rsid w:val="00444F02"/>
    <w:rsid w:val="004452AC"/>
    <w:rsid w:val="00445335"/>
    <w:rsid w:val="00445A8E"/>
    <w:rsid w:val="00445B54"/>
    <w:rsid w:val="00447931"/>
    <w:rsid w:val="004501AB"/>
    <w:rsid w:val="00450CCF"/>
    <w:rsid w:val="0045106B"/>
    <w:rsid w:val="00451528"/>
    <w:rsid w:val="00451D90"/>
    <w:rsid w:val="00452280"/>
    <w:rsid w:val="004527D4"/>
    <w:rsid w:val="00452A55"/>
    <w:rsid w:val="00452C5E"/>
    <w:rsid w:val="00453F79"/>
    <w:rsid w:val="00455771"/>
    <w:rsid w:val="0045624A"/>
    <w:rsid w:val="004562BC"/>
    <w:rsid w:val="00456AC3"/>
    <w:rsid w:val="004575B5"/>
    <w:rsid w:val="0045796F"/>
    <w:rsid w:val="00461C51"/>
    <w:rsid w:val="004621F7"/>
    <w:rsid w:val="00462976"/>
    <w:rsid w:val="004637DC"/>
    <w:rsid w:val="00463D22"/>
    <w:rsid w:val="00463F02"/>
    <w:rsid w:val="00464384"/>
    <w:rsid w:val="00464ABA"/>
    <w:rsid w:val="004652AC"/>
    <w:rsid w:val="004652D7"/>
    <w:rsid w:val="00466D10"/>
    <w:rsid w:val="00466F2F"/>
    <w:rsid w:val="00467E90"/>
    <w:rsid w:val="00470463"/>
    <w:rsid w:val="004706A1"/>
    <w:rsid w:val="00470D9B"/>
    <w:rsid w:val="00471C3D"/>
    <w:rsid w:val="00471F7D"/>
    <w:rsid w:val="0047286F"/>
    <w:rsid w:val="00473215"/>
    <w:rsid w:val="00473AE8"/>
    <w:rsid w:val="00474101"/>
    <w:rsid w:val="004749FF"/>
    <w:rsid w:val="00474B2E"/>
    <w:rsid w:val="00476BF5"/>
    <w:rsid w:val="00476C53"/>
    <w:rsid w:val="00477675"/>
    <w:rsid w:val="00480A2A"/>
    <w:rsid w:val="004816DC"/>
    <w:rsid w:val="004817A3"/>
    <w:rsid w:val="00482029"/>
    <w:rsid w:val="00483579"/>
    <w:rsid w:val="0048388C"/>
    <w:rsid w:val="0048483E"/>
    <w:rsid w:val="00485B0D"/>
    <w:rsid w:val="00485C6F"/>
    <w:rsid w:val="00486300"/>
    <w:rsid w:val="00487EB3"/>
    <w:rsid w:val="004913CF"/>
    <w:rsid w:val="00492AE2"/>
    <w:rsid w:val="004934E0"/>
    <w:rsid w:val="0049364F"/>
    <w:rsid w:val="00493DD5"/>
    <w:rsid w:val="00494AE6"/>
    <w:rsid w:val="00495303"/>
    <w:rsid w:val="00495804"/>
    <w:rsid w:val="00496331"/>
    <w:rsid w:val="004968B5"/>
    <w:rsid w:val="00496B92"/>
    <w:rsid w:val="004A038A"/>
    <w:rsid w:val="004A1119"/>
    <w:rsid w:val="004A2C28"/>
    <w:rsid w:val="004A2E8B"/>
    <w:rsid w:val="004A371C"/>
    <w:rsid w:val="004A3A76"/>
    <w:rsid w:val="004A458F"/>
    <w:rsid w:val="004A4C83"/>
    <w:rsid w:val="004A50CA"/>
    <w:rsid w:val="004A55E4"/>
    <w:rsid w:val="004A754A"/>
    <w:rsid w:val="004B0936"/>
    <w:rsid w:val="004B1D2B"/>
    <w:rsid w:val="004B277E"/>
    <w:rsid w:val="004B28CF"/>
    <w:rsid w:val="004B2BA8"/>
    <w:rsid w:val="004B3849"/>
    <w:rsid w:val="004B3945"/>
    <w:rsid w:val="004B41AD"/>
    <w:rsid w:val="004B53A7"/>
    <w:rsid w:val="004B53FD"/>
    <w:rsid w:val="004B59BC"/>
    <w:rsid w:val="004B5D34"/>
    <w:rsid w:val="004B6543"/>
    <w:rsid w:val="004B7020"/>
    <w:rsid w:val="004B71EA"/>
    <w:rsid w:val="004B752E"/>
    <w:rsid w:val="004B771E"/>
    <w:rsid w:val="004C096C"/>
    <w:rsid w:val="004C0E15"/>
    <w:rsid w:val="004C1546"/>
    <w:rsid w:val="004C2E0E"/>
    <w:rsid w:val="004C30E9"/>
    <w:rsid w:val="004C34C8"/>
    <w:rsid w:val="004C35E2"/>
    <w:rsid w:val="004C4E2F"/>
    <w:rsid w:val="004C4E38"/>
    <w:rsid w:val="004C54BC"/>
    <w:rsid w:val="004C601E"/>
    <w:rsid w:val="004C7127"/>
    <w:rsid w:val="004C7193"/>
    <w:rsid w:val="004C7672"/>
    <w:rsid w:val="004C7F90"/>
    <w:rsid w:val="004D00F1"/>
    <w:rsid w:val="004D186A"/>
    <w:rsid w:val="004D1BBD"/>
    <w:rsid w:val="004D1C4C"/>
    <w:rsid w:val="004D1EC9"/>
    <w:rsid w:val="004D215F"/>
    <w:rsid w:val="004D3011"/>
    <w:rsid w:val="004D38EE"/>
    <w:rsid w:val="004D3A75"/>
    <w:rsid w:val="004D3A84"/>
    <w:rsid w:val="004D46C4"/>
    <w:rsid w:val="004D5F42"/>
    <w:rsid w:val="004D638D"/>
    <w:rsid w:val="004D6477"/>
    <w:rsid w:val="004D6C47"/>
    <w:rsid w:val="004D6F6F"/>
    <w:rsid w:val="004D70E6"/>
    <w:rsid w:val="004D7488"/>
    <w:rsid w:val="004D754C"/>
    <w:rsid w:val="004D78B8"/>
    <w:rsid w:val="004E01C2"/>
    <w:rsid w:val="004E06F6"/>
    <w:rsid w:val="004E080B"/>
    <w:rsid w:val="004E18D8"/>
    <w:rsid w:val="004E1B50"/>
    <w:rsid w:val="004E2A30"/>
    <w:rsid w:val="004E3900"/>
    <w:rsid w:val="004E3D73"/>
    <w:rsid w:val="004E4385"/>
    <w:rsid w:val="004E56E8"/>
    <w:rsid w:val="004E5B09"/>
    <w:rsid w:val="004E6474"/>
    <w:rsid w:val="004E7B7A"/>
    <w:rsid w:val="004E7E8D"/>
    <w:rsid w:val="004F034D"/>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742"/>
    <w:rsid w:val="004F5DEE"/>
    <w:rsid w:val="004F6520"/>
    <w:rsid w:val="004F7970"/>
    <w:rsid w:val="0050005F"/>
    <w:rsid w:val="005009ED"/>
    <w:rsid w:val="00500D3A"/>
    <w:rsid w:val="00501A29"/>
    <w:rsid w:val="00501A34"/>
    <w:rsid w:val="00502EE0"/>
    <w:rsid w:val="00503626"/>
    <w:rsid w:val="005037FA"/>
    <w:rsid w:val="005038FA"/>
    <w:rsid w:val="00503EA5"/>
    <w:rsid w:val="00504ED1"/>
    <w:rsid w:val="005053B2"/>
    <w:rsid w:val="00505575"/>
    <w:rsid w:val="005059D0"/>
    <w:rsid w:val="00505AB6"/>
    <w:rsid w:val="00506D0C"/>
    <w:rsid w:val="005075A9"/>
    <w:rsid w:val="00507AAF"/>
    <w:rsid w:val="00507ECB"/>
    <w:rsid w:val="005103BB"/>
    <w:rsid w:val="00510BA0"/>
    <w:rsid w:val="00511183"/>
    <w:rsid w:val="00511399"/>
    <w:rsid w:val="00511800"/>
    <w:rsid w:val="00511A3B"/>
    <w:rsid w:val="00512CEC"/>
    <w:rsid w:val="005146BA"/>
    <w:rsid w:val="00514B64"/>
    <w:rsid w:val="00515653"/>
    <w:rsid w:val="005159BA"/>
    <w:rsid w:val="005164E5"/>
    <w:rsid w:val="00516694"/>
    <w:rsid w:val="00517276"/>
    <w:rsid w:val="00517A2C"/>
    <w:rsid w:val="00520312"/>
    <w:rsid w:val="0052039D"/>
    <w:rsid w:val="00521CE5"/>
    <w:rsid w:val="00522689"/>
    <w:rsid w:val="005229EB"/>
    <w:rsid w:val="00523107"/>
    <w:rsid w:val="00523304"/>
    <w:rsid w:val="00523CDD"/>
    <w:rsid w:val="00524DB5"/>
    <w:rsid w:val="00526955"/>
    <w:rsid w:val="00526AAB"/>
    <w:rsid w:val="00527275"/>
    <w:rsid w:val="00527B8A"/>
    <w:rsid w:val="00527DEA"/>
    <w:rsid w:val="005302AC"/>
    <w:rsid w:val="00532312"/>
    <w:rsid w:val="005326B5"/>
    <w:rsid w:val="00532D29"/>
    <w:rsid w:val="00533B8D"/>
    <w:rsid w:val="00536060"/>
    <w:rsid w:val="0053640F"/>
    <w:rsid w:val="005367BB"/>
    <w:rsid w:val="00536CB7"/>
    <w:rsid w:val="00537E82"/>
    <w:rsid w:val="0054074F"/>
    <w:rsid w:val="00540F4C"/>
    <w:rsid w:val="005412D0"/>
    <w:rsid w:val="00541A99"/>
    <w:rsid w:val="005424B8"/>
    <w:rsid w:val="00542726"/>
    <w:rsid w:val="005434C5"/>
    <w:rsid w:val="0054366B"/>
    <w:rsid w:val="00544985"/>
    <w:rsid w:val="00546B09"/>
    <w:rsid w:val="00546EB2"/>
    <w:rsid w:val="005477DA"/>
    <w:rsid w:val="005501A4"/>
    <w:rsid w:val="005509C5"/>
    <w:rsid w:val="00550D43"/>
    <w:rsid w:val="00550F2A"/>
    <w:rsid w:val="00551D15"/>
    <w:rsid w:val="00551ECD"/>
    <w:rsid w:val="00551F3F"/>
    <w:rsid w:val="00552184"/>
    <w:rsid w:val="005523A0"/>
    <w:rsid w:val="005535A8"/>
    <w:rsid w:val="00554A1F"/>
    <w:rsid w:val="005550FE"/>
    <w:rsid w:val="005557EB"/>
    <w:rsid w:val="00556621"/>
    <w:rsid w:val="0055663C"/>
    <w:rsid w:val="00556811"/>
    <w:rsid w:val="00556BCE"/>
    <w:rsid w:val="00556D80"/>
    <w:rsid w:val="00556E01"/>
    <w:rsid w:val="00556EE1"/>
    <w:rsid w:val="00557940"/>
    <w:rsid w:val="00557B8D"/>
    <w:rsid w:val="00557EC4"/>
    <w:rsid w:val="00560407"/>
    <w:rsid w:val="00560ACC"/>
    <w:rsid w:val="00561EDE"/>
    <w:rsid w:val="00563418"/>
    <w:rsid w:val="005636EB"/>
    <w:rsid w:val="0056372B"/>
    <w:rsid w:val="00563896"/>
    <w:rsid w:val="005641E6"/>
    <w:rsid w:val="00564CE4"/>
    <w:rsid w:val="005678B7"/>
    <w:rsid w:val="005679CD"/>
    <w:rsid w:val="00567C6C"/>
    <w:rsid w:val="005701D9"/>
    <w:rsid w:val="00570552"/>
    <w:rsid w:val="00570DC8"/>
    <w:rsid w:val="0057178C"/>
    <w:rsid w:val="00571F81"/>
    <w:rsid w:val="005732A1"/>
    <w:rsid w:val="00574015"/>
    <w:rsid w:val="00574377"/>
    <w:rsid w:val="0057551A"/>
    <w:rsid w:val="0057599C"/>
    <w:rsid w:val="00575BDF"/>
    <w:rsid w:val="00575F52"/>
    <w:rsid w:val="005763B4"/>
    <w:rsid w:val="005763EC"/>
    <w:rsid w:val="0057680D"/>
    <w:rsid w:val="00577241"/>
    <w:rsid w:val="00577559"/>
    <w:rsid w:val="00577F20"/>
    <w:rsid w:val="00577F92"/>
    <w:rsid w:val="005808A1"/>
    <w:rsid w:val="005808E0"/>
    <w:rsid w:val="00581022"/>
    <w:rsid w:val="00581235"/>
    <w:rsid w:val="005814BC"/>
    <w:rsid w:val="00581E82"/>
    <w:rsid w:val="00582778"/>
    <w:rsid w:val="005832C0"/>
    <w:rsid w:val="00583779"/>
    <w:rsid w:val="005838CC"/>
    <w:rsid w:val="00583B9F"/>
    <w:rsid w:val="005852E9"/>
    <w:rsid w:val="00585D19"/>
    <w:rsid w:val="005862E0"/>
    <w:rsid w:val="0058688A"/>
    <w:rsid w:val="00586A97"/>
    <w:rsid w:val="00586DDC"/>
    <w:rsid w:val="0058703B"/>
    <w:rsid w:val="005876C8"/>
    <w:rsid w:val="00587922"/>
    <w:rsid w:val="00587A22"/>
    <w:rsid w:val="00587BA3"/>
    <w:rsid w:val="00587F82"/>
    <w:rsid w:val="005900A6"/>
    <w:rsid w:val="005900C6"/>
    <w:rsid w:val="005907FB"/>
    <w:rsid w:val="00590E29"/>
    <w:rsid w:val="00590EE5"/>
    <w:rsid w:val="00592000"/>
    <w:rsid w:val="00592A88"/>
    <w:rsid w:val="00593532"/>
    <w:rsid w:val="00593549"/>
    <w:rsid w:val="00593740"/>
    <w:rsid w:val="00593C51"/>
    <w:rsid w:val="00594B60"/>
    <w:rsid w:val="00595500"/>
    <w:rsid w:val="0059588B"/>
    <w:rsid w:val="00595A2F"/>
    <w:rsid w:val="00596249"/>
    <w:rsid w:val="005965C6"/>
    <w:rsid w:val="005978FB"/>
    <w:rsid w:val="005A00E3"/>
    <w:rsid w:val="005A07BC"/>
    <w:rsid w:val="005A094D"/>
    <w:rsid w:val="005A0A45"/>
    <w:rsid w:val="005A1455"/>
    <w:rsid w:val="005A19C5"/>
    <w:rsid w:val="005A1D34"/>
    <w:rsid w:val="005A23E0"/>
    <w:rsid w:val="005A2521"/>
    <w:rsid w:val="005A2AD8"/>
    <w:rsid w:val="005A36E5"/>
    <w:rsid w:val="005A38F4"/>
    <w:rsid w:val="005A3F98"/>
    <w:rsid w:val="005A4580"/>
    <w:rsid w:val="005A46D5"/>
    <w:rsid w:val="005A4AE5"/>
    <w:rsid w:val="005A54EF"/>
    <w:rsid w:val="005A6A88"/>
    <w:rsid w:val="005A6E9A"/>
    <w:rsid w:val="005B03BF"/>
    <w:rsid w:val="005B0453"/>
    <w:rsid w:val="005B07B8"/>
    <w:rsid w:val="005B0F3A"/>
    <w:rsid w:val="005B19CF"/>
    <w:rsid w:val="005B2128"/>
    <w:rsid w:val="005B2C96"/>
    <w:rsid w:val="005B4145"/>
    <w:rsid w:val="005B5B24"/>
    <w:rsid w:val="005B7CF7"/>
    <w:rsid w:val="005C0964"/>
    <w:rsid w:val="005C09D4"/>
    <w:rsid w:val="005C0F2D"/>
    <w:rsid w:val="005C11B2"/>
    <w:rsid w:val="005C1B48"/>
    <w:rsid w:val="005C248A"/>
    <w:rsid w:val="005C2D99"/>
    <w:rsid w:val="005C37C2"/>
    <w:rsid w:val="005C3FED"/>
    <w:rsid w:val="005C42EC"/>
    <w:rsid w:val="005C4D37"/>
    <w:rsid w:val="005C4E98"/>
    <w:rsid w:val="005C6E97"/>
    <w:rsid w:val="005C78D3"/>
    <w:rsid w:val="005D065F"/>
    <w:rsid w:val="005D0C0B"/>
    <w:rsid w:val="005D22FE"/>
    <w:rsid w:val="005D2D87"/>
    <w:rsid w:val="005D3372"/>
    <w:rsid w:val="005D3759"/>
    <w:rsid w:val="005D37E7"/>
    <w:rsid w:val="005D3E0D"/>
    <w:rsid w:val="005D40AA"/>
    <w:rsid w:val="005D42D7"/>
    <w:rsid w:val="005D5144"/>
    <w:rsid w:val="005D5286"/>
    <w:rsid w:val="005D7ABC"/>
    <w:rsid w:val="005D7AC8"/>
    <w:rsid w:val="005E133E"/>
    <w:rsid w:val="005E14D9"/>
    <w:rsid w:val="005E15DA"/>
    <w:rsid w:val="005E27F5"/>
    <w:rsid w:val="005E3491"/>
    <w:rsid w:val="005E44C2"/>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BCD"/>
    <w:rsid w:val="005F2C31"/>
    <w:rsid w:val="005F2E77"/>
    <w:rsid w:val="005F2EF7"/>
    <w:rsid w:val="005F4164"/>
    <w:rsid w:val="005F4516"/>
    <w:rsid w:val="005F4A63"/>
    <w:rsid w:val="005F4D59"/>
    <w:rsid w:val="005F58D7"/>
    <w:rsid w:val="005F6449"/>
    <w:rsid w:val="005F767A"/>
    <w:rsid w:val="005F7808"/>
    <w:rsid w:val="005F7C74"/>
    <w:rsid w:val="00601B87"/>
    <w:rsid w:val="0060230B"/>
    <w:rsid w:val="00602B58"/>
    <w:rsid w:val="0060518B"/>
    <w:rsid w:val="00605D39"/>
    <w:rsid w:val="006068DF"/>
    <w:rsid w:val="0060796D"/>
    <w:rsid w:val="00610A60"/>
    <w:rsid w:val="00610C76"/>
    <w:rsid w:val="00610D2C"/>
    <w:rsid w:val="00610EBF"/>
    <w:rsid w:val="0061166B"/>
    <w:rsid w:val="0061192C"/>
    <w:rsid w:val="00612502"/>
    <w:rsid w:val="00615BF5"/>
    <w:rsid w:val="00615D59"/>
    <w:rsid w:val="00616126"/>
    <w:rsid w:val="006173BF"/>
    <w:rsid w:val="00617C74"/>
    <w:rsid w:val="006208B4"/>
    <w:rsid w:val="00621D7D"/>
    <w:rsid w:val="006228E0"/>
    <w:rsid w:val="00622986"/>
    <w:rsid w:val="00623200"/>
    <w:rsid w:val="006232AA"/>
    <w:rsid w:val="00623D77"/>
    <w:rsid w:val="00624167"/>
    <w:rsid w:val="006253A9"/>
    <w:rsid w:val="00625AE7"/>
    <w:rsid w:val="00626245"/>
    <w:rsid w:val="00626635"/>
    <w:rsid w:val="00627DD1"/>
    <w:rsid w:val="00627E4D"/>
    <w:rsid w:val="006309E3"/>
    <w:rsid w:val="00631115"/>
    <w:rsid w:val="006316CB"/>
    <w:rsid w:val="00631E10"/>
    <w:rsid w:val="0063202F"/>
    <w:rsid w:val="006325DC"/>
    <w:rsid w:val="006328A0"/>
    <w:rsid w:val="006331AD"/>
    <w:rsid w:val="0063456F"/>
    <w:rsid w:val="006347AD"/>
    <w:rsid w:val="006349A2"/>
    <w:rsid w:val="00634C2D"/>
    <w:rsid w:val="00634DA5"/>
    <w:rsid w:val="00634F32"/>
    <w:rsid w:val="0063500C"/>
    <w:rsid w:val="0063518D"/>
    <w:rsid w:val="006363C4"/>
    <w:rsid w:val="0063661F"/>
    <w:rsid w:val="006371BF"/>
    <w:rsid w:val="0063726B"/>
    <w:rsid w:val="0064007A"/>
    <w:rsid w:val="006416D1"/>
    <w:rsid w:val="0064255A"/>
    <w:rsid w:val="00642670"/>
    <w:rsid w:val="006427B3"/>
    <w:rsid w:val="00642D8F"/>
    <w:rsid w:val="00643A66"/>
    <w:rsid w:val="00643ED5"/>
    <w:rsid w:val="006441B9"/>
    <w:rsid w:val="00644597"/>
    <w:rsid w:val="00645013"/>
    <w:rsid w:val="006452B3"/>
    <w:rsid w:val="00645762"/>
    <w:rsid w:val="00645B38"/>
    <w:rsid w:val="00645DF0"/>
    <w:rsid w:val="006471C3"/>
    <w:rsid w:val="00647F3B"/>
    <w:rsid w:val="0065001A"/>
    <w:rsid w:val="0065073A"/>
    <w:rsid w:val="0065079F"/>
    <w:rsid w:val="006508AB"/>
    <w:rsid w:val="00650F1F"/>
    <w:rsid w:val="006511A1"/>
    <w:rsid w:val="00654D40"/>
    <w:rsid w:val="00654E6A"/>
    <w:rsid w:val="00654E98"/>
    <w:rsid w:val="00655079"/>
    <w:rsid w:val="00655C44"/>
    <w:rsid w:val="0065658B"/>
    <w:rsid w:val="00656F0C"/>
    <w:rsid w:val="006573E5"/>
    <w:rsid w:val="00660448"/>
    <w:rsid w:val="006611C0"/>
    <w:rsid w:val="006612B2"/>
    <w:rsid w:val="006616EC"/>
    <w:rsid w:val="00661BB0"/>
    <w:rsid w:val="0066286E"/>
    <w:rsid w:val="006636C4"/>
    <w:rsid w:val="00664E9F"/>
    <w:rsid w:val="00665606"/>
    <w:rsid w:val="00665EE3"/>
    <w:rsid w:val="00667FB0"/>
    <w:rsid w:val="00670682"/>
    <w:rsid w:val="0067154D"/>
    <w:rsid w:val="006722D3"/>
    <w:rsid w:val="0067266B"/>
    <w:rsid w:val="006727DA"/>
    <w:rsid w:val="0067285B"/>
    <w:rsid w:val="0067291A"/>
    <w:rsid w:val="00672C08"/>
    <w:rsid w:val="00672FF1"/>
    <w:rsid w:val="0067355C"/>
    <w:rsid w:val="006739DF"/>
    <w:rsid w:val="0067484C"/>
    <w:rsid w:val="0067554A"/>
    <w:rsid w:val="00675EA9"/>
    <w:rsid w:val="006763A6"/>
    <w:rsid w:val="00676FD9"/>
    <w:rsid w:val="0067731D"/>
    <w:rsid w:val="00677851"/>
    <w:rsid w:val="0067790C"/>
    <w:rsid w:val="00677BD1"/>
    <w:rsid w:val="00680DE0"/>
    <w:rsid w:val="006810C5"/>
    <w:rsid w:val="00682401"/>
    <w:rsid w:val="00682FEC"/>
    <w:rsid w:val="006835FF"/>
    <w:rsid w:val="00683607"/>
    <w:rsid w:val="006837E4"/>
    <w:rsid w:val="00683CCB"/>
    <w:rsid w:val="00683D00"/>
    <w:rsid w:val="006840D2"/>
    <w:rsid w:val="00684130"/>
    <w:rsid w:val="00684C81"/>
    <w:rsid w:val="00684EAE"/>
    <w:rsid w:val="00685621"/>
    <w:rsid w:val="00685F45"/>
    <w:rsid w:val="006861CB"/>
    <w:rsid w:val="006868ED"/>
    <w:rsid w:val="00686C14"/>
    <w:rsid w:val="00687642"/>
    <w:rsid w:val="00687B1C"/>
    <w:rsid w:val="00690B6F"/>
    <w:rsid w:val="006916CB"/>
    <w:rsid w:val="00692181"/>
    <w:rsid w:val="00692A03"/>
    <w:rsid w:val="00693E8A"/>
    <w:rsid w:val="00693EAE"/>
    <w:rsid w:val="00694073"/>
    <w:rsid w:val="006941AD"/>
    <w:rsid w:val="006944BB"/>
    <w:rsid w:val="00694509"/>
    <w:rsid w:val="00694E33"/>
    <w:rsid w:val="00695515"/>
    <w:rsid w:val="00695548"/>
    <w:rsid w:val="006967D1"/>
    <w:rsid w:val="006974F3"/>
    <w:rsid w:val="00697A9A"/>
    <w:rsid w:val="00697AD4"/>
    <w:rsid w:val="006A057E"/>
    <w:rsid w:val="006A05AD"/>
    <w:rsid w:val="006A0711"/>
    <w:rsid w:val="006A0862"/>
    <w:rsid w:val="006A1322"/>
    <w:rsid w:val="006A19BE"/>
    <w:rsid w:val="006A19F2"/>
    <w:rsid w:val="006A211E"/>
    <w:rsid w:val="006A2D36"/>
    <w:rsid w:val="006A31A2"/>
    <w:rsid w:val="006A386D"/>
    <w:rsid w:val="006A438F"/>
    <w:rsid w:val="006A4C15"/>
    <w:rsid w:val="006A5A89"/>
    <w:rsid w:val="006A5BB6"/>
    <w:rsid w:val="006A5E5F"/>
    <w:rsid w:val="006A5F2F"/>
    <w:rsid w:val="006A64B2"/>
    <w:rsid w:val="006A6B80"/>
    <w:rsid w:val="006A7334"/>
    <w:rsid w:val="006A7601"/>
    <w:rsid w:val="006A76A4"/>
    <w:rsid w:val="006A7C5A"/>
    <w:rsid w:val="006B0A22"/>
    <w:rsid w:val="006B1C5F"/>
    <w:rsid w:val="006B2201"/>
    <w:rsid w:val="006B22CF"/>
    <w:rsid w:val="006B2B67"/>
    <w:rsid w:val="006B2EDA"/>
    <w:rsid w:val="006B3715"/>
    <w:rsid w:val="006B386D"/>
    <w:rsid w:val="006B49CF"/>
    <w:rsid w:val="006B4C1F"/>
    <w:rsid w:val="006B5DD9"/>
    <w:rsid w:val="006B5F3C"/>
    <w:rsid w:val="006B6C64"/>
    <w:rsid w:val="006B7832"/>
    <w:rsid w:val="006B7FE6"/>
    <w:rsid w:val="006C0861"/>
    <w:rsid w:val="006C0AC9"/>
    <w:rsid w:val="006C17D1"/>
    <w:rsid w:val="006C28D6"/>
    <w:rsid w:val="006C28E3"/>
    <w:rsid w:val="006C2E43"/>
    <w:rsid w:val="006C6626"/>
    <w:rsid w:val="006C718F"/>
    <w:rsid w:val="006C7462"/>
    <w:rsid w:val="006C756E"/>
    <w:rsid w:val="006C79F2"/>
    <w:rsid w:val="006D16FA"/>
    <w:rsid w:val="006D2D2B"/>
    <w:rsid w:val="006D30EA"/>
    <w:rsid w:val="006D318E"/>
    <w:rsid w:val="006D41C1"/>
    <w:rsid w:val="006D48B4"/>
    <w:rsid w:val="006D51FD"/>
    <w:rsid w:val="006D549F"/>
    <w:rsid w:val="006D5AD4"/>
    <w:rsid w:val="006D7376"/>
    <w:rsid w:val="006E0154"/>
    <w:rsid w:val="006E122B"/>
    <w:rsid w:val="006E2819"/>
    <w:rsid w:val="006E2CF9"/>
    <w:rsid w:val="006E3B29"/>
    <w:rsid w:val="006E3E7E"/>
    <w:rsid w:val="006E48B0"/>
    <w:rsid w:val="006E4921"/>
    <w:rsid w:val="006E5E9D"/>
    <w:rsid w:val="006E5FF3"/>
    <w:rsid w:val="006E73A3"/>
    <w:rsid w:val="006E7E7D"/>
    <w:rsid w:val="006F0346"/>
    <w:rsid w:val="006F0B80"/>
    <w:rsid w:val="006F1EAC"/>
    <w:rsid w:val="006F20D7"/>
    <w:rsid w:val="006F2576"/>
    <w:rsid w:val="006F2CBC"/>
    <w:rsid w:val="006F2D5F"/>
    <w:rsid w:val="006F3035"/>
    <w:rsid w:val="006F314E"/>
    <w:rsid w:val="006F331C"/>
    <w:rsid w:val="006F3DDC"/>
    <w:rsid w:val="006F3F95"/>
    <w:rsid w:val="006F44CE"/>
    <w:rsid w:val="006F4612"/>
    <w:rsid w:val="006F4BFF"/>
    <w:rsid w:val="006F521F"/>
    <w:rsid w:val="006F5398"/>
    <w:rsid w:val="006F583F"/>
    <w:rsid w:val="006F6242"/>
    <w:rsid w:val="006F675A"/>
    <w:rsid w:val="006F6773"/>
    <w:rsid w:val="006F6BDF"/>
    <w:rsid w:val="007001AF"/>
    <w:rsid w:val="007002C9"/>
    <w:rsid w:val="00700F20"/>
    <w:rsid w:val="0070202A"/>
    <w:rsid w:val="007027D1"/>
    <w:rsid w:val="007028DD"/>
    <w:rsid w:val="00702A88"/>
    <w:rsid w:val="00702ECF"/>
    <w:rsid w:val="00704CBF"/>
    <w:rsid w:val="007059DE"/>
    <w:rsid w:val="007062F7"/>
    <w:rsid w:val="00707142"/>
    <w:rsid w:val="00710282"/>
    <w:rsid w:val="0071067D"/>
    <w:rsid w:val="00710C12"/>
    <w:rsid w:val="0071110F"/>
    <w:rsid w:val="00711208"/>
    <w:rsid w:val="00711D03"/>
    <w:rsid w:val="00712511"/>
    <w:rsid w:val="007127D4"/>
    <w:rsid w:val="007128EA"/>
    <w:rsid w:val="0071342F"/>
    <w:rsid w:val="007135B8"/>
    <w:rsid w:val="00713AD6"/>
    <w:rsid w:val="007144CB"/>
    <w:rsid w:val="007149AD"/>
    <w:rsid w:val="00714C64"/>
    <w:rsid w:val="00715FF9"/>
    <w:rsid w:val="00716F86"/>
    <w:rsid w:val="0071717F"/>
    <w:rsid w:val="0071731E"/>
    <w:rsid w:val="00717B20"/>
    <w:rsid w:val="007208E2"/>
    <w:rsid w:val="00721A55"/>
    <w:rsid w:val="00723171"/>
    <w:rsid w:val="00723601"/>
    <w:rsid w:val="00723D18"/>
    <w:rsid w:val="00723D51"/>
    <w:rsid w:val="00723E1E"/>
    <w:rsid w:val="00723FE8"/>
    <w:rsid w:val="007240E4"/>
    <w:rsid w:val="0072414B"/>
    <w:rsid w:val="007249AD"/>
    <w:rsid w:val="0072533F"/>
    <w:rsid w:val="007255B9"/>
    <w:rsid w:val="00725B16"/>
    <w:rsid w:val="00726176"/>
    <w:rsid w:val="007263B7"/>
    <w:rsid w:val="00726BEB"/>
    <w:rsid w:val="00726C34"/>
    <w:rsid w:val="00730B03"/>
    <w:rsid w:val="00730DBB"/>
    <w:rsid w:val="0073138C"/>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18EC"/>
    <w:rsid w:val="00751EA8"/>
    <w:rsid w:val="007521DE"/>
    <w:rsid w:val="00752876"/>
    <w:rsid w:val="0075308F"/>
    <w:rsid w:val="00753411"/>
    <w:rsid w:val="007534A6"/>
    <w:rsid w:val="007535DB"/>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9E7"/>
    <w:rsid w:val="00764B10"/>
    <w:rsid w:val="00765516"/>
    <w:rsid w:val="00765CA5"/>
    <w:rsid w:val="00766715"/>
    <w:rsid w:val="00766772"/>
    <w:rsid w:val="00767021"/>
    <w:rsid w:val="00767B78"/>
    <w:rsid w:val="00767D37"/>
    <w:rsid w:val="007707EC"/>
    <w:rsid w:val="00771416"/>
    <w:rsid w:val="00772163"/>
    <w:rsid w:val="007724C3"/>
    <w:rsid w:val="00772597"/>
    <w:rsid w:val="0077270E"/>
    <w:rsid w:val="00772FDC"/>
    <w:rsid w:val="007739E1"/>
    <w:rsid w:val="0077620B"/>
    <w:rsid w:val="007767B8"/>
    <w:rsid w:val="0077701C"/>
    <w:rsid w:val="00777EAC"/>
    <w:rsid w:val="007802DE"/>
    <w:rsid w:val="00780D02"/>
    <w:rsid w:val="00781141"/>
    <w:rsid w:val="00781C96"/>
    <w:rsid w:val="0078275D"/>
    <w:rsid w:val="0078336A"/>
    <w:rsid w:val="007833FE"/>
    <w:rsid w:val="00783500"/>
    <w:rsid w:val="007838E2"/>
    <w:rsid w:val="0078394A"/>
    <w:rsid w:val="00785008"/>
    <w:rsid w:val="007853A5"/>
    <w:rsid w:val="007853CF"/>
    <w:rsid w:val="00785763"/>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7768"/>
    <w:rsid w:val="007A0D1B"/>
    <w:rsid w:val="007A12AB"/>
    <w:rsid w:val="007A17D0"/>
    <w:rsid w:val="007A1A7D"/>
    <w:rsid w:val="007A231C"/>
    <w:rsid w:val="007A2C8A"/>
    <w:rsid w:val="007A2FEB"/>
    <w:rsid w:val="007A348B"/>
    <w:rsid w:val="007A68D6"/>
    <w:rsid w:val="007A6E7E"/>
    <w:rsid w:val="007A71DD"/>
    <w:rsid w:val="007A740C"/>
    <w:rsid w:val="007A7A42"/>
    <w:rsid w:val="007A7A8D"/>
    <w:rsid w:val="007B0085"/>
    <w:rsid w:val="007B0A48"/>
    <w:rsid w:val="007B110F"/>
    <w:rsid w:val="007B13F5"/>
    <w:rsid w:val="007B1AD3"/>
    <w:rsid w:val="007B206D"/>
    <w:rsid w:val="007B2084"/>
    <w:rsid w:val="007B2277"/>
    <w:rsid w:val="007B24F5"/>
    <w:rsid w:val="007B340C"/>
    <w:rsid w:val="007B3CA5"/>
    <w:rsid w:val="007B4225"/>
    <w:rsid w:val="007B4A10"/>
    <w:rsid w:val="007B5A88"/>
    <w:rsid w:val="007B5DA0"/>
    <w:rsid w:val="007B62D6"/>
    <w:rsid w:val="007B62E9"/>
    <w:rsid w:val="007B6304"/>
    <w:rsid w:val="007B7515"/>
    <w:rsid w:val="007B7583"/>
    <w:rsid w:val="007B7589"/>
    <w:rsid w:val="007C0D23"/>
    <w:rsid w:val="007C2B73"/>
    <w:rsid w:val="007C4689"/>
    <w:rsid w:val="007C4F2E"/>
    <w:rsid w:val="007C4F95"/>
    <w:rsid w:val="007C601C"/>
    <w:rsid w:val="007C66E1"/>
    <w:rsid w:val="007D028E"/>
    <w:rsid w:val="007D0DBB"/>
    <w:rsid w:val="007D1479"/>
    <w:rsid w:val="007D14CC"/>
    <w:rsid w:val="007D1B09"/>
    <w:rsid w:val="007D1EA5"/>
    <w:rsid w:val="007D34AF"/>
    <w:rsid w:val="007D39FF"/>
    <w:rsid w:val="007D3DC2"/>
    <w:rsid w:val="007D4136"/>
    <w:rsid w:val="007D4269"/>
    <w:rsid w:val="007D4F7C"/>
    <w:rsid w:val="007D5416"/>
    <w:rsid w:val="007D5DCD"/>
    <w:rsid w:val="007D712F"/>
    <w:rsid w:val="007D7FB6"/>
    <w:rsid w:val="007E00B8"/>
    <w:rsid w:val="007E1A6A"/>
    <w:rsid w:val="007E1EAF"/>
    <w:rsid w:val="007E2BA5"/>
    <w:rsid w:val="007E2F7A"/>
    <w:rsid w:val="007E316B"/>
    <w:rsid w:val="007E327D"/>
    <w:rsid w:val="007E36D1"/>
    <w:rsid w:val="007E3A51"/>
    <w:rsid w:val="007E3D8B"/>
    <w:rsid w:val="007E452E"/>
    <w:rsid w:val="007E4D2C"/>
    <w:rsid w:val="007E51E4"/>
    <w:rsid w:val="007E565A"/>
    <w:rsid w:val="007E6FE0"/>
    <w:rsid w:val="007F05B0"/>
    <w:rsid w:val="007F11C1"/>
    <w:rsid w:val="007F144F"/>
    <w:rsid w:val="007F18D8"/>
    <w:rsid w:val="007F2276"/>
    <w:rsid w:val="007F3084"/>
    <w:rsid w:val="007F3E20"/>
    <w:rsid w:val="007F4FA3"/>
    <w:rsid w:val="007F5387"/>
    <w:rsid w:val="007F65A0"/>
    <w:rsid w:val="007F65CC"/>
    <w:rsid w:val="007F6AC8"/>
    <w:rsid w:val="007F7B6B"/>
    <w:rsid w:val="00800899"/>
    <w:rsid w:val="0080162E"/>
    <w:rsid w:val="00801E4B"/>
    <w:rsid w:val="00801F33"/>
    <w:rsid w:val="0080214F"/>
    <w:rsid w:val="008026C0"/>
    <w:rsid w:val="008044CD"/>
    <w:rsid w:val="008045C7"/>
    <w:rsid w:val="0080488D"/>
    <w:rsid w:val="00804FCA"/>
    <w:rsid w:val="00805937"/>
    <w:rsid w:val="008068FB"/>
    <w:rsid w:val="00807234"/>
    <w:rsid w:val="008073ED"/>
    <w:rsid w:val="008077AD"/>
    <w:rsid w:val="008079CB"/>
    <w:rsid w:val="00811721"/>
    <w:rsid w:val="00811F71"/>
    <w:rsid w:val="00812FF2"/>
    <w:rsid w:val="008130DC"/>
    <w:rsid w:val="00813A44"/>
    <w:rsid w:val="00814668"/>
    <w:rsid w:val="00815329"/>
    <w:rsid w:val="0081566E"/>
    <w:rsid w:val="00815A04"/>
    <w:rsid w:val="00816DE8"/>
    <w:rsid w:val="0081750F"/>
    <w:rsid w:val="0081754D"/>
    <w:rsid w:val="00817841"/>
    <w:rsid w:val="008179BE"/>
    <w:rsid w:val="00817CA3"/>
    <w:rsid w:val="0082065D"/>
    <w:rsid w:val="008227AC"/>
    <w:rsid w:val="00823614"/>
    <w:rsid w:val="008237F1"/>
    <w:rsid w:val="0082446D"/>
    <w:rsid w:val="00824514"/>
    <w:rsid w:val="00824968"/>
    <w:rsid w:val="00825027"/>
    <w:rsid w:val="008256FD"/>
    <w:rsid w:val="008259B3"/>
    <w:rsid w:val="00825C35"/>
    <w:rsid w:val="0082616B"/>
    <w:rsid w:val="00826784"/>
    <w:rsid w:val="008272C0"/>
    <w:rsid w:val="00827608"/>
    <w:rsid w:val="00827AF6"/>
    <w:rsid w:val="00827C85"/>
    <w:rsid w:val="00831797"/>
    <w:rsid w:val="00831A58"/>
    <w:rsid w:val="0083278C"/>
    <w:rsid w:val="00832BAF"/>
    <w:rsid w:val="00832FA5"/>
    <w:rsid w:val="00833654"/>
    <w:rsid w:val="00834815"/>
    <w:rsid w:val="00834D89"/>
    <w:rsid w:val="00835623"/>
    <w:rsid w:val="008362FD"/>
    <w:rsid w:val="0083659A"/>
    <w:rsid w:val="00836836"/>
    <w:rsid w:val="00836A61"/>
    <w:rsid w:val="00840EF3"/>
    <w:rsid w:val="00840FBB"/>
    <w:rsid w:val="00841492"/>
    <w:rsid w:val="0084398F"/>
    <w:rsid w:val="00844399"/>
    <w:rsid w:val="00844F4F"/>
    <w:rsid w:val="00845672"/>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5466"/>
    <w:rsid w:val="008554BB"/>
    <w:rsid w:val="00855A87"/>
    <w:rsid w:val="00855B57"/>
    <w:rsid w:val="00856933"/>
    <w:rsid w:val="008572D7"/>
    <w:rsid w:val="008575F6"/>
    <w:rsid w:val="00857CF2"/>
    <w:rsid w:val="008602E9"/>
    <w:rsid w:val="00860BA9"/>
    <w:rsid w:val="00861176"/>
    <w:rsid w:val="00861274"/>
    <w:rsid w:val="00862073"/>
    <w:rsid w:val="0086248C"/>
    <w:rsid w:val="008628EB"/>
    <w:rsid w:val="008643D1"/>
    <w:rsid w:val="00864945"/>
    <w:rsid w:val="008649B6"/>
    <w:rsid w:val="00865C80"/>
    <w:rsid w:val="00865E30"/>
    <w:rsid w:val="0086625A"/>
    <w:rsid w:val="0086695E"/>
    <w:rsid w:val="0087002B"/>
    <w:rsid w:val="0087006E"/>
    <w:rsid w:val="0087155C"/>
    <w:rsid w:val="00871E7F"/>
    <w:rsid w:val="0087253A"/>
    <w:rsid w:val="008737D8"/>
    <w:rsid w:val="00873DE3"/>
    <w:rsid w:val="00874100"/>
    <w:rsid w:val="008748A7"/>
    <w:rsid w:val="00874FAD"/>
    <w:rsid w:val="00875287"/>
    <w:rsid w:val="00876056"/>
    <w:rsid w:val="00877531"/>
    <w:rsid w:val="0088225E"/>
    <w:rsid w:val="0088290E"/>
    <w:rsid w:val="0088350A"/>
    <w:rsid w:val="00884086"/>
    <w:rsid w:val="008843EE"/>
    <w:rsid w:val="00885969"/>
    <w:rsid w:val="0088610C"/>
    <w:rsid w:val="008866B3"/>
    <w:rsid w:val="00887672"/>
    <w:rsid w:val="00887D23"/>
    <w:rsid w:val="00890002"/>
    <w:rsid w:val="00890091"/>
    <w:rsid w:val="00890615"/>
    <w:rsid w:val="008908C0"/>
    <w:rsid w:val="00891BD7"/>
    <w:rsid w:val="008921BD"/>
    <w:rsid w:val="008922F5"/>
    <w:rsid w:val="00892967"/>
    <w:rsid w:val="0089352C"/>
    <w:rsid w:val="00893E90"/>
    <w:rsid w:val="008940AC"/>
    <w:rsid w:val="00894C87"/>
    <w:rsid w:val="00895441"/>
    <w:rsid w:val="0089597B"/>
    <w:rsid w:val="008961AA"/>
    <w:rsid w:val="00896618"/>
    <w:rsid w:val="00896654"/>
    <w:rsid w:val="008966A5"/>
    <w:rsid w:val="00897BF6"/>
    <w:rsid w:val="008A14E0"/>
    <w:rsid w:val="008A16C4"/>
    <w:rsid w:val="008A220C"/>
    <w:rsid w:val="008A35E3"/>
    <w:rsid w:val="008A4267"/>
    <w:rsid w:val="008A4EDE"/>
    <w:rsid w:val="008A4F34"/>
    <w:rsid w:val="008A4F4B"/>
    <w:rsid w:val="008A5362"/>
    <w:rsid w:val="008A6974"/>
    <w:rsid w:val="008A6D4D"/>
    <w:rsid w:val="008A6EB6"/>
    <w:rsid w:val="008A6EB8"/>
    <w:rsid w:val="008A6F12"/>
    <w:rsid w:val="008A757E"/>
    <w:rsid w:val="008B061D"/>
    <w:rsid w:val="008B1C7B"/>
    <w:rsid w:val="008B2125"/>
    <w:rsid w:val="008B218E"/>
    <w:rsid w:val="008B250E"/>
    <w:rsid w:val="008B2B79"/>
    <w:rsid w:val="008B3E42"/>
    <w:rsid w:val="008B400C"/>
    <w:rsid w:val="008B577E"/>
    <w:rsid w:val="008B5DDD"/>
    <w:rsid w:val="008B5F46"/>
    <w:rsid w:val="008B6018"/>
    <w:rsid w:val="008B608C"/>
    <w:rsid w:val="008B7444"/>
    <w:rsid w:val="008C064C"/>
    <w:rsid w:val="008C1D7D"/>
    <w:rsid w:val="008C1EBB"/>
    <w:rsid w:val="008C2876"/>
    <w:rsid w:val="008C299B"/>
    <w:rsid w:val="008C322C"/>
    <w:rsid w:val="008C38FE"/>
    <w:rsid w:val="008C401B"/>
    <w:rsid w:val="008C5422"/>
    <w:rsid w:val="008C5455"/>
    <w:rsid w:val="008C56C7"/>
    <w:rsid w:val="008C5FF7"/>
    <w:rsid w:val="008C7526"/>
    <w:rsid w:val="008C7A28"/>
    <w:rsid w:val="008D0556"/>
    <w:rsid w:val="008D067E"/>
    <w:rsid w:val="008D0E93"/>
    <w:rsid w:val="008D156B"/>
    <w:rsid w:val="008D1672"/>
    <w:rsid w:val="008D1ADF"/>
    <w:rsid w:val="008D2C14"/>
    <w:rsid w:val="008D2CD8"/>
    <w:rsid w:val="008D32D8"/>
    <w:rsid w:val="008D3672"/>
    <w:rsid w:val="008D48CC"/>
    <w:rsid w:val="008D4938"/>
    <w:rsid w:val="008D5D41"/>
    <w:rsid w:val="008D6A25"/>
    <w:rsid w:val="008D6C48"/>
    <w:rsid w:val="008D6FB4"/>
    <w:rsid w:val="008D6FCB"/>
    <w:rsid w:val="008D7127"/>
    <w:rsid w:val="008E096C"/>
    <w:rsid w:val="008E09DE"/>
    <w:rsid w:val="008E0BFE"/>
    <w:rsid w:val="008E1005"/>
    <w:rsid w:val="008E1F34"/>
    <w:rsid w:val="008E31CE"/>
    <w:rsid w:val="008E3FCF"/>
    <w:rsid w:val="008E451D"/>
    <w:rsid w:val="008E4F80"/>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900BC1"/>
    <w:rsid w:val="009011CF"/>
    <w:rsid w:val="00901575"/>
    <w:rsid w:val="00901D5D"/>
    <w:rsid w:val="00902138"/>
    <w:rsid w:val="00902667"/>
    <w:rsid w:val="00903D23"/>
    <w:rsid w:val="00903ED8"/>
    <w:rsid w:val="00903F0D"/>
    <w:rsid w:val="00904104"/>
    <w:rsid w:val="00904179"/>
    <w:rsid w:val="00904B65"/>
    <w:rsid w:val="00906A14"/>
    <w:rsid w:val="00910552"/>
    <w:rsid w:val="00910E42"/>
    <w:rsid w:val="00911076"/>
    <w:rsid w:val="0091111F"/>
    <w:rsid w:val="0091222A"/>
    <w:rsid w:val="00912345"/>
    <w:rsid w:val="00912923"/>
    <w:rsid w:val="00912B37"/>
    <w:rsid w:val="00913938"/>
    <w:rsid w:val="009139FF"/>
    <w:rsid w:val="0091415A"/>
    <w:rsid w:val="009145C2"/>
    <w:rsid w:val="00914705"/>
    <w:rsid w:val="00914DC3"/>
    <w:rsid w:val="00915F66"/>
    <w:rsid w:val="00916243"/>
    <w:rsid w:val="00916C9C"/>
    <w:rsid w:val="00916D81"/>
    <w:rsid w:val="00916EB2"/>
    <w:rsid w:val="00917106"/>
    <w:rsid w:val="009172B3"/>
    <w:rsid w:val="00917A36"/>
    <w:rsid w:val="00917A5B"/>
    <w:rsid w:val="009200FB"/>
    <w:rsid w:val="00920A85"/>
    <w:rsid w:val="00922528"/>
    <w:rsid w:val="009228FD"/>
    <w:rsid w:val="00923FE9"/>
    <w:rsid w:val="00924410"/>
    <w:rsid w:val="009244D2"/>
    <w:rsid w:val="00924640"/>
    <w:rsid w:val="00924D1D"/>
    <w:rsid w:val="00925D90"/>
    <w:rsid w:val="009260F8"/>
    <w:rsid w:val="00926235"/>
    <w:rsid w:val="00926C0F"/>
    <w:rsid w:val="00927517"/>
    <w:rsid w:val="009277D2"/>
    <w:rsid w:val="00927DB5"/>
    <w:rsid w:val="009308CA"/>
    <w:rsid w:val="009311D8"/>
    <w:rsid w:val="00931263"/>
    <w:rsid w:val="0093160A"/>
    <w:rsid w:val="00931717"/>
    <w:rsid w:val="00931BEA"/>
    <w:rsid w:val="00932461"/>
    <w:rsid w:val="009353C9"/>
    <w:rsid w:val="0093771B"/>
    <w:rsid w:val="00937877"/>
    <w:rsid w:val="0094061F"/>
    <w:rsid w:val="00940722"/>
    <w:rsid w:val="00940B3F"/>
    <w:rsid w:val="00940C78"/>
    <w:rsid w:val="00940DC2"/>
    <w:rsid w:val="00940EF8"/>
    <w:rsid w:val="009422EE"/>
    <w:rsid w:val="009428E5"/>
    <w:rsid w:val="0094360C"/>
    <w:rsid w:val="00943B3C"/>
    <w:rsid w:val="00944220"/>
    <w:rsid w:val="00945A0B"/>
    <w:rsid w:val="00945BEB"/>
    <w:rsid w:val="009465DA"/>
    <w:rsid w:val="00946E38"/>
    <w:rsid w:val="00947706"/>
    <w:rsid w:val="00950692"/>
    <w:rsid w:val="009506AF"/>
    <w:rsid w:val="00950ABE"/>
    <w:rsid w:val="00950FEB"/>
    <w:rsid w:val="00951213"/>
    <w:rsid w:val="0095347A"/>
    <w:rsid w:val="0095373A"/>
    <w:rsid w:val="0095385A"/>
    <w:rsid w:val="00953887"/>
    <w:rsid w:val="00953DCE"/>
    <w:rsid w:val="00954B34"/>
    <w:rsid w:val="00955D20"/>
    <w:rsid w:val="00956845"/>
    <w:rsid w:val="0095689D"/>
    <w:rsid w:val="00956E2D"/>
    <w:rsid w:val="00957067"/>
    <w:rsid w:val="00957FDC"/>
    <w:rsid w:val="0096039E"/>
    <w:rsid w:val="00960723"/>
    <w:rsid w:val="00960B26"/>
    <w:rsid w:val="00961D53"/>
    <w:rsid w:val="009632FF"/>
    <w:rsid w:val="0096338F"/>
    <w:rsid w:val="00963AC2"/>
    <w:rsid w:val="0096431F"/>
    <w:rsid w:val="00964428"/>
    <w:rsid w:val="00964594"/>
    <w:rsid w:val="009648C3"/>
    <w:rsid w:val="00964E60"/>
    <w:rsid w:val="00964E82"/>
    <w:rsid w:val="0096582E"/>
    <w:rsid w:val="00965A87"/>
    <w:rsid w:val="00965D92"/>
    <w:rsid w:val="00966E7D"/>
    <w:rsid w:val="009702C2"/>
    <w:rsid w:val="0097080F"/>
    <w:rsid w:val="00970A75"/>
    <w:rsid w:val="00971072"/>
    <w:rsid w:val="009712FE"/>
    <w:rsid w:val="009715DE"/>
    <w:rsid w:val="009730D9"/>
    <w:rsid w:val="00973AC5"/>
    <w:rsid w:val="00974F2B"/>
    <w:rsid w:val="00976200"/>
    <w:rsid w:val="00976A66"/>
    <w:rsid w:val="00976F23"/>
    <w:rsid w:val="00977B7E"/>
    <w:rsid w:val="00980361"/>
    <w:rsid w:val="009805FB"/>
    <w:rsid w:val="00980857"/>
    <w:rsid w:val="009809C7"/>
    <w:rsid w:val="009818EB"/>
    <w:rsid w:val="00981DF9"/>
    <w:rsid w:val="00981F64"/>
    <w:rsid w:val="0098347D"/>
    <w:rsid w:val="009846C9"/>
    <w:rsid w:val="00984AC5"/>
    <w:rsid w:val="0098576E"/>
    <w:rsid w:val="00986ED0"/>
    <w:rsid w:val="00990BAE"/>
    <w:rsid w:val="00990C69"/>
    <w:rsid w:val="00990E47"/>
    <w:rsid w:val="00990F1E"/>
    <w:rsid w:val="00992027"/>
    <w:rsid w:val="009921D6"/>
    <w:rsid w:val="00992338"/>
    <w:rsid w:val="0099243E"/>
    <w:rsid w:val="00992D6E"/>
    <w:rsid w:val="009943AD"/>
    <w:rsid w:val="009946BE"/>
    <w:rsid w:val="00995CC8"/>
    <w:rsid w:val="00995D09"/>
    <w:rsid w:val="00996B37"/>
    <w:rsid w:val="00996BB3"/>
    <w:rsid w:val="0099736A"/>
    <w:rsid w:val="0099783D"/>
    <w:rsid w:val="009A03DB"/>
    <w:rsid w:val="009A0549"/>
    <w:rsid w:val="009A071D"/>
    <w:rsid w:val="009A0F07"/>
    <w:rsid w:val="009A11D1"/>
    <w:rsid w:val="009A17F2"/>
    <w:rsid w:val="009A1B51"/>
    <w:rsid w:val="009A1B9C"/>
    <w:rsid w:val="009A1E1C"/>
    <w:rsid w:val="009A25A5"/>
    <w:rsid w:val="009A2AD3"/>
    <w:rsid w:val="009A2C18"/>
    <w:rsid w:val="009A2F28"/>
    <w:rsid w:val="009A33D7"/>
    <w:rsid w:val="009A3DE6"/>
    <w:rsid w:val="009A3FA4"/>
    <w:rsid w:val="009A589F"/>
    <w:rsid w:val="009A5BF3"/>
    <w:rsid w:val="009A5C10"/>
    <w:rsid w:val="009A71C1"/>
    <w:rsid w:val="009A7C97"/>
    <w:rsid w:val="009B04FE"/>
    <w:rsid w:val="009B068E"/>
    <w:rsid w:val="009B2C60"/>
    <w:rsid w:val="009B2E2D"/>
    <w:rsid w:val="009B310A"/>
    <w:rsid w:val="009B35B7"/>
    <w:rsid w:val="009B3CFE"/>
    <w:rsid w:val="009B3E38"/>
    <w:rsid w:val="009B3EDC"/>
    <w:rsid w:val="009B4421"/>
    <w:rsid w:val="009B4539"/>
    <w:rsid w:val="009B5DE7"/>
    <w:rsid w:val="009B5E38"/>
    <w:rsid w:val="009B6F8D"/>
    <w:rsid w:val="009B7B53"/>
    <w:rsid w:val="009C0053"/>
    <w:rsid w:val="009C0BAB"/>
    <w:rsid w:val="009C47FC"/>
    <w:rsid w:val="009C4EE1"/>
    <w:rsid w:val="009C677F"/>
    <w:rsid w:val="009C6A00"/>
    <w:rsid w:val="009C6CFE"/>
    <w:rsid w:val="009C6F07"/>
    <w:rsid w:val="009C78AA"/>
    <w:rsid w:val="009D07FA"/>
    <w:rsid w:val="009D1051"/>
    <w:rsid w:val="009D2C1C"/>
    <w:rsid w:val="009D2CA6"/>
    <w:rsid w:val="009D2F2F"/>
    <w:rsid w:val="009D3353"/>
    <w:rsid w:val="009D3B54"/>
    <w:rsid w:val="009D46A1"/>
    <w:rsid w:val="009D4F6D"/>
    <w:rsid w:val="009D522A"/>
    <w:rsid w:val="009D6116"/>
    <w:rsid w:val="009D6520"/>
    <w:rsid w:val="009D67BB"/>
    <w:rsid w:val="009D6CF9"/>
    <w:rsid w:val="009D6EC8"/>
    <w:rsid w:val="009D7A7D"/>
    <w:rsid w:val="009D7B7D"/>
    <w:rsid w:val="009E3403"/>
    <w:rsid w:val="009E3AC9"/>
    <w:rsid w:val="009E4DE6"/>
    <w:rsid w:val="009E5170"/>
    <w:rsid w:val="009E52F2"/>
    <w:rsid w:val="009E5706"/>
    <w:rsid w:val="009E654A"/>
    <w:rsid w:val="009E668E"/>
    <w:rsid w:val="009E70CB"/>
    <w:rsid w:val="009E793E"/>
    <w:rsid w:val="009E7E9F"/>
    <w:rsid w:val="009F095E"/>
    <w:rsid w:val="009F218B"/>
    <w:rsid w:val="009F2A9D"/>
    <w:rsid w:val="009F3227"/>
    <w:rsid w:val="009F3803"/>
    <w:rsid w:val="009F420F"/>
    <w:rsid w:val="009F4529"/>
    <w:rsid w:val="009F4646"/>
    <w:rsid w:val="009F4D2C"/>
    <w:rsid w:val="009F511A"/>
    <w:rsid w:val="009F64E8"/>
    <w:rsid w:val="009F717A"/>
    <w:rsid w:val="009F7AE6"/>
    <w:rsid w:val="009F7F89"/>
    <w:rsid w:val="00A00432"/>
    <w:rsid w:val="00A00F95"/>
    <w:rsid w:val="00A01222"/>
    <w:rsid w:val="00A014A0"/>
    <w:rsid w:val="00A025C9"/>
    <w:rsid w:val="00A02A27"/>
    <w:rsid w:val="00A02B67"/>
    <w:rsid w:val="00A02DB6"/>
    <w:rsid w:val="00A02FC1"/>
    <w:rsid w:val="00A03084"/>
    <w:rsid w:val="00A030F3"/>
    <w:rsid w:val="00A03219"/>
    <w:rsid w:val="00A0339A"/>
    <w:rsid w:val="00A03478"/>
    <w:rsid w:val="00A034FC"/>
    <w:rsid w:val="00A037E5"/>
    <w:rsid w:val="00A03CA2"/>
    <w:rsid w:val="00A0472A"/>
    <w:rsid w:val="00A05580"/>
    <w:rsid w:val="00A05737"/>
    <w:rsid w:val="00A06640"/>
    <w:rsid w:val="00A069C4"/>
    <w:rsid w:val="00A074FF"/>
    <w:rsid w:val="00A105DB"/>
    <w:rsid w:val="00A10B71"/>
    <w:rsid w:val="00A10FCE"/>
    <w:rsid w:val="00A11AF1"/>
    <w:rsid w:val="00A1333E"/>
    <w:rsid w:val="00A1396C"/>
    <w:rsid w:val="00A1409A"/>
    <w:rsid w:val="00A141F3"/>
    <w:rsid w:val="00A148DB"/>
    <w:rsid w:val="00A148DF"/>
    <w:rsid w:val="00A14A28"/>
    <w:rsid w:val="00A14D1D"/>
    <w:rsid w:val="00A14DE6"/>
    <w:rsid w:val="00A1639F"/>
    <w:rsid w:val="00A16F1D"/>
    <w:rsid w:val="00A17D33"/>
    <w:rsid w:val="00A20770"/>
    <w:rsid w:val="00A20872"/>
    <w:rsid w:val="00A209DE"/>
    <w:rsid w:val="00A2165C"/>
    <w:rsid w:val="00A216BF"/>
    <w:rsid w:val="00A21892"/>
    <w:rsid w:val="00A21A8D"/>
    <w:rsid w:val="00A2202E"/>
    <w:rsid w:val="00A22860"/>
    <w:rsid w:val="00A23525"/>
    <w:rsid w:val="00A24628"/>
    <w:rsid w:val="00A24948"/>
    <w:rsid w:val="00A24B53"/>
    <w:rsid w:val="00A24BDE"/>
    <w:rsid w:val="00A25236"/>
    <w:rsid w:val="00A25667"/>
    <w:rsid w:val="00A26E21"/>
    <w:rsid w:val="00A2708F"/>
    <w:rsid w:val="00A27451"/>
    <w:rsid w:val="00A27C46"/>
    <w:rsid w:val="00A304DD"/>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78F"/>
    <w:rsid w:val="00A37C17"/>
    <w:rsid w:val="00A40100"/>
    <w:rsid w:val="00A406D3"/>
    <w:rsid w:val="00A41547"/>
    <w:rsid w:val="00A41677"/>
    <w:rsid w:val="00A41736"/>
    <w:rsid w:val="00A41A09"/>
    <w:rsid w:val="00A41B50"/>
    <w:rsid w:val="00A43FB8"/>
    <w:rsid w:val="00A4457C"/>
    <w:rsid w:val="00A469E4"/>
    <w:rsid w:val="00A46AE7"/>
    <w:rsid w:val="00A476C5"/>
    <w:rsid w:val="00A50E40"/>
    <w:rsid w:val="00A51EE2"/>
    <w:rsid w:val="00A54D00"/>
    <w:rsid w:val="00A55285"/>
    <w:rsid w:val="00A56C4C"/>
    <w:rsid w:val="00A601B5"/>
    <w:rsid w:val="00A601D2"/>
    <w:rsid w:val="00A609FD"/>
    <w:rsid w:val="00A615B1"/>
    <w:rsid w:val="00A61840"/>
    <w:rsid w:val="00A61F09"/>
    <w:rsid w:val="00A62283"/>
    <w:rsid w:val="00A626A2"/>
    <w:rsid w:val="00A62ACE"/>
    <w:rsid w:val="00A62D8E"/>
    <w:rsid w:val="00A6363C"/>
    <w:rsid w:val="00A63F8F"/>
    <w:rsid w:val="00A648D0"/>
    <w:rsid w:val="00A6497B"/>
    <w:rsid w:val="00A64DA2"/>
    <w:rsid w:val="00A651D2"/>
    <w:rsid w:val="00A65A84"/>
    <w:rsid w:val="00A70891"/>
    <w:rsid w:val="00A70C69"/>
    <w:rsid w:val="00A721A4"/>
    <w:rsid w:val="00A72E7B"/>
    <w:rsid w:val="00A7330C"/>
    <w:rsid w:val="00A73C52"/>
    <w:rsid w:val="00A75308"/>
    <w:rsid w:val="00A7616A"/>
    <w:rsid w:val="00A77723"/>
    <w:rsid w:val="00A77A9C"/>
    <w:rsid w:val="00A8071B"/>
    <w:rsid w:val="00A81466"/>
    <w:rsid w:val="00A81699"/>
    <w:rsid w:val="00A81BBF"/>
    <w:rsid w:val="00A81BE9"/>
    <w:rsid w:val="00A82398"/>
    <w:rsid w:val="00A827E7"/>
    <w:rsid w:val="00A83CAC"/>
    <w:rsid w:val="00A83EF5"/>
    <w:rsid w:val="00A83FED"/>
    <w:rsid w:val="00A841B2"/>
    <w:rsid w:val="00A8480F"/>
    <w:rsid w:val="00A848E9"/>
    <w:rsid w:val="00A849F7"/>
    <w:rsid w:val="00A870DB"/>
    <w:rsid w:val="00A870F3"/>
    <w:rsid w:val="00A8758B"/>
    <w:rsid w:val="00A879F9"/>
    <w:rsid w:val="00A87B59"/>
    <w:rsid w:val="00A87C56"/>
    <w:rsid w:val="00A9152A"/>
    <w:rsid w:val="00A9178A"/>
    <w:rsid w:val="00A91A41"/>
    <w:rsid w:val="00A91EB9"/>
    <w:rsid w:val="00A921B5"/>
    <w:rsid w:val="00A92982"/>
    <w:rsid w:val="00A94481"/>
    <w:rsid w:val="00A948BF"/>
    <w:rsid w:val="00A94913"/>
    <w:rsid w:val="00A94BF2"/>
    <w:rsid w:val="00A95110"/>
    <w:rsid w:val="00A95554"/>
    <w:rsid w:val="00A96589"/>
    <w:rsid w:val="00A9764C"/>
    <w:rsid w:val="00A97D2E"/>
    <w:rsid w:val="00AA023B"/>
    <w:rsid w:val="00AA14BF"/>
    <w:rsid w:val="00AA16FE"/>
    <w:rsid w:val="00AA3127"/>
    <w:rsid w:val="00AA3424"/>
    <w:rsid w:val="00AA492C"/>
    <w:rsid w:val="00AA4C05"/>
    <w:rsid w:val="00AA53E9"/>
    <w:rsid w:val="00AA57D3"/>
    <w:rsid w:val="00AA589B"/>
    <w:rsid w:val="00AA5BE3"/>
    <w:rsid w:val="00AA66A7"/>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40FD"/>
    <w:rsid w:val="00AB4966"/>
    <w:rsid w:val="00AB59B6"/>
    <w:rsid w:val="00AB697F"/>
    <w:rsid w:val="00AB73A2"/>
    <w:rsid w:val="00AC1D1F"/>
    <w:rsid w:val="00AC1EB9"/>
    <w:rsid w:val="00AC2351"/>
    <w:rsid w:val="00AC255C"/>
    <w:rsid w:val="00AC2E3E"/>
    <w:rsid w:val="00AC4639"/>
    <w:rsid w:val="00AC49C7"/>
    <w:rsid w:val="00AC4A65"/>
    <w:rsid w:val="00AC58DB"/>
    <w:rsid w:val="00AC6791"/>
    <w:rsid w:val="00AC7BC2"/>
    <w:rsid w:val="00AC7E9C"/>
    <w:rsid w:val="00AC7EA6"/>
    <w:rsid w:val="00AD06FE"/>
    <w:rsid w:val="00AD132D"/>
    <w:rsid w:val="00AD1897"/>
    <w:rsid w:val="00AD1E2F"/>
    <w:rsid w:val="00AD2638"/>
    <w:rsid w:val="00AD2F6A"/>
    <w:rsid w:val="00AD35F6"/>
    <w:rsid w:val="00AD3D4F"/>
    <w:rsid w:val="00AD53D5"/>
    <w:rsid w:val="00AD5CF0"/>
    <w:rsid w:val="00AD5F86"/>
    <w:rsid w:val="00AD613F"/>
    <w:rsid w:val="00AD636E"/>
    <w:rsid w:val="00AD68CD"/>
    <w:rsid w:val="00AD7828"/>
    <w:rsid w:val="00AD7B98"/>
    <w:rsid w:val="00AE0702"/>
    <w:rsid w:val="00AE073D"/>
    <w:rsid w:val="00AE12A7"/>
    <w:rsid w:val="00AE18D4"/>
    <w:rsid w:val="00AE1AD6"/>
    <w:rsid w:val="00AE1B79"/>
    <w:rsid w:val="00AE34F0"/>
    <w:rsid w:val="00AE3846"/>
    <w:rsid w:val="00AE405D"/>
    <w:rsid w:val="00AE50CB"/>
    <w:rsid w:val="00AE5268"/>
    <w:rsid w:val="00AE59A1"/>
    <w:rsid w:val="00AE59EC"/>
    <w:rsid w:val="00AE67E1"/>
    <w:rsid w:val="00AE6D6A"/>
    <w:rsid w:val="00AE6FA5"/>
    <w:rsid w:val="00AE74BF"/>
    <w:rsid w:val="00AE776D"/>
    <w:rsid w:val="00AF002E"/>
    <w:rsid w:val="00AF0801"/>
    <w:rsid w:val="00AF096C"/>
    <w:rsid w:val="00AF1740"/>
    <w:rsid w:val="00AF2BF1"/>
    <w:rsid w:val="00AF3623"/>
    <w:rsid w:val="00AF48B6"/>
    <w:rsid w:val="00AF5003"/>
    <w:rsid w:val="00AF5144"/>
    <w:rsid w:val="00AF57FB"/>
    <w:rsid w:val="00AF60A1"/>
    <w:rsid w:val="00AF60B0"/>
    <w:rsid w:val="00AF64BF"/>
    <w:rsid w:val="00AF6A37"/>
    <w:rsid w:val="00AF7E70"/>
    <w:rsid w:val="00AF7E9F"/>
    <w:rsid w:val="00B0102E"/>
    <w:rsid w:val="00B01FFE"/>
    <w:rsid w:val="00B02437"/>
    <w:rsid w:val="00B0326D"/>
    <w:rsid w:val="00B04245"/>
    <w:rsid w:val="00B049BD"/>
    <w:rsid w:val="00B053EA"/>
    <w:rsid w:val="00B05D17"/>
    <w:rsid w:val="00B060EF"/>
    <w:rsid w:val="00B06638"/>
    <w:rsid w:val="00B06901"/>
    <w:rsid w:val="00B06EDD"/>
    <w:rsid w:val="00B07B5E"/>
    <w:rsid w:val="00B10BB3"/>
    <w:rsid w:val="00B10E13"/>
    <w:rsid w:val="00B10F3B"/>
    <w:rsid w:val="00B11083"/>
    <w:rsid w:val="00B117EC"/>
    <w:rsid w:val="00B12417"/>
    <w:rsid w:val="00B12B33"/>
    <w:rsid w:val="00B12E1D"/>
    <w:rsid w:val="00B1354F"/>
    <w:rsid w:val="00B14DDE"/>
    <w:rsid w:val="00B150A4"/>
    <w:rsid w:val="00B16299"/>
    <w:rsid w:val="00B169B8"/>
    <w:rsid w:val="00B169F7"/>
    <w:rsid w:val="00B16D72"/>
    <w:rsid w:val="00B17464"/>
    <w:rsid w:val="00B17D79"/>
    <w:rsid w:val="00B20465"/>
    <w:rsid w:val="00B20DEB"/>
    <w:rsid w:val="00B224DF"/>
    <w:rsid w:val="00B2285B"/>
    <w:rsid w:val="00B229C3"/>
    <w:rsid w:val="00B23BBB"/>
    <w:rsid w:val="00B251A3"/>
    <w:rsid w:val="00B251D8"/>
    <w:rsid w:val="00B25309"/>
    <w:rsid w:val="00B2690E"/>
    <w:rsid w:val="00B26B15"/>
    <w:rsid w:val="00B26B44"/>
    <w:rsid w:val="00B26CF5"/>
    <w:rsid w:val="00B26F98"/>
    <w:rsid w:val="00B270C6"/>
    <w:rsid w:val="00B272A8"/>
    <w:rsid w:val="00B27881"/>
    <w:rsid w:val="00B27B90"/>
    <w:rsid w:val="00B27CD8"/>
    <w:rsid w:val="00B3068D"/>
    <w:rsid w:val="00B312C4"/>
    <w:rsid w:val="00B316AE"/>
    <w:rsid w:val="00B33B93"/>
    <w:rsid w:val="00B34994"/>
    <w:rsid w:val="00B352A5"/>
    <w:rsid w:val="00B35C1E"/>
    <w:rsid w:val="00B37B2D"/>
    <w:rsid w:val="00B40797"/>
    <w:rsid w:val="00B407C8"/>
    <w:rsid w:val="00B40C70"/>
    <w:rsid w:val="00B40FC6"/>
    <w:rsid w:val="00B41956"/>
    <w:rsid w:val="00B421FC"/>
    <w:rsid w:val="00B43858"/>
    <w:rsid w:val="00B43984"/>
    <w:rsid w:val="00B44F12"/>
    <w:rsid w:val="00B45376"/>
    <w:rsid w:val="00B457E0"/>
    <w:rsid w:val="00B46437"/>
    <w:rsid w:val="00B47C4D"/>
    <w:rsid w:val="00B47EB1"/>
    <w:rsid w:val="00B50E33"/>
    <w:rsid w:val="00B51198"/>
    <w:rsid w:val="00B519C3"/>
    <w:rsid w:val="00B51BDA"/>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6036A"/>
    <w:rsid w:val="00B60634"/>
    <w:rsid w:val="00B609D1"/>
    <w:rsid w:val="00B61C89"/>
    <w:rsid w:val="00B61E02"/>
    <w:rsid w:val="00B61E74"/>
    <w:rsid w:val="00B62D9A"/>
    <w:rsid w:val="00B6451E"/>
    <w:rsid w:val="00B646DF"/>
    <w:rsid w:val="00B65092"/>
    <w:rsid w:val="00B650B7"/>
    <w:rsid w:val="00B65BDD"/>
    <w:rsid w:val="00B66637"/>
    <w:rsid w:val="00B6684B"/>
    <w:rsid w:val="00B66C63"/>
    <w:rsid w:val="00B66D59"/>
    <w:rsid w:val="00B670CE"/>
    <w:rsid w:val="00B67684"/>
    <w:rsid w:val="00B67B95"/>
    <w:rsid w:val="00B710B0"/>
    <w:rsid w:val="00B71949"/>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47"/>
    <w:rsid w:val="00B77883"/>
    <w:rsid w:val="00B80D1C"/>
    <w:rsid w:val="00B814EC"/>
    <w:rsid w:val="00B81A8D"/>
    <w:rsid w:val="00B82409"/>
    <w:rsid w:val="00B82B79"/>
    <w:rsid w:val="00B835AC"/>
    <w:rsid w:val="00B8369C"/>
    <w:rsid w:val="00B84D9D"/>
    <w:rsid w:val="00B8542F"/>
    <w:rsid w:val="00B85702"/>
    <w:rsid w:val="00B857B2"/>
    <w:rsid w:val="00B85BAD"/>
    <w:rsid w:val="00B8600E"/>
    <w:rsid w:val="00B8701B"/>
    <w:rsid w:val="00B87165"/>
    <w:rsid w:val="00B902D6"/>
    <w:rsid w:val="00B90DCA"/>
    <w:rsid w:val="00B91BC6"/>
    <w:rsid w:val="00B925E7"/>
    <w:rsid w:val="00B926A5"/>
    <w:rsid w:val="00B926F1"/>
    <w:rsid w:val="00B92788"/>
    <w:rsid w:val="00B92C25"/>
    <w:rsid w:val="00B92F11"/>
    <w:rsid w:val="00B9306F"/>
    <w:rsid w:val="00B930BF"/>
    <w:rsid w:val="00B93407"/>
    <w:rsid w:val="00B9370E"/>
    <w:rsid w:val="00B93A8E"/>
    <w:rsid w:val="00B93D27"/>
    <w:rsid w:val="00B94FB5"/>
    <w:rsid w:val="00B95476"/>
    <w:rsid w:val="00B95E0A"/>
    <w:rsid w:val="00B95FF0"/>
    <w:rsid w:val="00B961CC"/>
    <w:rsid w:val="00B965D0"/>
    <w:rsid w:val="00B96611"/>
    <w:rsid w:val="00B969AB"/>
    <w:rsid w:val="00B9736A"/>
    <w:rsid w:val="00B978C6"/>
    <w:rsid w:val="00BA085B"/>
    <w:rsid w:val="00BA16CF"/>
    <w:rsid w:val="00BA2876"/>
    <w:rsid w:val="00BA2F4A"/>
    <w:rsid w:val="00BA4381"/>
    <w:rsid w:val="00BA4804"/>
    <w:rsid w:val="00BA4F74"/>
    <w:rsid w:val="00BA51F1"/>
    <w:rsid w:val="00BA638D"/>
    <w:rsid w:val="00BA642B"/>
    <w:rsid w:val="00BA6972"/>
    <w:rsid w:val="00BA6D3E"/>
    <w:rsid w:val="00BA6D61"/>
    <w:rsid w:val="00BA7615"/>
    <w:rsid w:val="00BA79A4"/>
    <w:rsid w:val="00BA7C95"/>
    <w:rsid w:val="00BA7E46"/>
    <w:rsid w:val="00BB1131"/>
    <w:rsid w:val="00BB13B6"/>
    <w:rsid w:val="00BB20C6"/>
    <w:rsid w:val="00BB28EC"/>
    <w:rsid w:val="00BB3215"/>
    <w:rsid w:val="00BB4C12"/>
    <w:rsid w:val="00BB4D0B"/>
    <w:rsid w:val="00BB5041"/>
    <w:rsid w:val="00BB5A4A"/>
    <w:rsid w:val="00BB78F7"/>
    <w:rsid w:val="00BB7A10"/>
    <w:rsid w:val="00BB7C19"/>
    <w:rsid w:val="00BB7D82"/>
    <w:rsid w:val="00BC0A61"/>
    <w:rsid w:val="00BC141F"/>
    <w:rsid w:val="00BC1A47"/>
    <w:rsid w:val="00BC2C4E"/>
    <w:rsid w:val="00BC310D"/>
    <w:rsid w:val="00BC36FB"/>
    <w:rsid w:val="00BC3824"/>
    <w:rsid w:val="00BC3C35"/>
    <w:rsid w:val="00BC3EB8"/>
    <w:rsid w:val="00BC4071"/>
    <w:rsid w:val="00BC46E1"/>
    <w:rsid w:val="00BC4D07"/>
    <w:rsid w:val="00BC62BF"/>
    <w:rsid w:val="00BC6905"/>
    <w:rsid w:val="00BC7E36"/>
    <w:rsid w:val="00BD0AFA"/>
    <w:rsid w:val="00BD0BFC"/>
    <w:rsid w:val="00BD0DCE"/>
    <w:rsid w:val="00BD17AA"/>
    <w:rsid w:val="00BD1B70"/>
    <w:rsid w:val="00BD1DC7"/>
    <w:rsid w:val="00BD3272"/>
    <w:rsid w:val="00BD340C"/>
    <w:rsid w:val="00BD4025"/>
    <w:rsid w:val="00BD4223"/>
    <w:rsid w:val="00BD441C"/>
    <w:rsid w:val="00BD5D1B"/>
    <w:rsid w:val="00BE00C8"/>
    <w:rsid w:val="00BE2687"/>
    <w:rsid w:val="00BE326F"/>
    <w:rsid w:val="00BE3BD0"/>
    <w:rsid w:val="00BE4772"/>
    <w:rsid w:val="00BE4777"/>
    <w:rsid w:val="00BE47C4"/>
    <w:rsid w:val="00BE4893"/>
    <w:rsid w:val="00BE4A00"/>
    <w:rsid w:val="00BE4DFD"/>
    <w:rsid w:val="00BE4F5F"/>
    <w:rsid w:val="00BE4FB9"/>
    <w:rsid w:val="00BE536B"/>
    <w:rsid w:val="00BE537E"/>
    <w:rsid w:val="00BE720C"/>
    <w:rsid w:val="00BF0A0F"/>
    <w:rsid w:val="00BF0ED6"/>
    <w:rsid w:val="00BF11C9"/>
    <w:rsid w:val="00BF1C67"/>
    <w:rsid w:val="00BF1D4E"/>
    <w:rsid w:val="00BF1E6F"/>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C6C"/>
    <w:rsid w:val="00C010C5"/>
    <w:rsid w:val="00C016EC"/>
    <w:rsid w:val="00C01737"/>
    <w:rsid w:val="00C01AA7"/>
    <w:rsid w:val="00C0281C"/>
    <w:rsid w:val="00C02C0C"/>
    <w:rsid w:val="00C03FBF"/>
    <w:rsid w:val="00C07878"/>
    <w:rsid w:val="00C07960"/>
    <w:rsid w:val="00C1043F"/>
    <w:rsid w:val="00C10C03"/>
    <w:rsid w:val="00C11275"/>
    <w:rsid w:val="00C1175F"/>
    <w:rsid w:val="00C12403"/>
    <w:rsid w:val="00C12750"/>
    <w:rsid w:val="00C129B9"/>
    <w:rsid w:val="00C148CD"/>
    <w:rsid w:val="00C14909"/>
    <w:rsid w:val="00C155B8"/>
    <w:rsid w:val="00C157DE"/>
    <w:rsid w:val="00C15868"/>
    <w:rsid w:val="00C15B3F"/>
    <w:rsid w:val="00C16351"/>
    <w:rsid w:val="00C177F4"/>
    <w:rsid w:val="00C2038B"/>
    <w:rsid w:val="00C21258"/>
    <w:rsid w:val="00C22D18"/>
    <w:rsid w:val="00C22F1F"/>
    <w:rsid w:val="00C23637"/>
    <w:rsid w:val="00C23954"/>
    <w:rsid w:val="00C23A2E"/>
    <w:rsid w:val="00C23D69"/>
    <w:rsid w:val="00C23DFF"/>
    <w:rsid w:val="00C23EED"/>
    <w:rsid w:val="00C244DB"/>
    <w:rsid w:val="00C24A9A"/>
    <w:rsid w:val="00C260B1"/>
    <w:rsid w:val="00C2633D"/>
    <w:rsid w:val="00C26706"/>
    <w:rsid w:val="00C2694B"/>
    <w:rsid w:val="00C274FE"/>
    <w:rsid w:val="00C275B2"/>
    <w:rsid w:val="00C27635"/>
    <w:rsid w:val="00C279DD"/>
    <w:rsid w:val="00C27BDE"/>
    <w:rsid w:val="00C27DE5"/>
    <w:rsid w:val="00C30444"/>
    <w:rsid w:val="00C30AA6"/>
    <w:rsid w:val="00C30D38"/>
    <w:rsid w:val="00C31843"/>
    <w:rsid w:val="00C328DB"/>
    <w:rsid w:val="00C32D03"/>
    <w:rsid w:val="00C3314C"/>
    <w:rsid w:val="00C3423B"/>
    <w:rsid w:val="00C342BC"/>
    <w:rsid w:val="00C36DF6"/>
    <w:rsid w:val="00C37011"/>
    <w:rsid w:val="00C375B1"/>
    <w:rsid w:val="00C3769E"/>
    <w:rsid w:val="00C3793C"/>
    <w:rsid w:val="00C37B00"/>
    <w:rsid w:val="00C37B5F"/>
    <w:rsid w:val="00C4049E"/>
    <w:rsid w:val="00C40E8E"/>
    <w:rsid w:val="00C4193E"/>
    <w:rsid w:val="00C41B93"/>
    <w:rsid w:val="00C42371"/>
    <w:rsid w:val="00C4250D"/>
    <w:rsid w:val="00C4254E"/>
    <w:rsid w:val="00C45467"/>
    <w:rsid w:val="00C4727F"/>
    <w:rsid w:val="00C47766"/>
    <w:rsid w:val="00C47B70"/>
    <w:rsid w:val="00C50A08"/>
    <w:rsid w:val="00C50C88"/>
    <w:rsid w:val="00C50CF0"/>
    <w:rsid w:val="00C50D20"/>
    <w:rsid w:val="00C51C9B"/>
    <w:rsid w:val="00C52985"/>
    <w:rsid w:val="00C52B66"/>
    <w:rsid w:val="00C53496"/>
    <w:rsid w:val="00C53CE2"/>
    <w:rsid w:val="00C54FD8"/>
    <w:rsid w:val="00C552F5"/>
    <w:rsid w:val="00C5617D"/>
    <w:rsid w:val="00C565D5"/>
    <w:rsid w:val="00C56B78"/>
    <w:rsid w:val="00C56DF1"/>
    <w:rsid w:val="00C57202"/>
    <w:rsid w:val="00C5720F"/>
    <w:rsid w:val="00C60819"/>
    <w:rsid w:val="00C609A3"/>
    <w:rsid w:val="00C614DC"/>
    <w:rsid w:val="00C616F2"/>
    <w:rsid w:val="00C617C5"/>
    <w:rsid w:val="00C61E37"/>
    <w:rsid w:val="00C6395D"/>
    <w:rsid w:val="00C63B83"/>
    <w:rsid w:val="00C63F49"/>
    <w:rsid w:val="00C651FC"/>
    <w:rsid w:val="00C6549F"/>
    <w:rsid w:val="00C6584C"/>
    <w:rsid w:val="00C65E1D"/>
    <w:rsid w:val="00C66082"/>
    <w:rsid w:val="00C662E6"/>
    <w:rsid w:val="00C66B72"/>
    <w:rsid w:val="00C6701D"/>
    <w:rsid w:val="00C70874"/>
    <w:rsid w:val="00C708F4"/>
    <w:rsid w:val="00C70F63"/>
    <w:rsid w:val="00C70FC4"/>
    <w:rsid w:val="00C71B48"/>
    <w:rsid w:val="00C71D84"/>
    <w:rsid w:val="00C71F13"/>
    <w:rsid w:val="00C72149"/>
    <w:rsid w:val="00C72FF7"/>
    <w:rsid w:val="00C7448A"/>
    <w:rsid w:val="00C74707"/>
    <w:rsid w:val="00C74B3F"/>
    <w:rsid w:val="00C754C7"/>
    <w:rsid w:val="00C764DA"/>
    <w:rsid w:val="00C80675"/>
    <w:rsid w:val="00C810C0"/>
    <w:rsid w:val="00C813C7"/>
    <w:rsid w:val="00C81D4C"/>
    <w:rsid w:val="00C81F66"/>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A1C"/>
    <w:rsid w:val="00C87D51"/>
    <w:rsid w:val="00C90194"/>
    <w:rsid w:val="00C908F7"/>
    <w:rsid w:val="00C90ADD"/>
    <w:rsid w:val="00C919BB"/>
    <w:rsid w:val="00C926D0"/>
    <w:rsid w:val="00C9333C"/>
    <w:rsid w:val="00C93DB0"/>
    <w:rsid w:val="00C93FA0"/>
    <w:rsid w:val="00C940A7"/>
    <w:rsid w:val="00C948E0"/>
    <w:rsid w:val="00C95695"/>
    <w:rsid w:val="00C9592A"/>
    <w:rsid w:val="00C9638C"/>
    <w:rsid w:val="00C96EE4"/>
    <w:rsid w:val="00C971D6"/>
    <w:rsid w:val="00CA004C"/>
    <w:rsid w:val="00CA0BF9"/>
    <w:rsid w:val="00CA0C07"/>
    <w:rsid w:val="00CA1A84"/>
    <w:rsid w:val="00CA1C67"/>
    <w:rsid w:val="00CA1E27"/>
    <w:rsid w:val="00CA2021"/>
    <w:rsid w:val="00CA2A0A"/>
    <w:rsid w:val="00CA30D2"/>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A62"/>
    <w:rsid w:val="00CB5484"/>
    <w:rsid w:val="00CB5B40"/>
    <w:rsid w:val="00CB6E56"/>
    <w:rsid w:val="00CB7874"/>
    <w:rsid w:val="00CB7D08"/>
    <w:rsid w:val="00CC0384"/>
    <w:rsid w:val="00CC1277"/>
    <w:rsid w:val="00CC1B7F"/>
    <w:rsid w:val="00CC29DA"/>
    <w:rsid w:val="00CC3900"/>
    <w:rsid w:val="00CC496A"/>
    <w:rsid w:val="00CC4B93"/>
    <w:rsid w:val="00CC5766"/>
    <w:rsid w:val="00CC5A75"/>
    <w:rsid w:val="00CC605E"/>
    <w:rsid w:val="00CC637D"/>
    <w:rsid w:val="00CC69A0"/>
    <w:rsid w:val="00CC6BBA"/>
    <w:rsid w:val="00CC6D7C"/>
    <w:rsid w:val="00CC6E67"/>
    <w:rsid w:val="00CC71D7"/>
    <w:rsid w:val="00CC7AE1"/>
    <w:rsid w:val="00CD2108"/>
    <w:rsid w:val="00CD2EB2"/>
    <w:rsid w:val="00CD3297"/>
    <w:rsid w:val="00CD3B33"/>
    <w:rsid w:val="00CD436F"/>
    <w:rsid w:val="00CD55F6"/>
    <w:rsid w:val="00CD561B"/>
    <w:rsid w:val="00CD575A"/>
    <w:rsid w:val="00CD5F12"/>
    <w:rsid w:val="00CD625F"/>
    <w:rsid w:val="00CD645C"/>
    <w:rsid w:val="00CD6592"/>
    <w:rsid w:val="00CE086C"/>
    <w:rsid w:val="00CE11DE"/>
    <w:rsid w:val="00CE15B0"/>
    <w:rsid w:val="00CE1D21"/>
    <w:rsid w:val="00CE2241"/>
    <w:rsid w:val="00CE241F"/>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1CC5"/>
    <w:rsid w:val="00CF3062"/>
    <w:rsid w:val="00CF3937"/>
    <w:rsid w:val="00CF4528"/>
    <w:rsid w:val="00CF4C30"/>
    <w:rsid w:val="00CF4FDE"/>
    <w:rsid w:val="00CF5027"/>
    <w:rsid w:val="00CF5087"/>
    <w:rsid w:val="00CF50B1"/>
    <w:rsid w:val="00CF522A"/>
    <w:rsid w:val="00CF5679"/>
    <w:rsid w:val="00CF57D8"/>
    <w:rsid w:val="00CF5B3D"/>
    <w:rsid w:val="00CF5CDE"/>
    <w:rsid w:val="00CF6886"/>
    <w:rsid w:val="00CF7653"/>
    <w:rsid w:val="00CF785B"/>
    <w:rsid w:val="00D008EC"/>
    <w:rsid w:val="00D00C9D"/>
    <w:rsid w:val="00D00D9F"/>
    <w:rsid w:val="00D00F82"/>
    <w:rsid w:val="00D01665"/>
    <w:rsid w:val="00D01D50"/>
    <w:rsid w:val="00D02201"/>
    <w:rsid w:val="00D025FA"/>
    <w:rsid w:val="00D02FDA"/>
    <w:rsid w:val="00D05AB8"/>
    <w:rsid w:val="00D06412"/>
    <w:rsid w:val="00D06B81"/>
    <w:rsid w:val="00D070A0"/>
    <w:rsid w:val="00D07853"/>
    <w:rsid w:val="00D07D8B"/>
    <w:rsid w:val="00D10062"/>
    <w:rsid w:val="00D10797"/>
    <w:rsid w:val="00D1114D"/>
    <w:rsid w:val="00D1155A"/>
    <w:rsid w:val="00D11648"/>
    <w:rsid w:val="00D121AA"/>
    <w:rsid w:val="00D124DC"/>
    <w:rsid w:val="00D1312E"/>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2065D"/>
    <w:rsid w:val="00D21109"/>
    <w:rsid w:val="00D214D0"/>
    <w:rsid w:val="00D21799"/>
    <w:rsid w:val="00D22EBA"/>
    <w:rsid w:val="00D232F8"/>
    <w:rsid w:val="00D2359B"/>
    <w:rsid w:val="00D2373B"/>
    <w:rsid w:val="00D23E09"/>
    <w:rsid w:val="00D23F31"/>
    <w:rsid w:val="00D24241"/>
    <w:rsid w:val="00D24340"/>
    <w:rsid w:val="00D24731"/>
    <w:rsid w:val="00D25196"/>
    <w:rsid w:val="00D25335"/>
    <w:rsid w:val="00D258FF"/>
    <w:rsid w:val="00D25C04"/>
    <w:rsid w:val="00D268B2"/>
    <w:rsid w:val="00D300FD"/>
    <w:rsid w:val="00D301BC"/>
    <w:rsid w:val="00D30FD3"/>
    <w:rsid w:val="00D31BDD"/>
    <w:rsid w:val="00D333EF"/>
    <w:rsid w:val="00D3435D"/>
    <w:rsid w:val="00D3443E"/>
    <w:rsid w:val="00D35097"/>
    <w:rsid w:val="00D35DF4"/>
    <w:rsid w:val="00D362E8"/>
    <w:rsid w:val="00D362F6"/>
    <w:rsid w:val="00D3672A"/>
    <w:rsid w:val="00D36C9E"/>
    <w:rsid w:val="00D3735D"/>
    <w:rsid w:val="00D37D04"/>
    <w:rsid w:val="00D37D5B"/>
    <w:rsid w:val="00D4009E"/>
    <w:rsid w:val="00D400CA"/>
    <w:rsid w:val="00D40B95"/>
    <w:rsid w:val="00D4122E"/>
    <w:rsid w:val="00D42A62"/>
    <w:rsid w:val="00D43022"/>
    <w:rsid w:val="00D44F94"/>
    <w:rsid w:val="00D45BD5"/>
    <w:rsid w:val="00D46D81"/>
    <w:rsid w:val="00D46DC1"/>
    <w:rsid w:val="00D47D23"/>
    <w:rsid w:val="00D47E72"/>
    <w:rsid w:val="00D501A0"/>
    <w:rsid w:val="00D510FB"/>
    <w:rsid w:val="00D51F58"/>
    <w:rsid w:val="00D52434"/>
    <w:rsid w:val="00D52849"/>
    <w:rsid w:val="00D53D7C"/>
    <w:rsid w:val="00D53DE1"/>
    <w:rsid w:val="00D54D14"/>
    <w:rsid w:val="00D54E84"/>
    <w:rsid w:val="00D54F60"/>
    <w:rsid w:val="00D55408"/>
    <w:rsid w:val="00D55635"/>
    <w:rsid w:val="00D55AB2"/>
    <w:rsid w:val="00D56671"/>
    <w:rsid w:val="00D5688E"/>
    <w:rsid w:val="00D57F03"/>
    <w:rsid w:val="00D60143"/>
    <w:rsid w:val="00D6024C"/>
    <w:rsid w:val="00D60A07"/>
    <w:rsid w:val="00D614C3"/>
    <w:rsid w:val="00D61548"/>
    <w:rsid w:val="00D63018"/>
    <w:rsid w:val="00D630B1"/>
    <w:rsid w:val="00D63272"/>
    <w:rsid w:val="00D657B0"/>
    <w:rsid w:val="00D658E6"/>
    <w:rsid w:val="00D660AD"/>
    <w:rsid w:val="00D6624B"/>
    <w:rsid w:val="00D6628D"/>
    <w:rsid w:val="00D7097A"/>
    <w:rsid w:val="00D71823"/>
    <w:rsid w:val="00D71BDE"/>
    <w:rsid w:val="00D72165"/>
    <w:rsid w:val="00D72235"/>
    <w:rsid w:val="00D7280C"/>
    <w:rsid w:val="00D72B54"/>
    <w:rsid w:val="00D72DF4"/>
    <w:rsid w:val="00D7342B"/>
    <w:rsid w:val="00D74112"/>
    <w:rsid w:val="00D7423A"/>
    <w:rsid w:val="00D75759"/>
    <w:rsid w:val="00D7576A"/>
    <w:rsid w:val="00D75B0A"/>
    <w:rsid w:val="00D76C50"/>
    <w:rsid w:val="00D77005"/>
    <w:rsid w:val="00D802D7"/>
    <w:rsid w:val="00D8113D"/>
    <w:rsid w:val="00D82017"/>
    <w:rsid w:val="00D830DA"/>
    <w:rsid w:val="00D843D6"/>
    <w:rsid w:val="00D84E54"/>
    <w:rsid w:val="00D851BD"/>
    <w:rsid w:val="00D85390"/>
    <w:rsid w:val="00D855F7"/>
    <w:rsid w:val="00D85B04"/>
    <w:rsid w:val="00D85CEB"/>
    <w:rsid w:val="00D86C71"/>
    <w:rsid w:val="00D870DD"/>
    <w:rsid w:val="00D87149"/>
    <w:rsid w:val="00D87428"/>
    <w:rsid w:val="00D87777"/>
    <w:rsid w:val="00D90049"/>
    <w:rsid w:val="00D907D9"/>
    <w:rsid w:val="00D919F2"/>
    <w:rsid w:val="00D91C32"/>
    <w:rsid w:val="00D91CAF"/>
    <w:rsid w:val="00D92127"/>
    <w:rsid w:val="00D940F3"/>
    <w:rsid w:val="00D94B3B"/>
    <w:rsid w:val="00D94DC4"/>
    <w:rsid w:val="00D96652"/>
    <w:rsid w:val="00D96BB2"/>
    <w:rsid w:val="00D97C0C"/>
    <w:rsid w:val="00DA106C"/>
    <w:rsid w:val="00DA12C1"/>
    <w:rsid w:val="00DA1446"/>
    <w:rsid w:val="00DA15B9"/>
    <w:rsid w:val="00DA1B2D"/>
    <w:rsid w:val="00DA22FC"/>
    <w:rsid w:val="00DA26FB"/>
    <w:rsid w:val="00DA3439"/>
    <w:rsid w:val="00DA3454"/>
    <w:rsid w:val="00DA43A6"/>
    <w:rsid w:val="00DA47A9"/>
    <w:rsid w:val="00DA4BBB"/>
    <w:rsid w:val="00DA697A"/>
    <w:rsid w:val="00DA6F5A"/>
    <w:rsid w:val="00DA7398"/>
    <w:rsid w:val="00DA7784"/>
    <w:rsid w:val="00DA7BEA"/>
    <w:rsid w:val="00DB0201"/>
    <w:rsid w:val="00DB1289"/>
    <w:rsid w:val="00DB19D7"/>
    <w:rsid w:val="00DB24D8"/>
    <w:rsid w:val="00DB2C31"/>
    <w:rsid w:val="00DB3FFC"/>
    <w:rsid w:val="00DB488D"/>
    <w:rsid w:val="00DB612C"/>
    <w:rsid w:val="00DB630A"/>
    <w:rsid w:val="00DB65FC"/>
    <w:rsid w:val="00DB75DB"/>
    <w:rsid w:val="00DC1DB2"/>
    <w:rsid w:val="00DC2000"/>
    <w:rsid w:val="00DC280E"/>
    <w:rsid w:val="00DC28D9"/>
    <w:rsid w:val="00DC3B24"/>
    <w:rsid w:val="00DC3DEA"/>
    <w:rsid w:val="00DC4406"/>
    <w:rsid w:val="00DC5894"/>
    <w:rsid w:val="00DC5F84"/>
    <w:rsid w:val="00DC6CFC"/>
    <w:rsid w:val="00DC77C9"/>
    <w:rsid w:val="00DD0540"/>
    <w:rsid w:val="00DD1ED1"/>
    <w:rsid w:val="00DD2283"/>
    <w:rsid w:val="00DD2681"/>
    <w:rsid w:val="00DD2A4D"/>
    <w:rsid w:val="00DD327C"/>
    <w:rsid w:val="00DD339E"/>
    <w:rsid w:val="00DD39AC"/>
    <w:rsid w:val="00DD3AB5"/>
    <w:rsid w:val="00DD3ADB"/>
    <w:rsid w:val="00DD4DAE"/>
    <w:rsid w:val="00DD56DD"/>
    <w:rsid w:val="00DD57DF"/>
    <w:rsid w:val="00DD60AD"/>
    <w:rsid w:val="00DD6956"/>
    <w:rsid w:val="00DD7403"/>
    <w:rsid w:val="00DE06C2"/>
    <w:rsid w:val="00DE0CE5"/>
    <w:rsid w:val="00DE156F"/>
    <w:rsid w:val="00DE169E"/>
    <w:rsid w:val="00DE1B30"/>
    <w:rsid w:val="00DE1DA7"/>
    <w:rsid w:val="00DE2EE4"/>
    <w:rsid w:val="00DE3593"/>
    <w:rsid w:val="00DE3F4D"/>
    <w:rsid w:val="00DE6456"/>
    <w:rsid w:val="00DE685D"/>
    <w:rsid w:val="00DE695C"/>
    <w:rsid w:val="00DE6AA3"/>
    <w:rsid w:val="00DE70F6"/>
    <w:rsid w:val="00DE7461"/>
    <w:rsid w:val="00DF0557"/>
    <w:rsid w:val="00DF0867"/>
    <w:rsid w:val="00DF088C"/>
    <w:rsid w:val="00DF0E39"/>
    <w:rsid w:val="00DF0F21"/>
    <w:rsid w:val="00DF0FD1"/>
    <w:rsid w:val="00DF1465"/>
    <w:rsid w:val="00DF1CC1"/>
    <w:rsid w:val="00DF1E28"/>
    <w:rsid w:val="00DF1F88"/>
    <w:rsid w:val="00DF27EC"/>
    <w:rsid w:val="00DF30A1"/>
    <w:rsid w:val="00DF42A8"/>
    <w:rsid w:val="00DF5A31"/>
    <w:rsid w:val="00DF5AAA"/>
    <w:rsid w:val="00DF667D"/>
    <w:rsid w:val="00DF67BC"/>
    <w:rsid w:val="00DF67EA"/>
    <w:rsid w:val="00DF79C4"/>
    <w:rsid w:val="00DF79F0"/>
    <w:rsid w:val="00DF7FB6"/>
    <w:rsid w:val="00E009BF"/>
    <w:rsid w:val="00E01347"/>
    <w:rsid w:val="00E014E8"/>
    <w:rsid w:val="00E01A8D"/>
    <w:rsid w:val="00E01DEE"/>
    <w:rsid w:val="00E01FBC"/>
    <w:rsid w:val="00E020D7"/>
    <w:rsid w:val="00E02585"/>
    <w:rsid w:val="00E02966"/>
    <w:rsid w:val="00E03C15"/>
    <w:rsid w:val="00E04431"/>
    <w:rsid w:val="00E04948"/>
    <w:rsid w:val="00E04EA7"/>
    <w:rsid w:val="00E05028"/>
    <w:rsid w:val="00E05A04"/>
    <w:rsid w:val="00E05D8D"/>
    <w:rsid w:val="00E0673B"/>
    <w:rsid w:val="00E076D3"/>
    <w:rsid w:val="00E106B4"/>
    <w:rsid w:val="00E10BA7"/>
    <w:rsid w:val="00E10C44"/>
    <w:rsid w:val="00E10E71"/>
    <w:rsid w:val="00E11559"/>
    <w:rsid w:val="00E11B22"/>
    <w:rsid w:val="00E1201F"/>
    <w:rsid w:val="00E12115"/>
    <w:rsid w:val="00E12935"/>
    <w:rsid w:val="00E12B7A"/>
    <w:rsid w:val="00E1340F"/>
    <w:rsid w:val="00E13F90"/>
    <w:rsid w:val="00E143AF"/>
    <w:rsid w:val="00E1501D"/>
    <w:rsid w:val="00E150C1"/>
    <w:rsid w:val="00E15358"/>
    <w:rsid w:val="00E16C3C"/>
    <w:rsid w:val="00E2003D"/>
    <w:rsid w:val="00E2025F"/>
    <w:rsid w:val="00E20569"/>
    <w:rsid w:val="00E21290"/>
    <w:rsid w:val="00E213D2"/>
    <w:rsid w:val="00E215CC"/>
    <w:rsid w:val="00E219F3"/>
    <w:rsid w:val="00E228E7"/>
    <w:rsid w:val="00E22AAA"/>
    <w:rsid w:val="00E23039"/>
    <w:rsid w:val="00E233C5"/>
    <w:rsid w:val="00E24E9C"/>
    <w:rsid w:val="00E25550"/>
    <w:rsid w:val="00E2600A"/>
    <w:rsid w:val="00E26A89"/>
    <w:rsid w:val="00E26EA0"/>
    <w:rsid w:val="00E2786B"/>
    <w:rsid w:val="00E319C8"/>
    <w:rsid w:val="00E31E98"/>
    <w:rsid w:val="00E32248"/>
    <w:rsid w:val="00E3242B"/>
    <w:rsid w:val="00E32B4F"/>
    <w:rsid w:val="00E3402F"/>
    <w:rsid w:val="00E341F7"/>
    <w:rsid w:val="00E344F6"/>
    <w:rsid w:val="00E35651"/>
    <w:rsid w:val="00E36F8F"/>
    <w:rsid w:val="00E37544"/>
    <w:rsid w:val="00E403A4"/>
    <w:rsid w:val="00E406F1"/>
    <w:rsid w:val="00E40A36"/>
    <w:rsid w:val="00E40CF3"/>
    <w:rsid w:val="00E41584"/>
    <w:rsid w:val="00E42A68"/>
    <w:rsid w:val="00E4306D"/>
    <w:rsid w:val="00E43EC2"/>
    <w:rsid w:val="00E441A8"/>
    <w:rsid w:val="00E4626A"/>
    <w:rsid w:val="00E47027"/>
    <w:rsid w:val="00E478EA"/>
    <w:rsid w:val="00E47C0A"/>
    <w:rsid w:val="00E50864"/>
    <w:rsid w:val="00E511C7"/>
    <w:rsid w:val="00E52449"/>
    <w:rsid w:val="00E5333E"/>
    <w:rsid w:val="00E53543"/>
    <w:rsid w:val="00E535FC"/>
    <w:rsid w:val="00E53ABA"/>
    <w:rsid w:val="00E543BC"/>
    <w:rsid w:val="00E54D3B"/>
    <w:rsid w:val="00E554D1"/>
    <w:rsid w:val="00E55B5E"/>
    <w:rsid w:val="00E55CE0"/>
    <w:rsid w:val="00E55E7E"/>
    <w:rsid w:val="00E55FBC"/>
    <w:rsid w:val="00E56993"/>
    <w:rsid w:val="00E56E61"/>
    <w:rsid w:val="00E57398"/>
    <w:rsid w:val="00E6059B"/>
    <w:rsid w:val="00E60E24"/>
    <w:rsid w:val="00E60FAA"/>
    <w:rsid w:val="00E61404"/>
    <w:rsid w:val="00E6155A"/>
    <w:rsid w:val="00E61B18"/>
    <w:rsid w:val="00E62526"/>
    <w:rsid w:val="00E6254C"/>
    <w:rsid w:val="00E62600"/>
    <w:rsid w:val="00E634D5"/>
    <w:rsid w:val="00E6372D"/>
    <w:rsid w:val="00E63EE3"/>
    <w:rsid w:val="00E64588"/>
    <w:rsid w:val="00E64651"/>
    <w:rsid w:val="00E647FE"/>
    <w:rsid w:val="00E65066"/>
    <w:rsid w:val="00E654ED"/>
    <w:rsid w:val="00E65503"/>
    <w:rsid w:val="00E65AF6"/>
    <w:rsid w:val="00E66565"/>
    <w:rsid w:val="00E66E0A"/>
    <w:rsid w:val="00E670A4"/>
    <w:rsid w:val="00E670C7"/>
    <w:rsid w:val="00E6750E"/>
    <w:rsid w:val="00E7024D"/>
    <w:rsid w:val="00E71D23"/>
    <w:rsid w:val="00E72520"/>
    <w:rsid w:val="00E7286E"/>
    <w:rsid w:val="00E73031"/>
    <w:rsid w:val="00E7333A"/>
    <w:rsid w:val="00E73E48"/>
    <w:rsid w:val="00E74931"/>
    <w:rsid w:val="00E756A7"/>
    <w:rsid w:val="00E759AB"/>
    <w:rsid w:val="00E75F06"/>
    <w:rsid w:val="00E777A5"/>
    <w:rsid w:val="00E779B6"/>
    <w:rsid w:val="00E80028"/>
    <w:rsid w:val="00E80087"/>
    <w:rsid w:val="00E80D76"/>
    <w:rsid w:val="00E81B0D"/>
    <w:rsid w:val="00E81F3C"/>
    <w:rsid w:val="00E828CA"/>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2235"/>
    <w:rsid w:val="00E932B9"/>
    <w:rsid w:val="00E93CCD"/>
    <w:rsid w:val="00E93ED1"/>
    <w:rsid w:val="00E93F0F"/>
    <w:rsid w:val="00E94428"/>
    <w:rsid w:val="00E9456C"/>
    <w:rsid w:val="00E946A8"/>
    <w:rsid w:val="00E95587"/>
    <w:rsid w:val="00E95725"/>
    <w:rsid w:val="00E95BCF"/>
    <w:rsid w:val="00E95CD2"/>
    <w:rsid w:val="00E95DE2"/>
    <w:rsid w:val="00E963C9"/>
    <w:rsid w:val="00E9718F"/>
    <w:rsid w:val="00E9733C"/>
    <w:rsid w:val="00EA0E82"/>
    <w:rsid w:val="00EA1499"/>
    <w:rsid w:val="00EA1ADD"/>
    <w:rsid w:val="00EA2254"/>
    <w:rsid w:val="00EA296F"/>
    <w:rsid w:val="00EA4DA5"/>
    <w:rsid w:val="00EA4EE8"/>
    <w:rsid w:val="00EA5994"/>
    <w:rsid w:val="00EA5AAB"/>
    <w:rsid w:val="00EA6988"/>
    <w:rsid w:val="00EA6F88"/>
    <w:rsid w:val="00EA7C95"/>
    <w:rsid w:val="00EB0AD1"/>
    <w:rsid w:val="00EB0BD5"/>
    <w:rsid w:val="00EB108A"/>
    <w:rsid w:val="00EB1A7F"/>
    <w:rsid w:val="00EB244E"/>
    <w:rsid w:val="00EB2B97"/>
    <w:rsid w:val="00EB3028"/>
    <w:rsid w:val="00EB3451"/>
    <w:rsid w:val="00EB390E"/>
    <w:rsid w:val="00EB3B8D"/>
    <w:rsid w:val="00EB3E28"/>
    <w:rsid w:val="00EB5541"/>
    <w:rsid w:val="00EB5742"/>
    <w:rsid w:val="00EB593D"/>
    <w:rsid w:val="00EB654A"/>
    <w:rsid w:val="00EB699A"/>
    <w:rsid w:val="00EB7E92"/>
    <w:rsid w:val="00EC0950"/>
    <w:rsid w:val="00EC0D15"/>
    <w:rsid w:val="00EC0FD0"/>
    <w:rsid w:val="00EC12D1"/>
    <w:rsid w:val="00EC3A96"/>
    <w:rsid w:val="00EC5236"/>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B4B"/>
    <w:rsid w:val="00ED4BF5"/>
    <w:rsid w:val="00ED6477"/>
    <w:rsid w:val="00ED6CBA"/>
    <w:rsid w:val="00ED707B"/>
    <w:rsid w:val="00ED796E"/>
    <w:rsid w:val="00EE0287"/>
    <w:rsid w:val="00EE168B"/>
    <w:rsid w:val="00EE1A7F"/>
    <w:rsid w:val="00EE1EA4"/>
    <w:rsid w:val="00EE1F06"/>
    <w:rsid w:val="00EE23FB"/>
    <w:rsid w:val="00EE278D"/>
    <w:rsid w:val="00EE325E"/>
    <w:rsid w:val="00EE38C9"/>
    <w:rsid w:val="00EE3B2E"/>
    <w:rsid w:val="00EE4F6A"/>
    <w:rsid w:val="00EE5582"/>
    <w:rsid w:val="00EE6349"/>
    <w:rsid w:val="00EE69E7"/>
    <w:rsid w:val="00EE7E52"/>
    <w:rsid w:val="00EF03CA"/>
    <w:rsid w:val="00EF0DBD"/>
    <w:rsid w:val="00EF10E9"/>
    <w:rsid w:val="00EF1232"/>
    <w:rsid w:val="00EF1771"/>
    <w:rsid w:val="00EF17F8"/>
    <w:rsid w:val="00EF28D9"/>
    <w:rsid w:val="00EF295F"/>
    <w:rsid w:val="00EF2CE0"/>
    <w:rsid w:val="00EF31DA"/>
    <w:rsid w:val="00EF3911"/>
    <w:rsid w:val="00EF4016"/>
    <w:rsid w:val="00EF4038"/>
    <w:rsid w:val="00EF4B06"/>
    <w:rsid w:val="00EF4B5F"/>
    <w:rsid w:val="00EF4F4E"/>
    <w:rsid w:val="00EF527D"/>
    <w:rsid w:val="00EF6DA1"/>
    <w:rsid w:val="00F003FF"/>
    <w:rsid w:val="00F004F4"/>
    <w:rsid w:val="00F00757"/>
    <w:rsid w:val="00F00DF9"/>
    <w:rsid w:val="00F02757"/>
    <w:rsid w:val="00F035D1"/>
    <w:rsid w:val="00F04BF7"/>
    <w:rsid w:val="00F04EBA"/>
    <w:rsid w:val="00F05BBE"/>
    <w:rsid w:val="00F06201"/>
    <w:rsid w:val="00F06405"/>
    <w:rsid w:val="00F06E3F"/>
    <w:rsid w:val="00F078D7"/>
    <w:rsid w:val="00F079B9"/>
    <w:rsid w:val="00F11BA2"/>
    <w:rsid w:val="00F121F9"/>
    <w:rsid w:val="00F12FE2"/>
    <w:rsid w:val="00F1359F"/>
    <w:rsid w:val="00F154E5"/>
    <w:rsid w:val="00F17B6F"/>
    <w:rsid w:val="00F17F21"/>
    <w:rsid w:val="00F20C72"/>
    <w:rsid w:val="00F2107C"/>
    <w:rsid w:val="00F21728"/>
    <w:rsid w:val="00F2182F"/>
    <w:rsid w:val="00F224B2"/>
    <w:rsid w:val="00F229C9"/>
    <w:rsid w:val="00F22CD7"/>
    <w:rsid w:val="00F22E10"/>
    <w:rsid w:val="00F22E7C"/>
    <w:rsid w:val="00F23D7B"/>
    <w:rsid w:val="00F23E70"/>
    <w:rsid w:val="00F247B5"/>
    <w:rsid w:val="00F25029"/>
    <w:rsid w:val="00F253A6"/>
    <w:rsid w:val="00F25BCC"/>
    <w:rsid w:val="00F25F0E"/>
    <w:rsid w:val="00F26353"/>
    <w:rsid w:val="00F30788"/>
    <w:rsid w:val="00F31536"/>
    <w:rsid w:val="00F31940"/>
    <w:rsid w:val="00F3325A"/>
    <w:rsid w:val="00F3402F"/>
    <w:rsid w:val="00F34398"/>
    <w:rsid w:val="00F35459"/>
    <w:rsid w:val="00F35926"/>
    <w:rsid w:val="00F35978"/>
    <w:rsid w:val="00F367F3"/>
    <w:rsid w:val="00F36875"/>
    <w:rsid w:val="00F37135"/>
    <w:rsid w:val="00F37837"/>
    <w:rsid w:val="00F37C7F"/>
    <w:rsid w:val="00F40228"/>
    <w:rsid w:val="00F40592"/>
    <w:rsid w:val="00F4089E"/>
    <w:rsid w:val="00F4091A"/>
    <w:rsid w:val="00F41734"/>
    <w:rsid w:val="00F4353F"/>
    <w:rsid w:val="00F43951"/>
    <w:rsid w:val="00F43C8E"/>
    <w:rsid w:val="00F43F07"/>
    <w:rsid w:val="00F44250"/>
    <w:rsid w:val="00F44A15"/>
    <w:rsid w:val="00F44F5C"/>
    <w:rsid w:val="00F463AD"/>
    <w:rsid w:val="00F464FB"/>
    <w:rsid w:val="00F46B82"/>
    <w:rsid w:val="00F46BF3"/>
    <w:rsid w:val="00F46EF5"/>
    <w:rsid w:val="00F506D7"/>
    <w:rsid w:val="00F50E7B"/>
    <w:rsid w:val="00F511FB"/>
    <w:rsid w:val="00F5279E"/>
    <w:rsid w:val="00F53123"/>
    <w:rsid w:val="00F53270"/>
    <w:rsid w:val="00F533D0"/>
    <w:rsid w:val="00F536A3"/>
    <w:rsid w:val="00F536C9"/>
    <w:rsid w:val="00F542B6"/>
    <w:rsid w:val="00F550F5"/>
    <w:rsid w:val="00F573E6"/>
    <w:rsid w:val="00F5762B"/>
    <w:rsid w:val="00F57938"/>
    <w:rsid w:val="00F60A65"/>
    <w:rsid w:val="00F60FC6"/>
    <w:rsid w:val="00F630ED"/>
    <w:rsid w:val="00F63998"/>
    <w:rsid w:val="00F63A7C"/>
    <w:rsid w:val="00F6426F"/>
    <w:rsid w:val="00F64C89"/>
    <w:rsid w:val="00F64F00"/>
    <w:rsid w:val="00F6643E"/>
    <w:rsid w:val="00F668B2"/>
    <w:rsid w:val="00F67333"/>
    <w:rsid w:val="00F710DE"/>
    <w:rsid w:val="00F7169E"/>
    <w:rsid w:val="00F7213F"/>
    <w:rsid w:val="00F72D1C"/>
    <w:rsid w:val="00F731BC"/>
    <w:rsid w:val="00F73B51"/>
    <w:rsid w:val="00F7416B"/>
    <w:rsid w:val="00F743E1"/>
    <w:rsid w:val="00F75187"/>
    <w:rsid w:val="00F75428"/>
    <w:rsid w:val="00F7542C"/>
    <w:rsid w:val="00F75902"/>
    <w:rsid w:val="00F75CFE"/>
    <w:rsid w:val="00F76464"/>
    <w:rsid w:val="00F7721A"/>
    <w:rsid w:val="00F777D8"/>
    <w:rsid w:val="00F80DCB"/>
    <w:rsid w:val="00F80E56"/>
    <w:rsid w:val="00F81259"/>
    <w:rsid w:val="00F82C10"/>
    <w:rsid w:val="00F82C6C"/>
    <w:rsid w:val="00F82CFF"/>
    <w:rsid w:val="00F8358C"/>
    <w:rsid w:val="00F84011"/>
    <w:rsid w:val="00F85307"/>
    <w:rsid w:val="00F85B1A"/>
    <w:rsid w:val="00F85B37"/>
    <w:rsid w:val="00F8662E"/>
    <w:rsid w:val="00F86844"/>
    <w:rsid w:val="00F871EA"/>
    <w:rsid w:val="00F9014D"/>
    <w:rsid w:val="00F9126D"/>
    <w:rsid w:val="00F912F9"/>
    <w:rsid w:val="00F91C05"/>
    <w:rsid w:val="00F923CD"/>
    <w:rsid w:val="00F928A1"/>
    <w:rsid w:val="00F930FD"/>
    <w:rsid w:val="00F932B9"/>
    <w:rsid w:val="00F934F1"/>
    <w:rsid w:val="00F93F31"/>
    <w:rsid w:val="00F9433C"/>
    <w:rsid w:val="00F94737"/>
    <w:rsid w:val="00F94CBB"/>
    <w:rsid w:val="00F94D6D"/>
    <w:rsid w:val="00F956EA"/>
    <w:rsid w:val="00F96140"/>
    <w:rsid w:val="00F96774"/>
    <w:rsid w:val="00F96C96"/>
    <w:rsid w:val="00F96F4C"/>
    <w:rsid w:val="00F973AE"/>
    <w:rsid w:val="00F974F4"/>
    <w:rsid w:val="00F976A5"/>
    <w:rsid w:val="00F97E69"/>
    <w:rsid w:val="00FA19B3"/>
    <w:rsid w:val="00FA313A"/>
    <w:rsid w:val="00FA39D8"/>
    <w:rsid w:val="00FA3D55"/>
    <w:rsid w:val="00FA3E72"/>
    <w:rsid w:val="00FA403F"/>
    <w:rsid w:val="00FA43B1"/>
    <w:rsid w:val="00FA4CE7"/>
    <w:rsid w:val="00FA4D0A"/>
    <w:rsid w:val="00FA5004"/>
    <w:rsid w:val="00FA5B55"/>
    <w:rsid w:val="00FA5BDC"/>
    <w:rsid w:val="00FA66EC"/>
    <w:rsid w:val="00FA6927"/>
    <w:rsid w:val="00FA6F69"/>
    <w:rsid w:val="00FB1291"/>
    <w:rsid w:val="00FB252E"/>
    <w:rsid w:val="00FB2F07"/>
    <w:rsid w:val="00FB332E"/>
    <w:rsid w:val="00FB4159"/>
    <w:rsid w:val="00FB55E0"/>
    <w:rsid w:val="00FB622D"/>
    <w:rsid w:val="00FB6C2C"/>
    <w:rsid w:val="00FB72E4"/>
    <w:rsid w:val="00FB79E5"/>
    <w:rsid w:val="00FB7E7C"/>
    <w:rsid w:val="00FC0486"/>
    <w:rsid w:val="00FC0997"/>
    <w:rsid w:val="00FC177E"/>
    <w:rsid w:val="00FC2979"/>
    <w:rsid w:val="00FC3245"/>
    <w:rsid w:val="00FC3B3F"/>
    <w:rsid w:val="00FC3C73"/>
    <w:rsid w:val="00FC3D8E"/>
    <w:rsid w:val="00FC43FA"/>
    <w:rsid w:val="00FC499B"/>
    <w:rsid w:val="00FC4BCF"/>
    <w:rsid w:val="00FC5994"/>
    <w:rsid w:val="00FC6213"/>
    <w:rsid w:val="00FC630E"/>
    <w:rsid w:val="00FC6BEC"/>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5782"/>
    <w:rsid w:val="00FD5834"/>
    <w:rsid w:val="00FD5A92"/>
    <w:rsid w:val="00FD5FC5"/>
    <w:rsid w:val="00FE0111"/>
    <w:rsid w:val="00FE0245"/>
    <w:rsid w:val="00FE0565"/>
    <w:rsid w:val="00FE0687"/>
    <w:rsid w:val="00FE1360"/>
    <w:rsid w:val="00FE139F"/>
    <w:rsid w:val="00FE25F7"/>
    <w:rsid w:val="00FE27BE"/>
    <w:rsid w:val="00FE31FA"/>
    <w:rsid w:val="00FE358E"/>
    <w:rsid w:val="00FE3642"/>
    <w:rsid w:val="00FE37FF"/>
    <w:rsid w:val="00FE459E"/>
    <w:rsid w:val="00FE49A5"/>
    <w:rsid w:val="00FE4E92"/>
    <w:rsid w:val="00FE4F15"/>
    <w:rsid w:val="00FE4FA8"/>
    <w:rsid w:val="00FE54A4"/>
    <w:rsid w:val="00FF0A5A"/>
    <w:rsid w:val="00FF0C86"/>
    <w:rsid w:val="00FF3E44"/>
    <w:rsid w:val="00FF40C9"/>
    <w:rsid w:val="00FF5C66"/>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31838A"/>
  <w15:docId w15:val="{C1F24DA7-12AF-4C3C-BFE3-68E77B5A4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 w:id="837116877">
          <w:marLeft w:val="1267"/>
          <w:marRight w:val="0"/>
          <w:marTop w:val="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a163fdd811eefe7dd4f27e47b330016c">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61d0bb39000dd4c8b00a9d9cd3ae2bb3"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40B65063-82CB-4499-8957-C8BEDD9C5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D2BF9C-3062-4364-A39D-87E549B1D65E}">
  <ds:schemaRefs>
    <ds:schemaRef ds:uri="681062ae-1c68-41fd-9342-5dca09a94724"/>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936dff59-e130-4d54-8d0d-11652f5b7f6e"/>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2B8EB106-AC89-482D-8935-7DED10E03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959</Words>
  <Characters>4661</Characters>
  <Application>Microsoft Office Word</Application>
  <DocSecurity>0</DocSecurity>
  <Lines>38</Lines>
  <Paragraphs>11</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cp:lastModifiedBy>
  <cp:revision>9</cp:revision>
  <cp:lastPrinted>2003-09-25T12:29:00Z</cp:lastPrinted>
  <dcterms:created xsi:type="dcterms:W3CDTF">2019-10-04T08:57:00Z</dcterms:created>
  <dcterms:modified xsi:type="dcterms:W3CDTF">2019-10-04T10:27:00Z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