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4A94D133"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AE1278" w:rsidRPr="007C48ED">
        <w:rPr>
          <w:rFonts w:cs="Arial"/>
          <w:b/>
          <w:noProof/>
          <w:sz w:val="24"/>
        </w:rPr>
        <w:t>S2-1907989</w:t>
      </w:r>
    </w:p>
    <w:p w14:paraId="2E49F2B6" w14:textId="20497220"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 xml:space="preserve">(revision of </w:t>
      </w:r>
      <w:r w:rsidR="00AE1278" w:rsidRPr="00AE1278">
        <w:rPr>
          <w:b/>
          <w:noProof/>
          <w:color w:val="3333FF"/>
          <w:sz w:val="24"/>
        </w:rPr>
        <w:t>S2-1906937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230945A" w:rsidR="001E41F3" w:rsidRPr="00410371" w:rsidRDefault="00CE0732" w:rsidP="00CE0732">
            <w:pPr>
              <w:pStyle w:val="CRCoverPage"/>
              <w:spacing w:after="0"/>
              <w:rPr>
                <w:noProof/>
              </w:rPr>
            </w:pPr>
            <w:r>
              <w:rPr>
                <w:b/>
                <w:noProof/>
                <w:sz w:val="28"/>
              </w:rPr>
              <w:t>0001</w:t>
            </w:r>
            <w:r w:rsidRPr="00410371">
              <w:rPr>
                <w:noProof/>
              </w:rPr>
              <w:t xml:space="preserve"> </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0E96D26" w:rsidR="001E41F3" w:rsidRPr="00410371" w:rsidRDefault="00AE1278" w:rsidP="00AE1278">
            <w:pPr>
              <w:pStyle w:val="CRCoverPage"/>
              <w:spacing w:after="0"/>
              <w:jc w:val="center"/>
              <w:rPr>
                <w:b/>
                <w:noProof/>
                <w:lang w:eastAsia="zh-CN"/>
              </w:rPr>
            </w:pPr>
            <w:r w:rsidRPr="00AE1278">
              <w:rPr>
                <w:rFonts w:hint="eastAsia"/>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C0F2CFA" w:rsidR="001E41F3" w:rsidRDefault="00E37132" w:rsidP="006F3D87">
            <w:pPr>
              <w:pStyle w:val="CRCoverPage"/>
              <w:spacing w:after="0"/>
              <w:ind w:firstLineChars="50" w:firstLine="100"/>
              <w:rPr>
                <w:noProof/>
              </w:rPr>
            </w:pPr>
            <w:r>
              <w:rPr>
                <w:lang w:eastAsia="zh-CN"/>
              </w:rPr>
              <w:t xml:space="preserve">Correction on </w:t>
            </w:r>
            <w:r w:rsidRPr="00E37132">
              <w:rPr>
                <w:lang w:eastAsia="zh-CN"/>
              </w:rPr>
              <w:t>UE Assisted and UE Based Positioning Procedure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84217B8" w:rsidR="001E41F3" w:rsidRDefault="007C48ED">
            <w:pPr>
              <w:pStyle w:val="CRCoverPage"/>
              <w:spacing w:after="0"/>
              <w:ind w:left="100"/>
              <w:rPr>
                <w:noProof/>
              </w:rPr>
            </w:pPr>
            <w:bookmarkStart w:id="1" w:name="_GoBack"/>
            <w:r>
              <w:rPr>
                <w:noProof/>
              </w:rPr>
              <w:t>5G_</w:t>
            </w:r>
            <w:r w:rsidR="008440FC">
              <w:rPr>
                <w:noProof/>
              </w:rPr>
              <w:t>e</w:t>
            </w:r>
            <w:bookmarkEnd w:id="1"/>
            <w:r w:rsidR="008440FC">
              <w:rPr>
                <w:noProof/>
              </w:rPr>
              <w:t>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6AFC3C17" w:rsidR="000B2578" w:rsidRPr="000B2578" w:rsidRDefault="00E37132" w:rsidP="00CE0732">
            <w:pPr>
              <w:pStyle w:val="CRCoverPage"/>
              <w:spacing w:after="0"/>
              <w:ind w:left="100"/>
              <w:rPr>
                <w:noProof/>
                <w:lang w:eastAsia="zh-CN"/>
              </w:rPr>
            </w:pPr>
            <w:r>
              <w:rPr>
                <w:noProof/>
                <w:lang w:eastAsia="zh-CN"/>
              </w:rPr>
              <w:t xml:space="preserve">Step6 and step7 are mandatory in </w:t>
            </w:r>
            <w:r w:rsidRPr="00E37132">
              <w:rPr>
                <w:noProof/>
                <w:lang w:eastAsia="zh-CN"/>
              </w:rPr>
              <w:t>UE Assisted and UE Based Positioning Procedure</w:t>
            </w:r>
            <w:r>
              <w:rPr>
                <w:noProof/>
                <w:lang w:eastAsia="zh-CN"/>
              </w:rPr>
              <w:t>. However, if the procedure is use</w:t>
            </w:r>
            <w:r w:rsidR="00CE0732">
              <w:rPr>
                <w:noProof/>
                <w:lang w:eastAsia="zh-CN"/>
              </w:rPr>
              <w:t>d</w:t>
            </w:r>
            <w:r>
              <w:rPr>
                <w:noProof/>
                <w:lang w:eastAsia="zh-CN"/>
              </w:rPr>
              <w:t xml:space="preserve"> to transfer </w:t>
            </w:r>
            <w:r w:rsidR="00CE0732">
              <w:rPr>
                <w:noProof/>
                <w:lang w:eastAsia="zh-CN"/>
              </w:rPr>
              <w:t xml:space="preserve">the </w:t>
            </w:r>
            <w:r>
              <w:rPr>
                <w:noProof/>
                <w:lang w:eastAsia="zh-CN"/>
              </w:rPr>
              <w:t>assistance data only, especially for MO-LR with UE based positioning method</w:t>
            </w:r>
            <w:r w:rsidR="006F3D87">
              <w:rPr>
                <w:noProof/>
                <w:lang w:eastAsia="zh-CN"/>
              </w:rPr>
              <w:t>, t</w:t>
            </w:r>
            <w:r>
              <w:rPr>
                <w:noProof/>
                <w:lang w:eastAsia="zh-CN"/>
              </w:rPr>
              <w:t xml:space="preserve">he UE doesn't need to </w:t>
            </w:r>
            <w:r w:rsidR="006F3D87">
              <w:rPr>
                <w:noProof/>
                <w:lang w:eastAsia="zh-CN"/>
              </w:rPr>
              <w:t xml:space="preserve">return the location information or capability information </w:t>
            </w:r>
            <w:r>
              <w:rPr>
                <w:noProof/>
                <w:lang w:eastAsia="zh-CN"/>
              </w:rPr>
              <w:t>to the network</w:t>
            </w:r>
            <w:r w:rsidR="006F3D87">
              <w:rPr>
                <w:noProof/>
                <w:lang w:eastAsia="zh-CN"/>
              </w:rPr>
              <w:t xml:space="preserve">. If no need to response to the network, </w:t>
            </w:r>
            <w:r>
              <w:rPr>
                <w:noProof/>
                <w:lang w:eastAsia="zh-CN"/>
              </w:rPr>
              <w:t>step5</w:t>
            </w:r>
            <w:r w:rsidR="006F3D87">
              <w:rPr>
                <w:noProof/>
                <w:lang w:eastAsia="zh-CN"/>
              </w:rPr>
              <w:t xml:space="preserve"> is not needed </w:t>
            </w:r>
            <w:r w:rsidR="00CE0732">
              <w:rPr>
                <w:noProof/>
                <w:lang w:eastAsia="zh-CN"/>
              </w:rPr>
              <w:t xml:space="preserve">as well </w:t>
            </w:r>
            <w:r>
              <w:rPr>
                <w:noProof/>
                <w:lang w:eastAsia="zh-CN"/>
              </w:rPr>
              <w:t>when UE is in idle,</w:t>
            </w:r>
            <w:r w:rsidR="006F3D87">
              <w:rPr>
                <w:noProof/>
                <w:lang w:eastAsia="zh-CN"/>
              </w:rPr>
              <w:t xml:space="preserve"> i.e.</w:t>
            </w:r>
            <w:r>
              <w:rPr>
                <w:noProof/>
                <w:lang w:eastAsia="zh-CN"/>
              </w:rPr>
              <w:t xml:space="preserve"> the UE doesn't need to setup connection.</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F8488" w14:textId="77777777" w:rsidR="006F3D87" w:rsidRDefault="00E37132" w:rsidP="006F3D87">
            <w:pPr>
              <w:pStyle w:val="CRCoverPage"/>
              <w:spacing w:after="0"/>
              <w:ind w:left="100"/>
              <w:rPr>
                <w:noProof/>
                <w:lang w:eastAsia="zh-CN"/>
              </w:rPr>
            </w:pPr>
            <w:r>
              <w:rPr>
                <w:noProof/>
                <w:lang w:eastAsia="zh-CN"/>
              </w:rPr>
              <w:t>Step6 and step7 are changed to optional</w:t>
            </w:r>
            <w:r w:rsidR="006F3D87">
              <w:rPr>
                <w:noProof/>
                <w:lang w:eastAsia="zh-CN"/>
              </w:rPr>
              <w:t>.</w:t>
            </w:r>
          </w:p>
          <w:p w14:paraId="1C02DAFC" w14:textId="7D2AAB6E" w:rsidR="001E41F3" w:rsidRDefault="006F3D87" w:rsidP="006F3D87">
            <w:pPr>
              <w:pStyle w:val="CRCoverPage"/>
              <w:spacing w:after="0"/>
              <w:ind w:left="100"/>
              <w:rPr>
                <w:noProof/>
              </w:rPr>
            </w:pPr>
            <w:r>
              <w:rPr>
                <w:noProof/>
                <w:lang w:eastAsia="zh-CN"/>
              </w:rPr>
              <w:t>Clarify the conditions for</w:t>
            </w:r>
            <w:r w:rsidR="00E37132">
              <w:rPr>
                <w:noProof/>
                <w:lang w:eastAsia="zh-CN"/>
              </w:rPr>
              <w:t xml:space="preserve"> step5 when UE is in idle mode </w:t>
            </w:r>
          </w:p>
        </w:tc>
      </w:tr>
      <w:tr w:rsidR="001E41F3" w14:paraId="0DDA6150" w14:textId="77777777" w:rsidTr="00547111">
        <w:tc>
          <w:tcPr>
            <w:tcW w:w="2694" w:type="dxa"/>
            <w:gridSpan w:val="2"/>
            <w:tcBorders>
              <w:left w:val="single" w:sz="4" w:space="0" w:color="auto"/>
            </w:tcBorders>
          </w:tcPr>
          <w:p w14:paraId="3D412E8E" w14:textId="2D8C5310"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99A2741" w:rsidR="001E41F3" w:rsidRDefault="00E37132" w:rsidP="006F3D87">
            <w:pPr>
              <w:pStyle w:val="CRCoverPage"/>
              <w:spacing w:after="0"/>
              <w:ind w:left="100"/>
              <w:rPr>
                <w:noProof/>
                <w:lang w:eastAsia="zh-CN"/>
              </w:rPr>
            </w:pPr>
            <w:r>
              <w:rPr>
                <w:noProof/>
                <w:lang w:eastAsia="zh-CN"/>
              </w:rPr>
              <w:t>Unnecessary</w:t>
            </w:r>
            <w:r w:rsidR="00CE0732">
              <w:rPr>
                <w:noProof/>
                <w:lang w:eastAsia="zh-CN"/>
              </w:rPr>
              <w:t xml:space="preserve"> to</w:t>
            </w:r>
            <w:r>
              <w:rPr>
                <w:noProof/>
                <w:lang w:eastAsia="zh-CN"/>
              </w:rPr>
              <w:t xml:space="preserve"> turn UE back to connected </w:t>
            </w:r>
            <w:r w:rsidR="006F3D87">
              <w:rPr>
                <w:noProof/>
                <w:lang w:eastAsia="zh-CN"/>
              </w:rPr>
              <w:t xml:space="preserve">mode and incorrectly mandate step6 and step7 in </w:t>
            </w:r>
            <w:r w:rsidR="006F3D87" w:rsidRPr="00E37132">
              <w:rPr>
                <w:noProof/>
                <w:lang w:eastAsia="zh-CN"/>
              </w:rPr>
              <w:t>UE Assisted and UE Based Positioning Procedure</w:t>
            </w:r>
            <w:r w:rsidR="006F3D87">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E44D21E" w:rsidR="001E41F3" w:rsidRDefault="00E37132">
            <w:pPr>
              <w:pStyle w:val="CRCoverPage"/>
              <w:spacing w:after="0"/>
              <w:ind w:left="100"/>
              <w:rPr>
                <w:noProof/>
                <w:lang w:eastAsia="zh-CN"/>
              </w:rPr>
            </w:pPr>
            <w:r w:rsidRPr="001216A7">
              <w:rPr>
                <w:rFonts w:eastAsia="宋体" w:hint="eastAsia"/>
                <w:lang w:eastAsia="zh-CN"/>
              </w:rPr>
              <w:t>6.11.1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271D580" w14:textId="77777777" w:rsidR="00E37132" w:rsidRPr="001216A7" w:rsidRDefault="00E37132" w:rsidP="00E37132">
      <w:pPr>
        <w:pStyle w:val="3"/>
        <w:rPr>
          <w:rFonts w:eastAsia="宋体"/>
          <w:lang w:eastAsia="zh-CN"/>
        </w:rPr>
      </w:pPr>
      <w:bookmarkStart w:id="3" w:name="_Toc11154287"/>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3"/>
    </w:p>
    <w:p w14:paraId="44187F38" w14:textId="77777777" w:rsidR="00E37132" w:rsidRPr="001216A7" w:rsidRDefault="00E37132" w:rsidP="00E37132">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AD55A83" w14:textId="1EEAF9C6" w:rsidR="00E37132" w:rsidRPr="001216A7" w:rsidRDefault="00AE1278" w:rsidP="00E37132">
      <w:pPr>
        <w:pStyle w:val="TH"/>
        <w:rPr>
          <w:lang w:eastAsia="zh-CN"/>
        </w:rPr>
      </w:pPr>
      <w:r>
        <w:object w:dxaOrig="12800" w:dyaOrig="7731" w14:anchorId="63AF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40.5pt" o:ole="">
            <v:imagedata r:id="rId18" o:title=""/>
          </v:shape>
          <o:OLEObject Type="Embed" ProgID="Visio.Drawing.15" ShapeID="_x0000_i1025" DrawAspect="Content" ObjectID="_1623127456" r:id="rId19"/>
        </w:object>
      </w:r>
      <w:del w:id="4" w:author="vivo1" w:date="2019-06-12T19:18:00Z">
        <w:r w:rsidR="007C48ED">
          <w:rPr>
            <w:lang w:eastAsia="zh-CN"/>
          </w:rPr>
          <w:pict w14:anchorId="10212414">
            <v:shape id="_x0000_i1026" type="#_x0000_t75" style="width:401pt;height:225pt">
              <v:imagedata r:id="rId20" o:title=""/>
            </v:shape>
          </w:pict>
        </w:r>
      </w:del>
    </w:p>
    <w:p w14:paraId="65FE4541" w14:textId="77777777" w:rsidR="00E37132" w:rsidRPr="001216A7" w:rsidRDefault="00E37132" w:rsidP="00E37132">
      <w:pPr>
        <w:pStyle w:val="TF"/>
        <w:rPr>
          <w:lang w:eastAsia="zh-CN"/>
        </w:rPr>
      </w:pPr>
      <w:r w:rsidRPr="001216A7">
        <w:rPr>
          <w:lang w:eastAsia="zh-CN"/>
        </w:rPr>
        <w:t>Figure 6.11.1-1: UE Assisted and UE Based Positioning Procedure</w:t>
      </w:r>
    </w:p>
    <w:p w14:paraId="66B3BD94" w14:textId="77777777" w:rsidR="00E37132" w:rsidRPr="001216A7" w:rsidRDefault="00E37132" w:rsidP="00E37132">
      <w:pPr>
        <w:pStyle w:val="EX"/>
        <w:rPr>
          <w:lang w:eastAsia="ja-JP"/>
        </w:rPr>
      </w:pPr>
      <w:r w:rsidRPr="001216A7">
        <w:rPr>
          <w:b/>
          <w:lang w:eastAsia="ja-JP"/>
        </w:rPr>
        <w:t>Precondition:</w:t>
      </w:r>
      <w:r w:rsidRPr="001216A7">
        <w:rPr>
          <w:lang w:eastAsia="ja-JP"/>
        </w:rPr>
        <w:tab/>
        <w:t>A LCS Correlation identifier and the AMF identity has been passed to the LMF by the serving AMF.</w:t>
      </w:r>
    </w:p>
    <w:p w14:paraId="187CD758" w14:textId="77777777" w:rsidR="00E37132" w:rsidRPr="00E37132" w:rsidRDefault="00E37132" w:rsidP="00E37132">
      <w:pPr>
        <w:pStyle w:val="B1"/>
      </w:pPr>
      <w:r w:rsidRPr="001216A7">
        <w:t>1.</w:t>
      </w:r>
      <w:r w:rsidRPr="001216A7">
        <w:tab/>
        <w:t xml:space="preserve">The LMF invokes the </w:t>
      </w:r>
      <w:proofErr w:type="spellStart"/>
      <w:r w:rsidRPr="001216A7">
        <w:t>Namf_Communication</w:t>
      </w:r>
      <w:proofErr w:type="spellEnd"/>
      <w:r w:rsidRPr="001216A7">
        <w:t xml:space="preserve"> _N1N2MessageTransfer service operation towards the AMF to request the transfer of a Downlink (DL) Positioning message to the UE. The service operation includes the DL Positioning message. The Session ID parameter of the Namf_Communication_N1N2MessageTransfer service operatio</w:t>
      </w:r>
      <w:r w:rsidRPr="00E37132">
        <w:t xml:space="preserve">n is set to the LCS Correlation identifier. The Downlink </w:t>
      </w:r>
      <w:proofErr w:type="gramStart"/>
      <w:r w:rsidRPr="00E37132">
        <w:t>Positioning</w:t>
      </w:r>
      <w:proofErr w:type="gramEnd"/>
      <w:r w:rsidRPr="00E37132">
        <w:t xml:space="preserve"> message may request location information from the UE, provide assistance data to the UE or query for the UE capabilities.</w:t>
      </w:r>
    </w:p>
    <w:p w14:paraId="085E191F" w14:textId="77777777" w:rsidR="00E37132" w:rsidRPr="00E37132" w:rsidRDefault="00E37132" w:rsidP="00E37132">
      <w:pPr>
        <w:pStyle w:val="B1"/>
      </w:pPr>
      <w:r w:rsidRPr="00E37132">
        <w:t>2.</w:t>
      </w:r>
      <w:r w:rsidRPr="00E37132">
        <w:tab/>
        <w:t>If the UE is in CM IDLE state, the AMF initiates a network triggered Service Request procedure as defined in clause 4.2.3.4 of TS 23.502 [19] to establish a signalling connection with the UE.</w:t>
      </w:r>
    </w:p>
    <w:p w14:paraId="1CF67F0C" w14:textId="377CDAA0" w:rsidR="00E37132" w:rsidRPr="00E37132" w:rsidRDefault="00E37132" w:rsidP="00E37132">
      <w:pPr>
        <w:pStyle w:val="B1"/>
      </w:pPr>
      <w:r w:rsidRPr="00E37132">
        <w:lastRenderedPageBreak/>
        <w:t>3.</w:t>
      </w:r>
      <w:r w:rsidRPr="00E37132">
        <w:tab/>
        <w:t>The AMF forwards the Downlink Positioning message to the UE in a DL NAS TRANSPORT message. The AMF includes a Routing identifier, in the DL NAS TRANSPORT message, which is set to the LCS Correlation identifier.</w:t>
      </w:r>
      <w:ins w:id="5" w:author="vivo1" w:date="2019-06-26T14:06:00Z">
        <w:r w:rsidR="00C06A83">
          <w:t xml:space="preserve"> The Downlink Positioning </w:t>
        </w:r>
      </w:ins>
      <w:ins w:id="6" w:author="vivo1" w:date="2019-06-26T22:05:00Z">
        <w:r w:rsidR="00C06A83">
          <w:t xml:space="preserve">message </w:t>
        </w:r>
      </w:ins>
      <w:ins w:id="7" w:author="vivo1" w:date="2019-06-26T14:06:00Z">
        <w:r w:rsidR="00C06A83">
          <w:t>may</w:t>
        </w:r>
      </w:ins>
      <w:ins w:id="8" w:author="vivo1" w:date="2019-06-26T22:08:00Z">
        <w:r w:rsidR="00FD0898">
          <w:t xml:space="preserve"> </w:t>
        </w:r>
      </w:ins>
      <w:ins w:id="9" w:author="vivo1" w:date="2019-06-26T22:25:00Z">
        <w:r w:rsidR="009F31B3">
          <w:t>request</w:t>
        </w:r>
      </w:ins>
      <w:ins w:id="10" w:author="vivo1" w:date="2019-06-26T22:08:00Z">
        <w:r w:rsidR="00FD0898">
          <w:t xml:space="preserve"> the UE to response to the network, e.g.</w:t>
        </w:r>
      </w:ins>
      <w:ins w:id="11" w:author="vivo1" w:date="2019-06-26T22:13:00Z">
        <w:r w:rsidR="00FD0898">
          <w:t xml:space="preserve"> may r</w:t>
        </w:r>
      </w:ins>
      <w:ins w:id="12" w:author="vivo1" w:date="2019-06-26T22:25:00Z">
        <w:r w:rsidR="009F31B3">
          <w:t>equest</w:t>
        </w:r>
      </w:ins>
      <w:ins w:id="13" w:author="vivo1" w:date="2019-06-26T22:08:00Z">
        <w:r w:rsidR="00FD0898">
          <w:t xml:space="preserve"> </w:t>
        </w:r>
      </w:ins>
      <w:ins w:id="14" w:author="vivo1" w:date="2019-06-26T22:36:00Z">
        <w:r w:rsidR="00AE1278">
          <w:t xml:space="preserve">the UE </w:t>
        </w:r>
      </w:ins>
      <w:ins w:id="15" w:author="vivo1" w:date="2019-06-26T22:10:00Z">
        <w:r w:rsidR="00FD0898">
          <w:t xml:space="preserve">to </w:t>
        </w:r>
      </w:ins>
      <w:ins w:id="16" w:author="vivo1" w:date="2019-06-26T22:07:00Z">
        <w:r w:rsidR="00CE27FD">
          <w:t>acknowledge</w:t>
        </w:r>
      </w:ins>
      <w:ins w:id="17" w:author="vivo1" w:date="2019-06-26T14:06:00Z">
        <w:r w:rsidR="00C06A83">
          <w:t xml:space="preserve"> </w:t>
        </w:r>
      </w:ins>
      <w:ins w:id="18" w:author="vivo1" w:date="2019-06-26T22:08:00Z">
        <w:r w:rsidR="00FD0898">
          <w:t xml:space="preserve">the Downlink Positioning message, </w:t>
        </w:r>
      </w:ins>
      <w:ins w:id="19" w:author="vivo1" w:date="2019-06-26T22:10:00Z">
        <w:r w:rsidR="00FD0898">
          <w:t>to r</w:t>
        </w:r>
        <w:r w:rsidR="00FD0898" w:rsidRPr="001216A7">
          <w:t>etur</w:t>
        </w:r>
        <w:r w:rsidR="00FD0898">
          <w:t>n</w:t>
        </w:r>
        <w:r w:rsidR="00FD0898" w:rsidRPr="00B34353">
          <w:t xml:space="preserve"> </w:t>
        </w:r>
        <w:r w:rsidR="00FD0898">
          <w:t>location information</w:t>
        </w:r>
        <w:r w:rsidR="00FD0898" w:rsidRPr="00B34353">
          <w:t xml:space="preserve"> or </w:t>
        </w:r>
        <w:r w:rsidR="00FD0898">
          <w:t>to return capabilities,</w:t>
        </w:r>
      </w:ins>
      <w:ins w:id="20" w:author="vivo1" w:date="2019-06-26T22:11:00Z">
        <w:r w:rsidR="00FD0898">
          <w:t xml:space="preserve"> </w:t>
        </w:r>
      </w:ins>
      <w:ins w:id="21" w:author="vivo1" w:date="2019-06-26T22:08:00Z">
        <w:r w:rsidR="00FD0898">
          <w:t>as defined in TS 36.355</w:t>
        </w:r>
      </w:ins>
      <w:ins w:id="22" w:author="vivo1" w:date="2019-06-26T22:12:00Z">
        <w:r w:rsidR="00FD0898" w:rsidRPr="001216A7">
          <w:t>[20]</w:t>
        </w:r>
      </w:ins>
      <w:ins w:id="23" w:author="vivo1" w:date="2019-06-26T22:09:00Z">
        <w:r w:rsidR="00FD0898">
          <w:t>.</w:t>
        </w:r>
      </w:ins>
      <w:ins w:id="24" w:author="vivo1" w:date="2019-06-26T14:06:00Z">
        <w:r w:rsidR="00C06A83">
          <w:t xml:space="preserve"> </w:t>
        </w:r>
      </w:ins>
    </w:p>
    <w:p w14:paraId="3774BF75" w14:textId="2CDC21E9" w:rsidR="00E37132" w:rsidRPr="00E37132" w:rsidRDefault="00E37132" w:rsidP="00E37132">
      <w:pPr>
        <w:pStyle w:val="B1"/>
      </w:pPr>
      <w:r w:rsidRPr="00E37132">
        <w:t>4.</w:t>
      </w:r>
      <w:r w:rsidRPr="00E37132">
        <w:tab/>
        <w:t>The UE stores any assistance data provided in the Downlink Positioning message and performs any positioning measurements and</w:t>
      </w:r>
      <w:ins w:id="25" w:author="vivo1" w:date="2019-06-12T19:19:00Z">
        <w:r w:rsidR="006F3D87">
          <w:t>/or</w:t>
        </w:r>
      </w:ins>
      <w:r w:rsidRPr="00E37132">
        <w:t xml:space="preserve"> location computation requested by the Downlink Positioning message.</w:t>
      </w:r>
      <w:ins w:id="26" w:author="vivo1" w:date="2019-06-26T14:06:00Z">
        <w:r w:rsidR="00C06A83">
          <w:t xml:space="preserve"> </w:t>
        </w:r>
      </w:ins>
    </w:p>
    <w:p w14:paraId="14E1CC04" w14:textId="101E287D" w:rsidR="00E37132" w:rsidRPr="00E37132" w:rsidRDefault="00E37132" w:rsidP="00E37132">
      <w:pPr>
        <w:pStyle w:val="B1"/>
      </w:pPr>
      <w:r w:rsidRPr="00E37132">
        <w:t>5.</w:t>
      </w:r>
      <w:r w:rsidRPr="00E37132">
        <w:tab/>
        <w:t>If the UE has entered CM-IDLE state during step 4</w:t>
      </w:r>
      <w:ins w:id="27" w:author="vivo1" w:date="2019-06-12T19:18:00Z">
        <w:r w:rsidR="006F3D87">
          <w:t xml:space="preserve"> and need</w:t>
        </w:r>
      </w:ins>
      <w:ins w:id="28" w:author="vivo1" w:date="2019-06-26T22:04:00Z">
        <w:r w:rsidR="00C06A83">
          <w:t>s</w:t>
        </w:r>
      </w:ins>
      <w:ins w:id="29" w:author="vivo1" w:date="2019-06-12T19:18:00Z">
        <w:r w:rsidR="006F3D87">
          <w:t xml:space="preserve"> to </w:t>
        </w:r>
      </w:ins>
      <w:ins w:id="30" w:author="vivo1" w:date="2019-06-26T22:00:00Z">
        <w:r w:rsidR="00C06A83">
          <w:t>re</w:t>
        </w:r>
      </w:ins>
      <w:ins w:id="31" w:author="vivo1" w:date="2019-06-26T22:09:00Z">
        <w:r w:rsidR="00FD0898">
          <w:t>s</w:t>
        </w:r>
      </w:ins>
      <w:ins w:id="32" w:author="vivo1" w:date="2019-06-26T22:00:00Z">
        <w:r w:rsidR="00C06A83">
          <w:t>ponse</w:t>
        </w:r>
      </w:ins>
      <w:ins w:id="33" w:author="vivo1" w:date="2019-06-26T22:09:00Z">
        <w:r w:rsidR="00FD0898">
          <w:t>s</w:t>
        </w:r>
      </w:ins>
      <w:ins w:id="34" w:author="vivo1" w:date="2019-06-26T22:00:00Z">
        <w:r w:rsidR="00C06A83">
          <w:t xml:space="preserve"> to </w:t>
        </w:r>
      </w:ins>
      <w:ins w:id="35" w:author="vivo1" w:date="2019-06-26T22:23:00Z">
        <w:r w:rsidR="009F31B3">
          <w:t>the request received in Step3</w:t>
        </w:r>
      </w:ins>
      <w:r w:rsidRPr="00E37132">
        <w:t>, the UE instigates the UE triggered Service Request as defined in clause 4.2.3.2 of TS 23.502 [19] in order to establish a signalling connection with the AMF.</w:t>
      </w:r>
    </w:p>
    <w:p w14:paraId="355C6722" w14:textId="6EBDEE53" w:rsidR="00E37132" w:rsidRPr="001216A7" w:rsidRDefault="00E37132" w:rsidP="00E37132">
      <w:pPr>
        <w:pStyle w:val="B1"/>
      </w:pPr>
      <w:r w:rsidRPr="00E37132">
        <w:t>6.</w:t>
      </w:r>
      <w:r w:rsidRPr="00E37132">
        <w:tab/>
      </w:r>
      <w:ins w:id="36" w:author="vivo1" w:date="2019-06-17T21:39:00Z">
        <w:r w:rsidR="00252BB7">
          <w:t>[</w:t>
        </w:r>
      </w:ins>
      <w:ins w:id="37" w:author="vivo1" w:date="2019-06-12T19:18:00Z">
        <w:r w:rsidR="00252BB7">
          <w:t>Conditional</w:t>
        </w:r>
      </w:ins>
      <w:ins w:id="38" w:author="vivo1" w:date="2019-06-17T21:39:00Z">
        <w:r w:rsidR="00252BB7">
          <w:t>]</w:t>
        </w:r>
      </w:ins>
      <w:ins w:id="39" w:author="vivo1" w:date="2019-06-12T19:19:00Z">
        <w:r w:rsidR="006F3D87">
          <w:t xml:space="preserve"> </w:t>
        </w:r>
      </w:ins>
      <w:r w:rsidRPr="00E37132">
        <w:t xml:space="preserve">The UE </w:t>
      </w:r>
      <w:ins w:id="40" w:author="vivo1" w:date="2019-06-26T22:17:00Z">
        <w:r w:rsidR="00FD0898">
          <w:t xml:space="preserve">sends </w:t>
        </w:r>
      </w:ins>
      <w:ins w:id="41" w:author="vivo1" w:date="2019-06-26T22:20:00Z">
        <w:r w:rsidR="009F31B3">
          <w:t xml:space="preserve">to the AMF the </w:t>
        </w:r>
      </w:ins>
      <w:ins w:id="42" w:author="vivo1" w:date="2019-06-26T22:17:00Z">
        <w:r w:rsidR="00FD0898" w:rsidRPr="00E37132">
          <w:t xml:space="preserve">Uplink Positioning message </w:t>
        </w:r>
      </w:ins>
      <w:ins w:id="43" w:author="vivo1" w:date="2019-06-26T22:20:00Z">
        <w:r w:rsidR="009F31B3">
          <w:t xml:space="preserve">included </w:t>
        </w:r>
      </w:ins>
      <w:ins w:id="44" w:author="vivo1" w:date="2019-06-26T22:17:00Z">
        <w:r w:rsidR="00FD0898" w:rsidRPr="001216A7">
          <w:t>in a NAS TRANSPORT message</w:t>
        </w:r>
      </w:ins>
      <w:ins w:id="45" w:author="vivo1" w:date="2019-06-26T22:02:00Z">
        <w:r w:rsidR="00C06A83">
          <w:t>,</w:t>
        </w:r>
      </w:ins>
      <w:ins w:id="46" w:author="vivo1" w:date="2019-06-26T22:18:00Z">
        <w:r w:rsidR="009F31B3">
          <w:t xml:space="preserve"> </w:t>
        </w:r>
      </w:ins>
      <w:ins w:id="47" w:author="vivo1" w:date="2019-06-26T22:19:00Z">
        <w:r w:rsidR="009F31B3">
          <w:t>e.g.</w:t>
        </w:r>
      </w:ins>
      <w:ins w:id="48" w:author="vivo1" w:date="2019-06-26T22:21:00Z">
        <w:r w:rsidR="009F31B3">
          <w:t>,</w:t>
        </w:r>
      </w:ins>
      <w:ins w:id="49" w:author="vivo1" w:date="2019-06-26T22:19:00Z">
        <w:r w:rsidR="009F31B3">
          <w:t xml:space="preserve"> to</w:t>
        </w:r>
        <w:r w:rsidR="009F31B3" w:rsidRPr="009F31B3">
          <w:t xml:space="preserve"> </w:t>
        </w:r>
        <w:r w:rsidR="009F31B3">
          <w:t>acknowledge the Downlink Positioning message, to</w:t>
        </w:r>
      </w:ins>
      <w:ins w:id="50" w:author="vivo1" w:date="2019-06-26T22:01:00Z">
        <w:r w:rsidR="00C06A83">
          <w:t xml:space="preserve"> </w:t>
        </w:r>
      </w:ins>
      <w:r w:rsidRPr="00E37132">
        <w:t>returns any location information obtained in step 4 or returns any capabilities</w:t>
      </w:r>
      <w:ins w:id="51" w:author="vivo1" w:date="2019-06-26T22:21:00Z">
        <w:r w:rsidR="009F31B3">
          <w:t xml:space="preserve">, </w:t>
        </w:r>
      </w:ins>
      <w:r w:rsidRPr="00E37132">
        <w:t xml:space="preserve"> </w:t>
      </w:r>
      <w:ins w:id="52" w:author="vivo1" w:date="2019-06-26T22:27:00Z">
        <w:r w:rsidR="009F31B3">
          <w:t xml:space="preserve">as </w:t>
        </w:r>
      </w:ins>
      <w:r w:rsidRPr="00E37132">
        <w:t>requested in step 3</w:t>
      </w:r>
      <w:del w:id="53" w:author="vivo1" w:date="2019-06-26T22:21:00Z">
        <w:r w:rsidRPr="00E37132" w:rsidDel="009F31B3">
          <w:delText xml:space="preserve"> to the AMF in an Uplink Positioning message incl</w:delText>
        </w:r>
        <w:r w:rsidRPr="001216A7" w:rsidDel="009F31B3">
          <w:delText>uded in a NAS TRANSPORT message</w:delText>
        </w:r>
      </w:del>
      <w:r w:rsidRPr="001216A7">
        <w:t>.</w:t>
      </w:r>
      <w:ins w:id="54" w:author="vivo1" w:date="2019-06-26T22:03:00Z">
        <w:r w:rsidR="00C06A83">
          <w:t xml:space="preserve"> When the UE</w:t>
        </w:r>
        <w:r w:rsidR="00C06A83" w:rsidRPr="00E37132">
          <w:t xml:space="preserve"> </w:t>
        </w:r>
        <w:r w:rsidR="00C06A83">
          <w:t xml:space="preserve">sends </w:t>
        </w:r>
        <w:r w:rsidR="00C06A83" w:rsidRPr="00E37132">
          <w:t xml:space="preserve">Uplink Positioning message </w:t>
        </w:r>
        <w:r w:rsidR="00C06A83" w:rsidRPr="001216A7">
          <w:t>in a NAS TRANSPORT message</w:t>
        </w:r>
      </w:ins>
      <w:ins w:id="55" w:author="vivo1" w:date="2019-06-26T22:04:00Z">
        <w:r w:rsidR="00C06A83">
          <w:t>,</w:t>
        </w:r>
      </w:ins>
      <w:ins w:id="56" w:author="vivo1" w:date="2019-06-26T22:03:00Z">
        <w:r w:rsidR="00C06A83">
          <w:t xml:space="preserve"> </w:t>
        </w:r>
      </w:ins>
      <w:del w:id="57" w:author="vivo1" w:date="2019-06-26T22:04:00Z">
        <w:r w:rsidRPr="001216A7" w:rsidDel="00C06A83">
          <w:delText xml:space="preserve"> The </w:delText>
        </w:r>
      </w:del>
      <w:ins w:id="58" w:author="vivo1" w:date="2019-06-26T22:04:00Z">
        <w:r w:rsidR="00C06A83">
          <w:t>t</w:t>
        </w:r>
        <w:r w:rsidR="00C06A83" w:rsidRPr="001216A7">
          <w:t xml:space="preserve">he </w:t>
        </w:r>
      </w:ins>
      <w:r w:rsidRPr="001216A7">
        <w:t xml:space="preserve">UE shall also include </w:t>
      </w:r>
      <w:del w:id="59" w:author="vivo1" w:date="2019-06-26T22:18:00Z">
        <w:r w:rsidRPr="001216A7" w:rsidDel="009F31B3">
          <w:delText xml:space="preserve">the Routing identifier </w:delText>
        </w:r>
      </w:del>
      <w:r w:rsidRPr="001216A7">
        <w:t>in the UL NAS TRANSPORT message</w:t>
      </w:r>
      <w:ins w:id="60" w:author="vivo1" w:date="2019-06-26T22:18:00Z">
        <w:r w:rsidR="009F31B3">
          <w:t xml:space="preserve"> </w:t>
        </w:r>
        <w:r w:rsidR="009F31B3" w:rsidRPr="001216A7">
          <w:t>the Routing identifier</w:t>
        </w:r>
      </w:ins>
      <w:r w:rsidRPr="001216A7">
        <w:t xml:space="preserve"> received in step 3.</w:t>
      </w:r>
    </w:p>
    <w:p w14:paraId="34ED473D" w14:textId="4924B27E" w:rsidR="00E37132" w:rsidRPr="001216A7" w:rsidRDefault="00E37132" w:rsidP="00E37132">
      <w:pPr>
        <w:pStyle w:val="B1"/>
      </w:pPr>
      <w:r w:rsidRPr="001216A7">
        <w:t>7.</w:t>
      </w:r>
      <w:r w:rsidRPr="001216A7">
        <w:tab/>
      </w:r>
      <w:ins w:id="61" w:author="vivo1" w:date="2019-06-17T21:39:00Z">
        <w:r w:rsidR="00252BB7">
          <w:t>[Conditional]</w:t>
        </w:r>
      </w:ins>
      <w:ins w:id="62" w:author="vivo1" w:date="2019-06-12T19:27:00Z">
        <w:r w:rsidR="00252BB7">
          <w:t xml:space="preserve"> </w:t>
        </w:r>
      </w:ins>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ins w:id="63" w:author="vivo1" w:date="2019-06-26T22:23:00Z">
        <w:r w:rsidR="009F31B3">
          <w:t xml:space="preserve"> </w:t>
        </w:r>
        <w:r w:rsidR="009F31B3" w:rsidRPr="00E37132">
          <w:t>Uplink Positioning</w:t>
        </w:r>
      </w:ins>
      <w:r w:rsidRPr="001216A7">
        <w:t xml:space="preserve"> messages to respond to the request received in Step 3. Steps 1 to 7 may be repeated to send new assistance data, and to request further location information and further UE capabilities.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5543F" w14:textId="77777777" w:rsidR="006A17D4" w:rsidRDefault="006A17D4">
      <w:r>
        <w:separator/>
      </w:r>
    </w:p>
  </w:endnote>
  <w:endnote w:type="continuationSeparator" w:id="0">
    <w:p w14:paraId="1356EEE0" w14:textId="77777777" w:rsidR="006A17D4" w:rsidRDefault="006A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72CC7" w14:textId="77777777" w:rsidR="006A17D4" w:rsidRDefault="006A17D4">
      <w:r>
        <w:separator/>
      </w:r>
    </w:p>
  </w:footnote>
  <w:footnote w:type="continuationSeparator" w:id="0">
    <w:p w14:paraId="1564DC3E" w14:textId="77777777" w:rsidR="006A17D4" w:rsidRDefault="006A1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A6394"/>
    <w:rsid w:val="000B2578"/>
    <w:rsid w:val="000B7FED"/>
    <w:rsid w:val="000C038A"/>
    <w:rsid w:val="000C19F3"/>
    <w:rsid w:val="000C6598"/>
    <w:rsid w:val="00125512"/>
    <w:rsid w:val="00133264"/>
    <w:rsid w:val="00145D43"/>
    <w:rsid w:val="00166732"/>
    <w:rsid w:val="00192C46"/>
    <w:rsid w:val="001A08B3"/>
    <w:rsid w:val="001A7B60"/>
    <w:rsid w:val="001B52F0"/>
    <w:rsid w:val="001B7A65"/>
    <w:rsid w:val="001E41F3"/>
    <w:rsid w:val="002112AC"/>
    <w:rsid w:val="0022178C"/>
    <w:rsid w:val="00252BB7"/>
    <w:rsid w:val="0026004D"/>
    <w:rsid w:val="002640DD"/>
    <w:rsid w:val="00275D12"/>
    <w:rsid w:val="00284FEB"/>
    <w:rsid w:val="002860C4"/>
    <w:rsid w:val="002B5741"/>
    <w:rsid w:val="00305409"/>
    <w:rsid w:val="00334459"/>
    <w:rsid w:val="003609EF"/>
    <w:rsid w:val="0036231A"/>
    <w:rsid w:val="00374DD4"/>
    <w:rsid w:val="003E1A36"/>
    <w:rsid w:val="00410371"/>
    <w:rsid w:val="004242F1"/>
    <w:rsid w:val="00493CFE"/>
    <w:rsid w:val="004B75B7"/>
    <w:rsid w:val="0051580D"/>
    <w:rsid w:val="005332D5"/>
    <w:rsid w:val="00547111"/>
    <w:rsid w:val="005739C4"/>
    <w:rsid w:val="00592D74"/>
    <w:rsid w:val="005E2C44"/>
    <w:rsid w:val="00621188"/>
    <w:rsid w:val="006257ED"/>
    <w:rsid w:val="00695808"/>
    <w:rsid w:val="006A17D4"/>
    <w:rsid w:val="006B46FB"/>
    <w:rsid w:val="006E21FB"/>
    <w:rsid w:val="006F3D87"/>
    <w:rsid w:val="0075460C"/>
    <w:rsid w:val="00792342"/>
    <w:rsid w:val="007977A8"/>
    <w:rsid w:val="007B512A"/>
    <w:rsid w:val="007C2097"/>
    <w:rsid w:val="007C48ED"/>
    <w:rsid w:val="007D6A07"/>
    <w:rsid w:val="007F7259"/>
    <w:rsid w:val="008040A8"/>
    <w:rsid w:val="008279FA"/>
    <w:rsid w:val="00834152"/>
    <w:rsid w:val="008440FC"/>
    <w:rsid w:val="008626E7"/>
    <w:rsid w:val="00870EE7"/>
    <w:rsid w:val="008863B9"/>
    <w:rsid w:val="008A45A6"/>
    <w:rsid w:val="008B4C43"/>
    <w:rsid w:val="008C1F3F"/>
    <w:rsid w:val="008F686C"/>
    <w:rsid w:val="009148DE"/>
    <w:rsid w:val="00941E30"/>
    <w:rsid w:val="009420AF"/>
    <w:rsid w:val="00954433"/>
    <w:rsid w:val="009777D9"/>
    <w:rsid w:val="00991B88"/>
    <w:rsid w:val="009A5753"/>
    <w:rsid w:val="009A579D"/>
    <w:rsid w:val="009B4799"/>
    <w:rsid w:val="009E3297"/>
    <w:rsid w:val="009F31B3"/>
    <w:rsid w:val="009F734F"/>
    <w:rsid w:val="00A044C6"/>
    <w:rsid w:val="00A246B6"/>
    <w:rsid w:val="00A47E70"/>
    <w:rsid w:val="00A50CF0"/>
    <w:rsid w:val="00A7671C"/>
    <w:rsid w:val="00AA2CBC"/>
    <w:rsid w:val="00AC5820"/>
    <w:rsid w:val="00AD1CD8"/>
    <w:rsid w:val="00AE1278"/>
    <w:rsid w:val="00B0047E"/>
    <w:rsid w:val="00B258BB"/>
    <w:rsid w:val="00B57CBA"/>
    <w:rsid w:val="00B67B97"/>
    <w:rsid w:val="00B968C8"/>
    <w:rsid w:val="00BA3EC5"/>
    <w:rsid w:val="00BA51D9"/>
    <w:rsid w:val="00BB5DFC"/>
    <w:rsid w:val="00BD279D"/>
    <w:rsid w:val="00BD6BB8"/>
    <w:rsid w:val="00C06A83"/>
    <w:rsid w:val="00C66BA2"/>
    <w:rsid w:val="00C90A04"/>
    <w:rsid w:val="00C95985"/>
    <w:rsid w:val="00CC5026"/>
    <w:rsid w:val="00CC68D0"/>
    <w:rsid w:val="00CE0732"/>
    <w:rsid w:val="00CE27FD"/>
    <w:rsid w:val="00CE39C6"/>
    <w:rsid w:val="00CF3C30"/>
    <w:rsid w:val="00D03F9A"/>
    <w:rsid w:val="00D06D51"/>
    <w:rsid w:val="00D24991"/>
    <w:rsid w:val="00D50255"/>
    <w:rsid w:val="00D66520"/>
    <w:rsid w:val="00DA456C"/>
    <w:rsid w:val="00DE34CF"/>
    <w:rsid w:val="00E13F3D"/>
    <w:rsid w:val="00E341CB"/>
    <w:rsid w:val="00E34898"/>
    <w:rsid w:val="00E37132"/>
    <w:rsid w:val="00E4135B"/>
    <w:rsid w:val="00E80931"/>
    <w:rsid w:val="00EB09B7"/>
    <w:rsid w:val="00EE7D7C"/>
    <w:rsid w:val="00EF6ACF"/>
    <w:rsid w:val="00F25D98"/>
    <w:rsid w:val="00F300FB"/>
    <w:rsid w:val="00F74986"/>
    <w:rsid w:val="00F76C34"/>
    <w:rsid w:val="00F91A4C"/>
    <w:rsid w:val="00FB6386"/>
    <w:rsid w:val="00FD0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B32AE3-2183-4BAE-97D6-85F7F3F96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1899-12-31T23:00:00Z</cp:lastPrinted>
  <dcterms:created xsi:type="dcterms:W3CDTF">2019-06-26T14:37:00Z</dcterms:created>
  <dcterms:modified xsi:type="dcterms:W3CDTF">2019-06-26T23:58:00Z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