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74B" w:rsidRDefault="00F3374B" w:rsidP="00F3374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#S2-125</w:t>
      </w:r>
      <w:r>
        <w:rPr>
          <w:rFonts w:cs="Arial"/>
          <w:b/>
          <w:noProof/>
          <w:sz w:val="24"/>
        </w:rPr>
        <w:tab/>
        <w:t>S2-181430</w:t>
      </w:r>
    </w:p>
    <w:p w:rsidR="00F3374B" w:rsidRDefault="00F3374B" w:rsidP="00F3374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-02 March, 2018, Montreal, Canada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80773</w:t>
      </w:r>
      <w:r w:rsidRPr="004C5BD3">
        <w:rPr>
          <w:rFonts w:cs="Arial"/>
          <w:b/>
          <w:noProof/>
          <w:color w:val="0000FF"/>
        </w:rPr>
        <w:t>)</w:t>
      </w:r>
    </w:p>
    <w:p w:rsidR="00F3374B" w:rsidRPr="00196A6F" w:rsidRDefault="00F3374B" w:rsidP="00F3374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8A195D" w:rsidRDefault="008A195D" w:rsidP="001A07D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#S2-125</w:t>
      </w:r>
      <w:r>
        <w:rPr>
          <w:rFonts w:cs="Arial"/>
          <w:b/>
          <w:sz w:val="24"/>
        </w:rPr>
        <w:tab/>
        <w:t>S2-180773</w:t>
      </w:r>
    </w:p>
    <w:p w:rsidR="008A195D" w:rsidRDefault="008A195D" w:rsidP="001A07D5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22 -26 January, 2018, Gothenburg, Sweden</w:t>
      </w:r>
    </w:p>
    <w:p w:rsidR="008A195D" w:rsidRDefault="008A195D" w:rsidP="00AD50BF">
      <w:pPr>
        <w:pStyle w:val="Header"/>
        <w:tabs>
          <w:tab w:val="right" w:pos="9356"/>
        </w:tabs>
        <w:jc w:val="center"/>
      </w:pPr>
    </w:p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sv-SE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2E3162" w:rsidP="00E4345D">
                <w:pPr>
                  <w:pStyle w:val="TableText"/>
                </w:pPr>
                <w:r>
                  <w:rPr>
                    <w:rFonts w:hint="eastAsia"/>
                    <w:lang w:val="sv-SE" w:eastAsia="ja-JP"/>
                  </w:rPr>
                  <w:t>LS on the definition of the Mx functionality in support of the S8HR architecture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BD0EDB" w:rsidP="00CD5E0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 #96</w:t>
            </w:r>
          </w:p>
        </w:tc>
        <w:tc>
          <w:tcPr>
            <w:tcW w:w="3228" w:type="dxa"/>
          </w:tcPr>
          <w:p w:rsidR="00096622" w:rsidRDefault="00C4792B" w:rsidP="00BD0E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</w:t>
            </w:r>
            <w:r w:rsidR="00C5570E">
              <w:rPr>
                <w:rFonts w:eastAsia="MS Mincho"/>
                <w:lang w:eastAsia="ja-JP"/>
              </w:rPr>
              <w:t xml:space="preserve"> </w:t>
            </w:r>
            <w:r w:rsidR="005D4BC1">
              <w:rPr>
                <w:rFonts w:eastAsia="MS Mincho"/>
                <w:lang w:eastAsia="ja-JP"/>
              </w:rPr>
              <w:t xml:space="preserve"> </w:t>
            </w:r>
            <w:r w:rsidR="00BD0EDB">
              <w:rPr>
                <w:rFonts w:eastAsia="MS Mincho"/>
                <w:lang w:eastAsia="ja-JP"/>
              </w:rPr>
              <w:t>December</w:t>
            </w:r>
            <w:r w:rsidR="005D4BC1">
              <w:rPr>
                <w:rFonts w:eastAsia="MS Mincho"/>
                <w:lang w:eastAsia="ja-JP"/>
              </w:rPr>
              <w:t xml:space="preserve"> 2017</w:t>
            </w:r>
          </w:p>
        </w:tc>
        <w:tc>
          <w:tcPr>
            <w:tcW w:w="3008" w:type="dxa"/>
          </w:tcPr>
          <w:p w:rsidR="00096622" w:rsidRDefault="00BD0ED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CD5E0B" w:rsidP="00BD0E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</w:t>
            </w:r>
            <w:r w:rsidR="00B41244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9</w:t>
            </w:r>
            <w:r w:rsidR="00BD0EDB">
              <w:rPr>
                <w:rFonts w:eastAsia="MS Mincho"/>
                <w:lang w:eastAsia="ja-JP"/>
              </w:rPr>
              <w:t>6</w:t>
            </w:r>
            <w:r w:rsidR="00C266D5">
              <w:rPr>
                <w:rFonts w:eastAsia="MS Mincho"/>
                <w:lang w:eastAsia="ja-JP"/>
              </w:rPr>
              <w:t xml:space="preserve"> Doc 113</w:t>
            </w:r>
          </w:p>
        </w:tc>
        <w:tc>
          <w:tcPr>
            <w:tcW w:w="3228" w:type="dxa"/>
          </w:tcPr>
          <w:p w:rsidR="0058060A" w:rsidRDefault="00C266D5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12/10/2017</w:t>
            </w:r>
          </w:p>
        </w:tc>
        <w:tc>
          <w:tcPr>
            <w:tcW w:w="3008" w:type="dxa"/>
          </w:tcPr>
          <w:p w:rsidR="0058060A" w:rsidRPr="00C201D7" w:rsidRDefault="00CD5E0B" w:rsidP="00D20D7D">
            <w:pPr>
              <w:pStyle w:val="TableText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i/>
                <w:lang w:eastAsia="ja-JP"/>
              </w:rPr>
              <w:t>Mihaela</w:t>
            </w:r>
            <w:proofErr w:type="spellEnd"/>
            <w:r>
              <w:rPr>
                <w:rFonts w:eastAsia="MS Mincho"/>
                <w:i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i/>
                <w:lang w:eastAsia="ja-JP"/>
              </w:rPr>
              <w:t>Ambrozie</w:t>
            </w:r>
            <w:proofErr w:type="spellEnd"/>
            <w:r w:rsidR="00E25274">
              <w:rPr>
                <w:rFonts w:eastAsia="MS Mincho"/>
                <w:i/>
                <w:lang w:eastAsia="ja-JP"/>
              </w:rPr>
              <w:t xml:space="preserve"> (Vodafone)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B41244" w:rsidRDefault="00CD5E0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 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832CD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E25274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C266D5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B96FCF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91" w:rsidRPr="00710691" w:rsidRDefault="00BD0EDB" w:rsidP="001202FC">
            <w:pPr>
              <w:pStyle w:val="TableText"/>
              <w:rPr>
                <w:rFonts w:eastAsia="MS Mincho"/>
                <w:lang w:val="fr-FR" w:eastAsia="ja-JP"/>
              </w:rPr>
            </w:pPr>
            <w:r>
              <w:rPr>
                <w:rFonts w:eastAsia="MS Mincho"/>
                <w:lang w:val="fr-FR" w:eastAsia="ja-JP"/>
              </w:rPr>
              <w:t>3GPP SA2</w:t>
            </w:r>
            <w:r w:rsidR="004310A6">
              <w:rPr>
                <w:rFonts w:eastAsia="MS Mincho"/>
                <w:lang w:val="fr-FR" w:eastAsia="ja-JP"/>
              </w:rPr>
              <w:t>, 3GPP CT1</w:t>
            </w:r>
          </w:p>
        </w:tc>
      </w:tr>
    </w:tbl>
    <w:p w:rsidR="00FC0FBE" w:rsidRPr="00710691" w:rsidRDefault="00FC0FBE" w:rsidP="0058060A">
      <w:pPr>
        <w:pStyle w:val="NormalParagraph"/>
        <w:rPr>
          <w:lang w:val="fr-FR"/>
        </w:rPr>
      </w:pPr>
    </w:p>
    <w:p w:rsidR="00BD0EDB" w:rsidRDefault="00BD0EDB" w:rsidP="00C266D5">
      <w:pPr>
        <w:pStyle w:val="NormalParagraph"/>
      </w:pPr>
      <w:r>
        <w:t>GSMA NG PACKET thanks 3GPP SA2</w:t>
      </w:r>
      <w:r w:rsidR="00475D1D">
        <w:t xml:space="preserve"> and 3GPP CT1</w:t>
      </w:r>
      <w:r w:rsidRPr="00D12760">
        <w:t xml:space="preserve"> for their LS </w:t>
      </w:r>
      <w:r w:rsidR="00475D1D">
        <w:t>replies</w:t>
      </w:r>
      <w:r>
        <w:t xml:space="preserve"> </w:t>
      </w:r>
      <w:r w:rsidRPr="00D12760">
        <w:t xml:space="preserve">on </w:t>
      </w:r>
      <w:r>
        <w:t>using the</w:t>
      </w:r>
      <w:r w:rsidRPr="00A858C0">
        <w:t xml:space="preserve"> </w:t>
      </w:r>
      <w:proofErr w:type="spellStart"/>
      <w:r>
        <w:t>Mx</w:t>
      </w:r>
      <w:proofErr w:type="spellEnd"/>
      <w:r w:rsidR="00C45E7B">
        <w:t xml:space="preserve"> reference point </w:t>
      </w:r>
      <w:r>
        <w:t xml:space="preserve">for SRVCC </w:t>
      </w:r>
      <w:r w:rsidRPr="00A858C0">
        <w:t>in S8HR architecture</w:t>
      </w:r>
      <w:r>
        <w:t>.</w:t>
      </w:r>
    </w:p>
    <w:p w:rsidR="0080206D" w:rsidRPr="002E3162" w:rsidRDefault="00DE2FD9" w:rsidP="00C266D5">
      <w:pPr>
        <w:pStyle w:val="NormalParagraph"/>
        <w:rPr>
          <w:szCs w:val="20"/>
          <w:lang w:eastAsia="zh-CN" w:bidi="bn-BD"/>
        </w:rPr>
      </w:pPr>
      <w:r w:rsidRPr="002E3162">
        <w:rPr>
          <w:szCs w:val="20"/>
          <w:lang w:eastAsia="zh-CN" w:bidi="bn-BD"/>
        </w:rPr>
        <w:t>Following the discussion</w:t>
      </w:r>
      <w:r w:rsidR="00BD0EDB" w:rsidRPr="002E3162">
        <w:rPr>
          <w:szCs w:val="20"/>
          <w:lang w:eastAsia="zh-CN" w:bidi="bn-BD"/>
        </w:rPr>
        <w:t xml:space="preserve"> o</w:t>
      </w:r>
      <w:r w:rsidR="00C266D5">
        <w:rPr>
          <w:szCs w:val="20"/>
          <w:lang w:eastAsia="zh-CN" w:bidi="bn-BD"/>
        </w:rPr>
        <w:t>n</w:t>
      </w:r>
      <w:r w:rsidR="00BD0EDB" w:rsidRPr="002E3162">
        <w:rPr>
          <w:szCs w:val="20"/>
          <w:lang w:eastAsia="zh-CN" w:bidi="bn-BD"/>
        </w:rPr>
        <w:t xml:space="preserve"> </w:t>
      </w:r>
      <w:r w:rsidR="004310A6" w:rsidRPr="002E3162">
        <w:rPr>
          <w:szCs w:val="20"/>
          <w:lang w:eastAsia="zh-CN" w:bidi="bn-BD"/>
        </w:rPr>
        <w:t>this</w:t>
      </w:r>
      <w:r w:rsidR="00BD0EDB" w:rsidRPr="002E3162">
        <w:rPr>
          <w:szCs w:val="20"/>
          <w:lang w:eastAsia="zh-CN" w:bidi="bn-BD"/>
        </w:rPr>
        <w:t xml:space="preserve"> option</w:t>
      </w:r>
      <w:r w:rsidRPr="002E3162">
        <w:rPr>
          <w:szCs w:val="20"/>
          <w:lang w:eastAsia="zh-CN" w:bidi="bn-BD"/>
        </w:rPr>
        <w:t xml:space="preserve">, GSMA NG PACKET </w:t>
      </w:r>
      <w:r w:rsidR="00C266D5">
        <w:rPr>
          <w:szCs w:val="20"/>
          <w:lang w:eastAsia="zh-CN" w:bidi="bn-BD"/>
        </w:rPr>
        <w:t xml:space="preserve">has </w:t>
      </w:r>
      <w:r w:rsidR="00BD0EDB" w:rsidRPr="002E3162">
        <w:rPr>
          <w:szCs w:val="20"/>
          <w:lang w:eastAsia="zh-CN" w:bidi="bn-BD"/>
        </w:rPr>
        <w:t xml:space="preserve">identified the need </w:t>
      </w:r>
      <w:r w:rsidR="00C45E7B">
        <w:rPr>
          <w:szCs w:val="20"/>
          <w:lang w:eastAsia="zh-CN" w:bidi="bn-BD"/>
        </w:rPr>
        <w:t xml:space="preserve">for defining SRVCC for </w:t>
      </w:r>
      <w:r w:rsidR="002E3162" w:rsidRPr="002E3162">
        <w:rPr>
          <w:szCs w:val="20"/>
          <w:lang w:eastAsia="zh-CN" w:bidi="bn-BD"/>
        </w:rPr>
        <w:t>S8HR</w:t>
      </w:r>
      <w:r w:rsidR="0083509F">
        <w:rPr>
          <w:szCs w:val="20"/>
          <w:lang w:eastAsia="zh-CN" w:bidi="bn-BD"/>
        </w:rPr>
        <w:t xml:space="preserve"> (MSC server enhanced and ATC</w:t>
      </w:r>
      <w:r w:rsidR="002E3162" w:rsidRPr="002E3162">
        <w:rPr>
          <w:szCs w:val="20"/>
          <w:lang w:eastAsia="zh-CN" w:bidi="bn-BD"/>
        </w:rPr>
        <w:t>F)</w:t>
      </w:r>
      <w:r w:rsidR="00C45E7B">
        <w:rPr>
          <w:szCs w:val="20"/>
          <w:lang w:eastAsia="zh-CN" w:bidi="bn-BD"/>
        </w:rPr>
        <w:t xml:space="preserve"> based on the </w:t>
      </w:r>
      <w:proofErr w:type="spellStart"/>
      <w:r w:rsidR="00C45E7B">
        <w:rPr>
          <w:szCs w:val="20"/>
          <w:lang w:eastAsia="zh-CN" w:bidi="bn-BD"/>
        </w:rPr>
        <w:t>Mx</w:t>
      </w:r>
      <w:proofErr w:type="spellEnd"/>
      <w:r w:rsidR="00C45E7B">
        <w:rPr>
          <w:szCs w:val="20"/>
          <w:lang w:eastAsia="zh-CN" w:bidi="bn-BD"/>
        </w:rPr>
        <w:t xml:space="preserve"> reference point</w:t>
      </w:r>
      <w:r w:rsidR="00BD0EDB" w:rsidRPr="002E3162">
        <w:rPr>
          <w:szCs w:val="20"/>
          <w:lang w:eastAsia="zh-CN" w:bidi="bn-BD"/>
        </w:rPr>
        <w:t xml:space="preserve">.  </w:t>
      </w:r>
    </w:p>
    <w:p w:rsidR="0080206D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80206D">
        <w:rPr>
          <w:rFonts w:eastAsia="MS Mincho"/>
          <w:b/>
          <w:lang w:eastAsia="ja-JP"/>
        </w:rPr>
        <w:t xml:space="preserve">3GPP </w:t>
      </w:r>
      <w:r w:rsidR="00DE2FD9">
        <w:rPr>
          <w:rFonts w:eastAsia="MS Mincho"/>
          <w:b/>
          <w:lang w:eastAsia="ja-JP"/>
        </w:rPr>
        <w:t>SA2</w:t>
      </w:r>
      <w:r w:rsidR="001B580F">
        <w:rPr>
          <w:rFonts w:eastAsia="MS Mincho"/>
          <w:b/>
          <w:lang w:eastAsia="ja-JP"/>
        </w:rPr>
        <w:t xml:space="preserve"> and 3GPP CT1</w:t>
      </w:r>
      <w:r w:rsidRPr="00C201D7">
        <w:rPr>
          <w:rFonts w:eastAsia="MS Mincho" w:hint="eastAsia"/>
          <w:b/>
          <w:lang w:eastAsia="ja-JP"/>
        </w:rPr>
        <w:t>:</w:t>
      </w:r>
    </w:p>
    <w:p w:rsidR="001B580F" w:rsidRPr="001B580F" w:rsidRDefault="001B580F" w:rsidP="00C266D5">
      <w:pPr>
        <w:pStyle w:val="NormalParagraph"/>
      </w:pPr>
      <w:r w:rsidRPr="001B580F">
        <w:lastRenderedPageBreak/>
        <w:t xml:space="preserve">GSMA PACKET kindly </w:t>
      </w:r>
      <w:r w:rsidR="00C45E7B">
        <w:t>requests</w:t>
      </w:r>
      <w:r w:rsidRPr="001B580F">
        <w:t xml:space="preserve"> 3GPP SA2 </w:t>
      </w:r>
      <w:r>
        <w:t xml:space="preserve">to </w:t>
      </w:r>
      <w:r w:rsidRPr="001B580F">
        <w:t xml:space="preserve">specify stage 2 details </w:t>
      </w:r>
      <w:r w:rsidR="00C45E7B">
        <w:t>for SRVCC</w:t>
      </w:r>
      <w:r w:rsidRPr="001B580F">
        <w:t xml:space="preserve"> using the </w:t>
      </w:r>
      <w:proofErr w:type="spellStart"/>
      <w:r w:rsidRPr="001B580F">
        <w:t>Mx</w:t>
      </w:r>
      <w:proofErr w:type="spellEnd"/>
      <w:r w:rsidRPr="001B580F">
        <w:t xml:space="preserve"> </w:t>
      </w:r>
      <w:r w:rsidR="00C45E7B">
        <w:t xml:space="preserve">reference point </w:t>
      </w:r>
      <w:r w:rsidRPr="001B580F">
        <w:t>in support of the S8HR architect</w:t>
      </w:r>
      <w:r w:rsidR="0083509F">
        <w:t>ure (MSC server enhanced and ATC</w:t>
      </w:r>
      <w:r w:rsidRPr="001B580F">
        <w:t xml:space="preserve">F) and 3GPP CT1 to define the stage 3 details in the relevant specifications.  </w:t>
      </w:r>
    </w:p>
    <w:p w:rsidR="00791C2F" w:rsidRDefault="000C5DC9" w:rsidP="003F70BB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lang w:eastAsia="ja-JP"/>
        </w:rPr>
        <w:t xml:space="preserve"> </w:t>
      </w:r>
      <w:bookmarkStart w:id="0" w:name="_GoBack"/>
      <w:bookmarkEnd w:id="0"/>
      <w:r w:rsidR="009B028E">
        <w:rPr>
          <w:rFonts w:eastAsia="MS Mincho"/>
          <w:b/>
          <w:lang w:eastAsia="ja-JP"/>
        </w:rPr>
        <w:t>Next meetings</w:t>
      </w:r>
    </w:p>
    <w:p w:rsidR="009B028E" w:rsidRDefault="004310A6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 w:rsidR="009B028E" w:rsidRPr="009B028E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7</w:t>
      </w:r>
      <w:r w:rsidRPr="004310A6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of February, London</w:t>
      </w:r>
    </w:p>
    <w:p w:rsidR="009B028E" w:rsidRPr="009B028E" w:rsidRDefault="00A7727A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</w:t>
      </w:r>
      <w:r w:rsidR="004310A6">
        <w:rPr>
          <w:rFonts w:eastAsia="MS Mincho"/>
          <w:lang w:eastAsia="ja-JP"/>
        </w:rPr>
        <w:t>8</w:t>
      </w:r>
      <w:r w:rsidR="009B028E">
        <w:rPr>
          <w:rFonts w:eastAsia="MS Mincho"/>
          <w:lang w:eastAsia="ja-JP"/>
        </w:rPr>
        <w:tab/>
      </w:r>
      <w:proofErr w:type="spellStart"/>
      <w:r w:rsidR="009B028E">
        <w:rPr>
          <w:rFonts w:eastAsia="MS Mincho"/>
          <w:lang w:eastAsia="ja-JP"/>
        </w:rPr>
        <w:t>Tbc</w:t>
      </w:r>
      <w:proofErr w:type="spellEnd"/>
    </w:p>
    <w:sectPr w:rsidR="009B028E" w:rsidRPr="009B028E" w:rsidSect="007D4437">
      <w:headerReference w:type="even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86E" w:rsidRDefault="009E786E">
      <w:r>
        <w:separator/>
      </w:r>
    </w:p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</w:endnote>
  <w:endnote w:type="continuationSeparator" w:id="0">
    <w:p w:rsidR="009E786E" w:rsidRDefault="009E786E">
      <w:r>
        <w:continuationSeparator/>
      </w:r>
    </w:p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BC1" w:rsidRDefault="005D4BC1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5D4BC1" w:rsidRDefault="005D4BC1" w:rsidP="00DB7D27">
    <w:pPr>
      <w:ind w:left="-851"/>
      <w:rPr>
        <w:i/>
        <w:sz w:val="20"/>
      </w:rPr>
    </w:pPr>
  </w:p>
  <w:p w:rsidR="005D4BC1" w:rsidRPr="00DB7D27" w:rsidRDefault="005D4BC1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86E" w:rsidRDefault="009E786E">
      <w:r>
        <w:separator/>
      </w:r>
    </w:p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</w:footnote>
  <w:footnote w:type="continuationSeparator" w:id="0">
    <w:p w:rsidR="009E786E" w:rsidRDefault="009E786E">
      <w:r>
        <w:continuationSeparator/>
      </w:r>
    </w:p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  <w:p w:rsidR="009E786E" w:rsidRDefault="009E786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BC1" w:rsidRDefault="005D4BC1">
    <w:pPr>
      <w:pStyle w:val="Header"/>
    </w:pPr>
  </w:p>
  <w:p w:rsidR="005D4BC1" w:rsidRDefault="005D4BC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389C"/>
    <w:rsid w:val="00015377"/>
    <w:rsid w:val="00016FEC"/>
    <w:rsid w:val="00020B5B"/>
    <w:rsid w:val="00021362"/>
    <w:rsid w:val="000227EF"/>
    <w:rsid w:val="0002515C"/>
    <w:rsid w:val="00026610"/>
    <w:rsid w:val="00027D0A"/>
    <w:rsid w:val="00027F5F"/>
    <w:rsid w:val="00036FC0"/>
    <w:rsid w:val="0003752C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C5DC9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1459"/>
    <w:rsid w:val="000F5151"/>
    <w:rsid w:val="000F6BF7"/>
    <w:rsid w:val="00100606"/>
    <w:rsid w:val="00100978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07D5"/>
    <w:rsid w:val="001A1A81"/>
    <w:rsid w:val="001A1AA1"/>
    <w:rsid w:val="001A1D70"/>
    <w:rsid w:val="001A73DB"/>
    <w:rsid w:val="001B18AC"/>
    <w:rsid w:val="001B580F"/>
    <w:rsid w:val="001C1435"/>
    <w:rsid w:val="001C1B47"/>
    <w:rsid w:val="001C5EDF"/>
    <w:rsid w:val="001D2BCD"/>
    <w:rsid w:val="001D2EF4"/>
    <w:rsid w:val="001D59D4"/>
    <w:rsid w:val="001E02AC"/>
    <w:rsid w:val="001E0776"/>
    <w:rsid w:val="001E0A44"/>
    <w:rsid w:val="001E44C9"/>
    <w:rsid w:val="001E608E"/>
    <w:rsid w:val="001E7829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350B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3162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1D12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C6920"/>
    <w:rsid w:val="003D320C"/>
    <w:rsid w:val="003D377B"/>
    <w:rsid w:val="003D5FAC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66D8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0A6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75D1D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0EB3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0E4F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5D3E"/>
    <w:rsid w:val="005B665E"/>
    <w:rsid w:val="005C3EF2"/>
    <w:rsid w:val="005C5623"/>
    <w:rsid w:val="005C5FD9"/>
    <w:rsid w:val="005C671E"/>
    <w:rsid w:val="005D0601"/>
    <w:rsid w:val="005D2B06"/>
    <w:rsid w:val="005D4BC1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3707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0691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6671E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206D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276D2"/>
    <w:rsid w:val="00830532"/>
    <w:rsid w:val="00832CD1"/>
    <w:rsid w:val="00832FF3"/>
    <w:rsid w:val="008343DC"/>
    <w:rsid w:val="00834A76"/>
    <w:rsid w:val="0083509F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195D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5513"/>
    <w:rsid w:val="00906BA9"/>
    <w:rsid w:val="00910B53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440"/>
    <w:rsid w:val="009411B2"/>
    <w:rsid w:val="00945596"/>
    <w:rsid w:val="00946ED4"/>
    <w:rsid w:val="00951CED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423B"/>
    <w:rsid w:val="00996DB8"/>
    <w:rsid w:val="00997AEF"/>
    <w:rsid w:val="009A36A8"/>
    <w:rsid w:val="009A4646"/>
    <w:rsid w:val="009A6F7E"/>
    <w:rsid w:val="009A75A5"/>
    <w:rsid w:val="009A7F48"/>
    <w:rsid w:val="009B028E"/>
    <w:rsid w:val="009B78E0"/>
    <w:rsid w:val="009B79F1"/>
    <w:rsid w:val="009C0E4B"/>
    <w:rsid w:val="009C5AE9"/>
    <w:rsid w:val="009C6384"/>
    <w:rsid w:val="009D2B94"/>
    <w:rsid w:val="009D57DC"/>
    <w:rsid w:val="009E5AF9"/>
    <w:rsid w:val="009E6276"/>
    <w:rsid w:val="009E76DC"/>
    <w:rsid w:val="009E7765"/>
    <w:rsid w:val="009E77AF"/>
    <w:rsid w:val="009E786E"/>
    <w:rsid w:val="009E7DCF"/>
    <w:rsid w:val="009F072F"/>
    <w:rsid w:val="009F50F2"/>
    <w:rsid w:val="009F5249"/>
    <w:rsid w:val="009F6C90"/>
    <w:rsid w:val="00A02D6C"/>
    <w:rsid w:val="00A03527"/>
    <w:rsid w:val="00A06DB5"/>
    <w:rsid w:val="00A07F3E"/>
    <w:rsid w:val="00A12C98"/>
    <w:rsid w:val="00A133AC"/>
    <w:rsid w:val="00A14F29"/>
    <w:rsid w:val="00A16F4D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3F8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7727A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F0C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953E6"/>
    <w:rsid w:val="00B96FCF"/>
    <w:rsid w:val="00BA5B10"/>
    <w:rsid w:val="00BA6E6A"/>
    <w:rsid w:val="00BB0CAE"/>
    <w:rsid w:val="00BB25E9"/>
    <w:rsid w:val="00BC17D8"/>
    <w:rsid w:val="00BC78F1"/>
    <w:rsid w:val="00BD0EDB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0584F"/>
    <w:rsid w:val="00C13283"/>
    <w:rsid w:val="00C1760E"/>
    <w:rsid w:val="00C201D7"/>
    <w:rsid w:val="00C229E1"/>
    <w:rsid w:val="00C23F4E"/>
    <w:rsid w:val="00C251E9"/>
    <w:rsid w:val="00C26567"/>
    <w:rsid w:val="00C266D5"/>
    <w:rsid w:val="00C31DEF"/>
    <w:rsid w:val="00C353C2"/>
    <w:rsid w:val="00C37076"/>
    <w:rsid w:val="00C40A84"/>
    <w:rsid w:val="00C40B70"/>
    <w:rsid w:val="00C4121A"/>
    <w:rsid w:val="00C44C16"/>
    <w:rsid w:val="00C458BC"/>
    <w:rsid w:val="00C45E7B"/>
    <w:rsid w:val="00C46D85"/>
    <w:rsid w:val="00C47232"/>
    <w:rsid w:val="00C4792B"/>
    <w:rsid w:val="00C5570E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5E0B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06C67"/>
    <w:rsid w:val="00D200AF"/>
    <w:rsid w:val="00D20D7D"/>
    <w:rsid w:val="00D307ED"/>
    <w:rsid w:val="00D30D63"/>
    <w:rsid w:val="00D35B3C"/>
    <w:rsid w:val="00D364B8"/>
    <w:rsid w:val="00D42814"/>
    <w:rsid w:val="00D46520"/>
    <w:rsid w:val="00D52F81"/>
    <w:rsid w:val="00D531DE"/>
    <w:rsid w:val="00D53520"/>
    <w:rsid w:val="00D56529"/>
    <w:rsid w:val="00D567EE"/>
    <w:rsid w:val="00D578E6"/>
    <w:rsid w:val="00D67D10"/>
    <w:rsid w:val="00D718D3"/>
    <w:rsid w:val="00D7286A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026"/>
    <w:rsid w:val="00DE2BA9"/>
    <w:rsid w:val="00DE2FD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274"/>
    <w:rsid w:val="00E256C3"/>
    <w:rsid w:val="00E26343"/>
    <w:rsid w:val="00E27F3C"/>
    <w:rsid w:val="00E31DB3"/>
    <w:rsid w:val="00E36007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CB4"/>
    <w:rsid w:val="00E84171"/>
    <w:rsid w:val="00E85759"/>
    <w:rsid w:val="00E87E60"/>
    <w:rsid w:val="00E932C5"/>
    <w:rsid w:val="00EA556D"/>
    <w:rsid w:val="00EA6273"/>
    <w:rsid w:val="00EB6AFB"/>
    <w:rsid w:val="00EB6EF2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374B"/>
    <w:rsid w:val="00F36DD4"/>
    <w:rsid w:val="00F4092F"/>
    <w:rsid w:val="00F45CA1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F3374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F3374B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081A93"/>
    <w:rsid w:val="0008705B"/>
    <w:rsid w:val="001F724E"/>
    <w:rsid w:val="002D172B"/>
    <w:rsid w:val="00314D9C"/>
    <w:rsid w:val="00322784"/>
    <w:rsid w:val="00355305"/>
    <w:rsid w:val="0038699C"/>
    <w:rsid w:val="003976A5"/>
    <w:rsid w:val="003B3ACF"/>
    <w:rsid w:val="0044598F"/>
    <w:rsid w:val="00541DA1"/>
    <w:rsid w:val="006538CC"/>
    <w:rsid w:val="006962B1"/>
    <w:rsid w:val="007B7A47"/>
    <w:rsid w:val="007C1E95"/>
    <w:rsid w:val="008136E2"/>
    <w:rsid w:val="00827AA6"/>
    <w:rsid w:val="0098084D"/>
    <w:rsid w:val="00992AC4"/>
    <w:rsid w:val="00A97BF1"/>
    <w:rsid w:val="00AF710C"/>
    <w:rsid w:val="00B41CE4"/>
    <w:rsid w:val="00C41BA3"/>
    <w:rsid w:val="00D44118"/>
    <w:rsid w:val="00D96815"/>
    <w:rsid w:val="00DC07FC"/>
    <w:rsid w:val="00DD19E9"/>
    <w:rsid w:val="00E34DBC"/>
    <w:rsid w:val="00F348D0"/>
    <w:rsid w:val="00F3535B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https://infocentre2.gsma.com/gp/wg/IR/RIL/_layouts/DocIdRedir.aspx?ID=INFO-2275-2002</Url>
      <Description>INFO-2275-2002</Description>
    </_dlc_DocIdUrl>
    <_dlc_DocId xmlns="54cf9ea2-8b24-4a35-a789-c10402c86061">INFO-2275-2002</_dlc_DocId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2017-12-13T23:00:00Z</GSMAMeetingDate>
    <GSMADocumentOwner xmlns="ADEDD60E-22E2-4049-BE99-80A2BB237DD5">
      <UserInfo>
        <DisplayName>Merieme El Orch (Orange)</DisplayName>
        <AccountId>24587</AccountId>
        <AccountType/>
      </UserInfo>
    </GSMADocumentOwner>
    <GSMAListOfContributors xmlns="ADEDD60E-22E2-4049-BE99-80A2BB237DD5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2017-12-10T23:00:00Z</GSMADocumentCreatedDate>
    <GSMAMeetingNameAndNumber xmlns="ADEDD60E-22E2-4049-BE99-80A2BB237DD5">
      <Url>https://infocentre2.gsma.com/gp/wg/IR/RIL/Lists/Calendar/DispForm.aspx?ID=62</Url>
      <Description>RILTE #57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true</GSMAShowInGeneralView>
    <GSMATitle xmlns="ADEDD60E-22E2-4049-BE99-80A2BB237DD5">LS on the definition of the Mx functionality in support of the S8HR architecture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PACKET #96</GSMAMeetingNameAndNumberText>
    <GSMAMeetingItemNumber xmlns="ADEDD60E-22E2-4049-BE99-80A2BB237DD5">PACKET#96 Doc 113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https://infocentre2.gsma.com/gp/wg/IR/RIL/Lists/Calendar/DispForm.aspx?ID=62</Url>
      <Description>RILTE #57</Description>
    </GSMAMeetingNameAndNumberLocal>
    <GSMAMeetingItemNumberLocal xmlns="ADEDD60E-22E2-4049-BE99-80A2BB237DD5">RILTE#57 Doc 111</GSMAMeetingItemNumberLoca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3084f27e8c738619d71713f52728972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ADEDD60E-22E2-4049-BE99-80A2BB237DD5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1F2E3-A1B3-4938-8DA4-4AA1BEE15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A2D043-07BF-424A-9286-A984D71523D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A3FD25-4F8A-49B0-BC6B-6B3691F1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RILTE57_111 - LS to 3GPP CT1 on Route header in SUBSCRIBE sent by P-CSCF</vt:lpstr>
      <vt:lpstr>RILTE57_111 - LS to 3GPP CT1 on Route header in SUBSCRIBE sent by P-CSCF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1494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RILTE57_111 - LS to 3GPP CT1 on Route header in SUBSCRIBE sent by P-CSCF</dc:title>
  <dc:creator>Lennart Norell</dc:creator>
  <cp:lastModifiedBy>23401_CR3374r2_TEI14 CIoT_(Rel-14)</cp:lastModifiedBy>
  <cp:revision>4</cp:revision>
  <cp:lastPrinted>2006-09-14T07:39:00Z</cp:lastPrinted>
  <dcterms:created xsi:type="dcterms:W3CDTF">2018-01-19T11:17:00Z</dcterms:created>
  <dcterms:modified xsi:type="dcterms:W3CDTF">2018-01-29T14:42:00Z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6;#Liaison Statement|cbf76d2d-505a-404d-bce1-52a2ae1f5ef6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c31cd408-c873-46a5-ba83-5ce308c3e136</vt:lpwstr>
  </property>
</Properties>
</file>