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10"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11" o:title=""/>
          </v:shape>
          <o:OLEObject Type="Embed" ProgID="MSPhotoEd.3" ShapeID="_x0000_i1025" DrawAspect="Content" ObjectID="_1559388955" r:id="rId12"/>
        </w:object>
      </w:r>
      <w:r w:rsidR="006F5F26">
        <w:t xml:space="preserve">      </w:t>
      </w:r>
    </w:p>
    <w:p w:rsidR="006F5F26" w:rsidRDefault="006F5F26">
      <w:pPr>
        <w:pStyle w:val="baseStyleRight"/>
      </w:pPr>
    </w:p>
    <w:p w:rsidR="006F5F26" w:rsidRDefault="006F5F26">
      <w:pPr>
        <w:pStyle w:val="baseStyleRight"/>
        <w:rPr>
          <w:rFonts w:ascii="Arial" w:hAnsi="Arial" w:cs="Arial"/>
        </w:rPr>
      </w:pPr>
      <w:r w:rsidRPr="00300778">
        <w:rPr>
          <w:rFonts w:ascii="Arial" w:hAnsi="Arial" w:cs="Arial"/>
        </w:rPr>
        <w:t xml:space="preserve">Sophia-Antipolis, </w:t>
      </w:r>
      <w:r w:rsidR="003B049C">
        <w:rPr>
          <w:rFonts w:ascii="Arial" w:hAnsi="Arial" w:cs="Arial"/>
        </w:rPr>
        <w:t>1</w:t>
      </w:r>
      <w:r w:rsidR="00BD693A">
        <w:rPr>
          <w:rFonts w:ascii="Arial" w:hAnsi="Arial" w:cs="Arial"/>
        </w:rPr>
        <w:t>9</w:t>
      </w:r>
      <w:r w:rsidR="003A299D">
        <w:rPr>
          <w:rFonts w:ascii="Arial" w:hAnsi="Arial" w:cs="Arial"/>
        </w:rPr>
        <w:t xml:space="preserve"> </w:t>
      </w:r>
      <w:r w:rsidR="003B049C">
        <w:rPr>
          <w:rFonts w:ascii="Arial" w:hAnsi="Arial" w:cs="Arial"/>
        </w:rPr>
        <w:t>June</w:t>
      </w:r>
      <w:r w:rsidR="003A299D">
        <w:rPr>
          <w:rFonts w:ascii="Arial" w:hAnsi="Arial" w:cs="Arial"/>
        </w:rPr>
        <w:t xml:space="preserve"> 201</w:t>
      </w:r>
      <w:r w:rsidR="003B049C">
        <w:rPr>
          <w:rFonts w:ascii="Arial" w:hAnsi="Arial" w:cs="Arial"/>
        </w:rPr>
        <w:t>7</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 xml:space="preserve">3GPP </w:t>
      </w:r>
      <w:r w:rsidR="00C33C5D">
        <w:rPr>
          <w:color w:val="0000FF"/>
        </w:rPr>
        <w:t>S</w:t>
      </w:r>
      <w:r w:rsidR="00471893" w:rsidRPr="00471893">
        <w:rPr>
          <w:color w:val="0000FF"/>
        </w:rPr>
        <w:t>A</w:t>
      </w:r>
      <w:r w:rsidR="00F9060D">
        <w:rPr>
          <w:color w:val="0000FF"/>
        </w:rPr>
        <w:t>2</w:t>
      </w:r>
      <w:r w:rsidR="003B049C">
        <w:rPr>
          <w:color w:val="0000FF"/>
        </w:rPr>
        <w:t>#</w:t>
      </w:r>
      <w:r w:rsidR="00F9060D">
        <w:rPr>
          <w:color w:val="0000FF"/>
        </w:rPr>
        <w:t>1</w:t>
      </w:r>
      <w:r w:rsidR="003B049C">
        <w:rPr>
          <w:color w:val="0000FF"/>
        </w:rPr>
        <w:t>22</w:t>
      </w:r>
      <w:r w:rsidR="00A5126C">
        <w:rPr>
          <w:color w:val="0000FF"/>
        </w:rPr>
        <w:t>-B</w:t>
      </w:r>
      <w:r w:rsidR="003463F4">
        <w:rPr>
          <w:color w:val="0000FF"/>
        </w:rPr>
        <w:t>IS</w:t>
      </w:r>
      <w:r w:rsidR="00F9060D">
        <w:rPr>
          <w:color w:val="0000FF"/>
        </w:rPr>
        <w:t xml:space="preserve"> </w:t>
      </w:r>
      <w:r>
        <w:rPr>
          <w:color w:val="0000FF"/>
        </w:rPr>
        <w:t xml:space="preserve">meeting </w:t>
      </w:r>
      <w:r>
        <w:rPr>
          <w:color w:val="0000FF"/>
        </w:rPr>
        <w:br/>
      </w:r>
      <w:r w:rsidR="00EA7F4C">
        <w:rPr>
          <w:color w:val="0000FF"/>
        </w:rPr>
        <w:t xml:space="preserve">from </w:t>
      </w:r>
      <w:r w:rsidR="003B049C">
        <w:rPr>
          <w:color w:val="0000FF"/>
        </w:rPr>
        <w:t>21</w:t>
      </w:r>
      <w:r w:rsidR="00D00686">
        <w:rPr>
          <w:color w:val="0000FF"/>
        </w:rPr>
        <w:t xml:space="preserve"> to </w:t>
      </w:r>
      <w:r w:rsidR="003B049C">
        <w:rPr>
          <w:color w:val="0000FF"/>
        </w:rPr>
        <w:t xml:space="preserve">25 </w:t>
      </w:r>
      <w:r w:rsidR="003A299D">
        <w:rPr>
          <w:color w:val="0000FF"/>
        </w:rPr>
        <w:t>A</w:t>
      </w:r>
      <w:r w:rsidR="003B049C">
        <w:rPr>
          <w:color w:val="0000FF"/>
        </w:rPr>
        <w:t>ugust</w:t>
      </w:r>
      <w:r w:rsidR="00F9060D">
        <w:rPr>
          <w:color w:val="0000FF"/>
        </w:rPr>
        <w:t xml:space="preserve"> </w:t>
      </w:r>
      <w:r>
        <w:rPr>
          <w:color w:val="0000FF"/>
        </w:rPr>
        <w:t>201</w:t>
      </w:r>
      <w:r w:rsidR="003B049C">
        <w:rPr>
          <w:color w:val="0000FF"/>
        </w:rPr>
        <w:t>7</w:t>
      </w:r>
      <w:r>
        <w:rPr>
          <w:color w:val="0000FF"/>
        </w:rPr>
        <w:t xml:space="preserve"> in Sophia</w:t>
      </w:r>
      <w:r w:rsidR="00A5126C">
        <w:rPr>
          <w:color w:val="0000FF"/>
        </w:rPr>
        <w:t xml:space="preserve"> </w:t>
      </w:r>
      <w:r>
        <w:rPr>
          <w:color w:val="0000FF"/>
        </w:rPr>
        <w:t>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855B30">
        <w:rPr>
          <w:rFonts w:ascii="Arial" w:hAnsi="Arial" w:cs="Arial"/>
        </w:rPr>
        <w:t xml:space="preserve"> </w:t>
      </w:r>
      <w:r w:rsidR="00C33C5D">
        <w:rPr>
          <w:rFonts w:ascii="Arial" w:hAnsi="Arial" w:cs="Arial"/>
        </w:rPr>
        <w:t>S</w:t>
      </w:r>
      <w:r w:rsidR="00B84D69" w:rsidRPr="00B84D69">
        <w:rPr>
          <w:rFonts w:ascii="Arial" w:hAnsi="Arial" w:cs="Arial"/>
        </w:rPr>
        <w:t>A</w:t>
      </w:r>
      <w:r w:rsidR="00F9060D">
        <w:rPr>
          <w:rFonts w:ascii="Arial" w:hAnsi="Arial" w:cs="Arial"/>
        </w:rPr>
        <w:t>2</w:t>
      </w:r>
      <w:r w:rsidR="000708D1">
        <w:rPr>
          <w:rFonts w:ascii="Arial" w:hAnsi="Arial" w:cs="Arial"/>
        </w:rPr>
        <w:t>#122</w:t>
      </w:r>
      <w:r w:rsidR="00A5126C">
        <w:rPr>
          <w:rFonts w:ascii="Arial" w:hAnsi="Arial" w:cs="Arial"/>
        </w:rPr>
        <w:t>-</w:t>
      </w:r>
      <w:r w:rsidR="000708D1">
        <w:rPr>
          <w:rFonts w:ascii="Arial" w:hAnsi="Arial" w:cs="Arial"/>
        </w:rPr>
        <w:t>B</w:t>
      </w:r>
      <w:r w:rsidR="003463F4">
        <w:rPr>
          <w:rFonts w:ascii="Arial" w:hAnsi="Arial" w:cs="Arial"/>
        </w:rPr>
        <w:t>IS</w:t>
      </w:r>
      <w:r w:rsidR="00F9060D">
        <w:rPr>
          <w:rFonts w:ascii="Arial" w:hAnsi="Arial" w:cs="Arial"/>
        </w:rPr>
        <w:t xml:space="preserve"> </w:t>
      </w:r>
      <w:r w:rsidR="00B84D69" w:rsidRPr="00B84D69">
        <w:rPr>
          <w:rFonts w:ascii="Arial" w:hAnsi="Arial" w:cs="Arial"/>
        </w:rP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6F5F26" w:rsidRPr="00300778" w:rsidRDefault="006F5F26">
            <w:pPr>
              <w:rPr>
                <w:rFonts w:ascii="Arial" w:hAnsi="Arial" w:cs="Arial"/>
                <w:sz w:val="20"/>
                <w:szCs w:val="20"/>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Pr="00300778">
              <w:rPr>
                <w:rFonts w:ascii="Arial" w:hAnsi="Arial" w:cs="Arial"/>
                <w:sz w:val="20"/>
                <w:szCs w:val="20"/>
              </w:rPr>
              <w:t xml:space="preserve">650 Route des </w:t>
            </w:r>
            <w:proofErr w:type="spellStart"/>
            <w:r w:rsidRPr="00300778">
              <w:rPr>
                <w:rFonts w:ascii="Arial" w:hAnsi="Arial" w:cs="Arial"/>
                <w:sz w:val="20"/>
                <w:szCs w:val="20"/>
              </w:rPr>
              <w:t>Lucioles</w:t>
            </w:r>
            <w:proofErr w:type="spellEnd"/>
          </w:p>
          <w:p w:rsidR="006F5F26" w:rsidRPr="00300778" w:rsidRDefault="006F5F26" w:rsidP="003463F4">
            <w:pPr>
              <w:rPr>
                <w:rFonts w:ascii="Arial" w:hAnsi="Arial" w:cs="Arial"/>
                <w:sz w:val="20"/>
                <w:szCs w:val="20"/>
                <w:lang w:val="en-US"/>
              </w:rPr>
            </w:pPr>
            <w:r w:rsidRPr="00300778">
              <w:rPr>
                <w:rFonts w:ascii="Arial" w:hAnsi="Arial" w:cs="Arial"/>
                <w:sz w:val="20"/>
                <w:szCs w:val="20"/>
              </w:rPr>
              <w:t>06921 Sophia</w:t>
            </w:r>
            <w:r w:rsidR="003463F4">
              <w:rPr>
                <w:rFonts w:ascii="Arial" w:hAnsi="Arial" w:cs="Arial"/>
                <w:sz w:val="20"/>
                <w:szCs w:val="20"/>
              </w:rPr>
              <w:t xml:space="preserve"> </w:t>
            </w:r>
            <w:r w:rsidRPr="00300778">
              <w:rPr>
                <w:rFonts w:ascii="Arial" w:hAnsi="Arial" w:cs="Arial"/>
                <w:sz w:val="20"/>
                <w:szCs w:val="20"/>
              </w:rPr>
              <w:t>Antipolis</w:t>
            </w:r>
            <w:r w:rsidRPr="00300778">
              <w:rPr>
                <w:rFonts w:ascii="Arial" w:hAnsi="Arial" w:cs="Arial"/>
                <w:sz w:val="20"/>
                <w:szCs w:val="20"/>
              </w:rPr>
              <w:br/>
              <w:t>France</w:t>
            </w:r>
          </w:p>
        </w:tc>
        <w:tc>
          <w:tcPr>
            <w:tcW w:w="4928" w:type="dxa"/>
          </w:tcPr>
          <w:p w:rsidR="005B6FDF" w:rsidRPr="00300778" w:rsidRDefault="005B6FDF">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0708D1">
        <w:rPr>
          <w:rFonts w:ascii="Arial" w:hAnsi="Arial" w:cs="Arial"/>
        </w:rPr>
        <w:t>2</w:t>
      </w:r>
      <w:r w:rsidR="003A299D">
        <w:rPr>
          <w:rFonts w:ascii="Arial" w:hAnsi="Arial" w:cs="Arial"/>
        </w:rPr>
        <w:t>1 A</w:t>
      </w:r>
      <w:r w:rsidR="000708D1">
        <w:rPr>
          <w:rFonts w:ascii="Arial" w:hAnsi="Arial" w:cs="Arial"/>
        </w:rPr>
        <w:t xml:space="preserve">ugust </w:t>
      </w:r>
      <w:r w:rsidR="00C33C5D">
        <w:rPr>
          <w:rFonts w:ascii="Arial" w:hAnsi="Arial" w:cs="Arial"/>
        </w:rPr>
        <w:t>201</w:t>
      </w:r>
      <w:r w:rsidR="000708D1">
        <w:rPr>
          <w:rFonts w:ascii="Arial" w:hAnsi="Arial" w:cs="Arial"/>
        </w:rPr>
        <w:t>7</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0708D1">
        <w:rPr>
          <w:rFonts w:ascii="Arial" w:hAnsi="Arial" w:cs="Arial"/>
        </w:rPr>
        <w:t xml:space="preserve">25 August </w:t>
      </w:r>
      <w:r w:rsidR="00C33C5D">
        <w:rPr>
          <w:rFonts w:ascii="Arial" w:hAnsi="Arial" w:cs="Arial"/>
        </w:rPr>
        <w:t>201</w:t>
      </w:r>
      <w:r w:rsidR="000708D1">
        <w:rPr>
          <w:rFonts w:ascii="Arial" w:hAnsi="Arial" w:cs="Arial"/>
        </w:rPr>
        <w:t>7</w:t>
      </w:r>
      <w:r w:rsidR="00C33C5D">
        <w:rPr>
          <w:rFonts w:ascii="Arial" w:hAnsi="Arial" w:cs="Arial"/>
        </w:rPr>
        <w:t xml:space="preserve">, </w:t>
      </w:r>
      <w:r w:rsidRPr="00B84D69">
        <w:rPr>
          <w:rFonts w:ascii="Arial" w:hAnsi="Arial" w:cs="Arial"/>
        </w:rPr>
        <w:t xml:space="preserve">at </w:t>
      </w:r>
      <w:r w:rsidR="009A13F3" w:rsidRPr="00B84D69">
        <w:rPr>
          <w:rFonts w:ascii="Arial" w:hAnsi="Arial" w:cs="Arial"/>
          <w:color w:val="FF00FF"/>
        </w:rPr>
        <w:t>1</w:t>
      </w:r>
      <w:r w:rsidR="003463F4">
        <w:rPr>
          <w:rFonts w:ascii="Arial" w:hAnsi="Arial" w:cs="Arial"/>
          <w:color w:val="FF00FF"/>
        </w:rPr>
        <w:t>8:00</w:t>
      </w:r>
      <w:r w:rsidRPr="00B84D69">
        <w:rPr>
          <w:rFonts w:ascii="Arial" w:hAnsi="Arial" w:cs="Arial"/>
          <w:color w:val="FF00FF"/>
        </w:rPr>
        <w:t>.</w:t>
      </w:r>
    </w:p>
    <w:p w:rsidR="006F5F26" w:rsidRPr="00B84D69" w:rsidRDefault="000708D1">
      <w:pPr>
        <w:pStyle w:val="baseStyle"/>
        <w:jc w:val="both"/>
        <w:rPr>
          <w:rFonts w:ascii="Arial" w:hAnsi="Arial" w:cs="Arial"/>
        </w:rPr>
      </w:pPr>
      <w:r>
        <w:rPr>
          <w:rFonts w:ascii="Arial" w:hAnsi="Arial" w:cs="Arial"/>
          <w:b/>
        </w:rPr>
        <w:t>Check in</w:t>
      </w:r>
      <w:r w:rsidR="006F5F26" w:rsidRPr="00B84D69">
        <w:rPr>
          <w:rFonts w:ascii="Arial" w:hAnsi="Arial" w:cs="Arial"/>
        </w:rPr>
        <w:t xml:space="preserve"> will take place on the first day of the meeting </w:t>
      </w:r>
      <w:r w:rsidR="006F5F26" w:rsidRPr="00B84D69">
        <w:rPr>
          <w:rFonts w:ascii="Arial" w:hAnsi="Arial" w:cs="Arial"/>
          <w:b/>
        </w:rPr>
        <w:t>between</w:t>
      </w:r>
      <w:r w:rsidR="006F5F26" w:rsidRPr="00B84D69">
        <w:rPr>
          <w:rFonts w:ascii="Arial" w:hAnsi="Arial" w:cs="Arial"/>
        </w:rPr>
        <w:t xml:space="preserve"> </w:t>
      </w:r>
      <w:r w:rsidR="00EA7F4C" w:rsidRPr="00B84D69">
        <w:rPr>
          <w:rFonts w:ascii="Arial" w:hAnsi="Arial" w:cs="Arial"/>
          <w:color w:val="FF00FF"/>
        </w:rPr>
        <w:t>08:</w:t>
      </w:r>
      <w:r w:rsidR="006F5F26" w:rsidRPr="00B84D69">
        <w:rPr>
          <w:rFonts w:ascii="Arial" w:hAnsi="Arial" w:cs="Arial"/>
          <w:color w:val="FF00FF"/>
        </w:rPr>
        <w:t>30</w:t>
      </w:r>
      <w:r w:rsidR="006F5F26" w:rsidRPr="00B84D69">
        <w:rPr>
          <w:rFonts w:ascii="Arial" w:hAnsi="Arial" w:cs="Arial"/>
          <w:b/>
        </w:rPr>
        <w:t xml:space="preserve"> and </w:t>
      </w:r>
      <w:r w:rsidR="00EA7F4C" w:rsidRPr="00B84D69">
        <w:rPr>
          <w:rFonts w:ascii="Arial" w:hAnsi="Arial" w:cs="Arial"/>
          <w:color w:val="FF00FF"/>
        </w:rPr>
        <w:t>09</w:t>
      </w:r>
      <w:r w:rsidR="006F5F26" w:rsidRPr="00B84D69">
        <w:rPr>
          <w:rFonts w:ascii="Arial" w:hAnsi="Arial" w:cs="Arial"/>
          <w:color w:val="FF00FF"/>
        </w:rPr>
        <w:t>:</w:t>
      </w:r>
      <w:r w:rsidR="005B6FDF" w:rsidRPr="00B84D69">
        <w:rPr>
          <w:rFonts w:ascii="Arial" w:hAnsi="Arial" w:cs="Arial"/>
          <w:color w:val="FF00FF"/>
        </w:rPr>
        <w:t>0</w:t>
      </w:r>
      <w:r w:rsidR="006F5F26"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A01988" w:rsidRDefault="00BD693A" w:rsidP="000708D1">
            <w:pPr>
              <w:autoSpaceDE w:val="0"/>
              <w:autoSpaceDN w:val="0"/>
              <w:adjustRightInd w:val="0"/>
              <w:jc w:val="center"/>
            </w:pPr>
            <w:hyperlink r:id="rId13" w:history="1">
              <w:r w:rsidR="000708D1" w:rsidRPr="0049070B">
                <w:rPr>
                  <w:rStyle w:val="Hyperlink"/>
                </w:rPr>
                <w:t>http://webapp.etsi.org/3GPPRegistration/fMain.asp?mid=1</w:t>
              </w:r>
              <w:r w:rsidR="000708D1" w:rsidRPr="0049070B">
                <w:rPr>
                  <w:rStyle w:val="Hyperlink"/>
                </w:rPr>
                <w:t>7867</w:t>
              </w:r>
            </w:hyperlink>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14"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BD693A" w:rsidRDefault="00BD693A">
      <w:pPr>
        <w:pStyle w:val="baseStyleOffset"/>
        <w:rPr>
          <w:rFonts w:eastAsiaTheme="minorEastAsia" w:cstheme="minorHAnsi"/>
          <w:lang w:val="fr-FR" w:eastAsia="en-GB"/>
        </w:rPr>
      </w:pPr>
      <w:r w:rsidRPr="00BD693A">
        <w:rPr>
          <w:rFonts w:ascii="Arial" w:hAnsi="Arial" w:cs="Arial"/>
          <w:lang w:val="fr-FR"/>
        </w:rPr>
        <w:t>Emmanuelle Wurffel</w:t>
      </w:r>
      <w:r w:rsidR="00716F02" w:rsidRPr="00B84D69">
        <w:rPr>
          <w:rFonts w:ascii="Arial" w:hAnsi="Arial" w:cs="Arial"/>
          <w:color w:val="000000"/>
          <w:lang w:val="it-IT"/>
        </w:rPr>
        <w:br/>
      </w:r>
      <w:r>
        <w:rPr>
          <w:rFonts w:eastAsiaTheme="minorEastAsia" w:cstheme="minorHAnsi"/>
          <w:lang w:val="fr-FR" w:eastAsia="en-GB"/>
        </w:rPr>
        <w:t>Standardisation Support &amp; Event Professional</w:t>
      </w:r>
    </w:p>
    <w:bookmarkStart w:id="0" w:name="_GoBack"/>
    <w:bookmarkEnd w:id="0"/>
    <w:p w:rsidR="00BD693A" w:rsidRDefault="00BD693A">
      <w:pPr>
        <w:pStyle w:val="baseStyleOffset"/>
        <w:rPr>
          <w:rFonts w:eastAsiaTheme="minorEastAsia" w:cstheme="minorHAnsi"/>
          <w:lang w:val="fr-FR" w:eastAsia="en-GB"/>
        </w:rPr>
      </w:pPr>
      <w:r>
        <w:rPr>
          <w:rFonts w:eastAsiaTheme="minorEastAsia" w:cstheme="minorHAnsi"/>
          <w:lang w:val="fr-FR" w:eastAsia="en-GB"/>
        </w:rPr>
        <w:fldChar w:fldCharType="begin"/>
      </w:r>
      <w:r>
        <w:rPr>
          <w:rFonts w:eastAsiaTheme="minorEastAsia" w:cstheme="minorHAnsi"/>
          <w:lang w:val="fr-FR" w:eastAsia="en-GB"/>
        </w:rPr>
        <w:instrText xml:space="preserve"> HYPERLINK "mailto:Emmanuelle.wurffel@etsi.org" </w:instrText>
      </w:r>
      <w:r>
        <w:rPr>
          <w:rFonts w:eastAsiaTheme="minorEastAsia" w:cstheme="minorHAnsi"/>
          <w:lang w:val="fr-FR" w:eastAsia="en-GB"/>
        </w:rPr>
        <w:fldChar w:fldCharType="separate"/>
      </w:r>
      <w:r w:rsidRPr="00A110BB">
        <w:rPr>
          <w:rStyle w:val="Hyperlink"/>
          <w:rFonts w:eastAsiaTheme="minorEastAsia" w:cstheme="minorHAnsi"/>
          <w:lang w:val="fr-FR" w:eastAsia="en-GB"/>
        </w:rPr>
        <w:t>Emmanuelle.wurffel@etsi.org</w:t>
      </w:r>
      <w:r>
        <w:rPr>
          <w:rFonts w:eastAsiaTheme="minorEastAsia" w:cstheme="minorHAnsi"/>
          <w:lang w:val="fr-FR" w:eastAsia="en-GB"/>
        </w:rPr>
        <w:fldChar w:fldCharType="end"/>
      </w:r>
    </w:p>
    <w:p w:rsidR="006F5F26" w:rsidRPr="00BD693A" w:rsidRDefault="006F5F26">
      <w:pPr>
        <w:pStyle w:val="baseStyleOffset"/>
        <w:rPr>
          <w:rFonts w:ascii="Arial" w:hAnsi="Arial" w:cs="Arial"/>
          <w:lang w:val="fr-FR"/>
        </w:rPr>
      </w:pPr>
    </w:p>
    <w:p w:rsidR="006F5F26" w:rsidRPr="00BD693A" w:rsidRDefault="006F5F26">
      <w:pPr>
        <w:pStyle w:val="baseStyleOffset"/>
        <w:rPr>
          <w:lang w:val="fr-FR"/>
        </w:rPr>
      </w:pPr>
    </w:p>
    <w:p w:rsidR="006F5F26" w:rsidRPr="00BD693A" w:rsidRDefault="006F5F26" w:rsidP="008D61E8">
      <w:pPr>
        <w:pStyle w:val="baseStyleOffset"/>
        <w:ind w:left="0"/>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w:t>
            </w:r>
          </w:p>
          <w:p w:rsidR="006F5F26" w:rsidRDefault="00BD693A">
            <w:pPr>
              <w:pStyle w:val="baseStyle"/>
              <w:jc w:val="center"/>
              <w:rPr>
                <w:b/>
                <w:bCs/>
                <w:color w:val="FF9900"/>
                <w:sz w:val="32"/>
                <w:u w:val="single"/>
              </w:rPr>
            </w:pPr>
            <w:hyperlink r:id="rId15"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6"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BD693A"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7"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C33C5D">
        <w:rPr>
          <w:rStyle w:val="Hyperlink"/>
          <w:sz w:val="24"/>
          <w:szCs w:val="24"/>
          <w:lang w:val="en-GB"/>
        </w:rPr>
        <w:t xml:space="preserve"> 201</w:t>
      </w:r>
      <w:r w:rsidR="00961DF3">
        <w:rPr>
          <w:rStyle w:val="Hyperlink"/>
          <w:sz w:val="24"/>
          <w:szCs w:val="24"/>
          <w:lang w:val="en-GB"/>
        </w:rPr>
        <w:t>7</w:t>
      </w:r>
      <w:r w:rsidR="006F5F26">
        <w:rPr>
          <w:sz w:val="24"/>
          <w:szCs w:val="24"/>
          <w:lang w:val="en-GB"/>
        </w:rPr>
        <w:br/>
      </w:r>
      <w:hyperlink r:id="rId18"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9"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08D1"/>
    <w:rsid w:val="000778FA"/>
    <w:rsid w:val="000A3294"/>
    <w:rsid w:val="000B47FB"/>
    <w:rsid w:val="000C0A46"/>
    <w:rsid w:val="000D56EB"/>
    <w:rsid w:val="000F74AF"/>
    <w:rsid w:val="00103BB1"/>
    <w:rsid w:val="00104DFD"/>
    <w:rsid w:val="0013221E"/>
    <w:rsid w:val="00151B00"/>
    <w:rsid w:val="001554F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463F4"/>
    <w:rsid w:val="0035249A"/>
    <w:rsid w:val="00373D74"/>
    <w:rsid w:val="003749F2"/>
    <w:rsid w:val="00381BAB"/>
    <w:rsid w:val="00390062"/>
    <w:rsid w:val="003A1C81"/>
    <w:rsid w:val="003A299D"/>
    <w:rsid w:val="003B049C"/>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B5834"/>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3D5F"/>
    <w:rsid w:val="00854901"/>
    <w:rsid w:val="00855B30"/>
    <w:rsid w:val="0087320B"/>
    <w:rsid w:val="008748E7"/>
    <w:rsid w:val="00884FD1"/>
    <w:rsid w:val="008A49F4"/>
    <w:rsid w:val="008B261E"/>
    <w:rsid w:val="008B2F89"/>
    <w:rsid w:val="008D61E8"/>
    <w:rsid w:val="008D7CC1"/>
    <w:rsid w:val="008F6BC5"/>
    <w:rsid w:val="00917E0D"/>
    <w:rsid w:val="00921EAF"/>
    <w:rsid w:val="00925B35"/>
    <w:rsid w:val="009322DA"/>
    <w:rsid w:val="00936459"/>
    <w:rsid w:val="00945573"/>
    <w:rsid w:val="00954B55"/>
    <w:rsid w:val="0095532B"/>
    <w:rsid w:val="00961DF3"/>
    <w:rsid w:val="009A09EE"/>
    <w:rsid w:val="009A13F3"/>
    <w:rsid w:val="009C1B82"/>
    <w:rsid w:val="009C77D2"/>
    <w:rsid w:val="009F0DBF"/>
    <w:rsid w:val="00A01988"/>
    <w:rsid w:val="00A06BF1"/>
    <w:rsid w:val="00A101A4"/>
    <w:rsid w:val="00A10593"/>
    <w:rsid w:val="00A1335E"/>
    <w:rsid w:val="00A21167"/>
    <w:rsid w:val="00A25E88"/>
    <w:rsid w:val="00A27333"/>
    <w:rsid w:val="00A5126C"/>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D693A"/>
    <w:rsid w:val="00BE5D84"/>
    <w:rsid w:val="00BE7E8B"/>
    <w:rsid w:val="00C01368"/>
    <w:rsid w:val="00C327D7"/>
    <w:rsid w:val="00C33C5D"/>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F0B45"/>
    <w:rsid w:val="00F1725A"/>
    <w:rsid w:val="00F33E5A"/>
    <w:rsid w:val="00F36443"/>
    <w:rsid w:val="00F3791F"/>
    <w:rsid w:val="00F50426"/>
    <w:rsid w:val="00F50FB0"/>
    <w:rsid w:val="00F65205"/>
    <w:rsid w:val="00F659CD"/>
    <w:rsid w:val="00F70186"/>
    <w:rsid w:val="00F9060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32419E-D3F9-40BD-94C2-0A19C66EC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ebapp.etsi.org/3GPPRegistration/fMain.asp?mid=17867" TargetMode="External"/><Relationship Id="rId18" Type="http://schemas.openxmlformats.org/officeDocument/2006/relationships/hyperlink" Target="http://www.etsi.org/images/files/Events/Hotel-booking-form.do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hyperlink" Target="http://www.etsi.org/images/files/Events/hotel.pdf" TargetMode="External"/><Relationship Id="rId2" Type="http://schemas.openxmlformats.org/officeDocument/2006/relationships/customXml" Target="../customXml/item2.xml"/><Relationship Id="rId16" Type="http://schemas.openxmlformats.org/officeDocument/2006/relationships/hyperlink" Target="http://portal.etsi.org/helpdesk/network_facilities.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hyperlink" Target="http://portal.etsi.org/meetings/visa/visa.htm" TargetMode="External"/><Relationship Id="rId10" Type="http://schemas.openxmlformats.org/officeDocument/2006/relationships/image" Target="media/image1.jpeg"/><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eetings@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riginal_x0020_owner xmlns="2706de73-71a1-4381-bf7d-6af61afa55ce" xsi:nil="true"/>
    <_dlc_DocId xmlns="2706de73-71a1-4381-bf7d-6af61afa55ce">ETSIT-1826662168-3084</_dlc_DocId>
    <_dlc_DocIdUrl xmlns="2706de73-71a1-4381-bf7d-6af61afa55ce">
      <Url>http://sharepoint.etsihq.org/MET/private/_layouts/15/DocIdRedir.aspx?ID=ETSIT-1826662168-3084</Url>
      <Description>ETSIT-1826662168-3084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124EE74B9E744A818201C9A9CFF27C" ma:contentTypeVersion="0" ma:contentTypeDescription="Create a new document." ma:contentTypeScope="" ma:versionID="fdefa1322705cdd61e6daed769e50ede">
  <xsd:schema xmlns:xsd="http://www.w3.org/2001/XMLSchema" xmlns:xs="http://www.w3.org/2001/XMLSchema" xmlns:p="http://schemas.microsoft.com/office/2006/metadata/properties" xmlns:ns2="2706de73-71a1-4381-bf7d-6af61afa55ce" targetNamespace="http://schemas.microsoft.com/office/2006/metadata/properties" ma:root="true" ma:fieldsID="bed72dd3cd8eec5de785156618bd80fa" ns2:_="">
    <xsd:import namespace="2706de73-71a1-4381-bf7d-6af61afa55ce"/>
    <xsd:element name="properties">
      <xsd:complexType>
        <xsd:sequence>
          <xsd:element name="documentManagement">
            <xsd:complexType>
              <xsd:all>
                <xsd:element ref="ns2:_dlc_DocId" minOccurs="0"/>
                <xsd:element ref="ns2:_dlc_DocIdUrl" minOccurs="0"/>
                <xsd:element ref="ns2:_dlc_DocIdPersistId" minOccurs="0"/>
                <xsd:element ref="ns2:Original_x0020_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6de73-71a1-4381-bf7d-6af61afa5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riginal_x0020_owner" ma:index="11" nillable="true" ma:displayName="Pre-Migration last editor" ma:description="Site Column created to preserve original value for &quot;modified by&quot; migrating to SP2013. Otherwise values referring to users that do not belong anymore to the organization would be replaced by the administrative account performing the data migration" ma:internalName="Original_x0020_own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83F2F-19E5-40F7-9A14-EF911E70F73E}">
  <ds:schemaRefs>
    <ds:schemaRef ds:uri="http://schemas.microsoft.com/office/2006/metadata/properties"/>
    <ds:schemaRef ds:uri="http://schemas.microsoft.com/office/infopath/2007/PartnerControls"/>
    <ds:schemaRef ds:uri="2706de73-71a1-4381-bf7d-6af61afa55ce"/>
  </ds:schemaRefs>
</ds:datastoreItem>
</file>

<file path=customXml/itemProps2.xml><?xml version="1.0" encoding="utf-8"?>
<ds:datastoreItem xmlns:ds="http://schemas.openxmlformats.org/officeDocument/2006/customXml" ds:itemID="{D743792D-ECC2-476E-B248-C6076B1BC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6de73-71a1-4381-bf7d-6af61afa5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03AF6-7FB9-46AB-8F14-A9B4BF755C5C}">
  <ds:schemaRefs>
    <ds:schemaRef ds:uri="http://schemas.microsoft.com/sharepoint/events"/>
  </ds:schemaRefs>
</ds:datastoreItem>
</file>

<file path=customXml/itemProps4.xml><?xml version="1.0" encoding="utf-8"?>
<ds:datastoreItem xmlns:ds="http://schemas.openxmlformats.org/officeDocument/2006/customXml" ds:itemID="{86E93D21-E2AF-4952-B8B5-BF951F2AFB70}">
  <ds:schemaRefs>
    <ds:schemaRef ds:uri="http://schemas.microsoft.com/sharepoint/v3/contenttype/forms"/>
  </ds:schemaRefs>
</ds:datastoreItem>
</file>

<file path=customXml/itemProps5.xml><?xml version="1.0" encoding="utf-8"?>
<ds:datastoreItem xmlns:ds="http://schemas.openxmlformats.org/officeDocument/2006/customXml" ds:itemID="{3B7EA72B-3C6E-427B-8812-312BD0930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Emmanuelle Wurffel</cp:lastModifiedBy>
  <cp:revision>2</cp:revision>
  <cp:lastPrinted>2003-08-22T08:26:00Z</cp:lastPrinted>
  <dcterms:created xsi:type="dcterms:W3CDTF">2017-06-19T12:50:00Z</dcterms:created>
  <dcterms:modified xsi:type="dcterms:W3CDTF">2017-06-19T12:50:00Z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0x01010057124EE74B9E744A818201C9A9CFF27C</vt:lpwstr>
  </property>
  <property fmtid="{D5CDD505-2E9C-101B-9397-08002B2CF9AE}" pid="3" name="_dlc_DocIdItemGuid">
    <vt:lpwstr>d274fa1f-dadb-4afe-8070-1a69aa0cce0c</vt:lpwstr>
  </property>
</Properties>
</file>