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D9C" w:rsidRDefault="00345D9C" w:rsidP="00345D9C">
      <w:pPr>
        <w:tabs>
          <w:tab w:val="right" w:pos="9638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SA WG2 Meeting #</w:t>
      </w:r>
      <w:r w:rsidRPr="009E7C99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20</w:t>
      </w:r>
      <w:r>
        <w:rPr>
          <w:rFonts w:ascii="Arial" w:hAnsi="Arial" w:cs="Arial"/>
          <w:b/>
          <w:bCs/>
        </w:rPr>
        <w:tab/>
        <w:t>S2-1</w:t>
      </w:r>
      <w:r w:rsidRPr="00770F02">
        <w:rPr>
          <w:rFonts w:ascii="Arial" w:hAnsi="Arial" w:cs="Arial"/>
          <w:b/>
          <w:bCs/>
        </w:rPr>
        <w:t>7</w:t>
      </w:r>
      <w:r>
        <w:rPr>
          <w:rFonts w:ascii="Arial" w:hAnsi="Arial" w:cs="Arial"/>
          <w:b/>
          <w:bCs/>
        </w:rPr>
        <w:t>2603</w:t>
      </w:r>
    </w:p>
    <w:p w:rsidR="00345D9C" w:rsidRPr="002F1760" w:rsidRDefault="00345D9C" w:rsidP="00345D9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</w:rPr>
        <w:t>27 - 31 March 2017</w:t>
      </w:r>
      <w:r w:rsidRPr="002F1760">
        <w:rPr>
          <w:rFonts w:ascii="Arial" w:hAnsi="Arial" w:cs="Arial"/>
          <w:b/>
          <w:bCs/>
          <w:sz w:val="20"/>
        </w:rPr>
        <w:t xml:space="preserve">, </w:t>
      </w:r>
      <w:r>
        <w:rPr>
          <w:rFonts w:ascii="Arial" w:hAnsi="Arial" w:cs="Arial"/>
          <w:b/>
          <w:bCs/>
        </w:rPr>
        <w:t>Busan, South Korea</w:t>
      </w:r>
    </w:p>
    <w:p w:rsidR="00FB1E31" w:rsidRDefault="004F6D59" w:rsidP="005625B2">
      <w:pPr>
        <w:pStyle w:val="Header"/>
        <w:jc w:val="center"/>
      </w:pPr>
      <w:r>
        <w:rPr>
          <w:noProof/>
          <w:lang w:val="en-GB" w:eastAsia="en-GB"/>
        </w:rPr>
        <w:drawing>
          <wp:inline distT="0" distB="0" distL="0" distR="0">
            <wp:extent cx="3286125" cy="666750"/>
            <wp:effectExtent l="0" t="0" r="0" b="0"/>
            <wp:docPr id="1" name="Image 1" descr="BroadbandForum_siz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oadbandForum_siz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2E9D">
        <w:rPr>
          <w:rFonts w:ascii="Arial" w:hAnsi="Arial" w:cs="Arial"/>
        </w:rPr>
        <w:t xml:space="preserve">    </w:t>
      </w:r>
      <w:r w:rsidR="00FE66A2">
        <w:rPr>
          <w:rFonts w:ascii="Arial" w:hAnsi="Arial" w:cs="Arial"/>
        </w:rPr>
        <w:t>bbf201</w:t>
      </w:r>
      <w:r w:rsidR="00582FC3">
        <w:rPr>
          <w:rFonts w:ascii="Arial" w:hAnsi="Arial" w:cs="Arial"/>
        </w:rPr>
        <w:t>7.</w:t>
      </w:r>
      <w:r w:rsidR="00672ECC">
        <w:rPr>
          <w:rFonts w:ascii="Arial" w:hAnsi="Arial" w:cs="Arial"/>
        </w:rPr>
        <w:t>250</w:t>
      </w:r>
      <w:r w:rsidR="00582FC3">
        <w:rPr>
          <w:rFonts w:ascii="Arial" w:hAnsi="Arial" w:cs="Arial"/>
        </w:rPr>
        <w:t>.</w:t>
      </w:r>
      <w:r w:rsidR="00672ECC">
        <w:rPr>
          <w:rFonts w:ascii="Arial" w:hAnsi="Arial" w:cs="Arial"/>
        </w:rPr>
        <w:t>0</w:t>
      </w:r>
      <w:r w:rsidR="00F75150">
        <w:rPr>
          <w:rFonts w:ascii="Arial" w:hAnsi="Arial" w:cs="Arial"/>
        </w:rPr>
        <w:t>1</w:t>
      </w:r>
    </w:p>
    <w:p w:rsidR="00432E9D" w:rsidRDefault="00432E9D">
      <w:pPr>
        <w:pStyle w:val="Header"/>
        <w:rPr>
          <w:rFonts w:ascii="Arial" w:hAnsi="Arial" w:cs="Arial"/>
          <w:b/>
          <w:sz w:val="22"/>
          <w:szCs w:val="22"/>
        </w:rPr>
      </w:pPr>
    </w:p>
    <w:p w:rsidR="00FB1E31" w:rsidRPr="005625B2" w:rsidRDefault="005625B2">
      <w:pPr>
        <w:pStyle w:val="Header"/>
        <w:rPr>
          <w:rFonts w:ascii="Arial" w:hAnsi="Arial" w:cs="Arial"/>
          <w:b/>
          <w:sz w:val="22"/>
          <w:szCs w:val="22"/>
        </w:rPr>
      </w:pPr>
      <w:r w:rsidRPr="005625B2">
        <w:rPr>
          <w:rFonts w:ascii="Arial" w:hAnsi="Arial" w:cs="Arial"/>
          <w:b/>
          <w:sz w:val="22"/>
          <w:szCs w:val="22"/>
        </w:rPr>
        <w:t>Broadband</w:t>
      </w:r>
      <w:r w:rsidR="00D326A8" w:rsidRPr="005625B2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5625B2">
        <w:rPr>
          <w:rFonts w:ascii="Arial" w:hAnsi="Arial" w:cs="Arial"/>
          <w:b/>
          <w:sz w:val="22"/>
          <w:szCs w:val="22"/>
        </w:rPr>
        <w:t>o:</w:t>
      </w:r>
    </w:p>
    <w:p w:rsidR="00F75150" w:rsidRPr="00C12453" w:rsidRDefault="00582FC3" w:rsidP="00F75150">
      <w:pPr>
        <w:spacing w:before="0"/>
        <w:rPr>
          <w:rFonts w:ascii="Arial" w:hAnsi="Arial" w:cs="Arial"/>
          <w:sz w:val="22"/>
          <w:szCs w:val="22"/>
        </w:rPr>
      </w:pPr>
      <w:r w:rsidRPr="00E12E5F">
        <w:rPr>
          <w:rFonts w:ascii="Arial" w:hAnsi="Arial" w:cs="Arial"/>
          <w:sz w:val="22"/>
          <w:szCs w:val="22"/>
        </w:rPr>
        <w:t xml:space="preserve">3GPP Liaison Coordinator </w:t>
      </w:r>
      <w:hyperlink r:id="rId9" w:history="1">
        <w:r w:rsidR="00520530" w:rsidRPr="00E12E5F">
          <w:rPr>
            <w:rStyle w:val="Hyperlink"/>
            <w:rFonts w:ascii="Arial" w:hAnsi="Arial" w:cs="Arial"/>
            <w:sz w:val="22"/>
            <w:szCs w:val="22"/>
          </w:rPr>
          <w:t>3GPPLiaison@etsi.org</w:t>
        </w:r>
      </w:hyperlink>
      <w:r w:rsidR="00520530" w:rsidRPr="00E12E5F">
        <w:rPr>
          <w:rFonts w:ascii="Arial" w:hAnsi="Arial" w:cs="Arial"/>
          <w:sz w:val="22"/>
          <w:szCs w:val="22"/>
        </w:rPr>
        <w:t xml:space="preserve"> </w:t>
      </w:r>
      <w:r w:rsidR="00E12E5F" w:rsidRPr="00E12E5F">
        <w:rPr>
          <w:rFonts w:ascii="Arial" w:hAnsi="Arial" w:cs="Arial"/>
          <w:sz w:val="22"/>
          <w:szCs w:val="22"/>
        </w:rPr>
        <w:br/>
      </w:r>
      <w:r w:rsidR="00326C6A" w:rsidRPr="00326C6A">
        <w:rPr>
          <w:rFonts w:ascii="Arial" w:hAnsi="Arial" w:cs="Arial"/>
          <w:sz w:val="22"/>
          <w:szCs w:val="22"/>
        </w:rPr>
        <w:t xml:space="preserve">Erik Guttman, 3GPP TSG SA  </w:t>
      </w:r>
      <w:hyperlink r:id="rId10" w:history="1">
        <w:r w:rsidR="00326C6A" w:rsidRPr="00326C6A">
          <w:rPr>
            <w:rStyle w:val="Hyperlink"/>
            <w:rFonts w:ascii="Arial" w:hAnsi="Arial" w:cs="Arial"/>
            <w:sz w:val="22"/>
            <w:szCs w:val="22"/>
          </w:rPr>
          <w:t>erik.guttman@gmail.com</w:t>
        </w:r>
      </w:hyperlink>
    </w:p>
    <w:p w:rsidR="00F75150" w:rsidRPr="00C12453" w:rsidRDefault="00326C6A" w:rsidP="00F75150">
      <w:pPr>
        <w:spacing w:before="0"/>
        <w:rPr>
          <w:rFonts w:ascii="Arial" w:hAnsi="Arial" w:cs="Arial"/>
          <w:sz w:val="22"/>
          <w:szCs w:val="22"/>
        </w:rPr>
      </w:pPr>
      <w:r w:rsidRPr="00326C6A">
        <w:rPr>
          <w:rFonts w:ascii="Arial" w:hAnsi="Arial" w:cs="Arial"/>
          <w:sz w:val="22"/>
          <w:szCs w:val="22"/>
        </w:rPr>
        <w:t xml:space="preserve">Frank Mademann, 3GPP TSG SA WG2  </w:t>
      </w:r>
      <w:hyperlink r:id="rId11" w:history="1">
        <w:r w:rsidRPr="00326C6A">
          <w:rPr>
            <w:rStyle w:val="Hyperlink"/>
            <w:rFonts w:ascii="Arial" w:hAnsi="Arial" w:cs="Arial"/>
            <w:sz w:val="22"/>
            <w:szCs w:val="22"/>
          </w:rPr>
          <w:t>frank.mademann@huawei.com</w:t>
        </w:r>
      </w:hyperlink>
      <w:r w:rsidRPr="00326C6A">
        <w:rPr>
          <w:rFonts w:ascii="Arial" w:hAnsi="Arial" w:cs="Arial"/>
          <w:sz w:val="22"/>
          <w:szCs w:val="22"/>
        </w:rPr>
        <w:t xml:space="preserve"> </w:t>
      </w:r>
    </w:p>
    <w:p w:rsidR="00E12E5F" w:rsidRPr="001A4399" w:rsidRDefault="00E12E5F" w:rsidP="001A4399">
      <w:pPr>
        <w:rPr>
          <w:rFonts w:ascii="Arial" w:hAnsi="Arial" w:cs="Arial"/>
          <w:sz w:val="22"/>
          <w:szCs w:val="22"/>
        </w:rPr>
      </w:pPr>
      <w:r w:rsidRPr="00E12E5F">
        <w:rPr>
          <w:rFonts w:ascii="Arial" w:hAnsi="Arial" w:cs="Arial"/>
          <w:b/>
          <w:sz w:val="22"/>
          <w:szCs w:val="22"/>
        </w:rPr>
        <w:t xml:space="preserve">CC: </w:t>
      </w:r>
      <w:r>
        <w:rPr>
          <w:rFonts w:ascii="Arial" w:hAnsi="Arial" w:cs="Arial"/>
          <w:b/>
          <w:sz w:val="22"/>
          <w:szCs w:val="22"/>
        </w:rPr>
        <w:br/>
      </w:r>
      <w:r w:rsidR="001A4399" w:rsidRPr="001A4399">
        <w:rPr>
          <w:rFonts w:ascii="Arial" w:hAnsi="Arial" w:cs="Arial"/>
          <w:sz w:val="22"/>
          <w:szCs w:val="22"/>
          <w:lang w:val="en-GB"/>
        </w:rPr>
        <w:t xml:space="preserve">Tatiana </w:t>
      </w:r>
      <w:r w:rsidR="001A4399">
        <w:rPr>
          <w:rFonts w:ascii="Arial" w:hAnsi="Arial" w:cs="Arial"/>
          <w:sz w:val="22"/>
          <w:szCs w:val="22"/>
          <w:lang w:val="en-GB"/>
        </w:rPr>
        <w:t xml:space="preserve">Kurakova, </w:t>
      </w:r>
      <w:r w:rsidR="001A4399" w:rsidRPr="001A4399">
        <w:rPr>
          <w:rFonts w:ascii="Arial" w:hAnsi="Arial" w:cs="Arial"/>
          <w:sz w:val="22"/>
          <w:szCs w:val="22"/>
          <w:lang w:val="en-GB"/>
        </w:rPr>
        <w:t xml:space="preserve">Counsellor, ITU-T </w:t>
      </w:r>
      <w:r w:rsidR="008354FD">
        <w:rPr>
          <w:rFonts w:ascii="Arial" w:hAnsi="Arial" w:cs="Arial"/>
          <w:sz w:val="22"/>
          <w:szCs w:val="22"/>
          <w:lang w:val="en-GB"/>
        </w:rPr>
        <w:t>SG</w:t>
      </w:r>
      <w:r w:rsidR="001A4399" w:rsidRPr="001A4399">
        <w:rPr>
          <w:rFonts w:ascii="Arial" w:hAnsi="Arial" w:cs="Arial"/>
          <w:sz w:val="22"/>
          <w:szCs w:val="22"/>
          <w:lang w:val="en-GB"/>
        </w:rPr>
        <w:t>13</w:t>
      </w:r>
      <w:r w:rsidR="008354FD">
        <w:rPr>
          <w:rFonts w:ascii="Arial" w:hAnsi="Arial" w:cs="Arial"/>
          <w:sz w:val="22"/>
          <w:szCs w:val="22"/>
          <w:lang w:val="en-GB"/>
        </w:rPr>
        <w:t xml:space="preserve"> </w:t>
      </w:r>
      <w:hyperlink r:id="rId12" w:history="1">
        <w:r w:rsidR="00326C6A">
          <w:rPr>
            <w:rStyle w:val="Hyperlink"/>
            <w:rFonts w:ascii="Arial" w:hAnsi="Arial" w:cs="Arial"/>
            <w:sz w:val="22"/>
            <w:szCs w:val="22"/>
            <w:lang w:val="en-GB"/>
          </w:rPr>
          <w:t>Tatiana.Kurakova@itu.int</w:t>
        </w:r>
      </w:hyperlink>
      <w:r w:rsidR="008354FD">
        <w:rPr>
          <w:rFonts w:ascii="Arial" w:hAnsi="Arial" w:cs="Arial"/>
          <w:sz w:val="22"/>
          <w:szCs w:val="22"/>
          <w:lang w:val="en-GB"/>
        </w:rPr>
        <w:t xml:space="preserve"> </w:t>
      </w:r>
    </w:p>
    <w:p w:rsidR="001A4399" w:rsidRPr="00D63A13" w:rsidRDefault="00326C6A" w:rsidP="001A4399">
      <w:pPr>
        <w:spacing w:before="0"/>
        <w:rPr>
          <w:rFonts w:ascii="Arial" w:hAnsi="Arial" w:cs="Arial"/>
          <w:sz w:val="22"/>
          <w:szCs w:val="22"/>
          <w:lang w:val="de-DE"/>
        </w:rPr>
      </w:pPr>
      <w:r w:rsidRPr="00D63A13">
        <w:rPr>
          <w:rFonts w:ascii="Arial" w:hAnsi="Arial" w:cs="Arial"/>
          <w:sz w:val="22"/>
          <w:szCs w:val="22"/>
          <w:lang w:val="de-DE"/>
        </w:rPr>
        <w:t xml:space="preserve">Leo Lehmann, Chairman, ITU-T SG13 </w:t>
      </w:r>
      <w:hyperlink r:id="rId13" w:history="1">
        <w:r w:rsidRPr="00D63A13">
          <w:rPr>
            <w:rStyle w:val="Hyperlink"/>
            <w:rFonts w:ascii="Arial" w:hAnsi="Arial" w:cs="Arial"/>
            <w:sz w:val="22"/>
            <w:szCs w:val="22"/>
            <w:lang w:val="de-DE"/>
          </w:rPr>
          <w:t>Leo.Lehmann@bakom.admin.ch</w:t>
        </w:r>
      </w:hyperlink>
      <w:r w:rsidRPr="00D63A13">
        <w:rPr>
          <w:rFonts w:ascii="Arial" w:hAnsi="Arial" w:cs="Arial"/>
          <w:sz w:val="22"/>
          <w:szCs w:val="22"/>
          <w:lang w:val="de-DE"/>
        </w:rPr>
        <w:t xml:space="preserve"> </w:t>
      </w:r>
    </w:p>
    <w:p w:rsidR="001A4399" w:rsidRPr="00E12E5F" w:rsidRDefault="001A4399" w:rsidP="001A4399">
      <w:pPr>
        <w:spacing w:before="0"/>
        <w:rPr>
          <w:rFonts w:ascii="Arial" w:hAnsi="Arial" w:cs="Arial"/>
          <w:sz w:val="22"/>
          <w:szCs w:val="22"/>
        </w:rPr>
      </w:pPr>
      <w:r w:rsidRPr="00E12E5F">
        <w:rPr>
          <w:rFonts w:ascii="Arial" w:hAnsi="Arial" w:cs="Arial"/>
          <w:sz w:val="22"/>
          <w:szCs w:val="22"/>
        </w:rPr>
        <w:t>Luca Pesando</w:t>
      </w:r>
      <w:r>
        <w:rPr>
          <w:rFonts w:ascii="Arial" w:hAnsi="Arial" w:cs="Arial"/>
          <w:sz w:val="22"/>
          <w:szCs w:val="22"/>
        </w:rPr>
        <w:t xml:space="preserve">, </w:t>
      </w:r>
      <w:r w:rsidRPr="00E12E5F">
        <w:rPr>
          <w:rFonts w:ascii="Arial" w:hAnsi="Arial" w:cs="Arial"/>
          <w:sz w:val="22"/>
          <w:szCs w:val="22"/>
        </w:rPr>
        <w:t>Co-Chairman, ITU-T SG13 WP1/13</w:t>
      </w:r>
      <w:r>
        <w:rPr>
          <w:rFonts w:ascii="Arial" w:hAnsi="Arial" w:cs="Arial"/>
          <w:sz w:val="22"/>
          <w:szCs w:val="22"/>
        </w:rPr>
        <w:t xml:space="preserve"> </w:t>
      </w:r>
      <w:hyperlink r:id="rId14" w:history="1">
        <w:r w:rsidRPr="00ED1F92">
          <w:rPr>
            <w:rStyle w:val="Hyperlink"/>
            <w:rFonts w:ascii="Arial" w:hAnsi="Arial" w:cs="Arial"/>
            <w:sz w:val="22"/>
            <w:szCs w:val="22"/>
          </w:rPr>
          <w:t>Luca.Pesando@telecomitalia.it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:rsidR="001A4399" w:rsidRPr="001A4399" w:rsidRDefault="001A4399" w:rsidP="00FE66A2">
      <w:pPr>
        <w:rPr>
          <w:rFonts w:ascii="Arial" w:hAnsi="Arial" w:cs="Arial"/>
          <w:sz w:val="22"/>
          <w:szCs w:val="22"/>
        </w:rPr>
      </w:pPr>
    </w:p>
    <w:p w:rsidR="00E12E5F" w:rsidRPr="00E12E5F" w:rsidRDefault="00E12E5F" w:rsidP="00FE66A2">
      <w:pPr>
        <w:rPr>
          <w:rFonts w:ascii="Arial" w:hAnsi="Arial" w:cs="Arial"/>
          <w:sz w:val="22"/>
          <w:szCs w:val="22"/>
          <w:lang w:val="en-GB"/>
        </w:rPr>
      </w:pPr>
    </w:p>
    <w:p w:rsidR="003943DD" w:rsidRPr="003943DD" w:rsidRDefault="00FB1E31" w:rsidP="00D64253">
      <w:pPr>
        <w:rPr>
          <w:rFonts w:ascii="Arial" w:hAnsi="Arial" w:cs="Arial"/>
          <w:b/>
          <w:sz w:val="22"/>
          <w:szCs w:val="22"/>
        </w:rPr>
      </w:pPr>
      <w:r w:rsidRPr="005625B2">
        <w:rPr>
          <w:rFonts w:ascii="Arial" w:hAnsi="Arial" w:cs="Arial"/>
          <w:b/>
          <w:sz w:val="22"/>
          <w:szCs w:val="22"/>
        </w:rPr>
        <w:t>From:</w:t>
      </w:r>
    </w:p>
    <w:p w:rsidR="00784725" w:rsidRPr="005625B2" w:rsidRDefault="00451BB4" w:rsidP="00D64253">
      <w:pPr>
        <w:rPr>
          <w:rFonts w:ascii="Arial" w:hAnsi="Arial" w:cs="Arial"/>
          <w:sz w:val="22"/>
          <w:szCs w:val="22"/>
        </w:rPr>
      </w:pPr>
      <w:r w:rsidRPr="00451BB4">
        <w:rPr>
          <w:rFonts w:ascii="Arial" w:hAnsi="Arial" w:cs="Arial"/>
          <w:sz w:val="22"/>
          <w:szCs w:val="22"/>
        </w:rPr>
        <w:t>Michael Fargano</w:t>
      </w:r>
      <w:r w:rsidR="0090728C">
        <w:rPr>
          <w:rFonts w:ascii="Arial" w:hAnsi="Arial" w:cs="Arial"/>
          <w:sz w:val="22"/>
          <w:szCs w:val="22"/>
        </w:rPr>
        <w:br/>
      </w:r>
      <w:r w:rsidR="005625B2" w:rsidRPr="005625B2">
        <w:rPr>
          <w:rFonts w:ascii="Arial" w:hAnsi="Arial" w:cs="Arial"/>
          <w:sz w:val="22"/>
          <w:szCs w:val="22"/>
        </w:rPr>
        <w:t>Broadband</w:t>
      </w:r>
      <w:r w:rsidR="00FB1E31" w:rsidRPr="005625B2">
        <w:rPr>
          <w:rFonts w:ascii="Arial" w:hAnsi="Arial" w:cs="Arial"/>
          <w:sz w:val="22"/>
          <w:szCs w:val="22"/>
        </w:rPr>
        <w:t xml:space="preserve"> Forum Technical Comm</w:t>
      </w:r>
      <w:r w:rsidR="00784725" w:rsidRPr="005625B2">
        <w:rPr>
          <w:rFonts w:ascii="Arial" w:hAnsi="Arial" w:cs="Arial"/>
          <w:sz w:val="22"/>
          <w:szCs w:val="22"/>
        </w:rPr>
        <w:t xml:space="preserve">ittee </w:t>
      </w:r>
      <w:r w:rsidR="001D515F" w:rsidRPr="005625B2">
        <w:rPr>
          <w:rFonts w:ascii="Arial" w:hAnsi="Arial" w:cs="Arial"/>
          <w:sz w:val="22"/>
          <w:szCs w:val="22"/>
        </w:rPr>
        <w:t>Chai</w:t>
      </w:r>
      <w:r w:rsidR="001D515F">
        <w:rPr>
          <w:rFonts w:ascii="Arial" w:hAnsi="Arial" w:cs="Arial"/>
          <w:sz w:val="22"/>
          <w:szCs w:val="22"/>
        </w:rPr>
        <w:t xml:space="preserve">r </w:t>
      </w:r>
      <w:r w:rsidR="00D50E82">
        <w:rPr>
          <w:rFonts w:ascii="Arial" w:hAnsi="Arial" w:cs="Arial"/>
          <w:sz w:val="22"/>
          <w:szCs w:val="22"/>
        </w:rPr>
        <w:t xml:space="preserve"> </w:t>
      </w:r>
      <w:r w:rsidR="00D50E82">
        <w:rPr>
          <w:rFonts w:ascii="Arial" w:hAnsi="Arial" w:cs="Arial"/>
          <w:sz w:val="22"/>
          <w:szCs w:val="22"/>
        </w:rPr>
        <w:br/>
      </w:r>
      <w:hyperlink r:id="rId15" w:history="1">
        <w:r w:rsidRPr="00343AB6">
          <w:rPr>
            <w:rStyle w:val="Hyperlink"/>
            <w:rFonts w:ascii="Arial" w:hAnsi="Arial" w:cs="Arial"/>
            <w:sz w:val="22"/>
            <w:szCs w:val="22"/>
          </w:rPr>
          <w:t>michael.fargano@centurylink.com</w:t>
        </w:r>
      </w:hyperlink>
    </w:p>
    <w:p w:rsidR="00FE66A2" w:rsidRDefault="00784725">
      <w:pPr>
        <w:rPr>
          <w:rFonts w:ascii="Arial" w:hAnsi="Arial" w:cs="Arial"/>
          <w:sz w:val="22"/>
          <w:szCs w:val="22"/>
        </w:rPr>
      </w:pPr>
      <w:r w:rsidRPr="005625B2">
        <w:rPr>
          <w:rFonts w:ascii="Arial" w:hAnsi="Arial" w:cs="Arial"/>
          <w:b/>
          <w:sz w:val="22"/>
          <w:szCs w:val="22"/>
        </w:rPr>
        <w:t>Liaison Communicated</w:t>
      </w:r>
      <w:r w:rsidRPr="005625B2">
        <w:rPr>
          <w:rFonts w:ascii="Arial" w:hAnsi="Arial" w:cs="Arial"/>
          <w:sz w:val="22"/>
          <w:szCs w:val="22"/>
        </w:rPr>
        <w:t xml:space="preserve"> </w:t>
      </w:r>
      <w:r w:rsidRPr="005625B2">
        <w:rPr>
          <w:rFonts w:ascii="Arial" w:hAnsi="Arial" w:cs="Arial"/>
          <w:b/>
          <w:sz w:val="22"/>
          <w:szCs w:val="22"/>
        </w:rPr>
        <w:t>By</w:t>
      </w:r>
      <w:r w:rsidR="005625B2" w:rsidRPr="005625B2">
        <w:rPr>
          <w:rFonts w:ascii="Arial" w:hAnsi="Arial" w:cs="Arial"/>
          <w:b/>
          <w:sz w:val="22"/>
          <w:szCs w:val="22"/>
        </w:rPr>
        <w:t>:</w:t>
      </w:r>
      <w:r w:rsidRPr="00AE5A07">
        <w:rPr>
          <w:rFonts w:ascii="Arial" w:hAnsi="Arial" w:cs="Arial"/>
          <w:sz w:val="22"/>
          <w:szCs w:val="22"/>
        </w:rPr>
        <w:t xml:space="preserve"> </w:t>
      </w:r>
    </w:p>
    <w:p w:rsidR="00FE66A2" w:rsidRPr="00582FC3" w:rsidRDefault="00582486">
      <w:pPr>
        <w:rPr>
          <w:rFonts w:ascii="Arial" w:hAnsi="Arial" w:cs="Arial"/>
          <w:sz w:val="22"/>
          <w:szCs w:val="22"/>
          <w:lang w:val="en-GB"/>
        </w:rPr>
      </w:pPr>
      <w:r w:rsidRPr="00582FC3">
        <w:rPr>
          <w:rFonts w:ascii="Arial" w:hAnsi="Arial" w:cs="Arial"/>
          <w:sz w:val="22"/>
          <w:szCs w:val="22"/>
          <w:lang w:val="en-GB"/>
        </w:rPr>
        <w:t>Manuel Paul</w:t>
      </w:r>
      <w:r w:rsidR="00582FC3" w:rsidRPr="00582FC3">
        <w:rPr>
          <w:rFonts w:ascii="Arial" w:hAnsi="Arial" w:cs="Arial"/>
          <w:sz w:val="22"/>
          <w:szCs w:val="22"/>
          <w:lang w:val="en-GB"/>
        </w:rPr>
        <w:t>, BBF liaison officer to 3GPP</w:t>
      </w:r>
      <w:r w:rsidRPr="00582FC3">
        <w:rPr>
          <w:rFonts w:ascii="Arial" w:hAnsi="Arial" w:cs="Arial"/>
          <w:sz w:val="22"/>
          <w:szCs w:val="22"/>
          <w:lang w:val="en-GB"/>
        </w:rPr>
        <w:br/>
      </w:r>
      <w:hyperlink r:id="rId16" w:history="1">
        <w:r w:rsidRPr="00582FC3">
          <w:rPr>
            <w:rStyle w:val="Hyperlink"/>
            <w:rFonts w:ascii="Arial" w:hAnsi="Arial" w:cs="Arial"/>
            <w:sz w:val="22"/>
            <w:szCs w:val="22"/>
            <w:lang w:val="en-GB"/>
          </w:rPr>
          <w:t>manuel.paul@telekom.de</w:t>
        </w:r>
      </w:hyperlink>
      <w:r w:rsidRPr="00582FC3">
        <w:rPr>
          <w:rFonts w:ascii="Arial" w:hAnsi="Arial" w:cs="Arial"/>
          <w:sz w:val="22"/>
          <w:szCs w:val="22"/>
          <w:lang w:val="en-GB"/>
        </w:rPr>
        <w:t xml:space="preserve">    </w:t>
      </w:r>
    </w:p>
    <w:p w:rsidR="00FB1E31" w:rsidRPr="005625B2" w:rsidRDefault="00582486">
      <w:pPr>
        <w:rPr>
          <w:rFonts w:ascii="Arial" w:hAnsi="Arial" w:cs="Arial"/>
          <w:sz w:val="22"/>
          <w:szCs w:val="22"/>
        </w:rPr>
      </w:pPr>
      <w:r w:rsidRPr="00582FC3">
        <w:rPr>
          <w:rFonts w:ascii="Arial" w:hAnsi="Arial" w:cs="Arial"/>
          <w:sz w:val="22"/>
          <w:szCs w:val="22"/>
          <w:lang w:val="en-GB"/>
        </w:rPr>
        <w:br/>
      </w:r>
      <w:r w:rsidR="00FB1E31" w:rsidRPr="005625B2">
        <w:rPr>
          <w:rFonts w:ascii="Arial" w:hAnsi="Arial" w:cs="Arial"/>
          <w:b/>
          <w:sz w:val="22"/>
          <w:szCs w:val="22"/>
        </w:rPr>
        <w:t>Date:</w:t>
      </w:r>
      <w:r w:rsidR="005625B2" w:rsidRPr="005625B2">
        <w:rPr>
          <w:rFonts w:ascii="Arial" w:hAnsi="Arial" w:cs="Arial"/>
          <w:sz w:val="22"/>
          <w:szCs w:val="22"/>
        </w:rPr>
        <w:t xml:space="preserve"> </w:t>
      </w:r>
      <w:r w:rsidR="00582FC3">
        <w:rPr>
          <w:rFonts w:ascii="Arial" w:hAnsi="Arial" w:cs="Arial"/>
          <w:sz w:val="22"/>
          <w:szCs w:val="22"/>
        </w:rPr>
        <w:t xml:space="preserve">March </w:t>
      </w:r>
      <w:r w:rsidR="00E12E5F">
        <w:rPr>
          <w:rFonts w:ascii="Arial" w:hAnsi="Arial" w:cs="Arial"/>
          <w:sz w:val="22"/>
          <w:szCs w:val="22"/>
        </w:rPr>
        <w:t>23</w:t>
      </w:r>
      <w:r w:rsidR="00582FC3" w:rsidRPr="00582FC3">
        <w:rPr>
          <w:rFonts w:ascii="Arial" w:hAnsi="Arial" w:cs="Arial"/>
          <w:sz w:val="22"/>
          <w:szCs w:val="22"/>
          <w:vertAlign w:val="superscript"/>
        </w:rPr>
        <w:t>rd</w:t>
      </w:r>
      <w:r w:rsidR="00582FC3">
        <w:rPr>
          <w:rFonts w:ascii="Arial" w:hAnsi="Arial" w:cs="Arial"/>
          <w:sz w:val="22"/>
          <w:szCs w:val="22"/>
        </w:rPr>
        <w:t>, 2017</w:t>
      </w:r>
      <w:r w:rsidR="00FE66A2">
        <w:rPr>
          <w:rFonts w:ascii="Arial" w:hAnsi="Arial" w:cs="Arial"/>
          <w:sz w:val="22"/>
          <w:szCs w:val="22"/>
        </w:rPr>
        <w:t xml:space="preserve"> </w:t>
      </w:r>
    </w:p>
    <w:p w:rsidR="00FB1E31" w:rsidRDefault="00FB1E31">
      <w:pPr>
        <w:rPr>
          <w:rFonts w:ascii="Arial" w:hAnsi="Arial" w:cs="Arial"/>
          <w:sz w:val="22"/>
          <w:szCs w:val="22"/>
        </w:rPr>
      </w:pPr>
      <w:r w:rsidRPr="005625B2">
        <w:rPr>
          <w:rFonts w:ascii="Arial" w:hAnsi="Arial" w:cs="Arial"/>
          <w:b/>
          <w:sz w:val="22"/>
          <w:szCs w:val="22"/>
        </w:rPr>
        <w:t>Subject:</w:t>
      </w:r>
      <w:r w:rsidRPr="005625B2">
        <w:rPr>
          <w:rFonts w:ascii="Arial" w:hAnsi="Arial" w:cs="Arial"/>
          <w:sz w:val="22"/>
          <w:szCs w:val="22"/>
        </w:rPr>
        <w:t xml:space="preserve"> </w:t>
      </w:r>
      <w:r w:rsidR="00B922CF">
        <w:rPr>
          <w:rFonts w:ascii="Arial" w:hAnsi="Arial" w:cs="Arial"/>
          <w:sz w:val="22"/>
          <w:szCs w:val="22"/>
        </w:rPr>
        <w:t xml:space="preserve">Cooperation on </w:t>
      </w:r>
      <w:r w:rsidR="00DA1036">
        <w:rPr>
          <w:rFonts w:ascii="Arial" w:hAnsi="Arial" w:cs="Arial"/>
          <w:sz w:val="22"/>
          <w:szCs w:val="22"/>
        </w:rPr>
        <w:t>5G FMC</w:t>
      </w:r>
    </w:p>
    <w:p w:rsidR="00E12E5F" w:rsidRDefault="00E12E5F" w:rsidP="00C238F4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C238F4" w:rsidRDefault="00D50E82" w:rsidP="00C238F4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Dear colleagues</w:t>
      </w:r>
      <w:r w:rsidR="00C238F4">
        <w:rPr>
          <w:rFonts w:ascii="Arial" w:hAnsi="Arial" w:cs="Arial"/>
          <w:sz w:val="22"/>
          <w:szCs w:val="22"/>
        </w:rPr>
        <w:t xml:space="preserve">, </w:t>
      </w:r>
    </w:p>
    <w:p w:rsidR="00582FC3" w:rsidRDefault="00582FC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BBF would </w:t>
      </w:r>
      <w:r w:rsidR="00005BD0">
        <w:rPr>
          <w:rFonts w:ascii="Arial" w:hAnsi="Arial" w:cs="Arial"/>
          <w:sz w:val="22"/>
          <w:szCs w:val="22"/>
        </w:rPr>
        <w:t xml:space="preserve">like to thank 3GPP for </w:t>
      </w:r>
      <w:r w:rsidR="00671732">
        <w:rPr>
          <w:rFonts w:ascii="Arial" w:hAnsi="Arial" w:cs="Arial"/>
          <w:sz w:val="22"/>
          <w:szCs w:val="22"/>
        </w:rPr>
        <w:t xml:space="preserve">the </w:t>
      </w:r>
      <w:r w:rsidR="00005BD0">
        <w:rPr>
          <w:rFonts w:ascii="Arial" w:hAnsi="Arial" w:cs="Arial"/>
          <w:sz w:val="22"/>
          <w:szCs w:val="22"/>
        </w:rPr>
        <w:t xml:space="preserve">hosting </w:t>
      </w:r>
      <w:r w:rsidR="00671732">
        <w:rPr>
          <w:rFonts w:ascii="Arial" w:hAnsi="Arial" w:cs="Arial"/>
          <w:sz w:val="22"/>
          <w:szCs w:val="22"/>
        </w:rPr>
        <w:t xml:space="preserve">of </w:t>
      </w:r>
      <w:r>
        <w:rPr>
          <w:rFonts w:ascii="Arial" w:hAnsi="Arial" w:cs="Arial"/>
          <w:sz w:val="22"/>
          <w:szCs w:val="22"/>
        </w:rPr>
        <w:t xml:space="preserve">the joint </w:t>
      </w:r>
      <w:r w:rsidR="009A7732">
        <w:rPr>
          <w:rFonts w:ascii="Arial" w:hAnsi="Arial" w:cs="Arial"/>
          <w:sz w:val="22"/>
          <w:szCs w:val="22"/>
        </w:rPr>
        <w:t xml:space="preserve">3GPP-BBF </w:t>
      </w:r>
      <w:r>
        <w:rPr>
          <w:rFonts w:ascii="Arial" w:hAnsi="Arial" w:cs="Arial"/>
          <w:sz w:val="22"/>
          <w:szCs w:val="22"/>
        </w:rPr>
        <w:t>expert workshop on February 18</w:t>
      </w:r>
      <w:r w:rsidRPr="00582FC3">
        <w:rPr>
          <w:rFonts w:ascii="Arial" w:hAnsi="Arial" w:cs="Arial"/>
          <w:sz w:val="22"/>
          <w:szCs w:val="22"/>
          <w:vertAlign w:val="superscript"/>
        </w:rPr>
        <w:t>th</w:t>
      </w:r>
      <w:r>
        <w:rPr>
          <w:rFonts w:ascii="Arial" w:hAnsi="Arial" w:cs="Arial"/>
          <w:sz w:val="22"/>
          <w:szCs w:val="22"/>
        </w:rPr>
        <w:t xml:space="preserve">, 2017. </w:t>
      </w:r>
    </w:p>
    <w:p w:rsidR="009614EC" w:rsidRDefault="009A7732" w:rsidP="0071377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At our 2017Q1 meeting, we </w:t>
      </w:r>
      <w:r w:rsidR="00582FC3">
        <w:rPr>
          <w:rFonts w:ascii="Arial" w:hAnsi="Arial" w:cs="Arial"/>
          <w:sz w:val="22"/>
          <w:szCs w:val="22"/>
        </w:rPr>
        <w:t>reviewed the workshop recommendations</w:t>
      </w:r>
      <w:r w:rsidR="00F92B30">
        <w:rPr>
          <w:rFonts w:ascii="Arial" w:hAnsi="Arial" w:cs="Arial"/>
          <w:sz w:val="22"/>
          <w:szCs w:val="22"/>
        </w:rPr>
        <w:t>, incl</w:t>
      </w:r>
      <w:r w:rsidR="0066475E">
        <w:rPr>
          <w:rFonts w:ascii="Arial" w:hAnsi="Arial" w:cs="Arial"/>
          <w:sz w:val="22"/>
          <w:szCs w:val="22"/>
        </w:rPr>
        <w:t xml:space="preserve">. </w:t>
      </w:r>
      <w:r w:rsidR="009614EC">
        <w:rPr>
          <w:rFonts w:ascii="Arial" w:hAnsi="Arial" w:cs="Arial"/>
          <w:sz w:val="22"/>
          <w:szCs w:val="22"/>
        </w:rPr>
        <w:t xml:space="preserve">identified </w:t>
      </w:r>
      <w:r w:rsidR="0066475E">
        <w:rPr>
          <w:rFonts w:ascii="Arial" w:hAnsi="Arial" w:cs="Arial"/>
          <w:sz w:val="22"/>
          <w:szCs w:val="22"/>
        </w:rPr>
        <w:t>e</w:t>
      </w:r>
      <w:r w:rsidR="00F92B30" w:rsidRPr="0066475E">
        <w:rPr>
          <w:rFonts w:ascii="Arial" w:hAnsi="Arial" w:cs="Arial"/>
          <w:sz w:val="22"/>
          <w:szCs w:val="22"/>
        </w:rPr>
        <w:t xml:space="preserve">xpectations and </w:t>
      </w:r>
      <w:r w:rsidR="0066475E">
        <w:rPr>
          <w:rFonts w:ascii="Arial" w:hAnsi="Arial" w:cs="Arial"/>
          <w:sz w:val="22"/>
          <w:szCs w:val="22"/>
        </w:rPr>
        <w:t>key c</w:t>
      </w:r>
      <w:r w:rsidR="00AA79E2" w:rsidRPr="0066475E">
        <w:rPr>
          <w:rFonts w:ascii="Arial" w:hAnsi="Arial" w:cs="Arial"/>
          <w:sz w:val="22"/>
          <w:szCs w:val="22"/>
        </w:rPr>
        <w:t>onvergence items</w:t>
      </w:r>
      <w:r w:rsidR="0066475E">
        <w:rPr>
          <w:rFonts w:ascii="Arial" w:hAnsi="Arial" w:cs="Arial"/>
          <w:sz w:val="22"/>
          <w:szCs w:val="22"/>
        </w:rPr>
        <w:t>.</w:t>
      </w:r>
      <w:r w:rsidR="005A4214">
        <w:rPr>
          <w:rFonts w:ascii="Arial" w:hAnsi="Arial" w:cs="Arial"/>
          <w:sz w:val="22"/>
          <w:szCs w:val="22"/>
        </w:rPr>
        <w:t xml:space="preserve"> </w:t>
      </w:r>
    </w:p>
    <w:p w:rsidR="004D77E0" w:rsidRPr="004D77E0" w:rsidRDefault="004D77E0" w:rsidP="00713779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</w:rPr>
        <w:t xml:space="preserve">We confirm our interest in </w:t>
      </w:r>
      <w:r w:rsidRPr="004D77E0">
        <w:rPr>
          <w:rFonts w:ascii="Arial" w:hAnsi="Arial" w:cs="Arial"/>
          <w:sz w:val="22"/>
          <w:szCs w:val="22"/>
        </w:rPr>
        <w:t xml:space="preserve">seeking to find common interfaces for the AN and CN, to support converged </w:t>
      </w:r>
      <w:proofErr w:type="spellStart"/>
      <w:r w:rsidRPr="004D77E0">
        <w:rPr>
          <w:rFonts w:ascii="Arial" w:hAnsi="Arial" w:cs="Arial"/>
          <w:sz w:val="22"/>
          <w:szCs w:val="22"/>
        </w:rPr>
        <w:t>wireline</w:t>
      </w:r>
      <w:proofErr w:type="spellEnd"/>
      <w:r w:rsidRPr="004D77E0">
        <w:rPr>
          <w:rFonts w:ascii="Arial" w:hAnsi="Arial" w:cs="Arial"/>
          <w:sz w:val="22"/>
          <w:szCs w:val="22"/>
        </w:rPr>
        <w:t>-wirele</w:t>
      </w:r>
      <w:r>
        <w:rPr>
          <w:rFonts w:ascii="Arial" w:hAnsi="Arial" w:cs="Arial"/>
          <w:sz w:val="22"/>
          <w:szCs w:val="22"/>
        </w:rPr>
        <w:t>ss networks that use t</w:t>
      </w:r>
      <w:r w:rsidR="000016C5">
        <w:rPr>
          <w:rFonts w:ascii="Arial" w:hAnsi="Arial" w:cs="Arial"/>
          <w:sz w:val="22"/>
          <w:szCs w:val="22"/>
        </w:rPr>
        <w:t>he 5G CN</w:t>
      </w:r>
      <w:r w:rsidR="00E36D49">
        <w:rPr>
          <w:rFonts w:ascii="Arial" w:hAnsi="Arial" w:cs="Arial"/>
          <w:sz w:val="22"/>
          <w:szCs w:val="22"/>
        </w:rPr>
        <w:t>.</w:t>
      </w:r>
    </w:p>
    <w:p w:rsidR="00713779" w:rsidRPr="00713779" w:rsidRDefault="004D77E0" w:rsidP="0071377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285E36">
        <w:rPr>
          <w:rFonts w:ascii="Arial" w:hAnsi="Arial" w:cs="Arial"/>
          <w:sz w:val="22"/>
          <w:szCs w:val="22"/>
        </w:rPr>
        <w:t>e</w:t>
      </w:r>
      <w:r w:rsidR="00713779" w:rsidRPr="00713779">
        <w:rPr>
          <w:rFonts w:ascii="Arial" w:hAnsi="Arial" w:cs="Arial"/>
          <w:sz w:val="22"/>
          <w:szCs w:val="22"/>
        </w:rPr>
        <w:t xml:space="preserve"> </w:t>
      </w:r>
      <w:r w:rsidR="0005645F">
        <w:rPr>
          <w:rFonts w:ascii="Arial" w:hAnsi="Arial" w:cs="Arial"/>
          <w:sz w:val="22"/>
          <w:szCs w:val="22"/>
        </w:rPr>
        <w:t xml:space="preserve">believe </w:t>
      </w:r>
      <w:r>
        <w:rPr>
          <w:rFonts w:ascii="Arial" w:hAnsi="Arial" w:cs="Arial"/>
          <w:sz w:val="22"/>
          <w:szCs w:val="22"/>
        </w:rPr>
        <w:t>the way forward</w:t>
      </w:r>
      <w:r w:rsidR="00FF4397">
        <w:rPr>
          <w:rFonts w:ascii="Arial" w:hAnsi="Arial" w:cs="Arial"/>
          <w:sz w:val="22"/>
          <w:szCs w:val="22"/>
        </w:rPr>
        <w:t xml:space="preserve"> should </w:t>
      </w:r>
      <w:r>
        <w:rPr>
          <w:rFonts w:ascii="Arial" w:hAnsi="Arial" w:cs="Arial"/>
          <w:sz w:val="22"/>
          <w:szCs w:val="22"/>
        </w:rPr>
        <w:t>includ</w:t>
      </w:r>
      <w:r w:rsidR="00FF4397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the </w:t>
      </w:r>
      <w:r w:rsidR="0005645F">
        <w:rPr>
          <w:rFonts w:ascii="Arial" w:hAnsi="Arial" w:cs="Arial"/>
          <w:sz w:val="22"/>
          <w:szCs w:val="22"/>
        </w:rPr>
        <w:t xml:space="preserve">following </w:t>
      </w:r>
      <w:r>
        <w:rPr>
          <w:rFonts w:ascii="Arial" w:hAnsi="Arial" w:cs="Arial"/>
          <w:sz w:val="22"/>
          <w:szCs w:val="22"/>
        </w:rPr>
        <w:t>BBF activities</w:t>
      </w:r>
      <w:r w:rsidR="0005645F">
        <w:rPr>
          <w:rFonts w:ascii="Arial" w:hAnsi="Arial" w:cs="Arial"/>
          <w:sz w:val="22"/>
          <w:szCs w:val="22"/>
        </w:rPr>
        <w:t>, that w</w:t>
      </w:r>
      <w:r w:rsidR="005A4214">
        <w:rPr>
          <w:rFonts w:ascii="Arial" w:hAnsi="Arial" w:cs="Arial"/>
          <w:sz w:val="22"/>
          <w:szCs w:val="22"/>
        </w:rPr>
        <w:t xml:space="preserve">e </w:t>
      </w:r>
      <w:r w:rsidR="0005645F">
        <w:rPr>
          <w:rFonts w:ascii="Arial" w:hAnsi="Arial" w:cs="Arial"/>
          <w:sz w:val="22"/>
          <w:szCs w:val="22"/>
        </w:rPr>
        <w:t xml:space="preserve">will </w:t>
      </w:r>
      <w:r>
        <w:rPr>
          <w:rFonts w:ascii="Arial" w:hAnsi="Arial" w:cs="Arial"/>
          <w:sz w:val="22"/>
          <w:szCs w:val="22"/>
        </w:rPr>
        <w:t xml:space="preserve">undertake </w:t>
      </w:r>
      <w:r w:rsidR="00713779">
        <w:rPr>
          <w:rFonts w:ascii="Arial" w:hAnsi="Arial" w:cs="Arial"/>
          <w:sz w:val="22"/>
          <w:szCs w:val="22"/>
        </w:rPr>
        <w:t xml:space="preserve">as part of </w:t>
      </w:r>
      <w:r w:rsidR="0005645F">
        <w:rPr>
          <w:rFonts w:ascii="Arial" w:hAnsi="Arial" w:cs="Arial"/>
          <w:sz w:val="22"/>
          <w:szCs w:val="22"/>
        </w:rPr>
        <w:t xml:space="preserve">the </w:t>
      </w:r>
      <w:r w:rsidR="00713779">
        <w:rPr>
          <w:rFonts w:ascii="Arial" w:hAnsi="Arial" w:cs="Arial"/>
          <w:sz w:val="22"/>
          <w:szCs w:val="22"/>
        </w:rPr>
        <w:t>cooperation</w:t>
      </w:r>
      <w:r w:rsidR="00E36D49">
        <w:rPr>
          <w:rFonts w:ascii="Arial" w:hAnsi="Arial" w:cs="Arial"/>
          <w:sz w:val="22"/>
          <w:szCs w:val="22"/>
        </w:rPr>
        <w:t xml:space="preserve"> </w:t>
      </w:r>
      <w:r w:rsidR="00FF4397">
        <w:rPr>
          <w:rFonts w:ascii="Arial" w:hAnsi="Arial" w:cs="Arial"/>
          <w:sz w:val="22"/>
          <w:szCs w:val="22"/>
        </w:rPr>
        <w:t>framework</w:t>
      </w:r>
      <w:r w:rsidR="0005645F">
        <w:rPr>
          <w:rFonts w:ascii="Arial" w:hAnsi="Arial" w:cs="Arial"/>
          <w:sz w:val="22"/>
          <w:szCs w:val="22"/>
        </w:rPr>
        <w:t>,</w:t>
      </w:r>
      <w:r w:rsidR="00FF4397">
        <w:rPr>
          <w:rFonts w:ascii="Arial" w:hAnsi="Arial" w:cs="Arial"/>
          <w:sz w:val="22"/>
          <w:szCs w:val="22"/>
        </w:rPr>
        <w:t xml:space="preserve"> </w:t>
      </w:r>
      <w:r w:rsidR="00E36D49">
        <w:rPr>
          <w:rFonts w:ascii="Arial" w:hAnsi="Arial" w:cs="Arial"/>
          <w:sz w:val="22"/>
          <w:szCs w:val="22"/>
        </w:rPr>
        <w:t>align</w:t>
      </w:r>
      <w:r w:rsidR="001A4399">
        <w:rPr>
          <w:rFonts w:ascii="Arial" w:hAnsi="Arial" w:cs="Arial"/>
          <w:sz w:val="22"/>
          <w:szCs w:val="22"/>
        </w:rPr>
        <w:t>ed</w:t>
      </w:r>
      <w:r w:rsidR="00E36D49">
        <w:rPr>
          <w:rFonts w:ascii="Arial" w:hAnsi="Arial" w:cs="Arial"/>
          <w:sz w:val="22"/>
          <w:szCs w:val="22"/>
        </w:rPr>
        <w:t xml:space="preserve"> with 3GPP’s roadmap for 5G development</w:t>
      </w:r>
      <w:r w:rsidR="00713779" w:rsidRPr="00713779">
        <w:rPr>
          <w:rFonts w:ascii="Arial" w:hAnsi="Arial" w:cs="Arial"/>
          <w:sz w:val="22"/>
          <w:szCs w:val="22"/>
        </w:rPr>
        <w:t>:</w:t>
      </w:r>
    </w:p>
    <w:p w:rsidR="00E56B51" w:rsidRDefault="00FF4397" w:rsidP="00E56B51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BBF </w:t>
      </w:r>
      <w:r w:rsidR="0005645F">
        <w:rPr>
          <w:rFonts w:ascii="Arial" w:hAnsi="Arial" w:cs="Arial"/>
          <w:sz w:val="22"/>
          <w:szCs w:val="22"/>
        </w:rPr>
        <w:t xml:space="preserve">will </w:t>
      </w:r>
      <w:r w:rsidR="00E56B51" w:rsidRPr="00AA79E2">
        <w:rPr>
          <w:rFonts w:ascii="Arial" w:hAnsi="Arial" w:cs="Arial"/>
          <w:sz w:val="22"/>
          <w:szCs w:val="22"/>
        </w:rPr>
        <w:t>provide recommendations for 5G system architectural and functional integration related to convergence items</w:t>
      </w:r>
      <w:r w:rsidR="00E56B51" w:rsidRPr="00E56B51">
        <w:rPr>
          <w:rFonts w:ascii="Arial" w:hAnsi="Arial" w:cs="Arial"/>
          <w:sz w:val="22"/>
          <w:szCs w:val="22"/>
        </w:rPr>
        <w:t xml:space="preserve"> </w:t>
      </w:r>
      <w:r w:rsidR="00E56B51" w:rsidRPr="00AA79E2">
        <w:rPr>
          <w:rFonts w:ascii="Arial" w:hAnsi="Arial" w:cs="Arial"/>
          <w:sz w:val="22"/>
          <w:szCs w:val="22"/>
        </w:rPr>
        <w:t>highlighted/identified</w:t>
      </w:r>
      <w:r w:rsidR="00E56B51">
        <w:rPr>
          <w:rFonts w:ascii="Arial" w:hAnsi="Arial" w:cs="Arial"/>
          <w:sz w:val="22"/>
          <w:szCs w:val="22"/>
        </w:rPr>
        <w:t xml:space="preserve"> during the joint workshop</w:t>
      </w:r>
      <w:r w:rsidR="00E56B51" w:rsidRPr="00AA79E2">
        <w:rPr>
          <w:rFonts w:ascii="Arial" w:hAnsi="Arial" w:cs="Arial"/>
          <w:sz w:val="22"/>
          <w:szCs w:val="22"/>
        </w:rPr>
        <w:t>.</w:t>
      </w:r>
      <w:r w:rsidR="00E56B51" w:rsidRPr="007F649F">
        <w:rPr>
          <w:rFonts w:ascii="Arial" w:hAnsi="Arial" w:cs="Arial"/>
          <w:sz w:val="22"/>
          <w:szCs w:val="22"/>
        </w:rPr>
        <w:t xml:space="preserve"> </w:t>
      </w:r>
    </w:p>
    <w:p w:rsidR="008F1FE2" w:rsidRDefault="00FF4397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</w:rPr>
        <w:t>The BBF will s</w:t>
      </w:r>
      <w:r w:rsidR="00285E36" w:rsidRPr="002C640D">
        <w:rPr>
          <w:rFonts w:ascii="Arial" w:hAnsi="Arial" w:cs="Arial"/>
          <w:sz w:val="22"/>
          <w:szCs w:val="22"/>
        </w:rPr>
        <w:t xml:space="preserve">tudy N1, N2 and N3 interfaces and provide </w:t>
      </w:r>
      <w:r w:rsidR="002359E6">
        <w:rPr>
          <w:rFonts w:ascii="Arial" w:hAnsi="Arial" w:cs="Arial"/>
          <w:sz w:val="22"/>
          <w:szCs w:val="22"/>
        </w:rPr>
        <w:t xml:space="preserve">detailed </w:t>
      </w:r>
      <w:r w:rsidR="00285E36" w:rsidRPr="002C640D">
        <w:rPr>
          <w:rFonts w:ascii="Arial" w:hAnsi="Arial" w:cs="Arial"/>
          <w:sz w:val="22"/>
          <w:szCs w:val="22"/>
        </w:rPr>
        <w:t>feedback to 3GPP in the context of 5G Fixed (as recommended by the Workshop)</w:t>
      </w:r>
      <w:r w:rsidR="002C640D">
        <w:rPr>
          <w:rFonts w:ascii="Arial" w:hAnsi="Arial" w:cs="Arial"/>
          <w:sz w:val="22"/>
          <w:szCs w:val="22"/>
        </w:rPr>
        <w:t xml:space="preserve"> </w:t>
      </w:r>
      <w:r w:rsidR="002C640D" w:rsidRPr="009A7732">
        <w:rPr>
          <w:rFonts w:ascii="Arial" w:hAnsi="Arial" w:cs="Arial"/>
          <w:sz w:val="22"/>
          <w:szCs w:val="22"/>
        </w:rPr>
        <w:t>as soon as possible</w:t>
      </w:r>
      <w:r w:rsidR="002C640D">
        <w:rPr>
          <w:rFonts w:ascii="Arial" w:hAnsi="Arial" w:cs="Arial"/>
          <w:sz w:val="22"/>
          <w:szCs w:val="22"/>
        </w:rPr>
        <w:t>, to let 3GPP evaluate</w:t>
      </w:r>
      <w:r w:rsidR="002C640D" w:rsidRPr="00A4370D">
        <w:rPr>
          <w:rFonts w:ascii="Arial" w:hAnsi="Arial" w:cs="Arial"/>
          <w:sz w:val="22"/>
          <w:szCs w:val="22"/>
        </w:rPr>
        <w:t xml:space="preserve"> how to proceed with this as swiftly as possible.</w:t>
      </w:r>
    </w:p>
    <w:p w:rsidR="008F1FE2" w:rsidRDefault="00326C6A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  <w:lang w:val="en-GB"/>
        </w:rPr>
      </w:pPr>
      <w:r w:rsidRPr="00326C6A">
        <w:rPr>
          <w:rFonts w:ascii="Arial" w:hAnsi="Arial" w:cs="Arial"/>
          <w:sz w:val="22"/>
          <w:szCs w:val="22"/>
        </w:rPr>
        <w:t xml:space="preserve">The BBF will specify of a 5G Access Gateway Function (AGF) that adapts fixed access onto the 5G core. We can then consider and specify several architectural deployment options as well as the underlying infrastructure sharing aspects. </w:t>
      </w:r>
    </w:p>
    <w:p w:rsidR="008F1FE2" w:rsidRDefault="00326C6A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  <w:lang w:val="en-GB"/>
        </w:rPr>
      </w:pPr>
      <w:r w:rsidRPr="00326C6A">
        <w:rPr>
          <w:rFonts w:ascii="Arial" w:hAnsi="Arial" w:cs="Arial"/>
          <w:sz w:val="22"/>
          <w:szCs w:val="22"/>
        </w:rPr>
        <w:lastRenderedPageBreak/>
        <w:t>Devise strategies and develop specific</w:t>
      </w:r>
      <w:r w:rsidRPr="00326C6A">
        <w:rPr>
          <w:rFonts w:ascii="Arial" w:hAnsi="Arial" w:cs="Arial"/>
          <w:sz w:val="22"/>
          <w:szCs w:val="22"/>
          <w:lang w:val="en-GB"/>
        </w:rPr>
        <w:t xml:space="preserve">ations to address a </w:t>
      </w:r>
      <w:r w:rsidRPr="00326C6A">
        <w:rPr>
          <w:rFonts w:ascii="Arial" w:hAnsi="Arial" w:cs="Arial"/>
          <w:sz w:val="22"/>
          <w:szCs w:val="22"/>
        </w:rPr>
        <w:t>desire by a number of</w:t>
      </w:r>
      <w:r w:rsidRPr="00326C6A">
        <w:rPr>
          <w:rFonts w:ascii="Arial" w:hAnsi="Arial" w:cs="Arial"/>
          <w:sz w:val="22"/>
          <w:szCs w:val="22"/>
          <w:lang w:val="en-GB"/>
        </w:rPr>
        <w:t xml:space="preserve"> </w:t>
      </w:r>
      <w:r w:rsidRPr="00326C6A">
        <w:rPr>
          <w:rFonts w:ascii="Arial" w:hAnsi="Arial" w:cs="Arial"/>
          <w:sz w:val="22"/>
          <w:szCs w:val="22"/>
        </w:rPr>
        <w:t>operators for interworking of existing fixed access subscribers and deployed equipment into a 5G core.</w:t>
      </w:r>
    </w:p>
    <w:p w:rsidR="008F1FE2" w:rsidRDefault="00326C6A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  <w:lang w:val="en-GB"/>
        </w:rPr>
      </w:pPr>
      <w:r w:rsidRPr="00326C6A">
        <w:rPr>
          <w:rFonts w:ascii="Arial" w:hAnsi="Arial" w:cs="Arial"/>
          <w:sz w:val="22"/>
          <w:szCs w:val="22"/>
        </w:rPr>
        <w:t>We anticipate that this may require modificatio</w:t>
      </w:r>
      <w:r w:rsidRPr="00326C6A">
        <w:rPr>
          <w:rFonts w:ascii="Arial" w:hAnsi="Arial" w:cs="Arial"/>
          <w:sz w:val="22"/>
          <w:szCs w:val="22"/>
          <w:lang w:val="en-GB"/>
        </w:rPr>
        <w:t>n</w:t>
      </w:r>
      <w:r w:rsidRPr="00326C6A">
        <w:rPr>
          <w:rFonts w:ascii="Arial" w:hAnsi="Arial" w:cs="Arial"/>
          <w:sz w:val="22"/>
          <w:szCs w:val="22"/>
        </w:rPr>
        <w:t>s to at least the following BBF specifications:</w:t>
      </w:r>
    </w:p>
    <w:p w:rsidR="008F1FE2" w:rsidRDefault="00D04E89">
      <w:pPr>
        <w:pStyle w:val="ListParagraph"/>
        <w:numPr>
          <w:ilvl w:val="1"/>
          <w:numId w:val="9"/>
        </w:numPr>
        <w:spacing w:before="0"/>
        <w:rPr>
          <w:rFonts w:ascii="Arial" w:hAnsi="Arial" w:cs="Arial"/>
          <w:sz w:val="22"/>
          <w:szCs w:val="22"/>
          <w:lang w:val="en-GB"/>
        </w:rPr>
      </w:pPr>
      <w:r w:rsidRPr="002359E6">
        <w:rPr>
          <w:rFonts w:ascii="Arial" w:hAnsi="Arial" w:cs="Arial"/>
          <w:sz w:val="22"/>
          <w:szCs w:val="22"/>
        </w:rPr>
        <w:t xml:space="preserve">TR-124 “Functional Requirements for Broadband Residential Gateway Devices” </w:t>
      </w:r>
    </w:p>
    <w:p w:rsidR="008F1FE2" w:rsidRDefault="00326C6A">
      <w:pPr>
        <w:numPr>
          <w:ilvl w:val="1"/>
          <w:numId w:val="9"/>
        </w:numPr>
        <w:spacing w:before="0"/>
        <w:rPr>
          <w:rFonts w:ascii="Arial" w:hAnsi="Arial" w:cs="Arial"/>
          <w:sz w:val="22"/>
          <w:szCs w:val="22"/>
          <w:lang w:val="en-GB"/>
        </w:rPr>
      </w:pPr>
      <w:r w:rsidRPr="00326C6A">
        <w:rPr>
          <w:rFonts w:ascii="Arial" w:hAnsi="Arial" w:cs="Arial"/>
          <w:sz w:val="22"/>
          <w:szCs w:val="22"/>
        </w:rPr>
        <w:t xml:space="preserve">TR-69/TR-181 “CPE WAN Management Protocol” </w:t>
      </w:r>
      <w:r w:rsidR="009F1153">
        <w:rPr>
          <w:rFonts w:ascii="Arial" w:hAnsi="Arial" w:cs="Arial"/>
          <w:sz w:val="22"/>
          <w:szCs w:val="22"/>
        </w:rPr>
        <w:br/>
      </w:r>
      <w:r w:rsidRPr="00326C6A">
        <w:rPr>
          <w:rFonts w:ascii="Arial" w:hAnsi="Arial" w:cs="Arial"/>
          <w:sz w:val="22"/>
          <w:szCs w:val="22"/>
        </w:rPr>
        <w:t xml:space="preserve">and the associated management models </w:t>
      </w:r>
    </w:p>
    <w:p w:rsidR="008F1FE2" w:rsidRDefault="002359E6">
      <w:pPr>
        <w:numPr>
          <w:ilvl w:val="1"/>
          <w:numId w:val="9"/>
        </w:numPr>
        <w:spacing w:before="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</w:rPr>
        <w:t>TR-178</w:t>
      </w:r>
      <w:r w:rsidR="009F1153">
        <w:rPr>
          <w:rFonts w:ascii="Arial" w:hAnsi="Arial" w:cs="Arial"/>
          <w:sz w:val="22"/>
          <w:szCs w:val="22"/>
        </w:rPr>
        <w:t xml:space="preserve"> “Multi-Service Broadband Network Architecture and Nodal Requirements”</w:t>
      </w:r>
    </w:p>
    <w:p w:rsidR="002C640D" w:rsidRPr="00E56B51" w:rsidRDefault="002C640D" w:rsidP="002C640D">
      <w:pPr>
        <w:rPr>
          <w:rFonts w:ascii="Arial" w:hAnsi="Arial" w:cs="Arial"/>
          <w:sz w:val="22"/>
          <w:szCs w:val="22"/>
          <w:lang w:val="en-GB"/>
        </w:rPr>
      </w:pPr>
    </w:p>
    <w:p w:rsidR="00292861" w:rsidRDefault="002C640D" w:rsidP="00AC7F0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6909">
        <w:rPr>
          <w:rFonts w:ascii="Arial" w:hAnsi="Arial" w:cs="Arial"/>
          <w:sz w:val="22"/>
          <w:szCs w:val="22"/>
        </w:rPr>
        <w:t xml:space="preserve">t our 2017Q1 meeting, we initiated </w:t>
      </w:r>
      <w:r w:rsidR="000E1074">
        <w:rPr>
          <w:rFonts w:ascii="Arial" w:hAnsi="Arial" w:cs="Arial"/>
          <w:sz w:val="22"/>
          <w:szCs w:val="22"/>
        </w:rPr>
        <w:t xml:space="preserve">technical </w:t>
      </w:r>
      <w:r w:rsidR="009A7732">
        <w:rPr>
          <w:rFonts w:ascii="Arial" w:hAnsi="Arial" w:cs="Arial"/>
          <w:sz w:val="22"/>
          <w:szCs w:val="22"/>
        </w:rPr>
        <w:t xml:space="preserve">study </w:t>
      </w:r>
      <w:r w:rsidR="00316909">
        <w:rPr>
          <w:rFonts w:ascii="Arial" w:hAnsi="Arial" w:cs="Arial"/>
          <w:sz w:val="22"/>
          <w:szCs w:val="22"/>
        </w:rPr>
        <w:t>work, as part of the BBF 5G project stream entitled “</w:t>
      </w:r>
      <w:r w:rsidR="00316909" w:rsidRPr="00E35A7F">
        <w:rPr>
          <w:rFonts w:ascii="Arial" w:hAnsi="Arial" w:cs="Arial"/>
          <w:sz w:val="22"/>
          <w:szCs w:val="22"/>
        </w:rPr>
        <w:t>5G Convergent Architecture and Functional Specifications</w:t>
      </w:r>
      <w:r w:rsidR="00316909">
        <w:rPr>
          <w:rFonts w:ascii="Arial" w:hAnsi="Arial" w:cs="Arial"/>
          <w:sz w:val="22"/>
          <w:szCs w:val="22"/>
        </w:rPr>
        <w:t>”</w:t>
      </w:r>
      <w:r w:rsidR="001A4399">
        <w:rPr>
          <w:rFonts w:ascii="Arial" w:hAnsi="Arial" w:cs="Arial"/>
          <w:sz w:val="22"/>
          <w:szCs w:val="22"/>
        </w:rPr>
        <w:t>:</w:t>
      </w:r>
      <w:r w:rsidR="00AB2FCF">
        <w:rPr>
          <w:rFonts w:ascii="Arial" w:hAnsi="Arial" w:cs="Arial"/>
          <w:sz w:val="22"/>
          <w:szCs w:val="22"/>
        </w:rPr>
        <w:t xml:space="preserve"> </w:t>
      </w:r>
    </w:p>
    <w:p w:rsidR="0066475E" w:rsidRDefault="002C640D" w:rsidP="00D309B6">
      <w:pPr>
        <w:pStyle w:val="ListParagraph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Study of the a</w:t>
      </w:r>
      <w:r w:rsidR="0066475E" w:rsidRPr="00AA79E2">
        <w:rPr>
          <w:rFonts w:ascii="Arial" w:hAnsi="Arial" w:cs="Arial"/>
          <w:sz w:val="22"/>
          <w:szCs w:val="22"/>
        </w:rPr>
        <w:t xml:space="preserve">rchitectural and functional </w:t>
      </w:r>
      <w:r w:rsidR="0066475E">
        <w:rPr>
          <w:rFonts w:ascii="Arial" w:hAnsi="Arial" w:cs="Arial"/>
          <w:sz w:val="22"/>
          <w:szCs w:val="22"/>
        </w:rPr>
        <w:t>impact on the fixed broadband system</w:t>
      </w:r>
      <w:r w:rsidR="0066475E" w:rsidRPr="00A4370D">
        <w:rPr>
          <w:rFonts w:ascii="Arial" w:hAnsi="Arial" w:cs="Arial"/>
          <w:sz w:val="22"/>
          <w:szCs w:val="22"/>
        </w:rPr>
        <w:t xml:space="preserve"> of  </w:t>
      </w:r>
      <w:proofErr w:type="spellStart"/>
      <w:r w:rsidR="0066475E" w:rsidRPr="00A4370D">
        <w:rPr>
          <w:rFonts w:ascii="Arial" w:hAnsi="Arial" w:cs="Arial"/>
          <w:sz w:val="22"/>
          <w:szCs w:val="22"/>
        </w:rPr>
        <w:t>wireline</w:t>
      </w:r>
      <w:proofErr w:type="spellEnd"/>
      <w:r w:rsidR="0066475E" w:rsidRPr="00A4370D">
        <w:rPr>
          <w:rFonts w:ascii="Arial" w:hAnsi="Arial" w:cs="Arial"/>
          <w:sz w:val="22"/>
          <w:szCs w:val="22"/>
        </w:rPr>
        <w:t xml:space="preserve"> access integration</w:t>
      </w:r>
      <w:r w:rsidR="0066475E">
        <w:rPr>
          <w:rFonts w:ascii="Arial" w:hAnsi="Arial" w:cs="Arial"/>
          <w:sz w:val="22"/>
          <w:szCs w:val="22"/>
        </w:rPr>
        <w:t xml:space="preserve">, incl. </w:t>
      </w:r>
      <w:r w:rsidR="0066475E" w:rsidRPr="00D309B6">
        <w:rPr>
          <w:rFonts w:ascii="Arial" w:hAnsi="Arial" w:cs="Arial"/>
          <w:sz w:val="22"/>
          <w:szCs w:val="22"/>
          <w:lang w:val="en-GB"/>
        </w:rPr>
        <w:t xml:space="preserve">N1, N2, N3 reference points, </w:t>
      </w:r>
      <w:r w:rsidR="0066475E" w:rsidRPr="00D309B6">
        <w:rPr>
          <w:rFonts w:ascii="Arial" w:hAnsi="Arial" w:cs="Arial"/>
          <w:sz w:val="22"/>
          <w:szCs w:val="22"/>
        </w:rPr>
        <w:t>and other aspects, such as slicing/multi-tenancy</w:t>
      </w:r>
      <w:r w:rsidR="001C2600">
        <w:rPr>
          <w:rFonts w:ascii="Arial" w:hAnsi="Arial" w:cs="Arial"/>
          <w:sz w:val="22"/>
          <w:szCs w:val="22"/>
        </w:rPr>
        <w:t xml:space="preserve">, CPE management and configuration, </w:t>
      </w:r>
      <w:r w:rsidR="0066475E" w:rsidRPr="00D309B6">
        <w:rPr>
          <w:rFonts w:ascii="Arial" w:hAnsi="Arial" w:cs="Arial"/>
          <w:sz w:val="22"/>
          <w:szCs w:val="22"/>
        </w:rPr>
        <w:t xml:space="preserve">and </w:t>
      </w:r>
      <w:proofErr w:type="spellStart"/>
      <w:r w:rsidR="0066475E" w:rsidRPr="00D309B6">
        <w:rPr>
          <w:rFonts w:ascii="Arial" w:hAnsi="Arial" w:cs="Arial"/>
          <w:sz w:val="22"/>
          <w:szCs w:val="22"/>
        </w:rPr>
        <w:t>QoS</w:t>
      </w:r>
      <w:proofErr w:type="spellEnd"/>
      <w:r w:rsidR="00D309B6">
        <w:rPr>
          <w:rFonts w:ascii="Arial" w:hAnsi="Arial" w:cs="Arial"/>
          <w:sz w:val="22"/>
          <w:szCs w:val="22"/>
        </w:rPr>
        <w:t>.</w:t>
      </w:r>
    </w:p>
    <w:p w:rsidR="001C2600" w:rsidRDefault="001C2600" w:rsidP="001C2600">
      <w:pPr>
        <w:pStyle w:val="ListParagraph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Sharing of access facilities between 5G and existing fixed subscribers, and migration strategies.</w:t>
      </w:r>
    </w:p>
    <w:p w:rsidR="001C2600" w:rsidRPr="001C2600" w:rsidRDefault="001C2600" w:rsidP="001C2600">
      <w:pPr>
        <w:pStyle w:val="ListParagraph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Potential interworking strategies between existing fixed access subscribers and the 5G core.</w:t>
      </w:r>
    </w:p>
    <w:p w:rsidR="008F1FE2" w:rsidRDefault="00F50730">
      <w:pPr>
        <w:pStyle w:val="ListParagraph"/>
        <w:numPr>
          <w:ilvl w:val="0"/>
          <w:numId w:val="8"/>
        </w:num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GB"/>
        </w:rPr>
        <w:t xml:space="preserve">Definition of an </w:t>
      </w:r>
      <w:r w:rsidRPr="00AC7F0F">
        <w:rPr>
          <w:rFonts w:ascii="Arial" w:hAnsi="Arial" w:cs="Arial"/>
          <w:sz w:val="22"/>
          <w:szCs w:val="22"/>
        </w:rPr>
        <w:t>Access Gateway Function (AGF)</w:t>
      </w:r>
      <w:r>
        <w:rPr>
          <w:rFonts w:ascii="Arial" w:hAnsi="Arial" w:cs="Arial"/>
          <w:sz w:val="22"/>
          <w:szCs w:val="22"/>
        </w:rPr>
        <w:t xml:space="preserve">, addressing </w:t>
      </w:r>
      <w:r w:rsidR="005D5DA2">
        <w:rPr>
          <w:rFonts w:ascii="Arial" w:hAnsi="Arial" w:cs="Arial"/>
          <w:sz w:val="22"/>
          <w:szCs w:val="22"/>
        </w:rPr>
        <w:t xml:space="preserve">the </w:t>
      </w:r>
      <w:r w:rsidR="007264BC" w:rsidRPr="008C7844">
        <w:rPr>
          <w:rFonts w:ascii="Arial" w:hAnsi="Arial" w:cs="Arial"/>
          <w:sz w:val="22"/>
          <w:szCs w:val="22"/>
        </w:rPr>
        <w:t>s</w:t>
      </w:r>
      <w:r w:rsidR="000E1074" w:rsidRPr="008C7844">
        <w:rPr>
          <w:rFonts w:ascii="Arial" w:hAnsi="Arial" w:cs="Arial"/>
          <w:sz w:val="22"/>
          <w:szCs w:val="22"/>
        </w:rPr>
        <w:t xml:space="preserve">upport </w:t>
      </w:r>
      <w:r w:rsidR="005D5DA2">
        <w:rPr>
          <w:rFonts w:ascii="Arial" w:hAnsi="Arial" w:cs="Arial"/>
          <w:sz w:val="22"/>
          <w:szCs w:val="22"/>
        </w:rPr>
        <w:t xml:space="preserve">of </w:t>
      </w:r>
      <w:r w:rsidR="000E1074" w:rsidRPr="008C7844">
        <w:rPr>
          <w:rFonts w:ascii="Arial" w:hAnsi="Arial" w:cs="Arial"/>
          <w:sz w:val="22"/>
          <w:szCs w:val="22"/>
        </w:rPr>
        <w:t xml:space="preserve">N2/N3 by </w:t>
      </w:r>
      <w:r w:rsidR="007264BC" w:rsidRPr="008C7844">
        <w:rPr>
          <w:rFonts w:ascii="Arial" w:hAnsi="Arial" w:cs="Arial"/>
          <w:sz w:val="22"/>
          <w:szCs w:val="22"/>
        </w:rPr>
        <w:t xml:space="preserve">a BBF-specified </w:t>
      </w:r>
      <w:proofErr w:type="spellStart"/>
      <w:r w:rsidR="000E1074" w:rsidRPr="008C7844">
        <w:rPr>
          <w:rFonts w:ascii="Arial" w:hAnsi="Arial" w:cs="Arial"/>
          <w:sz w:val="22"/>
          <w:szCs w:val="22"/>
        </w:rPr>
        <w:t>wireline</w:t>
      </w:r>
      <w:proofErr w:type="spellEnd"/>
      <w:r w:rsidR="000E1074" w:rsidRPr="008C7844">
        <w:rPr>
          <w:rFonts w:ascii="Arial" w:hAnsi="Arial" w:cs="Arial"/>
          <w:sz w:val="22"/>
          <w:szCs w:val="22"/>
        </w:rPr>
        <w:t xml:space="preserve"> </w:t>
      </w:r>
      <w:r w:rsidR="007264BC" w:rsidRPr="008C7844">
        <w:rPr>
          <w:rFonts w:ascii="Arial" w:hAnsi="Arial" w:cs="Arial"/>
          <w:sz w:val="22"/>
          <w:szCs w:val="22"/>
        </w:rPr>
        <w:t xml:space="preserve">access </w:t>
      </w:r>
      <w:r w:rsidR="000E1074" w:rsidRPr="008C7844">
        <w:rPr>
          <w:rFonts w:ascii="Arial" w:hAnsi="Arial" w:cs="Arial"/>
          <w:sz w:val="22"/>
          <w:szCs w:val="22"/>
        </w:rPr>
        <w:t>network</w:t>
      </w:r>
      <w:r w:rsidR="005D5DA2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and where </w:t>
      </w:r>
      <w:r w:rsidR="008C7844" w:rsidRPr="008C7844">
        <w:rPr>
          <w:rFonts w:ascii="Arial" w:hAnsi="Arial" w:cs="Arial"/>
          <w:sz w:val="22"/>
          <w:szCs w:val="22"/>
        </w:rPr>
        <w:t xml:space="preserve">in the </w:t>
      </w:r>
      <w:r w:rsidR="005D5DA2">
        <w:rPr>
          <w:rFonts w:ascii="Arial" w:hAnsi="Arial" w:cs="Arial"/>
          <w:sz w:val="22"/>
          <w:szCs w:val="22"/>
        </w:rPr>
        <w:t>n</w:t>
      </w:r>
      <w:r w:rsidR="008C7844" w:rsidRPr="008C7844">
        <w:rPr>
          <w:rFonts w:ascii="Arial" w:hAnsi="Arial" w:cs="Arial"/>
          <w:sz w:val="22"/>
          <w:szCs w:val="22"/>
        </w:rPr>
        <w:t>etwork such 5G Access Gateway Function (AGF) is to be place</w:t>
      </w:r>
      <w:r w:rsidR="001C2600">
        <w:rPr>
          <w:rFonts w:ascii="Arial" w:hAnsi="Arial" w:cs="Arial"/>
          <w:sz w:val="22"/>
          <w:szCs w:val="22"/>
        </w:rPr>
        <w:t xml:space="preserve">d. </w:t>
      </w:r>
      <w:r w:rsidR="00326C6A" w:rsidRPr="00326C6A">
        <w:rPr>
          <w:rFonts w:ascii="Arial" w:hAnsi="Arial" w:cs="Arial"/>
          <w:sz w:val="22"/>
          <w:szCs w:val="22"/>
          <w:lang w:val="en-GB"/>
        </w:rPr>
        <w:t xml:space="preserve">The AGF </w:t>
      </w:r>
      <w:proofErr w:type="spellStart"/>
      <w:r w:rsidR="00326C6A" w:rsidRPr="00326C6A">
        <w:rPr>
          <w:rFonts w:ascii="Arial" w:hAnsi="Arial" w:cs="Arial"/>
          <w:sz w:val="22"/>
          <w:szCs w:val="22"/>
          <w:lang w:val="en-GB"/>
        </w:rPr>
        <w:t>functiona</w:t>
      </w:r>
      <w:r w:rsidR="00326C6A" w:rsidRPr="00326C6A">
        <w:rPr>
          <w:rFonts w:ascii="Arial" w:hAnsi="Arial" w:cs="Arial"/>
          <w:sz w:val="22"/>
          <w:szCs w:val="22"/>
        </w:rPr>
        <w:t>lity</w:t>
      </w:r>
      <w:proofErr w:type="spellEnd"/>
      <w:r w:rsidR="00326C6A" w:rsidRPr="00326C6A">
        <w:rPr>
          <w:rFonts w:ascii="Arial" w:hAnsi="Arial" w:cs="Arial"/>
          <w:sz w:val="22"/>
          <w:szCs w:val="22"/>
        </w:rPr>
        <w:t xml:space="preserve"> includes mapping and relay/termination of N1, N2 and N3. It would be the functional equivalent of an </w:t>
      </w:r>
      <w:proofErr w:type="spellStart"/>
      <w:r w:rsidR="00326C6A" w:rsidRPr="00326C6A">
        <w:rPr>
          <w:rFonts w:ascii="Arial" w:hAnsi="Arial" w:cs="Arial"/>
          <w:sz w:val="22"/>
          <w:szCs w:val="22"/>
        </w:rPr>
        <w:t>eNodeB</w:t>
      </w:r>
      <w:proofErr w:type="spellEnd"/>
      <w:r w:rsidR="00326C6A" w:rsidRPr="00326C6A">
        <w:rPr>
          <w:rFonts w:ascii="Arial" w:hAnsi="Arial" w:cs="Arial"/>
          <w:sz w:val="22"/>
          <w:szCs w:val="22"/>
        </w:rPr>
        <w:t xml:space="preserve"> but where the access media was fixed instead of an air interface. The work will reference the appropriate 3GPP specifications. </w:t>
      </w:r>
    </w:p>
    <w:p w:rsidR="00E56B51" w:rsidRPr="001A4399" w:rsidRDefault="00326C6A" w:rsidP="00B90523">
      <w:pPr>
        <w:rPr>
          <w:rFonts w:ascii="Arial" w:hAnsi="Arial" w:cs="Arial"/>
          <w:sz w:val="22"/>
          <w:szCs w:val="22"/>
        </w:rPr>
      </w:pPr>
      <w:r w:rsidRPr="00326C6A">
        <w:rPr>
          <w:rFonts w:ascii="Arial" w:hAnsi="Arial" w:cs="Arial"/>
          <w:sz w:val="22"/>
          <w:szCs w:val="22"/>
        </w:rPr>
        <w:t>We will focus on trusted Non-3GPP access. The timeline of our studies will align with the 3GPP roadmap for Rel.15 (study) and Rel.16 (normative).</w:t>
      </w:r>
    </w:p>
    <w:p w:rsidR="00B90523" w:rsidRDefault="00326C6A" w:rsidP="00B90523">
      <w:pPr>
        <w:rPr>
          <w:rFonts w:ascii="Arial" w:hAnsi="Arial" w:cs="Arial"/>
          <w:sz w:val="22"/>
          <w:szCs w:val="22"/>
        </w:rPr>
      </w:pPr>
      <w:r w:rsidRPr="00326C6A">
        <w:rPr>
          <w:rFonts w:ascii="Arial" w:hAnsi="Arial" w:cs="Arial"/>
          <w:sz w:val="22"/>
          <w:szCs w:val="22"/>
        </w:rPr>
        <w:t>For our study work, we are currently using 3GPP TS23.501 and TS</w:t>
      </w:r>
      <w:r w:rsidR="00B90523">
        <w:rPr>
          <w:rFonts w:ascii="Arial" w:hAnsi="Arial" w:cs="Arial"/>
          <w:sz w:val="22"/>
          <w:szCs w:val="22"/>
        </w:rPr>
        <w:t>23.502</w:t>
      </w:r>
      <w:r w:rsidR="00D04E89" w:rsidRPr="00D04E89">
        <w:rPr>
          <w:rFonts w:ascii="Arial" w:hAnsi="Arial" w:cs="Arial"/>
          <w:sz w:val="22"/>
          <w:szCs w:val="22"/>
        </w:rPr>
        <w:t xml:space="preserve"> </w:t>
      </w:r>
      <w:r w:rsidR="00D04E89">
        <w:rPr>
          <w:rFonts w:ascii="Arial" w:hAnsi="Arial" w:cs="Arial"/>
          <w:sz w:val="22"/>
          <w:szCs w:val="22"/>
        </w:rPr>
        <w:t>as our main reference</w:t>
      </w:r>
      <w:r w:rsidR="005D5DA2">
        <w:rPr>
          <w:rFonts w:ascii="Arial" w:hAnsi="Arial" w:cs="Arial"/>
          <w:sz w:val="22"/>
          <w:szCs w:val="22"/>
        </w:rPr>
        <w:t>s</w:t>
      </w:r>
      <w:r w:rsidR="007F649F">
        <w:rPr>
          <w:rFonts w:ascii="Arial" w:hAnsi="Arial" w:cs="Arial"/>
          <w:sz w:val="22"/>
          <w:szCs w:val="22"/>
        </w:rPr>
        <w:t xml:space="preserve">, understanding these </w:t>
      </w:r>
      <w:r w:rsidR="00FA5350">
        <w:rPr>
          <w:rFonts w:ascii="Arial" w:hAnsi="Arial" w:cs="Arial"/>
          <w:sz w:val="22"/>
          <w:szCs w:val="22"/>
        </w:rPr>
        <w:t xml:space="preserve">specifications </w:t>
      </w:r>
      <w:r w:rsidR="007F649F">
        <w:rPr>
          <w:rFonts w:ascii="Arial" w:hAnsi="Arial" w:cs="Arial"/>
          <w:sz w:val="22"/>
          <w:szCs w:val="22"/>
        </w:rPr>
        <w:t xml:space="preserve">are </w:t>
      </w:r>
      <w:r w:rsidR="00FA5350">
        <w:rPr>
          <w:rFonts w:ascii="Arial" w:hAnsi="Arial" w:cs="Arial"/>
          <w:sz w:val="22"/>
          <w:szCs w:val="22"/>
        </w:rPr>
        <w:t xml:space="preserve">work </w:t>
      </w:r>
      <w:r w:rsidR="00D04E89">
        <w:rPr>
          <w:rFonts w:ascii="Arial" w:hAnsi="Arial" w:cs="Arial"/>
          <w:sz w:val="22"/>
          <w:szCs w:val="22"/>
        </w:rPr>
        <w:t>in progress</w:t>
      </w:r>
      <w:r w:rsidR="00B90523">
        <w:rPr>
          <w:rFonts w:ascii="Arial" w:hAnsi="Arial" w:cs="Arial"/>
          <w:sz w:val="22"/>
          <w:szCs w:val="22"/>
        </w:rPr>
        <w:t xml:space="preserve">. We would like to kindly ask 3GPP to </w:t>
      </w:r>
      <w:r w:rsidR="007F649F">
        <w:rPr>
          <w:rFonts w:ascii="Arial" w:hAnsi="Arial" w:cs="Arial"/>
          <w:sz w:val="22"/>
          <w:szCs w:val="22"/>
        </w:rPr>
        <w:t xml:space="preserve">keep us </w:t>
      </w:r>
      <w:r w:rsidR="00B90523">
        <w:rPr>
          <w:rFonts w:ascii="Arial" w:hAnsi="Arial" w:cs="Arial"/>
          <w:sz w:val="22"/>
          <w:szCs w:val="22"/>
        </w:rPr>
        <w:t>inform</w:t>
      </w:r>
      <w:r w:rsidR="007F649F">
        <w:rPr>
          <w:rFonts w:ascii="Arial" w:hAnsi="Arial" w:cs="Arial"/>
          <w:sz w:val="22"/>
          <w:szCs w:val="22"/>
        </w:rPr>
        <w:t xml:space="preserve">ed about the progress of these work items as well as </w:t>
      </w:r>
      <w:r w:rsidR="00B90523">
        <w:rPr>
          <w:rFonts w:ascii="Arial" w:hAnsi="Arial" w:cs="Arial"/>
          <w:sz w:val="22"/>
          <w:szCs w:val="22"/>
        </w:rPr>
        <w:t>any additional documents and/or activities</w:t>
      </w:r>
      <w:r w:rsidR="007F649F">
        <w:rPr>
          <w:rFonts w:ascii="Arial" w:hAnsi="Arial" w:cs="Arial"/>
          <w:sz w:val="22"/>
          <w:szCs w:val="22"/>
        </w:rPr>
        <w:t xml:space="preserve"> </w:t>
      </w:r>
      <w:r w:rsidR="00FA5350">
        <w:rPr>
          <w:rFonts w:ascii="Arial" w:hAnsi="Arial" w:cs="Arial"/>
          <w:sz w:val="22"/>
          <w:szCs w:val="22"/>
        </w:rPr>
        <w:t xml:space="preserve">that you consider </w:t>
      </w:r>
      <w:r w:rsidR="007F649F">
        <w:rPr>
          <w:rFonts w:ascii="Arial" w:hAnsi="Arial" w:cs="Arial"/>
          <w:sz w:val="22"/>
          <w:szCs w:val="22"/>
        </w:rPr>
        <w:t>of relevance</w:t>
      </w:r>
      <w:r w:rsidR="00FA5350">
        <w:rPr>
          <w:rFonts w:ascii="Arial" w:hAnsi="Arial" w:cs="Arial"/>
          <w:sz w:val="22"/>
          <w:szCs w:val="22"/>
        </w:rPr>
        <w:t xml:space="preserve"> for our study</w:t>
      </w:r>
      <w:r w:rsidR="00B90523">
        <w:rPr>
          <w:rFonts w:ascii="Arial" w:hAnsi="Arial" w:cs="Arial"/>
          <w:sz w:val="22"/>
          <w:szCs w:val="22"/>
        </w:rPr>
        <w:t xml:space="preserve">. </w:t>
      </w:r>
    </w:p>
    <w:p w:rsidR="00AB2FCF" w:rsidRDefault="00E40EBE" w:rsidP="00914CD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Various </w:t>
      </w:r>
      <w:r w:rsidR="001645E1">
        <w:rPr>
          <w:rFonts w:ascii="Arial" w:hAnsi="Arial" w:cs="Arial"/>
          <w:sz w:val="22"/>
          <w:szCs w:val="22"/>
        </w:rPr>
        <w:t xml:space="preserve">BBF </w:t>
      </w:r>
      <w:r w:rsidR="00AB2FCF">
        <w:rPr>
          <w:rFonts w:ascii="Arial" w:hAnsi="Arial" w:cs="Arial"/>
          <w:sz w:val="22"/>
          <w:szCs w:val="22"/>
        </w:rPr>
        <w:t xml:space="preserve">members have </w:t>
      </w:r>
      <w:r>
        <w:rPr>
          <w:rFonts w:ascii="Arial" w:hAnsi="Arial" w:cs="Arial"/>
          <w:sz w:val="22"/>
          <w:szCs w:val="22"/>
        </w:rPr>
        <w:t xml:space="preserve">expressed </w:t>
      </w:r>
      <w:r w:rsidR="00B90523">
        <w:rPr>
          <w:rFonts w:ascii="Arial" w:hAnsi="Arial" w:cs="Arial"/>
          <w:sz w:val="22"/>
          <w:szCs w:val="22"/>
        </w:rPr>
        <w:t xml:space="preserve">interest in holding </w:t>
      </w:r>
      <w:r w:rsidR="00D41443">
        <w:rPr>
          <w:rFonts w:ascii="Arial" w:hAnsi="Arial" w:cs="Arial"/>
          <w:sz w:val="22"/>
          <w:szCs w:val="22"/>
        </w:rPr>
        <w:t>regular</w:t>
      </w:r>
      <w:r w:rsidR="00914CDA">
        <w:rPr>
          <w:rFonts w:ascii="Arial" w:hAnsi="Arial" w:cs="Arial"/>
          <w:sz w:val="22"/>
          <w:szCs w:val="22"/>
        </w:rPr>
        <w:t xml:space="preserve"> coordination calls, starting by April 2017 (1st or 2nd week of April, i.e. after BBF2017Q1 </w:t>
      </w:r>
      <w:r w:rsidR="00914CDA" w:rsidRPr="00914CDA">
        <w:rPr>
          <w:rFonts w:ascii="Arial" w:hAnsi="Arial" w:cs="Arial"/>
          <w:sz w:val="22"/>
          <w:szCs w:val="22"/>
        </w:rPr>
        <w:t>and SA2#120 meetings)</w:t>
      </w:r>
      <w:bookmarkStart w:id="0" w:name="_GoBack"/>
      <w:bookmarkEnd w:id="0"/>
      <w:r w:rsidR="002357FE">
        <w:rPr>
          <w:rFonts w:ascii="Arial" w:hAnsi="Arial" w:cs="Arial"/>
          <w:sz w:val="22"/>
          <w:szCs w:val="22"/>
        </w:rPr>
        <w:t>.</w:t>
      </w:r>
    </w:p>
    <w:p w:rsidR="00AB2FCF" w:rsidRDefault="002357FE" w:rsidP="00AB2FC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addition, if </w:t>
      </w:r>
      <w:r w:rsidR="00B90523">
        <w:rPr>
          <w:rFonts w:ascii="Arial" w:hAnsi="Arial" w:cs="Arial"/>
          <w:sz w:val="22"/>
          <w:szCs w:val="22"/>
        </w:rPr>
        <w:t xml:space="preserve">3GPP considers it useful, </w:t>
      </w:r>
      <w:r w:rsidR="00E40EBE">
        <w:rPr>
          <w:rFonts w:ascii="Arial" w:hAnsi="Arial" w:cs="Arial"/>
          <w:sz w:val="22"/>
          <w:szCs w:val="22"/>
        </w:rPr>
        <w:t xml:space="preserve">a BBF </w:t>
      </w:r>
      <w:r w:rsidR="00AB2FCF">
        <w:rPr>
          <w:rFonts w:ascii="Arial" w:hAnsi="Arial" w:cs="Arial"/>
          <w:sz w:val="22"/>
          <w:szCs w:val="22"/>
        </w:rPr>
        <w:t xml:space="preserve">leadership </w:t>
      </w:r>
      <w:r w:rsidR="00E40EBE">
        <w:rPr>
          <w:rFonts w:ascii="Arial" w:hAnsi="Arial" w:cs="Arial"/>
          <w:sz w:val="22"/>
          <w:szCs w:val="22"/>
        </w:rPr>
        <w:t xml:space="preserve">representative </w:t>
      </w:r>
      <w:r w:rsidR="00B90523">
        <w:rPr>
          <w:rFonts w:ascii="Arial" w:hAnsi="Arial" w:cs="Arial"/>
          <w:sz w:val="22"/>
          <w:szCs w:val="22"/>
        </w:rPr>
        <w:t xml:space="preserve">could </w:t>
      </w:r>
      <w:r>
        <w:rPr>
          <w:rFonts w:ascii="Arial" w:hAnsi="Arial" w:cs="Arial"/>
          <w:sz w:val="22"/>
          <w:szCs w:val="22"/>
        </w:rPr>
        <w:t xml:space="preserve">try to </w:t>
      </w:r>
      <w:r w:rsidR="00B90523">
        <w:rPr>
          <w:rFonts w:ascii="Arial" w:hAnsi="Arial" w:cs="Arial"/>
          <w:sz w:val="22"/>
          <w:szCs w:val="22"/>
        </w:rPr>
        <w:t xml:space="preserve">make </w:t>
      </w:r>
      <w:proofErr w:type="spellStart"/>
      <w:r w:rsidR="00E40EBE">
        <w:rPr>
          <w:rFonts w:ascii="Arial" w:hAnsi="Arial" w:cs="Arial"/>
          <w:sz w:val="22"/>
          <w:szCs w:val="22"/>
        </w:rPr>
        <w:t>themself</w:t>
      </w:r>
      <w:proofErr w:type="spellEnd"/>
      <w:r w:rsidR="00E40EBE">
        <w:rPr>
          <w:rFonts w:ascii="Arial" w:hAnsi="Arial" w:cs="Arial"/>
          <w:sz w:val="22"/>
          <w:szCs w:val="22"/>
        </w:rPr>
        <w:t xml:space="preserve"> </w:t>
      </w:r>
      <w:r w:rsidR="00AB2FCF">
        <w:rPr>
          <w:rFonts w:ascii="Arial" w:hAnsi="Arial" w:cs="Arial"/>
          <w:sz w:val="22"/>
          <w:szCs w:val="22"/>
        </w:rPr>
        <w:t xml:space="preserve">available to </w:t>
      </w:r>
      <w:r>
        <w:rPr>
          <w:rFonts w:ascii="Arial" w:hAnsi="Arial" w:cs="Arial"/>
          <w:sz w:val="22"/>
          <w:szCs w:val="22"/>
        </w:rPr>
        <w:t xml:space="preserve">provide/discuss </w:t>
      </w:r>
      <w:r w:rsidR="00AB2FCF">
        <w:rPr>
          <w:rFonts w:ascii="Arial" w:hAnsi="Arial" w:cs="Arial"/>
          <w:sz w:val="22"/>
          <w:szCs w:val="22"/>
        </w:rPr>
        <w:t>a status update</w:t>
      </w:r>
      <w:r w:rsidR="00B90523">
        <w:rPr>
          <w:rFonts w:ascii="Arial" w:hAnsi="Arial" w:cs="Arial"/>
          <w:sz w:val="22"/>
          <w:szCs w:val="22"/>
        </w:rPr>
        <w:t xml:space="preserve"> with 3GPP TSG groups SA</w:t>
      </w:r>
      <w:r>
        <w:rPr>
          <w:rFonts w:ascii="Arial" w:hAnsi="Arial" w:cs="Arial"/>
          <w:sz w:val="22"/>
          <w:szCs w:val="22"/>
        </w:rPr>
        <w:t>1</w:t>
      </w:r>
      <w:r w:rsidR="00B90523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="00B90523">
        <w:rPr>
          <w:rFonts w:ascii="Arial" w:hAnsi="Arial" w:cs="Arial"/>
          <w:sz w:val="22"/>
          <w:szCs w:val="22"/>
        </w:rPr>
        <w:t>SA2, SA3, possibly</w:t>
      </w:r>
      <w:r w:rsidR="00AB2FCF">
        <w:rPr>
          <w:rFonts w:ascii="Arial" w:hAnsi="Arial" w:cs="Arial"/>
          <w:sz w:val="22"/>
          <w:szCs w:val="22"/>
        </w:rPr>
        <w:t xml:space="preserve"> at the </w:t>
      </w:r>
      <w:r>
        <w:rPr>
          <w:rFonts w:ascii="Arial" w:hAnsi="Arial" w:cs="Arial"/>
          <w:sz w:val="22"/>
          <w:szCs w:val="22"/>
        </w:rPr>
        <w:t xml:space="preserve">3GPP </w:t>
      </w:r>
      <w:r w:rsidR="00AB2FCF">
        <w:rPr>
          <w:rFonts w:ascii="Arial" w:hAnsi="Arial" w:cs="Arial"/>
          <w:sz w:val="22"/>
          <w:szCs w:val="22"/>
        </w:rPr>
        <w:t>SA plenary meeting in June 2017</w:t>
      </w:r>
      <w:r>
        <w:rPr>
          <w:rFonts w:ascii="Arial" w:hAnsi="Arial" w:cs="Arial"/>
          <w:sz w:val="22"/>
          <w:szCs w:val="22"/>
        </w:rPr>
        <w:t>.</w:t>
      </w:r>
      <w:r w:rsidR="00AB2FCF">
        <w:rPr>
          <w:rFonts w:ascii="Arial" w:hAnsi="Arial" w:cs="Arial"/>
          <w:sz w:val="22"/>
          <w:szCs w:val="22"/>
        </w:rPr>
        <w:t xml:space="preserve"> </w:t>
      </w:r>
    </w:p>
    <w:p w:rsidR="005A4214" w:rsidRDefault="00E36D49" w:rsidP="00AB2FC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are </w:t>
      </w:r>
      <w:r w:rsidR="005A4214">
        <w:rPr>
          <w:rFonts w:ascii="Arial" w:hAnsi="Arial" w:cs="Arial"/>
          <w:sz w:val="22"/>
          <w:szCs w:val="22"/>
        </w:rPr>
        <w:t xml:space="preserve">looking </w:t>
      </w:r>
      <w:r w:rsidR="00E12E5F">
        <w:rPr>
          <w:rFonts w:ascii="Arial" w:hAnsi="Arial" w:cs="Arial"/>
          <w:sz w:val="22"/>
          <w:szCs w:val="22"/>
        </w:rPr>
        <w:t>forward to continu</w:t>
      </w:r>
      <w:r>
        <w:rPr>
          <w:rFonts w:ascii="Arial" w:hAnsi="Arial" w:cs="Arial"/>
          <w:sz w:val="22"/>
          <w:szCs w:val="22"/>
        </w:rPr>
        <w:t>ing</w:t>
      </w:r>
      <w:r w:rsidR="00E12E5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our </w:t>
      </w:r>
      <w:r w:rsidR="00E12E5F">
        <w:rPr>
          <w:rFonts w:ascii="Arial" w:hAnsi="Arial" w:cs="Arial"/>
          <w:sz w:val="22"/>
          <w:szCs w:val="22"/>
        </w:rPr>
        <w:t>fruitful</w:t>
      </w:r>
      <w:r w:rsidR="005A4214">
        <w:rPr>
          <w:rFonts w:ascii="Arial" w:hAnsi="Arial" w:cs="Arial"/>
          <w:sz w:val="22"/>
          <w:szCs w:val="22"/>
        </w:rPr>
        <w:t xml:space="preserve"> cooperation.</w:t>
      </w:r>
    </w:p>
    <w:p w:rsidR="00382A12" w:rsidRPr="005625B2" w:rsidRDefault="00382A12">
      <w:pPr>
        <w:rPr>
          <w:rFonts w:ascii="Arial" w:hAnsi="Arial" w:cs="Arial"/>
          <w:sz w:val="22"/>
          <w:szCs w:val="22"/>
        </w:rPr>
      </w:pPr>
    </w:p>
    <w:p w:rsidR="00FB1E31" w:rsidRPr="005625B2" w:rsidRDefault="00FB1E31">
      <w:pPr>
        <w:rPr>
          <w:rFonts w:ascii="Arial" w:hAnsi="Arial" w:cs="Arial"/>
          <w:sz w:val="22"/>
          <w:szCs w:val="22"/>
        </w:rPr>
      </w:pPr>
      <w:r w:rsidRPr="005625B2">
        <w:rPr>
          <w:rFonts w:ascii="Arial" w:hAnsi="Arial" w:cs="Arial"/>
          <w:sz w:val="22"/>
          <w:szCs w:val="22"/>
        </w:rPr>
        <w:t>Sincerely,</w:t>
      </w:r>
    </w:p>
    <w:p w:rsidR="00FB1E31" w:rsidRPr="005625B2" w:rsidRDefault="00FB1E31">
      <w:pPr>
        <w:rPr>
          <w:rFonts w:ascii="Arial" w:hAnsi="Arial" w:cs="Arial"/>
          <w:sz w:val="22"/>
          <w:szCs w:val="22"/>
        </w:rPr>
      </w:pPr>
    </w:p>
    <w:p w:rsidR="00FB1E31" w:rsidRPr="005625B2" w:rsidRDefault="00A02227" w:rsidP="005625B2">
      <w:pPr>
        <w:spacing w:before="0"/>
        <w:rPr>
          <w:rFonts w:ascii="Arial" w:hAnsi="Arial" w:cs="Arial"/>
          <w:sz w:val="22"/>
          <w:szCs w:val="22"/>
        </w:rPr>
      </w:pPr>
      <w:r w:rsidRPr="00A02227">
        <w:rPr>
          <w:rFonts w:ascii="Arial" w:hAnsi="Arial" w:cs="Arial"/>
          <w:sz w:val="22"/>
          <w:szCs w:val="22"/>
        </w:rPr>
        <w:t>Michael Fargano</w:t>
      </w:r>
      <w:r w:rsidR="00133FEA">
        <w:rPr>
          <w:rFonts w:ascii="Arial" w:hAnsi="Arial" w:cs="Arial"/>
          <w:sz w:val="22"/>
          <w:szCs w:val="22"/>
        </w:rPr>
        <w:t>,</w:t>
      </w:r>
    </w:p>
    <w:p w:rsidR="00FB1E31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5625B2">
        <w:rPr>
          <w:rFonts w:ascii="Arial" w:hAnsi="Arial" w:cs="Arial"/>
          <w:sz w:val="22"/>
          <w:szCs w:val="22"/>
        </w:rPr>
        <w:t>Broadband</w:t>
      </w:r>
      <w:r w:rsidR="00FB1E31" w:rsidRPr="005625B2">
        <w:rPr>
          <w:rFonts w:ascii="Arial" w:hAnsi="Arial" w:cs="Arial"/>
          <w:sz w:val="22"/>
          <w:szCs w:val="22"/>
        </w:rPr>
        <w:t xml:space="preserve"> Forum Technical </w:t>
      </w:r>
      <w:r w:rsidR="00AE3A25" w:rsidRPr="005625B2">
        <w:rPr>
          <w:rFonts w:ascii="Arial" w:hAnsi="Arial" w:cs="Arial"/>
          <w:sz w:val="22"/>
          <w:szCs w:val="22"/>
        </w:rPr>
        <w:t xml:space="preserve">Committee </w:t>
      </w:r>
      <w:r w:rsidR="00FB1E31" w:rsidRPr="005625B2">
        <w:rPr>
          <w:rFonts w:ascii="Arial" w:hAnsi="Arial" w:cs="Arial"/>
          <w:sz w:val="22"/>
          <w:szCs w:val="22"/>
        </w:rPr>
        <w:t>Chair</w:t>
      </w:r>
    </w:p>
    <w:p w:rsidR="0005645F" w:rsidRPr="005625B2" w:rsidRDefault="0005645F" w:rsidP="005625B2">
      <w:pPr>
        <w:spacing w:before="0"/>
        <w:rPr>
          <w:rFonts w:ascii="Arial" w:hAnsi="Arial" w:cs="Arial"/>
          <w:sz w:val="22"/>
          <w:szCs w:val="22"/>
        </w:rPr>
      </w:pPr>
    </w:p>
    <w:p w:rsidR="005625B2" w:rsidRDefault="005625B2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:rsidR="00B70B49" w:rsidRPr="005625B2" w:rsidRDefault="00B70B49" w:rsidP="00B70B49">
      <w:pPr>
        <w:spacing w:before="0"/>
        <w:rPr>
          <w:rFonts w:ascii="Arial" w:hAnsi="Arial" w:cs="Arial"/>
          <w:b/>
          <w:sz w:val="22"/>
          <w:szCs w:val="22"/>
        </w:rPr>
      </w:pPr>
      <w:r w:rsidRPr="005625B2">
        <w:rPr>
          <w:rFonts w:ascii="Arial" w:hAnsi="Arial" w:cs="Arial"/>
          <w:b/>
          <w:sz w:val="22"/>
          <w:szCs w:val="22"/>
        </w:rPr>
        <w:t>CC:</w:t>
      </w:r>
    </w:p>
    <w:p w:rsidR="008B35F4" w:rsidRDefault="008B35F4" w:rsidP="008B35F4">
      <w:pPr>
        <w:spacing w:before="0"/>
        <w:rPr>
          <w:rFonts w:ascii="Arial" w:hAnsi="Arial" w:cs="Arial"/>
          <w:sz w:val="22"/>
          <w:szCs w:val="22"/>
        </w:rPr>
      </w:pPr>
      <w:r w:rsidRPr="00451BB4">
        <w:rPr>
          <w:rFonts w:ascii="Arial" w:hAnsi="Arial" w:cs="Arial"/>
          <w:sz w:val="22"/>
          <w:szCs w:val="22"/>
        </w:rPr>
        <w:t>Michael Fargano</w:t>
      </w:r>
      <w:r w:rsidRPr="008A6603">
        <w:rPr>
          <w:rFonts w:ascii="Arial" w:hAnsi="Arial" w:cs="Arial"/>
          <w:sz w:val="22"/>
          <w:szCs w:val="22"/>
        </w:rPr>
        <w:t>, Broadband Forum Technical Committee Cha</w:t>
      </w:r>
      <w:r>
        <w:rPr>
          <w:rFonts w:ascii="Arial" w:hAnsi="Arial" w:cs="Arial"/>
          <w:sz w:val="22"/>
          <w:szCs w:val="22"/>
        </w:rPr>
        <w:t>ir</w:t>
      </w:r>
      <w:r w:rsidR="00A45C12">
        <w:rPr>
          <w:rFonts w:ascii="Arial" w:hAnsi="Arial" w:cs="Arial"/>
          <w:sz w:val="22"/>
          <w:szCs w:val="22"/>
        </w:rPr>
        <w:t xml:space="preserve"> </w:t>
      </w:r>
      <w:hyperlink r:id="rId17" w:history="1">
        <w:r w:rsidRPr="00343AB6">
          <w:rPr>
            <w:rStyle w:val="Hyperlink"/>
            <w:rFonts w:ascii="Arial" w:hAnsi="Arial" w:cs="Arial"/>
            <w:sz w:val="22"/>
            <w:szCs w:val="22"/>
          </w:rPr>
          <w:t>michael.fargano@centurylink.com</w:t>
        </w:r>
      </w:hyperlink>
    </w:p>
    <w:p w:rsidR="008B35F4" w:rsidRPr="005625B2" w:rsidRDefault="008B35F4" w:rsidP="008B35F4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Robin Mersh, Broadband Forum CEO </w:t>
      </w:r>
      <w:hyperlink r:id="rId18" w:history="1">
        <w:r w:rsidRPr="000F6CC9">
          <w:rPr>
            <w:rStyle w:val="Hyperlink"/>
            <w:rFonts w:ascii="Arial" w:hAnsi="Arial" w:cs="Arial"/>
            <w:sz w:val="22"/>
            <w:szCs w:val="22"/>
          </w:rPr>
          <w:t>rmersh@broadband-forum.org</w:t>
        </w:r>
      </w:hyperlink>
    </w:p>
    <w:p w:rsidR="008B35F4" w:rsidRPr="001573EF" w:rsidRDefault="008B35F4" w:rsidP="008B35F4">
      <w:pPr>
        <w:spacing w:before="0"/>
        <w:rPr>
          <w:rFonts w:ascii="Arial" w:hAnsi="Arial" w:cs="Arial"/>
          <w:sz w:val="22"/>
          <w:szCs w:val="22"/>
        </w:rPr>
      </w:pPr>
      <w:r w:rsidRPr="003568B4">
        <w:rPr>
          <w:rFonts w:ascii="Arial" w:hAnsi="Arial" w:cs="Arial"/>
          <w:sz w:val="22"/>
          <w:szCs w:val="22"/>
        </w:rPr>
        <w:lastRenderedPageBreak/>
        <w:t xml:space="preserve">Gabrielle </w:t>
      </w:r>
      <w:r w:rsidR="009C5B88">
        <w:rPr>
          <w:rFonts w:ascii="Arial" w:hAnsi="Arial" w:cs="Arial"/>
          <w:sz w:val="22"/>
          <w:szCs w:val="22"/>
        </w:rPr>
        <w:t>Bond</w:t>
      </w:r>
      <w:r>
        <w:rPr>
          <w:rFonts w:ascii="Arial" w:hAnsi="Arial" w:cs="Arial"/>
          <w:sz w:val="22"/>
          <w:szCs w:val="22"/>
        </w:rPr>
        <w:t xml:space="preserve">, Broadband Forum Secretariat </w:t>
      </w:r>
      <w:hyperlink r:id="rId19" w:history="1">
        <w:r w:rsidR="00326C6A">
          <w:rPr>
            <w:rStyle w:val="Hyperlink"/>
            <w:rFonts w:ascii="Arial" w:hAnsi="Arial" w:cs="Arial"/>
            <w:sz w:val="22"/>
            <w:szCs w:val="22"/>
          </w:rPr>
          <w:t>gbond@broadband-forum.org</w:t>
        </w:r>
      </w:hyperlink>
    </w:p>
    <w:p w:rsidR="008B35F4" w:rsidRDefault="008B35F4" w:rsidP="008B35F4">
      <w:pPr>
        <w:spacing w:before="0"/>
        <w:rPr>
          <w:rFonts w:ascii="Arial" w:hAnsi="Arial" w:cs="Arial"/>
          <w:sz w:val="22"/>
          <w:szCs w:val="22"/>
        </w:rPr>
      </w:pPr>
    </w:p>
    <w:p w:rsidR="00A45C12" w:rsidRPr="00A45C12" w:rsidRDefault="00A45C12" w:rsidP="008B35F4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David</w:t>
      </w:r>
      <w:r w:rsidRPr="00A45C12">
        <w:rPr>
          <w:rFonts w:ascii="Arial" w:hAnsi="Arial" w:cs="Arial"/>
          <w:sz w:val="22"/>
          <w:szCs w:val="22"/>
        </w:rPr>
        <w:t xml:space="preserve"> Allan, BBF WWC </w:t>
      </w:r>
      <w:r>
        <w:rPr>
          <w:rFonts w:ascii="Arial" w:hAnsi="Arial" w:cs="Arial"/>
          <w:sz w:val="22"/>
          <w:szCs w:val="22"/>
        </w:rPr>
        <w:t xml:space="preserve">Working </w:t>
      </w:r>
      <w:r w:rsidRPr="00A45C12">
        <w:rPr>
          <w:rFonts w:ascii="Arial" w:hAnsi="Arial" w:cs="Arial"/>
          <w:sz w:val="22"/>
          <w:szCs w:val="22"/>
        </w:rPr>
        <w:t xml:space="preserve">Area Director </w:t>
      </w:r>
      <w:hyperlink r:id="rId20" w:history="1">
        <w:r w:rsidRPr="00A45C12">
          <w:rPr>
            <w:rStyle w:val="Hyperlink"/>
            <w:rFonts w:ascii="Arial" w:hAnsi="Arial" w:cs="Arial"/>
            <w:sz w:val="22"/>
            <w:szCs w:val="22"/>
          </w:rPr>
          <w:t>david.i.allan@ericsson.com</w:t>
        </w:r>
      </w:hyperlink>
      <w:r w:rsidRPr="00A45C12">
        <w:rPr>
          <w:rFonts w:ascii="Arial" w:hAnsi="Arial" w:cs="Arial"/>
          <w:sz w:val="22"/>
          <w:szCs w:val="22"/>
        </w:rPr>
        <w:t xml:space="preserve"> </w:t>
      </w:r>
    </w:p>
    <w:p w:rsidR="001D06FD" w:rsidRDefault="00A45C12" w:rsidP="001D06FD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Hongyu Li, </w:t>
      </w:r>
      <w:r w:rsidRPr="00A45C12">
        <w:rPr>
          <w:rFonts w:ascii="Arial" w:hAnsi="Arial" w:cs="Arial"/>
          <w:sz w:val="22"/>
          <w:szCs w:val="22"/>
        </w:rPr>
        <w:t xml:space="preserve">BBF WWC </w:t>
      </w:r>
      <w:r>
        <w:rPr>
          <w:rFonts w:ascii="Arial" w:hAnsi="Arial" w:cs="Arial"/>
          <w:sz w:val="22"/>
          <w:szCs w:val="22"/>
        </w:rPr>
        <w:t xml:space="preserve">Working </w:t>
      </w:r>
      <w:r w:rsidRPr="00A45C12">
        <w:rPr>
          <w:rFonts w:ascii="Arial" w:hAnsi="Arial" w:cs="Arial"/>
          <w:sz w:val="22"/>
          <w:szCs w:val="22"/>
        </w:rPr>
        <w:t>Area Director</w:t>
      </w:r>
      <w:r w:rsidR="001D06FD">
        <w:rPr>
          <w:rFonts w:ascii="Arial" w:hAnsi="Arial" w:cs="Arial"/>
          <w:sz w:val="22"/>
          <w:szCs w:val="22"/>
        </w:rPr>
        <w:t xml:space="preserve"> </w:t>
      </w:r>
      <w:hyperlink r:id="rId21" w:history="1">
        <w:r w:rsidR="001D06FD" w:rsidRPr="001D06FD">
          <w:rPr>
            <w:rStyle w:val="Hyperlink"/>
            <w:rFonts w:ascii="Arial" w:hAnsi="Arial" w:cs="Arial"/>
            <w:sz w:val="22"/>
            <w:szCs w:val="22"/>
          </w:rPr>
          <w:t>hongyu.li@huawei.com</w:t>
        </w:r>
      </w:hyperlink>
    </w:p>
    <w:p w:rsidR="00A45C12" w:rsidRPr="005625B2" w:rsidRDefault="00A45C12" w:rsidP="008B35F4">
      <w:pPr>
        <w:spacing w:before="0"/>
        <w:rPr>
          <w:rFonts w:ascii="Arial" w:hAnsi="Arial" w:cs="Arial"/>
          <w:sz w:val="22"/>
          <w:szCs w:val="22"/>
        </w:rPr>
      </w:pPr>
    </w:p>
    <w:p w:rsidR="00E12E5F" w:rsidRPr="00E12E5F" w:rsidRDefault="00E12E5F" w:rsidP="00E12E5F">
      <w:pPr>
        <w:spacing w:before="0"/>
        <w:rPr>
          <w:rFonts w:ascii="Arial" w:hAnsi="Arial" w:cs="Arial"/>
          <w:sz w:val="22"/>
          <w:szCs w:val="22"/>
        </w:rPr>
      </w:pPr>
    </w:p>
    <w:p w:rsidR="008B35F4" w:rsidRDefault="008B35F4" w:rsidP="008B35F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Date of Upcoming Broadband Forum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Meetings</w:t>
      </w:r>
    </w:p>
    <w:p w:rsidR="0041172C" w:rsidRPr="001D515F" w:rsidRDefault="0041172C" w:rsidP="0041172C">
      <w:pPr>
        <w:rPr>
          <w:rFonts w:ascii="Arial" w:hAnsi="Arial" w:cs="Arial"/>
          <w:sz w:val="22"/>
          <w:szCs w:val="22"/>
        </w:rPr>
      </w:pPr>
      <w:r w:rsidRPr="001D515F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22" w:history="1">
        <w:r w:rsidRPr="00AE50C1">
          <w:rPr>
            <w:rStyle w:val="Hyperlink"/>
            <w:rFonts w:ascii="Arial" w:hAnsi="Arial" w:cs="Arial"/>
            <w:sz w:val="22"/>
            <w:szCs w:val="22"/>
          </w:rPr>
          <w:t>https://www.broadband-forum.org/what-s-happening/meetings-events-webinars/2017-bbf-meetings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:rsidR="008B35F4" w:rsidRDefault="008B35F4" w:rsidP="008B35F4">
      <w:pPr>
        <w:rPr>
          <w:rFonts w:ascii="Arial" w:hAnsi="Arial" w:cs="Arial"/>
          <w:b/>
          <w:sz w:val="22"/>
          <w:szCs w:val="22"/>
        </w:rPr>
      </w:pPr>
    </w:p>
    <w:p w:rsidR="00B70B49" w:rsidRDefault="00B70B49" w:rsidP="008B35F4">
      <w:pPr>
        <w:rPr>
          <w:rFonts w:ascii="Arial" w:hAnsi="Arial" w:cs="Arial"/>
          <w:b/>
          <w:sz w:val="22"/>
          <w:szCs w:val="22"/>
        </w:rPr>
      </w:pPr>
    </w:p>
    <w:p w:rsidR="00FB1E31" w:rsidRDefault="00FB1E31"/>
    <w:sectPr w:rsidR="00FB1E31" w:rsidSect="004472CB">
      <w:pgSz w:w="12240" w:h="15840"/>
      <w:pgMar w:top="1440" w:right="1319" w:bottom="1440" w:left="1319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51157EE" w15:done="0"/>
  <w15:commentEx w15:paraId="25671902" w15:done="0"/>
  <w15:commentEx w15:paraId="02403A85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423E" w:rsidRDefault="00BE423E">
      <w:r>
        <w:separator/>
      </w:r>
    </w:p>
  </w:endnote>
  <w:endnote w:type="continuationSeparator" w:id="0">
    <w:p w:rsidR="00BE423E" w:rsidRDefault="00BE42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423E" w:rsidRDefault="00BE423E">
      <w:r>
        <w:separator/>
      </w:r>
    </w:p>
  </w:footnote>
  <w:footnote w:type="continuationSeparator" w:id="0">
    <w:p w:rsidR="00BE423E" w:rsidRDefault="00BE42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CFD4BC5"/>
    <w:multiLevelType w:val="hybridMultilevel"/>
    <w:tmpl w:val="F77263EA"/>
    <w:lvl w:ilvl="0" w:tplc="6296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E6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FA2B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365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4AED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9853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5EA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F4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E6C2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0DB2234"/>
    <w:multiLevelType w:val="hybridMultilevel"/>
    <w:tmpl w:val="A40836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A03707"/>
    <w:multiLevelType w:val="hybridMultilevel"/>
    <w:tmpl w:val="6B0AD86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6BA607F"/>
    <w:multiLevelType w:val="hybridMultilevel"/>
    <w:tmpl w:val="4A38BA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5C35A1"/>
    <w:multiLevelType w:val="hybridMultilevel"/>
    <w:tmpl w:val="692E63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C120B2"/>
    <w:multiLevelType w:val="hybridMultilevel"/>
    <w:tmpl w:val="0916DC44"/>
    <w:lvl w:ilvl="0" w:tplc="99143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E02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59A5A84">
      <w:start w:val="17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EA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BC5C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24B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D8AB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5C1A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F23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51E770C"/>
    <w:multiLevelType w:val="hybridMultilevel"/>
    <w:tmpl w:val="7B422A44"/>
    <w:lvl w:ilvl="0" w:tplc="A0BE35C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F0409BB"/>
    <w:multiLevelType w:val="hybridMultilevel"/>
    <w:tmpl w:val="08341604"/>
    <w:lvl w:ilvl="0" w:tplc="9D08A688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F6D4BF9"/>
    <w:multiLevelType w:val="hybridMultilevel"/>
    <w:tmpl w:val="3758B9B2"/>
    <w:lvl w:ilvl="0" w:tplc="9D08A68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F67F1C"/>
    <w:multiLevelType w:val="hybridMultilevel"/>
    <w:tmpl w:val="67520AB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58255B6A"/>
    <w:multiLevelType w:val="hybridMultilevel"/>
    <w:tmpl w:val="9424C68A"/>
    <w:lvl w:ilvl="0" w:tplc="3528900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FA20E0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D22D50A">
      <w:start w:val="150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4CE8B2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4C2F50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588549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48287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E745CA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BC4858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6DD012E9"/>
    <w:multiLevelType w:val="hybridMultilevel"/>
    <w:tmpl w:val="32BE01F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8"/>
  </w:num>
  <w:num w:numId="5">
    <w:abstractNumId w:val="11"/>
  </w:num>
  <w:num w:numId="6">
    <w:abstractNumId w:val="7"/>
  </w:num>
  <w:num w:numId="7">
    <w:abstractNumId w:val="5"/>
  </w:num>
  <w:num w:numId="8">
    <w:abstractNumId w:val="10"/>
  </w:num>
  <w:num w:numId="9">
    <w:abstractNumId w:val="12"/>
  </w:num>
  <w:num w:numId="10">
    <w:abstractNumId w:val="4"/>
  </w:num>
  <w:num w:numId="11">
    <w:abstractNumId w:val="6"/>
  </w:num>
  <w:num w:numId="12">
    <w:abstractNumId w:val="1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vid Allan I">
    <w15:presenceInfo w15:providerId="AD" w15:userId="S-1-5-21-1538607324-3213881460-940295383-44879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4725"/>
    <w:rsid w:val="000016C5"/>
    <w:rsid w:val="0000263F"/>
    <w:rsid w:val="00003280"/>
    <w:rsid w:val="00005BD0"/>
    <w:rsid w:val="00017515"/>
    <w:rsid w:val="00037877"/>
    <w:rsid w:val="00052089"/>
    <w:rsid w:val="0005645F"/>
    <w:rsid w:val="00085782"/>
    <w:rsid w:val="00096EBD"/>
    <w:rsid w:val="000A1656"/>
    <w:rsid w:val="000E1074"/>
    <w:rsid w:val="000E70FE"/>
    <w:rsid w:val="00133FEA"/>
    <w:rsid w:val="00135E8C"/>
    <w:rsid w:val="00144644"/>
    <w:rsid w:val="0015051A"/>
    <w:rsid w:val="00154941"/>
    <w:rsid w:val="001573EF"/>
    <w:rsid w:val="001645E1"/>
    <w:rsid w:val="00187E51"/>
    <w:rsid w:val="00195732"/>
    <w:rsid w:val="001A4399"/>
    <w:rsid w:val="001B6946"/>
    <w:rsid w:val="001C2600"/>
    <w:rsid w:val="001C2A67"/>
    <w:rsid w:val="001D06FD"/>
    <w:rsid w:val="001D28D5"/>
    <w:rsid w:val="001D515F"/>
    <w:rsid w:val="001E22E0"/>
    <w:rsid w:val="001E588D"/>
    <w:rsid w:val="00217718"/>
    <w:rsid w:val="00221665"/>
    <w:rsid w:val="00221ACB"/>
    <w:rsid w:val="002357FE"/>
    <w:rsid w:val="002359E6"/>
    <w:rsid w:val="002660C5"/>
    <w:rsid w:val="00284E70"/>
    <w:rsid w:val="002853A5"/>
    <w:rsid w:val="00285E36"/>
    <w:rsid w:val="00292861"/>
    <w:rsid w:val="002A42A4"/>
    <w:rsid w:val="002A7E13"/>
    <w:rsid w:val="002B25FA"/>
    <w:rsid w:val="002C3E43"/>
    <w:rsid w:val="002C640D"/>
    <w:rsid w:val="002E0783"/>
    <w:rsid w:val="002E5796"/>
    <w:rsid w:val="00300D22"/>
    <w:rsid w:val="00302B70"/>
    <w:rsid w:val="00316909"/>
    <w:rsid w:val="003230FC"/>
    <w:rsid w:val="00326C6A"/>
    <w:rsid w:val="00332028"/>
    <w:rsid w:val="00345D9C"/>
    <w:rsid w:val="003568B4"/>
    <w:rsid w:val="003613D6"/>
    <w:rsid w:val="0036232D"/>
    <w:rsid w:val="0036771C"/>
    <w:rsid w:val="00370544"/>
    <w:rsid w:val="00382A12"/>
    <w:rsid w:val="00390A9E"/>
    <w:rsid w:val="003912A7"/>
    <w:rsid w:val="003943DD"/>
    <w:rsid w:val="003970CD"/>
    <w:rsid w:val="003A3BAC"/>
    <w:rsid w:val="003C16A9"/>
    <w:rsid w:val="003C3A10"/>
    <w:rsid w:val="003D0492"/>
    <w:rsid w:val="003E3BFB"/>
    <w:rsid w:val="003F0FB6"/>
    <w:rsid w:val="0041172C"/>
    <w:rsid w:val="00411C51"/>
    <w:rsid w:val="004163A3"/>
    <w:rsid w:val="00432E9D"/>
    <w:rsid w:val="00435AB9"/>
    <w:rsid w:val="004372AA"/>
    <w:rsid w:val="004472CB"/>
    <w:rsid w:val="00451BB4"/>
    <w:rsid w:val="004627AF"/>
    <w:rsid w:val="00483453"/>
    <w:rsid w:val="004836A6"/>
    <w:rsid w:val="004846DA"/>
    <w:rsid w:val="00486F6B"/>
    <w:rsid w:val="00493333"/>
    <w:rsid w:val="00496EE3"/>
    <w:rsid w:val="004B408E"/>
    <w:rsid w:val="004C047E"/>
    <w:rsid w:val="004D3797"/>
    <w:rsid w:val="004D77E0"/>
    <w:rsid w:val="004E0A6B"/>
    <w:rsid w:val="004E25C0"/>
    <w:rsid w:val="004E2B05"/>
    <w:rsid w:val="004F1836"/>
    <w:rsid w:val="004F3964"/>
    <w:rsid w:val="004F3C66"/>
    <w:rsid w:val="004F6D59"/>
    <w:rsid w:val="005148F7"/>
    <w:rsid w:val="00515216"/>
    <w:rsid w:val="00520530"/>
    <w:rsid w:val="00532C24"/>
    <w:rsid w:val="00534B65"/>
    <w:rsid w:val="00545BAD"/>
    <w:rsid w:val="00546990"/>
    <w:rsid w:val="00547A21"/>
    <w:rsid w:val="00562500"/>
    <w:rsid w:val="005625B2"/>
    <w:rsid w:val="00574976"/>
    <w:rsid w:val="00582486"/>
    <w:rsid w:val="00582FC3"/>
    <w:rsid w:val="00584DC8"/>
    <w:rsid w:val="0059078E"/>
    <w:rsid w:val="005A4214"/>
    <w:rsid w:val="005A508A"/>
    <w:rsid w:val="005B253F"/>
    <w:rsid w:val="005C3E0E"/>
    <w:rsid w:val="005D5DA2"/>
    <w:rsid w:val="005F5A6D"/>
    <w:rsid w:val="00627957"/>
    <w:rsid w:val="006555E8"/>
    <w:rsid w:val="0066304A"/>
    <w:rsid w:val="00663617"/>
    <w:rsid w:val="0066475E"/>
    <w:rsid w:val="0066504F"/>
    <w:rsid w:val="00671732"/>
    <w:rsid w:val="00672ECC"/>
    <w:rsid w:val="006776C6"/>
    <w:rsid w:val="006778F7"/>
    <w:rsid w:val="00686E13"/>
    <w:rsid w:val="006A6EC8"/>
    <w:rsid w:val="006C0C91"/>
    <w:rsid w:val="006C4AF6"/>
    <w:rsid w:val="006F223C"/>
    <w:rsid w:val="007100DF"/>
    <w:rsid w:val="00713779"/>
    <w:rsid w:val="00725E6C"/>
    <w:rsid w:val="007264BC"/>
    <w:rsid w:val="00762D50"/>
    <w:rsid w:val="00765525"/>
    <w:rsid w:val="00782A90"/>
    <w:rsid w:val="00784725"/>
    <w:rsid w:val="00785207"/>
    <w:rsid w:val="007862EC"/>
    <w:rsid w:val="00792DE0"/>
    <w:rsid w:val="007B64CD"/>
    <w:rsid w:val="007C0433"/>
    <w:rsid w:val="007D4060"/>
    <w:rsid w:val="007F06CF"/>
    <w:rsid w:val="007F16D2"/>
    <w:rsid w:val="007F32A4"/>
    <w:rsid w:val="007F649F"/>
    <w:rsid w:val="00807BA0"/>
    <w:rsid w:val="008135FB"/>
    <w:rsid w:val="008354FD"/>
    <w:rsid w:val="008606CA"/>
    <w:rsid w:val="00860EF1"/>
    <w:rsid w:val="008630AE"/>
    <w:rsid w:val="00882014"/>
    <w:rsid w:val="00894867"/>
    <w:rsid w:val="00897C07"/>
    <w:rsid w:val="008A6603"/>
    <w:rsid w:val="008B35F4"/>
    <w:rsid w:val="008C7844"/>
    <w:rsid w:val="008D152A"/>
    <w:rsid w:val="008E4848"/>
    <w:rsid w:val="008F189D"/>
    <w:rsid w:val="008F1F87"/>
    <w:rsid w:val="008F1FE2"/>
    <w:rsid w:val="008F4BE1"/>
    <w:rsid w:val="008F4C4B"/>
    <w:rsid w:val="00901DF1"/>
    <w:rsid w:val="009032B6"/>
    <w:rsid w:val="009069B3"/>
    <w:rsid w:val="0090728C"/>
    <w:rsid w:val="00914CDA"/>
    <w:rsid w:val="00936C1F"/>
    <w:rsid w:val="0094593A"/>
    <w:rsid w:val="00947D6E"/>
    <w:rsid w:val="00953CB9"/>
    <w:rsid w:val="00955C5F"/>
    <w:rsid w:val="00957252"/>
    <w:rsid w:val="009614EC"/>
    <w:rsid w:val="00972D06"/>
    <w:rsid w:val="00996062"/>
    <w:rsid w:val="009A7732"/>
    <w:rsid w:val="009B0329"/>
    <w:rsid w:val="009B34D9"/>
    <w:rsid w:val="009C5B88"/>
    <w:rsid w:val="009E2796"/>
    <w:rsid w:val="009F1153"/>
    <w:rsid w:val="009F549E"/>
    <w:rsid w:val="009F737B"/>
    <w:rsid w:val="00A02227"/>
    <w:rsid w:val="00A33CCC"/>
    <w:rsid w:val="00A4370D"/>
    <w:rsid w:val="00A43D4B"/>
    <w:rsid w:val="00A45C12"/>
    <w:rsid w:val="00A520CB"/>
    <w:rsid w:val="00A53396"/>
    <w:rsid w:val="00A562B3"/>
    <w:rsid w:val="00A97FCA"/>
    <w:rsid w:val="00AA069A"/>
    <w:rsid w:val="00AA79E2"/>
    <w:rsid w:val="00AB2FCF"/>
    <w:rsid w:val="00AC7F0F"/>
    <w:rsid w:val="00AD4615"/>
    <w:rsid w:val="00AE3A25"/>
    <w:rsid w:val="00AE5A07"/>
    <w:rsid w:val="00AE68E7"/>
    <w:rsid w:val="00AF5B86"/>
    <w:rsid w:val="00B06B12"/>
    <w:rsid w:val="00B162ED"/>
    <w:rsid w:val="00B37CFC"/>
    <w:rsid w:val="00B57640"/>
    <w:rsid w:val="00B624F9"/>
    <w:rsid w:val="00B70B49"/>
    <w:rsid w:val="00B71E36"/>
    <w:rsid w:val="00B85771"/>
    <w:rsid w:val="00B90523"/>
    <w:rsid w:val="00B922CF"/>
    <w:rsid w:val="00BA2D31"/>
    <w:rsid w:val="00BC19B2"/>
    <w:rsid w:val="00BC4F56"/>
    <w:rsid w:val="00BE423E"/>
    <w:rsid w:val="00BF6219"/>
    <w:rsid w:val="00BF7755"/>
    <w:rsid w:val="00C12453"/>
    <w:rsid w:val="00C143D5"/>
    <w:rsid w:val="00C17561"/>
    <w:rsid w:val="00C238F4"/>
    <w:rsid w:val="00C46A26"/>
    <w:rsid w:val="00C50859"/>
    <w:rsid w:val="00C73938"/>
    <w:rsid w:val="00C933E0"/>
    <w:rsid w:val="00C93E49"/>
    <w:rsid w:val="00C94385"/>
    <w:rsid w:val="00CA0D26"/>
    <w:rsid w:val="00CB19DD"/>
    <w:rsid w:val="00CB37DA"/>
    <w:rsid w:val="00CB63B9"/>
    <w:rsid w:val="00CB6E07"/>
    <w:rsid w:val="00CC16F3"/>
    <w:rsid w:val="00CC744B"/>
    <w:rsid w:val="00CD669C"/>
    <w:rsid w:val="00CF6392"/>
    <w:rsid w:val="00D0313D"/>
    <w:rsid w:val="00D04E89"/>
    <w:rsid w:val="00D06930"/>
    <w:rsid w:val="00D309B6"/>
    <w:rsid w:val="00D326A8"/>
    <w:rsid w:val="00D36DD5"/>
    <w:rsid w:val="00D41443"/>
    <w:rsid w:val="00D50E82"/>
    <w:rsid w:val="00D521C7"/>
    <w:rsid w:val="00D63A13"/>
    <w:rsid w:val="00D64253"/>
    <w:rsid w:val="00D72B02"/>
    <w:rsid w:val="00DA1036"/>
    <w:rsid w:val="00DC505F"/>
    <w:rsid w:val="00DD0597"/>
    <w:rsid w:val="00DE1168"/>
    <w:rsid w:val="00DE4E1A"/>
    <w:rsid w:val="00DF4C9A"/>
    <w:rsid w:val="00E01B46"/>
    <w:rsid w:val="00E0284B"/>
    <w:rsid w:val="00E10612"/>
    <w:rsid w:val="00E12E5F"/>
    <w:rsid w:val="00E16290"/>
    <w:rsid w:val="00E24A59"/>
    <w:rsid w:val="00E35A7F"/>
    <w:rsid w:val="00E36D49"/>
    <w:rsid w:val="00E40EBE"/>
    <w:rsid w:val="00E41D2A"/>
    <w:rsid w:val="00E474AE"/>
    <w:rsid w:val="00E50B4E"/>
    <w:rsid w:val="00E51272"/>
    <w:rsid w:val="00E56B51"/>
    <w:rsid w:val="00E65A47"/>
    <w:rsid w:val="00E703AE"/>
    <w:rsid w:val="00E87582"/>
    <w:rsid w:val="00EA683E"/>
    <w:rsid w:val="00EB0D6F"/>
    <w:rsid w:val="00EB6EE7"/>
    <w:rsid w:val="00EC3A00"/>
    <w:rsid w:val="00EC67C3"/>
    <w:rsid w:val="00EF3A5F"/>
    <w:rsid w:val="00F21E3F"/>
    <w:rsid w:val="00F50730"/>
    <w:rsid w:val="00F50D89"/>
    <w:rsid w:val="00F55100"/>
    <w:rsid w:val="00F73814"/>
    <w:rsid w:val="00F75150"/>
    <w:rsid w:val="00F9035D"/>
    <w:rsid w:val="00F92B30"/>
    <w:rsid w:val="00FA04FE"/>
    <w:rsid w:val="00FA5350"/>
    <w:rsid w:val="00FB041E"/>
    <w:rsid w:val="00FB1E31"/>
    <w:rsid w:val="00FC0167"/>
    <w:rsid w:val="00FC151A"/>
    <w:rsid w:val="00FD78B4"/>
    <w:rsid w:val="00FE0485"/>
    <w:rsid w:val="00FE66A2"/>
    <w:rsid w:val="00FE73EB"/>
    <w:rsid w:val="00FF4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2CB"/>
    <w:pPr>
      <w:spacing w:before="120"/>
    </w:pPr>
    <w:rPr>
      <w:rFonts w:ascii="Times New Roman" w:hAnsi="Times New Roman"/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4472CB"/>
    <w:rPr>
      <w:rFonts w:ascii="Courier New" w:hAnsi="Courier New"/>
      <w:sz w:val="20"/>
    </w:rPr>
  </w:style>
  <w:style w:type="paragraph" w:styleId="Header">
    <w:name w:val="header"/>
    <w:basedOn w:val="Normal"/>
    <w:rsid w:val="004472CB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paragraph" w:styleId="FootnoteText">
    <w:name w:val="footnote text"/>
    <w:basedOn w:val="Normal"/>
    <w:link w:val="FootnoteTextChar"/>
    <w:rsid w:val="008F1F87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8F1F87"/>
    <w:rPr>
      <w:rFonts w:ascii="Times New Roman" w:hAnsi="Times New Roman"/>
      <w:lang w:val="en-US" w:eastAsia="en-US"/>
    </w:rPr>
  </w:style>
  <w:style w:type="character" w:styleId="FootnoteReference">
    <w:name w:val="footnote reference"/>
    <w:basedOn w:val="DefaultParagraphFont"/>
    <w:rsid w:val="008F1F87"/>
    <w:rPr>
      <w:vertAlign w:val="superscript"/>
    </w:rPr>
  </w:style>
  <w:style w:type="paragraph" w:styleId="ListParagraph">
    <w:name w:val="List Paragraph"/>
    <w:basedOn w:val="Normal"/>
    <w:uiPriority w:val="34"/>
    <w:qFormat/>
    <w:rsid w:val="00B70B49"/>
    <w:pPr>
      <w:ind w:left="720"/>
      <w:contextualSpacing/>
    </w:pPr>
  </w:style>
  <w:style w:type="character" w:customStyle="1" w:styleId="PlainTextChar">
    <w:name w:val="Plain Text Char"/>
    <w:basedOn w:val="DefaultParagraphFont"/>
    <w:link w:val="PlainText"/>
    <w:uiPriority w:val="99"/>
    <w:rsid w:val="00E12E5F"/>
    <w:rPr>
      <w:rFonts w:ascii="Courier New" w:hAnsi="Courier New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E56B5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56B51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56B51"/>
    <w:rPr>
      <w:rFonts w:ascii="Times New Roman" w:hAnsi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56B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56B51"/>
    <w:rPr>
      <w:rFonts w:ascii="Times New Roman" w:hAnsi="Times New Roman"/>
      <w:b/>
      <w:bCs/>
      <w:lang w:val="en-US" w:eastAsia="en-US"/>
    </w:rPr>
  </w:style>
  <w:style w:type="paragraph" w:styleId="Revision">
    <w:name w:val="Revision"/>
    <w:hidden/>
    <w:uiPriority w:val="99"/>
    <w:semiHidden/>
    <w:rsid w:val="00FF4397"/>
    <w:rPr>
      <w:rFonts w:ascii="Times New Roman" w:hAnsi="Times New Roman"/>
      <w:sz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5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1298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676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4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76101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23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308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3040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7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51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3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854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6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0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02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73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73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1002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1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567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7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88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8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7633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34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41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875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2361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854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50551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30892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1354">
          <w:marLeft w:val="158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4733">
          <w:marLeft w:val="158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69270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3303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Leo.Lehmann@bakom.admin.ch" TargetMode="External"/><Relationship Id="rId18" Type="http://schemas.openxmlformats.org/officeDocument/2006/relationships/hyperlink" Target="mailto:rmersh@broadband-forum.org" TargetMode="Externa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hyperlink" Target="mailto:hongyu.li@huawei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Tatiana.Kurakova@itu.int" TargetMode="External"/><Relationship Id="rId17" Type="http://schemas.openxmlformats.org/officeDocument/2006/relationships/hyperlink" Target="mailto:michael.fargano@centurylink.com" TargetMode="External"/><Relationship Id="rId25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hyperlink" Target="mailto:manuel.paul@telekom.de" TargetMode="External"/><Relationship Id="rId20" Type="http://schemas.openxmlformats.org/officeDocument/2006/relationships/hyperlink" Target="mailto:david.i.allan@ericsson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ank.mademann@huawei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michael.fargano@centurylink.com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erik.guttman@gmail.com" TargetMode="External"/><Relationship Id="rId19" Type="http://schemas.openxmlformats.org/officeDocument/2006/relationships/hyperlink" Target="mailto:gbond@broadband-forum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hyperlink" Target="mailto:Luca.Pesando@telecomitalia.it" TargetMode="External"/><Relationship Id="rId22" Type="http://schemas.openxmlformats.org/officeDocument/2006/relationships/hyperlink" Target="https://www.broadband-forum.org/what-s-happening/meetings-events-webinars/2017-bbf-meetings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320065A6-40ED-470E-B7BC-FB42A1BC5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729</Words>
  <Characters>5101</Characters>
  <Application>Microsoft Office Word</Application>
  <DocSecurity>0</DocSecurity>
  <Lines>42</Lines>
  <Paragraphs>11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Liaison Template</vt:lpstr>
      <vt:lpstr>Liaison Template</vt:lpstr>
      <vt:lpstr>Liaison Template</vt:lpstr>
    </vt:vector>
  </TitlesOfParts>
  <Company>The Broadband Forum</Company>
  <LinksUpToDate>false</LinksUpToDate>
  <CharactersWithSpaces>5819</CharactersWithSpaces>
  <SharedDoc>false</SharedDoc>
  <HLinks>
    <vt:vector size="42" baseType="variant">
      <vt:variant>
        <vt:i4>5570563</vt:i4>
      </vt:variant>
      <vt:variant>
        <vt:i4>18</vt:i4>
      </vt:variant>
      <vt:variant>
        <vt:i4>0</vt:i4>
      </vt:variant>
      <vt:variant>
        <vt:i4>5</vt:i4>
      </vt:variant>
      <vt:variant>
        <vt:lpwstr>http://www.broadband-forum.org/meetings/upcomingmeetingsataglance.php</vt:lpwstr>
      </vt:variant>
      <vt:variant>
        <vt:lpwstr/>
      </vt:variant>
      <vt:variant>
        <vt:i4>6160441</vt:i4>
      </vt:variant>
      <vt:variant>
        <vt:i4>15</vt:i4>
      </vt:variant>
      <vt:variant>
        <vt:i4>0</vt:i4>
      </vt:variant>
      <vt:variant>
        <vt:i4>5</vt:i4>
      </vt:variant>
      <vt:variant>
        <vt:lpwstr>mailto:gbingham@broadband-forum.org</vt:lpwstr>
      </vt:variant>
      <vt:variant>
        <vt:lpwstr/>
      </vt:variant>
      <vt:variant>
        <vt:i4>3276871</vt:i4>
      </vt:variant>
      <vt:variant>
        <vt:i4>12</vt:i4>
      </vt:variant>
      <vt:variant>
        <vt:i4>0</vt:i4>
      </vt:variant>
      <vt:variant>
        <vt:i4>5</vt:i4>
      </vt:variant>
      <vt:variant>
        <vt:lpwstr>mailto:rmersh@broadband-forum.org</vt:lpwstr>
      </vt:variant>
      <vt:variant>
        <vt:lpwstr/>
      </vt:variant>
      <vt:variant>
        <vt:i4>7733256</vt:i4>
      </vt:variant>
      <vt:variant>
        <vt:i4>9</vt:i4>
      </vt:variant>
      <vt:variant>
        <vt:i4>0</vt:i4>
      </vt:variant>
      <vt:variant>
        <vt:i4>5</vt:i4>
      </vt:variant>
      <vt:variant>
        <vt:lpwstr>mailto:michael.fargano@centurylink.com</vt:lpwstr>
      </vt:variant>
      <vt:variant>
        <vt:lpwstr/>
      </vt:variant>
      <vt:variant>
        <vt:i4>1507411</vt:i4>
      </vt:variant>
      <vt:variant>
        <vt:i4>6</vt:i4>
      </vt:variant>
      <vt:variant>
        <vt:i4>0</vt:i4>
      </vt:variant>
      <vt:variant>
        <vt:i4>5</vt:i4>
      </vt:variant>
      <vt:variant>
        <vt:lpwstr>http://www.broadband-forum.org/private/liaisonofficer.php</vt:lpwstr>
      </vt:variant>
      <vt:variant>
        <vt:lpwstr/>
      </vt:variant>
      <vt:variant>
        <vt:i4>7733256</vt:i4>
      </vt:variant>
      <vt:variant>
        <vt:i4>3</vt:i4>
      </vt:variant>
      <vt:variant>
        <vt:i4>0</vt:i4>
      </vt:variant>
      <vt:variant>
        <vt:i4>5</vt:i4>
      </vt:variant>
      <vt:variant>
        <vt:lpwstr>mailto:michael.fargano@centurylink.com</vt:lpwstr>
      </vt:variant>
      <vt:variant>
        <vt:lpwstr/>
      </vt:variant>
      <vt:variant>
        <vt:i4>1507411</vt:i4>
      </vt:variant>
      <vt:variant>
        <vt:i4>0</vt:i4>
      </vt:variant>
      <vt:variant>
        <vt:i4>0</vt:i4>
      </vt:variant>
      <vt:variant>
        <vt:i4>5</vt:i4>
      </vt:variant>
      <vt:variant>
        <vt:lpwstr>http://www.broadband-forum.org/private/liaisonofficer.php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creator>The Broadband Forum</dc:creator>
  <cp:lastModifiedBy>1590</cp:lastModifiedBy>
  <cp:revision>3</cp:revision>
  <cp:lastPrinted>2017-03-23T18:02:00Z</cp:lastPrinted>
  <dcterms:created xsi:type="dcterms:W3CDTF">2017-03-23T18:05:00Z</dcterms:created>
  <dcterms:modified xsi:type="dcterms:W3CDTF">2017-03-27T12:14:00Z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</Properties>
</file>