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hint="eastAsia"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ins w:id="0" w:author="wq [2]" w:date="2022-05-13T17:07:50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draft</w:t>
        </w:r>
      </w:ins>
      <w:r>
        <w:rPr>
          <w:rFonts w:ascii="Arial" w:hAnsi="Arial" w:eastAsia="MS Mincho" w:cs="Arial"/>
          <w:b/>
          <w:sz w:val="24"/>
          <w:szCs w:val="24"/>
          <w:lang w:eastAsia="ja-JP"/>
        </w:rPr>
        <w:t>S1-221103</w:t>
      </w:r>
      <w:ins w:id="1" w:author="Yanchao Kang" w:date="2022-05-12T15:38:00Z">
        <w:r>
          <w:rPr>
            <w:rFonts w:ascii="Arial" w:hAnsi="Arial" w:eastAsia="MS Mincho" w:cs="Arial"/>
            <w:b/>
            <w:sz w:val="24"/>
            <w:szCs w:val="24"/>
            <w:lang w:eastAsia="ja-JP"/>
          </w:rPr>
          <w:t>r</w:t>
        </w:r>
      </w:ins>
      <w:ins w:id="2" w:author="Yanchao Kang" w:date="2022-05-12T15:38:00Z">
        <w:del w:id="3" w:author="wq [2]" w:date="2022-05-13T17:24:35Z">
          <w:r>
            <w:rPr>
              <w:rFonts w:hint="default" w:ascii="Arial" w:hAnsi="Arial" w:eastAsia="MS Mincho" w:cs="Arial"/>
              <w:b/>
              <w:sz w:val="24"/>
              <w:szCs w:val="24"/>
              <w:lang w:val="en-US" w:eastAsia="ja-JP"/>
            </w:rPr>
            <w:delText>1</w:delText>
          </w:r>
        </w:del>
      </w:ins>
      <w:ins w:id="4" w:author="wq [2]" w:date="2022-05-13T17:24:41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1</w:t>
        </w:r>
      </w:ins>
    </w:p>
    <w:p>
      <w:pPr>
        <w:pBdr>
          <w:bottom w:val="single" w:color="auto" w:sz="4" w:space="1"/>
        </w:pBdr>
        <w:tabs>
          <w:tab w:val="right" w:pos="9214"/>
        </w:tabs>
        <w:spacing w:after="0"/>
        <w:jc w:val="both"/>
        <w:rPr>
          <w:rFonts w:ascii="Arial" w:hAnsi="Arial" w:eastAsia="MS Mincho" w:cs="Arial"/>
          <w:b/>
          <w:sz w:val="24"/>
          <w:szCs w:val="24"/>
          <w:lang w:eastAsia="ja-JP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i/>
          <w:sz w:val="24"/>
          <w:szCs w:val="24"/>
          <w:lang w:eastAsia="ja-JP"/>
        </w:rPr>
        <w:t>(revision of S1-22xxxx)</w:t>
      </w:r>
    </w:p>
    <w:p>
      <w:pPr>
        <w:spacing w:after="0"/>
        <w:rPr>
          <w:rFonts w:ascii="Arial" w:hAnsi="Arial" w:eastAsia="MS Mincho"/>
          <w:sz w:val="24"/>
          <w:szCs w:val="24"/>
          <w:lang w:eastAsia="ja-JP"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vivo,</w:t>
      </w:r>
      <w:r>
        <w:rPr>
          <w:rFonts w:hint="eastAsia" w:ascii="Arial" w:hAnsi="Arial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</w:rPr>
        <w:t>China Unicom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Pseudo-CR on use case of mobility f</w:t>
      </w:r>
      <w:bookmarkStart w:id="6" w:name="_GoBack"/>
      <w:bookmarkEnd w:id="6"/>
      <w:r>
        <w:rPr>
          <w:rFonts w:ascii="Arial" w:hAnsi="Arial" w:cs="Arial"/>
          <w:b/>
          <w:bCs/>
        </w:rPr>
        <w:t>or non-N2 shared network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3GPP TR 22.851v0.0.0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Yanchao Kang </w:t>
      </w:r>
      <w:r>
        <w:rPr>
          <w:rFonts w:hint="eastAsia" w:ascii="Arial" w:hAnsi="Arial" w:cs="Arial"/>
          <w:b/>
          <w:bCs/>
          <w:lang w:eastAsia="zh-CN"/>
        </w:rPr>
        <w:t>&lt;</w:t>
      </w:r>
      <w:r>
        <w:rPr>
          <w:rFonts w:ascii="Arial" w:hAnsi="Arial" w:cs="Arial"/>
          <w:b/>
          <w:bCs/>
          <w:lang w:eastAsia="zh-CN"/>
        </w:rPr>
        <w:t>kangyanchao@vivo.com&gt;</w:t>
      </w:r>
    </w:p>
    <w:p>
      <w:pPr>
        <w:pBdr>
          <w:bottom w:val="single" w:color="auto" w:sz="6" w:space="1"/>
        </w:pBdr>
        <w:spacing w:after="0"/>
        <w:rPr>
          <w:rFonts w:eastAsia="MS Mincho"/>
          <w:sz w:val="24"/>
          <w:szCs w:val="24"/>
          <w:lang w:eastAsia="ja-JP"/>
        </w:rPr>
      </w:pPr>
    </w:p>
    <w:p>
      <w:pPr>
        <w:spacing w:after="200" w:line="276" w:lineRule="auto"/>
        <w:rPr>
          <w:rFonts w:ascii="Arial" w:hAnsi="Arial" w:eastAsia="Calibri" w:cs="Arial"/>
          <w:i/>
          <w:sz w:val="22"/>
          <w:szCs w:val="22"/>
        </w:rPr>
      </w:pPr>
      <w:r>
        <w:rPr>
          <w:rFonts w:ascii="Arial" w:hAnsi="Arial" w:eastAsia="Calibri" w:cs="Arial"/>
          <w:i/>
          <w:sz w:val="22"/>
          <w:szCs w:val="22"/>
        </w:rPr>
        <w:t xml:space="preserve">Abstract: </w:t>
      </w:r>
      <w:r>
        <w:rPr>
          <w:rFonts w:hint="eastAsia" w:ascii="Arial" w:hAnsi="Arial" w:eastAsia="Calibri" w:cs="Arial"/>
          <w:i/>
          <w:sz w:val="22"/>
          <w:szCs w:val="22"/>
        </w:rPr>
        <w:t>introduce</w:t>
      </w:r>
      <w:r>
        <w:rPr>
          <w:rFonts w:ascii="Arial" w:hAnsi="Arial" w:eastAsia="Calibri" w:cs="Arial"/>
          <w:i/>
          <w:sz w:val="22"/>
          <w:szCs w:val="22"/>
        </w:rPr>
        <w:t xml:space="preserve"> </w:t>
      </w:r>
      <w:r>
        <w:rPr>
          <w:rFonts w:hint="eastAsia" w:ascii="Arial" w:hAnsi="Arial" w:eastAsia="Calibri" w:cs="Arial"/>
          <w:i/>
          <w:sz w:val="22"/>
          <w:szCs w:val="22"/>
        </w:rPr>
        <w:t>the mobility scenarios and potential requirements for the non-N2 shared network in TR22.85</w:t>
      </w:r>
      <w:r>
        <w:rPr>
          <w:rFonts w:ascii="Arial" w:hAnsi="Arial" w:eastAsia="Calibri" w:cs="Arial"/>
          <w:i/>
          <w:sz w:val="22"/>
          <w:szCs w:val="22"/>
        </w:rPr>
        <w:t>1</w:t>
      </w:r>
      <w:r>
        <w:rPr>
          <w:rFonts w:hint="eastAsia" w:ascii="Arial" w:hAnsi="Arial" w:eastAsia="宋体" w:cs="Arial"/>
          <w:i/>
          <w:sz w:val="22"/>
          <w:szCs w:val="22"/>
          <w:lang w:val="en-US" w:eastAsia="zh-CN"/>
        </w:rPr>
        <w:t>.</w:t>
      </w:r>
    </w:p>
    <w:p>
      <w:pPr>
        <w:pStyle w:val="72"/>
        <w:rPr>
          <w:b/>
        </w:rPr>
      </w:pPr>
      <w:r>
        <w:rPr>
          <w:b/>
        </w:rPr>
        <w:t>1. Introduction</w:t>
      </w:r>
    </w:p>
    <w:p>
      <w:r>
        <w:t>S</w:t>
      </w:r>
      <w:r>
        <w:rPr>
          <w:rFonts w:hint="eastAsia"/>
          <w:lang w:eastAsia="zh-CN"/>
        </w:rPr>
        <w:t>tudy</w:t>
      </w:r>
      <w:r>
        <w:t xml:space="preserve"> </w:t>
      </w:r>
      <w:r>
        <w:rPr>
          <w:rFonts w:hint="eastAsia"/>
          <w:lang w:eastAsia="zh-CN"/>
        </w:rPr>
        <w:t>FS</w:t>
      </w:r>
      <w:r>
        <w:t>_netshare aims to study use cases and potential requiremnts for the non-N2 shared network.</w:t>
      </w:r>
    </w:p>
    <w:p>
      <w:pPr>
        <w:pStyle w:val="72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r>
        <w:t>M</w:t>
      </w:r>
      <w:r>
        <w:rPr>
          <w:rFonts w:hint="eastAsia"/>
        </w:rPr>
        <w:t>obility scenarios and potential requirements</w:t>
      </w:r>
      <w:r>
        <w:t xml:space="preserve"> </w:t>
      </w:r>
      <w:r>
        <w:rPr>
          <w:rFonts w:hint="eastAsia"/>
        </w:rPr>
        <w:t>needs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discussed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agreed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non</w:t>
      </w:r>
      <w:r>
        <w:t>-N2 shared network.</w:t>
      </w:r>
    </w:p>
    <w:p>
      <w:pPr>
        <w:pStyle w:val="72"/>
        <w:rPr>
          <w:b/>
        </w:rPr>
      </w:pPr>
      <w:r>
        <w:rPr>
          <w:b/>
        </w:rPr>
        <w:t>3. Conclusions</w:t>
      </w:r>
    </w:p>
    <w:p>
      <w:r>
        <w:t>none</w:t>
      </w:r>
    </w:p>
    <w:p>
      <w:pPr>
        <w:pStyle w:val="72"/>
        <w:rPr>
          <w:b/>
        </w:rPr>
      </w:pPr>
      <w:r>
        <w:rPr>
          <w:b/>
        </w:rPr>
        <w:t>4. Proposal</w:t>
      </w:r>
    </w:p>
    <w:p>
      <w:pPr>
        <w:rPr>
          <w:ins w:id="5" w:author="wq [2]" w:date="2022-05-13T17:25:38Z"/>
          <w:lang w:val="en-US"/>
        </w:rPr>
      </w:pPr>
      <w:r>
        <w:rPr>
          <w:lang w:val="en-US"/>
        </w:rPr>
        <w:t>It is proposed to agree the following changes to 3GPP TR 22.851.</w:t>
      </w:r>
    </w:p>
    <w:p>
      <w:pPr>
        <w:rPr>
          <w:ins w:id="6" w:author="wq [2]" w:date="2022-05-13T17:25:39Z"/>
          <w:lang w:val="en-US"/>
        </w:rPr>
      </w:pPr>
    </w:p>
    <w:p>
      <w:pPr>
        <w:rPr>
          <w:ins w:id="7" w:author="wq [2]" w:date="2022-05-13T17:25:39Z"/>
          <w:lang w:val="en-US"/>
        </w:rPr>
      </w:pPr>
    </w:p>
    <w:p>
      <w:pPr>
        <w:rPr>
          <w:ins w:id="8" w:author="wq [2]" w:date="2022-05-13T17:25:39Z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ins w:id="9" w:author="wq [2]" w:date="2022-05-13T17:25:39Z"/>
          <w:rFonts w:ascii="Arial" w:hAnsi="Arial" w:cs="Arial"/>
          <w:color w:val="0000FF"/>
          <w:sz w:val="28"/>
          <w:szCs w:val="28"/>
        </w:rPr>
      </w:pPr>
      <w:ins w:id="10" w:author="wq [2]" w:date="2022-05-13T17:25:39Z">
        <w:bookmarkStart w:id="0" w:name="_Hlk102034746"/>
        <w:bookmarkStart w:id="1" w:name="_Toc66350859"/>
        <w:r>
          <w:rPr>
            <w:rFonts w:ascii="Arial" w:hAnsi="Arial" w:cs="Arial"/>
            <w:color w:val="0000FF"/>
            <w:sz w:val="28"/>
            <w:szCs w:val="28"/>
          </w:rPr>
          <w:t>* * * First Change * * * *</w:t>
        </w:r>
      </w:ins>
    </w:p>
    <w:bookmarkEnd w:id="0"/>
    <w:bookmarkEnd w:id="1"/>
    <w:p>
      <w:pPr>
        <w:pStyle w:val="2"/>
      </w:pPr>
      <w:bookmarkStart w:id="2" w:name="_Toc102114563"/>
      <w:r>
        <w:t>2</w:t>
      </w:r>
      <w:r>
        <w:tab/>
      </w:r>
      <w:r>
        <w:t>References</w:t>
      </w:r>
      <w:bookmarkEnd w:id="2"/>
    </w:p>
    <w:p>
      <w:r>
        <w:t>The following documents contain provisions which, through reference in this text, constitute provisions of the present document.</w:t>
      </w:r>
    </w:p>
    <w:p>
      <w:pPr>
        <w:pStyle w:val="49"/>
        <w:numPr>
          <w:ilvl w:val="0"/>
          <w:numId w:val="1"/>
        </w:numPr>
      </w:pP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49"/>
        <w:numPr>
          <w:ilvl w:val="0"/>
          <w:numId w:val="1"/>
        </w:numPr>
      </w:pPr>
      <w:r>
        <w:t>For a specific reference, subsequent revisions do not apply.</w:t>
      </w:r>
    </w:p>
    <w:p>
      <w:pPr>
        <w:pStyle w:val="49"/>
        <w:numPr>
          <w:ilvl w:val="0"/>
          <w:numId w:val="1"/>
        </w:numPr>
      </w:pP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45"/>
      </w:pPr>
      <w:r>
        <w:t>[1]</w:t>
      </w:r>
      <w:r>
        <w:tab/>
      </w:r>
      <w:r>
        <w:t>3GPP TR 21.905: "Vocabulary for 3GPP Specifications".</w:t>
      </w:r>
    </w:p>
    <w:p>
      <w:pPr>
        <w:keepLines/>
        <w:ind w:left="1702" w:hanging="1418"/>
        <w:rPr>
          <w:ins w:id="11" w:author="wq [2]" w:date="2022-05-13T17:25:39Z"/>
          <w:rFonts w:eastAsia="等线"/>
        </w:rPr>
      </w:pPr>
      <w:ins w:id="12" w:author="wq [2]" w:date="2022-05-13T17:25:39Z">
        <w:r>
          <w:rPr>
            <w:rFonts w:eastAsia="等线"/>
          </w:rPr>
          <w:t>[</w:t>
        </w:r>
      </w:ins>
      <w:ins w:id="13" w:author="wq [2]" w:date="2022-05-13T17:25:39Z">
        <w:r>
          <w:rPr>
            <w:rFonts w:eastAsia="等线"/>
            <w:highlight w:val="yellow"/>
          </w:rPr>
          <w:t>x1</w:t>
        </w:r>
      </w:ins>
      <w:ins w:id="14" w:author="wq [2]" w:date="2022-05-13T17:25:39Z">
        <w:r>
          <w:rPr>
            <w:rFonts w:eastAsia="等线"/>
          </w:rPr>
          <w:t>]</w:t>
        </w:r>
      </w:ins>
      <w:ins w:id="15" w:author="wq [2]" w:date="2022-05-13T17:25:39Z">
        <w:r>
          <w:rPr>
            <w:rFonts w:eastAsia="等线"/>
          </w:rPr>
          <w:tab/>
        </w:r>
      </w:ins>
      <w:ins w:id="16" w:author="wq [2]" w:date="2022-05-13T17:25:39Z">
        <w:r>
          <w:rPr>
            <w:rFonts w:eastAsia="等线"/>
          </w:rPr>
          <w:t>3GPP TS 22.</w:t>
        </w:r>
      </w:ins>
      <w:ins w:id="17" w:author="wq [2]" w:date="2022-05-13T17:25:39Z">
        <w:r>
          <w:rPr>
            <w:rFonts w:hint="eastAsia" w:eastAsia="等线"/>
            <w:lang w:val="en-US" w:eastAsia="zh-CN"/>
          </w:rPr>
          <w:t>101</w:t>
        </w:r>
      </w:ins>
      <w:ins w:id="18" w:author="wq [2]" w:date="2022-05-13T17:25:39Z">
        <w:r>
          <w:rPr>
            <w:rFonts w:eastAsia="等线"/>
          </w:rPr>
          <w:t xml:space="preserve">: </w:t>
        </w:r>
      </w:ins>
      <w:ins w:id="19" w:author="wq [2]" w:date="2022-05-13T17:25:39Z">
        <w:r>
          <w:rPr/>
          <w:t>"</w:t>
        </w:r>
      </w:ins>
      <w:ins w:id="20" w:author="wq [2]" w:date="2022-05-13T17:25:39Z">
        <w:r>
          <w:rPr>
            <w:rFonts w:hint="eastAsia" w:eastAsia="等线"/>
          </w:rPr>
          <w:t>Service principles</w:t>
        </w:r>
      </w:ins>
      <w:ins w:id="21" w:author="wq [2]" w:date="2022-05-13T17:25:39Z">
        <w:r>
          <w:rPr/>
          <w:t>"</w:t>
        </w:r>
      </w:ins>
      <w:ins w:id="22" w:author="wq [2]" w:date="2022-05-13T17:25:39Z">
        <w:r>
          <w:rPr>
            <w:rFonts w:eastAsia="等线"/>
          </w:rPr>
          <w:t>.</w:t>
        </w:r>
      </w:ins>
    </w:p>
    <w:p>
      <w:pPr>
        <w:keepLines/>
        <w:spacing w:line="480" w:lineRule="auto"/>
        <w:ind w:left="1702" w:hanging="1418"/>
        <w:rPr>
          <w:ins w:id="23" w:author="wq [2]" w:date="2022-05-13T17:25:39Z"/>
          <w:rFonts w:eastAsia="等线"/>
        </w:rPr>
      </w:pPr>
      <w:ins w:id="24" w:author="wq [2]" w:date="2022-05-13T17:25:39Z">
        <w:r>
          <w:rPr>
            <w:rFonts w:eastAsia="等线"/>
          </w:rPr>
          <w:t>[</w:t>
        </w:r>
      </w:ins>
      <w:ins w:id="25" w:author="wq [2]" w:date="2022-05-13T17:25:39Z">
        <w:r>
          <w:rPr>
            <w:rFonts w:eastAsia="等线"/>
            <w:highlight w:val="yellow"/>
          </w:rPr>
          <w:t>x2</w:t>
        </w:r>
      </w:ins>
      <w:ins w:id="26" w:author="wq [2]" w:date="2022-05-13T17:25:39Z">
        <w:r>
          <w:rPr>
            <w:rFonts w:eastAsia="等线"/>
          </w:rPr>
          <w:t>]</w:t>
        </w:r>
      </w:ins>
      <w:ins w:id="27" w:author="wq [2]" w:date="2022-05-13T17:25:39Z">
        <w:r>
          <w:rPr>
            <w:rFonts w:eastAsia="等线"/>
          </w:rPr>
          <w:tab/>
        </w:r>
      </w:ins>
      <w:ins w:id="28" w:author="wq [2]" w:date="2022-05-13T17:25:39Z">
        <w:r>
          <w:rPr>
            <w:rFonts w:eastAsia="等线"/>
          </w:rPr>
          <w:t xml:space="preserve">3GPP TS </w:t>
        </w:r>
      </w:ins>
      <w:ins w:id="29" w:author="wq [2]" w:date="2022-05-13T17:26:52Z">
        <w:r>
          <w:rPr>
            <w:lang w:eastAsia="ja-JP"/>
          </w:rPr>
          <w:t>23.122</w:t>
        </w:r>
      </w:ins>
      <w:ins w:id="30" w:author="wq [2]" w:date="2022-05-13T17:25:39Z">
        <w:r>
          <w:rPr>
            <w:rFonts w:eastAsia="等线"/>
          </w:rPr>
          <w:t>: "</w:t>
        </w:r>
      </w:ins>
      <w:ins w:id="31" w:author="wq [2]" w:date="2022-05-13T17:27:31Z">
        <w:r>
          <w:rPr/>
          <w:t>Non-Access-Stratum (NAS) functions related to Mobile Station (MS) in idle mode".</w:t>
        </w:r>
      </w:ins>
    </w:p>
    <w:p>
      <w:pPr>
        <w:keepLines/>
        <w:spacing w:line="480" w:lineRule="auto"/>
        <w:ind w:left="1702" w:hanging="1418"/>
        <w:rPr>
          <w:ins w:id="32" w:author="wq [2]" w:date="2022-05-13T17:25:39Z"/>
          <w:rFonts w:eastAsia="等线"/>
        </w:rPr>
      </w:pPr>
      <w:ins w:id="33" w:author="wq [2]" w:date="2022-05-13T17:25:39Z">
        <w:r>
          <w:rPr>
            <w:rFonts w:eastAsia="等线"/>
          </w:rPr>
          <w:t>[</w:t>
        </w:r>
      </w:ins>
      <w:ins w:id="34" w:author="wq [2]" w:date="2022-05-13T17:25:39Z">
        <w:r>
          <w:rPr>
            <w:rFonts w:eastAsia="等线"/>
            <w:highlight w:val="yellow"/>
          </w:rPr>
          <w:t>x</w:t>
        </w:r>
      </w:ins>
      <w:ins w:id="35" w:author="wq [2]" w:date="2022-05-13T17:25:39Z">
        <w:r>
          <w:rPr>
            <w:rFonts w:hint="eastAsia" w:eastAsia="等线"/>
            <w:highlight w:val="yellow"/>
            <w:lang w:val="en-US" w:eastAsia="zh-CN"/>
          </w:rPr>
          <w:t>3</w:t>
        </w:r>
      </w:ins>
      <w:ins w:id="36" w:author="wq [2]" w:date="2022-05-13T17:25:39Z">
        <w:r>
          <w:rPr>
            <w:rFonts w:eastAsia="等线"/>
          </w:rPr>
          <w:t>]</w:t>
        </w:r>
      </w:ins>
      <w:ins w:id="37" w:author="wq [2]" w:date="2022-05-13T17:25:39Z">
        <w:r>
          <w:rPr>
            <w:rFonts w:eastAsia="等线"/>
          </w:rPr>
          <w:tab/>
        </w:r>
      </w:ins>
      <w:ins w:id="38" w:author="wq [2]" w:date="2022-05-13T17:25:39Z">
        <w:r>
          <w:rPr>
            <w:rFonts w:eastAsia="等线"/>
          </w:rPr>
          <w:t>3GPP TS 2</w:t>
        </w:r>
      </w:ins>
      <w:ins w:id="39" w:author="wq [2]" w:date="2022-05-13T17:25:39Z">
        <w:r>
          <w:rPr>
            <w:rFonts w:hint="eastAsia" w:eastAsia="等线"/>
            <w:lang w:val="en-US" w:eastAsia="zh-CN"/>
          </w:rPr>
          <w:t>2</w:t>
        </w:r>
      </w:ins>
      <w:ins w:id="40" w:author="wq [2]" w:date="2022-05-13T17:25:39Z">
        <w:r>
          <w:rPr>
            <w:rFonts w:eastAsia="等线"/>
          </w:rPr>
          <w:t>.</w:t>
        </w:r>
      </w:ins>
      <w:ins w:id="41" w:author="wq [2]" w:date="2022-05-13T17:25:39Z">
        <w:r>
          <w:rPr>
            <w:rFonts w:hint="eastAsia" w:eastAsia="等线"/>
            <w:lang w:val="en-US" w:eastAsia="zh-CN"/>
          </w:rPr>
          <w:t>26</w:t>
        </w:r>
      </w:ins>
      <w:ins w:id="42" w:author="wq [2]" w:date="2022-05-13T17:25:39Z">
        <w:r>
          <w:rPr>
            <w:rFonts w:eastAsia="等线"/>
          </w:rPr>
          <w:t>1: "</w:t>
        </w:r>
      </w:ins>
      <w:ins w:id="43" w:author="wq [2]" w:date="2022-05-13T17:25:39Z">
        <w:r>
          <w:rPr>
            <w:rFonts w:hint="eastAsia" w:eastAsia="等线"/>
          </w:rPr>
          <w:t>Service requirements for the 5G system</w:t>
        </w:r>
      </w:ins>
      <w:ins w:id="44" w:author="wq [2]" w:date="2022-05-13T17:25:39Z">
        <w:r>
          <w:rPr>
            <w:rFonts w:eastAsia="等线"/>
          </w:rPr>
          <w:t>".</w:t>
        </w:r>
      </w:ins>
    </w:p>
    <w:p>
      <w:pPr>
        <w:keepLines/>
        <w:spacing w:line="480" w:lineRule="auto"/>
        <w:ind w:left="1702" w:hanging="1418"/>
        <w:rPr>
          <w:ins w:id="45" w:author="wq [2]" w:date="2022-05-13T17:36:08Z"/>
          <w:rFonts w:eastAsia="等线"/>
        </w:rPr>
      </w:pPr>
    </w:p>
    <w:p>
      <w:pPr>
        <w:keepLines/>
        <w:spacing w:line="480" w:lineRule="auto"/>
        <w:ind w:left="1702" w:hanging="1418"/>
        <w:rPr>
          <w:ins w:id="46" w:author="wq [2]" w:date="2022-05-13T17:36:09Z"/>
          <w:rFonts w:eastAsia="等线"/>
        </w:rPr>
      </w:pPr>
    </w:p>
    <w:p>
      <w:pPr>
        <w:keepLines/>
        <w:spacing w:line="480" w:lineRule="auto"/>
        <w:ind w:left="0" w:firstLine="0"/>
        <w:rPr>
          <w:ins w:id="48" w:author="wq [2]" w:date="2022-05-13T17:25:39Z"/>
          <w:rFonts w:eastAsia="等线"/>
        </w:rPr>
        <w:pPrChange w:id="47" w:author="wq [2]" w:date="2022-05-13T17:36:13Z">
          <w:pPr>
            <w:keepLines/>
            <w:spacing w:line="480" w:lineRule="auto"/>
            <w:ind w:left="1702" w:hanging="1418"/>
          </w:pPr>
        </w:pPrChange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ins w:id="49" w:author="wq [2]" w:date="2022-05-13T17:25:39Z"/>
          <w:rFonts w:ascii="Arial" w:hAnsi="Arial" w:cs="Arial"/>
          <w:color w:val="0000FF"/>
          <w:sz w:val="28"/>
          <w:szCs w:val="28"/>
        </w:rPr>
      </w:pPr>
      <w:ins w:id="50" w:author="wq [2]" w:date="2022-05-13T17:25:39Z">
        <w:r>
          <w:rPr>
            <w:rFonts w:ascii="Arial" w:hAnsi="Arial" w:cs="Arial"/>
            <w:color w:val="0000FF"/>
            <w:sz w:val="28"/>
            <w:szCs w:val="28"/>
          </w:rPr>
          <w:t>* * * Next Change * * * *</w:t>
        </w:r>
      </w:ins>
    </w:p>
    <w:p>
      <w:pPr>
        <w:rPr>
          <w:lang w:val="en-US"/>
        </w:rPr>
      </w:pP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del w:id="51" w:author="wq [2]" w:date="2022-05-13T17:25:50Z"/>
          <w:rFonts w:ascii="Arial" w:hAnsi="Arial" w:cs="Arial"/>
          <w:color w:val="0000FF"/>
          <w:sz w:val="28"/>
          <w:szCs w:val="28"/>
        </w:rPr>
      </w:pPr>
      <w:del w:id="52" w:author="wq [2]" w:date="2022-05-13T17:25:50Z">
        <w:r>
          <w:rPr>
            <w:rFonts w:ascii="Arial" w:hAnsi="Arial" w:cs="Arial"/>
            <w:color w:val="0000FF"/>
            <w:sz w:val="28"/>
            <w:szCs w:val="28"/>
          </w:rPr>
          <w:delText>* * * First Change * * * *</w:delText>
        </w:r>
      </w:del>
    </w:p>
    <w:p>
      <w:pPr>
        <w:pStyle w:val="4"/>
        <w:rPr>
          <w:ins w:id="53" w:author="Yanchao Kang" w:date="2022-04-29T17:10:00Z"/>
          <w:lang w:eastAsia="zh-CN"/>
        </w:rPr>
      </w:pPr>
      <w:ins w:id="54" w:author="Yanchao Kang" w:date="2022-04-29T17:10:00Z">
        <w:r>
          <w:rPr>
            <w:lang w:eastAsia="zh-CN"/>
          </w:rPr>
          <w:t>5.A.</w:t>
        </w:r>
      </w:ins>
      <w:ins w:id="55" w:author="Yanchao Kang" w:date="2022-04-29T17:10:00Z">
        <w:r>
          <w:rPr>
            <w:rFonts w:hint="eastAsia"/>
            <w:lang w:val="en-US" w:eastAsia="zh-CN"/>
          </w:rPr>
          <w:t>1</w:t>
        </w:r>
      </w:ins>
      <w:ins w:id="56" w:author="Yanchao Kang" w:date="2022-04-29T17:10:00Z">
        <w:r>
          <w:rPr>
            <w:lang w:eastAsia="zh-CN"/>
          </w:rPr>
          <w:tab/>
        </w:r>
      </w:ins>
      <w:ins w:id="57" w:author="Yanchao Kang" w:date="2022-04-29T17:10:00Z">
        <w:r>
          <w:rPr>
            <w:lang w:eastAsia="zh-CN"/>
          </w:rPr>
          <w:t>Description</w:t>
        </w:r>
      </w:ins>
    </w:p>
    <w:p>
      <w:pPr>
        <w:rPr>
          <w:ins w:id="58" w:author="Yanchao Kang" w:date="2022-04-29T17:10:00Z"/>
        </w:rPr>
      </w:pPr>
      <w:ins w:id="59" w:author="Yanchao Kang" w:date="2022-04-29T17:10:00Z">
        <w:r>
          <w:rPr>
            <w:rFonts w:hint="eastAsia"/>
          </w:rPr>
          <w:t>It is worth mentioning that 5G networks have been designed to</w:t>
        </w:r>
      </w:ins>
      <w:ins w:id="60" w:author="Yanchao Kang" w:date="2022-04-29T17:10:00Z">
        <w:r>
          <w:rPr/>
          <w:t xml:space="preserve"> </w:t>
        </w:r>
      </w:ins>
      <w:ins w:id="61" w:author="Yanchao Kang" w:date="2022-04-29T17:10:00Z">
        <w:r>
          <w:rPr>
            <w:rFonts w:hint="eastAsia"/>
            <w:lang w:eastAsia="zh-CN"/>
          </w:rPr>
          <w:t>provide</w:t>
        </w:r>
      </w:ins>
      <w:ins w:id="62" w:author="Yanchao Kang" w:date="2022-04-29T17:10:00Z">
        <w:r>
          <w:rPr>
            <w:rFonts w:hint="eastAsia"/>
          </w:rPr>
          <w:t xml:space="preserve"> share</w:t>
        </w:r>
      </w:ins>
      <w:ins w:id="63" w:author="Yanchao Kang" w:date="2022-04-29T17:10:00Z">
        <w:r>
          <w:rPr/>
          <w:t>d</w:t>
        </w:r>
      </w:ins>
      <w:ins w:id="64" w:author="Yanchao Kang" w:date="2022-04-29T17:10:00Z">
        <w:r>
          <w:rPr>
            <w:rFonts w:hint="eastAsia"/>
          </w:rPr>
          <w:t xml:space="preserve"> facilities at the beginning of the deployment.</w:t>
        </w:r>
      </w:ins>
      <w:ins w:id="65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6" w:author="Yanchao Kang" w:date="2022-04-29T17:10:00Z">
        <w:r>
          <w:rPr/>
          <w:t>This means that if the 4G network has independent E-UTRAN coverage and shared E-UTRAN coverage</w:t>
        </w:r>
      </w:ins>
      <w:ins w:id="6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8" w:author="Yanchao Kang" w:date="2022-04-29T17:10:00Z">
        <w:r>
          <w:rPr>
            <w:rFonts w:hint="eastAsia"/>
          </w:rPr>
          <w:t>at the same time</w:t>
        </w:r>
      </w:ins>
      <w:ins w:id="69" w:author="Yanchao Kang" w:date="2022-04-29T17:10:00Z">
        <w:r>
          <w:rPr/>
          <w:t>, there will be more than one</w:t>
        </w:r>
      </w:ins>
      <w:ins w:id="70" w:author="wq" w:date="2022-05-06T17:27:00Z">
        <w:r>
          <w:rPr>
            <w:rFonts w:hint="eastAsia"/>
            <w:lang w:val="en-US" w:eastAsia="zh-CN"/>
          </w:rPr>
          <w:t xml:space="preserve"> </w:t>
        </w:r>
      </w:ins>
      <w:ins w:id="71" w:author="Yanchao Kang" w:date="2022-04-29T17:10:00Z">
        <w:r>
          <w:rPr>
            <w:rFonts w:hint="eastAsia"/>
            <w:lang w:val="en-US" w:eastAsia="zh-CN"/>
          </w:rPr>
          <w:t>operator</w:t>
        </w:r>
      </w:ins>
      <w:ins w:id="72" w:author="Yanchao Kang" w:date="2022-04-29T17:10:00Z">
        <w:r>
          <w:rPr/>
          <w:t xml:space="preserve">'s wireless access technology </w:t>
        </w:r>
      </w:ins>
      <w:ins w:id="73" w:author="Yanchao Kang" w:date="2022-04-29T17:10:00Z">
        <w:r>
          <w:rPr>
            <w:rFonts w:hint="eastAsia"/>
          </w:rPr>
          <w:t>simultaneously</w:t>
        </w:r>
      </w:ins>
      <w:ins w:id="7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5" w:author="Yanchao Kang" w:date="2022-04-29T17:10:00Z">
        <w:r>
          <w:rPr/>
          <w:t>supporting coverages:</w:t>
        </w:r>
      </w:ins>
    </w:p>
    <w:p>
      <w:pPr>
        <w:pStyle w:val="49"/>
        <w:rPr>
          <w:ins w:id="76" w:author="Yanchao Kang" w:date="2022-04-29T17:10:00Z"/>
          <w:rFonts w:eastAsia="Times New Roman"/>
          <w:lang w:eastAsia="zh-CN"/>
        </w:rPr>
      </w:pPr>
      <w:ins w:id="77" w:author="Yanchao Kang" w:date="2022-04-29T17:10:00Z">
        <w:r>
          <w:rPr>
            <w:rFonts w:eastAsia="Times New Roman"/>
            <w:lang w:eastAsia="zh-CN"/>
          </w:rPr>
          <w:t>- Independent E-UTRA coverage</w:t>
        </w:r>
      </w:ins>
      <w:ins w:id="78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79" w:author="Yanchao Kang" w:date="2022-04-29T17:10:00Z"/>
          <w:rFonts w:eastAsia="Times New Roman"/>
          <w:lang w:eastAsia="zh-CN"/>
        </w:rPr>
      </w:pPr>
      <w:ins w:id="80" w:author="Yanchao Kang" w:date="2022-04-29T17:10:00Z">
        <w:r>
          <w:rPr>
            <w:rFonts w:eastAsia="Times New Roman"/>
            <w:lang w:eastAsia="zh-CN"/>
          </w:rPr>
          <w:t>- Shared E-UTRA coverage</w:t>
        </w:r>
      </w:ins>
      <w:ins w:id="81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82" w:author="Yanchao Kang" w:date="2022-04-29T17:10:00Z"/>
          <w:rFonts w:eastAsia="Times New Roman"/>
          <w:lang w:eastAsia="zh-CN"/>
        </w:rPr>
      </w:pPr>
      <w:ins w:id="83" w:author="Yanchao Kang" w:date="2022-04-29T17:10:00Z">
        <w:r>
          <w:rPr>
            <w:rFonts w:eastAsia="Times New Roman"/>
            <w:lang w:eastAsia="zh-CN"/>
          </w:rPr>
          <w:t>- Independent 5G NR coverage</w:t>
        </w:r>
      </w:ins>
      <w:ins w:id="84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85" w:author="Yanchao Kang" w:date="2022-04-29T17:10:00Z"/>
          <w:rFonts w:eastAsia="Times New Roman"/>
          <w:lang w:eastAsia="zh-CN"/>
        </w:rPr>
      </w:pPr>
      <w:ins w:id="86" w:author="Yanchao Kang" w:date="2022-04-29T17:10:00Z">
        <w:r>
          <w:rPr>
            <w:rFonts w:eastAsia="Times New Roman"/>
            <w:lang w:eastAsia="zh-CN"/>
          </w:rPr>
          <w:t>- Shared 5G NR coverage</w:t>
        </w:r>
      </w:ins>
      <w:ins w:id="87" w:author="Yanchao Kang" w:date="2022-04-29T17:10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rPr>
          <w:ins w:id="88" w:author="Yanchao Kang" w:date="2022-04-29T17:10:00Z"/>
          <w:lang w:eastAsia="zh-CN"/>
        </w:rPr>
      </w:pPr>
      <w:ins w:id="89" w:author="Yanchao Kang" w:date="2022-04-29T17:10:00Z">
        <w:r>
          <w:rPr>
            <w:lang w:eastAsia="zh-CN"/>
          </w:rPr>
          <w:t>Therefore, interoperability with existing technologies needs to be considered when introducing non-N2 network sharing.</w:t>
        </w:r>
      </w:ins>
    </w:p>
    <w:p>
      <w:pPr>
        <w:pStyle w:val="4"/>
        <w:rPr>
          <w:ins w:id="90" w:author="Yanchao Kang" w:date="2022-04-29T17:10:00Z"/>
          <w:lang w:eastAsia="zh-CN"/>
        </w:rPr>
      </w:pPr>
      <w:ins w:id="91" w:author="Yanchao Kang" w:date="2022-04-29T17:10:00Z">
        <w:r>
          <w:rPr>
            <w:lang w:eastAsia="zh-CN"/>
          </w:rPr>
          <w:t>5.A.2</w:t>
        </w:r>
      </w:ins>
      <w:ins w:id="92" w:author="Yanchao Kang" w:date="2022-04-29T17:10:00Z">
        <w:r>
          <w:rPr>
            <w:lang w:eastAsia="zh-CN"/>
          </w:rPr>
          <w:tab/>
        </w:r>
      </w:ins>
      <w:ins w:id="93" w:author="Yanchao Kang" w:date="2022-04-29T17:10:00Z">
        <w:r>
          <w:rPr>
            <w:lang w:eastAsia="zh-CN"/>
          </w:rPr>
          <w:t>Pre-conditions</w:t>
        </w:r>
      </w:ins>
    </w:p>
    <w:p>
      <w:pPr>
        <w:rPr>
          <w:ins w:id="94" w:author="wq" w:date="2022-05-09T14:25:00Z"/>
        </w:rPr>
      </w:pPr>
      <w:ins w:id="95" w:author="Yanchao Kang" w:date="2022-04-29T17:10:00Z">
        <w:r>
          <w:rPr>
            <w:rFonts w:hint="eastAsia"/>
          </w:rPr>
          <w:t>1</w:t>
        </w:r>
      </w:ins>
      <w:ins w:id="96" w:author="Yanchao Kang" w:date="2022-04-29T17:10:00Z">
        <w:r>
          <w:rPr/>
          <w:t>.</w:t>
        </w:r>
      </w:ins>
      <w:ins w:id="9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98" w:author="wq" w:date="2022-05-06T17:35:00Z">
        <w:r>
          <w:rPr>
            <w:rFonts w:hint="eastAsia"/>
            <w:lang w:val="en-US" w:eastAsia="zh-CN"/>
          </w:rPr>
          <w:t xml:space="preserve">It is assumed that, </w:t>
        </w:r>
      </w:ins>
      <w:ins w:id="99" w:author="Yanchao Kang" w:date="2022-04-29T17:10:00Z">
        <w:r>
          <w:rPr>
            <w:rFonts w:hint="eastAsia"/>
          </w:rPr>
          <w:t>OP1</w:t>
        </w:r>
      </w:ins>
      <w:ins w:id="100" w:author="wq" w:date="2022-05-06T17:37:00Z">
        <w:r>
          <w:rPr>
            <w:lang w:val="en-US" w:eastAsia="zh-CN"/>
          </w:rPr>
          <w:t>’</w:t>
        </w:r>
      </w:ins>
      <w:ins w:id="101" w:author="wq" w:date="2022-05-06T17:37:00Z">
        <w:r>
          <w:rPr>
            <w:rFonts w:hint="eastAsia"/>
            <w:lang w:val="en-US" w:eastAsia="zh-CN"/>
          </w:rPr>
          <w:t>s home network</w:t>
        </w:r>
      </w:ins>
      <w:ins w:id="102" w:author="Yanchao Kang" w:date="2022-04-29T17:10:00Z">
        <w:r>
          <w:rPr>
            <w:rFonts w:hint="eastAsia"/>
          </w:rPr>
          <w:t xml:space="preserve"> use</w:t>
        </w:r>
      </w:ins>
      <w:ins w:id="103" w:author="wq" w:date="2022-05-06T17:32:00Z">
        <w:r>
          <w:rPr>
            <w:rFonts w:hint="eastAsia"/>
            <w:lang w:val="en-US" w:eastAsia="zh-CN"/>
          </w:rPr>
          <w:t>s the</w:t>
        </w:r>
      </w:ins>
      <w:ins w:id="104" w:author="Yanchao Kang" w:date="2022-04-29T17:10:00Z">
        <w:r>
          <w:rPr>
            <w:rFonts w:hint="eastAsia"/>
          </w:rPr>
          <w:t xml:space="preserve"> same PLMN-ID for </w:t>
        </w:r>
      </w:ins>
      <w:ins w:id="105" w:author="wq" w:date="2022-05-06T17:38:00Z">
        <w:r>
          <w:rPr>
            <w:rFonts w:hint="eastAsia"/>
            <w:lang w:val="en-US" w:eastAsia="zh-CN"/>
          </w:rPr>
          <w:t>both</w:t>
        </w:r>
      </w:ins>
      <w:ins w:id="10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07" w:author="Yanchao Kang" w:date="2022-04-29T17:10:00Z">
        <w:r>
          <w:rPr>
            <w:rFonts w:hint="eastAsia"/>
          </w:rPr>
          <w:t>4G and 5G; and OP2</w:t>
        </w:r>
      </w:ins>
      <w:ins w:id="108" w:author="wq" w:date="2022-05-06T17:37:00Z">
        <w:r>
          <w:rPr>
            <w:lang w:val="en-US" w:eastAsia="zh-CN"/>
          </w:rPr>
          <w:t>’</w:t>
        </w:r>
      </w:ins>
      <w:ins w:id="109" w:author="wq" w:date="2022-05-06T17:37:00Z">
        <w:r>
          <w:rPr>
            <w:rFonts w:hint="eastAsia"/>
            <w:lang w:val="en-US" w:eastAsia="zh-CN"/>
          </w:rPr>
          <w:t>s home</w:t>
        </w:r>
      </w:ins>
      <w:ins w:id="110" w:author="Yanchao Kang" w:date="2022-04-29T17:10:00Z">
        <w:r>
          <w:rPr>
            <w:rFonts w:hint="eastAsia"/>
          </w:rPr>
          <w:t xml:space="preserve"> </w:t>
        </w:r>
      </w:ins>
      <w:ins w:id="111" w:author="wq" w:date="2022-05-06T17:38:00Z">
        <w:r>
          <w:rPr>
            <w:rFonts w:hint="eastAsia"/>
            <w:lang w:val="en-US" w:eastAsia="zh-CN"/>
          </w:rPr>
          <w:t xml:space="preserve">network </w:t>
        </w:r>
      </w:ins>
      <w:ins w:id="112" w:author="Yanchao Kang" w:date="2022-04-29T17:10:00Z">
        <w:r>
          <w:rPr>
            <w:rFonts w:hint="eastAsia"/>
          </w:rPr>
          <w:t>use</w:t>
        </w:r>
      </w:ins>
      <w:ins w:id="113" w:author="wq" w:date="2022-05-06T17:32:00Z">
        <w:r>
          <w:rPr>
            <w:rFonts w:hint="eastAsia"/>
            <w:lang w:val="en-US" w:eastAsia="zh-CN"/>
          </w:rPr>
          <w:t>s</w:t>
        </w:r>
      </w:ins>
      <w:ins w:id="114" w:author="Yanchao Kang" w:date="2022-04-29T17:10:00Z">
        <w:r>
          <w:rPr>
            <w:rFonts w:hint="eastAsia"/>
          </w:rPr>
          <w:t xml:space="preserve"> same PLMN-ID for </w:t>
        </w:r>
      </w:ins>
      <w:ins w:id="115" w:author="wq" w:date="2022-05-06T17:38:00Z">
        <w:r>
          <w:rPr>
            <w:rFonts w:hint="eastAsia"/>
            <w:lang w:val="en-US" w:eastAsia="zh-CN"/>
          </w:rPr>
          <w:t>both</w:t>
        </w:r>
      </w:ins>
      <w:ins w:id="11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17" w:author="Yanchao Kang" w:date="2022-04-29T17:10:00Z">
        <w:r>
          <w:rPr>
            <w:rFonts w:hint="eastAsia"/>
          </w:rPr>
          <w:t>4G and 5G</w:t>
        </w:r>
      </w:ins>
      <w:ins w:id="118" w:author="wq" w:date="2022-05-06T17:35:00Z">
        <w:r>
          <w:rPr>
            <w:rFonts w:hint="eastAsia"/>
            <w:lang w:val="en-US" w:eastAsia="zh-CN"/>
          </w:rPr>
          <w:t xml:space="preserve"> network</w:t>
        </w:r>
      </w:ins>
      <w:ins w:id="119" w:author="Yanchao Kang" w:date="2022-04-29T17:10:00Z">
        <w:r>
          <w:rPr/>
          <w:t xml:space="preserve">. </w:t>
        </w:r>
      </w:ins>
    </w:p>
    <w:p>
      <w:pPr>
        <w:pStyle w:val="49"/>
        <w:rPr>
          <w:ins w:id="120" w:author="wq" w:date="2022-05-09T14:09:00Z"/>
          <w:lang w:val="en-US"/>
        </w:rPr>
      </w:pPr>
      <w:ins w:id="121" w:author="wq" w:date="2022-05-09T14:25:00Z">
        <w:r>
          <w:rPr>
            <w:rFonts w:hint="eastAsia" w:eastAsia="宋体"/>
            <w:lang w:val="en-US" w:eastAsia="zh-CN"/>
          </w:rPr>
          <w:t>NOTE: The home 4G and 5G network of OP1 and OP2 may be deployed with independent and shared wireless access technology.</w:t>
        </w:r>
      </w:ins>
    </w:p>
    <w:p>
      <w:pPr>
        <w:pStyle w:val="49"/>
        <w:rPr>
          <w:ins w:id="122" w:author="wq" w:date="2022-05-09T14:10:00Z"/>
          <w:rFonts w:eastAsia="Times New Roman"/>
          <w:lang w:val="en-US" w:eastAsia="zh-CN"/>
        </w:rPr>
      </w:pPr>
      <w:ins w:id="123" w:author="wq" w:date="2022-05-09T14:16:00Z">
        <w:r>
          <w:rPr>
            <w:rFonts w:eastAsia="Times New Roman"/>
          </w:rPr>
          <w:t xml:space="preserve">- </w:t>
        </w:r>
      </w:ins>
      <w:ins w:id="124" w:author="wq" w:date="2022-05-09T14:10:00Z">
        <w:r>
          <w:rPr>
            <w:rFonts w:eastAsia="Times New Roman"/>
            <w:lang w:val="en-US" w:eastAsia="zh-CN"/>
          </w:rPr>
          <w:t xml:space="preserve">OP 1 is </w:t>
        </w:r>
      </w:ins>
      <w:ins w:id="125" w:author="wq" w:date="2022-05-09T14:11:00Z">
        <w:r>
          <w:rPr>
            <w:rFonts w:eastAsia="Times New Roman"/>
          </w:rPr>
          <w:t>Hosting RAN Operator</w:t>
        </w:r>
      </w:ins>
      <w:ins w:id="126" w:author="wq" w:date="2022-05-09T14:11:00Z">
        <w:r>
          <w:rPr>
            <w:rFonts w:eastAsia="Times New Roman"/>
            <w:lang w:val="en-US" w:eastAsia="zh-CN"/>
          </w:rPr>
          <w:t xml:space="preserve">, </w:t>
        </w:r>
      </w:ins>
      <w:ins w:id="127" w:author="wq" w:date="2022-05-09T14:10:00Z">
        <w:r>
          <w:rPr>
            <w:rFonts w:eastAsia="Times New Roman"/>
            <w:lang w:val="en-US" w:eastAsia="zh-CN"/>
          </w:rPr>
          <w:t>Only OP1’s 5G RAN is "shared" with Participating Operator 2</w:t>
        </w:r>
      </w:ins>
      <w:ins w:id="128" w:author="wq" w:date="2022-05-09T14:11:00Z">
        <w:r>
          <w:rPr>
            <w:rFonts w:eastAsia="Times New Roman"/>
            <w:lang w:val="en-US" w:eastAsia="zh-CN"/>
          </w:rPr>
          <w:t>.</w:t>
        </w:r>
      </w:ins>
    </w:p>
    <w:p>
      <w:pPr>
        <w:pStyle w:val="49"/>
        <w:rPr>
          <w:ins w:id="129" w:author="wq" w:date="2022-05-09T14:25:00Z"/>
          <w:rFonts w:eastAsia="Times New Roman"/>
          <w:lang w:val="en-US" w:eastAsia="zh-CN"/>
        </w:rPr>
      </w:pPr>
      <w:ins w:id="130" w:author="wq" w:date="2022-05-09T14:16:00Z">
        <w:r>
          <w:rPr>
            <w:rFonts w:eastAsia="Times New Roman"/>
          </w:rPr>
          <w:t xml:space="preserve">- </w:t>
        </w:r>
      </w:ins>
      <w:ins w:id="131" w:author="wq" w:date="2022-05-09T14:10:00Z">
        <w:r>
          <w:rPr>
            <w:rFonts w:eastAsia="Times New Roman"/>
            <w:lang w:val="en-US" w:eastAsia="zh-CN"/>
          </w:rPr>
          <w:t>OP 2</w:t>
        </w:r>
      </w:ins>
      <w:ins w:id="132" w:author="wq" w:date="2022-05-09T14:11:00Z">
        <w:r>
          <w:rPr>
            <w:rFonts w:eastAsia="Times New Roman"/>
            <w:lang w:val="en-US" w:eastAsia="zh-CN"/>
          </w:rPr>
          <w:t xml:space="preserve"> is Participating Operator.</w:t>
        </w:r>
      </w:ins>
    </w:p>
    <w:p>
      <w:pPr>
        <w:pStyle w:val="49"/>
        <w:rPr>
          <w:ins w:id="133" w:author="wq" w:date="2022-05-09T14:25:00Z"/>
          <w:rFonts w:eastAsia="Times New Roman"/>
        </w:rPr>
      </w:pPr>
      <w:ins w:id="134" w:author="wq" w:date="2022-05-09T14:25:00Z">
        <w:r>
          <w:rPr>
            <w:rFonts w:hint="eastAsia" w:eastAsia="宋体"/>
            <w:lang w:val="en-US" w:eastAsia="zh-CN"/>
          </w:rPr>
          <w:t xml:space="preserve">- </w:t>
        </w:r>
      </w:ins>
      <w:ins w:id="135" w:author="wq" w:date="2022-05-09T14:25:00Z">
        <w:r>
          <w:rPr>
            <w:rFonts w:eastAsia="Times New Roman"/>
          </w:rPr>
          <w:t xml:space="preserve">UE subscribe to OP2’s </w:t>
        </w:r>
      </w:ins>
      <w:ins w:id="136" w:author="wq" w:date="2022-05-09T14:25:00Z">
        <w:r>
          <w:rPr>
            <w:rFonts w:eastAsia="Times New Roman"/>
            <w:lang w:val="en-US" w:eastAsia="zh-CN"/>
          </w:rPr>
          <w:t>home PLMN.</w:t>
        </w:r>
      </w:ins>
    </w:p>
    <w:p>
      <w:pPr>
        <w:pStyle w:val="49"/>
        <w:rPr>
          <w:ins w:id="137" w:author="wq" w:date="2022-05-09T14:25:00Z"/>
          <w:rFonts w:eastAsia="Times New Roman"/>
          <w:lang w:val="en-US" w:eastAsia="zh-CN"/>
        </w:rPr>
      </w:pPr>
      <w:ins w:id="138" w:author="wq" w:date="2022-05-09T14:25:00Z">
        <w:r>
          <w:rPr>
            <w:rFonts w:hint="eastAsia" w:eastAsia="宋体"/>
            <w:lang w:val="en-US" w:eastAsia="zh-CN"/>
          </w:rPr>
          <w:t xml:space="preserve">- </w:t>
        </w:r>
      </w:ins>
      <w:ins w:id="139" w:author="wq" w:date="2022-05-09T14:25:00Z">
        <w:r>
          <w:rPr>
            <w:rFonts w:eastAsia="Times New Roman"/>
          </w:rPr>
          <w:t xml:space="preserve">UE </w:t>
        </w:r>
      </w:ins>
      <w:ins w:id="140" w:author="wq" w:date="2022-05-09T14:25:00Z">
        <w:r>
          <w:rPr>
            <w:rFonts w:eastAsia="Times New Roman"/>
            <w:lang w:val="en-US" w:eastAsia="zh-CN"/>
          </w:rPr>
          <w:t xml:space="preserve">may </w:t>
        </w:r>
      </w:ins>
      <w:ins w:id="141" w:author="wq" w:date="2022-05-09T14:25:00Z">
        <w:r>
          <w:rPr>
            <w:rFonts w:eastAsia="Times New Roman"/>
          </w:rPr>
          <w:t>register successful</w:t>
        </w:r>
      </w:ins>
      <w:ins w:id="142" w:author="wq" w:date="2022-05-09T14:25:00Z">
        <w:r>
          <w:rPr>
            <w:rFonts w:eastAsia="Times New Roman"/>
            <w:lang w:val="en-US" w:eastAsia="zh-CN"/>
          </w:rPr>
          <w:t xml:space="preserve">y to </w:t>
        </w:r>
      </w:ins>
      <w:ins w:id="143" w:author="wq" w:date="2022-05-09T14:25:00Z">
        <w:r>
          <w:rPr>
            <w:rFonts w:eastAsia="Times New Roman"/>
          </w:rPr>
          <w:t>OP</w:t>
        </w:r>
      </w:ins>
      <w:ins w:id="144" w:author="wq" w:date="2022-05-09T14:25:00Z">
        <w:r>
          <w:rPr>
            <w:rFonts w:eastAsia="Times New Roman"/>
            <w:lang w:val="en-US" w:eastAsia="zh-CN"/>
          </w:rPr>
          <w:t>1</w:t>
        </w:r>
      </w:ins>
      <w:ins w:id="145" w:author="wq" w:date="2022-05-09T14:25:00Z">
        <w:r>
          <w:rPr>
            <w:rFonts w:eastAsia="Times New Roman"/>
          </w:rPr>
          <w:t xml:space="preserve">’s shared </w:t>
        </w:r>
      </w:ins>
      <w:ins w:id="146" w:author="wq" w:date="2022-05-09T14:25:00Z">
        <w:r>
          <w:rPr>
            <w:rFonts w:eastAsia="Times New Roman"/>
            <w:lang w:val="en-US" w:eastAsia="zh-CN"/>
          </w:rPr>
          <w:t>5G</w:t>
        </w:r>
      </w:ins>
      <w:ins w:id="147" w:author="wq" w:date="2022-05-09T14:25:00Z">
        <w:r>
          <w:rPr>
            <w:rFonts w:eastAsia="Times New Roman"/>
          </w:rPr>
          <w:t xml:space="preserve"> </w:t>
        </w:r>
      </w:ins>
      <w:ins w:id="148" w:author="wq" w:date="2022-05-09T14:25:00Z">
        <w:r>
          <w:rPr>
            <w:rFonts w:eastAsia="Times New Roman"/>
            <w:lang w:val="en-US" w:eastAsia="zh-CN"/>
          </w:rPr>
          <w:t>network.</w:t>
        </w:r>
      </w:ins>
    </w:p>
    <w:p>
      <w:pPr>
        <w:numPr>
          <w:ilvl w:val="0"/>
          <w:numId w:val="2"/>
        </w:numPr>
        <w:rPr>
          <w:ins w:id="149" w:author="Yanchao Kang" w:date="2022-04-29T17:10:00Z"/>
          <w:lang w:val="en-US" w:eastAsia="zh-CN"/>
        </w:rPr>
      </w:pPr>
      <w:ins w:id="150" w:author="wq" w:date="2022-05-06T17:42:00Z">
        <w:r>
          <w:rPr>
            <w:rFonts w:hint="eastAsia"/>
          </w:rPr>
          <w:t xml:space="preserve">Both </w:t>
        </w:r>
      </w:ins>
      <w:ins w:id="151" w:author="wq" w:date="2022-05-06T17:42:00Z">
        <w:r>
          <w:rPr>
            <w:rFonts w:hint="eastAsia"/>
            <w:lang w:val="en-US" w:eastAsia="zh-CN"/>
          </w:rPr>
          <w:t>operators</w:t>
        </w:r>
      </w:ins>
      <w:ins w:id="152" w:author="wq" w:date="2022-05-06T17:42:00Z">
        <w:r>
          <w:rPr>
            <w:rFonts w:hint="eastAsia"/>
          </w:rPr>
          <w:t xml:space="preserve"> agree to share the network</w:t>
        </w:r>
      </w:ins>
      <w:ins w:id="153" w:author="wq" w:date="2022-05-09T14:13:00Z">
        <w:r>
          <w:rPr>
            <w:rFonts w:hint="eastAsia"/>
            <w:lang w:val="en-US" w:eastAsia="zh-CN"/>
          </w:rPr>
          <w:t xml:space="preserve"> via </w:t>
        </w:r>
      </w:ins>
      <w:ins w:id="154" w:author="Yanchao Kang" w:date="2022-04-29T17:10:00Z">
        <w:r>
          <w:rPr>
            <w:lang w:eastAsia="zh-CN"/>
          </w:rPr>
          <w:t xml:space="preserve">non-N2 </w:t>
        </w:r>
      </w:ins>
      <w:ins w:id="155" w:author="Yanchao Kang" w:date="2022-04-29T17:10:00Z">
        <w:r>
          <w:rPr>
            <w:rFonts w:hint="eastAsia"/>
            <w:lang w:val="en-US" w:eastAsia="zh-CN"/>
          </w:rPr>
          <w:t>direct connection</w:t>
        </w:r>
      </w:ins>
      <w:ins w:id="156" w:author="wq" w:date="2022-05-06T17:42:00Z">
        <w:r>
          <w:rPr>
            <w:rFonts w:hint="eastAsia"/>
            <w:lang w:val="en-US" w:eastAsia="zh-CN"/>
          </w:rPr>
          <w:t xml:space="preserve"> between the </w:t>
        </w:r>
      </w:ins>
      <w:ins w:id="157" w:author="wq" w:date="2022-05-06T17:43:00Z">
        <w:r>
          <w:rPr>
            <w:rFonts w:hint="eastAsia"/>
            <w:lang w:val="en-US" w:eastAsia="zh-CN"/>
          </w:rPr>
          <w:t xml:space="preserve">shared radio access network and the </w:t>
        </w:r>
      </w:ins>
      <w:ins w:id="158" w:author="wq" w:date="2022-05-09T14:14:00Z">
        <w:r>
          <w:rPr>
            <w:rFonts w:hint="eastAsia"/>
            <w:lang w:val="en-US" w:eastAsia="zh-CN"/>
          </w:rPr>
          <w:t>OP2</w:t>
        </w:r>
      </w:ins>
      <w:ins w:id="159" w:author="wq" w:date="2022-05-06T17:43:00Z">
        <w:r>
          <w:rPr>
            <w:rFonts w:hint="eastAsia"/>
            <w:lang w:val="en-US" w:eastAsia="zh-CN"/>
          </w:rPr>
          <w:t>'s core network</w:t>
        </w:r>
      </w:ins>
      <w:ins w:id="160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61" w:author="Yanchao Kang" w:date="2022-04-29T17:10:00Z"/>
          <w:del w:id="162" w:author="wq [2]" w:date="2022-05-13T17:31:11Z"/>
          <w:lang w:val="en-US" w:eastAsia="zh-CN"/>
        </w:rPr>
      </w:pPr>
      <w:ins w:id="163" w:author="Yanchao Kang" w:date="2022-04-29T17:10:00Z">
        <w:del w:id="164" w:author="wq [2]" w:date="2022-05-13T17:31:11Z">
          <w:r>
            <w:rPr>
              <w:rFonts w:hint="eastAsia"/>
              <w:lang w:val="en-US" w:eastAsia="zh-CN"/>
            </w:rPr>
            <w:delText>3.</w:delText>
          </w:r>
        </w:del>
      </w:ins>
      <w:ins w:id="165" w:author="Yanchao Kang" w:date="2022-04-29T17:10:00Z">
        <w:del w:id="166" w:author="wq [2]" w:date="2022-05-13T17:31:11Z">
          <w:r>
            <w:rPr>
              <w:rFonts w:hint="eastAsia"/>
            </w:rPr>
            <w:delText xml:space="preserve"> PLMN-ID</w:delText>
          </w:r>
        </w:del>
      </w:ins>
      <w:ins w:id="167" w:author="Yanchao Kang" w:date="2022-04-29T17:10:00Z">
        <w:del w:id="168" w:author="wq [2]" w:date="2022-05-13T17:31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9" w:author="wq" w:date="2022-05-09T14:14:00Z">
        <w:del w:id="170" w:author="wq [2]" w:date="2022-05-13T17:31:11Z">
          <w:r>
            <w:rPr>
              <w:rFonts w:hint="eastAsia"/>
              <w:lang w:val="en-US" w:eastAsia="zh-CN"/>
            </w:rPr>
            <w:delText>broadcasted by the</w:delText>
          </w:r>
        </w:del>
      </w:ins>
      <w:ins w:id="171" w:author="Yanchao Kang" w:date="2022-04-29T17:10:00Z">
        <w:del w:id="172" w:author="wq [2]" w:date="2022-05-13T17:31:11Z">
          <w:r>
            <w:rPr>
              <w:rFonts w:hint="eastAsia"/>
              <w:lang w:val="en-US" w:eastAsia="zh-CN"/>
            </w:rPr>
            <w:delText>of shared RAN</w:delText>
          </w:r>
        </w:del>
      </w:ins>
      <w:ins w:id="173" w:author="wq" w:date="2022-05-09T14:14:00Z">
        <w:del w:id="174" w:author="wq [2]" w:date="2022-05-13T17:31:11Z">
          <w:r>
            <w:rPr>
              <w:rFonts w:hint="eastAsia"/>
              <w:lang w:val="en-US" w:eastAsia="zh-CN"/>
            </w:rPr>
            <w:delText xml:space="preserve"> is </w:delText>
          </w:r>
        </w:del>
      </w:ins>
      <w:ins w:id="175" w:author="Yanchao Kang" w:date="2022-05-12T15:40:00Z">
        <w:del w:id="176" w:author="wq [2]" w:date="2022-05-13T17:31:11Z">
          <w:r>
            <w:rPr>
              <w:lang w:val="en-US" w:eastAsia="zh-CN"/>
            </w:rPr>
            <w:delText>d</w:delText>
          </w:r>
        </w:del>
      </w:ins>
      <w:ins w:id="177" w:author="Yanchao Kang" w:date="2022-04-29T17:10:00Z">
        <w:del w:id="178" w:author="wq [2]" w:date="2022-05-13T17:31:11Z">
          <w:r>
            <w:rPr>
              <w:rFonts w:hint="eastAsia"/>
            </w:rPr>
            <w:delText xml:space="preserve">ifferent from home </w:delText>
          </w:r>
        </w:del>
      </w:ins>
      <w:ins w:id="179" w:author="Yanchao Kang" w:date="2022-04-29T17:10:00Z">
        <w:del w:id="180" w:author="wq [2]" w:date="2022-05-13T17:31:11Z">
          <w:r>
            <w:rPr>
              <w:rFonts w:hint="eastAsia"/>
              <w:lang w:val="en-US" w:eastAsia="zh-CN"/>
            </w:rPr>
            <w:delText xml:space="preserve">PLMN-IDs of </w:delText>
          </w:r>
        </w:del>
      </w:ins>
      <w:ins w:id="181" w:author="Yanchao Kang" w:date="2022-04-29T17:10:00Z">
        <w:del w:id="182" w:author="wq [2]" w:date="2022-05-13T17:31:11Z">
          <w:r>
            <w:rPr>
              <w:rFonts w:hint="eastAsia"/>
            </w:rPr>
            <w:delText>OP1 and OP2</w:delText>
          </w:r>
        </w:del>
      </w:ins>
      <w:ins w:id="183" w:author="Yanchao Kang" w:date="2022-04-29T17:10:00Z">
        <w:del w:id="184" w:author="wq [2]" w:date="2022-05-13T17:31:11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rPr>
          <w:ins w:id="185" w:author="wq" w:date="2022-05-06T17:48:00Z"/>
          <w:lang w:val="en-US" w:eastAsia="zh-CN"/>
        </w:rPr>
      </w:pPr>
      <w:ins w:id="186" w:author="wq" w:date="2022-05-06T17:51:00Z">
        <w:del w:id="187" w:author="wq [2]" w:date="2022-05-13T17:31:12Z">
          <w:r>
            <w:rPr>
              <w:rFonts w:hint="eastAsia"/>
              <w:lang w:val="en-US" w:eastAsia="zh-CN"/>
            </w:rPr>
            <w:delText>4</w:delText>
          </w:r>
        </w:del>
      </w:ins>
      <w:ins w:id="188" w:author="wq [2]" w:date="2022-05-13T17:31:13Z">
        <w:r>
          <w:rPr>
            <w:rFonts w:hint="eastAsia"/>
            <w:lang w:val="en-US" w:eastAsia="zh-CN"/>
          </w:rPr>
          <w:t>3</w:t>
        </w:r>
      </w:ins>
      <w:ins w:id="189" w:author="Yanchao Kang" w:date="2022-04-29T17:10:00Z">
        <w:r>
          <w:rPr/>
          <w:t>.</w:t>
        </w:r>
      </w:ins>
      <w:ins w:id="19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91" w:author="wq" w:date="2022-05-06T17:48:00Z">
        <w:r>
          <w:rPr>
            <w:rFonts w:hint="eastAsia"/>
            <w:lang w:val="en-US" w:eastAsia="zh-CN"/>
          </w:rPr>
          <w:t xml:space="preserve">Potential scenario1: </w:t>
        </w:r>
      </w:ins>
      <w:ins w:id="192" w:author="Yanchao Kang" w:date="2022-04-29T17:10:00Z">
        <w:r>
          <w:rPr>
            <w:rFonts w:hint="eastAsia"/>
          </w:rPr>
          <w:t>OP1 shared 5G</w:t>
        </w:r>
      </w:ins>
      <w:ins w:id="193" w:author="Yanchao Kang" w:date="2022-04-29T17:10:00Z">
        <w:r>
          <w:rPr/>
          <w:t xml:space="preserve"> </w:t>
        </w:r>
      </w:ins>
      <w:ins w:id="194" w:author="wq" w:date="2022-05-06T18:07:00Z">
        <w:r>
          <w:rPr>
            <w:rFonts w:hint="eastAsia"/>
            <w:lang w:val="en-US" w:eastAsia="zh-CN"/>
          </w:rPr>
          <w:t>network</w:t>
        </w:r>
      </w:ins>
      <w:ins w:id="195" w:author="Yanchao Kang" w:date="2022-04-29T17:10:00Z">
        <w:r>
          <w:rPr>
            <w:rFonts w:hint="eastAsia"/>
          </w:rPr>
          <w:t xml:space="preserve"> </w:t>
        </w:r>
      </w:ins>
      <w:ins w:id="196" w:author="Yanchao Kang" w:date="2022-04-29T17:10:00Z">
        <w:r>
          <w:rPr>
            <w:rFonts w:hint="eastAsia"/>
            <w:lang w:val="en-US" w:eastAsia="zh-CN"/>
          </w:rPr>
          <w:t>may</w:t>
        </w:r>
      </w:ins>
      <w:ins w:id="197" w:author="Yanchao Kang" w:date="2022-04-29T17:10:00Z">
        <w:r>
          <w:rPr>
            <w:rFonts w:hint="eastAsia"/>
          </w:rPr>
          <w:t xml:space="preserve"> overlap with OP2</w:t>
        </w:r>
      </w:ins>
      <w:ins w:id="198" w:author="wq" w:date="2022-05-06T17:50:00Z">
        <w:r>
          <w:rPr>
            <w:lang w:val="en-US" w:eastAsia="zh-CN"/>
          </w:rPr>
          <w:t>’</w:t>
        </w:r>
      </w:ins>
      <w:ins w:id="199" w:author="wq" w:date="2022-05-06T17:50:00Z">
        <w:r>
          <w:rPr>
            <w:rFonts w:hint="eastAsia"/>
            <w:lang w:val="en-US" w:eastAsia="zh-CN"/>
          </w:rPr>
          <w:t>s</w:t>
        </w:r>
      </w:ins>
      <w:ins w:id="200" w:author="Yanchao Kang" w:date="2022-04-29T17:10:00Z">
        <w:r>
          <w:rPr>
            <w:rFonts w:hint="eastAsia"/>
          </w:rPr>
          <w:t xml:space="preserve"> 4G</w:t>
        </w:r>
      </w:ins>
      <w:ins w:id="201" w:author="Yanchao Kang" w:date="2022-04-29T17:10:00Z">
        <w:r>
          <w:rPr/>
          <w:t xml:space="preserve"> </w:t>
        </w:r>
      </w:ins>
      <w:ins w:id="202" w:author="wq" w:date="2022-05-06T19:04:00Z">
        <w:r>
          <w:rPr>
            <w:rFonts w:hint="eastAsia"/>
            <w:lang w:val="en-US" w:eastAsia="zh-CN"/>
          </w:rPr>
          <w:t xml:space="preserve">home </w:t>
        </w:r>
      </w:ins>
      <w:ins w:id="203" w:author="wq" w:date="2022-05-06T18:06:00Z">
        <w:r>
          <w:rPr>
            <w:rFonts w:hint="eastAsia"/>
            <w:lang w:val="en-US" w:eastAsia="zh-CN"/>
          </w:rPr>
          <w:t>network</w:t>
        </w:r>
      </w:ins>
      <w:ins w:id="204" w:author="Yanchao Kang" w:date="2022-04-29T17:10:00Z">
        <w:r>
          <w:rPr>
            <w:rFonts w:hint="eastAsia"/>
          </w:rPr>
          <w:t xml:space="preserve">; may </w:t>
        </w:r>
      </w:ins>
      <w:ins w:id="205" w:author="Yanchao Kang" w:date="2022-05-12T15:41:00Z">
        <w:r>
          <w:rPr/>
          <w:t xml:space="preserve">also </w:t>
        </w:r>
      </w:ins>
      <w:ins w:id="206" w:author="Yanchao Kang" w:date="2022-04-29T17:10:00Z">
        <w:r>
          <w:rPr>
            <w:rFonts w:hint="eastAsia"/>
          </w:rPr>
          <w:t>overlap with OP2</w:t>
        </w:r>
      </w:ins>
      <w:ins w:id="207" w:author="wq" w:date="2022-05-06T17:50:00Z">
        <w:r>
          <w:rPr>
            <w:lang w:val="en-US" w:eastAsia="zh-CN"/>
          </w:rPr>
          <w:t>’</w:t>
        </w:r>
      </w:ins>
      <w:ins w:id="208" w:author="wq" w:date="2022-05-06T17:50:00Z">
        <w:r>
          <w:rPr>
            <w:rFonts w:hint="eastAsia"/>
            <w:lang w:val="en-US" w:eastAsia="zh-CN"/>
          </w:rPr>
          <w:t>s</w:t>
        </w:r>
      </w:ins>
      <w:ins w:id="209" w:author="Yanchao Kang" w:date="2022-04-29T17:10:00Z">
        <w:r>
          <w:rPr>
            <w:rFonts w:hint="eastAsia"/>
          </w:rPr>
          <w:t xml:space="preserve"> 5G</w:t>
        </w:r>
      </w:ins>
      <w:ins w:id="210" w:author="Yanchao Kang" w:date="2022-04-29T17:10:00Z">
        <w:r>
          <w:rPr/>
          <w:t xml:space="preserve"> </w:t>
        </w:r>
      </w:ins>
      <w:ins w:id="211" w:author="wq" w:date="2022-05-06T19:04:00Z">
        <w:r>
          <w:rPr>
            <w:rFonts w:hint="eastAsia"/>
            <w:lang w:val="en-US" w:eastAsia="zh-CN"/>
          </w:rPr>
          <w:t xml:space="preserve">home </w:t>
        </w:r>
      </w:ins>
      <w:ins w:id="212" w:author="wq" w:date="2022-05-06T18:07:00Z">
        <w:r>
          <w:rPr>
            <w:rFonts w:hint="eastAsia"/>
            <w:lang w:val="en-US" w:eastAsia="zh-CN"/>
          </w:rPr>
          <w:t>network</w:t>
        </w:r>
      </w:ins>
      <w:ins w:id="213" w:author="Yanchao Kang" w:date="2022-04-29T17:10:00Z">
        <w:r>
          <w:rPr>
            <w:rFonts w:hint="eastAsia"/>
          </w:rPr>
          <w:t xml:space="preserve"> (</w:t>
        </w:r>
      </w:ins>
      <w:ins w:id="214" w:author="wq" w:date="2022-05-09T14:23:00Z">
        <w:r>
          <w:rPr>
            <w:rFonts w:hint="eastAsia"/>
            <w:lang w:val="en-US" w:eastAsia="zh-CN"/>
          </w:rPr>
          <w:t>i.e.</w:t>
        </w:r>
      </w:ins>
      <w:ins w:id="215" w:author="Yanchao Kang" w:date="2022-04-29T17:10:00Z">
        <w:r>
          <w:rPr>
            <w:rFonts w:hint="eastAsia"/>
          </w:rPr>
          <w:t xml:space="preserve"> at OP1</w:t>
        </w:r>
      </w:ins>
      <w:ins w:id="216" w:author="wq" w:date="2022-05-06T18:09:00Z">
        <w:r>
          <w:rPr>
            <w:lang w:val="en-US" w:eastAsia="zh-CN"/>
          </w:rPr>
          <w:t>’</w:t>
        </w:r>
      </w:ins>
      <w:ins w:id="217" w:author="wq" w:date="2022-05-06T18:09:00Z">
        <w:r>
          <w:rPr>
            <w:rFonts w:hint="eastAsia"/>
            <w:lang w:val="en-US" w:eastAsia="zh-CN"/>
          </w:rPr>
          <w:t>s</w:t>
        </w:r>
      </w:ins>
      <w:ins w:id="218" w:author="Yanchao Kang" w:date="2022-04-29T17:10:00Z">
        <w:r>
          <w:rPr>
            <w:rFonts w:hint="eastAsia"/>
          </w:rPr>
          <w:t xml:space="preserve"> border)</w:t>
        </w:r>
      </w:ins>
      <w:ins w:id="219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pStyle w:val="49"/>
        <w:ind w:left="0" w:firstLine="0"/>
        <w:rPr>
          <w:ins w:id="220" w:author="Yanchao Kang" w:date="2022-04-29T17:10:00Z"/>
          <w:del w:id="221" w:author="wq [2]" w:date="2022-05-13T17:35:01Z"/>
          <w:rFonts w:eastAsia="Times New Roman"/>
        </w:rPr>
      </w:pPr>
      <w:ins w:id="222" w:author="Yanchao Kang" w:date="2022-05-12T15:41:00Z">
        <w:del w:id="223" w:author="wq [2]" w:date="2022-05-13T17:35:01Z">
          <w:r>
            <w:rPr>
              <w:rFonts w:eastAsia="宋体"/>
              <w:lang w:val="en-US" w:eastAsia="zh-CN"/>
            </w:rPr>
            <w:delText xml:space="preserve">The </w:delText>
          </w:r>
        </w:del>
      </w:ins>
      <w:ins w:id="224" w:author="Yanchao Kang" w:date="2022-04-29T17:10:00Z">
        <w:del w:id="225" w:author="wq [2]" w:date="2022-05-13T17:35:01Z">
          <w:r>
            <w:rPr>
              <w:rFonts w:eastAsia="Times New Roman"/>
            </w:rPr>
            <w:delText xml:space="preserve">following coverage scenarios are possible: </w:delText>
          </w:r>
        </w:del>
      </w:ins>
    </w:p>
    <w:p>
      <w:pPr>
        <w:pStyle w:val="49"/>
        <w:rPr>
          <w:ins w:id="226" w:author="Yanchao Kang" w:date="2022-04-29T17:10:00Z"/>
          <w:del w:id="227" w:author="wq [2]" w:date="2022-05-13T17:35:01Z"/>
          <w:rFonts w:eastAsia="宋体"/>
          <w:lang w:val="en-US" w:eastAsia="zh-CN"/>
        </w:rPr>
      </w:pPr>
      <w:ins w:id="228" w:author="Yanchao Kang" w:date="2022-04-29T17:10:00Z">
        <w:del w:id="229" w:author="wq [2]" w:date="2022-05-13T17:35:01Z">
          <w:r>
            <w:rPr>
              <w:rFonts w:eastAsia="Times New Roman"/>
            </w:rPr>
            <w:delText xml:space="preserve">- </w:delText>
          </w:r>
        </w:del>
      </w:ins>
      <w:ins w:id="230" w:author="Yanchao Kang" w:date="2022-04-29T17:10:00Z">
        <w:del w:id="231" w:author="wq [2]" w:date="2022-05-13T17:35:01Z">
          <w:r>
            <w:rPr>
              <w:rFonts w:hint="eastAsia" w:eastAsia="宋体"/>
              <w:lang w:val="en-US" w:eastAsia="zh-CN"/>
            </w:rPr>
            <w:delText xml:space="preserve">OP1-5G </w:delText>
          </w:r>
        </w:del>
      </w:ins>
      <w:ins w:id="232" w:author="wq" w:date="2022-05-06T19:06:00Z">
        <w:del w:id="233" w:author="wq [2]" w:date="2022-05-13T17:35:01Z">
          <w:r>
            <w:rPr>
              <w:rFonts w:hint="eastAsia" w:eastAsia="宋体"/>
              <w:lang w:val="en-US" w:eastAsia="zh-CN"/>
            </w:rPr>
            <w:delText>(</w:delText>
          </w:r>
        </w:del>
      </w:ins>
      <w:ins w:id="234" w:author="wq" w:date="2022-05-06T19:06:00Z">
        <w:del w:id="235" w:author="wq [2]" w:date="2022-05-13T17:35:01Z">
          <w:r>
            <w:rPr>
              <w:rFonts w:eastAsia="Times New Roman"/>
              <w:lang w:val="en-US" w:eastAsia="zh-CN"/>
            </w:rPr>
            <w:delText>shared</w:delText>
          </w:r>
        </w:del>
      </w:ins>
      <w:ins w:id="236" w:author="wq" w:date="2022-05-06T19:06:00Z">
        <w:del w:id="237" w:author="wq [2]" w:date="2022-05-13T17:35:01Z">
          <w:r>
            <w:rPr>
              <w:rFonts w:hint="eastAsia" w:eastAsia="宋体"/>
              <w:lang w:val="en-US" w:eastAsia="zh-CN"/>
            </w:rPr>
            <w:delText xml:space="preserve">) </w:delText>
          </w:r>
        </w:del>
      </w:ins>
      <w:ins w:id="238" w:author="Yanchao Kang" w:date="2022-04-29T17:10:00Z">
        <w:del w:id="239" w:author="wq [2]" w:date="2022-05-13T17:35:01Z">
          <w:r>
            <w:rPr>
              <w:rFonts w:hint="eastAsia" w:eastAsia="宋体"/>
              <w:lang w:val="en-US" w:eastAsia="zh-CN"/>
            </w:rPr>
            <w:delText>only.</w:delText>
          </w:r>
        </w:del>
      </w:ins>
    </w:p>
    <w:p>
      <w:pPr>
        <w:pStyle w:val="49"/>
        <w:rPr>
          <w:ins w:id="240" w:author="Yanchao Kang" w:date="2022-04-29T17:10:00Z"/>
          <w:del w:id="241" w:author="wq [2]" w:date="2022-05-13T17:35:01Z"/>
          <w:rFonts w:eastAsia="Times New Roman"/>
        </w:rPr>
      </w:pPr>
      <w:ins w:id="242" w:author="Yanchao Kang" w:date="2022-04-29T17:10:00Z">
        <w:del w:id="243" w:author="wq [2]" w:date="2022-05-13T17:35:01Z">
          <w:r>
            <w:rPr>
              <w:rFonts w:hint="eastAsia" w:eastAsia="宋体"/>
              <w:lang w:val="en-US" w:eastAsia="zh-CN"/>
            </w:rPr>
            <w:delText xml:space="preserve">- </w:delText>
          </w:r>
        </w:del>
      </w:ins>
      <w:ins w:id="244" w:author="Yanchao Kang" w:date="2022-04-29T17:10:00Z">
        <w:del w:id="245" w:author="wq [2]" w:date="2022-05-13T17:35:01Z">
          <w:r>
            <w:rPr>
              <w:rFonts w:eastAsia="Times New Roman"/>
            </w:rPr>
            <w:delText>OP1-5G</w:delText>
          </w:r>
        </w:del>
      </w:ins>
      <w:ins w:id="246" w:author="Yanchao Kang" w:date="2022-04-29T17:10:00Z">
        <w:del w:id="247" w:author="wq [2]" w:date="2022-05-13T17:35:01Z">
          <w:r>
            <w:rPr>
              <w:rFonts w:eastAsia="Times New Roman"/>
              <w:lang w:val="en-US" w:eastAsia="zh-CN"/>
            </w:rPr>
            <w:delText xml:space="preserve"> (shared)</w:delText>
          </w:r>
        </w:del>
      </w:ins>
      <w:ins w:id="248" w:author="Yanchao Kang" w:date="2022-04-29T17:10:00Z">
        <w:del w:id="249" w:author="wq [2]" w:date="2022-05-13T17:35:01Z">
          <w:r>
            <w:rPr>
              <w:rFonts w:eastAsia="Times New Roman"/>
            </w:rPr>
            <w:delText xml:space="preserve"> + OP2-4G (</w:delText>
          </w:r>
        </w:del>
      </w:ins>
      <w:ins w:id="250" w:author="wq" w:date="2022-05-06T17:52:00Z">
        <w:del w:id="251" w:author="wq [2]" w:date="2022-05-13T17:35:01Z">
          <w:r>
            <w:rPr>
              <w:rFonts w:hint="eastAsia" w:eastAsia="宋体"/>
              <w:lang w:val="en-US" w:eastAsia="zh-CN"/>
            </w:rPr>
            <w:delText xml:space="preserve">e.g. </w:delText>
          </w:r>
        </w:del>
      </w:ins>
      <w:ins w:id="252" w:author="Yanchao Kang" w:date="2022-04-29T17:10:00Z">
        <w:del w:id="253" w:author="wq [2]" w:date="2022-05-13T17:35:01Z">
          <w:r>
            <w:rPr>
              <w:rFonts w:eastAsia="Times New Roman"/>
            </w:rPr>
            <w:delText xml:space="preserve">OP1 </w:delText>
          </w:r>
        </w:del>
      </w:ins>
      <w:ins w:id="254" w:author="Yanchao Kang" w:date="2022-04-29T17:10:00Z">
        <w:del w:id="255" w:author="wq [2]" w:date="2022-05-13T17:35:01Z">
          <w:r>
            <w:rPr>
              <w:rFonts w:eastAsia="Times New Roman"/>
              <w:lang w:val="en-US" w:eastAsia="zh-CN"/>
            </w:rPr>
            <w:delText xml:space="preserve">5G </w:delText>
          </w:r>
        </w:del>
      </w:ins>
      <w:ins w:id="256" w:author="Yanchao Kang" w:date="2022-04-29T17:10:00Z">
        <w:del w:id="257" w:author="wq [2]" w:date="2022-05-13T17:35:01Z">
          <w:r>
            <w:rPr>
              <w:rFonts w:eastAsia="Times New Roman"/>
            </w:rPr>
            <w:delText>preferred</w:delText>
          </w:r>
        </w:del>
      </w:ins>
      <w:ins w:id="258" w:author="Yanchao Kang" w:date="2022-04-29T17:10:00Z">
        <w:del w:id="259" w:author="wq [2]" w:date="2022-05-13T17:35:01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ins w:id="260" w:author="wq" w:date="2022-05-09T14:17:00Z">
        <w:del w:id="261" w:author="wq [2]" w:date="2022-05-13T17:35:01Z">
          <w:r>
            <w:rPr>
              <w:rFonts w:hint="eastAsia" w:eastAsia="Times New Roman"/>
              <w:lang w:val="en-US" w:eastAsia="zh-CN"/>
            </w:rPr>
            <w:delText>by</w:delText>
          </w:r>
        </w:del>
      </w:ins>
      <w:ins w:id="262" w:author="Yanchao Kang" w:date="2022-04-29T17:10:00Z">
        <w:del w:id="263" w:author="wq [2]" w:date="2022-05-13T17:35:01Z">
          <w:r>
            <w:rPr>
              <w:rFonts w:eastAsia="Times New Roman"/>
              <w:lang w:val="en-US" w:eastAsia="zh-CN"/>
            </w:rPr>
            <w:delText xml:space="preserve"> UE of OP2</w:delText>
          </w:r>
        </w:del>
      </w:ins>
      <w:ins w:id="264" w:author="Yanchao Kang" w:date="2022-04-29T17:10:00Z">
        <w:del w:id="265" w:author="wq [2]" w:date="2022-05-13T17:35:01Z">
          <w:r>
            <w:rPr>
              <w:rFonts w:eastAsia="Times New Roman"/>
            </w:rPr>
            <w:delText>)</w:delText>
          </w:r>
        </w:del>
      </w:ins>
      <w:ins w:id="266" w:author="wq" w:date="2022-05-06T17:53:00Z">
        <w:del w:id="267" w:author="wq [2]" w:date="2022-05-13T17:35:01Z">
          <w:r>
            <w:rPr>
              <w:rFonts w:hint="eastAsia" w:eastAsia="宋体"/>
              <w:lang w:val="en-US" w:eastAsia="zh-CN"/>
            </w:rPr>
            <w:delText>.</w:delText>
          </w:r>
        </w:del>
      </w:ins>
      <w:ins w:id="268" w:author="Yanchao Kang" w:date="2022-04-29T17:10:00Z">
        <w:del w:id="269" w:author="wq [2]" w:date="2022-05-13T17:35:01Z">
          <w:r>
            <w:rPr>
              <w:rFonts w:eastAsia="Times New Roman"/>
            </w:rPr>
            <w:delText>,</w:delText>
          </w:r>
        </w:del>
      </w:ins>
    </w:p>
    <w:p>
      <w:pPr>
        <w:pStyle w:val="49"/>
        <w:rPr>
          <w:ins w:id="270" w:author="Yanchao Kang" w:date="2022-04-29T17:10:00Z"/>
          <w:del w:id="271" w:author="wq [2]" w:date="2022-05-13T17:35:01Z"/>
          <w:rFonts w:eastAsia="Times New Roman"/>
        </w:rPr>
      </w:pPr>
      <w:ins w:id="272" w:author="Yanchao Kang" w:date="2022-04-29T17:10:00Z">
        <w:del w:id="273" w:author="wq [2]" w:date="2022-05-13T17:35:01Z">
          <w:r>
            <w:rPr>
              <w:rFonts w:eastAsia="Times New Roman"/>
            </w:rPr>
            <w:delText>- OP1-5G</w:delText>
          </w:r>
        </w:del>
      </w:ins>
      <w:ins w:id="274" w:author="Yanchao Kang" w:date="2022-04-29T17:10:00Z">
        <w:del w:id="275" w:author="wq [2]" w:date="2022-05-13T17:35:01Z">
          <w:r>
            <w:rPr>
              <w:rFonts w:eastAsia="Times New Roman"/>
              <w:lang w:val="en-US" w:eastAsia="zh-CN"/>
            </w:rPr>
            <w:delText xml:space="preserve"> (shared)</w:delText>
          </w:r>
        </w:del>
      </w:ins>
      <w:ins w:id="276" w:author="Yanchao Kang" w:date="2022-04-29T17:10:00Z">
        <w:del w:id="277" w:author="wq [2]" w:date="2022-05-13T17:35:01Z">
          <w:r>
            <w:rPr>
              <w:rFonts w:eastAsia="Times New Roman"/>
            </w:rPr>
            <w:delText xml:space="preserve"> + OP2</w:delText>
          </w:r>
        </w:del>
      </w:ins>
      <w:ins w:id="278" w:author="Yanchao Kang" w:date="2022-04-29T17:10:00Z">
        <w:del w:id="279" w:author="wq [2]" w:date="2022-05-13T17:35:01Z">
          <w:r>
            <w:rPr>
              <w:rFonts w:hint="eastAsia" w:eastAsia="宋体"/>
              <w:lang w:val="en-US" w:eastAsia="zh-CN"/>
            </w:rPr>
            <w:delText>-</w:delText>
          </w:r>
        </w:del>
      </w:ins>
      <w:ins w:id="280" w:author="Yanchao Kang" w:date="2022-04-29T17:10:00Z">
        <w:del w:id="281" w:author="wq [2]" w:date="2022-05-13T17:35:01Z">
          <w:r>
            <w:rPr>
              <w:rFonts w:eastAsia="Times New Roman"/>
            </w:rPr>
            <w:delText>5G (</w:delText>
          </w:r>
        </w:del>
      </w:ins>
      <w:ins w:id="282" w:author="wq" w:date="2022-05-06T17:52:00Z">
        <w:del w:id="283" w:author="wq [2]" w:date="2022-05-13T17:35:01Z">
          <w:r>
            <w:rPr>
              <w:rFonts w:hint="eastAsia" w:eastAsia="宋体"/>
              <w:lang w:val="en-US" w:eastAsia="zh-CN"/>
            </w:rPr>
            <w:delText xml:space="preserve">e.g. </w:delText>
          </w:r>
        </w:del>
      </w:ins>
      <w:ins w:id="284" w:author="Yanchao Kang" w:date="2022-04-29T17:10:00Z">
        <w:del w:id="285" w:author="wq [2]" w:date="2022-05-13T17:35:01Z">
          <w:r>
            <w:rPr>
              <w:rFonts w:eastAsia="Times New Roman"/>
            </w:rPr>
            <w:delText>OP2-5G preferred</w:delText>
          </w:r>
        </w:del>
      </w:ins>
      <w:ins w:id="286" w:author="Yanchao Kang" w:date="2022-04-29T17:10:00Z">
        <w:del w:id="287" w:author="wq [2]" w:date="2022-05-13T17:35:01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ins w:id="288" w:author="wq" w:date="2022-05-09T14:17:00Z">
        <w:del w:id="289" w:author="wq [2]" w:date="2022-05-13T17:35:01Z">
          <w:r>
            <w:rPr>
              <w:rFonts w:hint="eastAsia" w:eastAsia="Times New Roman"/>
              <w:lang w:val="en-US" w:eastAsia="zh-CN"/>
            </w:rPr>
            <w:delText>by</w:delText>
          </w:r>
        </w:del>
      </w:ins>
      <w:ins w:id="290" w:author="Yanchao Kang" w:date="2022-04-29T17:10:00Z">
        <w:del w:id="291" w:author="wq [2]" w:date="2022-05-13T17:35:01Z">
          <w:r>
            <w:rPr>
              <w:rFonts w:eastAsia="Times New Roman"/>
              <w:lang w:val="en-US" w:eastAsia="zh-CN"/>
            </w:rPr>
            <w:delText xml:space="preserve"> UE of OP2</w:delText>
          </w:r>
        </w:del>
      </w:ins>
      <w:ins w:id="292" w:author="Yanchao Kang" w:date="2022-04-29T17:10:00Z">
        <w:del w:id="293" w:author="wq [2]" w:date="2022-05-13T17:35:01Z">
          <w:r>
            <w:rPr>
              <w:rFonts w:eastAsia="Times New Roman"/>
            </w:rPr>
            <w:delText>)</w:delText>
          </w:r>
        </w:del>
      </w:ins>
      <w:ins w:id="294" w:author="wq" w:date="2022-05-06T17:53:00Z">
        <w:del w:id="295" w:author="wq [2]" w:date="2022-05-13T17:35:01Z">
          <w:r>
            <w:rPr>
              <w:rFonts w:hint="eastAsia" w:eastAsia="宋体"/>
              <w:lang w:val="en-US" w:eastAsia="zh-CN"/>
            </w:rPr>
            <w:delText>.</w:delText>
          </w:r>
        </w:del>
      </w:ins>
      <w:ins w:id="296" w:author="Yanchao Kang" w:date="2022-04-29T17:10:00Z">
        <w:del w:id="297" w:author="wq [2]" w:date="2022-05-13T17:35:01Z">
          <w:r>
            <w:rPr>
              <w:rFonts w:eastAsia="Times New Roman"/>
            </w:rPr>
            <w:delText>,</w:delText>
          </w:r>
        </w:del>
      </w:ins>
    </w:p>
    <w:p>
      <w:pPr>
        <w:pStyle w:val="49"/>
        <w:rPr>
          <w:ins w:id="298" w:author="Yanchao Kang" w:date="2022-04-29T17:10:00Z"/>
          <w:del w:id="299" w:author="wq [2]" w:date="2022-05-13T17:35:01Z"/>
          <w:rFonts w:eastAsia="Times New Roman"/>
          <w:lang w:val="en-US" w:eastAsia="zh-CN"/>
        </w:rPr>
      </w:pPr>
      <w:ins w:id="300" w:author="Yanchao Kang" w:date="2022-04-29T17:10:00Z">
        <w:del w:id="301" w:author="wq [2]" w:date="2022-05-13T17:35:01Z">
          <w:r>
            <w:rPr>
              <w:rFonts w:hint="eastAsia" w:eastAsia="宋体"/>
              <w:lang w:val="en-US" w:eastAsia="zh-CN"/>
            </w:rPr>
            <w:delText xml:space="preserve">- </w:delText>
          </w:r>
        </w:del>
      </w:ins>
      <w:ins w:id="302" w:author="Yanchao Kang" w:date="2022-04-29T17:10:00Z">
        <w:del w:id="303" w:author="wq [2]" w:date="2022-05-13T17:35:01Z">
          <w:r>
            <w:rPr>
              <w:rFonts w:eastAsia="Times New Roman"/>
            </w:rPr>
            <w:delText xml:space="preserve">OP2 </w:delText>
          </w:r>
        </w:del>
      </w:ins>
      <w:ins w:id="304" w:author="Yanchao Kang" w:date="2022-04-29T17:10:00Z">
        <w:del w:id="305" w:author="wq [2]" w:date="2022-05-13T17:35:01Z">
          <w:r>
            <w:rPr>
              <w:rFonts w:eastAsia="Times New Roman"/>
              <w:lang w:val="en-US" w:eastAsia="zh-CN"/>
            </w:rPr>
            <w:delText xml:space="preserve">5G </w:delText>
          </w:r>
        </w:del>
      </w:ins>
      <w:ins w:id="306" w:author="Yanchao Kang" w:date="2022-04-29T17:10:00Z">
        <w:del w:id="307" w:author="wq [2]" w:date="2022-05-13T17:35:01Z">
          <w:r>
            <w:rPr>
              <w:rFonts w:eastAsia="Times New Roman"/>
            </w:rPr>
            <w:delText>only</w:delText>
          </w:r>
        </w:del>
      </w:ins>
      <w:ins w:id="308" w:author="Yanchao Kang" w:date="2022-04-29T17:10:00Z">
        <w:del w:id="309" w:author="wq [2]" w:date="2022-05-13T17:35:01Z">
          <w:r>
            <w:rPr>
              <w:rFonts w:eastAsia="Times New Roman"/>
              <w:lang w:val="en-US" w:eastAsia="zh-CN"/>
            </w:rPr>
            <w:delText>.</w:delText>
          </w:r>
        </w:del>
      </w:ins>
    </w:p>
    <w:p>
      <w:pPr>
        <w:pStyle w:val="38"/>
        <w:rPr>
          <w:ins w:id="310" w:author="Yanchao Kang" w:date="2022-04-29T17:10:00Z"/>
          <w:del w:id="311" w:author="wq [2]" w:date="2022-05-13T17:35:01Z"/>
          <w:rFonts w:eastAsia="Times New Roman"/>
          <w:lang w:val="en-US" w:eastAsia="zh-CN"/>
        </w:rPr>
      </w:pPr>
      <w:ins w:id="312" w:author="Yanchao Kang" w:date="2022-04-29T17:10:00Z">
        <w:del w:id="313" w:author="wq [2]" w:date="2022-05-13T17:35:01Z">
          <w:r>
            <w:rPr>
              <w:rFonts w:eastAsia="Times New Roman"/>
              <w:lang w:val="en-US" w:eastAsia="zh-CN"/>
            </w:rPr>
            <w:delText xml:space="preserve">NOTE: </w:delText>
          </w:r>
        </w:del>
      </w:ins>
      <w:ins w:id="314" w:author="wq" w:date="2022-05-09T14:19:00Z">
        <w:del w:id="315" w:author="wq [2]" w:date="2022-05-13T17:35:01Z">
          <w:r>
            <w:rPr>
              <w:rFonts w:eastAsia="Times New Roman"/>
              <w:lang w:val="en-US" w:eastAsia="zh-CN"/>
            </w:rPr>
            <w:delText xml:space="preserve"> if UE preferred OP1’</w:delText>
          </w:r>
        </w:del>
      </w:ins>
      <w:ins w:id="316" w:author="wq" w:date="2022-05-09T14:19:00Z">
        <w:del w:id="317" w:author="wq [2]" w:date="2022-05-13T17:35:01Z">
          <w:r>
            <w:rPr>
              <w:rFonts w:hint="eastAsia" w:eastAsia="Times New Roman"/>
              <w:lang w:val="en-US" w:eastAsia="zh-CN"/>
            </w:rPr>
            <w:delText>s</w:delText>
          </w:r>
        </w:del>
      </w:ins>
      <w:ins w:id="318" w:author="wq" w:date="2022-05-09T14:19:00Z">
        <w:del w:id="319" w:author="wq [2]" w:date="2022-05-13T17:35:01Z">
          <w:r>
            <w:rPr>
              <w:rFonts w:eastAsia="Times New Roman"/>
              <w:lang w:val="en-US" w:eastAsia="zh-CN"/>
            </w:rPr>
            <w:delText xml:space="preserve"> 5G</w:delText>
          </w:r>
        </w:del>
      </w:ins>
      <w:ins w:id="320" w:author="wq" w:date="2022-05-09T14:19:00Z">
        <w:del w:id="321" w:author="wq [2]" w:date="2022-05-13T17:35:01Z">
          <w:r>
            <w:rPr>
              <w:rFonts w:hint="eastAsia" w:eastAsia="Times New Roman"/>
              <w:lang w:val="en-US" w:eastAsia="zh-CN"/>
            </w:rPr>
            <w:delText xml:space="preserve">, </w:delText>
          </w:r>
        </w:del>
      </w:ins>
      <w:ins w:id="322" w:author="Yanchao Kang" w:date="2022-04-29T17:10:00Z">
        <w:del w:id="323" w:author="wq [2]" w:date="2022-05-13T17:35:01Z">
          <w:r>
            <w:rPr>
              <w:rFonts w:eastAsia="Times New Roman"/>
              <w:lang w:val="en-US" w:eastAsia="zh-CN"/>
            </w:rPr>
            <w:delText>OP2 UE should stay on OP1</w:delText>
          </w:r>
        </w:del>
      </w:ins>
      <w:ins w:id="324" w:author="wq" w:date="2022-05-09T14:19:00Z">
        <w:del w:id="325" w:author="wq [2]" w:date="2022-05-13T17:35:01Z">
          <w:r>
            <w:rPr>
              <w:rFonts w:eastAsia="Times New Roman"/>
              <w:lang w:val="en-US" w:eastAsia="zh-CN"/>
            </w:rPr>
            <w:delText>’</w:delText>
          </w:r>
        </w:del>
      </w:ins>
      <w:ins w:id="326" w:author="wq" w:date="2022-05-09T14:19:00Z">
        <w:del w:id="327" w:author="wq [2]" w:date="2022-05-13T17:35:01Z">
          <w:r>
            <w:rPr>
              <w:rFonts w:hint="eastAsia" w:eastAsia="Times New Roman"/>
              <w:lang w:val="en-US" w:eastAsia="zh-CN"/>
            </w:rPr>
            <w:delText>s</w:delText>
          </w:r>
        </w:del>
      </w:ins>
      <w:ins w:id="328" w:author="wq" w:date="2022-05-06T19:07:00Z">
        <w:del w:id="329" w:author="wq [2]" w:date="2022-05-13T17:35:01Z">
          <w:r>
            <w:rPr>
              <w:rFonts w:eastAsia="Times New Roman"/>
              <w:lang w:val="en-US" w:eastAsia="zh-CN"/>
            </w:rPr>
            <w:delText xml:space="preserve"> shared network</w:delText>
          </w:r>
        </w:del>
      </w:ins>
      <w:ins w:id="330" w:author="Yanchao Kang" w:date="2022-04-29T17:10:00Z">
        <w:del w:id="331" w:author="wq [2]" w:date="2022-05-13T17:35:01Z">
          <w:r>
            <w:rPr>
              <w:rFonts w:eastAsia="Times New Roman"/>
              <w:lang w:val="en-US" w:eastAsia="zh-CN"/>
            </w:rPr>
            <w:delText>, unless OP2</w:delText>
          </w:r>
        </w:del>
      </w:ins>
      <w:ins w:id="332" w:author="wq" w:date="2022-05-09T14:19:00Z">
        <w:del w:id="333" w:author="wq [2]" w:date="2022-05-13T17:35:01Z">
          <w:r>
            <w:rPr>
              <w:rFonts w:eastAsia="Times New Roman"/>
              <w:lang w:val="en-US" w:eastAsia="zh-CN"/>
            </w:rPr>
            <w:delText>’</w:delText>
          </w:r>
        </w:del>
      </w:ins>
      <w:ins w:id="334" w:author="wq" w:date="2022-05-09T14:19:00Z">
        <w:del w:id="335" w:author="wq [2]" w:date="2022-05-13T17:35:01Z">
          <w:r>
            <w:rPr>
              <w:rFonts w:hint="eastAsia" w:eastAsia="Times New Roman"/>
              <w:lang w:val="en-US" w:eastAsia="zh-CN"/>
            </w:rPr>
            <w:delText xml:space="preserve">s </w:delText>
          </w:r>
        </w:del>
      </w:ins>
      <w:ins w:id="336" w:author="Yanchao Kang" w:date="2022-04-29T17:10:00Z">
        <w:del w:id="337" w:author="wq [2]" w:date="2022-05-13T17:35:01Z">
          <w:r>
            <w:rPr>
              <w:rFonts w:eastAsia="Times New Roman"/>
              <w:lang w:val="en-US" w:eastAsia="zh-CN"/>
            </w:rPr>
            <w:delText>-5G is available.</w:delText>
          </w:r>
        </w:del>
      </w:ins>
    </w:p>
    <w:p>
      <w:pPr>
        <w:numPr>
          <w:ilvl w:val="0"/>
          <w:numId w:val="3"/>
        </w:numPr>
        <w:rPr>
          <w:ins w:id="338" w:author="wq" w:date="2022-05-06T19:01:00Z"/>
          <w:lang w:val="en-US" w:eastAsia="zh-CN"/>
        </w:rPr>
      </w:pPr>
      <w:ins w:id="339" w:author="wq" w:date="2022-05-06T17:51:00Z">
        <w:r>
          <w:rPr>
            <w:rFonts w:hint="eastAsia"/>
            <w:lang w:val="en-US" w:eastAsia="zh-CN"/>
          </w:rPr>
          <w:t xml:space="preserve">Potential scenario2: </w:t>
        </w:r>
      </w:ins>
      <w:ins w:id="340" w:author="wq" w:date="2022-05-06T17:51:00Z">
        <w:r>
          <w:rPr>
            <w:rFonts w:hint="eastAsia"/>
          </w:rPr>
          <w:t>OP1 shared 5G</w:t>
        </w:r>
      </w:ins>
      <w:ins w:id="341" w:author="wq" w:date="2022-05-06T17:51:00Z">
        <w:r>
          <w:rPr/>
          <w:t xml:space="preserve"> </w:t>
        </w:r>
      </w:ins>
      <w:ins w:id="342" w:author="wq" w:date="2022-05-06T18:06:00Z">
        <w:r>
          <w:rPr>
            <w:rFonts w:hint="eastAsia"/>
            <w:lang w:val="en-US" w:eastAsia="zh-CN"/>
          </w:rPr>
          <w:t>network</w:t>
        </w:r>
      </w:ins>
      <w:ins w:id="343" w:author="wq" w:date="2022-05-06T17:51:00Z">
        <w:r>
          <w:rPr>
            <w:rFonts w:hint="eastAsia"/>
          </w:rPr>
          <w:t xml:space="preserve"> </w:t>
        </w:r>
      </w:ins>
      <w:ins w:id="344" w:author="wq" w:date="2022-05-06T17:51:00Z">
        <w:r>
          <w:rPr>
            <w:rFonts w:hint="eastAsia"/>
            <w:lang w:val="en-US" w:eastAsia="zh-CN"/>
          </w:rPr>
          <w:t>may</w:t>
        </w:r>
      </w:ins>
      <w:ins w:id="345" w:author="wq" w:date="2022-05-06T17:51:00Z">
        <w:r>
          <w:rPr>
            <w:rFonts w:hint="eastAsia"/>
          </w:rPr>
          <w:t xml:space="preserve"> overlap with OP2</w:t>
        </w:r>
      </w:ins>
      <w:ins w:id="346" w:author="wq" w:date="2022-05-06T17:55:00Z">
        <w:r>
          <w:rPr>
            <w:lang w:val="en-US" w:eastAsia="zh-CN"/>
          </w:rPr>
          <w:t>’</w:t>
        </w:r>
      </w:ins>
      <w:ins w:id="347" w:author="wq" w:date="2022-05-06T17:55:00Z">
        <w:r>
          <w:rPr>
            <w:rFonts w:hint="eastAsia"/>
            <w:lang w:val="en-US" w:eastAsia="zh-CN"/>
          </w:rPr>
          <w:t>s</w:t>
        </w:r>
      </w:ins>
      <w:ins w:id="348" w:author="wq" w:date="2022-05-06T17:51:00Z">
        <w:r>
          <w:rPr>
            <w:rFonts w:hint="eastAsia"/>
          </w:rPr>
          <w:t xml:space="preserve"> 4G</w:t>
        </w:r>
      </w:ins>
      <w:ins w:id="349" w:author="wq" w:date="2022-05-06T17:51:00Z">
        <w:r>
          <w:rPr/>
          <w:t xml:space="preserve"> </w:t>
        </w:r>
      </w:ins>
      <w:ins w:id="350" w:author="wq" w:date="2022-05-06T19:09:00Z">
        <w:r>
          <w:rPr>
            <w:rFonts w:hint="eastAsia"/>
            <w:lang w:val="en-US" w:eastAsia="zh-CN"/>
          </w:rPr>
          <w:t xml:space="preserve">home </w:t>
        </w:r>
      </w:ins>
      <w:ins w:id="351" w:author="wq" w:date="2022-05-06T18:06:00Z">
        <w:r>
          <w:rPr>
            <w:rFonts w:hint="eastAsia"/>
            <w:lang w:val="en-US" w:eastAsia="zh-CN"/>
          </w:rPr>
          <w:t>network</w:t>
        </w:r>
      </w:ins>
      <w:ins w:id="352" w:author="wq" w:date="2022-05-06T17:53:00Z">
        <w:r>
          <w:rPr>
            <w:rFonts w:hint="eastAsia"/>
          </w:rPr>
          <w:t xml:space="preserve"> (</w:t>
        </w:r>
      </w:ins>
      <w:ins w:id="353" w:author="wq" w:date="2022-05-09T14:22:00Z">
        <w:r>
          <w:rPr>
            <w:rFonts w:hint="eastAsia"/>
            <w:lang w:val="en-US" w:eastAsia="zh-CN"/>
          </w:rPr>
          <w:t>i.e.</w:t>
        </w:r>
      </w:ins>
      <w:ins w:id="354" w:author="wq" w:date="2022-05-06T17:53:00Z">
        <w:r>
          <w:rPr>
            <w:rFonts w:hint="eastAsia"/>
          </w:rPr>
          <w:t xml:space="preserve"> at OP1 border)</w:t>
        </w:r>
      </w:ins>
      <w:ins w:id="355" w:author="wq" w:date="2022-05-06T17:51:00Z">
        <w:r>
          <w:rPr>
            <w:rFonts w:hint="eastAsia"/>
          </w:rPr>
          <w:t xml:space="preserve">; may </w:t>
        </w:r>
      </w:ins>
      <w:ins w:id="356" w:author="Yanchao Kang" w:date="2022-05-12T15:42:00Z">
        <w:r>
          <w:rPr/>
          <w:t>also</w:t>
        </w:r>
      </w:ins>
      <w:ins w:id="357" w:author="wq" w:date="2022-05-06T17:51:00Z">
        <w:r>
          <w:rPr>
            <w:rFonts w:hint="eastAsia"/>
          </w:rPr>
          <w:t xml:space="preserve"> overlap with OP2</w:t>
        </w:r>
      </w:ins>
      <w:ins w:id="358" w:author="wq" w:date="2022-05-06T17:55:00Z">
        <w:r>
          <w:rPr>
            <w:lang w:val="en-US" w:eastAsia="zh-CN"/>
          </w:rPr>
          <w:t>’</w:t>
        </w:r>
      </w:ins>
      <w:ins w:id="359" w:author="wq" w:date="2022-05-06T17:55:00Z">
        <w:r>
          <w:rPr>
            <w:rFonts w:hint="eastAsia"/>
            <w:lang w:val="en-US" w:eastAsia="zh-CN"/>
          </w:rPr>
          <w:t xml:space="preserve">s </w:t>
        </w:r>
      </w:ins>
      <w:ins w:id="360" w:author="wq" w:date="2022-05-06T17:51:00Z">
        <w:r>
          <w:rPr>
            <w:rFonts w:hint="eastAsia"/>
          </w:rPr>
          <w:t>5G</w:t>
        </w:r>
      </w:ins>
      <w:ins w:id="361" w:author="wq" w:date="2022-05-06T17:51:00Z">
        <w:r>
          <w:rPr/>
          <w:t xml:space="preserve"> </w:t>
        </w:r>
      </w:ins>
      <w:ins w:id="362" w:author="wq" w:date="2022-05-06T19:09:00Z">
        <w:r>
          <w:rPr>
            <w:rFonts w:hint="eastAsia"/>
            <w:lang w:val="en-US" w:eastAsia="zh-CN"/>
          </w:rPr>
          <w:t xml:space="preserve">home </w:t>
        </w:r>
      </w:ins>
      <w:ins w:id="363" w:author="wq" w:date="2022-05-06T18:06:00Z">
        <w:r>
          <w:rPr>
            <w:rFonts w:hint="eastAsia"/>
            <w:lang w:val="en-US" w:eastAsia="zh-CN"/>
          </w:rPr>
          <w:t>network</w:t>
        </w:r>
      </w:ins>
      <w:ins w:id="364" w:author="wq" w:date="2022-05-06T17:51:00Z">
        <w:r>
          <w:rPr>
            <w:rFonts w:hint="eastAsia"/>
          </w:rPr>
          <w:t xml:space="preserve"> (</w:t>
        </w:r>
      </w:ins>
      <w:ins w:id="365" w:author="wq" w:date="2022-05-09T14:23:00Z">
        <w:r>
          <w:rPr>
            <w:rFonts w:hint="eastAsia"/>
            <w:lang w:val="en-US" w:eastAsia="zh-CN"/>
          </w:rPr>
          <w:t>i.e.</w:t>
        </w:r>
      </w:ins>
      <w:ins w:id="366" w:author="wq" w:date="2022-05-06T17:51:00Z">
        <w:r>
          <w:rPr>
            <w:rFonts w:hint="eastAsia"/>
          </w:rPr>
          <w:t xml:space="preserve"> at OP1 border)</w:t>
        </w:r>
      </w:ins>
      <w:ins w:id="367" w:author="wq" w:date="2022-05-06T19:02:00Z">
        <w:r>
          <w:rPr>
            <w:rFonts w:hint="eastAsia"/>
            <w:lang w:val="en-US" w:eastAsia="zh-CN"/>
          </w:rPr>
          <w:t>.</w:t>
        </w:r>
      </w:ins>
    </w:p>
    <w:p>
      <w:pPr>
        <w:pStyle w:val="38"/>
        <w:rPr>
          <w:ins w:id="368" w:author="wq" w:date="2022-05-06T19:37:00Z"/>
          <w:rFonts w:eastAsia="Times New Roman"/>
          <w:lang w:val="en-US" w:eastAsia="zh-CN"/>
        </w:rPr>
      </w:pPr>
      <w:ins w:id="369" w:author="wq" w:date="2022-05-06T19:01:00Z">
        <w:r>
          <w:rPr>
            <w:rFonts w:eastAsia="Times New Roman"/>
            <w:lang w:val="en-US" w:eastAsia="zh-CN"/>
          </w:rPr>
          <w:t xml:space="preserve">NOTE: </w:t>
        </w:r>
      </w:ins>
      <w:ins w:id="370" w:author="wq" w:date="2022-05-06T19:03:00Z">
        <w:r>
          <w:rPr>
            <w:rFonts w:eastAsia="Times New Roman"/>
            <w:lang w:val="en-US" w:eastAsia="zh-CN"/>
          </w:rPr>
          <w:t xml:space="preserve">The </w:t>
        </w:r>
      </w:ins>
      <w:ins w:id="371" w:author="wq" w:date="2022-05-06T19:02:00Z">
        <w:r>
          <w:rPr>
            <w:rFonts w:eastAsia="Times New Roman"/>
            <w:lang w:val="en-US" w:eastAsia="zh-CN"/>
          </w:rPr>
          <w:t xml:space="preserve">overlap </w:t>
        </w:r>
      </w:ins>
      <w:ins w:id="372" w:author="wq" w:date="2022-05-06T19:03:00Z">
        <w:r>
          <w:rPr>
            <w:rFonts w:eastAsia="Times New Roman"/>
            <w:lang w:val="en-US" w:eastAsia="zh-CN"/>
          </w:rPr>
          <w:t>between OP2’s 4G and</w:t>
        </w:r>
      </w:ins>
      <w:ins w:id="373" w:author="wq" w:date="2022-05-09T14:24:00Z">
        <w:r>
          <w:rPr>
            <w:rFonts w:hint="eastAsia" w:eastAsia="Times New Roman"/>
            <w:lang w:val="en-US" w:eastAsia="zh-CN"/>
          </w:rPr>
          <w:t xml:space="preserve"> </w:t>
        </w:r>
      </w:ins>
      <w:ins w:id="374" w:author="wq" w:date="2022-05-09T14:23:00Z">
        <w:r>
          <w:rPr>
            <w:rFonts w:hint="eastAsia" w:eastAsia="Times New Roman"/>
            <w:lang w:val="en-US" w:eastAsia="zh-CN"/>
          </w:rPr>
          <w:t>OP1</w:t>
        </w:r>
      </w:ins>
      <w:ins w:id="375" w:author="wq" w:date="2022-05-09T14:23:00Z">
        <w:r>
          <w:rPr>
            <w:rFonts w:eastAsia="Times New Roman"/>
            <w:lang w:val="en-US" w:eastAsia="zh-CN"/>
          </w:rPr>
          <w:t>’</w:t>
        </w:r>
      </w:ins>
      <w:ins w:id="376" w:author="wq" w:date="2022-05-09T14:24:00Z">
        <w:r>
          <w:rPr>
            <w:rFonts w:hint="eastAsia" w:eastAsia="Times New Roman"/>
            <w:lang w:val="en-US" w:eastAsia="zh-CN"/>
          </w:rPr>
          <w:t xml:space="preserve">s </w:t>
        </w:r>
      </w:ins>
      <w:ins w:id="377" w:author="wq" w:date="2022-05-06T19:03:00Z">
        <w:r>
          <w:rPr>
            <w:rFonts w:eastAsia="Times New Roman"/>
            <w:lang w:val="en-US" w:eastAsia="zh-CN"/>
          </w:rPr>
          <w:t xml:space="preserve">5G </w:t>
        </w:r>
      </w:ins>
      <w:ins w:id="378" w:author="wq" w:date="2022-05-06T19:11:00Z">
        <w:r>
          <w:rPr>
            <w:rFonts w:hint="eastAsia" w:eastAsia="Times New Roman"/>
            <w:lang w:val="en-US" w:eastAsia="zh-CN"/>
          </w:rPr>
          <w:t xml:space="preserve">home </w:t>
        </w:r>
      </w:ins>
      <w:ins w:id="379" w:author="wq" w:date="2022-05-06T19:03:00Z">
        <w:r>
          <w:rPr>
            <w:rFonts w:eastAsia="Times New Roman"/>
            <w:lang w:val="en-US" w:eastAsia="zh-CN"/>
          </w:rPr>
          <w:t>network happen in the border.</w:t>
        </w:r>
      </w:ins>
    </w:p>
    <w:p>
      <w:pPr>
        <w:pStyle w:val="4"/>
        <w:rPr>
          <w:ins w:id="380" w:author="Yanchao Kang" w:date="2022-04-29T17:10:00Z"/>
          <w:lang w:eastAsia="zh-CN"/>
        </w:rPr>
      </w:pPr>
      <w:ins w:id="381" w:author="Yanchao Kang" w:date="2022-04-29T17:10:00Z">
        <w:r>
          <w:rPr>
            <w:rFonts w:hint="eastAsia"/>
            <w:lang w:val="en-US" w:eastAsia="zh-CN"/>
          </w:rPr>
          <w:t>5</w:t>
        </w:r>
      </w:ins>
      <w:ins w:id="382" w:author="Yanchao Kang" w:date="2022-04-29T17:10:00Z">
        <w:r>
          <w:rPr>
            <w:lang w:eastAsia="zh-CN"/>
          </w:rPr>
          <w:t>.A.3</w:t>
        </w:r>
      </w:ins>
      <w:ins w:id="383" w:author="Yanchao Kang" w:date="2022-04-29T17:10:00Z">
        <w:r>
          <w:rPr>
            <w:lang w:eastAsia="zh-CN"/>
          </w:rPr>
          <w:tab/>
        </w:r>
      </w:ins>
      <w:ins w:id="384" w:author="Yanchao Kang" w:date="2022-04-29T17:10:00Z">
        <w:r>
          <w:rPr>
            <w:lang w:eastAsia="zh-CN"/>
          </w:rPr>
          <w:t>Service Flows</w:t>
        </w:r>
      </w:ins>
    </w:p>
    <w:p>
      <w:pPr>
        <w:widowControl w:val="0"/>
        <w:spacing w:after="0"/>
        <w:jc w:val="both"/>
        <w:rPr>
          <w:ins w:id="38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386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38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26670</wp:posOffset>
                  </wp:positionV>
                  <wp:extent cx="1804670" cy="275590"/>
                  <wp:effectExtent l="0" t="0" r="0" b="0"/>
                  <wp:wrapNone/>
                  <wp:docPr id="36" name="文本框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467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OP2_4G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5" o:spid="_x0000_s1026" o:spt="202" type="#_x0000_t202" style="position:absolute;left:0pt;margin-left:23.4pt;margin-top:2.1pt;height:21.7pt;width:142.1pt;z-index:251670528;mso-width-relative:page;mso-height-relative:page;" filled="f" stroked="f" coordsize="21600,21600" o:gfxdata="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e9cS1AAAAAcBAAAPAAAAAAAAAAEAIAAAACIAAABkcnMvZG93bnJldi54bWxQSwECFAAU&#10;AAAACACHTuJAPJmEb7wBAABfAwAADgAAAAAAAAABACAAAAAjAQAAZHJzL2Uyb0RvYy54bWxQSwUG&#10;AAAAAAYABgBZAQAAUQ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OP2_4G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38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360045</wp:posOffset>
              </wp:positionV>
              <wp:extent cx="735330" cy="476885"/>
              <wp:effectExtent l="0" t="0" r="7620" b="18415"/>
              <wp:wrapNone/>
              <wp:docPr id="26" name="图片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图片 25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805" cy="4769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39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254635</wp:posOffset>
                  </wp:positionV>
                  <wp:extent cx="4071620" cy="1388110"/>
                  <wp:effectExtent l="0" t="0" r="24130" b="21590"/>
                  <wp:wrapNone/>
                  <wp:docPr id="13" name="椭圆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071741" cy="138819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91425" tIns="45712" rIns="91425" bIns="45712" numCol="1" spcCol="0" rtlCol="0" fromWordArt="0" anchor="ctr" anchorCtr="0" forceAA="0" compatLnSpc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椭圆 12" o:spid="_x0000_s1026" o:spt="3" type="#_x0000_t3" style="position:absolute;left:0pt;margin-left:38pt;margin-top:20.05pt;height:109.3pt;width:320.6pt;mso-wrap-style:none;z-index:251660288;v-text-anchor:middle;mso-width-relative:page;mso-height-relative:page;" filled="f" stroked="t" coordsize="21600,21600" o:gfxdata="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73yr9gAAAAJAQAA&#10;DwAAAAAAAAABACAAAAAiAAAAZHJzL2Rvd25yZXYueG1sUEsBAhQAFAAAAAgAh07iQOYVBbyLAgAA&#10;/wQAAA4AAAAAAAAAAQAgAAAAJwEAAGRycy9lMm9Eb2MueG1sUEsFBgAAAAAGAAYAWQEAACQGAAAA&#10;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7.1988188976378pt,0.0499912510936133in,7.1988188976378pt,0.0499912510936133in"/>
                </v:shape>
              </w:pict>
            </mc:Fallback>
          </mc:AlternateContent>
        </w:r>
      </w:ins>
      <w:ins w:id="39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857885</wp:posOffset>
                  </wp:positionV>
                  <wp:extent cx="945515" cy="603250"/>
                  <wp:effectExtent l="19050" t="0" r="45085" b="25400"/>
                  <wp:wrapNone/>
                  <wp:docPr id="18" name="流程图: 准备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7" o:spid="_x0000_s1026" o:spt="117" type="#_x0000_t117" style="position:absolute;left:0pt;margin-left:169.8pt;margin-top:67.55pt;height:47.5pt;width:74.45pt;z-index:251661312;mso-width-relative:page;mso-height-relative:page;" fillcolor="#D2D2D2" filled="t" stroked="t" coordsize="21600,21600" o:gfxdata="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UK8y23AAAAAsB&#10;AAAPAAAAAAAAAAEAIAAAACIAAABkcnMvZG93bnJldi54bWxQSwECFAAUAAAACACHTuJABmxKs/sC&#10;AACnBgAADgAAAAAAAAABACAAAAArAQAAZHJzL2Uyb0RvYy54bWxQSwUGAAAAAAYABgBZAQAAmAYA&#10;AAAA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39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518160</wp:posOffset>
                  </wp:positionV>
                  <wp:extent cx="945515" cy="603250"/>
                  <wp:effectExtent l="19050" t="0" r="45085" b="25400"/>
                  <wp:wrapNone/>
                  <wp:docPr id="20" name="流程图: 准备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9" o:spid="_x0000_s1026" o:spt="117" type="#_x0000_t117" style="position:absolute;left:0pt;margin-left:231.65pt;margin-top:40.8pt;height:47.5pt;width:74.45pt;z-index:251662336;mso-width-relative:page;mso-height-relative:page;" fillcolor="#D2D2D2" filled="t" stroked="t" coordsize="21600,21600" o:gfxdata="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jUc2toAAAAKAQAA&#10;DwAAAAAAAAABACAAAAAiAAAAZHJzL2Rvd25yZXYueG1sUEsBAhQAFAAAAAgAh07iQG0mzL37AgAA&#10;pwYAAA4AAAAAAAAAAQAgAAAAKQEAAGRycy9lMm9Eb2MueG1sUEsFBgAAAAAGAAYAWQEAAJYGAAAA&#10;AA=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39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1169035</wp:posOffset>
                  </wp:positionV>
                  <wp:extent cx="945515" cy="603250"/>
                  <wp:effectExtent l="19050" t="0" r="45085" b="25400"/>
                  <wp:wrapNone/>
                  <wp:docPr id="21" name="流程图: 准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0" o:spid="_x0000_s1026" o:spt="117" type="#_x0000_t117" style="position:absolute;left:0pt;margin-left:231.1pt;margin-top:92.05pt;height:47.5pt;width:74.45pt;z-index:251663360;mso-width-relative:page;mso-height-relative:page;" fillcolor="#D2D2D2" filled="t" stroked="t" coordsize="21600,21600" o:gfxdata="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E8MfnraAAAACwEAAA8AAAAA&#10;AAAAAQAgAAAAIgAAAGRycy9kb3ducmV2LnhtbFBLAQIUABQAAAAIAIdO4kA3rDLF9gIAAJwGAAAO&#10;AAAAAAAAAAEAIAAAACkBAABkcnMvZTJvRG9jLnhtbFBLBQYAAAAABgAGAFkBAACRBgAAAAA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39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0</wp:posOffset>
                  </wp:positionV>
                  <wp:extent cx="945515" cy="603250"/>
                  <wp:effectExtent l="19050" t="0" r="45085" b="25400"/>
                  <wp:wrapNone/>
                  <wp:docPr id="22" name="流程图: 准备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1" o:spid="_x0000_s1026" o:spt="117" type="#_x0000_t117" style="position:absolute;left:0pt;margin-left:237.7pt;margin-top:0pt;height:47.5pt;width:74.45pt;z-index:251664384;mso-width-relative:page;mso-height-relative:page;" fillcolor="#FFFFFF" filled="t" stroked="t" coordsize="21600,21600" o:gfxdata="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MMUofXAAAABwEAAA8A&#10;AAAAAAAAAQAgAAAAIgAAAGRycy9kb3ducmV2LnhtbFBLAQIUABQAAAAIAIdO4kBYAyQwigIAABQF&#10;AAAOAAAAAAAAAAEAIAAAACYBAABkcnMvZTJvRG9jLnhtbFBLBQYAAAAABgAGAFkBAAAiBgAAAAA=&#10;">
                  <v:fill on="t" focussize="0,0"/>
                  <v:stroke weight="1pt" color="#000000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40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335915</wp:posOffset>
                  </wp:positionV>
                  <wp:extent cx="953135" cy="607695"/>
                  <wp:effectExtent l="19050" t="0" r="37465" b="20955"/>
                  <wp:wrapNone/>
                  <wp:docPr id="19" name="流程图: 准备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53229" cy="60781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8" o:spid="_x0000_s1026" o:spt="117" type="#_x0000_t117" style="position:absolute;left:0pt;margin-left:175.3pt;margin-top:26.45pt;height:47.85pt;width:75.05pt;z-index:251665408;mso-width-relative:page;mso-height-relative:page;" fillcolor="#FFFFFF" filled="t" stroked="t" coordsize="21600,21600" o:gfxdata="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l/neC&#10;2QAAAAoBAAAPAAAAAAAAAAEAIAAAACIAAABkcnMvZG93bnJldi54bWxQSwECFAAUAAAACACHTuJA&#10;1cG17JICAAAfBQAADgAAAAAAAAABACAAAAAoAQAAZHJzL2Uyb0RvYy54bWxQSwUGAAAAAAYABgBZ&#10;AQAALAY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40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944880</wp:posOffset>
                  </wp:positionV>
                  <wp:extent cx="725170" cy="45085"/>
                  <wp:effectExtent l="248285" t="0" r="220980" b="0"/>
                  <wp:wrapNone/>
                  <wp:docPr id="23" name="任意多边形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725304" cy="45719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2" o:spid="_x0000_s1026" o:spt="100" style="position:absolute;left:0pt;flip:y;margin-left:216.8pt;margin-top:74.4pt;height:3.55pt;width:57.1pt;rotation:8856475f;z-index:251666432;v-text-anchor:middle;mso-width-relative:page;mso-height-relative:page;" filled="f" stroked="t" coordsize="482600,152446" o:gfxdata="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NpewErbAAAACwEAAA8AAAAAAAAAAQAgAAAAIgAAAGRycy9kb3ducmV2LnhtbFBLAQIUABQAAAAI&#10;AIdO4kBxaPyleQMAAAkIAAAOAAAAAAAAAAEAIAAAACoBAABkcnMvZTJvRG9jLnhtbFBLBQYAAAAA&#10;BgAGAFkBAAAVBwAAAAA=&#10;" path="m0,152446c67733,77304,135467,2163,215900,46c296333,-2071,389466,68837,482600,139746e">
                  <v:path o:connectlocs="0,45719;324478,13;725304,41910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40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840105</wp:posOffset>
                  </wp:positionV>
                  <wp:extent cx="805180" cy="133985"/>
                  <wp:effectExtent l="257810" t="0" r="236855" b="0"/>
                  <wp:wrapNone/>
                  <wp:docPr id="24" name="任意多边形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805743" cy="134421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3" o:spid="_x0000_s1026" o:spt="100" style="position:absolute;left:0pt;flip:y;margin-left:131.5pt;margin-top:66.15pt;height:10.55pt;width:63.4pt;rotation:8856475f;z-index:251667456;v-text-anchor:middle;mso-width-relative:page;mso-height-relative:page;" filled="f" stroked="t" coordsize="482600,152446" o:gfxdata="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w&#10;6Vhv2wAAAAsBAAAPAAAAAAAAAAEAIAAAACIAAABkcnMvZG93bnJldi54bWxQSwECFAAUAAAACACH&#10;TuJAwPEKtncDAAAKCAAADgAAAAAAAAABACAAAAAqAQAAZHJzL2Uyb0RvYy54bWxQSwUGAAAAAAYA&#10;BgBZAQAAEwcAAAAA&#10;" path="m0,152446c67733,77304,135467,2163,215900,46c296333,-2071,389466,68837,482600,139746e">
                  <v:path o:connectlocs="0,134421;360463,40;805743,123222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40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499110</wp:posOffset>
              </wp:positionV>
              <wp:extent cx="182245" cy="318135"/>
              <wp:effectExtent l="0" t="0" r="8255" b="5715"/>
              <wp:wrapNone/>
              <wp:docPr id="28" name="图片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图片 27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514" cy="318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40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109220</wp:posOffset>
                  </wp:positionV>
                  <wp:extent cx="939800" cy="275590"/>
                  <wp:effectExtent l="0" t="0" r="0" b="0"/>
                  <wp:wrapNone/>
                  <wp:docPr id="32" name="文本框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1" o:spid="_x0000_s1026" o:spt="202" type="#_x0000_t202" style="position:absolute;left:0pt;margin-left:237.7pt;margin-top:8.6pt;height:21.7pt;width:74pt;mso-wrap-style:none;z-index:251669504;mso-width-relative:page;mso-height-relative:page;" filled="f" stroked="f" coordsize="21600,21600" o:gfxdata="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kUR3dUAAAAJAQAADwAAAAAAAAABACAAAAAiAAAAZHJzL2Rvd25yZXYueG1sUEsBAhQAFAAA&#10;AAgAh07iQJcYsji5AQAAXAMAAA4AAAAAAAAAAQAgAAAAJA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874395</wp:posOffset>
              </wp:positionV>
              <wp:extent cx="864870" cy="457835"/>
              <wp:effectExtent l="0" t="0" r="11430" b="18415"/>
              <wp:wrapNone/>
              <wp:docPr id="25" name="图片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图片 2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476" cy="4581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41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441325</wp:posOffset>
                  </wp:positionV>
                  <wp:extent cx="939800" cy="275590"/>
                  <wp:effectExtent l="0" t="0" r="0" b="0"/>
                  <wp:wrapNone/>
                  <wp:docPr id="3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2" o:spid="_x0000_s1026" o:spt="202" type="#_x0000_t202" style="position:absolute;left:0pt;margin-left:172.15pt;margin-top:34.75pt;height:21.7pt;width:74pt;mso-wrap-style:none;z-index:251672576;mso-width-relative:page;mso-height-relative:page;" filled="f" stroked="f" coordsize="21600,21600" o:gfxdata="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sv0PtYAAAAKAQAADwAAAAAAAAABACAAAAAiAAAAZHJzL2Rvd25yZXYueG1sUEsBAhQAFAAA&#10;AAgAh07iQJVv+82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691515</wp:posOffset>
                  </wp:positionV>
                  <wp:extent cx="939800" cy="275590"/>
                  <wp:effectExtent l="0" t="0" r="0" b="0"/>
                  <wp:wrapNone/>
                  <wp:docPr id="4" name="文本框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" o:spid="_x0000_s1026" o:spt="202" type="#_x0000_t202" style="position:absolute;left:0pt;margin-left:244.25pt;margin-top:54.45pt;height:21.7pt;width:74pt;mso-wrap-style:none;z-index:251673600;mso-width-relative:page;mso-height-relative:page;" filled="f" stroked="f" coordsize="21600,21600" o:gfxdata="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7Sd5NYAAAALAQAADwAAAAAAAAABACAAAAAiAAAAZHJzL2Rvd25yZXYueG1sUEsBAhQAFAAA&#10;AAgAh07iQC/dYUW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1368425</wp:posOffset>
                  </wp:positionV>
                  <wp:extent cx="939800" cy="275590"/>
                  <wp:effectExtent l="0" t="0" r="0" b="0"/>
                  <wp:wrapNone/>
                  <wp:docPr id="6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5" o:spid="_x0000_s1026" o:spt="202" type="#_x0000_t202" style="position:absolute;left:0pt;margin-left:232.7pt;margin-top:107.75pt;height:21.7pt;width:74pt;mso-wrap-style:none;z-index:251674624;mso-width-relative:page;mso-height-relative:page;" filled="f" stroked="f" coordsize="21600,21600" o:gfxdata="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p+NCPXAAAACwEAAA8AAAAAAAAAAQAgAAAAIgAAAGRycy9kb3ducmV2LnhtbFBLAQIUABQA&#10;AAAIAIdO4kDdAVFb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1170940</wp:posOffset>
                  </wp:positionV>
                  <wp:extent cx="939800" cy="275590"/>
                  <wp:effectExtent l="0" t="0" r="0" b="0"/>
                  <wp:wrapNone/>
                  <wp:docPr id="7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6" o:spid="_x0000_s1026" o:spt="202" type="#_x0000_t202" style="position:absolute;left:0pt;margin-left:167.6pt;margin-top:92.2pt;height:21.7pt;width:74pt;mso-wrap-style:none;z-index:251675648;mso-width-relative:page;mso-height-relative:page;" filled="f" stroked="f" coordsize="21600,21600" o:gfxdata="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XthYfXAAAACwEAAA8AAAAAAAAAAQAgAAAAIgAAAGRycy9kb3ducmV2LnhtbFBLAQIUABQA&#10;AAAIAIdO4kCkb0lU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42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42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67945</wp:posOffset>
                  </wp:positionV>
                  <wp:extent cx="939800" cy="275590"/>
                  <wp:effectExtent l="0" t="0" r="0" b="0"/>
                  <wp:wrapNone/>
                  <wp:docPr id="5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145.3pt;margin-top:5.35pt;height:21.7pt;width:74pt;mso-wrap-style:none;z-index:251677696;mso-width-relative:page;mso-height-relative:page;" filled="f" stroked="f" coordsize="21600,21600" o:gfxdata="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xWHZ1QAAAAkBAAAPAAAAAAAAAAEAIAAAACIAAABkcnMvZG93bnJldi54bWxQSwECFAAUAAAA&#10;CACHTuJATjhEN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②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pStyle w:val="58"/>
        <w:rPr>
          <w:ins w:id="427" w:author="Yanchao Kang" w:date="2022-04-29T17:10:00Z"/>
          <w:lang w:val="en-US" w:bidi="ar"/>
        </w:rPr>
      </w:pPr>
      <w:ins w:id="428" w:author="Yanchao Kang" w:date="2022-04-29T17:10:00Z">
        <w:r>
          <w:rPr>
            <w:lang w:val="zh-CN" w:bidi="a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100330</wp:posOffset>
                  </wp:positionV>
                  <wp:extent cx="939800" cy="275590"/>
                  <wp:effectExtent l="0" t="0" r="0" b="0"/>
                  <wp:wrapNone/>
                  <wp:docPr id="2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①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23.95pt;margin-top:7.9pt;height:21.7pt;width:74pt;mso-wrap-style:none;z-index:251676672;mso-width-relative:page;mso-height-relative:page;" filled="f" stroked="f" coordsize="21600,21600" o:gfxdata="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81EN/1QAAAAkBAAAPAAAAAAAAAAEAIAAAACIAAABkcnMvZG93bnJldi54bWxQSwECFAAUAAAA&#10;CACHTuJA23onX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①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430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pStyle w:val="58"/>
        <w:rPr>
          <w:ins w:id="436" w:author="Yanchao Kang" w:date="2022-04-29T17:10:00Z"/>
          <w:lang w:val="en-US" w:bidi="ar"/>
        </w:rPr>
      </w:pPr>
      <w:ins w:id="437" w:author="Yanchao Kang" w:date="2022-04-29T17:10:00Z">
        <w:r>
          <w:rPr>
            <w:lang w:val="en-US" w:bidi="ar"/>
          </w:rPr>
          <w:t xml:space="preserve">Figure </w:t>
        </w:r>
      </w:ins>
      <w:ins w:id="438" w:author="Yanchao Kang" w:date="2022-05-12T15:43:00Z">
        <w:r>
          <w:rPr>
            <w:lang w:val="en-US" w:eastAsia="zh-CN" w:bidi="ar"/>
          </w:rPr>
          <w:t>5. A.</w:t>
        </w:r>
      </w:ins>
      <w:ins w:id="439" w:author="wq" w:date="2022-05-06T18:03:00Z">
        <w:r>
          <w:rPr>
            <w:rFonts w:hint="eastAsia"/>
            <w:lang w:val="en-US" w:eastAsia="zh-CN" w:bidi="ar"/>
          </w:rPr>
          <w:t>3-1</w:t>
        </w:r>
      </w:ins>
      <w:ins w:id="440" w:author="wq" w:date="2022-05-06T18:04:00Z">
        <w:r>
          <w:rPr>
            <w:rFonts w:hint="eastAsia"/>
            <w:lang w:val="en-US" w:eastAsia="zh-CN" w:bidi="ar"/>
          </w:rPr>
          <w:t>:</w:t>
        </w:r>
      </w:ins>
      <w:ins w:id="441" w:author="Yanchao Kang" w:date="2022-04-29T17:10:00Z">
        <w:r>
          <w:rPr>
            <w:lang w:val="en-US" w:bidi="ar"/>
          </w:rPr>
          <w:t xml:space="preserve"> Non-N2 shared network mobility scenario</w:t>
        </w:r>
      </w:ins>
    </w:p>
    <w:p>
      <w:pPr>
        <w:pStyle w:val="38"/>
        <w:ind w:left="0" w:firstLine="0"/>
        <w:rPr>
          <w:ins w:id="443" w:author="Yanchao Kang" w:date="2022-04-29T17:10:00Z"/>
          <w:rFonts w:eastAsia="Times New Roman"/>
        </w:rPr>
        <w:pPrChange w:id="442" w:author="wq" w:date="2022-05-06T18:04:00Z">
          <w:pPr>
            <w:pStyle w:val="38"/>
          </w:pPr>
        </w:pPrChange>
      </w:pPr>
      <w:ins w:id="444" w:author="Yanchao Kang" w:date="2022-04-29T17:10:00Z">
        <w:r>
          <w:rPr>
            <w:rFonts w:hint="eastAsia" w:eastAsia="Times New Roman"/>
          </w:rPr>
          <w:t xml:space="preserve">The UE moves between the </w:t>
        </w:r>
      </w:ins>
      <w:ins w:id="445" w:author="wq" w:date="2022-05-06T18:06:00Z">
        <w:r>
          <w:rPr>
            <w:rFonts w:hint="eastAsia"/>
          </w:rPr>
          <w:t>OP</w:t>
        </w:r>
      </w:ins>
      <w:ins w:id="446" w:author="wq" w:date="2022-05-06T18:06:00Z">
        <w:r>
          <w:rPr>
            <w:rFonts w:hint="eastAsia"/>
            <w:lang w:val="en-US" w:eastAsia="zh-CN"/>
          </w:rPr>
          <w:t>1</w:t>
        </w:r>
      </w:ins>
      <w:ins w:id="447" w:author="wq" w:date="2022-05-06T18:06:00Z">
        <w:r>
          <w:rPr/>
          <w:t>’</w:t>
        </w:r>
      </w:ins>
      <w:ins w:id="448" w:author="wq" w:date="2022-05-06T18:06:00Z">
        <w:r>
          <w:rPr>
            <w:rFonts w:hint="eastAsia"/>
          </w:rPr>
          <w:t xml:space="preserve">s shared </w:t>
        </w:r>
      </w:ins>
      <w:ins w:id="449" w:author="wq" w:date="2022-05-06T18:06:00Z">
        <w:r>
          <w:rPr>
            <w:rFonts w:hint="eastAsia"/>
            <w:lang w:val="en-US" w:eastAsia="zh-CN"/>
          </w:rPr>
          <w:t>5G</w:t>
        </w:r>
      </w:ins>
      <w:ins w:id="450" w:author="wq" w:date="2022-05-06T18:06:00Z">
        <w:r>
          <w:rPr>
            <w:rFonts w:hint="eastAsia"/>
          </w:rPr>
          <w:t xml:space="preserve"> </w:t>
        </w:r>
      </w:ins>
      <w:ins w:id="451" w:author="wq" w:date="2022-05-06T18:06:00Z">
        <w:r>
          <w:rPr>
            <w:rFonts w:hint="eastAsia"/>
            <w:lang w:val="en-US" w:eastAsia="zh-CN"/>
          </w:rPr>
          <w:t>network</w:t>
        </w:r>
      </w:ins>
      <w:ins w:id="452" w:author="Yanchao Kang" w:date="2022-04-29T17:10:00Z">
        <w:r>
          <w:rPr>
            <w:rFonts w:hint="eastAsia" w:eastAsia="Times New Roman"/>
          </w:rPr>
          <w:t xml:space="preserve"> and the </w:t>
        </w:r>
      </w:ins>
      <w:ins w:id="453" w:author="Yanchao Kang" w:date="2022-04-29T17:10:00Z">
        <w:r>
          <w:rPr>
            <w:rFonts w:hint="eastAsia" w:eastAsia="宋体"/>
            <w:lang w:val="en-US" w:eastAsia="zh-CN"/>
          </w:rPr>
          <w:t>OP</w:t>
        </w:r>
      </w:ins>
      <w:ins w:id="454" w:author="Yanchao Kang" w:date="2022-04-29T17:10:00Z">
        <w:r>
          <w:rPr>
            <w:rFonts w:hint="eastAsia" w:eastAsia="Times New Roman"/>
          </w:rPr>
          <w:t>2</w:t>
        </w:r>
      </w:ins>
      <w:ins w:id="455" w:author="wq" w:date="2022-05-06T18:20:00Z">
        <w:r>
          <w:rPr>
            <w:rFonts w:eastAsia="宋体"/>
            <w:lang w:val="en-US" w:eastAsia="zh-CN"/>
          </w:rPr>
          <w:t>’</w:t>
        </w:r>
      </w:ins>
      <w:ins w:id="456" w:author="wq" w:date="2022-05-06T18:20:00Z">
        <w:r>
          <w:rPr>
            <w:rFonts w:hint="eastAsia" w:eastAsia="宋体"/>
            <w:lang w:val="en-US" w:eastAsia="zh-CN"/>
          </w:rPr>
          <w:t>s</w:t>
        </w:r>
      </w:ins>
      <w:ins w:id="457" w:author="Yanchao Kang" w:date="2022-04-29T17:10:00Z">
        <w:r>
          <w:rPr>
            <w:rFonts w:hint="eastAsia" w:eastAsia="Times New Roman"/>
          </w:rPr>
          <w:t xml:space="preserve"> </w:t>
        </w:r>
      </w:ins>
      <w:ins w:id="458" w:author="wq" w:date="2022-05-06T18:21:00Z">
        <w:r>
          <w:rPr>
            <w:rFonts w:eastAsia="Times New Roman"/>
          </w:rPr>
          <w:t>home</w:t>
        </w:r>
      </w:ins>
      <w:ins w:id="459" w:author="wq" w:date="2022-05-06T18:21:00Z">
        <w:r>
          <w:rPr>
            <w:rFonts w:hint="eastAsia" w:eastAsia="宋体"/>
            <w:lang w:val="en-US" w:eastAsia="zh-CN"/>
          </w:rPr>
          <w:t xml:space="preserve"> </w:t>
        </w:r>
      </w:ins>
      <w:ins w:id="460" w:author="Yanchao Kang" w:date="2022-04-29T17:10:00Z">
        <w:r>
          <w:rPr>
            <w:rFonts w:hint="eastAsia" w:eastAsia="Times New Roman"/>
          </w:rPr>
          <w:t>network.</w:t>
        </w:r>
      </w:ins>
    </w:p>
    <w:p>
      <w:pPr>
        <w:pStyle w:val="38"/>
        <w:rPr>
          <w:ins w:id="461" w:author="Yanchao Kang" w:date="2022-04-29T17:10:00Z"/>
          <w:rFonts w:eastAsia="Times New Roman"/>
          <w:lang w:val="en-US"/>
          <w:rPrChange w:id="462" w:author="Yanchao Kang" w:date="2022-05-12T15:44:00Z">
            <w:rPr>
              <w:ins w:id="463" w:author="Yanchao Kang" w:date="2022-04-29T17:10:00Z"/>
              <w:rFonts w:eastAsia="Times New Roman"/>
            </w:rPr>
          </w:rPrChange>
        </w:rPr>
      </w:pPr>
      <w:ins w:id="464" w:author="Yanchao Kang" w:date="2022-04-29T17:10:00Z">
        <w:r>
          <w:rPr>
            <w:rFonts w:eastAsia="Times New Roman"/>
          </w:rPr>
          <w:t>N</w:t>
        </w:r>
      </w:ins>
      <w:ins w:id="465" w:author="Yanchao Kang" w:date="2022-04-29T17:10:00Z">
        <w:r>
          <w:rPr>
            <w:rFonts w:eastAsia="Times New Roman"/>
            <w:lang w:val="en-US"/>
          </w:rPr>
          <w:t>OTE 1</w:t>
        </w:r>
      </w:ins>
      <w:ins w:id="466" w:author="Yanchao Kang" w:date="2022-04-29T17:10:00Z">
        <w:r>
          <w:rPr>
            <w:rFonts w:eastAsia="Times New Roman"/>
          </w:rPr>
          <w:t>:</w:t>
        </w:r>
      </w:ins>
      <w:ins w:id="467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468" w:author="Yanchao Kang" w:date="2022-04-29T17:10:00Z">
        <w:r>
          <w:rPr>
            <w:rFonts w:eastAsia="Times New Roman"/>
          </w:rPr>
          <w:t xml:space="preserve">OP1_5G </w:t>
        </w:r>
      </w:ins>
      <w:ins w:id="469" w:author="wq" w:date="2022-05-06T18:22:00Z">
        <w:r>
          <w:rPr>
            <w:rFonts w:hint="eastAsia" w:eastAsia="宋体"/>
            <w:lang w:val="en-US" w:eastAsia="zh-CN"/>
          </w:rPr>
          <w:t xml:space="preserve">is </w:t>
        </w:r>
      </w:ins>
      <w:ins w:id="470" w:author="wq" w:date="2022-05-06T18:22:00Z">
        <w:r>
          <w:rPr>
            <w:rFonts w:hint="eastAsia"/>
          </w:rPr>
          <w:t>OP</w:t>
        </w:r>
      </w:ins>
      <w:ins w:id="471" w:author="wq" w:date="2022-05-06T18:22:00Z">
        <w:r>
          <w:rPr>
            <w:rFonts w:hint="eastAsia"/>
            <w:lang w:val="en-US" w:eastAsia="zh-CN"/>
          </w:rPr>
          <w:t>1</w:t>
        </w:r>
      </w:ins>
      <w:ins w:id="472" w:author="wq" w:date="2022-05-06T18:22:00Z">
        <w:r>
          <w:rPr/>
          <w:t>’</w:t>
        </w:r>
      </w:ins>
      <w:ins w:id="473" w:author="wq" w:date="2022-05-06T18:22:00Z">
        <w:r>
          <w:rPr>
            <w:rFonts w:hint="eastAsia"/>
          </w:rPr>
          <w:t xml:space="preserve">s shared </w:t>
        </w:r>
      </w:ins>
      <w:ins w:id="474" w:author="wq" w:date="2022-05-06T18:22:00Z">
        <w:r>
          <w:rPr>
            <w:rFonts w:hint="eastAsia"/>
            <w:lang w:val="en-US" w:eastAsia="zh-CN"/>
          </w:rPr>
          <w:t>5G</w:t>
        </w:r>
      </w:ins>
      <w:ins w:id="475" w:author="wq" w:date="2022-05-06T18:22:00Z">
        <w:r>
          <w:rPr>
            <w:rFonts w:hint="eastAsia"/>
          </w:rPr>
          <w:t xml:space="preserve"> </w:t>
        </w:r>
      </w:ins>
      <w:ins w:id="476" w:author="wq" w:date="2022-05-06T18:22:00Z">
        <w:r>
          <w:rPr>
            <w:rFonts w:hint="eastAsia"/>
            <w:lang w:val="en-US" w:eastAsia="zh-CN"/>
          </w:rPr>
          <w:t>network</w:t>
        </w:r>
      </w:ins>
      <w:ins w:id="477" w:author="wq" w:date="2022-05-06T18:25:00Z">
        <w:r>
          <w:rPr>
            <w:rFonts w:hint="eastAsia"/>
            <w:lang w:val="en-US" w:eastAsia="zh-CN"/>
          </w:rPr>
          <w:t xml:space="preserve">, </w:t>
        </w:r>
      </w:ins>
      <w:ins w:id="478" w:author="wq" w:date="2022-05-09T14:28:00Z">
        <w:r>
          <w:rPr>
            <w:rFonts w:hint="eastAsia"/>
            <w:lang w:val="en-US" w:eastAsia="zh-CN"/>
          </w:rPr>
          <w:t xml:space="preserve">via </w:t>
        </w:r>
      </w:ins>
      <w:ins w:id="479" w:author="wq" w:date="2022-05-09T14:28:00Z">
        <w:r>
          <w:rPr>
            <w:lang w:eastAsia="zh-CN"/>
          </w:rPr>
          <w:t xml:space="preserve">non-N2 </w:t>
        </w:r>
      </w:ins>
      <w:ins w:id="480" w:author="wq" w:date="2022-05-09T14:28:00Z">
        <w:r>
          <w:rPr>
            <w:rFonts w:hint="eastAsia"/>
            <w:lang w:val="en-US" w:eastAsia="zh-CN"/>
          </w:rPr>
          <w:t>direct connection between the shared radio access network and the OP2's core network.</w:t>
        </w:r>
      </w:ins>
    </w:p>
    <w:p>
      <w:pPr>
        <w:pStyle w:val="38"/>
        <w:rPr>
          <w:ins w:id="481" w:author="Yanchao Kang" w:date="2022-04-29T17:10:00Z"/>
          <w:rFonts w:eastAsia="宋体"/>
          <w:lang w:val="en-US" w:eastAsia="zh-CN"/>
        </w:rPr>
      </w:pPr>
      <w:ins w:id="482" w:author="Yanchao Kang" w:date="2022-04-29T17:10:00Z">
        <w:r>
          <w:rPr>
            <w:rFonts w:eastAsia="Times New Roman"/>
          </w:rPr>
          <w:t>N</w:t>
        </w:r>
      </w:ins>
      <w:ins w:id="483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484" w:author="Yanchao Kang" w:date="2022-04-29T17:10:00Z">
        <w:r>
          <w:rPr>
            <w:rFonts w:eastAsia="Times New Roman"/>
            <w:lang w:val="en-US" w:eastAsia="zh-CN"/>
          </w:rPr>
          <w:t>2</w:t>
        </w:r>
      </w:ins>
      <w:ins w:id="485" w:author="Yanchao Kang" w:date="2022-04-29T17:10:00Z">
        <w:r>
          <w:rPr>
            <w:rFonts w:eastAsia="Times New Roman"/>
          </w:rPr>
          <w:t>:</w:t>
        </w:r>
      </w:ins>
      <w:ins w:id="486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487" w:author="Yanchao Kang" w:date="2022-04-29T17:10:00Z">
        <w:r>
          <w:rPr>
            <w:rFonts w:eastAsia="Times New Roman"/>
          </w:rPr>
          <w:t>OP2_</w:t>
        </w:r>
      </w:ins>
      <w:ins w:id="488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489" w:author="Yanchao Kang" w:date="2022-04-29T17:10:00Z">
        <w:r>
          <w:rPr>
            <w:rFonts w:eastAsia="Times New Roman"/>
          </w:rPr>
          <w:t xml:space="preserve">G </w:t>
        </w:r>
      </w:ins>
      <w:ins w:id="490" w:author="wq" w:date="2022-05-06T18:49:00Z">
        <w:r>
          <w:rPr>
            <w:rFonts w:hint="eastAsia" w:eastAsia="宋体"/>
            <w:lang w:val="en-US" w:eastAsia="zh-CN"/>
          </w:rPr>
          <w:t>is OP</w:t>
        </w:r>
      </w:ins>
      <w:ins w:id="491" w:author="wq" w:date="2022-05-06T18:49:00Z">
        <w:r>
          <w:rPr>
            <w:rFonts w:hint="eastAsia" w:eastAsia="Times New Roman"/>
          </w:rPr>
          <w:t>2</w:t>
        </w:r>
      </w:ins>
      <w:ins w:id="492" w:author="wq" w:date="2022-05-06T18:49:00Z">
        <w:r>
          <w:rPr>
            <w:rFonts w:eastAsia="宋体"/>
            <w:lang w:val="en-US" w:eastAsia="zh-CN"/>
          </w:rPr>
          <w:t>’</w:t>
        </w:r>
      </w:ins>
      <w:ins w:id="493" w:author="wq" w:date="2022-05-06T18:49:00Z">
        <w:r>
          <w:rPr>
            <w:rFonts w:hint="eastAsia" w:eastAsia="宋体"/>
            <w:lang w:val="en-US" w:eastAsia="zh-CN"/>
          </w:rPr>
          <w:t>s</w:t>
        </w:r>
      </w:ins>
      <w:ins w:id="494" w:author="wq" w:date="2022-05-06T18:49:00Z">
        <w:r>
          <w:rPr>
            <w:rFonts w:hint="eastAsia" w:eastAsia="Times New Roman"/>
          </w:rPr>
          <w:t xml:space="preserve"> </w:t>
        </w:r>
      </w:ins>
      <w:ins w:id="495" w:author="wq" w:date="2022-05-06T18:49:00Z">
        <w:r>
          <w:rPr>
            <w:rFonts w:eastAsia="Times New Roman"/>
          </w:rPr>
          <w:t>home</w:t>
        </w:r>
      </w:ins>
      <w:ins w:id="496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497" w:author="wq" w:date="2022-05-06T18:49:00Z">
        <w:r>
          <w:rPr>
            <w:rFonts w:hint="eastAsia" w:eastAsia="Times New Roman"/>
          </w:rPr>
          <w:t>network</w:t>
        </w:r>
      </w:ins>
      <w:ins w:id="498" w:author="wq" w:date="2022-05-06T18:49:00Z">
        <w:r>
          <w:rPr>
            <w:rFonts w:hint="eastAsia" w:eastAsia="宋体"/>
            <w:lang w:val="en-US" w:eastAsia="zh-CN"/>
          </w:rPr>
          <w:t xml:space="preserve">, </w:t>
        </w:r>
      </w:ins>
      <w:ins w:id="499" w:author="Yanchao Kang" w:date="2022-04-29T17:10:00Z">
        <w:r>
          <w:rPr>
            <w:rFonts w:eastAsia="Times New Roman"/>
            <w:lang w:val="en-US" w:eastAsia="zh-CN"/>
          </w:rPr>
          <w:t>may</w:t>
        </w:r>
      </w:ins>
      <w:ins w:id="500" w:author="Yanchao Kang" w:date="2022-04-29T17:10:00Z">
        <w:r>
          <w:rPr>
            <w:rFonts w:eastAsia="Times New Roman"/>
          </w:rPr>
          <w:t xml:space="preserve"> be MOCN networks or independent network</w:t>
        </w:r>
      </w:ins>
      <w:ins w:id="50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38"/>
        <w:rPr>
          <w:ins w:id="502" w:author="Yanchao Kang" w:date="2022-04-29T17:10:00Z"/>
          <w:rFonts w:eastAsia="宋体"/>
          <w:lang w:val="en-US" w:eastAsia="zh-CN"/>
        </w:rPr>
      </w:pPr>
      <w:ins w:id="503" w:author="Yanchao Kang" w:date="2022-04-29T17:10:00Z">
        <w:r>
          <w:rPr>
            <w:rFonts w:eastAsia="Times New Roman"/>
          </w:rPr>
          <w:t>N</w:t>
        </w:r>
      </w:ins>
      <w:ins w:id="504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505" w:author="Yanchao Kang" w:date="2022-04-29T17:10:00Z">
        <w:r>
          <w:rPr>
            <w:rFonts w:hint="eastAsia" w:eastAsia="Times New Roman"/>
            <w:lang w:val="en-US" w:eastAsia="zh-CN"/>
          </w:rPr>
          <w:t>3</w:t>
        </w:r>
      </w:ins>
      <w:ins w:id="506" w:author="Yanchao Kang" w:date="2022-04-29T17:10:00Z">
        <w:r>
          <w:rPr>
            <w:rFonts w:eastAsia="Times New Roman"/>
          </w:rPr>
          <w:t>:</w:t>
        </w:r>
      </w:ins>
      <w:ins w:id="507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508" w:author="Yanchao Kang" w:date="2022-04-29T17:10:00Z">
        <w:r>
          <w:rPr>
            <w:rFonts w:eastAsia="Times New Roman"/>
          </w:rPr>
          <w:t>OP2_4G</w:t>
        </w:r>
      </w:ins>
      <w:ins w:id="509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510" w:author="wq" w:date="2022-05-06T18:49:00Z">
        <w:r>
          <w:rPr>
            <w:rFonts w:eastAsia="Times New Roman"/>
          </w:rPr>
          <w:t xml:space="preserve"> </w:t>
        </w:r>
      </w:ins>
      <w:ins w:id="511" w:author="wq" w:date="2022-05-06T18:49:00Z">
        <w:r>
          <w:rPr>
            <w:rFonts w:hint="eastAsia" w:eastAsia="宋体"/>
            <w:lang w:val="en-US" w:eastAsia="zh-CN"/>
          </w:rPr>
          <w:t>is OP</w:t>
        </w:r>
      </w:ins>
      <w:ins w:id="512" w:author="wq" w:date="2022-05-06T18:49:00Z">
        <w:r>
          <w:rPr>
            <w:rFonts w:hint="eastAsia" w:eastAsia="Times New Roman"/>
          </w:rPr>
          <w:t>2</w:t>
        </w:r>
      </w:ins>
      <w:ins w:id="513" w:author="wq" w:date="2022-05-06T18:49:00Z">
        <w:r>
          <w:rPr>
            <w:rFonts w:eastAsia="宋体"/>
            <w:lang w:val="en-US" w:eastAsia="zh-CN"/>
          </w:rPr>
          <w:t>’</w:t>
        </w:r>
      </w:ins>
      <w:ins w:id="514" w:author="wq" w:date="2022-05-06T18:49:00Z">
        <w:r>
          <w:rPr>
            <w:rFonts w:hint="eastAsia" w:eastAsia="宋体"/>
            <w:lang w:val="en-US" w:eastAsia="zh-CN"/>
          </w:rPr>
          <w:t>s</w:t>
        </w:r>
      </w:ins>
      <w:ins w:id="515" w:author="wq" w:date="2022-05-06T18:49:00Z">
        <w:r>
          <w:rPr>
            <w:rFonts w:hint="eastAsia" w:eastAsia="Times New Roman"/>
          </w:rPr>
          <w:t xml:space="preserve"> </w:t>
        </w:r>
      </w:ins>
      <w:ins w:id="516" w:author="wq" w:date="2022-05-06T18:49:00Z">
        <w:r>
          <w:rPr>
            <w:rFonts w:eastAsia="Times New Roman"/>
          </w:rPr>
          <w:t>home</w:t>
        </w:r>
      </w:ins>
      <w:ins w:id="517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518" w:author="wq" w:date="2022-05-06T18:49:00Z">
        <w:r>
          <w:rPr>
            <w:rFonts w:hint="eastAsia" w:eastAsia="Times New Roman"/>
          </w:rPr>
          <w:t>network</w:t>
        </w:r>
      </w:ins>
      <w:ins w:id="519" w:author="wq" w:date="2022-05-06T18:49:00Z">
        <w:r>
          <w:rPr>
            <w:rFonts w:hint="eastAsia" w:eastAsia="宋体"/>
            <w:lang w:val="en-US" w:eastAsia="zh-CN"/>
          </w:rPr>
          <w:t>,</w:t>
        </w:r>
      </w:ins>
      <w:ins w:id="520" w:author="Yanchao Kang" w:date="2022-04-29T17:10:00Z">
        <w:r>
          <w:rPr>
            <w:rFonts w:eastAsia="Times New Roman"/>
          </w:rPr>
          <w:t xml:space="preserve"> </w:t>
        </w:r>
      </w:ins>
      <w:ins w:id="521" w:author="Yanchao Kang" w:date="2022-04-29T17:10:00Z">
        <w:r>
          <w:rPr>
            <w:rFonts w:hint="eastAsia" w:eastAsia="宋体"/>
            <w:lang w:val="en-US" w:eastAsia="zh-CN"/>
          </w:rPr>
          <w:t xml:space="preserve">may </w:t>
        </w:r>
      </w:ins>
      <w:ins w:id="522" w:author="Yanchao Kang" w:date="2022-04-29T17:10:00Z">
        <w:r>
          <w:rPr>
            <w:rFonts w:eastAsia="Times New Roman"/>
          </w:rPr>
          <w:t>be a MOCN network or independent network</w:t>
        </w:r>
      </w:ins>
      <w:ins w:id="523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524" w:author="Yanchao Kang" w:date="2022-04-29T17:10:00Z"/>
          <w:lang w:val="en-US" w:eastAsia="zh-CN"/>
        </w:rPr>
      </w:pPr>
      <w:ins w:id="525" w:author="Yanchao Kang" w:date="2022-04-29T17:10:00Z">
        <w:r>
          <w:rPr>
            <w:lang w:val="en-US" w:eastAsia="zh-CN"/>
          </w:rPr>
          <w:t>Scenario</w:t>
        </w:r>
      </w:ins>
      <w:ins w:id="526" w:author="Yanchao Kang" w:date="2022-04-29T17:10:00Z">
        <w:r>
          <w:rPr>
            <w:rFonts w:hint="eastAsia"/>
            <w:lang w:val="en-US" w:eastAsia="zh-CN"/>
          </w:rPr>
          <w:t xml:space="preserve"> 1: </w:t>
        </w:r>
      </w:ins>
      <w:ins w:id="527" w:author="Yanchao Kang" w:date="2022-04-29T17:10:00Z">
        <w:r>
          <w:rPr>
            <w:lang w:val="en-US" w:eastAsia="zh-CN"/>
          </w:rPr>
          <w:t xml:space="preserve">shared </w:t>
        </w:r>
      </w:ins>
      <w:ins w:id="528" w:author="wq" w:date="2022-05-09T14:30:00Z">
        <w:r>
          <w:rPr>
            <w:rFonts w:hint="eastAsia"/>
            <w:lang w:val="en-US" w:eastAsia="zh-CN"/>
          </w:rPr>
          <w:t xml:space="preserve">(OP1) </w:t>
        </w:r>
      </w:ins>
      <w:ins w:id="529" w:author="Yanchao Kang" w:date="2022-04-29T17:10:00Z">
        <w:r>
          <w:rPr>
            <w:lang w:val="en-US" w:eastAsia="zh-CN"/>
          </w:rPr>
          <w:t>5G</w:t>
        </w:r>
      </w:ins>
      <w:ins w:id="530" w:author="Yanchao Kang" w:date="2022-04-29T17:10:00Z">
        <w:r>
          <w:rPr>
            <w:rFonts w:hint="eastAsia"/>
            <w:lang w:val="en-US" w:eastAsia="zh-CN"/>
          </w:rPr>
          <w:t xml:space="preserve">   - </w:t>
        </w:r>
      </w:ins>
      <w:ins w:id="531" w:author="Yanchao Kang" w:date="2022-04-29T17:10:00Z">
        <w:r>
          <w:rPr>
            <w:lang w:val="en-US" w:eastAsia="zh-CN"/>
          </w:rPr>
          <w:t>&gt;</w:t>
        </w:r>
      </w:ins>
      <w:ins w:id="532" w:author="Yanchao Kang" w:date="2022-04-29T17:10:00Z">
        <w:r>
          <w:rPr>
            <w:rFonts w:hint="eastAsia"/>
            <w:lang w:val="en-US" w:eastAsia="zh-CN"/>
          </w:rPr>
          <w:t xml:space="preserve">  </w:t>
        </w:r>
      </w:ins>
      <w:ins w:id="533" w:author="Yanchao Kang" w:date="2022-04-29T17:10:00Z">
        <w:r>
          <w:rPr>
            <w:lang w:val="en-US" w:eastAsia="zh-CN"/>
          </w:rPr>
          <w:t>home (OP2)</w:t>
        </w:r>
      </w:ins>
      <w:ins w:id="534" w:author="wq" w:date="2022-05-09T14:30:00Z">
        <w:r>
          <w:rPr>
            <w:rFonts w:hint="eastAsia"/>
            <w:lang w:val="en-US" w:eastAsia="zh-CN"/>
          </w:rPr>
          <w:t xml:space="preserve"> </w:t>
        </w:r>
      </w:ins>
      <w:ins w:id="535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536" w:author="Yanchao Kang" w:date="2022-04-29T17:10:00Z"/>
          <w:rFonts w:eastAsia="Times New Roman"/>
        </w:rPr>
      </w:pPr>
      <w:ins w:id="537" w:author="Yanchao Kang" w:date="2022-04-29T17:10:00Z">
        <w:r>
          <w:rPr>
            <w:rFonts w:eastAsia="Times New Roman"/>
            <w:lang w:val="en-US" w:eastAsia="zh-CN"/>
          </w:rPr>
          <w:t xml:space="preserve">-UE </w:t>
        </w:r>
      </w:ins>
      <w:ins w:id="538" w:author="wq" w:date="2022-05-09T14:30:00Z">
        <w:r>
          <w:rPr>
            <w:rFonts w:hint="eastAsia" w:eastAsia="Times New Roman"/>
            <w:lang w:val="en-US" w:eastAsia="zh-CN"/>
          </w:rPr>
          <w:t>is regist</w:t>
        </w:r>
      </w:ins>
      <w:ins w:id="539" w:author="wq" w:date="2022-05-09T14:31:00Z">
        <w:r>
          <w:rPr>
            <w:rFonts w:hint="eastAsia" w:eastAsia="Times New Roman"/>
            <w:lang w:val="en-US" w:eastAsia="zh-CN"/>
          </w:rPr>
          <w:t>e</w:t>
        </w:r>
      </w:ins>
      <w:ins w:id="540" w:author="wq" w:date="2022-05-09T14:32:00Z">
        <w:r>
          <w:rPr>
            <w:rFonts w:hint="eastAsia" w:eastAsia="Times New Roman"/>
            <w:lang w:val="en-US" w:eastAsia="zh-CN"/>
          </w:rPr>
          <w:t>re</w:t>
        </w:r>
      </w:ins>
      <w:ins w:id="541" w:author="wq" w:date="2022-05-09T14:30:00Z">
        <w:r>
          <w:rPr>
            <w:rFonts w:hint="eastAsia" w:eastAsia="Times New Roman"/>
            <w:lang w:val="en-US" w:eastAsia="zh-CN"/>
          </w:rPr>
          <w:t xml:space="preserve">d in OP1 and get some </w:t>
        </w:r>
      </w:ins>
      <w:ins w:id="542" w:author="wq" w:date="2022-05-09T14:31:00Z">
        <w:r>
          <w:rPr>
            <w:rFonts w:hint="eastAsia" w:eastAsia="Times New Roman"/>
            <w:lang w:val="en-US" w:eastAsia="zh-CN"/>
          </w:rPr>
          <w:t>5G services</w:t>
        </w:r>
      </w:ins>
      <w:ins w:id="543" w:author="Yanchao Kang" w:date="2022-04-29T17:10:00Z">
        <w:r>
          <w:rPr>
            <w:rFonts w:eastAsia="Times New Roman"/>
            <w:lang w:val="en-US" w:eastAsia="zh-CN"/>
          </w:rPr>
          <w:t xml:space="preserve">, and moves from shared network to home 5G network. As shown as </w:t>
        </w:r>
      </w:ins>
      <w:ins w:id="544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545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546" w:author="Yanchao Kang" w:date="2022-04-29T17:10:00Z">
        <w:r>
          <w:rPr>
            <w:rFonts w:eastAsia="Times New Roman"/>
          </w:rPr>
          <w:t>OP1_5G</w:t>
        </w:r>
      </w:ins>
      <w:ins w:id="547" w:author="Yanchao Kang" w:date="2022-04-29T17:10:00Z">
        <w:r>
          <w:rPr>
            <w:rFonts w:eastAsia="Times New Roman"/>
            <w:lang w:val="en-US" w:eastAsia="zh-CN"/>
          </w:rPr>
          <w:t xml:space="preserve">(shared)  - &gt; </w:t>
        </w:r>
      </w:ins>
      <w:ins w:id="548" w:author="Yanchao Kang" w:date="2022-04-29T17:10:00Z">
        <w:r>
          <w:rPr>
            <w:rFonts w:eastAsia="Times New Roman"/>
          </w:rPr>
          <w:t>OP2_</w:t>
        </w:r>
      </w:ins>
      <w:ins w:id="549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550" w:author="Yanchao Kang" w:date="2022-04-29T17:10:00Z">
        <w:r>
          <w:rPr>
            <w:rFonts w:eastAsia="Times New Roman"/>
          </w:rPr>
          <w:t>G</w:t>
        </w:r>
      </w:ins>
      <w:ins w:id="55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552" w:author="Yanchao Kang" w:date="2022-04-29T17:10:00Z"/>
          <w:lang w:val="en-US" w:eastAsia="zh-CN"/>
        </w:rPr>
      </w:pPr>
      <w:ins w:id="553" w:author="Yanchao Kang" w:date="2022-04-29T17:10:00Z">
        <w:r>
          <w:rPr>
            <w:lang w:val="en-US" w:eastAsia="zh-CN"/>
          </w:rPr>
          <w:t>Scenario</w:t>
        </w:r>
      </w:ins>
      <w:ins w:id="554" w:author="Yanchao Kang" w:date="2022-04-29T17:10:00Z">
        <w:r>
          <w:rPr>
            <w:rFonts w:hint="eastAsia"/>
            <w:lang w:val="en-US" w:eastAsia="zh-CN"/>
          </w:rPr>
          <w:t xml:space="preserve"> 2: </w:t>
        </w:r>
      </w:ins>
      <w:ins w:id="555" w:author="Yanchao Kang" w:date="2022-04-29T17:10:00Z">
        <w:r>
          <w:rPr>
            <w:lang w:val="en-US" w:eastAsia="zh-CN"/>
          </w:rPr>
          <w:t xml:space="preserve">shared </w:t>
        </w:r>
      </w:ins>
      <w:ins w:id="556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557" w:author="Yanchao Kang" w:date="2022-04-29T17:10:00Z">
        <w:r>
          <w:rPr>
            <w:lang w:val="en-US" w:eastAsia="zh-CN"/>
          </w:rPr>
          <w:t>5G</w:t>
        </w:r>
      </w:ins>
      <w:ins w:id="558" w:author="Yanchao Kang" w:date="2022-04-29T17:10:00Z">
        <w:r>
          <w:rPr>
            <w:rFonts w:hint="eastAsia"/>
            <w:lang w:val="en-US" w:eastAsia="zh-CN"/>
          </w:rPr>
          <w:t xml:space="preserve"> - </w:t>
        </w:r>
      </w:ins>
      <w:ins w:id="559" w:author="Yanchao Kang" w:date="2022-04-29T17:10:00Z">
        <w:r>
          <w:rPr>
            <w:lang w:val="en-US" w:eastAsia="zh-CN"/>
          </w:rPr>
          <w:t>&gt;</w:t>
        </w:r>
      </w:ins>
      <w:ins w:id="56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61" w:author="Yanchao Kang" w:date="2022-04-29T17:10:00Z">
        <w:r>
          <w:rPr>
            <w:lang w:val="en-US" w:eastAsia="zh-CN"/>
          </w:rPr>
          <w:t>home (OP2) 4G</w:t>
        </w:r>
      </w:ins>
    </w:p>
    <w:p>
      <w:pPr>
        <w:pStyle w:val="38"/>
        <w:jc w:val="both"/>
        <w:rPr>
          <w:ins w:id="562" w:author="Yanchao Kang" w:date="2022-04-29T17:10:00Z"/>
          <w:rFonts w:eastAsia="Times New Roman"/>
          <w:lang w:val="en-US" w:eastAsia="zh-CN"/>
        </w:rPr>
      </w:pPr>
      <w:ins w:id="563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564" w:author="wq" w:date="2022-05-09T14:33:00Z">
        <w:r>
          <w:rPr>
            <w:rFonts w:hint="eastAsia" w:eastAsia="Times New Roman"/>
            <w:lang w:val="en-US" w:eastAsia="zh-CN"/>
          </w:rPr>
          <w:t xml:space="preserve">UE </w:t>
        </w:r>
      </w:ins>
      <w:ins w:id="565" w:author="wq" w:date="2022-05-09T14:32:00Z">
        <w:r>
          <w:rPr>
            <w:rFonts w:hint="eastAsia" w:eastAsia="Times New Roman"/>
            <w:lang w:val="en-US" w:eastAsia="zh-CN"/>
          </w:rPr>
          <w:t>is registered in OP1 and get some 5G services</w:t>
        </w:r>
      </w:ins>
      <w:ins w:id="566" w:author="Yanchao Kang" w:date="2022-04-29T17:10:00Z">
        <w:r>
          <w:rPr>
            <w:rFonts w:eastAsia="Times New Roman"/>
            <w:lang w:val="en-US" w:eastAsia="zh-CN"/>
          </w:rPr>
          <w:t xml:space="preserve">, and moves from shared network to home 4G network. As shown as </w:t>
        </w:r>
      </w:ins>
      <w:ins w:id="567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568" w:author="Yanchao Kang" w:date="2022-04-29T17:10:00Z">
        <w:r>
          <w:rPr>
            <w:rFonts w:eastAsia="Times New Roman"/>
            <w:lang w:val="en-US" w:eastAsia="zh-CN"/>
          </w:rPr>
          <w:t xml:space="preserve"> in figure, that is OP1_5G(shared)  - &gt; OP2_4G</w:t>
        </w:r>
      </w:ins>
      <w:ins w:id="569" w:author="wq" w:date="2022-05-06T19:39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jc w:val="both"/>
        <w:rPr>
          <w:ins w:id="570" w:author="Yanchao Kang" w:date="2022-04-29T17:10:00Z"/>
          <w:lang w:val="en-US" w:eastAsia="zh-CN"/>
        </w:rPr>
      </w:pPr>
      <w:ins w:id="571" w:author="Yanchao Kang" w:date="2022-04-29T17:10:00Z">
        <w:r>
          <w:rPr>
            <w:lang w:val="en-US" w:eastAsia="zh-CN"/>
          </w:rPr>
          <w:t>Scenario</w:t>
        </w:r>
      </w:ins>
      <w:ins w:id="572" w:author="Yanchao Kang" w:date="2022-04-29T17:10:00Z">
        <w:r>
          <w:rPr>
            <w:rFonts w:hint="eastAsia"/>
            <w:lang w:val="en-US" w:eastAsia="zh-CN"/>
          </w:rPr>
          <w:t xml:space="preserve"> 3: </w:t>
        </w:r>
      </w:ins>
      <w:ins w:id="573" w:author="Yanchao Kang" w:date="2022-04-29T17:10:00Z">
        <w:r>
          <w:rPr>
            <w:lang w:val="en-US" w:eastAsia="zh-CN"/>
          </w:rPr>
          <w:t>home (OP2) 4G</w:t>
        </w:r>
      </w:ins>
      <w:ins w:id="57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5" w:author="Yanchao Kang" w:date="2022-04-29T17:10:00Z">
        <w:r>
          <w:rPr>
            <w:lang w:val="en-US" w:eastAsia="zh-CN"/>
          </w:rPr>
          <w:t>-</w:t>
        </w:r>
      </w:ins>
      <w:ins w:id="57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7" w:author="Yanchao Kang" w:date="2022-04-29T17:10:00Z">
        <w:r>
          <w:rPr>
            <w:lang w:val="en-US" w:eastAsia="zh-CN"/>
          </w:rPr>
          <w:t>&gt;</w:t>
        </w:r>
      </w:ins>
      <w:ins w:id="578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9" w:author="Yanchao Kang" w:date="2022-04-29T17:10:00Z">
        <w:r>
          <w:rPr>
            <w:lang w:val="en-US" w:eastAsia="zh-CN"/>
          </w:rPr>
          <w:t xml:space="preserve">shared </w:t>
        </w:r>
      </w:ins>
      <w:ins w:id="580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581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582" w:author="Yanchao Kang" w:date="2022-04-29T17:10:00Z"/>
          <w:rFonts w:eastAsia="Times New Roman"/>
        </w:rPr>
      </w:pPr>
      <w:ins w:id="583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584" w:author="wq" w:date="2022-05-09T14:33:00Z">
        <w:r>
          <w:rPr>
            <w:rFonts w:hint="eastAsia" w:eastAsia="Times New Roman"/>
            <w:lang w:val="en-US" w:eastAsia="zh-CN"/>
          </w:rPr>
          <w:t>UE is registered in OP2 and get some 4G services</w:t>
        </w:r>
      </w:ins>
      <w:ins w:id="585" w:author="Yanchao Kang" w:date="2022-04-29T17:10:00Z">
        <w:r>
          <w:rPr>
            <w:rFonts w:eastAsia="Times New Roman"/>
            <w:lang w:val="en-US" w:eastAsia="zh-CN"/>
          </w:rPr>
          <w:t xml:space="preserve">, and moves from home 4G network to shared network. As shown as </w:t>
        </w:r>
      </w:ins>
      <w:ins w:id="586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587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588" w:author="Yanchao Kang" w:date="2022-04-29T17:10:00Z">
        <w:r>
          <w:rPr>
            <w:rFonts w:eastAsia="Times New Roman"/>
          </w:rPr>
          <w:t>OP2_</w:t>
        </w:r>
      </w:ins>
      <w:ins w:id="589" w:author="Yanchao Kang" w:date="2022-04-29T17:10:00Z">
        <w:r>
          <w:rPr>
            <w:rFonts w:eastAsia="Times New Roman"/>
            <w:lang w:val="en-US" w:eastAsia="zh-CN"/>
          </w:rPr>
          <w:t>4</w:t>
        </w:r>
      </w:ins>
      <w:ins w:id="590" w:author="Yanchao Kang" w:date="2022-04-29T17:10:00Z">
        <w:r>
          <w:rPr>
            <w:rFonts w:eastAsia="Times New Roman"/>
          </w:rPr>
          <w:t>G</w:t>
        </w:r>
      </w:ins>
      <w:ins w:id="591" w:author="Yanchao Kang" w:date="2022-04-29T17:10:00Z">
        <w:r>
          <w:rPr>
            <w:rFonts w:eastAsia="Times New Roman"/>
            <w:lang w:val="en-US" w:eastAsia="zh-CN"/>
          </w:rPr>
          <w:t xml:space="preserve"> - &gt;  </w:t>
        </w:r>
      </w:ins>
      <w:ins w:id="592" w:author="Yanchao Kang" w:date="2022-04-29T17:10:00Z">
        <w:r>
          <w:rPr>
            <w:rFonts w:eastAsia="Times New Roman"/>
          </w:rPr>
          <w:t>OP1_5G</w:t>
        </w:r>
      </w:ins>
      <w:ins w:id="593" w:author="Yanchao Kang" w:date="2022-04-29T17:10:00Z">
        <w:r>
          <w:rPr>
            <w:rFonts w:eastAsia="Times New Roman"/>
            <w:lang w:val="en-US" w:eastAsia="zh-CN"/>
          </w:rPr>
          <w:t>(shared)</w:t>
        </w:r>
      </w:ins>
      <w:ins w:id="594" w:author="wq" w:date="2022-05-09T14:36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jc w:val="both"/>
        <w:rPr>
          <w:ins w:id="595" w:author="Yanchao Kang" w:date="2022-04-29T17:10:00Z"/>
          <w:lang w:val="en-US" w:eastAsia="zh-CN"/>
        </w:rPr>
      </w:pPr>
      <w:ins w:id="596" w:author="Yanchao Kang" w:date="2022-04-29T17:10:00Z">
        <w:r>
          <w:rPr>
            <w:lang w:val="en-US" w:eastAsia="zh-CN"/>
          </w:rPr>
          <w:t>Scenario</w:t>
        </w:r>
      </w:ins>
      <w:ins w:id="597" w:author="Yanchao Kang" w:date="2022-04-29T17:10:00Z">
        <w:r>
          <w:rPr>
            <w:rFonts w:hint="eastAsia"/>
            <w:lang w:val="en-US" w:eastAsia="zh-CN"/>
          </w:rPr>
          <w:t xml:space="preserve"> 4: </w:t>
        </w:r>
      </w:ins>
      <w:ins w:id="598" w:author="Yanchao Kang" w:date="2022-04-29T17:10:00Z">
        <w:r>
          <w:rPr>
            <w:lang w:val="en-US" w:eastAsia="zh-CN"/>
          </w:rPr>
          <w:t>home (OP2) 5G</w:t>
        </w:r>
      </w:ins>
      <w:ins w:id="599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0" w:author="Yanchao Kang" w:date="2022-04-29T17:10:00Z">
        <w:r>
          <w:rPr>
            <w:lang w:val="en-US" w:eastAsia="zh-CN"/>
          </w:rPr>
          <w:t>-</w:t>
        </w:r>
      </w:ins>
      <w:ins w:id="601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2" w:author="Yanchao Kang" w:date="2022-04-29T17:10:00Z">
        <w:r>
          <w:rPr>
            <w:lang w:val="en-US" w:eastAsia="zh-CN"/>
          </w:rPr>
          <w:t>&gt;</w:t>
        </w:r>
      </w:ins>
      <w:ins w:id="603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4" w:author="Yanchao Kang" w:date="2022-04-29T17:10:00Z">
        <w:r>
          <w:rPr>
            <w:lang w:val="en-US" w:eastAsia="zh-CN"/>
          </w:rPr>
          <w:t xml:space="preserve">shared </w:t>
        </w:r>
      </w:ins>
      <w:ins w:id="605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606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607" w:author="Yanchao Kang" w:date="2022-04-29T17:10:00Z"/>
          <w:rFonts w:eastAsia="Times New Roman"/>
        </w:rPr>
      </w:pPr>
      <w:ins w:id="608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609" w:author="Yanchao Kang" w:date="2022-04-29T17:10:00Z">
        <w:r>
          <w:rPr>
            <w:rFonts w:eastAsia="Times New Roman"/>
            <w:lang w:val="en-US" w:eastAsia="zh-CN"/>
          </w:rPr>
          <w:t xml:space="preserve">UE </w:t>
        </w:r>
      </w:ins>
      <w:ins w:id="610" w:author="wq" w:date="2022-05-09T14:33:00Z">
        <w:r>
          <w:rPr>
            <w:rFonts w:hint="eastAsia" w:eastAsia="Times New Roman"/>
            <w:lang w:val="en-US" w:eastAsia="zh-CN"/>
          </w:rPr>
          <w:t>is registered in OP</w:t>
        </w:r>
      </w:ins>
      <w:ins w:id="611" w:author="wq" w:date="2022-05-09T14:34:00Z">
        <w:r>
          <w:rPr>
            <w:rFonts w:hint="eastAsia" w:eastAsia="Times New Roman"/>
            <w:lang w:val="en-US" w:eastAsia="zh-CN"/>
          </w:rPr>
          <w:t>2</w:t>
        </w:r>
      </w:ins>
      <w:ins w:id="612" w:author="wq" w:date="2022-05-09T14:33:00Z">
        <w:r>
          <w:rPr>
            <w:rFonts w:hint="eastAsia" w:eastAsia="Times New Roman"/>
            <w:lang w:val="en-US" w:eastAsia="zh-CN"/>
          </w:rPr>
          <w:t xml:space="preserve"> and get some 5G services</w:t>
        </w:r>
      </w:ins>
      <w:ins w:id="613" w:author="Yanchao Kang" w:date="2022-04-29T17:10:00Z">
        <w:r>
          <w:rPr>
            <w:rFonts w:eastAsia="Times New Roman"/>
            <w:lang w:val="en-US" w:eastAsia="zh-CN"/>
          </w:rPr>
          <w:t xml:space="preserve">, and moves from home 5G network to the shared network. As shown as </w:t>
        </w:r>
      </w:ins>
      <w:ins w:id="614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615" w:author="Yanchao Kang" w:date="2022-04-29T17:10:00Z">
        <w:r>
          <w:rPr>
            <w:rFonts w:eastAsia="Times New Roman"/>
            <w:lang w:val="en-US" w:eastAsia="zh-CN"/>
          </w:rPr>
          <w:t xml:space="preserve"> in Figure</w:t>
        </w:r>
      </w:ins>
      <w:ins w:id="616" w:author="wq" w:date="2022-05-06T22:06:00Z">
        <w:r>
          <w:rPr>
            <w:rFonts w:hint="eastAsia" w:eastAsia="Times New Roman"/>
            <w:lang w:val="en-US" w:eastAsia="zh-CN"/>
          </w:rPr>
          <w:t xml:space="preserve">, </w:t>
        </w:r>
      </w:ins>
      <w:ins w:id="617" w:author="wq" w:date="2022-05-06T22:06:00Z">
        <w:r>
          <w:rPr>
            <w:rFonts w:eastAsia="Times New Roman"/>
            <w:lang w:val="en-US" w:eastAsia="zh-CN"/>
          </w:rPr>
          <w:t xml:space="preserve">that is </w:t>
        </w:r>
      </w:ins>
      <w:ins w:id="618" w:author="wq" w:date="2022-05-06T22:06:00Z">
        <w:r>
          <w:rPr>
            <w:rFonts w:eastAsia="Times New Roman"/>
          </w:rPr>
          <w:t>OP2_</w:t>
        </w:r>
      </w:ins>
      <w:ins w:id="619" w:author="wq" w:date="2022-05-06T22:06:00Z">
        <w:r>
          <w:rPr>
            <w:rFonts w:hint="eastAsia" w:eastAsia="Times New Roman"/>
            <w:lang w:val="en-US" w:eastAsia="zh-CN"/>
          </w:rPr>
          <w:t>5</w:t>
        </w:r>
      </w:ins>
      <w:ins w:id="620" w:author="wq" w:date="2022-05-06T22:06:00Z">
        <w:r>
          <w:rPr>
            <w:rFonts w:eastAsia="Times New Roman"/>
          </w:rPr>
          <w:t>G</w:t>
        </w:r>
      </w:ins>
      <w:ins w:id="621" w:author="wq" w:date="2022-05-06T22:06:00Z">
        <w:r>
          <w:rPr>
            <w:rFonts w:eastAsia="Times New Roman"/>
            <w:lang w:val="en-US" w:eastAsia="zh-CN"/>
          </w:rPr>
          <w:t xml:space="preserve"> - &gt;  </w:t>
        </w:r>
      </w:ins>
      <w:ins w:id="622" w:author="wq" w:date="2022-05-06T22:06:00Z">
        <w:r>
          <w:rPr>
            <w:rFonts w:eastAsia="Times New Roman"/>
          </w:rPr>
          <w:t>OP1_5G</w:t>
        </w:r>
      </w:ins>
      <w:ins w:id="623" w:author="wq" w:date="2022-05-06T22:06:00Z">
        <w:r>
          <w:rPr>
            <w:rFonts w:eastAsia="Times New Roman"/>
            <w:lang w:val="en-US" w:eastAsia="zh-CN"/>
          </w:rPr>
          <w:t xml:space="preserve">(shared) </w:t>
        </w:r>
      </w:ins>
      <w:ins w:id="624" w:author="wq" w:date="2022-05-09T14:34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pStyle w:val="38"/>
        <w:ind w:left="0" w:firstLine="0"/>
        <w:jc w:val="both"/>
        <w:rPr>
          <w:ins w:id="625" w:author="Yanchao Kang" w:date="2022-04-29T17:10:00Z"/>
          <w:del w:id="626" w:author="wq [2]" w:date="2022-05-13T17:07:59Z"/>
          <w:rFonts w:eastAsia="Times New Roman"/>
        </w:rPr>
      </w:pPr>
      <w:ins w:id="627" w:author="Yanchao Kang" w:date="2022-04-29T17:10:00Z">
        <w:del w:id="628" w:author="wq [2]" w:date="2022-05-13T17:07:59Z">
          <w:r>
            <w:rPr>
              <w:rFonts w:hint="eastAsia" w:eastAsia="Times New Roman"/>
              <w:lang w:val="en-US" w:eastAsia="zh-CN"/>
            </w:rPr>
            <w:delText>More detail</w:delText>
          </w:r>
        </w:del>
      </w:ins>
      <w:ins w:id="629" w:author="wq" w:date="2022-05-06T19:15:00Z">
        <w:del w:id="630" w:author="wq [2]" w:date="2022-05-13T17:07:59Z">
          <w:r>
            <w:rPr>
              <w:rFonts w:hint="eastAsia" w:eastAsia="Times New Roman"/>
              <w:lang w:val="en-US" w:eastAsia="zh-CN"/>
            </w:rPr>
            <w:delText xml:space="preserve">s of </w:delText>
          </w:r>
        </w:del>
      </w:ins>
      <w:ins w:id="631" w:author="Yanchao Kang" w:date="2022-04-29T17:10:00Z">
        <w:del w:id="632" w:author="wq [2]" w:date="2022-05-13T17:07:59Z">
          <w:r>
            <w:rPr>
              <w:rFonts w:hint="eastAsia" w:eastAsia="Times New Roman"/>
              <w:lang w:val="en-US" w:eastAsia="zh-CN"/>
            </w:rPr>
            <w:delText>mobility is shown in the table 5.A</w:delText>
          </w:r>
        </w:del>
      </w:ins>
      <w:ins w:id="633" w:author="wq" w:date="2022-05-06T18:56:00Z">
        <w:del w:id="634" w:author="wq [2]" w:date="2022-05-13T17:07:59Z">
          <w:r>
            <w:rPr>
              <w:rFonts w:hint="eastAsia" w:eastAsia="Times New Roman"/>
              <w:lang w:val="en-US" w:eastAsia="zh-CN"/>
            </w:rPr>
            <w:delText>.3</w:delText>
          </w:r>
        </w:del>
      </w:ins>
      <w:ins w:id="635" w:author="Yanchao Kang" w:date="2022-04-29T17:10:00Z">
        <w:del w:id="636" w:author="wq [2]" w:date="2022-05-13T17:07:59Z">
          <w:r>
            <w:rPr>
              <w:rFonts w:hint="eastAsia" w:eastAsia="Times New Roman"/>
              <w:lang w:val="en-US" w:eastAsia="zh-CN"/>
            </w:rPr>
            <w:delText>-1.</w:delText>
          </w:r>
        </w:del>
      </w:ins>
    </w:p>
    <w:p>
      <w:pPr>
        <w:pStyle w:val="51"/>
        <w:rPr>
          <w:ins w:id="637" w:author="Yanchao Kang" w:date="2022-04-29T17:10:00Z"/>
          <w:del w:id="638" w:author="wq [2]" w:date="2022-05-13T17:07:59Z"/>
          <w:lang w:eastAsia="ja-JP"/>
        </w:rPr>
      </w:pPr>
      <w:ins w:id="639" w:author="Yanchao Kang" w:date="2022-04-29T17:10:00Z">
        <w:del w:id="640" w:author="wq [2]" w:date="2022-05-13T17:07:59Z">
          <w:r>
            <w:rPr>
              <w:lang w:eastAsia="ja-JP"/>
            </w:rPr>
            <w:delText xml:space="preserve">Table </w:delText>
          </w:r>
        </w:del>
      </w:ins>
      <w:ins w:id="641" w:author="Yanchao Kang" w:date="2022-04-29T17:10:00Z">
        <w:del w:id="642" w:author="wq [2]" w:date="2022-05-13T17:07:59Z">
          <w:r>
            <w:rPr>
              <w:rFonts w:hint="eastAsia"/>
              <w:lang w:val="en-US" w:eastAsia="zh-CN"/>
            </w:rPr>
            <w:delText>5</w:delText>
          </w:r>
        </w:del>
      </w:ins>
      <w:ins w:id="643" w:author="Yanchao Kang" w:date="2022-04-29T17:10:00Z">
        <w:del w:id="644" w:author="wq [2]" w:date="2022-05-13T17:07:59Z">
          <w:r>
            <w:rPr>
              <w:lang w:eastAsia="ja-JP"/>
            </w:rPr>
            <w:delText>.</w:delText>
          </w:r>
        </w:del>
      </w:ins>
      <w:ins w:id="645" w:author="Yanchao Kang" w:date="2022-04-29T17:10:00Z">
        <w:del w:id="646" w:author="wq [2]" w:date="2022-05-13T17:07:59Z">
          <w:r>
            <w:rPr>
              <w:rFonts w:hint="eastAsia"/>
              <w:lang w:val="en-US" w:eastAsia="zh-CN"/>
            </w:rPr>
            <w:delText>A</w:delText>
          </w:r>
        </w:del>
      </w:ins>
      <w:ins w:id="647" w:author="wq" w:date="2022-05-06T18:56:00Z">
        <w:del w:id="648" w:author="wq [2]" w:date="2022-05-13T17:07:59Z">
          <w:r>
            <w:rPr>
              <w:rFonts w:hint="eastAsia"/>
              <w:lang w:val="en-US" w:eastAsia="zh-CN"/>
            </w:rPr>
            <w:delText>.3</w:delText>
          </w:r>
        </w:del>
      </w:ins>
      <w:ins w:id="649" w:author="Yanchao Kang" w:date="2022-04-29T17:10:00Z">
        <w:del w:id="650" w:author="wq [2]" w:date="2022-05-13T17:07:59Z">
          <w:r>
            <w:rPr>
              <w:lang w:eastAsia="ja-JP"/>
            </w:rPr>
            <w:delText xml:space="preserve">-1: </w:delText>
          </w:r>
        </w:del>
      </w:ins>
      <w:ins w:id="651" w:author="Yanchao Kang" w:date="2022-04-29T17:10:00Z">
        <w:del w:id="652" w:author="wq [2]" w:date="2022-05-13T17:07:59Z">
          <w:r>
            <w:rPr/>
            <w:delText>Mobility for non-N2 network sharing</w:delText>
          </w:r>
        </w:del>
      </w:ins>
    </w:p>
    <w:tbl>
      <w:tblPr>
        <w:tblStyle w:val="27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96"/>
        <w:gridCol w:w="1854"/>
        <w:gridCol w:w="2039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53" w:author="Yanchao Kang" w:date="2022-04-29T17:10:00Z"/>
          <w:del w:id="654" w:author="wq [2]" w:date="2022-05-13T17:07:59Z"/>
        </w:trPr>
        <w:tc>
          <w:tcPr>
            <w:tcW w:w="184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55" w:author="Yanchao Kang" w:date="2022-04-29T17:10:00Z"/>
                <w:del w:id="65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57" w:author="Yanchao Kang" w:date="2022-04-29T17:10:00Z">
              <w:del w:id="65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Scenario</w:delText>
                </w:r>
              </w:del>
            </w:ins>
          </w:p>
        </w:tc>
        <w:tc>
          <w:tcPr>
            <w:tcW w:w="179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59" w:author="Yanchao Kang" w:date="2022-04-29T17:10:00Z"/>
                <w:del w:id="660" w:author="wq [2]" w:date="2022-05-13T17:07:59Z"/>
                <w:rFonts w:ascii="Arial" w:hAnsi="Arial"/>
                <w:b/>
                <w:sz w:val="18"/>
                <w:lang w:val="en-US" w:eastAsia="zh-CN"/>
              </w:rPr>
            </w:pPr>
            <w:ins w:id="661" w:author="Yanchao Kang" w:date="2022-04-29T17:10:00Z">
              <w:del w:id="66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1</w:delText>
                </w:r>
              </w:del>
            </w:ins>
            <w:ins w:id="663" w:author="Yanchao Kang" w:date="2022-04-29T17:10:00Z">
              <w:del w:id="66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(OP1</w:delText>
                </w:r>
              </w:del>
            </w:ins>
            <w:ins w:id="665" w:author="Yanchao Kang" w:date="2022-04-29T17:10:00Z">
              <w:del w:id="66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667" w:author="wq" w:date="2022-05-06T22:07:00Z">
              <w:del w:id="668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669" w:author="wq" w:date="2022-05-06T22:07:00Z">
              <w:del w:id="670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671" w:author="Yanchao Kang" w:date="2022-04-29T17:10:00Z">
              <w:del w:id="67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673" w:author="Yanchao Kang" w:date="2022-04-29T17:10:00Z"/>
                <w:del w:id="674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75" w:author="Yanchao Kang" w:date="2022-04-29T17:10:00Z">
              <w:del w:id="676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677" w:author="Yanchao Kang" w:date="2022-04-29T17:10:00Z">
              <w:del w:id="67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679" w:author="Yanchao Kang" w:date="2022-04-29T17:10:00Z">
              <w:del w:id="68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681" w:author="Yanchao Kang" w:date="2022-04-29T17:10:00Z">
              <w:del w:id="68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683" w:author="Yanchao Kang" w:date="2022-04-29T17:10:00Z">
              <w:del w:id="68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OP2-5G)</w:delText>
                </w:r>
              </w:del>
            </w:ins>
          </w:p>
        </w:tc>
        <w:tc>
          <w:tcPr>
            <w:tcW w:w="185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85" w:author="Yanchao Kang" w:date="2022-04-29T17:10:00Z"/>
                <w:del w:id="68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87" w:author="Yanchao Kang" w:date="2022-04-29T17:10:00Z">
              <w:del w:id="68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2 </w:delText>
                </w:r>
              </w:del>
            </w:ins>
            <w:ins w:id="689" w:author="Yanchao Kang" w:date="2022-04-29T17:10:00Z">
              <w:del w:id="69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(OP1</w:delText>
                </w:r>
              </w:del>
            </w:ins>
            <w:ins w:id="691" w:author="Yanchao Kang" w:date="2022-04-29T17:10:00Z">
              <w:del w:id="69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693" w:author="wq" w:date="2022-05-06T22:07:00Z">
              <w:del w:id="694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695" w:author="wq" w:date="2022-05-06T22:07:00Z">
              <w:del w:id="696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697" w:author="Yanchao Kang" w:date="2022-04-29T17:10:00Z">
              <w:del w:id="69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699" w:author="Yanchao Kang" w:date="2022-04-29T17:10:00Z">
              <w:del w:id="70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01" w:author="Yanchao Kang" w:date="2022-04-29T17:10:00Z">
              <w:del w:id="70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03" w:author="Yanchao Kang" w:date="2022-04-29T17:10:00Z">
              <w:del w:id="70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05" w:author="Yanchao Kang" w:date="2022-04-29T17:10:00Z">
              <w:del w:id="70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07" w:author="Yanchao Kang" w:date="2022-04-29T17:10:00Z">
              <w:del w:id="70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OP2-4G)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09" w:author="Yanchao Kang" w:date="2022-04-29T17:10:00Z"/>
                <w:del w:id="710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11" w:author="Yanchao Kang" w:date="2022-04-29T17:10:00Z">
              <w:del w:id="71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[no OP2-5G]</w:delText>
                </w:r>
              </w:del>
            </w:ins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13" w:author="Yanchao Kang" w:date="2022-04-29T17:10:00Z"/>
                <w:del w:id="714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15" w:author="Yanchao Kang" w:date="2022-04-29T17:10:00Z">
              <w:del w:id="71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3</w:delText>
                </w:r>
              </w:del>
            </w:ins>
            <w:ins w:id="717" w:author="Yanchao Kang" w:date="2022-04-29T17:10:00Z">
              <w:del w:id="71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(OP2-4G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19" w:author="Yanchao Kang" w:date="2022-04-29T17:10:00Z"/>
                <w:del w:id="720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21" w:author="Yanchao Kang" w:date="2022-04-29T17:10:00Z">
              <w:del w:id="72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23" w:author="Yanchao Kang" w:date="2022-04-29T17:10:00Z">
              <w:del w:id="724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25" w:author="Yanchao Kang" w:date="2022-04-29T17:10:00Z">
              <w:del w:id="726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27" w:author="Yanchao Kang" w:date="2022-04-29T17:10:00Z">
              <w:del w:id="72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29" w:author="Yanchao Kang" w:date="2022-04-29T17:10:00Z">
              <w:del w:id="73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OP1</w:delText>
                </w:r>
              </w:del>
            </w:ins>
            <w:ins w:id="731" w:author="Yanchao Kang" w:date="2022-04-29T17:10:00Z">
              <w:del w:id="73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733" w:author="wq" w:date="2022-05-06T22:07:00Z">
              <w:del w:id="734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735" w:author="wq" w:date="2022-05-06T22:07:00Z">
              <w:del w:id="736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737" w:author="Yanchao Kang" w:date="2022-04-29T17:10:00Z">
              <w:del w:id="73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739" w:author="Yanchao Kang" w:date="2022-04-29T17:10:00Z">
              <w:del w:id="74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41" w:author="Yanchao Kang" w:date="2022-04-29T17:10:00Z"/>
                <w:del w:id="742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43" w:author="Yanchao Kang" w:date="2022-04-29T17:10:00Z">
              <w:del w:id="74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[no OP2-5G]</w:delText>
                </w:r>
              </w:del>
            </w:ins>
          </w:p>
        </w:tc>
        <w:tc>
          <w:tcPr>
            <w:tcW w:w="1638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45" w:author="Yanchao Kang" w:date="2022-04-29T17:10:00Z"/>
                <w:del w:id="74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47" w:author="Yanchao Kang" w:date="2022-04-29T17:10:00Z">
              <w:del w:id="74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4</w:delText>
                </w:r>
              </w:del>
            </w:ins>
            <w:ins w:id="749" w:author="Yanchao Kang" w:date="2022-04-29T17:10:00Z">
              <w:del w:id="75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(OP2-5G</w:delText>
                </w:r>
              </w:del>
            </w:ins>
            <w:ins w:id="751" w:author="Yanchao Kang" w:date="2022-04-29T17:10:00Z">
              <w:del w:id="75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53" w:author="Yanchao Kang" w:date="2022-04-29T17:10:00Z">
              <w:del w:id="75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55" w:author="Yanchao Kang" w:date="2022-04-29T17:10:00Z">
              <w:del w:id="75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57" w:author="Yanchao Kang" w:date="2022-04-29T17:10:00Z">
              <w:del w:id="75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59" w:author="Yanchao Kang" w:date="2022-04-29T17:10:00Z">
              <w:del w:id="760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61" w:author="Yanchao Kang" w:date="2022-04-29T17:10:00Z">
              <w:del w:id="76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OP1</w:delText>
                </w:r>
              </w:del>
            </w:ins>
            <w:ins w:id="763" w:author="Yanchao Kang" w:date="2022-04-29T17:10:00Z">
              <w:del w:id="764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765" w:author="wq" w:date="2022-05-06T22:07:00Z">
              <w:del w:id="766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767" w:author="wq" w:date="2022-05-06T22:07:00Z">
              <w:del w:id="768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769" w:author="Yanchao Kang" w:date="2022-04-29T17:10:00Z">
              <w:del w:id="770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771" w:author="Yanchao Kang" w:date="2022-04-29T17:10:00Z">
              <w:del w:id="77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)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73" w:author="Yanchao Kang" w:date="2022-04-29T17:10:00Z"/>
          <w:del w:id="774" w:author="wq [2]" w:date="2022-05-13T17:07:59Z"/>
        </w:trPr>
        <w:tc>
          <w:tcPr>
            <w:tcW w:w="1847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75" w:author="Yanchao Kang" w:date="2022-04-29T17:10:00Z"/>
                <w:del w:id="776" w:author="wq [2]" w:date="2022-05-13T17:07:59Z"/>
                <w:rFonts w:ascii="Arial" w:hAnsi="Arial"/>
                <w:sz w:val="18"/>
                <w:lang w:val="en-US" w:eastAsia="zh-CN"/>
              </w:rPr>
            </w:pPr>
            <w:ins w:id="777" w:author="Yanchao Kang" w:date="2022-04-29T17:10:00Z">
              <w:del w:id="77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a) I</w:delText>
                </w:r>
              </w:del>
            </w:ins>
            <w:ins w:id="779" w:author="wq" w:date="2022-05-09T14:50:00Z">
              <w:del w:id="78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781" w:author="Yanchao Kang" w:date="2022-04-29T17:10:00Z">
              <w:del w:id="78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-PLMN</w:delText>
                </w:r>
              </w:del>
            </w:ins>
            <w:ins w:id="783" w:author="wq" w:date="2022-05-09T14:48:00Z">
              <w:del w:id="78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85" w:author="Yanchao Kang" w:date="2022-04-29T17:10:00Z">
              <w:del w:id="78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 sel</w:delText>
                </w:r>
              </w:del>
            </w:ins>
            <w:ins w:id="787" w:author="wq" w:date="2022-05-09T14:39:00Z">
              <w:del w:id="788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ection</w:delText>
                </w:r>
              </w:del>
            </w:ins>
          </w:p>
        </w:tc>
        <w:tc>
          <w:tcPr>
            <w:tcW w:w="1796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89" w:author="Yanchao Kang" w:date="2022-04-29T17:10:00Z"/>
                <w:del w:id="790" w:author="wq [2]" w:date="2022-05-13T17:07:59Z"/>
                <w:rFonts w:ascii="Arial" w:hAnsi="Arial"/>
                <w:sz w:val="18"/>
                <w:lang w:eastAsia="ja-JP"/>
              </w:rPr>
            </w:pPr>
            <w:ins w:id="791" w:author="Yanchao Kang" w:date="2022-04-29T17:10:00Z">
              <w:del w:id="79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</w:delText>
                </w:r>
              </w:del>
            </w:ins>
          </w:p>
        </w:tc>
        <w:tc>
          <w:tcPr>
            <w:tcW w:w="1854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3" w:author="Yanchao Kang" w:date="2022-04-29T17:10:00Z"/>
                <w:del w:id="794" w:author="wq [2]" w:date="2022-05-13T17:07:59Z"/>
                <w:rFonts w:ascii="Arial" w:hAnsi="Arial"/>
                <w:sz w:val="18"/>
                <w:lang w:eastAsia="ja-JP"/>
              </w:rPr>
            </w:pPr>
            <w:ins w:id="795" w:author="wq" w:date="2022-05-09T14:43:00Z">
              <w:del w:id="796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  <w:tc>
          <w:tcPr>
            <w:tcW w:w="2039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7" w:author="Yanchao Kang" w:date="2022-04-29T17:10:00Z"/>
                <w:del w:id="798" w:author="wq [2]" w:date="2022-05-13T17:07:59Z"/>
                <w:rFonts w:ascii="Arial" w:hAnsi="Arial"/>
                <w:sz w:val="18"/>
                <w:lang w:eastAsia="ja-JP"/>
              </w:rPr>
            </w:pPr>
            <w:ins w:id="799" w:author="wq" w:date="2022-05-09T14:44:00Z">
              <w:del w:id="80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  <w:tc>
          <w:tcPr>
            <w:tcW w:w="1638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01" w:author="Yanchao Kang" w:date="2022-04-29T17:10:00Z"/>
                <w:del w:id="802" w:author="wq [2]" w:date="2022-05-13T17:07:59Z"/>
                <w:rFonts w:ascii="Arial" w:hAnsi="Arial"/>
                <w:sz w:val="18"/>
                <w:lang w:eastAsia="ja-JP"/>
              </w:rPr>
            </w:pPr>
            <w:ins w:id="803" w:author="wq" w:date="2022-05-09T14:44:00Z">
              <w:del w:id="80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05" w:author="Yanchao Kang" w:date="2022-04-29T17:10:00Z"/>
          <w:del w:id="806" w:author="wq [2]" w:date="2022-05-13T17:07:59Z"/>
        </w:trPr>
        <w:tc>
          <w:tcPr>
            <w:tcW w:w="1847" w:type="dxa"/>
          </w:tcPr>
          <w:p>
            <w:pPr>
              <w:keepNext/>
              <w:keepLines/>
              <w:spacing w:after="0"/>
              <w:jc w:val="both"/>
              <w:rPr>
                <w:ins w:id="807" w:author="Yanchao Kang" w:date="2022-04-29T17:10:00Z"/>
                <w:del w:id="808" w:author="wq [2]" w:date="2022-05-13T17:07:59Z"/>
                <w:rFonts w:ascii="Arial" w:hAnsi="Arial"/>
                <w:sz w:val="18"/>
                <w:lang w:val="en-US" w:eastAsia="zh-CN"/>
              </w:rPr>
            </w:pPr>
            <w:ins w:id="809" w:author="Yanchao Kang" w:date="2022-04-29T17:10:00Z">
              <w:del w:id="810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b)</w:delText>
                </w:r>
              </w:del>
            </w:ins>
            <w:ins w:id="811" w:author="wq" w:date="2022-05-09T15:03:00Z">
              <w:del w:id="812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813" w:author="Yanchao Kang" w:date="2022-04-29T17:10:00Z">
              <w:del w:id="81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 I</w:delText>
                </w:r>
              </w:del>
            </w:ins>
            <w:ins w:id="815" w:author="wq" w:date="2022-05-09T14:50:00Z">
              <w:del w:id="816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817" w:author="Yanchao Kang" w:date="2022-04-29T17:10:00Z">
              <w:del w:id="81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-PLMN cell resel</w:delText>
                </w:r>
              </w:del>
            </w:ins>
            <w:ins w:id="819" w:author="wq" w:date="2022-05-09T14:39:00Z">
              <w:del w:id="82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ection</w:delText>
                </w:r>
              </w:del>
            </w:ins>
          </w:p>
        </w:tc>
        <w:tc>
          <w:tcPr>
            <w:tcW w:w="1796" w:type="dxa"/>
          </w:tcPr>
          <w:p>
            <w:pPr>
              <w:keepNext/>
              <w:keepLines/>
              <w:spacing w:after="0"/>
              <w:jc w:val="center"/>
              <w:rPr>
                <w:ins w:id="821" w:author="Yanchao Kang" w:date="2022-04-29T17:10:00Z"/>
                <w:del w:id="822" w:author="wq [2]" w:date="2022-05-13T17:07:59Z"/>
                <w:rFonts w:ascii="Arial" w:hAnsi="Arial"/>
                <w:sz w:val="18"/>
                <w:lang w:eastAsia="ja-JP"/>
              </w:rPr>
            </w:pPr>
            <w:ins w:id="823" w:author="Yanchao Kang" w:date="2022-04-29T17:10:00Z">
              <w:del w:id="82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 + I-freq priority)</w:delText>
                </w:r>
              </w:del>
            </w:ins>
          </w:p>
        </w:tc>
        <w:tc>
          <w:tcPr>
            <w:tcW w:w="1854" w:type="dxa"/>
          </w:tcPr>
          <w:p>
            <w:pPr>
              <w:keepNext/>
              <w:keepLines/>
              <w:spacing w:after="0"/>
              <w:jc w:val="center"/>
              <w:rPr>
                <w:ins w:id="825" w:author="Yanchao Kang" w:date="2022-04-29T17:10:00Z"/>
                <w:del w:id="826" w:author="wq [2]" w:date="2022-05-13T17:07:59Z"/>
                <w:rFonts w:ascii="Arial" w:hAnsi="Arial"/>
                <w:sz w:val="18"/>
                <w:lang w:eastAsia="ja-JP"/>
              </w:rPr>
            </w:pPr>
            <w:ins w:id="827" w:author="Yanchao Kang" w:date="2022-04-29T17:10:00Z">
              <w:del w:id="82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OP1 border</w:delText>
                </w:r>
              </w:del>
            </w:ins>
          </w:p>
        </w:tc>
        <w:tc>
          <w:tcPr>
            <w:tcW w:w="2039" w:type="dxa"/>
          </w:tcPr>
          <w:p>
            <w:pPr>
              <w:keepNext/>
              <w:keepLines/>
              <w:spacing w:after="0"/>
              <w:jc w:val="center"/>
              <w:rPr>
                <w:ins w:id="829" w:author="Yanchao Kang" w:date="2022-04-29T17:10:00Z"/>
                <w:del w:id="830" w:author="wq [2]" w:date="2022-05-13T17:07:59Z"/>
                <w:rFonts w:ascii="Arial" w:hAnsi="Arial"/>
                <w:sz w:val="18"/>
                <w:lang w:eastAsia="ja-JP"/>
              </w:rPr>
            </w:pPr>
            <w:ins w:id="831" w:author="Yanchao Kang" w:date="2022-04-29T17:10:00Z">
              <w:del w:id="83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PLMN + IRAT priority)</w:delText>
                </w:r>
              </w:del>
            </w:ins>
          </w:p>
        </w:tc>
        <w:tc>
          <w:tcPr>
            <w:tcW w:w="1638" w:type="dxa"/>
          </w:tcPr>
          <w:p>
            <w:pPr>
              <w:keepNext/>
              <w:keepLines/>
              <w:spacing w:after="0"/>
              <w:jc w:val="center"/>
              <w:rPr>
                <w:ins w:id="833" w:author="Yanchao Kang" w:date="2022-04-29T17:10:00Z"/>
                <w:del w:id="834" w:author="wq [2]" w:date="2022-05-13T17:07:59Z"/>
                <w:rFonts w:ascii="Arial" w:hAnsi="Arial"/>
                <w:sz w:val="18"/>
                <w:lang w:eastAsia="ja-JP"/>
              </w:rPr>
            </w:pPr>
            <w:ins w:id="835" w:author="Yanchao Kang" w:date="2022-04-29T17:10:00Z">
              <w:del w:id="83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OP2 border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37" w:author="Yanchao Kang" w:date="2022-04-29T17:10:00Z"/>
          <w:del w:id="838" w:author="wq [2]" w:date="2022-05-13T17:07:59Z"/>
        </w:trPr>
        <w:tc>
          <w:tcPr>
            <w:tcW w:w="1847" w:type="dxa"/>
          </w:tcPr>
          <w:p>
            <w:pPr>
              <w:keepNext/>
              <w:keepLines/>
              <w:spacing w:after="0"/>
              <w:jc w:val="center"/>
              <w:rPr>
                <w:ins w:id="839" w:author="Yanchao Kang" w:date="2022-04-29T17:10:00Z"/>
                <w:del w:id="840" w:author="wq [2]" w:date="2022-05-13T17:07:59Z"/>
                <w:rFonts w:ascii="Arial" w:hAnsi="Arial"/>
                <w:sz w:val="18"/>
                <w:lang w:eastAsia="ja-JP"/>
              </w:rPr>
            </w:pPr>
            <w:ins w:id="841" w:author="Yanchao Kang" w:date="2022-04-29T17:10:00Z">
              <w:del w:id="84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c) I</w:delText>
                </w:r>
              </w:del>
            </w:ins>
            <w:ins w:id="843" w:author="wq" w:date="2022-05-09T14:51:00Z">
              <w:del w:id="84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845" w:author="Yanchao Kang" w:date="2022-04-29T17:10:00Z">
              <w:del w:id="84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-PLMN </w:delText>
                </w:r>
              </w:del>
            </w:ins>
            <w:ins w:id="847" w:author="wq" w:date="2022-05-09T14:39:00Z">
              <w:del w:id="848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handover</w:delText>
                </w:r>
              </w:del>
            </w:ins>
            <w:ins w:id="849" w:author="Yanchao Kang" w:date="2022-04-29T17:10:00Z">
              <w:del w:id="850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HO</w:delText>
                </w:r>
              </w:del>
            </w:ins>
          </w:p>
        </w:tc>
        <w:tc>
          <w:tcPr>
            <w:tcW w:w="1796" w:type="dxa"/>
          </w:tcPr>
          <w:p>
            <w:pPr>
              <w:keepNext/>
              <w:keepLines/>
              <w:spacing w:after="0"/>
              <w:jc w:val="center"/>
              <w:rPr>
                <w:ins w:id="851" w:author="wq" w:date="2022-05-09T14:55:00Z"/>
                <w:del w:id="852" w:author="wq [2]" w:date="2022-05-13T17:07:59Z"/>
                <w:rFonts w:ascii="Arial" w:hAnsi="Arial"/>
                <w:sz w:val="18"/>
                <w:lang w:eastAsia="ja-JP"/>
              </w:rPr>
            </w:pPr>
            <w:ins w:id="853" w:author="Yanchao Kang" w:date="2022-04-29T17:10:00Z">
              <w:del w:id="85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855" w:author="wq" w:date="2022-05-09T14:53:00Z"/>
                <w:del w:id="856" w:author="wq [2]" w:date="2022-05-13T17:07:59Z"/>
                <w:rFonts w:ascii="Arial" w:hAnsi="Arial"/>
                <w:sz w:val="18"/>
                <w:lang w:eastAsia="ja-JP"/>
              </w:rPr>
            </w:pPr>
            <w:ins w:id="857" w:author="wq" w:date="2022-05-09T14:55:00Z">
              <w:del w:id="85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only at OP2 border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859" w:author="Yanchao Kang" w:date="2022-04-29T17:10:00Z"/>
                <w:del w:id="860" w:author="wq [2]" w:date="2022-05-13T17:07:59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854" w:type="dxa"/>
          </w:tcPr>
          <w:p>
            <w:pPr>
              <w:keepNext/>
              <w:keepLines/>
              <w:spacing w:after="0"/>
              <w:jc w:val="center"/>
              <w:rPr>
                <w:ins w:id="861" w:author="Yanchao Kang" w:date="2022-04-29T17:10:00Z"/>
                <w:del w:id="862" w:author="wq [2]" w:date="2022-05-13T17:07:59Z"/>
                <w:rFonts w:ascii="Arial" w:hAnsi="Arial"/>
                <w:sz w:val="18"/>
                <w:lang w:eastAsia="ja-JP"/>
              </w:rPr>
            </w:pPr>
            <w:ins w:id="863" w:author="Yanchao Kang" w:date="2022-04-29T17:10:00Z">
              <w:del w:id="86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OP1 border</w:delText>
                </w:r>
              </w:del>
            </w:ins>
          </w:p>
        </w:tc>
        <w:tc>
          <w:tcPr>
            <w:tcW w:w="2039" w:type="dxa"/>
          </w:tcPr>
          <w:p>
            <w:pPr>
              <w:keepNext/>
              <w:keepLines/>
              <w:spacing w:after="0"/>
              <w:jc w:val="center"/>
              <w:rPr>
                <w:ins w:id="865" w:author="Yanchao Kang" w:date="2022-04-29T17:10:00Z"/>
                <w:del w:id="866" w:author="wq [2]" w:date="2022-05-13T17:07:59Z"/>
                <w:rFonts w:ascii="Arial" w:hAnsi="Arial"/>
                <w:sz w:val="18"/>
                <w:lang w:eastAsia="ja-JP"/>
              </w:rPr>
            </w:pPr>
            <w:ins w:id="867" w:author="Yanchao Kang" w:date="2022-04-29T17:10:00Z">
              <w:del w:id="86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</w:delText>
                </w:r>
              </w:del>
            </w:ins>
          </w:p>
        </w:tc>
        <w:tc>
          <w:tcPr>
            <w:tcW w:w="1638" w:type="dxa"/>
          </w:tcPr>
          <w:p>
            <w:pPr>
              <w:keepNext/>
              <w:keepLines/>
              <w:spacing w:after="0"/>
              <w:jc w:val="center"/>
              <w:rPr>
                <w:ins w:id="869" w:author="Yanchao Kang" w:date="2022-04-29T17:10:00Z"/>
                <w:del w:id="870" w:author="wq [2]" w:date="2022-05-13T17:07:59Z"/>
                <w:rFonts w:ascii="Arial" w:hAnsi="Arial"/>
                <w:sz w:val="18"/>
                <w:lang w:eastAsia="ja-JP"/>
              </w:rPr>
            </w:pPr>
            <w:ins w:id="871" w:author="Yanchao Kang" w:date="2022-04-29T17:10:00Z">
              <w:del w:id="87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OP2 border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73" w:author="wq" w:date="2022-05-09T14:46:00Z"/>
          <w:del w:id="874" w:author="wq [2]" w:date="2022-05-13T17:07:59Z"/>
        </w:trPr>
        <w:tc>
          <w:tcPr>
            <w:tcW w:w="9174" w:type="dxa"/>
            <w:gridSpan w:val="5"/>
          </w:tcPr>
          <w:p>
            <w:pPr>
              <w:keepNext/>
              <w:keepLines/>
              <w:spacing w:after="0"/>
              <w:jc w:val="both"/>
              <w:rPr>
                <w:ins w:id="875" w:author="wq" w:date="2022-05-09T14:46:00Z"/>
                <w:del w:id="876" w:author="wq [2]" w:date="2022-05-13T17:07:59Z"/>
                <w:rFonts w:ascii="Arial" w:hAnsi="Arial"/>
                <w:sz w:val="18"/>
                <w:lang w:eastAsia="ja-JP"/>
              </w:rPr>
            </w:pPr>
            <w:ins w:id="877" w:author="wq" w:date="2022-05-09T14:46:00Z">
              <w:del w:id="878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NOTE: </w:delText>
                </w:r>
              </w:del>
            </w:ins>
            <w:ins w:id="879" w:author="wq" w:date="2022-05-09T14:46:00Z">
              <w:del w:id="880" w:author="wq [2]" w:date="2022-05-13T17:07:59Z">
                <w:r>
                  <w:rPr>
                    <w:rFonts w:hint="eastAsia"/>
                  </w:rPr>
                  <w:delText>PLMN-ID</w:delText>
                </w:r>
              </w:del>
            </w:ins>
            <w:ins w:id="881" w:author="wq" w:date="2022-05-09T14:46:00Z">
              <w:del w:id="882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 broadcasted by the shared RAN is d</w:delText>
                </w:r>
              </w:del>
            </w:ins>
            <w:ins w:id="883" w:author="wq" w:date="2022-05-09T14:46:00Z">
              <w:del w:id="884" w:author="wq [2]" w:date="2022-05-13T17:07:59Z">
                <w:r>
                  <w:rPr>
                    <w:rFonts w:hint="eastAsia"/>
                  </w:rPr>
                  <w:delText xml:space="preserve">ifferent from home </w:delText>
                </w:r>
              </w:del>
            </w:ins>
            <w:ins w:id="885" w:author="wq" w:date="2022-05-09T14:46:00Z">
              <w:del w:id="886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PLMN-IDs of </w:delText>
                </w:r>
              </w:del>
            </w:ins>
            <w:ins w:id="887" w:author="wq" w:date="2022-05-09T14:46:00Z">
              <w:del w:id="888" w:author="wq [2]" w:date="2022-05-13T17:07:59Z">
                <w:r>
                  <w:rPr>
                    <w:rFonts w:hint="eastAsia"/>
                  </w:rPr>
                  <w:delText>OP1 and OP2</w:delText>
                </w:r>
              </w:del>
            </w:ins>
          </w:p>
        </w:tc>
      </w:tr>
    </w:tbl>
    <w:p>
      <w:pPr>
        <w:rPr>
          <w:ins w:id="889" w:author="Yanchao Kang" w:date="2022-04-29T17:10:00Z"/>
          <w:del w:id="890" w:author="wq [2]" w:date="2022-05-13T17:08:01Z"/>
        </w:rPr>
      </w:pPr>
    </w:p>
    <w:p>
      <w:pPr>
        <w:pStyle w:val="4"/>
        <w:rPr>
          <w:ins w:id="891" w:author="wq [2]" w:date="2022-05-13T17:08:05Z"/>
          <w:lang w:eastAsia="zh-CN"/>
        </w:rPr>
      </w:pPr>
      <w:ins w:id="892" w:author="Yanchao Kang" w:date="2022-04-29T17:10:00Z">
        <w:bookmarkStart w:id="3" w:name="_Toc100862440"/>
        <w:r>
          <w:rPr>
            <w:lang w:eastAsia="zh-CN"/>
          </w:rPr>
          <w:t>5.A.4</w:t>
        </w:r>
      </w:ins>
      <w:ins w:id="893" w:author="Yanchao Kang" w:date="2022-04-29T17:10:00Z">
        <w:r>
          <w:rPr>
            <w:lang w:eastAsia="zh-CN"/>
          </w:rPr>
          <w:tab/>
        </w:r>
      </w:ins>
      <w:ins w:id="894" w:author="Yanchao Kang" w:date="2022-04-29T17:10:00Z">
        <w:r>
          <w:rPr>
            <w:lang w:eastAsia="zh-CN"/>
          </w:rPr>
          <w:t>Post-conditions</w:t>
        </w:r>
        <w:bookmarkEnd w:id="3"/>
      </w:ins>
    </w:p>
    <w:p>
      <w:pPr>
        <w:rPr>
          <w:ins w:id="895" w:author="Yanchao Kang" w:date="2022-04-29T17:10:00Z"/>
          <w:rFonts w:hint="eastAsia"/>
          <w:lang w:eastAsia="zh-CN"/>
        </w:rPr>
      </w:pPr>
      <w:ins w:id="896" w:author="wq [2]" w:date="2022-05-13T17:16:45Z">
        <w:r>
          <w:rPr>
            <w:rFonts w:hint="eastAsia"/>
            <w:lang w:val="en-US" w:eastAsia="zh-CN"/>
          </w:rPr>
          <w:t>A</w:t>
        </w:r>
      </w:ins>
      <w:ins w:id="897" w:author="wq [2]" w:date="2022-05-13T17:08:09Z">
        <w:r>
          <w:rPr>
            <w:rFonts w:hint="eastAsia"/>
            <w:lang w:eastAsia="zh-CN"/>
          </w:rPr>
          <w:t xml:space="preserve">ll forms of mobility (i.e. between </w:t>
        </w:r>
      </w:ins>
      <w:ins w:id="898" w:author="wq [2]" w:date="2022-05-13T17:14:45Z">
        <w:r>
          <w:rPr>
            <w:rFonts w:hint="eastAsia"/>
            <w:lang w:eastAsia="zh-CN"/>
          </w:rPr>
          <w:t>participating operator</w:t>
        </w:r>
      </w:ins>
      <w:ins w:id="899" w:author="wq [2]" w:date="2022-05-13T17:14:47Z">
        <w:r>
          <w:rPr>
            <w:rFonts w:hint="eastAsia"/>
            <w:lang w:val="en-US" w:eastAsia="zh-CN"/>
          </w:rPr>
          <w:t>s</w:t>
        </w:r>
      </w:ins>
      <w:ins w:id="900" w:author="wq [2]" w:date="2022-05-13T17:08:09Z">
        <w:r>
          <w:rPr>
            <w:rFonts w:hint="eastAsia"/>
            <w:lang w:eastAsia="zh-CN"/>
          </w:rPr>
          <w:t xml:space="preserve"> RAN and shared RAN for both </w:t>
        </w:r>
      </w:ins>
      <w:ins w:id="901" w:author="wq [2]" w:date="2022-05-13T17:15:11Z">
        <w:r>
          <w:rPr>
            <w:lang w:eastAsia="ja-JP"/>
          </w:rPr>
          <w:t>CONNECTED mode</w:t>
        </w:r>
      </w:ins>
      <w:ins w:id="902" w:author="wq [2]" w:date="2022-05-13T17:15:27Z">
        <w:r>
          <w:rPr>
            <w:rFonts w:hint="eastAsia"/>
            <w:lang w:val="en-US" w:eastAsia="zh-CN"/>
          </w:rPr>
          <w:t xml:space="preserve"> a</w:t>
        </w:r>
      </w:ins>
      <w:ins w:id="903" w:author="wq [2]" w:date="2022-05-13T17:15:29Z">
        <w:r>
          <w:rPr>
            <w:rFonts w:hint="eastAsia"/>
            <w:lang w:val="en-US" w:eastAsia="zh-CN"/>
          </w:rPr>
          <w:t xml:space="preserve">nd </w:t>
        </w:r>
      </w:ins>
      <w:ins w:id="904" w:author="wq [2]" w:date="2022-05-13T17:15:11Z">
        <w:r>
          <w:rPr>
            <w:lang w:eastAsia="ja-JP"/>
          </w:rPr>
          <w:t>IDLE mode</w:t>
        </w:r>
      </w:ins>
      <w:ins w:id="905" w:author="wq [2]" w:date="2022-05-13T17:15:40Z">
        <w:r>
          <w:rPr>
            <w:rFonts w:hint="eastAsia"/>
            <w:lang w:val="en-US" w:eastAsia="zh-CN"/>
          </w:rPr>
          <w:t xml:space="preserve"> UE</w:t>
        </w:r>
      </w:ins>
      <w:ins w:id="906" w:author="wq [2]" w:date="2022-05-13T17:15:51Z">
        <w:r>
          <w:rPr>
            <w:rFonts w:hint="eastAsia"/>
            <w:lang w:val="en-US" w:eastAsia="zh-CN"/>
          </w:rPr>
          <w:t>,</w:t>
        </w:r>
      </w:ins>
      <w:ins w:id="907" w:author="wq [2]" w:date="2022-05-13T17:15:54Z">
        <w:r>
          <w:rPr>
            <w:rFonts w:hint="eastAsia"/>
            <w:lang w:val="en-US" w:eastAsia="zh-CN"/>
          </w:rPr>
          <w:t xml:space="preserve"> </w:t>
        </w:r>
      </w:ins>
      <w:ins w:id="908" w:author="wq [2]" w:date="2022-05-13T17:15:51Z">
        <w:r>
          <w:rPr>
            <w:lang w:eastAsia="ja-JP"/>
          </w:rPr>
          <w:t xml:space="preserve">see clause 3.1 of TS 23.122 </w:t>
        </w:r>
      </w:ins>
      <w:ins w:id="909" w:author="wq [2]" w:date="2022-05-13T17:16:14Z">
        <w:r>
          <w:rPr>
            <w:rFonts w:hint="eastAsia"/>
            <w:lang w:val="en-US" w:eastAsia="zh-CN"/>
          </w:rPr>
          <w:t>[</w:t>
        </w:r>
      </w:ins>
      <w:ins w:id="910" w:author="wq [2]" w:date="2022-05-13T17:16:08Z">
        <w:r>
          <w:rPr>
            <w:rFonts w:hint="eastAsia"/>
            <w:lang w:val="en-US" w:eastAsia="zh-CN"/>
          </w:rPr>
          <w:t>X</w:t>
        </w:r>
      </w:ins>
      <w:ins w:id="911" w:author="wq [2]" w:date="2022-05-13T17:16:10Z">
        <w:r>
          <w:rPr>
            <w:rFonts w:hint="eastAsia"/>
            <w:lang w:val="en-US" w:eastAsia="zh-CN"/>
          </w:rPr>
          <w:t>2</w:t>
        </w:r>
      </w:ins>
      <w:ins w:id="912" w:author="wq [2]" w:date="2022-05-13T17:15:51Z">
        <w:r>
          <w:rPr>
            <w:lang w:eastAsia="ja-JP"/>
          </w:rPr>
          <w:t>]</w:t>
        </w:r>
      </w:ins>
      <w:ins w:id="913" w:author="wq [2]" w:date="2022-05-13T17:08:09Z">
        <w:r>
          <w:rPr>
            <w:rFonts w:hint="eastAsia"/>
            <w:lang w:eastAsia="zh-CN"/>
          </w:rPr>
          <w:t xml:space="preserve">) </w:t>
        </w:r>
      </w:ins>
      <w:ins w:id="914" w:author="wq [2]" w:date="2022-05-13T17:18:49Z">
        <w:r>
          <w:rPr>
            <w:rFonts w:hint="eastAsia"/>
            <w:lang w:val="en-US" w:eastAsia="zh-CN"/>
          </w:rPr>
          <w:t>s</w:t>
        </w:r>
      </w:ins>
      <w:ins w:id="915" w:author="wq [2]" w:date="2022-05-13T17:18:46Z">
        <w:r>
          <w:rPr>
            <w:rFonts w:hint="eastAsia"/>
            <w:lang w:eastAsia="zh-CN"/>
          </w:rPr>
          <w:t>uccessfully processed</w:t>
        </w:r>
      </w:ins>
      <w:ins w:id="916" w:author="wq [2]" w:date="2022-05-13T17:08:09Z">
        <w:r>
          <w:rPr>
            <w:rFonts w:hint="eastAsia"/>
            <w:lang w:eastAsia="zh-CN"/>
          </w:rPr>
          <w:t xml:space="preserve"> in a sharing scenario without direct connections between the shared access and the core networks of the participating operator</w:t>
        </w:r>
      </w:ins>
      <w:ins w:id="917" w:author="wq [2]" w:date="2022-05-13T17:16:50Z">
        <w:r>
          <w:rPr>
            <w:rFonts w:hint="eastAsia"/>
            <w:lang w:val="en-US" w:eastAsia="zh-CN"/>
          </w:rPr>
          <w:t>.</w:t>
        </w:r>
      </w:ins>
      <w:ins w:id="918" w:author="wq [2]" w:date="2022-05-13T17:14:09Z">
        <w:r>
          <w:rPr>
            <w:lang w:eastAsia="ja-JP"/>
          </w:rPr>
          <w:t xml:space="preserve"> </w:t>
        </w:r>
      </w:ins>
    </w:p>
    <w:p>
      <w:pPr>
        <w:pStyle w:val="4"/>
        <w:rPr>
          <w:ins w:id="919" w:author="wq" w:date="2022-05-06T19:22:00Z"/>
          <w:lang w:eastAsia="zh-CN"/>
        </w:rPr>
      </w:pPr>
      <w:ins w:id="920" w:author="Yanchao Kang" w:date="2022-04-29T17:10:00Z">
        <w:bookmarkStart w:id="4" w:name="_Toc100862441"/>
        <w:r>
          <w:rPr>
            <w:rFonts w:hint="eastAsia"/>
            <w:lang w:val="en-US" w:eastAsia="zh-CN"/>
          </w:rPr>
          <w:t>5</w:t>
        </w:r>
      </w:ins>
      <w:ins w:id="921" w:author="Yanchao Kang" w:date="2022-04-29T17:10:00Z">
        <w:r>
          <w:rPr>
            <w:lang w:eastAsia="zh-CN"/>
          </w:rPr>
          <w:t>.A.5</w:t>
        </w:r>
      </w:ins>
      <w:ins w:id="922" w:author="Yanchao Kang" w:date="2022-04-29T17:10:00Z">
        <w:r>
          <w:rPr>
            <w:lang w:eastAsia="zh-CN"/>
          </w:rPr>
          <w:tab/>
        </w:r>
      </w:ins>
      <w:ins w:id="923" w:author="Yanchao Kang" w:date="2022-04-29T17:10:00Z">
        <w:r>
          <w:rPr>
            <w:lang w:eastAsia="zh-CN"/>
          </w:rPr>
          <w:t>Existing feature partly or fully covering use case functionality</w:t>
        </w:r>
        <w:bookmarkEnd w:id="4"/>
      </w:ins>
    </w:p>
    <w:p>
      <w:pPr>
        <w:rPr>
          <w:ins w:id="924" w:author="wq" w:date="2022-05-06T19:24:00Z"/>
          <w:lang w:val="en-US" w:eastAsia="zh-CN"/>
        </w:rPr>
      </w:pPr>
      <w:ins w:id="925" w:author="wq" w:date="2022-05-06T19:24:00Z">
        <w:r>
          <w:rPr>
            <w:lang w:val="en-US" w:eastAsia="zh-CN"/>
          </w:rPr>
          <w:t>SA1 has performed various studies on</w:t>
        </w:r>
      </w:ins>
      <w:ins w:id="926" w:author="wq" w:date="2022-05-06T19:25:00Z">
        <w:r>
          <w:rPr>
            <w:rFonts w:hint="eastAsia"/>
            <w:lang w:val="en-US" w:eastAsia="zh-CN"/>
          </w:rPr>
          <w:t xml:space="preserve"> mobility</w:t>
        </w:r>
      </w:ins>
      <w:ins w:id="927" w:author="wq" w:date="2022-05-06T19:26:00Z">
        <w:r>
          <w:rPr>
            <w:rFonts w:hint="eastAsia"/>
            <w:lang w:val="en-US" w:eastAsia="zh-CN"/>
          </w:rPr>
          <w:t xml:space="preserve"> and network sharing</w:t>
        </w:r>
      </w:ins>
      <w:ins w:id="928" w:author="wq" w:date="2022-05-06T19:24:00Z">
        <w:r>
          <w:rPr>
            <w:lang w:val="en-US" w:eastAsia="zh-CN"/>
          </w:rPr>
          <w:t xml:space="preserve"> in previous releases, where related normative stage 1 requirements are introduced in 3GPP TS 22.</w:t>
        </w:r>
      </w:ins>
      <w:ins w:id="929" w:author="wq" w:date="2022-05-06T19:24:00Z">
        <w:r>
          <w:rPr>
            <w:rFonts w:hint="eastAsia"/>
            <w:lang w:val="en-US" w:eastAsia="zh-CN"/>
          </w:rPr>
          <w:t>101</w:t>
        </w:r>
      </w:ins>
      <w:ins w:id="930" w:author="wq" w:date="2022-05-06T19:24:00Z">
        <w:r>
          <w:rPr>
            <w:lang w:val="en-US" w:eastAsia="zh-CN"/>
          </w:rPr>
          <w:t xml:space="preserve"> [x1]</w:t>
        </w:r>
      </w:ins>
      <w:ins w:id="931" w:author="wq" w:date="2022-05-06T19:24:00Z">
        <w:r>
          <w:rPr>
            <w:rFonts w:hint="eastAsia"/>
            <w:lang w:val="en-US" w:eastAsia="zh-CN"/>
          </w:rPr>
          <w:t xml:space="preserve"> and 22.261[x3].</w:t>
        </w:r>
      </w:ins>
    </w:p>
    <w:p>
      <w:pPr>
        <w:rPr>
          <w:ins w:id="932" w:author="wq" w:date="2022-05-06T19:24:00Z"/>
          <w:lang w:eastAsia="zh-CN"/>
        </w:rPr>
      </w:pPr>
      <w:ins w:id="933" w:author="wq" w:date="2022-05-06T19:24:00Z">
        <w:r>
          <w:rPr>
            <w:lang w:val="en-US" w:eastAsia="zh-CN"/>
          </w:rPr>
          <w:t>3GPP TS 22.</w:t>
        </w:r>
      </w:ins>
      <w:ins w:id="934" w:author="wq" w:date="2022-05-06T19:25:00Z">
        <w:r>
          <w:rPr>
            <w:rFonts w:hint="eastAsia"/>
            <w:lang w:val="en-US" w:eastAsia="zh-CN"/>
          </w:rPr>
          <w:t>261</w:t>
        </w:r>
      </w:ins>
      <w:ins w:id="935" w:author="wq" w:date="2022-05-06T19:24:00Z">
        <w:r>
          <w:rPr>
            <w:lang w:val="en-US" w:eastAsia="zh-CN"/>
          </w:rPr>
          <w:t xml:space="preserve"> [x</w:t>
        </w:r>
      </w:ins>
      <w:ins w:id="936" w:author="wq" w:date="2022-05-06T19:25:00Z">
        <w:r>
          <w:rPr>
            <w:rFonts w:hint="eastAsia"/>
            <w:lang w:val="en-US" w:eastAsia="zh-CN"/>
          </w:rPr>
          <w:t>3</w:t>
        </w:r>
      </w:ins>
      <w:ins w:id="937" w:author="wq" w:date="2022-05-06T19:24:00Z">
        <w:r>
          <w:rPr>
            <w:lang w:val="en-US" w:eastAsia="zh-CN"/>
          </w:rPr>
          <w:t xml:space="preserve">] introduces </w:t>
        </w:r>
      </w:ins>
      <w:ins w:id="938" w:author="wq" w:date="2022-05-06T19:24:00Z">
        <w:r>
          <w:rPr>
            <w:rFonts w:hint="eastAsia"/>
            <w:lang w:val="en-US" w:eastAsia="zh-CN"/>
          </w:rPr>
          <w:t xml:space="preserve">requirements </w:t>
        </w:r>
      </w:ins>
      <w:ins w:id="939" w:author="wq" w:date="2022-05-06T19:24:00Z">
        <w:r>
          <w:rPr>
            <w:lang w:val="en-US"/>
          </w:rPr>
          <w:t>of</w:t>
        </w:r>
      </w:ins>
      <w:ins w:id="940" w:author="wq" w:date="2022-05-06T19:25:00Z">
        <w:r>
          <w:rPr>
            <w:rFonts w:hint="eastAsia"/>
            <w:lang w:val="en-US" w:eastAsia="zh-CN"/>
          </w:rPr>
          <w:t xml:space="preserve"> </w:t>
        </w:r>
      </w:ins>
      <w:ins w:id="941" w:author="wq" w:date="2022-05-06T19:27:00Z">
        <w:r>
          <w:rPr>
            <w:rFonts w:hint="eastAsia"/>
            <w:lang w:val="en-US" w:eastAsia="zh-CN"/>
          </w:rPr>
          <w:t>Diverse mobility management</w:t>
        </w:r>
      </w:ins>
      <w:ins w:id="942" w:author="wq" w:date="2022-05-06T19:24:00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943" w:author="wq" w:date="2022-05-06T19:29:00Z"/>
          <w:rFonts w:eastAsia="Times New Roman"/>
          <w:i/>
          <w:sz w:val="18"/>
          <w:lang w:val="en-US" w:eastAsia="zh-CN"/>
        </w:rPr>
      </w:pPr>
      <w:ins w:id="944" w:author="wq" w:date="2022-05-06T19:22:00Z">
        <w:r>
          <w:rPr>
            <w:rFonts w:eastAsia="Times New Roman"/>
            <w:i/>
            <w:sz w:val="18"/>
            <w:lang w:val="en-US" w:eastAsia="zh-CN"/>
          </w:rPr>
          <w:t>The 5G system shall support inter- and/or intra- access technology mobility procedures within 5GS with minimum impact to the user experience (e.g. QoS, QoE).</w:t>
        </w:r>
      </w:ins>
    </w:p>
    <w:p>
      <w:pPr>
        <w:ind w:left="315"/>
        <w:rPr>
          <w:ins w:id="945" w:author="wq" w:date="2022-05-06T19:29:00Z"/>
          <w:rFonts w:eastAsia="Times New Roman"/>
          <w:i/>
          <w:sz w:val="18"/>
          <w:lang w:val="en-US" w:eastAsia="zh-CN"/>
        </w:rPr>
      </w:pPr>
    </w:p>
    <w:p>
      <w:pPr>
        <w:rPr>
          <w:ins w:id="946" w:author="wq" w:date="2022-05-06T19:29:00Z"/>
          <w:lang w:eastAsia="zh-CN"/>
        </w:rPr>
      </w:pPr>
      <w:ins w:id="947" w:author="wq" w:date="2022-05-06T19:29:00Z">
        <w:r>
          <w:rPr>
            <w:lang w:val="en-US" w:eastAsia="zh-CN"/>
          </w:rPr>
          <w:t>3GPP TS 22.</w:t>
        </w:r>
      </w:ins>
      <w:ins w:id="948" w:author="wq" w:date="2022-05-06T19:29:00Z">
        <w:r>
          <w:rPr>
            <w:rFonts w:hint="eastAsia"/>
            <w:lang w:val="en-US" w:eastAsia="zh-CN"/>
          </w:rPr>
          <w:t>101</w:t>
        </w:r>
      </w:ins>
      <w:ins w:id="949" w:author="wq" w:date="2022-05-06T19:29:00Z">
        <w:r>
          <w:rPr>
            <w:lang w:val="en-US" w:eastAsia="zh-CN"/>
          </w:rPr>
          <w:t xml:space="preserve"> [x</w:t>
        </w:r>
      </w:ins>
      <w:ins w:id="950" w:author="wq" w:date="2022-05-06T19:29:00Z">
        <w:r>
          <w:rPr>
            <w:rFonts w:hint="eastAsia"/>
            <w:lang w:val="en-US" w:eastAsia="zh-CN"/>
          </w:rPr>
          <w:t>1</w:t>
        </w:r>
      </w:ins>
      <w:ins w:id="951" w:author="wq" w:date="2022-05-06T19:29:00Z">
        <w:r>
          <w:rPr>
            <w:lang w:val="en-US" w:eastAsia="zh-CN"/>
          </w:rPr>
          <w:t xml:space="preserve">] introduces </w:t>
        </w:r>
      </w:ins>
      <w:ins w:id="952" w:author="wq" w:date="2022-05-06T19:29:00Z">
        <w:r>
          <w:rPr>
            <w:rFonts w:hint="eastAsia"/>
            <w:lang w:val="en-US" w:eastAsia="zh-CN"/>
          </w:rPr>
          <w:t xml:space="preserve">requirements </w:t>
        </w:r>
      </w:ins>
      <w:ins w:id="953" w:author="wq" w:date="2022-05-06T19:29:00Z">
        <w:r>
          <w:rPr>
            <w:lang w:val="en-US"/>
          </w:rPr>
          <w:t>of</w:t>
        </w:r>
      </w:ins>
      <w:ins w:id="954" w:author="wq" w:date="2022-05-06T19:29:00Z">
        <w:r>
          <w:rPr>
            <w:rFonts w:hint="eastAsia"/>
            <w:lang w:val="en-US" w:eastAsia="zh-CN"/>
          </w:rPr>
          <w:t xml:space="preserve"> mobility of netw</w:t>
        </w:r>
      </w:ins>
      <w:ins w:id="955" w:author="wq" w:date="2022-05-06T19:30:00Z">
        <w:r>
          <w:rPr>
            <w:rFonts w:hint="eastAsia"/>
            <w:lang w:val="en-US" w:eastAsia="zh-CN"/>
          </w:rPr>
          <w:t>ork sharing</w:t>
        </w:r>
      </w:ins>
      <w:ins w:id="956" w:author="wq" w:date="2022-05-06T19:29:00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957" w:author="wq" w:date="2022-05-09T14:57:00Z"/>
          <w:rFonts w:eastAsia="Times New Roman"/>
          <w:i/>
          <w:sz w:val="18"/>
          <w:lang w:val="en-US" w:eastAsia="zh-CN"/>
        </w:rPr>
      </w:pPr>
      <w:ins w:id="958" w:author="wq" w:date="2022-05-06T19:30:00Z">
        <w:r>
          <w:rPr>
            <w:rFonts w:eastAsia="Times New Roman"/>
            <w:i/>
            <w:sz w:val="18"/>
            <w:lang w:val="en-US" w:eastAsia="zh-CN"/>
          </w:rPr>
          <w:t>It shall be possible to support different mobility management rules, service capabilities and access rights as a function of the home PLMN of the subscribers.</w:t>
        </w:r>
      </w:ins>
    </w:p>
    <w:p>
      <w:pPr>
        <w:rPr>
          <w:ins w:id="959" w:author="Yanchao Kang" w:date="2022-04-29T17:10:00Z"/>
          <w:rFonts w:eastAsia="Times New Roman"/>
          <w:i/>
          <w:sz w:val="18"/>
          <w:lang w:val="en-US" w:eastAsia="zh-CN"/>
        </w:rPr>
      </w:pPr>
      <w:ins w:id="960" w:author="wq" w:date="2022-05-09T14:57:00Z">
        <w:r>
          <w:rPr>
            <w:rFonts w:hint="eastAsia" w:eastAsia="Times New Roman"/>
            <w:i/>
            <w:sz w:val="18"/>
            <w:lang w:val="en-US" w:eastAsia="zh-CN"/>
          </w:rPr>
          <w:t>Th</w:t>
        </w:r>
      </w:ins>
      <w:ins w:id="961" w:author="wq" w:date="2022-05-09T14:58:00Z">
        <w:r>
          <w:rPr>
            <w:rFonts w:hint="eastAsia" w:eastAsia="Times New Roman"/>
            <w:i/>
            <w:sz w:val="18"/>
            <w:lang w:val="en-US" w:eastAsia="zh-CN"/>
          </w:rPr>
          <w:t>e above requriements are based on MOCN.</w:t>
        </w:r>
      </w:ins>
    </w:p>
    <w:p>
      <w:pPr>
        <w:pStyle w:val="4"/>
        <w:rPr>
          <w:ins w:id="962" w:author="Yanchao Kang" w:date="2022-04-29T17:10:00Z"/>
          <w:lang w:eastAsia="zh-CN"/>
        </w:rPr>
      </w:pPr>
      <w:ins w:id="963" w:author="Yanchao Kang" w:date="2022-04-29T17:10:00Z">
        <w:bookmarkStart w:id="5" w:name="_Toc100862442"/>
        <w:r>
          <w:rPr>
            <w:lang w:eastAsia="zh-CN"/>
          </w:rPr>
          <w:t>5.A.6</w:t>
        </w:r>
      </w:ins>
      <w:ins w:id="964" w:author="Yanchao Kang" w:date="2022-04-29T17:10:00Z">
        <w:r>
          <w:rPr>
            <w:lang w:eastAsia="zh-CN"/>
          </w:rPr>
          <w:tab/>
        </w:r>
      </w:ins>
      <w:ins w:id="965" w:author="Yanchao Kang" w:date="2022-04-29T17:10:00Z">
        <w:r>
          <w:rPr>
            <w:lang w:eastAsia="zh-CN"/>
          </w:rPr>
          <w:t>Potential New Requirements needed to support the use case</w:t>
        </w:r>
        <w:bookmarkEnd w:id="5"/>
      </w:ins>
    </w:p>
    <w:p>
      <w:pPr>
        <w:spacing w:after="0"/>
        <w:rPr>
          <w:ins w:id="966" w:author="Yanchao Kang" w:date="2022-04-29T17:10:00Z"/>
          <w:lang w:val="en-US" w:eastAsia="zh-CN"/>
        </w:rPr>
      </w:pPr>
      <w:ins w:id="967" w:author="wq" w:date="2022-05-06T18:58:00Z">
        <w:r>
          <w:rPr>
            <w:rFonts w:hint="eastAsia"/>
            <w:lang w:val="en-US" w:eastAsia="zh-CN"/>
          </w:rPr>
          <w:t xml:space="preserve">[PR 5.A.6-001] </w:t>
        </w:r>
      </w:ins>
      <w:ins w:id="968" w:author="Yanchao Kang" w:date="2022-04-29T17:10:00Z">
        <w:r>
          <w:rPr>
            <w:lang w:val="en-US" w:eastAsia="zh-CN"/>
          </w:rPr>
          <w:t xml:space="preserve">Mobility shall be supported if a user crosses the border between the shared network managed by </w:t>
        </w:r>
      </w:ins>
      <w:r>
        <w:rPr>
          <w:lang w:val="en-US" w:eastAsia="zh-CN"/>
        </w:rPr>
        <w:t xml:space="preserve">Hosting </w:t>
      </w:r>
      <w:ins w:id="969" w:author="Yanchao Kang" w:date="2022-04-29T17:10:00Z">
        <w:r>
          <w:rPr>
            <w:lang w:val="en-US" w:eastAsia="zh-CN"/>
          </w:rPr>
          <w:t xml:space="preserve">operator and the </w:t>
        </w:r>
      </w:ins>
      <w:r>
        <w:rPr>
          <w:lang w:val="en-US" w:eastAsia="zh-CN"/>
        </w:rPr>
        <w:t>Participating Operator</w:t>
      </w:r>
      <w:ins w:id="970" w:author="wq" w:date="2022-05-06T18:58:00Z">
        <w:r>
          <w:rPr>
            <w:lang w:val="en-US" w:eastAsia="zh-CN"/>
          </w:rPr>
          <w:t>’</w:t>
        </w:r>
      </w:ins>
      <w:ins w:id="971" w:author="Yanchao Kang" w:date="2022-04-29T17:10:00Z">
        <w:r>
          <w:rPr>
            <w:lang w:val="en-US" w:eastAsia="zh-CN"/>
          </w:rPr>
          <w:t xml:space="preserve">s </w:t>
        </w:r>
      </w:ins>
      <w:ins w:id="972" w:author="wq" w:date="2022-05-06T19:23:00Z">
        <w:r>
          <w:rPr>
            <w:rFonts w:hint="eastAsia"/>
            <w:lang w:val="en-US" w:eastAsia="zh-CN"/>
          </w:rPr>
          <w:t xml:space="preserve">home </w:t>
        </w:r>
      </w:ins>
      <w:ins w:id="973" w:author="Yanchao Kang" w:date="2022-04-29T17:10:00Z">
        <w:r>
          <w:rPr>
            <w:lang w:val="en-US" w:eastAsia="zh-CN"/>
          </w:rPr>
          <w:t>network.</w:t>
        </w:r>
      </w:ins>
    </w:p>
    <w:p>
      <w:pPr>
        <w:rPr>
          <w:ins w:id="974" w:author="Yanchao Kang" w:date="2022-04-29T17:10:00Z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86A1C2"/>
    <w:multiLevelType w:val="singleLevel"/>
    <w:tmpl w:val="8A86A1C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12A9EC5"/>
    <w:multiLevelType w:val="multilevel"/>
    <w:tmpl w:val="912A9EC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9CF9FA10"/>
    <w:multiLevelType w:val="multilevel"/>
    <w:tmpl w:val="9CF9FA1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A528226D"/>
    <w:multiLevelType w:val="singleLevel"/>
    <w:tmpl w:val="A528226D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053F0172"/>
    <w:multiLevelType w:val="multilevel"/>
    <w:tmpl w:val="053F017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A6EA49C"/>
    <w:multiLevelType w:val="multilevel"/>
    <w:tmpl w:val="1A6EA49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F4DB067"/>
    <w:multiLevelType w:val="multilevel"/>
    <w:tmpl w:val="1F4DB0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6DF64497"/>
    <w:multiLevelType w:val="multilevel"/>
    <w:tmpl w:val="6DF64497"/>
    <w:lvl w:ilvl="0" w:tentative="0">
      <w:start w:val="0"/>
      <w:numFmt w:val="bullet"/>
      <w:lvlText w:val="-"/>
      <w:lvlJc w:val="left"/>
      <w:pPr>
        <w:ind w:left="644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74295EF3"/>
    <w:multiLevelType w:val="multilevel"/>
    <w:tmpl w:val="74295EF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chao Kang">
    <w15:presenceInfo w15:providerId="AD" w15:userId="S-1-5-21-2660122827-3251746268-3620619969-30632"/>
  </w15:person>
  <w15:person w15:author="wq">
    <w15:presenceInfo w15:providerId="None" w15:userId="wq"/>
  </w15:person>
  <w15:person w15:author="wq [2]">
    <w15:presenceInfo w15:providerId="WPS Office" w15:userId="748566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9108F"/>
    <w:rsid w:val="000C47C3"/>
    <w:rsid w:val="000D58AB"/>
    <w:rsid w:val="00133525"/>
    <w:rsid w:val="0015258F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760EE"/>
    <w:rsid w:val="00292F1A"/>
    <w:rsid w:val="002951A1"/>
    <w:rsid w:val="002B6339"/>
    <w:rsid w:val="002E00EE"/>
    <w:rsid w:val="003172DC"/>
    <w:rsid w:val="0035462D"/>
    <w:rsid w:val="00356555"/>
    <w:rsid w:val="003765B8"/>
    <w:rsid w:val="003B7CC3"/>
    <w:rsid w:val="003C3971"/>
    <w:rsid w:val="003F641A"/>
    <w:rsid w:val="00412206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12A8"/>
    <w:rsid w:val="00565087"/>
    <w:rsid w:val="00570C0F"/>
    <w:rsid w:val="00597B11"/>
    <w:rsid w:val="005D2E01"/>
    <w:rsid w:val="005D7526"/>
    <w:rsid w:val="005E4BB2"/>
    <w:rsid w:val="005F1179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D7A5F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34C90"/>
    <w:rsid w:val="008359CD"/>
    <w:rsid w:val="008768CA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55DAB"/>
    <w:rsid w:val="009F37B7"/>
    <w:rsid w:val="00A10F02"/>
    <w:rsid w:val="00A164B4"/>
    <w:rsid w:val="00A26956"/>
    <w:rsid w:val="00A27486"/>
    <w:rsid w:val="00A43FE4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57972"/>
    <w:rsid w:val="00D675A9"/>
    <w:rsid w:val="00D738D6"/>
    <w:rsid w:val="00D755EB"/>
    <w:rsid w:val="00D76048"/>
    <w:rsid w:val="00D82E6F"/>
    <w:rsid w:val="00D87E00"/>
    <w:rsid w:val="00D9134D"/>
    <w:rsid w:val="00DA0E20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9960A57"/>
    <w:rsid w:val="09F4422A"/>
    <w:rsid w:val="0BB94EE1"/>
    <w:rsid w:val="1BBC2B8C"/>
    <w:rsid w:val="1F272760"/>
    <w:rsid w:val="55711865"/>
    <w:rsid w:val="64441B66"/>
    <w:rsid w:val="788F14ED"/>
    <w:rsid w:val="7C0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70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7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19">
    <w:name w:val="annotation text"/>
    <w:basedOn w:val="1"/>
    <w:link w:val="73"/>
    <w:qFormat/>
    <w:uiPriority w:val="0"/>
  </w:style>
  <w:style w:type="paragraph" w:styleId="20">
    <w:name w:val="toc 8"/>
    <w:basedOn w:val="18"/>
    <w:next w:val="1"/>
    <w:qFormat/>
    <w:uiPriority w:val="39"/>
    <w:pPr>
      <w:spacing w:before="180"/>
      <w:ind w:left="2693" w:hanging="2693"/>
    </w:pPr>
    <w:rPr>
      <w:b/>
    </w:rPr>
  </w:style>
  <w:style w:type="paragraph" w:styleId="21">
    <w:name w:val="Balloon Text"/>
    <w:basedOn w:val="1"/>
    <w:link w:val="68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ja-JP" w:bidi="ar-SA"/>
    </w:r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toc 9"/>
    <w:basedOn w:val="20"/>
    <w:next w:val="1"/>
    <w:qFormat/>
    <w:uiPriority w:val="39"/>
    <w:pPr>
      <w:ind w:left="1418" w:hanging="1418"/>
    </w:pPr>
  </w:style>
  <w:style w:type="paragraph" w:styleId="26">
    <w:name w:val="annotation subject"/>
    <w:basedOn w:val="19"/>
    <w:next w:val="19"/>
    <w:link w:val="74"/>
    <w:qFormat/>
    <w:uiPriority w:val="0"/>
    <w:rPr>
      <w:b/>
      <w:bCs/>
    </w:rPr>
  </w:style>
  <w:style w:type="table" w:styleId="28">
    <w:name w:val="Table Grid"/>
    <w:basedOn w:val="2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FollowedHyperlink"/>
    <w:qFormat/>
    <w:uiPriority w:val="0"/>
    <w:rPr>
      <w:color w:val="954F72"/>
      <w:u w:val="single"/>
    </w:rPr>
  </w:style>
  <w:style w:type="character" w:styleId="31">
    <w:name w:val="Hyperlink"/>
    <w:qFormat/>
    <w:uiPriority w:val="0"/>
    <w:rPr>
      <w:color w:val="0563C1"/>
      <w:u w:val="single"/>
    </w:rPr>
  </w:style>
  <w:style w:type="character" w:styleId="32">
    <w:name w:val="annotation reference"/>
    <w:qFormat/>
    <w:uiPriority w:val="0"/>
    <w:rPr>
      <w:sz w:val="16"/>
    </w:rPr>
  </w:style>
  <w:style w:type="paragraph" w:customStyle="1" w:styleId="3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34">
    <w:name w:val="ZGSM"/>
    <w:qFormat/>
    <w:uiPriority w:val="0"/>
  </w:style>
  <w:style w:type="paragraph" w:customStyle="1" w:styleId="35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36">
    <w:name w:val="TT"/>
    <w:basedOn w:val="2"/>
    <w:next w:val="1"/>
    <w:qFormat/>
    <w:uiPriority w:val="0"/>
    <w:pPr>
      <w:outlineLvl w:val="9"/>
    </w:pPr>
  </w:style>
  <w:style w:type="paragraph" w:customStyle="1" w:styleId="37">
    <w:name w:val="NF"/>
    <w:basedOn w:val="3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8">
    <w:name w:val="NO"/>
    <w:basedOn w:val="1"/>
    <w:qFormat/>
    <w:uiPriority w:val="0"/>
    <w:pPr>
      <w:keepLines/>
      <w:ind w:left="1135" w:hanging="851"/>
    </w:pPr>
  </w:style>
  <w:style w:type="paragraph" w:customStyle="1" w:styleId="3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40">
    <w:name w:val="TAR"/>
    <w:basedOn w:val="41"/>
    <w:qFormat/>
    <w:uiPriority w:val="0"/>
    <w:pPr>
      <w:jc w:val="right"/>
    </w:pPr>
  </w:style>
  <w:style w:type="paragraph" w:customStyle="1" w:styleId="4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2">
    <w:name w:val="TAH"/>
    <w:basedOn w:val="43"/>
    <w:qFormat/>
    <w:uiPriority w:val="0"/>
    <w:rPr>
      <w:b/>
    </w:rPr>
  </w:style>
  <w:style w:type="paragraph" w:customStyle="1" w:styleId="43">
    <w:name w:val="TAC"/>
    <w:basedOn w:val="41"/>
    <w:qFormat/>
    <w:uiPriority w:val="0"/>
    <w:pPr>
      <w:jc w:val="center"/>
    </w:pPr>
  </w:style>
  <w:style w:type="paragraph" w:customStyle="1" w:styleId="44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en-US" w:bidi="ar-SA"/>
    </w:rPr>
  </w:style>
  <w:style w:type="paragraph" w:customStyle="1" w:styleId="45">
    <w:name w:val="EX"/>
    <w:basedOn w:val="1"/>
    <w:qFormat/>
    <w:uiPriority w:val="0"/>
    <w:pPr>
      <w:keepLines/>
      <w:ind w:left="1702" w:hanging="1418"/>
    </w:pPr>
  </w:style>
  <w:style w:type="paragraph" w:customStyle="1" w:styleId="46">
    <w:name w:val="FP"/>
    <w:basedOn w:val="1"/>
    <w:qFormat/>
    <w:uiPriority w:val="0"/>
    <w:pPr>
      <w:spacing w:after="0"/>
    </w:pPr>
  </w:style>
  <w:style w:type="paragraph" w:customStyle="1" w:styleId="47">
    <w:name w:val="NW"/>
    <w:basedOn w:val="38"/>
    <w:qFormat/>
    <w:uiPriority w:val="0"/>
    <w:pPr>
      <w:spacing w:after="0"/>
    </w:pPr>
  </w:style>
  <w:style w:type="paragraph" w:customStyle="1" w:styleId="48">
    <w:name w:val="EW"/>
    <w:basedOn w:val="45"/>
    <w:qFormat/>
    <w:uiPriority w:val="0"/>
    <w:pPr>
      <w:spacing w:after="0"/>
    </w:pPr>
  </w:style>
  <w:style w:type="paragraph" w:customStyle="1" w:styleId="49">
    <w:name w:val="B1"/>
    <w:basedOn w:val="1"/>
    <w:qFormat/>
    <w:uiPriority w:val="0"/>
    <w:pPr>
      <w:ind w:left="568" w:hanging="284"/>
    </w:pPr>
  </w:style>
  <w:style w:type="paragraph" w:customStyle="1" w:styleId="50">
    <w:name w:val="Editor's Note"/>
    <w:basedOn w:val="38"/>
    <w:qFormat/>
    <w:uiPriority w:val="0"/>
    <w:rPr>
      <w:color w:val="FF0000"/>
    </w:rPr>
  </w:style>
  <w:style w:type="paragraph" w:customStyle="1" w:styleId="51">
    <w:name w:val="TH"/>
    <w:basedOn w:val="1"/>
    <w:link w:val="7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5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54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6">
    <w:name w:val="TAN"/>
    <w:basedOn w:val="41"/>
    <w:qFormat/>
    <w:uiPriority w:val="0"/>
    <w:pPr>
      <w:ind w:left="851" w:hanging="851"/>
    </w:pPr>
  </w:style>
  <w:style w:type="paragraph" w:customStyle="1" w:styleId="5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8">
    <w:name w:val="TF"/>
    <w:basedOn w:val="51"/>
    <w:link w:val="76"/>
    <w:qFormat/>
    <w:uiPriority w:val="0"/>
    <w:pPr>
      <w:keepNext w:val="0"/>
      <w:spacing w:before="0" w:after="240"/>
    </w:pPr>
  </w:style>
  <w:style w:type="paragraph" w:customStyle="1" w:styleId="59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60">
    <w:name w:val="B2"/>
    <w:basedOn w:val="1"/>
    <w:qFormat/>
    <w:uiPriority w:val="0"/>
    <w:pPr>
      <w:ind w:left="851" w:hanging="284"/>
    </w:pPr>
  </w:style>
  <w:style w:type="paragraph" w:customStyle="1" w:styleId="61">
    <w:name w:val="B3"/>
    <w:basedOn w:val="1"/>
    <w:qFormat/>
    <w:uiPriority w:val="0"/>
    <w:pPr>
      <w:ind w:left="1135" w:hanging="284"/>
    </w:pPr>
  </w:style>
  <w:style w:type="paragraph" w:customStyle="1" w:styleId="62">
    <w:name w:val="B4"/>
    <w:basedOn w:val="1"/>
    <w:qFormat/>
    <w:uiPriority w:val="0"/>
    <w:pPr>
      <w:ind w:left="1418" w:hanging="284"/>
    </w:pPr>
  </w:style>
  <w:style w:type="paragraph" w:customStyle="1" w:styleId="63">
    <w:name w:val="B5"/>
    <w:basedOn w:val="1"/>
    <w:qFormat/>
    <w:uiPriority w:val="0"/>
    <w:pPr>
      <w:ind w:left="1702" w:hanging="284"/>
    </w:pPr>
  </w:style>
  <w:style w:type="paragraph" w:customStyle="1" w:styleId="64">
    <w:name w:val="ZTD"/>
    <w:basedOn w:val="53"/>
    <w:qFormat/>
    <w:uiPriority w:val="0"/>
    <w:pPr>
      <w:framePr w:hRule="auto" w:y="852"/>
    </w:pPr>
    <w:rPr>
      <w:i w:val="0"/>
      <w:sz w:val="40"/>
    </w:rPr>
  </w:style>
  <w:style w:type="paragraph" w:customStyle="1" w:styleId="65">
    <w:name w:val="ZV"/>
    <w:basedOn w:val="55"/>
    <w:qFormat/>
    <w:uiPriority w:val="0"/>
    <w:pPr>
      <w:framePr w:y="16161"/>
    </w:pPr>
  </w:style>
  <w:style w:type="paragraph" w:customStyle="1" w:styleId="66">
    <w:name w:val="TAJ"/>
    <w:basedOn w:val="51"/>
    <w:qFormat/>
    <w:uiPriority w:val="0"/>
  </w:style>
  <w:style w:type="paragraph" w:customStyle="1" w:styleId="67">
    <w:name w:val="Guidance"/>
    <w:basedOn w:val="1"/>
    <w:qFormat/>
    <w:uiPriority w:val="0"/>
    <w:rPr>
      <w:i/>
      <w:color w:val="0000FF"/>
    </w:rPr>
  </w:style>
  <w:style w:type="character" w:customStyle="1" w:styleId="68">
    <w:name w:val="批注框文本 字符"/>
    <w:link w:val="21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69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标题 2 字符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71">
    <w:name w:val="标题 3 字符"/>
    <w:link w:val="4"/>
    <w:qFormat/>
    <w:uiPriority w:val="0"/>
    <w:rPr>
      <w:rFonts w:ascii="Arial" w:hAnsi="Arial"/>
      <w:sz w:val="28"/>
      <w:lang w:eastAsia="en-US"/>
    </w:rPr>
  </w:style>
  <w:style w:type="paragraph" w:customStyle="1" w:styleId="7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73">
    <w:name w:val="批注文字 字符"/>
    <w:basedOn w:val="29"/>
    <w:link w:val="19"/>
    <w:qFormat/>
    <w:uiPriority w:val="0"/>
    <w:rPr>
      <w:lang w:eastAsia="en-US"/>
    </w:rPr>
  </w:style>
  <w:style w:type="character" w:customStyle="1" w:styleId="74">
    <w:name w:val="批注主题 字符"/>
    <w:basedOn w:val="73"/>
    <w:link w:val="26"/>
    <w:qFormat/>
    <w:uiPriority w:val="0"/>
    <w:rPr>
      <w:b/>
      <w:bCs/>
      <w:lang w:eastAsia="en-US"/>
    </w:rPr>
  </w:style>
  <w:style w:type="character" w:customStyle="1" w:styleId="75">
    <w:name w:val="TH Char"/>
    <w:link w:val="51"/>
    <w:qFormat/>
    <w:uiPriority w:val="0"/>
    <w:rPr>
      <w:rFonts w:ascii="Arial" w:hAnsi="Arial"/>
      <w:b/>
      <w:lang w:eastAsia="en-US"/>
    </w:rPr>
  </w:style>
  <w:style w:type="character" w:customStyle="1" w:styleId="76">
    <w:name w:val="TF Char"/>
    <w:link w:val="58"/>
    <w:qFormat/>
    <w:uiPriority w:val="0"/>
    <w:rPr>
      <w:rFonts w:ascii="Arial" w:hAnsi="Arial"/>
      <w:b/>
      <w:lang w:eastAsia="en-US"/>
    </w:rPr>
  </w:style>
  <w:style w:type="paragraph" w:customStyle="1" w:styleId="77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337EE-02BA-4F9E-A4BA-063E0831A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4</Pages>
  <Words>1008</Words>
  <Characters>5114</Characters>
  <Lines>43</Lines>
  <Paragraphs>12</Paragraphs>
  <TotalTime>17</TotalTime>
  <ScaleCrop>false</ScaleCrop>
  <LinksUpToDate>false</LinksUpToDate>
  <CharactersWithSpaces>6190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2022-05-12T07:47:00Z</dcterms:created>
  <dc:creator>MCC Support</dc:creator>
  <cp:keywords>&lt;keyword[, keyword, ]&gt;</cp:keywords>
  <cp:lastModifiedBy>wq</cp:lastModifiedBy>
  <cp:lastPrinted>2019-02-25T14:05:00Z</cp:lastPrinted>
  <dcterms:modified xsi:type="dcterms:W3CDTF">2022-05-13T09:55:18Z</dcterms:modified>
  <dc:subject>&lt;Title 1; Title 2&gt; (Release 14 | 13 |12)</dc:subject>
  <dc:title>3GPP TS ab.cde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5D32FFEF7B774E30BB80D24909B65358</vt:lpwstr>
  </property>
</Properties>
</file>