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6893140F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D2DAF">
        <w:rPr>
          <w:sz w:val="24"/>
          <w:szCs w:val="24"/>
        </w:rPr>
        <w:t>0</w:t>
      </w:r>
      <w:r w:rsidR="00EE41D5">
        <w:rPr>
          <w:sz w:val="24"/>
          <w:szCs w:val="24"/>
        </w:rPr>
        <w:t>211</w:t>
      </w:r>
    </w:p>
    <w:p w14:paraId="55CF78DE" w14:textId="2576E8B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Saankhya Labs </w:t>
      </w:r>
      <w:r w:rsidR="00CE4DE8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and </w:t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IIT Bombay</w:t>
      </w:r>
    </w:p>
    <w:p w14:paraId="77734250" w14:textId="39F4DDD8" w:rsidR="006C2E80" w:rsidRPr="00985E72" w:rsidRDefault="00AE25BF" w:rsidP="00B553F8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E7687B" w:rsidRPr="00985E72">
        <w:rPr>
          <w:b/>
          <w:bCs/>
          <w:sz w:val="24"/>
          <w:szCs w:val="24"/>
        </w:rPr>
        <w:t>Usage of Non-3GPP NTN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="00E7687B" w:rsidRPr="00985E72">
        <w:rPr>
          <w:b/>
          <w:bCs/>
          <w:sz w:val="24"/>
          <w:szCs w:val="24"/>
        </w:rPr>
        <w:t>Broadcast Services in 5GS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60B3FEC6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02D61B6B" w:rsidR="00E7687B" w:rsidRPr="004315FB" w:rsidRDefault="008A76FD" w:rsidP="004315FB">
      <w:pPr>
        <w:pStyle w:val="Heading8"/>
      </w:pPr>
      <w:r w:rsidRPr="006C2E80">
        <w:t>Title</w:t>
      </w:r>
      <w:r w:rsidR="00985B73" w:rsidRPr="006C2E80">
        <w:t>:</w:t>
      </w:r>
      <w:r w:rsidR="004315FB">
        <w:t xml:space="preserve"> </w:t>
      </w:r>
      <w:r w:rsidR="00E7687B" w:rsidRPr="00AB04A9">
        <w:rPr>
          <w:b/>
          <w:bCs/>
          <w:sz w:val="24"/>
          <w:szCs w:val="24"/>
        </w:rPr>
        <w:t>Usage of Non-3GPP NTN</w:t>
      </w:r>
      <w:r w:rsidR="00985E72" w:rsidRPr="00AB04A9">
        <w:rPr>
          <w:b/>
          <w:bCs/>
          <w:sz w:val="24"/>
          <w:szCs w:val="24"/>
        </w:rPr>
        <w:t xml:space="preserve"> (Satellite access network)</w:t>
      </w:r>
      <w:r w:rsidR="00E7687B" w:rsidRPr="00AB04A9">
        <w:rPr>
          <w:b/>
          <w:bCs/>
          <w:sz w:val="24"/>
          <w:szCs w:val="24"/>
        </w:rPr>
        <w:t xml:space="preserve"> for Multicast</w:t>
      </w:r>
      <w:r w:rsidR="00385BBB" w:rsidRPr="00AB04A9">
        <w:rPr>
          <w:b/>
          <w:bCs/>
          <w:sz w:val="24"/>
          <w:szCs w:val="24"/>
        </w:rPr>
        <w:t xml:space="preserve"> </w:t>
      </w:r>
      <w:r w:rsidR="00E7687B" w:rsidRPr="00AB04A9">
        <w:rPr>
          <w:b/>
          <w:bCs/>
          <w:sz w:val="24"/>
          <w:szCs w:val="24"/>
        </w:rPr>
        <w:t>Broadcast Services in 5GS</w:t>
      </w:r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385BBB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1A74D94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8F46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5F9889ED" w14:textId="77777777" w:rsidR="006353D4" w:rsidRPr="00B553F8" w:rsidRDefault="006353D4" w:rsidP="00B553F8">
      <w:pPr>
        <w:pStyle w:val="CRCoverPage"/>
        <w:spacing w:after="0"/>
        <w:ind w:left="100"/>
        <w:rPr>
          <w:rFonts w:eastAsiaTheme="minorEastAsia"/>
          <w:noProof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76A2B6F0" w14:textId="70307B0B" w:rsidR="00414164" w:rsidRPr="006C2E80" w:rsidRDefault="00414164" w:rsidP="00385BBB">
      <w:pPr>
        <w:pStyle w:val="Guidance"/>
      </w:pP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9D783AB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#9</w:t>
            </w:r>
            <w:r w:rsidR="00F70F5D">
              <w:rPr>
                <w:rFonts w:ascii="Times New Roman" w:hAnsi="Times New Roman"/>
                <w:sz w:val="20"/>
                <w:szCs w:val="22"/>
              </w:rPr>
              <w:t>8</w:t>
            </w:r>
            <w:r w:rsidR="0010158E" w:rsidRPr="00B553F8">
              <w:rPr>
                <w:rFonts w:ascii="Times New Roman" w:hAnsi="Times New Roman"/>
                <w:sz w:val="20"/>
                <w:szCs w:val="22"/>
              </w:rPr>
              <w:t>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B553F8" w:rsidRDefault="002B3D80" w:rsidP="00385BBB">
      <w:pPr>
        <w:rPr>
          <w:lang w:val="sv-SE"/>
        </w:rPr>
      </w:pPr>
      <w:r w:rsidRPr="00B553F8">
        <w:rPr>
          <w:lang w:val="sv-SE"/>
        </w:rPr>
        <w:t xml:space="preserve">Saha, Anindya, Saankhya Labs,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2E51DD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A064C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A064C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A064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A064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181F51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7464941E" w:rsidR="00181F51" w:rsidRDefault="00181F51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Lockheed Martin Corporation</w:t>
            </w: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E8C8C" w14:textId="77777777" w:rsidR="00FC3357" w:rsidRDefault="00FC3357" w:rsidP="00385BBB">
      <w:r>
        <w:separator/>
      </w:r>
    </w:p>
  </w:endnote>
  <w:endnote w:type="continuationSeparator" w:id="0">
    <w:p w14:paraId="2EC0B2A6" w14:textId="77777777" w:rsidR="00FC3357" w:rsidRDefault="00FC3357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97EA" w14:textId="77777777" w:rsidR="00FC3357" w:rsidRDefault="00FC3357" w:rsidP="00385BBB">
      <w:r>
        <w:separator/>
      </w:r>
    </w:p>
  </w:footnote>
  <w:footnote w:type="continuationSeparator" w:id="0">
    <w:p w14:paraId="4B055EA7" w14:textId="77777777" w:rsidR="00FC3357" w:rsidRDefault="00FC3357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14E0F"/>
    <w:rsid w:val="00120541"/>
    <w:rsid w:val="001211F3"/>
    <w:rsid w:val="00127B5D"/>
    <w:rsid w:val="00133B51"/>
    <w:rsid w:val="00171925"/>
    <w:rsid w:val="00173998"/>
    <w:rsid w:val="00174617"/>
    <w:rsid w:val="001759A7"/>
    <w:rsid w:val="00181F51"/>
    <w:rsid w:val="001A4192"/>
    <w:rsid w:val="001A7910"/>
    <w:rsid w:val="001B57B6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80"/>
    <w:rsid w:val="002C1C50"/>
    <w:rsid w:val="002C4FF9"/>
    <w:rsid w:val="002E51DD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516D"/>
    <w:rsid w:val="00385BBB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E4"/>
    <w:rsid w:val="004315FB"/>
    <w:rsid w:val="00432283"/>
    <w:rsid w:val="004328CD"/>
    <w:rsid w:val="0043745F"/>
    <w:rsid w:val="00437F58"/>
    <w:rsid w:val="0044029F"/>
    <w:rsid w:val="00440BC9"/>
    <w:rsid w:val="004418D4"/>
    <w:rsid w:val="00451EBD"/>
    <w:rsid w:val="00453228"/>
    <w:rsid w:val="00454609"/>
    <w:rsid w:val="00455DE4"/>
    <w:rsid w:val="0048267C"/>
    <w:rsid w:val="004876B9"/>
    <w:rsid w:val="00493A79"/>
    <w:rsid w:val="00495840"/>
    <w:rsid w:val="004A064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2851"/>
    <w:rsid w:val="00502CD2"/>
    <w:rsid w:val="00504E33"/>
    <w:rsid w:val="00536438"/>
    <w:rsid w:val="0054287C"/>
    <w:rsid w:val="005446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1FBD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0998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2FC0"/>
    <w:rsid w:val="00A97002"/>
    <w:rsid w:val="00A97A52"/>
    <w:rsid w:val="00AA0D6A"/>
    <w:rsid w:val="00AA6E24"/>
    <w:rsid w:val="00AA74C0"/>
    <w:rsid w:val="00AB04A9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53F8"/>
    <w:rsid w:val="00B567D1"/>
    <w:rsid w:val="00B65656"/>
    <w:rsid w:val="00B73B4C"/>
    <w:rsid w:val="00B73F75"/>
    <w:rsid w:val="00B76EC8"/>
    <w:rsid w:val="00B8483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01DA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F80"/>
    <w:rsid w:val="00CB0647"/>
    <w:rsid w:val="00CB4236"/>
    <w:rsid w:val="00CB5446"/>
    <w:rsid w:val="00CC72A4"/>
    <w:rsid w:val="00CD2DAF"/>
    <w:rsid w:val="00CD3153"/>
    <w:rsid w:val="00CE4DE8"/>
    <w:rsid w:val="00CE57AE"/>
    <w:rsid w:val="00CF6810"/>
    <w:rsid w:val="00D06117"/>
    <w:rsid w:val="00D13288"/>
    <w:rsid w:val="00D21FAC"/>
    <w:rsid w:val="00D31CC8"/>
    <w:rsid w:val="00D32678"/>
    <w:rsid w:val="00D521C1"/>
    <w:rsid w:val="00D71F40"/>
    <w:rsid w:val="00D77416"/>
    <w:rsid w:val="00D80FC6"/>
    <w:rsid w:val="00D85DF4"/>
    <w:rsid w:val="00D93FBB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41D5"/>
    <w:rsid w:val="00EF05C8"/>
    <w:rsid w:val="00F07C92"/>
    <w:rsid w:val="00F138AB"/>
    <w:rsid w:val="00F14B43"/>
    <w:rsid w:val="00F1795E"/>
    <w:rsid w:val="00F203C7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357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11</cp:revision>
  <cp:lastPrinted>2000-02-29T11:31:00Z</cp:lastPrinted>
  <dcterms:created xsi:type="dcterms:W3CDTF">2022-02-16T14:21:00Z</dcterms:created>
  <dcterms:modified xsi:type="dcterms:W3CDTF">2022-02-25T08:31:00Z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