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A85" w:rsidRPr="00C92A85" w:rsidRDefault="00C92A85" w:rsidP="00C92A85">
      <w:pPr>
        <w:tabs>
          <w:tab w:val="left" w:pos="13041"/>
        </w:tabs>
        <w:suppressAutoHyphens/>
        <w:spacing w:after="0" w:line="240" w:lineRule="auto"/>
        <w:rPr>
          <w:rFonts w:cs="Arial"/>
          <w:b/>
          <w:sz w:val="24"/>
          <w:szCs w:val="24"/>
        </w:rPr>
      </w:pPr>
      <w:bookmarkStart w:id="0" w:name="_GoBack"/>
      <w:bookmarkEnd w:id="0"/>
      <w:r w:rsidRPr="00C92A85">
        <w:rPr>
          <w:rFonts w:eastAsia="Times New Roman" w:cs="Arial"/>
          <w:b/>
          <w:sz w:val="24"/>
          <w:szCs w:val="20"/>
          <w:lang w:eastAsia="ar-SA"/>
        </w:rPr>
        <w:t>3GPP TSG-SA WG1 Meeting #77</w:t>
      </w:r>
      <w:r w:rsidRPr="00C92A85">
        <w:rPr>
          <w:rFonts w:eastAsia="Times New Roman" w:cs="Arial"/>
          <w:b/>
          <w:sz w:val="24"/>
          <w:szCs w:val="20"/>
          <w:lang w:eastAsia="ar-SA"/>
        </w:rPr>
        <w:tab/>
        <w:t>S1</w:t>
      </w:r>
      <w:r w:rsidRPr="00C92A85">
        <w:rPr>
          <w:rFonts w:cs="Arial"/>
          <w:b/>
          <w:sz w:val="24"/>
          <w:szCs w:val="24"/>
        </w:rPr>
        <w:t>-171</w:t>
      </w:r>
      <w:r>
        <w:rPr>
          <w:rFonts w:cs="Arial"/>
          <w:b/>
          <w:sz w:val="24"/>
          <w:szCs w:val="24"/>
        </w:rPr>
        <w:t>198</w:t>
      </w:r>
    </w:p>
    <w:p w:rsidR="00CE532F" w:rsidRPr="00C92A85" w:rsidRDefault="00C92A85" w:rsidP="00C92A85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</w:rPr>
      </w:pPr>
      <w:r w:rsidRPr="00C92A85">
        <w:rPr>
          <w:rFonts w:eastAsia="Times New Roman" w:cs="Arial"/>
          <w:b/>
          <w:sz w:val="24"/>
          <w:szCs w:val="20"/>
          <w:lang w:eastAsia="ar-SA"/>
        </w:rPr>
        <w:t>Jeju Island, South Korea, 13-17 February 2017</w:t>
      </w:r>
    </w:p>
    <w:p w:rsidR="00514872" w:rsidRPr="00514872" w:rsidRDefault="00514872" w:rsidP="00514872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 w:rsidRPr="00514872">
        <w:rPr>
          <w:rFonts w:eastAsia="Times New Roman"/>
          <w:b/>
          <w:sz w:val="22"/>
          <w:szCs w:val="20"/>
        </w:rPr>
        <w:t>Title:</w:t>
      </w:r>
      <w:r w:rsidRPr="00514872">
        <w:rPr>
          <w:rFonts w:eastAsia="Times New Roman"/>
          <w:b/>
          <w:sz w:val="22"/>
          <w:szCs w:val="20"/>
        </w:rPr>
        <w:tab/>
      </w:r>
      <w:bookmarkStart w:id="1" w:name="Title"/>
      <w:bookmarkEnd w:id="1"/>
      <w:r>
        <w:rPr>
          <w:rFonts w:eastAsia="Times New Roman"/>
          <w:b/>
          <w:sz w:val="22"/>
          <w:szCs w:val="20"/>
        </w:rPr>
        <w:t>Agenda for the SMARTER</w:t>
      </w:r>
      <w:r w:rsidRPr="00514872">
        <w:rPr>
          <w:rFonts w:eastAsia="Times New Roman"/>
          <w:b/>
          <w:sz w:val="22"/>
          <w:szCs w:val="20"/>
        </w:rPr>
        <w:t xml:space="preserve"> Drafting Session</w:t>
      </w:r>
    </w:p>
    <w:p w:rsidR="00514872" w:rsidRPr="00514872" w:rsidRDefault="0088659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  <w:lang w:val="de-DE"/>
        </w:rPr>
      </w:pPr>
      <w:r>
        <w:rPr>
          <w:rFonts w:eastAsia="Times New Roman"/>
          <w:b/>
          <w:sz w:val="22"/>
          <w:szCs w:val="20"/>
          <w:lang w:val="de-DE"/>
        </w:rPr>
        <w:t>Ag. item:</w:t>
      </w:r>
      <w:r>
        <w:rPr>
          <w:rFonts w:eastAsia="Times New Roman"/>
          <w:b/>
          <w:sz w:val="22"/>
          <w:szCs w:val="20"/>
          <w:lang w:val="de-DE"/>
        </w:rPr>
        <w:tab/>
      </w:r>
      <w:r w:rsidR="00C92A85">
        <w:rPr>
          <w:rFonts w:eastAsia="Times New Roman"/>
          <w:b/>
          <w:sz w:val="22"/>
          <w:szCs w:val="20"/>
          <w:lang w:val="de-DE"/>
        </w:rPr>
        <w:t>7</w:t>
      </w:r>
      <w:r w:rsidR="00514872">
        <w:rPr>
          <w:rFonts w:eastAsia="Times New Roman"/>
          <w:b/>
          <w:sz w:val="22"/>
          <w:szCs w:val="20"/>
          <w:lang w:val="de-DE"/>
        </w:rPr>
        <w:t>.1</w:t>
      </w: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>
        <w:rPr>
          <w:rFonts w:eastAsia="Times New Roman"/>
          <w:b/>
          <w:sz w:val="22"/>
          <w:szCs w:val="20"/>
        </w:rPr>
        <w:t>Source:</w:t>
      </w:r>
      <w:r>
        <w:rPr>
          <w:rFonts w:eastAsia="Times New Roman"/>
          <w:b/>
          <w:sz w:val="22"/>
          <w:szCs w:val="20"/>
        </w:rPr>
        <w:tab/>
        <w:t>SMARTER Drafting Group Chair.</w:t>
      </w:r>
    </w:p>
    <w:p w:rsidR="00514872" w:rsidRPr="00514872" w:rsidRDefault="00514872" w:rsidP="00514872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514872" w:rsidRPr="00514872" w:rsidRDefault="00514872" w:rsidP="00514872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  <w:r>
        <w:rPr>
          <w:rFonts w:eastAsia="Times New Roman"/>
          <w:b/>
          <w:sz w:val="20"/>
          <w:szCs w:val="20"/>
          <w:lang w:eastAsia="ja-JP"/>
        </w:rPr>
        <w:t>SMARTER</w:t>
      </w:r>
      <w:r w:rsidRPr="00514872">
        <w:rPr>
          <w:rFonts w:eastAsia="Times New Roman"/>
          <w:b/>
          <w:sz w:val="20"/>
          <w:szCs w:val="20"/>
          <w:lang w:eastAsia="ja-JP"/>
        </w:rPr>
        <w:t xml:space="preserve"> Drafting Session Schedule</w:t>
      </w:r>
    </w:p>
    <w:p w:rsidR="00514872" w:rsidRP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</w:p>
    <w:p w:rsidR="00723F03" w:rsidRPr="00514872" w:rsidRDefault="00723F03" w:rsidP="00514872">
      <w:pPr>
        <w:keepNext/>
        <w:suppressAutoHyphens/>
        <w:spacing w:after="120" w:line="240" w:lineRule="auto"/>
        <w:rPr>
          <w:rFonts w:eastAsia="MS Mincho" w:cs="Arial"/>
          <w:iCs/>
          <w:sz w:val="20"/>
          <w:szCs w:val="20"/>
          <w:lang w:eastAsia="ar-SA"/>
        </w:rPr>
      </w:pPr>
    </w:p>
    <w:p w:rsidR="00723F03" w:rsidRPr="00015298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tbl>
      <w:tblPr>
        <w:tblW w:w="634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2195"/>
        <w:gridCol w:w="2430"/>
      </w:tblGrid>
      <w:tr w:rsidR="00C92A85" w:rsidRPr="00015298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92A85" w:rsidRPr="00015298" w:rsidRDefault="00C92A85" w:rsidP="00B80D3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92A85" w:rsidRPr="00015298" w:rsidRDefault="00C92A85" w:rsidP="00B80D3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C92A85" w:rsidRPr="00015298" w:rsidRDefault="00C92A85" w:rsidP="00B80D3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C92A85" w:rsidRPr="00015298" w:rsidRDefault="00C92A85" w:rsidP="00B80D3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C92A85" w:rsidRPr="00AB0F3E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80D3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80D3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92A85" w:rsidRPr="00AB0F3E" w:rsidRDefault="00C92A85" w:rsidP="00B80D3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C92A85" w:rsidRPr="00F12488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C92A85" w:rsidRPr="00AB0F3E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80D3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C92A85" w:rsidRDefault="00C92A85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AB0F3E" w:rsidRDefault="00C92A85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</w:tr>
      <w:tr w:rsidR="00C92A85" w:rsidRPr="00415AA2" w:rsidTr="008F5BA3">
        <w:trPr>
          <w:trHeight w:val="246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92A85" w:rsidRPr="00AB0F3E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C92A85" w:rsidRDefault="00C92A85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AB0F3E" w:rsidRDefault="00C92A85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C92A85" w:rsidRPr="00415AA2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80D3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80D3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92A85" w:rsidRPr="00AB0F3E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C92A85" w:rsidRDefault="00C92A85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C92A85" w:rsidRPr="00415AA2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80D3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80D3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80D3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92A85" w:rsidRPr="00AB0F3E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80D3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C92A85" w:rsidRDefault="00C92A85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C92A85" w:rsidRPr="00415AA2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80D3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80D3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92A85" w:rsidRPr="006620C9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80D3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92A85" w:rsidRPr="00AB0F3E" w:rsidRDefault="00C92A85" w:rsidP="00B80D3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92A85" w:rsidRPr="00AB0F3E" w:rsidRDefault="00C92A85" w:rsidP="00B80D3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92A85" w:rsidRPr="005A2472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5A2472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[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19:00 </w:t>
            </w:r>
            <w:r w:rsidRPr="005A2472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MMS]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92A85" w:rsidRPr="00AB0F3E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6620C9" w:rsidRDefault="00C92A85" w:rsidP="00B80D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514872" w:rsidRP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514872">
        <w:rPr>
          <w:rFonts w:eastAsia="Arial Unicode MS" w:cs="Arial"/>
          <w:b/>
          <w:sz w:val="20"/>
          <w:szCs w:val="20"/>
          <w:u w:val="single"/>
          <w:lang w:eastAsia="ar-SA"/>
        </w:rPr>
        <w:t>MEETING ROOMS:</w:t>
      </w:r>
    </w:p>
    <w:p w:rsidR="008F5BA3" w:rsidRDefault="00514872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  <w:r w:rsidRPr="00514872">
        <w:rPr>
          <w:rFonts w:eastAsia="Arial Unicode MS"/>
          <w:sz w:val="20"/>
          <w:szCs w:val="20"/>
          <w:lang w:eastAsia="ar-SA"/>
        </w:rPr>
        <w:t>Room A: Plenary/Drafting</w:t>
      </w:r>
    </w:p>
    <w:p w:rsidR="00BC29A2" w:rsidRPr="009F392A" w:rsidRDefault="00514872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 w:cs="Arial"/>
          <w:color w:val="00B050"/>
          <w:sz w:val="20"/>
          <w:szCs w:val="20"/>
          <w:lang w:eastAsia="ar-SA"/>
        </w:rPr>
        <w:tab/>
      </w:r>
    </w:p>
    <w:tbl>
      <w:tblPr>
        <w:tblW w:w="1489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87"/>
        <w:gridCol w:w="21"/>
        <w:gridCol w:w="113"/>
        <w:gridCol w:w="1000"/>
        <w:gridCol w:w="38"/>
        <w:gridCol w:w="113"/>
        <w:gridCol w:w="1408"/>
        <w:gridCol w:w="1011"/>
        <w:gridCol w:w="113"/>
        <w:gridCol w:w="3268"/>
        <w:gridCol w:w="848"/>
        <w:gridCol w:w="113"/>
        <w:gridCol w:w="1963"/>
        <w:gridCol w:w="113"/>
        <w:gridCol w:w="80"/>
        <w:gridCol w:w="3910"/>
      </w:tblGrid>
      <w:tr w:rsidR="008F5BA3" w:rsidRPr="00B04844" w:rsidTr="008F5BA3"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F5BA3" w:rsidRDefault="008F5BA3" w:rsidP="00B80D35">
            <w:pPr>
              <w:pStyle w:val="Heading2"/>
            </w:pPr>
            <w:r>
              <w:t>SMARTER: New Services and Markets Technology Enablers [</w:t>
            </w:r>
            <w:r w:rsidRPr="004070E3">
              <w:t>SP-160486</w:t>
            </w:r>
            <w:r>
              <w:t>]</w:t>
            </w:r>
          </w:p>
        </w:tc>
      </w:tr>
      <w:tr w:rsidR="00C92A85" w:rsidRPr="00411066" w:rsidTr="008F5BA3">
        <w:trPr>
          <w:trHeight w:val="141"/>
        </w:trPr>
        <w:tc>
          <w:tcPr>
            <w:tcW w:w="14899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92A85" w:rsidRPr="00BC469F" w:rsidRDefault="00C92A85" w:rsidP="00B80D3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C92A85" w:rsidRDefault="00C92A85" w:rsidP="00B80D3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TS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22.</w:t>
            </w:r>
            <w:r>
              <w:rPr>
                <w:rFonts w:eastAsia="Arial Unicode MS" w:cs="Arial"/>
                <w:szCs w:val="18"/>
                <w:lang w:val="fr-FR" w:eastAsia="ar-SA"/>
              </w:rPr>
              <w:t>261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>
              <w:rPr>
                <w:rFonts w:eastAsia="Arial Unicode MS" w:cs="Arial"/>
                <w:szCs w:val="18"/>
                <w:lang w:val="fr-FR" w:eastAsia="ar-SA"/>
              </w:rPr>
              <w:t>1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</w:t>
            </w:r>
            <w:r>
              <w:rPr>
                <w:rFonts w:eastAsia="Arial Unicode MS" w:cs="Arial"/>
                <w:szCs w:val="18"/>
                <w:lang w:val="fr-FR" w:eastAsia="ar-SA"/>
              </w:rPr>
              <w:t>1.0</w:t>
            </w:r>
          </w:p>
          <w:p w:rsidR="00C92A85" w:rsidRPr="00BE20C8" w:rsidRDefault="00C92A85" w:rsidP="00B80D3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SA#75 (03/2017)</w:t>
            </w:r>
          </w:p>
          <w:p w:rsidR="00C92A85" w:rsidRPr="009E5DB8" w:rsidRDefault="00C92A85" w:rsidP="00B80D3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r w:rsidRPr="009E5DB8">
              <w:rPr>
                <w:rFonts w:eastAsia="Arial Unicode MS" w:cs="Arial"/>
                <w:szCs w:val="18"/>
                <w:lang w:val="fr-FR" w:eastAsia="ar-SA"/>
              </w:rPr>
              <w:t xml:space="preserve">completion: </w:t>
            </w:r>
            <w:r w:rsidRPr="009E5DB8">
              <w:rPr>
                <w:rFonts w:eastAsia="Arial Unicode MS" w:cs="Arial"/>
                <w:i/>
                <w:szCs w:val="18"/>
                <w:lang w:val="fr-FR" w:eastAsia="ar-SA"/>
              </w:rPr>
              <w:t>-%</w:t>
            </w:r>
          </w:p>
          <w:p w:rsidR="00C92A85" w:rsidRPr="00BE20C8" w:rsidRDefault="00C92A85" w:rsidP="00B80D3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80D3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UE / IoT device terminology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C92A85" w:rsidRPr="001C4E7C">
                <w:rPr>
                  <w:rStyle w:val="Hyperlink"/>
                  <w:rFonts w:cs="Arial"/>
                </w:rPr>
                <w:t>S1-171008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NEC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697144" w:rsidRDefault="00C92A85" w:rsidP="00B80D35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037AD0">
              <w:rPr>
                <w:rFonts w:eastAsia="SimSun"/>
                <w:lang w:eastAsia="en-GB"/>
              </w:rPr>
              <w:t>new definitions for UE and IoT Device for 5G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C92A85" w:rsidRPr="001C4E7C">
                <w:rPr>
                  <w:rStyle w:val="Hyperlink"/>
                  <w:rFonts w:cs="Arial"/>
                </w:rPr>
                <w:t>S1-171030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Deutsche Telekom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697144" w:rsidRDefault="00C92A85" w:rsidP="00B80D35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>
              <w:rPr>
                <w:rFonts w:eastAsia="SimSun"/>
                <w:lang w:eastAsia="en-GB"/>
              </w:rPr>
              <w:t>UE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" w:history="1">
              <w:r w:rsidR="00C92A85" w:rsidRPr="001C4E7C">
                <w:rPr>
                  <w:rStyle w:val="Hyperlink"/>
                  <w:rFonts w:cs="Arial"/>
                </w:rPr>
                <w:t>S1-171031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Deutsche Telekom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697144" w:rsidRDefault="00C92A85" w:rsidP="00B80D35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>
              <w:rPr>
                <w:rFonts w:eastAsia="SimSun"/>
                <w:lang w:eastAsia="en-GB"/>
              </w:rPr>
              <w:t>IoT Device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D3212C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212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D3212C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C92A85" w:rsidRPr="001C4E7C">
                <w:rPr>
                  <w:rStyle w:val="Hyperlink"/>
                  <w:rFonts w:cs="Arial"/>
                </w:rPr>
                <w:t>S1-171088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D3212C">
              <w:rPr>
                <w:rFonts w:hint="eastAsia"/>
              </w:rPr>
              <w:t>Samsung Electronics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D3212C">
              <w:t>IoT Device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D3212C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212C">
              <w:rPr>
                <w:rFonts w:eastAsia="Times New Roman" w:cs="Arial"/>
                <w:szCs w:val="18"/>
                <w:lang w:eastAsia="ar-SA"/>
              </w:rPr>
              <w:t>Revised to S1-171222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D3212C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212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C92A85" w:rsidRPr="001C4E7C">
                <w:rPr>
                  <w:rStyle w:val="Hyperlink"/>
                  <w:rFonts w:cs="Arial"/>
                </w:rPr>
                <w:t>S1-171222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D3212C">
              <w:t>Samsung Electronics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D3212C">
              <w:t>IoT Device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3212C">
              <w:rPr>
                <w:rFonts w:eastAsia="Arial Unicode MS" w:cs="Arial"/>
                <w:szCs w:val="18"/>
                <w:lang w:val="en-US" w:eastAsia="ar-SA"/>
              </w:rPr>
              <w:t>Revision of S1-171088.</w:t>
            </w:r>
          </w:p>
        </w:tc>
      </w:tr>
      <w:tr w:rsidR="00C92A85" w:rsidRPr="00D3212C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F52E4B" w:rsidP="00B80D3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C92A85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S1-171037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Adding the definitions for "UE" and "IoT device"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" w:history="1">
              <w:r w:rsidR="00C92A85" w:rsidRPr="001C4E7C">
                <w:rPr>
                  <w:rStyle w:val="Hyperlink"/>
                  <w:rFonts w:cs="Arial"/>
                </w:rPr>
                <w:t>S1-171126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Oberthur Technologies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>On changing UE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C92A85" w:rsidRPr="001C4E7C">
                <w:rPr>
                  <w:rStyle w:val="Hyperlink"/>
                  <w:rFonts w:cs="Arial"/>
                </w:rPr>
                <w:t>S1-171174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Orange, Telecom Italia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UE and IoT Device definitions for 5G networks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C92A85" w:rsidRPr="001C4E7C">
                <w:rPr>
                  <w:rStyle w:val="Hyperlink"/>
                  <w:rFonts w:cs="Arial"/>
                </w:rPr>
                <w:t>S1-171038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>Cleaning-up -- "IoT device" vs. "UE"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C92A85" w:rsidRPr="001C4E7C">
                <w:rPr>
                  <w:rStyle w:val="Hyperlink"/>
                  <w:rFonts w:cs="Arial"/>
                </w:rPr>
                <w:t>S1-171132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SMARTER – UE/IoT device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C92A85" w:rsidRPr="001C4E7C">
                <w:rPr>
                  <w:rStyle w:val="Hyperlink"/>
                  <w:rFonts w:cs="Arial"/>
                </w:rPr>
                <w:t>S1-171055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Dish Network, Thales, Ligado Networks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>Updating satellite access definition in Section 3.1 of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80D3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High level requirements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="00C92A85" w:rsidRPr="001C4E7C">
                <w:rPr>
                  <w:rStyle w:val="Hyperlink"/>
                  <w:rFonts w:cs="Arial"/>
                </w:rPr>
                <w:t>S1-171186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Discussion paper on consistency with legacy specification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C92A85" w:rsidRPr="001C4E7C">
                <w:rPr>
                  <w:rStyle w:val="Hyperlink"/>
                  <w:rFonts w:cs="Arial"/>
                </w:rPr>
                <w:t>S1-171141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Interworking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80D3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Slicing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C92A85" w:rsidRPr="001C4E7C">
                <w:rPr>
                  <w:rStyle w:val="Hyperlink"/>
                  <w:rFonts w:cs="Arial"/>
                </w:rPr>
                <w:t>S1-171065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rPr>
                <w:rFonts w:hint="eastAsi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 xml:space="preserve">Proposed </w:t>
            </w:r>
            <w:r w:rsidRPr="00311EF7">
              <w:rPr>
                <w:rFonts w:hint="eastAsia"/>
              </w:rPr>
              <w:t>independent policy requirement</w:t>
            </w:r>
            <w:r w:rsidRPr="00311EF7">
              <w:t xml:space="preserve"> </w:t>
            </w:r>
            <w:r w:rsidRPr="00311EF7">
              <w:rPr>
                <w:rFonts w:hint="eastAsia"/>
              </w:rPr>
              <w:t>for</w:t>
            </w:r>
            <w:r w:rsidRPr="00311EF7">
              <w:t xml:space="preserve"> </w:t>
            </w:r>
            <w:r w:rsidRPr="00311EF7">
              <w:rPr>
                <w:rFonts w:hint="eastAsia"/>
              </w:rPr>
              <w:t>network slicing</w:t>
            </w:r>
            <w:r w:rsidRPr="00311EF7">
              <w:t xml:space="preserve">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C92A85" w:rsidRPr="001C4E7C">
                <w:rPr>
                  <w:rStyle w:val="Hyperlink"/>
                  <w:rFonts w:cs="Arial"/>
                </w:rPr>
                <w:t>S1-171066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rPr>
                <w:rFonts w:hint="eastAsi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 xml:space="preserve">Proposed </w:t>
            </w:r>
            <w:r w:rsidRPr="00311EF7">
              <w:rPr>
                <w:rFonts w:hint="eastAsia"/>
              </w:rPr>
              <w:t>supplementary requirements</w:t>
            </w:r>
            <w:r w:rsidRPr="00311EF7">
              <w:t xml:space="preserve"> </w:t>
            </w:r>
            <w:r w:rsidRPr="00311EF7">
              <w:rPr>
                <w:rFonts w:hint="eastAsia"/>
              </w:rPr>
              <w:t>for</w:t>
            </w:r>
            <w:r w:rsidRPr="00311EF7">
              <w:t xml:space="preserve"> </w:t>
            </w:r>
            <w:r w:rsidRPr="00311EF7">
              <w:rPr>
                <w:rFonts w:hint="eastAsia"/>
              </w:rPr>
              <w:t>network slicing</w:t>
            </w:r>
            <w:r w:rsidRPr="00311EF7">
              <w:t xml:space="preserve">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C92A85" w:rsidRPr="001C4E7C">
                <w:rPr>
                  <w:rStyle w:val="Hyperlink"/>
                  <w:rFonts w:cs="Arial"/>
                </w:rPr>
                <w:t>S1-171127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SMARTER – Network slicing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C92A85" w:rsidRPr="001C4E7C">
                <w:rPr>
                  <w:rStyle w:val="Hyperlink"/>
                  <w:rFonts w:cs="Arial"/>
                </w:rPr>
                <w:t>S1-171175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Alignment of slicing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="00C92A85" w:rsidRPr="001C4E7C">
                <w:rPr>
                  <w:rStyle w:val="Hyperlink"/>
                  <w:rFonts w:cs="Arial"/>
                </w:rPr>
                <w:t>S1-171187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Network slicing and multiplexing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80D3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Mobility, multiple access, access network selection, and connectivity models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="00C92A85" w:rsidRPr="001C4E7C">
                <w:rPr>
                  <w:rStyle w:val="Hyperlink"/>
                  <w:rFonts w:cs="Arial"/>
                </w:rPr>
                <w:t>S1-171142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Service Continuity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C92A85" w:rsidRPr="001C4E7C">
                <w:rPr>
                  <w:rStyle w:val="Hyperlink"/>
                  <w:rFonts w:cs="Arial"/>
                </w:rPr>
                <w:t>S1-171067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rPr>
                <w:rFonts w:hint="eastAsi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 xml:space="preserve">Proposed clean-up </w:t>
            </w:r>
            <w:r w:rsidRPr="00311EF7">
              <w:rPr>
                <w:rFonts w:hint="eastAsia"/>
              </w:rPr>
              <w:t>for</w:t>
            </w:r>
            <w:r w:rsidRPr="00311EF7">
              <w:t xml:space="preserve"> </w:t>
            </w:r>
            <w:r w:rsidRPr="00311EF7">
              <w:rPr>
                <w:rFonts w:hint="eastAsia"/>
              </w:rPr>
              <w:t>fixed broadband access</w:t>
            </w:r>
            <w:r w:rsidRPr="00311EF7">
              <w:t xml:space="preserve">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C92A85" w:rsidRPr="001C4E7C">
                <w:rPr>
                  <w:rStyle w:val="Hyperlink"/>
                  <w:rFonts w:cs="Arial"/>
                </w:rPr>
                <w:t>S1-171143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Multi-access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C92A85" w:rsidRPr="001C4E7C">
                <w:rPr>
                  <w:rStyle w:val="Hyperlink"/>
                  <w:rFonts w:cs="Arial"/>
                </w:rPr>
                <w:t>S1-171179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References in Section “Access Network Selection”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C92A85" w:rsidRPr="001C4E7C">
                <w:rPr>
                  <w:rStyle w:val="Hyperlink"/>
                  <w:rFonts w:cs="Arial"/>
                </w:rPr>
                <w:t>S1-171184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Ericsson LM, NTT DOCOMO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>
              <w:t>CR22.011v14.4.0: A</w:t>
            </w:r>
            <w:r w:rsidRPr="002F11C6">
              <w:t xml:space="preserve">dministrative restriction of subscribers’ access </w:t>
            </w:r>
            <w:r>
              <w:t>to E-UTRAN with NR DC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1" w:history="1">
              <w:r w:rsidR="00C92A85" w:rsidRPr="001C4E7C">
                <w:rPr>
                  <w:rStyle w:val="Hyperlink"/>
                  <w:rFonts w:cs="Arial"/>
                </w:rPr>
                <w:t>S1-171125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>SMARTER - Connectivity models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2" w:history="1">
              <w:r w:rsidR="00C92A85" w:rsidRPr="001C4E7C">
                <w:rPr>
                  <w:rStyle w:val="Hyperlink"/>
                  <w:rFonts w:cs="Arial"/>
                </w:rPr>
                <w:t>S1-171149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Connectivity models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3" w:history="1">
              <w:r w:rsidR="00C92A85" w:rsidRPr="001C4E7C">
                <w:rPr>
                  <w:rStyle w:val="Hyperlink"/>
                  <w:rFonts w:cs="Arial"/>
                </w:rPr>
                <w:t>S1-171176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References in Section “Connectivity Models”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4" w:history="1">
              <w:r w:rsidR="00C92A85" w:rsidRPr="001C4E7C">
                <w:rPr>
                  <w:rStyle w:val="Hyperlink"/>
                  <w:rFonts w:cs="Arial"/>
                </w:rPr>
                <w:t>S1-171182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SMARTER – remote UE and relay UE definitions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80D3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Efficiency, QoS and policy control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C92A85" w:rsidRPr="001C4E7C">
                <w:rPr>
                  <w:rStyle w:val="Hyperlink"/>
                  <w:rFonts w:cs="Arial"/>
                </w:rPr>
                <w:t>S1-171144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Resource efficiency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6" w:history="1">
              <w:r w:rsidR="00C92A85" w:rsidRPr="001C4E7C">
                <w:rPr>
                  <w:rStyle w:val="Hyperlink"/>
                  <w:rFonts w:cs="Arial"/>
                </w:rPr>
                <w:t>S1-171145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Efficient user plane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7" w:history="1">
              <w:r w:rsidR="00C92A85" w:rsidRPr="001C4E7C">
                <w:rPr>
                  <w:rStyle w:val="Hyperlink"/>
                  <w:rFonts w:cs="Arial"/>
                </w:rPr>
                <w:t>S1-171070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>Proposed clean-up on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8" w:history="1">
              <w:r w:rsidR="00C92A85" w:rsidRPr="001C4E7C">
                <w:rPr>
                  <w:rStyle w:val="Hyperlink"/>
                  <w:rFonts w:cs="Arial"/>
                </w:rPr>
                <w:t>S1-171072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>Proposed requirement on access control for the application in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9" w:history="1">
              <w:r w:rsidR="00C92A85" w:rsidRPr="001C4E7C">
                <w:rPr>
                  <w:rStyle w:val="Hyperlink"/>
                  <w:rFonts w:cs="Arial"/>
                </w:rPr>
                <w:t>S1-171146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Efficient content delivery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0" w:history="1">
              <w:r w:rsidR="00C92A85" w:rsidRPr="001C4E7C">
                <w:rPr>
                  <w:rStyle w:val="Hyperlink"/>
                  <w:rFonts w:cs="Arial"/>
                </w:rPr>
                <w:t>S1-171154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Energy efficiency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1" w:history="1">
              <w:r w:rsidR="00C92A85" w:rsidRPr="001C4E7C">
                <w:rPr>
                  <w:rStyle w:val="Hyperlink"/>
                  <w:rFonts w:cs="Arial"/>
                </w:rPr>
                <w:t>S1-171147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Priority, QoS and policy control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2" w:history="1">
              <w:r w:rsidR="00C92A85" w:rsidRPr="001C4E7C">
                <w:rPr>
                  <w:rStyle w:val="Hyperlink"/>
                  <w:rFonts w:cs="Arial"/>
                </w:rPr>
                <w:t>S1-171148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Dynamic policy control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80D3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Capability exposure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3" w:history="1">
              <w:r w:rsidR="00C92A85" w:rsidRPr="001C4E7C">
                <w:rPr>
                  <w:rStyle w:val="Hyperlink"/>
                  <w:rFonts w:cs="Arial"/>
                </w:rPr>
                <w:t>S1-171068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rPr>
                <w:rFonts w:hint="eastAsi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 xml:space="preserve">Proposed clean-up on </w:t>
            </w:r>
            <w:r w:rsidRPr="00311EF7">
              <w:rPr>
                <w:rFonts w:hint="eastAsia"/>
              </w:rPr>
              <w:t>network capability exposure</w:t>
            </w:r>
            <w:r w:rsidRPr="00311EF7">
              <w:t xml:space="preserve">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4" w:history="1">
              <w:r w:rsidR="00C92A85" w:rsidRPr="001C4E7C">
                <w:rPr>
                  <w:rStyle w:val="Hyperlink"/>
                  <w:rFonts w:cs="Arial"/>
                </w:rPr>
                <w:t>S1-171073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>Propose</w:t>
            </w:r>
            <w:r w:rsidRPr="00311EF7">
              <w:rPr>
                <w:rFonts w:hint="eastAsia"/>
              </w:rPr>
              <w:t>d</w:t>
            </w:r>
            <w:r w:rsidRPr="00311EF7">
              <w:t xml:space="preserve"> requirement on applications monitoring in the operator’s service hosting environment for 3rd party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5" w:history="1">
              <w:r w:rsidR="00C92A85" w:rsidRPr="001C4E7C">
                <w:rPr>
                  <w:rStyle w:val="Hyperlink"/>
                  <w:rFonts w:cs="Arial"/>
                </w:rPr>
                <w:t>S1-171135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Proposed requirement on service continuity with the UE moves in/out of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6" w:history="1">
              <w:r w:rsidR="00C92A85" w:rsidRPr="001C4E7C">
                <w:rPr>
                  <w:rStyle w:val="Hyperlink"/>
                  <w:rFonts w:cs="Arial"/>
                </w:rPr>
                <w:t>S1-171150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Network capability exposure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7" w:history="1">
              <w:r w:rsidR="00C92A85" w:rsidRPr="001C4E7C">
                <w:rPr>
                  <w:rStyle w:val="Hyperlink"/>
                  <w:rFonts w:cs="Arial"/>
                </w:rPr>
                <w:t>S1-171177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References in Section “Network Capability Exposure”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80D3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Other basic capabilities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8" w:history="1">
              <w:r w:rsidR="00C92A85" w:rsidRPr="001C4E7C">
                <w:rPr>
                  <w:rStyle w:val="Hyperlink"/>
                  <w:rFonts w:cs="Arial"/>
                </w:rPr>
                <w:t>S1-171151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Context aware network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9" w:history="1">
              <w:r w:rsidR="00C92A85" w:rsidRPr="001C4E7C">
                <w:rPr>
                  <w:rStyle w:val="Hyperlink"/>
                  <w:rFonts w:cs="Arial"/>
                </w:rPr>
                <w:t>S1-171152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Self backhaul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0" w:history="1">
              <w:r w:rsidR="00C92A85" w:rsidRPr="001C4E7C">
                <w:rPr>
                  <w:rStyle w:val="Hyperlink"/>
                  <w:rFonts w:cs="Arial"/>
                </w:rPr>
                <w:t>S1-171178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References in Section “Flexible broadcast/multicast service”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1" w:history="1">
              <w:r w:rsidR="00C92A85" w:rsidRPr="001C4E7C">
                <w:rPr>
                  <w:rStyle w:val="Hyperlink"/>
                  <w:rFonts w:cs="Arial"/>
                </w:rPr>
                <w:t>S1-171188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SMARTER – Flexible broadcast/multicast service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2" w:history="1">
              <w:r w:rsidR="00C92A85" w:rsidRPr="001C4E7C">
                <w:rPr>
                  <w:rStyle w:val="Hyperlink"/>
                  <w:rFonts w:cs="Arial"/>
                </w:rPr>
                <w:t>S1-171153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Subscription aspects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3" w:history="1">
              <w:r w:rsidR="00C92A85" w:rsidRPr="001C4E7C">
                <w:rPr>
                  <w:rStyle w:val="Hyperlink"/>
                  <w:rFonts w:cs="Arial"/>
                </w:rPr>
                <w:t>S1-171155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Markets requiring minimal service levels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80D3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New basic capabilities sections</w:t>
            </w:r>
          </w:p>
        </w:tc>
      </w:tr>
      <w:tr w:rsidR="00C92A85" w:rsidRPr="00C529BD" w:rsidTr="008F5BA3">
        <w:trPr>
          <w:trHeight w:val="5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5C92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5C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5C92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4" w:history="1">
              <w:r w:rsidR="00C92A85" w:rsidRPr="001C4E7C">
                <w:rPr>
                  <w:rStyle w:val="Hyperlink"/>
                  <w:rFonts w:cs="Arial"/>
                </w:rPr>
                <w:t>S1-171035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5C92" w:rsidRDefault="00C92A85" w:rsidP="00B80D35">
            <w:pPr>
              <w:snapToGrid w:val="0"/>
              <w:spacing w:after="0" w:line="240" w:lineRule="auto"/>
            </w:pPr>
            <w:r w:rsidRPr="00445C92">
              <w:t>LG Electronics, Huawei, 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5C92" w:rsidRDefault="00C92A85" w:rsidP="00B80D35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445C92">
              <w:rPr>
                <w:rFonts w:cs="Arial"/>
                <w:bCs/>
              </w:rPr>
              <w:t>Text proposal for eV2X section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5C92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5C92">
              <w:rPr>
                <w:rFonts w:eastAsia="Times New Roman" w:cs="Arial"/>
                <w:szCs w:val="18"/>
                <w:lang w:eastAsia="ar-SA"/>
              </w:rPr>
              <w:t>Revised to S1-171119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5C92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445C92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5C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445C92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5" w:history="1">
              <w:r w:rsidR="00C92A85" w:rsidRPr="001C4E7C">
                <w:rPr>
                  <w:rStyle w:val="Hyperlink"/>
                  <w:rFonts w:cs="Arial"/>
                </w:rPr>
                <w:t>S1-171119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445C92" w:rsidRDefault="00C92A85" w:rsidP="00B80D35">
            <w:pPr>
              <w:snapToGrid w:val="0"/>
              <w:spacing w:after="0" w:line="240" w:lineRule="auto"/>
            </w:pPr>
            <w:r w:rsidRPr="00445C92">
              <w:t>LG Electronics, Huawei, 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D3212C">
              <w:t>Text proposal for eV2X section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445C92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445C92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45C92">
              <w:rPr>
                <w:rFonts w:eastAsia="Arial Unicode MS" w:cs="Arial"/>
                <w:szCs w:val="18"/>
                <w:lang w:val="en-US" w:eastAsia="ar-SA"/>
              </w:rPr>
              <w:t>Revision of S1-171035.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6" w:history="1">
              <w:r w:rsidR="00C92A85" w:rsidRPr="001C4E7C">
                <w:rPr>
                  <w:rStyle w:val="Hyperlink"/>
                  <w:rFonts w:cs="Arial"/>
                </w:rPr>
                <w:t>S1-171034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D3212C">
              <w:t>Bell Canada, KPN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D3212C">
              <w:t>SMARTER  - Addition of RAN sharing to 5G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7" w:history="1">
              <w:r w:rsidR="00C92A85" w:rsidRPr="001C4E7C">
                <w:rPr>
                  <w:rStyle w:val="Hyperlink"/>
                  <w:rFonts w:cs="Arial"/>
                </w:rPr>
                <w:t>S1-171057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Bell Canada, KPN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>
              <w:t>CR22.101v14.5.0: Additon of 5G RAN sharing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179D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SMARTER</w:t>
            </w:r>
            <w:r w:rsidRPr="00B179D8">
              <w:rPr>
                <w:rFonts w:eastAsia="Times New Roman" w:cs="Arial"/>
                <w:szCs w:val="18"/>
                <w:lang w:val="en-US" w:eastAsia="ar-SA"/>
              </w:rPr>
              <w:t xml:space="preserve"> CR#0</w:t>
            </w:r>
            <w:r>
              <w:rPr>
                <w:rFonts w:eastAsia="Times New Roman" w:cs="Arial"/>
                <w:szCs w:val="18"/>
                <w:lang w:val="en-US" w:eastAsia="ar-SA"/>
              </w:rPr>
              <w:t>526</w:t>
            </w:r>
            <w:r w:rsidRPr="00B179D8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C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8" w:history="1">
              <w:r w:rsidR="00C92A85" w:rsidRPr="001C4E7C">
                <w:rPr>
                  <w:rStyle w:val="Hyperlink"/>
                  <w:rFonts w:cs="Arial"/>
                </w:rPr>
                <w:t>S1-171051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Intel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>Discussion on access control procedures for 5G NR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9" w:history="1">
              <w:r w:rsidR="00C92A85" w:rsidRPr="001C4E7C">
                <w:rPr>
                  <w:rStyle w:val="Hyperlink"/>
                  <w:rFonts w:cs="Arial"/>
                </w:rPr>
                <w:t>S1-171137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5G access control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0" w:history="1">
              <w:r w:rsidR="00C92A85" w:rsidRPr="001C4E7C">
                <w:rPr>
                  <w:rStyle w:val="Hyperlink"/>
                  <w:rFonts w:cs="Arial"/>
                </w:rPr>
                <w:t>S1-171052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Intel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>Access control procedures for 5G NR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80D3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Performance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03B13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3B1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03B13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1" w:history="1">
              <w:r w:rsidR="00C92A85" w:rsidRPr="00603B13">
                <w:rPr>
                  <w:rStyle w:val="Hyperlink"/>
                  <w:rFonts w:cs="Arial"/>
                  <w:color w:val="auto"/>
                </w:rPr>
                <w:t>S1-171036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03B13" w:rsidRDefault="00C92A85" w:rsidP="00B80D35">
            <w:pPr>
              <w:snapToGrid w:val="0"/>
              <w:spacing w:after="0" w:line="240" w:lineRule="auto"/>
            </w:pPr>
            <w:r w:rsidRPr="00603B13"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03B13" w:rsidRDefault="00C92A85" w:rsidP="00B80D35">
            <w:pPr>
              <w:snapToGrid w:val="0"/>
              <w:spacing w:after="0" w:line="240" w:lineRule="auto"/>
            </w:pPr>
            <w:r w:rsidRPr="00603B13">
              <w:t>Cleaning-up – eMBB KPIs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03B13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3B13">
              <w:rPr>
                <w:rFonts w:eastAsia="Times New Roman" w:cs="Arial"/>
                <w:szCs w:val="18"/>
                <w:lang w:eastAsia="ar-SA"/>
              </w:rPr>
              <w:t>Revised to S1-171242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03B13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603B13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3B1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603B13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2" w:history="1">
              <w:r w:rsidR="00C92A85" w:rsidRPr="00603B13">
                <w:rPr>
                  <w:rStyle w:val="Hyperlink"/>
                  <w:rFonts w:cs="Arial"/>
                  <w:color w:val="auto"/>
                </w:rPr>
                <w:t>S1-171242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603B13" w:rsidRDefault="00C92A85" w:rsidP="00B80D35">
            <w:pPr>
              <w:snapToGrid w:val="0"/>
              <w:spacing w:after="0" w:line="240" w:lineRule="auto"/>
            </w:pPr>
            <w:r w:rsidRPr="00603B13"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603B13" w:rsidRDefault="00C92A85" w:rsidP="00B80D35">
            <w:pPr>
              <w:snapToGrid w:val="0"/>
              <w:spacing w:after="0" w:line="240" w:lineRule="auto"/>
            </w:pPr>
            <w:r w:rsidRPr="00603B13">
              <w:t>Cleaning-up – eMBB KPIs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603B13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603B13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603B13">
              <w:rPr>
                <w:rFonts w:eastAsia="Arial Unicode MS" w:cs="Arial"/>
                <w:szCs w:val="18"/>
                <w:lang w:val="en-US" w:eastAsia="ar-SA"/>
              </w:rPr>
              <w:t>Revision of S1-171036.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3" w:history="1">
              <w:r w:rsidR="00C92A85" w:rsidRPr="001C4E7C">
                <w:rPr>
                  <w:rStyle w:val="Hyperlink"/>
                  <w:rFonts w:cs="Arial"/>
                </w:rPr>
                <w:t>S1-171054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Siemens AG and Nokia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>SMARTER – Updated service requirements for critical communications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A85" w:rsidRPr="00D77ADA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AD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A85" w:rsidRPr="00D77ADA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4" w:history="1">
              <w:r w:rsidR="00C92A85" w:rsidRPr="00D77ADA">
                <w:rPr>
                  <w:rStyle w:val="Hyperlink"/>
                  <w:rFonts w:cs="Arial"/>
                  <w:color w:val="auto"/>
                </w:rPr>
                <w:t>S1-171120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A85" w:rsidRPr="00D77ADA" w:rsidRDefault="00C92A85" w:rsidP="00B80D35">
            <w:pPr>
              <w:snapToGrid w:val="0"/>
              <w:spacing w:after="0" w:line="240" w:lineRule="auto"/>
            </w:pPr>
            <w:r w:rsidRPr="00D77ADA">
              <w:t>Sony, Qualcomm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A85" w:rsidRPr="00D77ADA" w:rsidRDefault="00C92A85" w:rsidP="00B80D35">
            <w:pPr>
              <w:snapToGrid w:val="0"/>
              <w:spacing w:after="0" w:line="240" w:lineRule="auto"/>
            </w:pPr>
            <w:r w:rsidRPr="00D77ADA">
              <w:t>Latency figure for audio-visual interaction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A85" w:rsidRPr="00D77ADA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AD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A85" w:rsidRPr="00D77ADA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77ADA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AD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77ADA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5" w:history="1">
              <w:r w:rsidR="00C92A85" w:rsidRPr="00D77ADA">
                <w:rPr>
                  <w:rStyle w:val="Hyperlink"/>
                  <w:rFonts w:cs="Arial"/>
                  <w:color w:val="auto"/>
                </w:rPr>
                <w:t>S1-171226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77ADA" w:rsidRDefault="00C92A85" w:rsidP="00B80D35">
            <w:pPr>
              <w:snapToGrid w:val="0"/>
              <w:spacing w:after="0" w:line="240" w:lineRule="auto"/>
            </w:pPr>
            <w:r w:rsidRPr="00D77ADA">
              <w:t>Sony, Qualcomm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77ADA" w:rsidRDefault="00C92A85" w:rsidP="00B80D35">
            <w:pPr>
              <w:snapToGrid w:val="0"/>
              <w:spacing w:after="0" w:line="240" w:lineRule="auto"/>
            </w:pPr>
            <w:r w:rsidRPr="00D77ADA">
              <w:t>Latency figure for audio-visual interaction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77ADA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77ADA">
              <w:rPr>
                <w:rFonts w:eastAsia="Arial Unicode MS" w:cs="Arial"/>
                <w:i/>
                <w:szCs w:val="18"/>
                <w:lang w:val="en-US" w:eastAsia="ar-SA"/>
              </w:rPr>
              <w:t>Moved from 7.1</w:t>
            </w:r>
          </w:p>
          <w:p w:rsidR="00C92A85" w:rsidRPr="00D77ADA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77ADA">
              <w:rPr>
                <w:rFonts w:eastAsia="Arial Unicode MS" w:cs="Arial"/>
                <w:szCs w:val="18"/>
                <w:lang w:val="en-US" w:eastAsia="ar-SA"/>
              </w:rPr>
              <w:lastRenderedPageBreak/>
              <w:t>Revision of S1-171120.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6" w:history="1">
              <w:r w:rsidR="00C92A85" w:rsidRPr="001C4E7C">
                <w:rPr>
                  <w:rStyle w:val="Hyperlink"/>
                  <w:rFonts w:cs="Arial"/>
                </w:rPr>
                <w:t>S1-171136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Huawei</w:t>
            </w:r>
            <w:r w:rsidRPr="00311EF7">
              <w:rPr>
                <w:rFonts w:hint="eastAsia"/>
              </w:rPr>
              <w:t xml:space="preserve">, </w:t>
            </w:r>
            <w:r w:rsidRPr="00311EF7">
              <w:t>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Updated requirements for Audio Visual interaction of 7.2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7" w:history="1">
              <w:r w:rsidR="00C92A85" w:rsidRPr="001C4E7C">
                <w:rPr>
                  <w:rStyle w:val="Hyperlink"/>
                  <w:rFonts w:cs="Arial"/>
                </w:rPr>
                <w:t>S1-171116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Sony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>Clarify requirement for high accuracy positioning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80D3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Security and charging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8" w:history="1">
              <w:r w:rsidR="00C92A85" w:rsidRPr="001C4E7C">
                <w:rPr>
                  <w:rStyle w:val="Hyperlink"/>
                  <w:rFonts w:cs="Arial"/>
                </w:rPr>
                <w:t>S1-171156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Security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9" w:history="1">
              <w:r w:rsidR="00C92A85" w:rsidRPr="001C4E7C">
                <w:rPr>
                  <w:rStyle w:val="Hyperlink"/>
                  <w:rFonts w:cs="Arial"/>
                </w:rPr>
                <w:t>S1-171165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Qualcomm Incorporated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Authentication for Private Slices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0" w:history="1">
              <w:r w:rsidR="00C92A85" w:rsidRPr="001C4E7C">
                <w:rPr>
                  <w:rStyle w:val="Hyperlink"/>
                  <w:rFonts w:cs="Arial"/>
                </w:rPr>
                <w:t>S1-171167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Qualcomm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Definition of Private Network Slice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1" w:history="1">
              <w:r w:rsidR="00C92A85" w:rsidRPr="001C4E7C">
                <w:rPr>
                  <w:rStyle w:val="Hyperlink"/>
                  <w:rFonts w:cs="Arial"/>
                </w:rPr>
                <w:t>S1-171060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Huawei Technologies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>SMARTER - Clarification on regulatory requirements in clauses 8.5 - 8.7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2" w:history="1">
              <w:r w:rsidR="00C92A85" w:rsidRPr="001C4E7C">
                <w:rPr>
                  <w:rStyle w:val="Hyperlink"/>
                  <w:rFonts w:cs="Arial"/>
                </w:rPr>
                <w:t>S1-171069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311EF7">
              <w:t>Proposed requirement on collection of charging information based on the slice the UE accesses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3" w:history="1">
              <w:r w:rsidR="00C92A85" w:rsidRPr="001C4E7C">
                <w:rPr>
                  <w:rStyle w:val="Hyperlink"/>
                  <w:rFonts w:cs="Arial"/>
                </w:rPr>
                <w:t>S1-171180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References in Section “Charging aspects”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80D3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Intro, overview, definitions, annexes, general editorial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4" w:history="1">
              <w:r w:rsidR="00C92A85" w:rsidRPr="001C4E7C">
                <w:rPr>
                  <w:rStyle w:val="Hyperlink"/>
                  <w:rFonts w:cs="Arial"/>
                </w:rPr>
                <w:t>S1-171139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Introduction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5" w:history="1">
              <w:r w:rsidR="00C92A85" w:rsidRPr="001C4E7C">
                <w:rPr>
                  <w:rStyle w:val="Hyperlink"/>
                  <w:rFonts w:cs="Arial"/>
                </w:rPr>
                <w:t>S1-171157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Overview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6" w:history="1">
              <w:r w:rsidR="00C92A85" w:rsidRPr="001C4E7C">
                <w:rPr>
                  <w:rStyle w:val="Hyperlink"/>
                  <w:rFonts w:cs="Arial"/>
                </w:rPr>
                <w:t>S1-171133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SMARTER – definition Editor’s note clean up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7" w:history="1">
              <w:r w:rsidR="00C92A85" w:rsidRPr="001C4E7C">
                <w:rPr>
                  <w:rStyle w:val="Hyperlink"/>
                  <w:rFonts w:cs="Arial"/>
                </w:rPr>
                <w:t>S1-171140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Updates to Definitions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8" w:history="1">
              <w:r w:rsidR="00C92A85" w:rsidRPr="001C4E7C">
                <w:rPr>
                  <w:rStyle w:val="Hyperlink"/>
                  <w:rFonts w:cs="Arial"/>
                </w:rPr>
                <w:t>S1-171183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SMARTER - Proposed changes of definitions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9" w:history="1">
              <w:r w:rsidR="00C92A85" w:rsidRPr="001C4E7C">
                <w:rPr>
                  <w:rStyle w:val="Hyperlink"/>
                  <w:rFonts w:cs="Arial"/>
                </w:rPr>
                <w:t>S1-171134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>
              <w:t>Nokia, Alcatel-Lucent Shanghai-Bell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>
              <w:t>CR21.905v</w:t>
            </w:r>
            <w:r w:rsidRPr="00311EF7">
              <w:rPr>
                <w:highlight w:val="yellow"/>
              </w:rPr>
              <w:t>13.1.0</w:t>
            </w:r>
            <w:r>
              <w:t>: Add common definitions from 5G System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179D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SMARTER</w:t>
            </w:r>
            <w:r w:rsidRPr="00B179D8">
              <w:rPr>
                <w:rFonts w:eastAsia="Times New Roman" w:cs="Arial"/>
                <w:szCs w:val="18"/>
                <w:lang w:val="en-US" w:eastAsia="ar-SA"/>
              </w:rPr>
              <w:t xml:space="preserve"> CR#</w:t>
            </w:r>
            <w:r w:rsidRPr="00A53B4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XXXX</w:t>
            </w:r>
            <w:r w:rsidRPr="00B179D8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0" w:history="1">
              <w:r w:rsidR="00C92A85" w:rsidRPr="001C4E7C">
                <w:rPr>
                  <w:rStyle w:val="Hyperlink"/>
                  <w:rFonts w:cs="Arial"/>
                </w:rPr>
                <w:t>S1-171185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B348E1">
              <w:rPr>
                <w:rFonts w:hint="eastAsia"/>
              </w:rP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>
              <w:t xml:space="preserve">CR21.905v13.1.0: </w:t>
            </w:r>
            <w:r w:rsidRPr="00B348E1">
              <w:rPr>
                <w:rFonts w:hint="eastAsia"/>
              </w:rPr>
              <w:t xml:space="preserve">Addition of 5G </w:t>
            </w:r>
            <w:r w:rsidRPr="00B348E1">
              <w:t>terminology and abbreviations</w:t>
            </w:r>
            <w:r>
              <w:t xml:space="preserve"> to TR 21.905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179D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SMARTER</w:t>
            </w:r>
            <w:r w:rsidRPr="00B179D8">
              <w:rPr>
                <w:rFonts w:eastAsia="Times New Roman" w:cs="Arial"/>
                <w:szCs w:val="18"/>
                <w:lang w:val="en-US" w:eastAsia="ar-SA"/>
              </w:rPr>
              <w:t xml:space="preserve"> CR#</w:t>
            </w:r>
            <w:r w:rsidRPr="00A53B4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XXXX</w:t>
            </w:r>
            <w:r w:rsidRPr="00B179D8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1" w:history="1">
              <w:r w:rsidR="00C92A85" w:rsidRPr="001C4E7C">
                <w:rPr>
                  <w:rStyle w:val="Hyperlink"/>
                  <w:rFonts w:cs="Arial"/>
                </w:rPr>
                <w:t>S1-171028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D3212C">
              <w:t>Huawei</w:t>
            </w:r>
            <w:r w:rsidRPr="00D3212C">
              <w:rPr>
                <w:rFonts w:hint="eastAsia"/>
              </w:rPr>
              <w:t>, Hi</w:t>
            </w:r>
            <w:r w:rsidRPr="00D3212C">
              <w:t>S</w:t>
            </w:r>
            <w:r w:rsidRPr="00D3212C">
              <w:rPr>
                <w:rFonts w:hint="eastAsia"/>
              </w:rPr>
              <w:t>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D3212C">
              <w:t>Editorial changes to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2" w:history="1">
              <w:r w:rsidR="00C92A85" w:rsidRPr="001C4E7C">
                <w:rPr>
                  <w:rStyle w:val="Hyperlink"/>
                  <w:rFonts w:cs="Arial"/>
                </w:rPr>
                <w:t>S1-171029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D3212C">
              <w:t>Huawei</w:t>
            </w:r>
            <w:r w:rsidRPr="00D3212C">
              <w:rPr>
                <w:rFonts w:hint="eastAsia"/>
              </w:rPr>
              <w:t>, Hi</w:t>
            </w:r>
            <w:r w:rsidRPr="00D3212C">
              <w:t>S</w:t>
            </w:r>
            <w:r w:rsidRPr="00D3212C">
              <w:rPr>
                <w:rFonts w:hint="eastAsia"/>
              </w:rPr>
              <w:t>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D3212C" w:rsidRDefault="00C92A85" w:rsidP="00B80D35">
            <w:pPr>
              <w:snapToGrid w:val="0"/>
              <w:spacing w:after="0" w:line="240" w:lineRule="auto"/>
            </w:pPr>
            <w:r w:rsidRPr="00D3212C">
              <w:t>Technical changes to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7E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3" w:history="1">
              <w:r w:rsidR="00C92A85" w:rsidRPr="001C4E7C">
                <w:rPr>
                  <w:rStyle w:val="Hyperlink"/>
                  <w:rFonts w:cs="Arial"/>
                </w:rPr>
                <w:t>S1-171171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80D35">
            <w:pPr>
              <w:snapToGrid w:val="0"/>
              <w:spacing w:after="0" w:line="240" w:lineRule="auto"/>
            </w:pPr>
            <w:r w:rsidRPr="00A567EA">
              <w:rPr>
                <w:rFonts w:eastAsia="SimSun"/>
                <w:lang w:eastAsia="en-GB"/>
              </w:rPr>
              <w:t>Siemens AG, Nokia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80D35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A567EA">
              <w:rPr>
                <w:rFonts w:eastAsia="SimSun"/>
                <w:lang w:eastAsia="en-GB"/>
              </w:rPr>
              <w:t xml:space="preserve">SMARTER </w:t>
            </w:r>
            <w:r w:rsidRPr="00A567EA">
              <w:rPr>
                <w:rFonts w:eastAsia="SimSun" w:cs="Arial"/>
                <w:lang w:eastAsia="en-GB"/>
              </w:rPr>
              <w:t>–</w:t>
            </w:r>
            <w:r w:rsidRPr="00A567EA">
              <w:rPr>
                <w:rFonts w:eastAsia="SimSun"/>
                <w:lang w:eastAsia="en-GB"/>
              </w:rPr>
              <w:t xml:space="preserve"> Comparison of two concepts: communication service availability and reliability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7EA">
              <w:rPr>
                <w:rFonts w:eastAsia="Times New Roman" w:cs="Arial"/>
                <w:szCs w:val="18"/>
                <w:lang w:eastAsia="ar-SA"/>
              </w:rPr>
              <w:t>Revised to S1-171196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567EA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7E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567EA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4" w:history="1">
              <w:r w:rsidR="00C92A85" w:rsidRPr="001C4E7C">
                <w:rPr>
                  <w:rStyle w:val="Hyperlink"/>
                  <w:rFonts w:cs="Arial"/>
                </w:rPr>
                <w:t>S1-171196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567EA" w:rsidRDefault="00C92A85" w:rsidP="00B80D35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A567EA">
              <w:rPr>
                <w:rFonts w:eastAsia="SimSun"/>
                <w:lang w:eastAsia="en-GB"/>
              </w:rPr>
              <w:t>Siemens AG, Nokia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567EA" w:rsidRDefault="00C92A85" w:rsidP="00B80D35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A567EA">
              <w:rPr>
                <w:rFonts w:eastAsia="SimSun"/>
                <w:lang w:eastAsia="en-GB"/>
              </w:rPr>
              <w:t>SMARTER – Comparison of two concepts: communication service availability and reliability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567EA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567EA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567EA">
              <w:rPr>
                <w:rFonts w:eastAsia="Arial Unicode MS" w:cs="Arial"/>
                <w:szCs w:val="18"/>
                <w:lang w:val="en-US" w:eastAsia="ar-SA"/>
              </w:rPr>
              <w:t>Revision of S1-171171.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7E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5" w:history="1">
              <w:r w:rsidR="00C92A85" w:rsidRPr="001C4E7C">
                <w:rPr>
                  <w:rStyle w:val="Hyperlink"/>
                  <w:rFonts w:cs="Arial"/>
                </w:rPr>
                <w:t>S1-171172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80D35">
            <w:pPr>
              <w:snapToGrid w:val="0"/>
              <w:spacing w:after="0" w:line="240" w:lineRule="auto"/>
            </w:pPr>
            <w:r w:rsidRPr="00A567EA">
              <w:t>Siemens AG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80D35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A567EA">
              <w:rPr>
                <w:rFonts w:eastAsia="SimSun"/>
                <w:lang w:eastAsia="en-GB"/>
              </w:rPr>
              <w:t>SMARTER – use case descriptions (Annex)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7EA">
              <w:rPr>
                <w:rFonts w:eastAsia="Times New Roman" w:cs="Arial"/>
                <w:szCs w:val="18"/>
                <w:lang w:eastAsia="ar-SA"/>
              </w:rPr>
              <w:t>Revised to S1-171197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567EA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7E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567EA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6" w:history="1">
              <w:r w:rsidR="00C92A85" w:rsidRPr="001C4E7C">
                <w:rPr>
                  <w:rStyle w:val="Hyperlink"/>
                  <w:rFonts w:cs="Arial"/>
                </w:rPr>
                <w:t>S1-171197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567EA" w:rsidRDefault="00C92A85" w:rsidP="00B80D35">
            <w:pPr>
              <w:snapToGrid w:val="0"/>
              <w:spacing w:after="0" w:line="240" w:lineRule="auto"/>
            </w:pPr>
            <w:r w:rsidRPr="00A567EA">
              <w:t>Siemens AG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SMARTER – use case descriptions (Annex)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567EA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567EA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567EA">
              <w:rPr>
                <w:rFonts w:eastAsia="Arial Unicode MS" w:cs="Arial"/>
                <w:szCs w:val="18"/>
                <w:lang w:val="en-US" w:eastAsia="ar-SA"/>
              </w:rPr>
              <w:t>Revision of S1-171172.</w:t>
            </w: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80D3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Future 5G work and R&amp;D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7" w:history="1">
              <w:r w:rsidR="00C92A85" w:rsidRPr="001C4E7C">
                <w:rPr>
                  <w:rStyle w:val="Hyperlink"/>
                  <w:rFonts w:cs="Arial"/>
                </w:rPr>
                <w:t>S1-171138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Service-based network selection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265EC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65E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265EC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8" w:history="1">
              <w:r w:rsidR="00C92A85" w:rsidRPr="001C4E7C">
                <w:rPr>
                  <w:rStyle w:val="Hyperlink"/>
                  <w:rFonts w:cs="Arial"/>
                </w:rPr>
                <w:t>S1-171166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265EC" w:rsidRDefault="00C92A85" w:rsidP="00B80D35">
            <w:pPr>
              <w:snapToGrid w:val="0"/>
              <w:spacing w:after="0" w:line="240" w:lineRule="auto"/>
            </w:pPr>
            <w:r w:rsidRPr="00C265EC">
              <w:rPr>
                <w:noProof/>
              </w:rPr>
              <w:t>Qualcomm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265EC" w:rsidRDefault="00C92A85" w:rsidP="00B80D35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C265EC">
              <w:rPr>
                <w:rFonts w:cs="Arial"/>
                <w:bCs/>
              </w:rPr>
              <w:t>Discussion of LAN over 5G NR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265EC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265EC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C92A85" w:rsidRPr="00C529BD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D721D" w:rsidRDefault="00F52E4B" w:rsidP="00B80D35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9" w:history="1">
              <w:r w:rsidR="00C92A85" w:rsidRPr="001C4E7C">
                <w:rPr>
                  <w:rStyle w:val="Hyperlink"/>
                  <w:rFonts w:cs="Arial"/>
                </w:rPr>
                <w:t>S1-171158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Default="00C92A85" w:rsidP="00B80D35">
            <w:pPr>
              <w:snapToGrid w:val="0"/>
              <w:spacing w:after="0" w:line="240" w:lineRule="auto"/>
            </w:pPr>
            <w:r w:rsidRPr="00311EF7">
              <w:t>Intel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311EF7" w:rsidRDefault="00C92A85" w:rsidP="00B80D35">
            <w:pPr>
              <w:snapToGrid w:val="0"/>
              <w:spacing w:after="0" w:line="240" w:lineRule="auto"/>
            </w:pPr>
            <w:r w:rsidRPr="00311EF7">
              <w:t>Use cases for integrated wireless-optical infrastructures: the vision of the EU-Brazil funded research project FUTEBOL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A75C05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C529BD" w:rsidRDefault="00C92A85" w:rsidP="00B80D3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B04844" w:rsidTr="008F5BA3">
        <w:trPr>
          <w:trHeight w:val="141"/>
        </w:trPr>
        <w:tc>
          <w:tcPr>
            <w:tcW w:w="14899" w:type="dxa"/>
            <w:gridSpan w:val="1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C92A85" w:rsidRPr="00F45489" w:rsidRDefault="008F5BA3" w:rsidP="008F5BA3">
            <w:pPr>
              <w:pStyle w:val="Heading3"/>
              <w:numPr>
                <w:ilvl w:val="0"/>
                <w:numId w:val="0"/>
              </w:numPr>
            </w:pPr>
            <w:r>
              <w:t xml:space="preserve">1.1 </w:t>
            </w:r>
            <w:r w:rsidR="00C92A85">
              <w:t>SMARTER drafting session information and SMARTER output</w:t>
            </w:r>
          </w:p>
        </w:tc>
      </w:tr>
      <w:tr w:rsidR="00C92A85" w:rsidRPr="002B6AA0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F52E4B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0" w:history="1">
              <w:r w:rsidR="00C92A85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S1-171198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SMARTER drafting agenda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92A85" w:rsidRPr="002B6AA0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F52E4B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1" w:history="1">
              <w:r w:rsidR="00C92A85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S1-171199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SMARTER drafting report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92A85" w:rsidRPr="002B6AA0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F52E4B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2" w:history="1">
              <w:r w:rsidR="00C92A85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S1-171200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TS22.261v1.2.0 to include agreements at this meeting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92A85" w:rsidRPr="002B6AA0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F52E4B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3" w:history="1">
              <w:r w:rsidR="00C92A85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S1-171201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Cover page for TS22.261v1.2.0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80D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Tr="008F5BA3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CE532F" w:rsidRDefault="00CE532F" w:rsidP="00CE532F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>2.</w:t>
            </w:r>
            <w:r w:rsidR="0016543A" w:rsidRPr="00CE532F">
              <w:rPr>
                <w:rFonts w:cs="Arial"/>
                <w:b/>
                <w:color w:val="1F497D"/>
                <w:sz w:val="24"/>
              </w:rPr>
              <w:t>Tdoc numbers for allocation during drafting session (admin purposes only)</w:t>
            </w:r>
          </w:p>
        </w:tc>
      </w:tr>
      <w:tr w:rsidR="005D4328" w:rsidRPr="00C42DE7" w:rsidTr="008F5BA3">
        <w:trPr>
          <w:trHeight w:val="141"/>
        </w:trPr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1654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C92A8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S1-171248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D4328" w:rsidRPr="00C42DE7" w:rsidTr="008F5BA3">
        <w:trPr>
          <w:trHeight w:val="141"/>
        </w:trPr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C92A8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S1-171297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RPr="0016543A" w:rsidTr="008F5BA3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CE532F" w:rsidRDefault="00CE532F" w:rsidP="00CE532F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3. </w:t>
            </w:r>
            <w:r w:rsidR="0016543A" w:rsidRPr="00CE532F">
              <w:rPr>
                <w:rFonts w:cs="Arial"/>
                <w:b/>
                <w:color w:val="1F497D"/>
                <w:sz w:val="24"/>
              </w:rPr>
              <w:t>Tdoc numbers NOT allocated during drafting session (admin purposes only)</w:t>
            </w:r>
          </w:p>
        </w:tc>
      </w:tr>
      <w:tr w:rsidR="0016543A" w:rsidRPr="0016543A" w:rsidTr="008F5BA3">
        <w:tblPrEx>
          <w:shd w:val="clear" w:color="auto" w:fill="auto"/>
        </w:tblPrEx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6543A" w:rsidTr="008F5BA3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CE532F" w:rsidRDefault="00CE532F" w:rsidP="00CE532F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4. </w:t>
            </w:r>
            <w:r w:rsidR="0016543A" w:rsidRPr="00CE532F">
              <w:rPr>
                <w:rFonts w:cs="Arial"/>
                <w:b/>
                <w:color w:val="1F497D"/>
                <w:sz w:val="24"/>
              </w:rPr>
              <w:t>Summary of drafting session</w:t>
            </w:r>
          </w:p>
        </w:tc>
      </w:tr>
      <w:tr w:rsidR="0016543A" w:rsidRPr="0016543A" w:rsidTr="008F5BA3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&lt;Highlight the following items:</w:t>
            </w:r>
          </w:p>
          <w:p w:rsidR="0016543A" w:rsidRPr="0016543A" w:rsidRDefault="0016543A" w:rsidP="00AA3DB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main discussion points</w:t>
            </w:r>
          </w:p>
          <w:p w:rsidR="0016543A" w:rsidRPr="0016543A" w:rsidRDefault="0016543A" w:rsidP="00AA3DB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main agreements</w:t>
            </w:r>
          </w:p>
          <w:p w:rsidR="0016543A" w:rsidRPr="0016543A" w:rsidRDefault="0016543A" w:rsidP="00AA3DB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any compromises made&gt;</w:t>
            </w:r>
          </w:p>
          <w:p w:rsidR="0016543A" w:rsidRPr="0016543A" w:rsidRDefault="0016543A" w:rsidP="0016543A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16543A" w:rsidRPr="0016543A" w:rsidTr="008F5BA3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BC29A2" w:rsidRDefault="00BC29A2" w:rsidP="00BC29A2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5. </w:t>
            </w:r>
            <w:r w:rsidR="0016543A" w:rsidRPr="00BC29A2">
              <w:rPr>
                <w:rFonts w:cs="Arial"/>
                <w:b/>
                <w:color w:val="1F497D"/>
                <w:sz w:val="24"/>
              </w:rPr>
              <w:t>Close</w:t>
            </w:r>
          </w:p>
        </w:tc>
      </w:tr>
    </w:tbl>
    <w:p w:rsidR="0016543A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16543A" w:rsidRPr="00D13E1F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16543A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16543A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7F07EB" w:rsidRDefault="007F07EB" w:rsidP="008F5BA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E4B" w:rsidRDefault="00F52E4B" w:rsidP="002E015E">
      <w:pPr>
        <w:spacing w:after="0" w:line="240" w:lineRule="auto"/>
      </w:pPr>
      <w:r>
        <w:separator/>
      </w:r>
    </w:p>
  </w:endnote>
  <w:endnote w:type="continuationSeparator" w:id="0">
    <w:p w:rsidR="00F52E4B" w:rsidRDefault="00F52E4B" w:rsidP="002E015E">
      <w:pPr>
        <w:spacing w:after="0" w:line="240" w:lineRule="auto"/>
      </w:pPr>
      <w:r>
        <w:continuationSeparator/>
      </w:r>
    </w:p>
  </w:endnote>
  <w:endnote w:type="continuationNotice" w:id="1">
    <w:p w:rsidR="00F52E4B" w:rsidRDefault="00F52E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E4B" w:rsidRDefault="00F52E4B" w:rsidP="002E015E">
      <w:pPr>
        <w:spacing w:after="0" w:line="240" w:lineRule="auto"/>
      </w:pPr>
      <w:r>
        <w:separator/>
      </w:r>
    </w:p>
  </w:footnote>
  <w:footnote w:type="continuationSeparator" w:id="0">
    <w:p w:rsidR="00F52E4B" w:rsidRDefault="00F52E4B" w:rsidP="002E015E">
      <w:pPr>
        <w:spacing w:after="0" w:line="240" w:lineRule="auto"/>
      </w:pPr>
      <w:r>
        <w:continuationSeparator/>
      </w:r>
    </w:p>
  </w:footnote>
  <w:footnote w:type="continuationNotice" w:id="1">
    <w:p w:rsidR="00F52E4B" w:rsidRDefault="00F52E4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A9BC247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1"/>
  </w:num>
  <w:num w:numId="10">
    <w:abstractNumId w:val="10"/>
  </w:num>
  <w:num w:numId="11">
    <w:abstractNumId w:val="8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29D"/>
    <w:rsid w:val="0000757F"/>
    <w:rsid w:val="00010483"/>
    <w:rsid w:val="000109E4"/>
    <w:rsid w:val="00011475"/>
    <w:rsid w:val="00011A30"/>
    <w:rsid w:val="00011E38"/>
    <w:rsid w:val="00012163"/>
    <w:rsid w:val="0001245A"/>
    <w:rsid w:val="000125FF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71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C8D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4D44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4FCC"/>
    <w:rsid w:val="00095347"/>
    <w:rsid w:val="00095728"/>
    <w:rsid w:val="000958E7"/>
    <w:rsid w:val="000959FD"/>
    <w:rsid w:val="00096D5A"/>
    <w:rsid w:val="00097B41"/>
    <w:rsid w:val="00097E76"/>
    <w:rsid w:val="000A135B"/>
    <w:rsid w:val="000A14D4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51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E67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E7D70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512"/>
    <w:rsid w:val="001276EC"/>
    <w:rsid w:val="00127901"/>
    <w:rsid w:val="00130E6A"/>
    <w:rsid w:val="00130EDE"/>
    <w:rsid w:val="00132467"/>
    <w:rsid w:val="00134744"/>
    <w:rsid w:val="00134F08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43A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377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AC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3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038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30C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6981"/>
    <w:rsid w:val="00247C0E"/>
    <w:rsid w:val="0025155F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80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8EC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65B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2A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07BA4"/>
    <w:rsid w:val="00310E8A"/>
    <w:rsid w:val="003124E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C5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38FB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E8B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41D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157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2E02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1F6C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19C"/>
    <w:rsid w:val="004825E9"/>
    <w:rsid w:val="004827CA"/>
    <w:rsid w:val="00482963"/>
    <w:rsid w:val="00482A18"/>
    <w:rsid w:val="00483AAD"/>
    <w:rsid w:val="00483C7B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45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9C4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872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62C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39B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412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1A73"/>
    <w:rsid w:val="005C3526"/>
    <w:rsid w:val="005C3729"/>
    <w:rsid w:val="005C3EBB"/>
    <w:rsid w:val="005C4147"/>
    <w:rsid w:val="005C446C"/>
    <w:rsid w:val="005C44DB"/>
    <w:rsid w:val="005C4A7A"/>
    <w:rsid w:val="005C4AB7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328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8BA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23E0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2E4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E90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1D04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363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5EF0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381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C7FB1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4BF2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65F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3F03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263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B59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92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268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4E8C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63B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2B64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27E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C04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99C"/>
    <w:rsid w:val="00827F8C"/>
    <w:rsid w:val="00827FCD"/>
    <w:rsid w:val="00830236"/>
    <w:rsid w:val="00830B8C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F40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1E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592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DD2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0E5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763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A3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AB8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04A5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7A0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5971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97EAB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D96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92A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3CE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349A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8E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873"/>
    <w:rsid w:val="00A64326"/>
    <w:rsid w:val="00A648B5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43A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181"/>
    <w:rsid w:val="00AA13EF"/>
    <w:rsid w:val="00AA1AB0"/>
    <w:rsid w:val="00AA1BFD"/>
    <w:rsid w:val="00AA2F6B"/>
    <w:rsid w:val="00AA3020"/>
    <w:rsid w:val="00AA3204"/>
    <w:rsid w:val="00AA35A6"/>
    <w:rsid w:val="00AA3629"/>
    <w:rsid w:val="00AA3928"/>
    <w:rsid w:val="00AA3A0C"/>
    <w:rsid w:val="00AA3A3C"/>
    <w:rsid w:val="00AA3DBB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B9D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B5B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135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5BC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1F2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9A2"/>
    <w:rsid w:val="00BC2FA7"/>
    <w:rsid w:val="00BC3085"/>
    <w:rsid w:val="00BC332E"/>
    <w:rsid w:val="00BC36C9"/>
    <w:rsid w:val="00BC3FFF"/>
    <w:rsid w:val="00BC469F"/>
    <w:rsid w:val="00BC475F"/>
    <w:rsid w:val="00BC5838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07F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D1B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2A85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2FB"/>
    <w:rsid w:val="00CD5B23"/>
    <w:rsid w:val="00CD60A8"/>
    <w:rsid w:val="00CD610C"/>
    <w:rsid w:val="00CD6F01"/>
    <w:rsid w:val="00CD7EEB"/>
    <w:rsid w:val="00CE0378"/>
    <w:rsid w:val="00CE0BFC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32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E1F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B02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2AC9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B73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426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2C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798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455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BB8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1C34"/>
    <w:rsid w:val="00E72468"/>
    <w:rsid w:val="00E73944"/>
    <w:rsid w:val="00E739C7"/>
    <w:rsid w:val="00E74076"/>
    <w:rsid w:val="00E7588E"/>
    <w:rsid w:val="00E75E3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54A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516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3410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07ED6"/>
    <w:rsid w:val="00F100A8"/>
    <w:rsid w:val="00F10390"/>
    <w:rsid w:val="00F109A7"/>
    <w:rsid w:val="00F10FA4"/>
    <w:rsid w:val="00F11D2E"/>
    <w:rsid w:val="00F124DF"/>
    <w:rsid w:val="00F12630"/>
    <w:rsid w:val="00F1276C"/>
    <w:rsid w:val="00F12DCF"/>
    <w:rsid w:val="00F13BCD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E4B"/>
    <w:rsid w:val="00F52FB1"/>
    <w:rsid w:val="00F5355B"/>
    <w:rsid w:val="00F53B24"/>
    <w:rsid w:val="00F53E79"/>
    <w:rsid w:val="00F54443"/>
    <w:rsid w:val="00F5447D"/>
    <w:rsid w:val="00F5470E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F8E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4F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3877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C1E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664"/>
    <w:rsid w:val="00FE39FE"/>
    <w:rsid w:val="00FE58C9"/>
    <w:rsid w:val="00FE5FB7"/>
    <w:rsid w:val="00FE7086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F355903-57C0-4144-830F-B9BF62A9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011A30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011A30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3GPP\SA1%20Jeju%202017\docs\S1-171037.zip" TargetMode="External"/><Relationship Id="rId18" Type="http://schemas.openxmlformats.org/officeDocument/2006/relationships/hyperlink" Target="file:///E:\3GPP\SA1%20Jeju%202017\docs\S1-171055.zip" TargetMode="External"/><Relationship Id="rId26" Type="http://schemas.openxmlformats.org/officeDocument/2006/relationships/hyperlink" Target="file:///E:\3GPP\SA1%20Jeju%202017\docs\S1-171142.zip" TargetMode="External"/><Relationship Id="rId39" Type="http://schemas.openxmlformats.org/officeDocument/2006/relationships/hyperlink" Target="file:///E:\3GPP\SA1%20Jeju%202017\docs\S1-171146.zip" TargetMode="External"/><Relationship Id="rId21" Type="http://schemas.openxmlformats.org/officeDocument/2006/relationships/hyperlink" Target="file:///E:\3GPP\SA1%20Jeju%202017\docs\S1-171065.zip" TargetMode="External"/><Relationship Id="rId34" Type="http://schemas.openxmlformats.org/officeDocument/2006/relationships/hyperlink" Target="file:///E:\3GPP\SA1%20Jeju%202017\docs\S1-171182.zip" TargetMode="External"/><Relationship Id="rId42" Type="http://schemas.openxmlformats.org/officeDocument/2006/relationships/hyperlink" Target="file:///E:\3GPP\SA1%20Jeju%202017\docs\S1-171148.zip" TargetMode="External"/><Relationship Id="rId47" Type="http://schemas.openxmlformats.org/officeDocument/2006/relationships/hyperlink" Target="file:///E:\3GPP\SA1%20Jeju%202017\docs\S1-171177.zip" TargetMode="External"/><Relationship Id="rId50" Type="http://schemas.openxmlformats.org/officeDocument/2006/relationships/hyperlink" Target="file:///E:\3GPP\SA1%20Jeju%202017\docs\S1-171178.zip" TargetMode="External"/><Relationship Id="rId55" Type="http://schemas.openxmlformats.org/officeDocument/2006/relationships/hyperlink" Target="file:///E:\3GPP\SA1%20Jeju%202017\docs\S1-171119.zip" TargetMode="External"/><Relationship Id="rId63" Type="http://schemas.openxmlformats.org/officeDocument/2006/relationships/hyperlink" Target="file:///E:\3GPP\SA1%20Jeju%202017\docs\S1-171054.zip" TargetMode="External"/><Relationship Id="rId68" Type="http://schemas.openxmlformats.org/officeDocument/2006/relationships/hyperlink" Target="file:///E:\3GPP\SA1%20Jeju%202017\docs\S1-171156.zip" TargetMode="External"/><Relationship Id="rId76" Type="http://schemas.openxmlformats.org/officeDocument/2006/relationships/hyperlink" Target="file:///E:\3GPP\SA1%20Jeju%202017\docs\S1-171133.zip" TargetMode="External"/><Relationship Id="rId84" Type="http://schemas.openxmlformats.org/officeDocument/2006/relationships/hyperlink" Target="file:///E:\3GPP\SA1%20Jeju%202017\docs\S1-171196.zip" TargetMode="External"/><Relationship Id="rId89" Type="http://schemas.openxmlformats.org/officeDocument/2006/relationships/hyperlink" Target="file:///E:\3GPP\SA1%20Jeju%202017\docs\S1-171158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E:\3GPP\SA1%20Jeju%202017\docs\S1-171060.zip" TargetMode="External"/><Relationship Id="rId92" Type="http://schemas.openxmlformats.org/officeDocument/2006/relationships/hyperlink" Target="file:///E:\3GPP\SA1%20Jeju%202017\docs\S1-17120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E:\3GPP\SA1%20Jeju%202017\docs\S1-171038.zip" TargetMode="External"/><Relationship Id="rId29" Type="http://schemas.openxmlformats.org/officeDocument/2006/relationships/hyperlink" Target="file:///E:\3GPP\SA1%20Jeju%202017\docs\S1-171179.zip" TargetMode="External"/><Relationship Id="rId11" Type="http://schemas.openxmlformats.org/officeDocument/2006/relationships/hyperlink" Target="file:///E:\3GPP\SA1%20Jeju%202017\docs\S1-171088.zip" TargetMode="External"/><Relationship Id="rId24" Type="http://schemas.openxmlformats.org/officeDocument/2006/relationships/hyperlink" Target="file:///E:\3GPP\SA1%20Jeju%202017\docs\S1-171175.zip" TargetMode="External"/><Relationship Id="rId32" Type="http://schemas.openxmlformats.org/officeDocument/2006/relationships/hyperlink" Target="file:///E:\3GPP\SA1%20Jeju%202017\docs\S1-171149.zip" TargetMode="External"/><Relationship Id="rId37" Type="http://schemas.openxmlformats.org/officeDocument/2006/relationships/hyperlink" Target="file:///E:\3GPP\SA1%20Jeju%202017\docs\S1-171070.zip" TargetMode="External"/><Relationship Id="rId40" Type="http://schemas.openxmlformats.org/officeDocument/2006/relationships/hyperlink" Target="file:///E:\3GPP\SA1%20Jeju%202017\docs\S1-171154.zip" TargetMode="External"/><Relationship Id="rId45" Type="http://schemas.openxmlformats.org/officeDocument/2006/relationships/hyperlink" Target="file:///E:\3GPP\SA1%20Jeju%202017\docs\S1-171135.zip" TargetMode="External"/><Relationship Id="rId53" Type="http://schemas.openxmlformats.org/officeDocument/2006/relationships/hyperlink" Target="file:///E:\3GPP\SA1%20Jeju%202017\docs\S1-171155.zip" TargetMode="External"/><Relationship Id="rId58" Type="http://schemas.openxmlformats.org/officeDocument/2006/relationships/hyperlink" Target="file:///E:\3GPP\SA1%20Jeju%202017\docs\S1-171051.zip" TargetMode="External"/><Relationship Id="rId66" Type="http://schemas.openxmlformats.org/officeDocument/2006/relationships/hyperlink" Target="file:///E:\3GPP\SA1%20Jeju%202017\docs\S1-171136.zip" TargetMode="External"/><Relationship Id="rId74" Type="http://schemas.openxmlformats.org/officeDocument/2006/relationships/hyperlink" Target="file:///E:\3GPP\SA1%20Jeju%202017\docs\S1-171139.zip" TargetMode="External"/><Relationship Id="rId79" Type="http://schemas.openxmlformats.org/officeDocument/2006/relationships/hyperlink" Target="file:///E:\3GPP\SA1%20Jeju%202017\docs\S1-171134.zip" TargetMode="External"/><Relationship Id="rId87" Type="http://schemas.openxmlformats.org/officeDocument/2006/relationships/hyperlink" Target="file:///E:\3GPP\SA1%20Jeju%202017\docs\S1-171138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E:\3GPP\SA1%20Jeju%202017\docs\S1-171036.zip" TargetMode="External"/><Relationship Id="rId82" Type="http://schemas.openxmlformats.org/officeDocument/2006/relationships/hyperlink" Target="file:///E:\3GPP\SA1%20Jeju%202017\docs\S1-171029.zip" TargetMode="External"/><Relationship Id="rId90" Type="http://schemas.openxmlformats.org/officeDocument/2006/relationships/hyperlink" Target="file:///E:\3GPP\SA1%20Jeju%202017\docs\S1-171198.zip" TargetMode="External"/><Relationship Id="rId95" Type="http://schemas.openxmlformats.org/officeDocument/2006/relationships/theme" Target="theme/theme1.xml"/><Relationship Id="rId19" Type="http://schemas.openxmlformats.org/officeDocument/2006/relationships/hyperlink" Target="file:///E:\3GPP\SA1%20Jeju%202017\docs\S1-171186.zip" TargetMode="External"/><Relationship Id="rId14" Type="http://schemas.openxmlformats.org/officeDocument/2006/relationships/hyperlink" Target="file:///E:\3GPP\SA1%20Jeju%202017\docs\S1-171126.zip" TargetMode="External"/><Relationship Id="rId22" Type="http://schemas.openxmlformats.org/officeDocument/2006/relationships/hyperlink" Target="file:///E:\3GPP\SA1%20Jeju%202017\docs\S1-171066.zip" TargetMode="External"/><Relationship Id="rId27" Type="http://schemas.openxmlformats.org/officeDocument/2006/relationships/hyperlink" Target="file:///E:\3GPP\SA1%20Jeju%202017\docs\S1-171067.zip" TargetMode="External"/><Relationship Id="rId30" Type="http://schemas.openxmlformats.org/officeDocument/2006/relationships/hyperlink" Target="file:///E:\3GPP\SA1%20Jeju%202017\docs\S1-171184.zip" TargetMode="External"/><Relationship Id="rId35" Type="http://schemas.openxmlformats.org/officeDocument/2006/relationships/hyperlink" Target="file:///E:\3GPP\SA1%20Jeju%202017\docs\S1-171144.zip" TargetMode="External"/><Relationship Id="rId43" Type="http://schemas.openxmlformats.org/officeDocument/2006/relationships/hyperlink" Target="file:///E:\3GPP\SA1%20Jeju%202017\docs\S1-171068.zip" TargetMode="External"/><Relationship Id="rId48" Type="http://schemas.openxmlformats.org/officeDocument/2006/relationships/hyperlink" Target="file:///E:\3GPP\SA1%20Jeju%202017\docs\S1-171151.zip" TargetMode="External"/><Relationship Id="rId56" Type="http://schemas.openxmlformats.org/officeDocument/2006/relationships/hyperlink" Target="file:///E:\3GPP\SA1%20Jeju%202017\docs\S1-171034.zip" TargetMode="External"/><Relationship Id="rId64" Type="http://schemas.openxmlformats.org/officeDocument/2006/relationships/hyperlink" Target="file:///E:\3GPP\SA1%20Jeju%202017\docs\S1-171120.zip" TargetMode="External"/><Relationship Id="rId69" Type="http://schemas.openxmlformats.org/officeDocument/2006/relationships/hyperlink" Target="file:///E:\3GPP\SA1%20Jeju%202017\docs\S1-171165.zip" TargetMode="External"/><Relationship Id="rId77" Type="http://schemas.openxmlformats.org/officeDocument/2006/relationships/hyperlink" Target="file:///E:\3GPP\SA1%20Jeju%202017\docs\S1-171140.zip" TargetMode="External"/><Relationship Id="rId8" Type="http://schemas.openxmlformats.org/officeDocument/2006/relationships/hyperlink" Target="file:///E:\3GPP\SA1%20Jeju%202017\docs\S1-171008.zip" TargetMode="External"/><Relationship Id="rId51" Type="http://schemas.openxmlformats.org/officeDocument/2006/relationships/hyperlink" Target="file:///E:\3GPP\SA1%20Jeju%202017\docs\S1-171188.zip" TargetMode="External"/><Relationship Id="rId72" Type="http://schemas.openxmlformats.org/officeDocument/2006/relationships/hyperlink" Target="file:///E:\3GPP\SA1%20Jeju%202017\docs\S1-171069.zip" TargetMode="External"/><Relationship Id="rId80" Type="http://schemas.openxmlformats.org/officeDocument/2006/relationships/hyperlink" Target="file:///E:\3GPP\SA1%20Jeju%202017\docs\S1-171185.zip" TargetMode="External"/><Relationship Id="rId85" Type="http://schemas.openxmlformats.org/officeDocument/2006/relationships/hyperlink" Target="file:///E:\3GPP\SA1%20Jeju%202017\docs\S1-171172.zip" TargetMode="External"/><Relationship Id="rId93" Type="http://schemas.openxmlformats.org/officeDocument/2006/relationships/hyperlink" Target="file:///E:\3GPP\SA1%20Jeju%202017\docs\S1-171201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E:\3GPP\SA1%20Jeju%202017\docs\S1-171222.zip" TargetMode="External"/><Relationship Id="rId17" Type="http://schemas.openxmlformats.org/officeDocument/2006/relationships/hyperlink" Target="file:///E:\3GPP\SA1%20Jeju%202017\docs\S1-171132.zip" TargetMode="External"/><Relationship Id="rId25" Type="http://schemas.openxmlformats.org/officeDocument/2006/relationships/hyperlink" Target="file:///E:\3GPP\SA1%20Jeju%202017\docs\S1-171187.zip" TargetMode="External"/><Relationship Id="rId33" Type="http://schemas.openxmlformats.org/officeDocument/2006/relationships/hyperlink" Target="file:///E:\3GPP\SA1%20Jeju%202017\docs\S1-171176.zip" TargetMode="External"/><Relationship Id="rId38" Type="http://schemas.openxmlformats.org/officeDocument/2006/relationships/hyperlink" Target="file:///E:\3GPP\SA1%20Jeju%202017\docs\S1-171072.zip" TargetMode="External"/><Relationship Id="rId46" Type="http://schemas.openxmlformats.org/officeDocument/2006/relationships/hyperlink" Target="file:///E:\3GPP\SA1%20Jeju%202017\docs\S1-171150.zip" TargetMode="External"/><Relationship Id="rId59" Type="http://schemas.openxmlformats.org/officeDocument/2006/relationships/hyperlink" Target="file:///E:\3GPP\SA1%20Jeju%202017\docs\S1-171137.zip" TargetMode="External"/><Relationship Id="rId67" Type="http://schemas.openxmlformats.org/officeDocument/2006/relationships/hyperlink" Target="file:///E:\3GPP\SA1%20Jeju%202017\docs\S1-171116.zip" TargetMode="External"/><Relationship Id="rId20" Type="http://schemas.openxmlformats.org/officeDocument/2006/relationships/hyperlink" Target="file:///E:\3GPP\SA1%20Jeju%202017\docs\S1-171141.zip" TargetMode="External"/><Relationship Id="rId41" Type="http://schemas.openxmlformats.org/officeDocument/2006/relationships/hyperlink" Target="file:///E:\3GPP\SA1%20Jeju%202017\docs\S1-171147.zip" TargetMode="External"/><Relationship Id="rId54" Type="http://schemas.openxmlformats.org/officeDocument/2006/relationships/hyperlink" Target="file:///E:\3GPP\SA1%20Jeju%202017\docs\S1-171035.zip" TargetMode="External"/><Relationship Id="rId62" Type="http://schemas.openxmlformats.org/officeDocument/2006/relationships/hyperlink" Target="file:///E:\3GPP\SA1%20Jeju%202017\docs\S1-171242.zip" TargetMode="External"/><Relationship Id="rId70" Type="http://schemas.openxmlformats.org/officeDocument/2006/relationships/hyperlink" Target="file:///E:\3GPP\SA1%20Jeju%202017\docs\S1-171167.zip" TargetMode="External"/><Relationship Id="rId75" Type="http://schemas.openxmlformats.org/officeDocument/2006/relationships/hyperlink" Target="file:///E:\3GPP\SA1%20Jeju%202017\docs\S1-171157.zip" TargetMode="External"/><Relationship Id="rId83" Type="http://schemas.openxmlformats.org/officeDocument/2006/relationships/hyperlink" Target="file:///E:\3GPP\SA1%20Jeju%202017\docs\S1-171171.zip" TargetMode="External"/><Relationship Id="rId88" Type="http://schemas.openxmlformats.org/officeDocument/2006/relationships/hyperlink" Target="file:///E:\3GPP\SA1%20Jeju%202017\docs\S1-171166.zip" TargetMode="External"/><Relationship Id="rId91" Type="http://schemas.openxmlformats.org/officeDocument/2006/relationships/hyperlink" Target="file:///E:\3GPP\SA1%20Jeju%202017\docs\S1-171199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E:\3GPP\SA1%20Jeju%202017\docs\S1-171174.zip" TargetMode="External"/><Relationship Id="rId23" Type="http://schemas.openxmlformats.org/officeDocument/2006/relationships/hyperlink" Target="file:///E:\3GPP\SA1%20Jeju%202017\docs\S1-171127.zip" TargetMode="External"/><Relationship Id="rId28" Type="http://schemas.openxmlformats.org/officeDocument/2006/relationships/hyperlink" Target="file:///E:\3GPP\SA1%20Jeju%202017\docs\S1-171143.zip" TargetMode="External"/><Relationship Id="rId36" Type="http://schemas.openxmlformats.org/officeDocument/2006/relationships/hyperlink" Target="file:///E:\3GPP\SA1%20Jeju%202017\docs\S1-171145.zip" TargetMode="External"/><Relationship Id="rId49" Type="http://schemas.openxmlformats.org/officeDocument/2006/relationships/hyperlink" Target="file:///E:\3GPP\SA1%20Jeju%202017\docs\S1-171152.zip" TargetMode="External"/><Relationship Id="rId57" Type="http://schemas.openxmlformats.org/officeDocument/2006/relationships/hyperlink" Target="file:///E:\3GPP\SA1%20Jeju%202017\docs\S1-171057.zip" TargetMode="External"/><Relationship Id="rId10" Type="http://schemas.openxmlformats.org/officeDocument/2006/relationships/hyperlink" Target="file:///E:\3GPP\SA1%20Jeju%202017\docs\S1-171031.zip" TargetMode="External"/><Relationship Id="rId31" Type="http://schemas.openxmlformats.org/officeDocument/2006/relationships/hyperlink" Target="file:///E:\3GPP\SA1%20Jeju%202017\docs\S1-171125.zip" TargetMode="External"/><Relationship Id="rId44" Type="http://schemas.openxmlformats.org/officeDocument/2006/relationships/hyperlink" Target="file:///E:\3GPP\SA1%20Jeju%202017\docs\S1-171073.zip" TargetMode="External"/><Relationship Id="rId52" Type="http://schemas.openxmlformats.org/officeDocument/2006/relationships/hyperlink" Target="file:///E:\3GPP\SA1%20Jeju%202017\docs\S1-171153.zip" TargetMode="External"/><Relationship Id="rId60" Type="http://schemas.openxmlformats.org/officeDocument/2006/relationships/hyperlink" Target="file:///E:\3GPP\SA1%20Jeju%202017\docs\S1-171052.zip" TargetMode="External"/><Relationship Id="rId65" Type="http://schemas.openxmlformats.org/officeDocument/2006/relationships/hyperlink" Target="file:///E:\3GPP\SA1%20Jeju%202017\docs\S1-171226.zip" TargetMode="External"/><Relationship Id="rId73" Type="http://schemas.openxmlformats.org/officeDocument/2006/relationships/hyperlink" Target="file:///E:\3GPP\SA1%20Jeju%202017\docs\S1-171180.zip" TargetMode="External"/><Relationship Id="rId78" Type="http://schemas.openxmlformats.org/officeDocument/2006/relationships/hyperlink" Target="file:///E:\3GPP\SA1%20Jeju%202017\docs\S1-171183.zip" TargetMode="External"/><Relationship Id="rId81" Type="http://schemas.openxmlformats.org/officeDocument/2006/relationships/hyperlink" Target="file:///E:\3GPP\SA1%20Jeju%202017\docs\S1-171028.zip" TargetMode="External"/><Relationship Id="rId86" Type="http://schemas.openxmlformats.org/officeDocument/2006/relationships/hyperlink" Target="file:///E:\3GPP\SA1%20Jeju%202017\docs\S1-171197.zip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3GPP\SA1%20Jeju%202017\docs\S1-1710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B8195-AA38-4A8C-9DCA-6813A5400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7</Pages>
  <Words>2457</Words>
  <Characters>14010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16435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Younge, Mark</cp:lastModifiedBy>
  <cp:revision>2</cp:revision>
  <dcterms:created xsi:type="dcterms:W3CDTF">2017-02-13T07:40:00Z</dcterms:created>
  <dcterms:modified xsi:type="dcterms:W3CDTF">2017-02-13T07:40:00Z</dcterms:modified>
</cp:coreProperties>
</file>