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ABE2A" w14:textId="0F9F5C95" w:rsidR="00C46756" w:rsidRPr="00C52DA3" w:rsidRDefault="00C46756" w:rsidP="00692161">
      <w:pPr>
        <w:pBdr>
          <w:bottom w:val="single" w:sz="4" w:space="1" w:color="auto"/>
        </w:pBdr>
        <w:tabs>
          <w:tab w:val="right" w:pos="9214"/>
        </w:tabs>
        <w:spacing w:after="0"/>
        <w:jc w:val="both"/>
        <w:rPr>
          <w:rFonts w:ascii="Arial" w:eastAsia="MS Mincho" w:hAnsi="Arial" w:cs="Arial"/>
          <w:b/>
          <w:sz w:val="24"/>
          <w:szCs w:val="24"/>
          <w:lang w:eastAsia="ja-JP"/>
        </w:rPr>
      </w:pPr>
      <w:r w:rsidRPr="00C52DA3">
        <w:rPr>
          <w:rFonts w:ascii="Arial" w:eastAsia="MS Mincho" w:hAnsi="Arial" w:cs="Arial"/>
          <w:b/>
          <w:sz w:val="24"/>
          <w:szCs w:val="24"/>
          <w:lang w:eastAsia="ja-JP"/>
        </w:rPr>
        <w:t>3GPP TSG-SA WG1 Meeting #1</w:t>
      </w:r>
      <w:r w:rsidR="00437B53">
        <w:rPr>
          <w:rFonts w:ascii="Arial" w:eastAsia="MS Mincho" w:hAnsi="Arial" w:cs="Arial"/>
          <w:b/>
          <w:sz w:val="24"/>
          <w:szCs w:val="24"/>
          <w:lang w:eastAsia="ja-JP"/>
        </w:rPr>
        <w:t>1</w:t>
      </w:r>
      <w:r w:rsidR="00DD6147">
        <w:rPr>
          <w:rFonts w:ascii="Arial" w:eastAsia="MS Mincho" w:hAnsi="Arial" w:cs="Arial"/>
          <w:b/>
          <w:sz w:val="24"/>
          <w:szCs w:val="24"/>
          <w:lang w:eastAsia="ja-JP"/>
        </w:rPr>
        <w:t>3</w:t>
      </w:r>
      <w:r w:rsidRPr="00C52DA3">
        <w:rPr>
          <w:rFonts w:ascii="Arial" w:eastAsia="MS Mincho" w:hAnsi="Arial" w:cs="Arial"/>
          <w:b/>
          <w:sz w:val="24"/>
          <w:szCs w:val="24"/>
          <w:lang w:eastAsia="ja-JP"/>
        </w:rPr>
        <w:tab/>
      </w:r>
      <w:r w:rsidR="005D3034" w:rsidRPr="00C52DA3">
        <w:rPr>
          <w:rFonts w:ascii="Arial" w:eastAsia="MS Mincho" w:hAnsi="Arial" w:cs="Arial"/>
          <w:b/>
          <w:sz w:val="24"/>
          <w:szCs w:val="24"/>
          <w:lang w:eastAsia="ja-JP"/>
        </w:rPr>
        <w:t>S1-</w:t>
      </w:r>
      <w:r w:rsidR="00C52DA3" w:rsidRPr="00C52DA3">
        <w:rPr>
          <w:rFonts w:ascii="Arial" w:eastAsia="MS Mincho" w:hAnsi="Arial" w:cs="Arial"/>
          <w:b/>
          <w:sz w:val="24"/>
          <w:szCs w:val="24"/>
          <w:lang w:eastAsia="ja-JP"/>
        </w:rPr>
        <w:t>2</w:t>
      </w:r>
      <w:r w:rsidR="00FC166E">
        <w:rPr>
          <w:rFonts w:ascii="Arial" w:eastAsia="MS Mincho" w:hAnsi="Arial" w:cs="Arial"/>
          <w:b/>
          <w:sz w:val="24"/>
          <w:szCs w:val="24"/>
          <w:lang w:eastAsia="ja-JP"/>
        </w:rPr>
        <w:t>61</w:t>
      </w:r>
      <w:r w:rsidR="00BC25CC">
        <w:rPr>
          <w:rFonts w:ascii="Arial" w:eastAsia="MS Mincho" w:hAnsi="Arial" w:cs="Arial"/>
          <w:b/>
          <w:sz w:val="24"/>
          <w:szCs w:val="24"/>
          <w:lang w:eastAsia="ja-JP"/>
        </w:rPr>
        <w:t>006</w:t>
      </w:r>
    </w:p>
    <w:p w14:paraId="4CEE18AA" w14:textId="35A88CB0" w:rsidR="00340793" w:rsidRPr="00340793" w:rsidRDefault="00DD6147" w:rsidP="000A0A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09</w:t>
      </w:r>
      <w:r w:rsidR="00437B53">
        <w:rPr>
          <w:rFonts w:ascii="Arial" w:eastAsia="MS Mincho" w:hAnsi="Arial" w:cs="Arial"/>
          <w:b/>
          <w:sz w:val="24"/>
          <w:szCs w:val="24"/>
          <w:lang w:eastAsia="ja-JP"/>
        </w:rPr>
        <w:t>-</w:t>
      </w:r>
      <w:r>
        <w:rPr>
          <w:rFonts w:ascii="Arial" w:eastAsia="MS Mincho" w:hAnsi="Arial" w:cs="Arial"/>
          <w:b/>
          <w:sz w:val="24"/>
          <w:szCs w:val="24"/>
          <w:lang w:eastAsia="ja-JP"/>
        </w:rPr>
        <w:t>13</w:t>
      </w:r>
      <w:r w:rsidR="00437B53">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437B53">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437B53">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437B53">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FA4F19" w:rsidRPr="00FA4F19">
        <w:rPr>
          <w:rFonts w:ascii="Arial" w:eastAsia="MS Mincho" w:hAnsi="Arial" w:cs="Arial"/>
          <w:b/>
          <w:sz w:val="24"/>
          <w:szCs w:val="24"/>
          <w:lang w:eastAsia="ja-JP"/>
        </w:rPr>
        <w:tab/>
      </w:r>
    </w:p>
    <w:p w14:paraId="65350F91" w14:textId="77777777" w:rsidR="00340793" w:rsidRDefault="00340793" w:rsidP="00340793">
      <w:pPr>
        <w:tabs>
          <w:tab w:val="left" w:pos="1701"/>
        </w:tabs>
        <w:spacing w:after="0"/>
        <w:rPr>
          <w:rFonts w:ascii="Arial" w:eastAsia="SimSun" w:hAnsi="Arial" w:cs="Arial"/>
          <w:sz w:val="24"/>
          <w:szCs w:val="24"/>
        </w:rPr>
      </w:pPr>
    </w:p>
    <w:p w14:paraId="3FA31766" w14:textId="49D80183"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424D52">
        <w:rPr>
          <w:rFonts w:ascii="Arial" w:eastAsia="SimSun" w:hAnsi="Arial" w:cs="Arial"/>
          <w:sz w:val="24"/>
          <w:szCs w:val="24"/>
        </w:rPr>
        <w:t>1</w:t>
      </w:r>
      <w:r w:rsidR="00FC166E">
        <w:rPr>
          <w:rFonts w:ascii="Arial" w:eastAsia="SimSun" w:hAnsi="Arial" w:cs="Arial"/>
          <w:sz w:val="24"/>
          <w:szCs w:val="24"/>
        </w:rPr>
        <w:t>10</w:t>
      </w:r>
    </w:p>
    <w:p w14:paraId="6EC58935" w14:textId="77777777" w:rsidR="001F7BA0" w:rsidRPr="00E34712" w:rsidRDefault="001F7BA0" w:rsidP="001F7BA0">
      <w:pPr>
        <w:tabs>
          <w:tab w:val="left" w:pos="1701"/>
        </w:tabs>
        <w:rPr>
          <w:rFonts w:ascii="Arial" w:eastAsia="SimSun" w:hAnsi="Arial" w:cs="Arial"/>
          <w:sz w:val="24"/>
          <w:szCs w:val="24"/>
          <w:lang w:val="fr-FR"/>
        </w:rPr>
      </w:pPr>
      <w:r w:rsidRPr="00E34712">
        <w:rPr>
          <w:rFonts w:ascii="Arial" w:eastAsia="SimSun" w:hAnsi="Arial" w:cs="Arial"/>
          <w:sz w:val="24"/>
          <w:szCs w:val="24"/>
          <w:lang w:val="fr-FR"/>
        </w:rPr>
        <w:t xml:space="preserve">Agenda </w:t>
      </w:r>
      <w:proofErr w:type="gramStart"/>
      <w:r w:rsidRPr="00E34712">
        <w:rPr>
          <w:rFonts w:ascii="Arial" w:eastAsia="SimSun" w:hAnsi="Arial" w:cs="Arial"/>
          <w:sz w:val="24"/>
          <w:szCs w:val="24"/>
          <w:lang w:val="fr-FR"/>
        </w:rPr>
        <w:t>Item:</w:t>
      </w:r>
      <w:proofErr w:type="gramEnd"/>
      <w:r w:rsidRPr="00E34712">
        <w:rPr>
          <w:rFonts w:ascii="Arial" w:eastAsia="SimSun" w:hAnsi="Arial" w:cs="Arial"/>
          <w:sz w:val="24"/>
          <w:szCs w:val="24"/>
          <w:lang w:val="fr-FR"/>
        </w:rPr>
        <w:tab/>
      </w:r>
      <w:r w:rsidR="00B70EE9" w:rsidRPr="00E34712">
        <w:rPr>
          <w:rFonts w:ascii="Arial" w:eastAsia="SimSun" w:hAnsi="Arial" w:cs="Arial"/>
          <w:sz w:val="24"/>
          <w:szCs w:val="24"/>
          <w:lang w:val="fr-FR"/>
        </w:rPr>
        <w:t>2</w:t>
      </w:r>
    </w:p>
    <w:p w14:paraId="2B2D9856" w14:textId="2304DF84" w:rsidR="001F7BA0" w:rsidRPr="00E34712" w:rsidRDefault="001F7BA0" w:rsidP="001F7BA0">
      <w:pPr>
        <w:tabs>
          <w:tab w:val="left" w:pos="1701"/>
        </w:tabs>
        <w:rPr>
          <w:rFonts w:ascii="Arial" w:eastAsia="SimSun" w:hAnsi="Arial" w:cs="Arial"/>
          <w:sz w:val="24"/>
          <w:szCs w:val="24"/>
          <w:lang w:val="fr-FR"/>
        </w:rPr>
      </w:pPr>
      <w:r w:rsidRPr="00E34712">
        <w:rPr>
          <w:rFonts w:ascii="Arial" w:eastAsia="SimSun" w:hAnsi="Arial" w:cs="Arial"/>
          <w:sz w:val="24"/>
          <w:szCs w:val="24"/>
          <w:lang w:val="fr-FR"/>
        </w:rPr>
        <w:t>Source:</w:t>
      </w:r>
      <w:r w:rsidRPr="00E34712">
        <w:rPr>
          <w:rFonts w:ascii="Arial" w:eastAsia="SimSun" w:hAnsi="Arial" w:cs="Arial"/>
          <w:sz w:val="24"/>
          <w:szCs w:val="24"/>
          <w:lang w:val="fr-FR"/>
        </w:rPr>
        <w:tab/>
      </w:r>
      <w:r w:rsidR="00627C53" w:rsidRPr="00E34712">
        <w:rPr>
          <w:rFonts w:ascii="Arial" w:eastAsia="SimSun" w:hAnsi="Arial" w:cs="Arial"/>
          <w:sz w:val="24"/>
          <w:szCs w:val="24"/>
          <w:lang w:val="fr-FR"/>
        </w:rPr>
        <w:t xml:space="preserve">SA1 </w:t>
      </w:r>
      <w:r w:rsidR="007E5E28" w:rsidRPr="00E34712">
        <w:rPr>
          <w:rFonts w:ascii="Arial" w:eastAsia="SimSun" w:hAnsi="Arial" w:cs="Arial"/>
          <w:sz w:val="24"/>
          <w:szCs w:val="24"/>
          <w:lang w:val="fr-FR"/>
        </w:rPr>
        <w:t>chair</w:t>
      </w:r>
    </w:p>
    <w:p w14:paraId="0F39EC3E" w14:textId="68ACDBC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FD0975">
        <w:rPr>
          <w:rFonts w:ascii="Arial" w:eastAsia="SimSun" w:hAnsi="Arial" w:cs="Arial"/>
          <w:sz w:val="24"/>
          <w:szCs w:val="24"/>
          <w:lang w:val="it-IT"/>
        </w:rPr>
        <w:t>vasil.aleksiev</w:t>
      </w:r>
      <w:r w:rsidR="00BD1A2B">
        <w:rPr>
          <w:rFonts w:ascii="Arial" w:eastAsia="SimSun" w:hAnsi="Arial" w:cs="Arial"/>
          <w:sz w:val="24"/>
          <w:szCs w:val="24"/>
          <w:lang w:val="it-IT"/>
        </w:rPr>
        <w:t>@</w:t>
      </w:r>
      <w:r w:rsidR="00FD0975">
        <w:rPr>
          <w:rFonts w:ascii="Arial" w:eastAsia="SimSun" w:hAnsi="Arial" w:cs="Arial"/>
          <w:sz w:val="24"/>
          <w:szCs w:val="24"/>
          <w:lang w:val="it-IT"/>
        </w:rPr>
        <w:t>magenta.at</w:t>
      </w:r>
      <w:r w:rsidR="001F7BA0" w:rsidRPr="00926C1F">
        <w:rPr>
          <w:rFonts w:ascii="Arial" w:eastAsia="SimSun" w:hAnsi="Arial" w:cs="Arial"/>
          <w:sz w:val="24"/>
          <w:szCs w:val="24"/>
          <w:lang w:val="it-IT"/>
        </w:rPr>
        <w:t xml:space="preserve"> </w:t>
      </w:r>
    </w:p>
    <w:p w14:paraId="3C28C790" w14:textId="0DFF8B72" w:rsidR="001F7BA0" w:rsidRPr="00926C1F" w:rsidRDefault="001F7BA0" w:rsidP="00DD1860">
      <w:pPr>
        <w:pBdr>
          <w:bottom w:val="single" w:sz="6" w:space="1" w:color="auto"/>
        </w:pBdr>
        <w:tabs>
          <w:tab w:val="left" w:pos="2738"/>
        </w:tabs>
        <w:rPr>
          <w:rFonts w:ascii="Arial" w:hAnsi="Arial" w:cs="Arial"/>
          <w:sz w:val="24"/>
          <w:szCs w:val="24"/>
          <w:lang w:val="it-IT"/>
        </w:rPr>
      </w:pPr>
    </w:p>
    <w:p w14:paraId="037CAC45" w14:textId="2708DCAE"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w:t>
      </w:r>
      <w:r w:rsidR="00424D52">
        <w:rPr>
          <w:rFonts w:ascii="Arial" w:hAnsi="Arial" w:cs="Arial"/>
          <w:i/>
          <w:lang w:val="en-US"/>
        </w:rPr>
        <w:t>1</w:t>
      </w:r>
      <w:r w:rsidR="00115BD4">
        <w:rPr>
          <w:rFonts w:ascii="Arial" w:hAnsi="Arial" w:cs="Arial"/>
          <w:i/>
          <w:lang w:val="en-US"/>
        </w:rPr>
        <w:t>10</w:t>
      </w:r>
      <w:r w:rsidR="00765D19">
        <w:rPr>
          <w:rFonts w:ascii="Arial" w:hAnsi="Arial" w:cs="Arial"/>
          <w:i/>
          <w:lang w:val="en-US"/>
        </w:rPr>
        <w:t>.</w:t>
      </w:r>
    </w:p>
    <w:p w14:paraId="60E97515" w14:textId="77777777" w:rsidR="00A14A80" w:rsidRPr="000B2752" w:rsidRDefault="00A14A80" w:rsidP="00504B45">
      <w:pPr>
        <w:pStyle w:val="berschrift1"/>
      </w:pPr>
      <w:r w:rsidRPr="000B2752">
        <w:t>Introduction</w:t>
      </w:r>
    </w:p>
    <w:p w14:paraId="773D924C" w14:textId="425722A5" w:rsidR="00C46756" w:rsidRDefault="00845AF7" w:rsidP="00587668">
      <w:pPr>
        <w:rPr>
          <w:rFonts w:ascii="Arial" w:hAnsi="Arial" w:cs="Arial"/>
          <w:sz w:val="20"/>
          <w:szCs w:val="20"/>
        </w:rPr>
      </w:pPr>
      <w:r w:rsidRPr="00194FAC">
        <w:rPr>
          <w:rFonts w:ascii="Arial" w:hAnsi="Arial" w:cs="Arial"/>
          <w:sz w:val="20"/>
          <w:szCs w:val="20"/>
        </w:rPr>
        <w:t xml:space="preserve">This document </w:t>
      </w:r>
      <w:r w:rsidR="006D3524" w:rsidRPr="00194FAC">
        <w:rPr>
          <w:rFonts w:ascii="Arial" w:hAnsi="Arial" w:cs="Arial"/>
          <w:sz w:val="20"/>
          <w:szCs w:val="20"/>
        </w:rPr>
        <w:t xml:space="preserve">is </w:t>
      </w:r>
      <w:r w:rsidR="00E63B2D" w:rsidRPr="00194FAC">
        <w:rPr>
          <w:rFonts w:ascii="Arial" w:hAnsi="Arial" w:cs="Arial"/>
          <w:sz w:val="20"/>
          <w:szCs w:val="20"/>
        </w:rPr>
        <w:t xml:space="preserve">a </w:t>
      </w:r>
      <w:r w:rsidRPr="00194FAC">
        <w:rPr>
          <w:rFonts w:ascii="Arial" w:hAnsi="Arial" w:cs="Arial"/>
          <w:sz w:val="20"/>
          <w:szCs w:val="20"/>
        </w:rPr>
        <w:t xml:space="preserve">report of </w:t>
      </w:r>
      <w:r w:rsidR="00A5761A">
        <w:rPr>
          <w:rFonts w:ascii="Arial" w:hAnsi="Arial" w:cs="Arial"/>
          <w:sz w:val="20"/>
          <w:szCs w:val="20"/>
        </w:rPr>
        <w:t xml:space="preserve">the </w:t>
      </w:r>
      <w:r w:rsidR="007C1AFA" w:rsidRPr="00194FAC">
        <w:rPr>
          <w:rFonts w:ascii="Arial" w:hAnsi="Arial" w:cs="Arial"/>
          <w:sz w:val="20"/>
          <w:szCs w:val="20"/>
        </w:rPr>
        <w:t xml:space="preserve">topics </w:t>
      </w:r>
      <w:r w:rsidR="0041348E" w:rsidRPr="00194FAC">
        <w:rPr>
          <w:rFonts w:ascii="Arial" w:hAnsi="Arial" w:cs="Arial"/>
          <w:sz w:val="20"/>
          <w:szCs w:val="20"/>
        </w:rPr>
        <w:t xml:space="preserve">related to </w:t>
      </w:r>
      <w:r w:rsidRPr="00194FAC">
        <w:rPr>
          <w:rFonts w:ascii="Arial" w:hAnsi="Arial" w:cs="Arial"/>
          <w:sz w:val="20"/>
          <w:szCs w:val="20"/>
        </w:rPr>
        <w:t>SA1 at TSG SA#</w:t>
      </w:r>
      <w:r w:rsidR="00424D52">
        <w:rPr>
          <w:rFonts w:ascii="Arial" w:hAnsi="Arial" w:cs="Arial"/>
          <w:sz w:val="20"/>
          <w:szCs w:val="20"/>
        </w:rPr>
        <w:t>1</w:t>
      </w:r>
      <w:r w:rsidR="006D2449">
        <w:rPr>
          <w:rFonts w:ascii="Arial" w:hAnsi="Arial" w:cs="Arial"/>
          <w:sz w:val="20"/>
          <w:szCs w:val="20"/>
        </w:rPr>
        <w:t>10</w:t>
      </w:r>
      <w:r w:rsidRPr="00194FAC">
        <w:rPr>
          <w:rFonts w:ascii="Arial" w:hAnsi="Arial" w:cs="Arial"/>
          <w:sz w:val="20"/>
          <w:szCs w:val="20"/>
        </w:rPr>
        <w:t xml:space="preserve"> (</w:t>
      </w:r>
      <w:r w:rsidR="006D2449">
        <w:rPr>
          <w:rFonts w:ascii="Arial" w:hAnsi="Arial" w:cs="Arial"/>
          <w:sz w:val="20"/>
          <w:szCs w:val="20"/>
        </w:rPr>
        <w:t>09</w:t>
      </w:r>
      <w:r w:rsidR="000B2752" w:rsidRPr="000B2752">
        <w:rPr>
          <w:rFonts w:ascii="Arial" w:hAnsi="Arial" w:cs="Arial"/>
          <w:sz w:val="20"/>
          <w:szCs w:val="20"/>
        </w:rPr>
        <w:t xml:space="preserve"> - 1</w:t>
      </w:r>
      <w:r w:rsidR="006D2449">
        <w:rPr>
          <w:rFonts w:ascii="Arial" w:hAnsi="Arial" w:cs="Arial"/>
          <w:sz w:val="20"/>
          <w:szCs w:val="20"/>
        </w:rPr>
        <w:t>2</w:t>
      </w:r>
      <w:r w:rsidR="000B2752" w:rsidRPr="000B2752">
        <w:rPr>
          <w:rFonts w:ascii="Arial" w:hAnsi="Arial" w:cs="Arial"/>
          <w:sz w:val="20"/>
          <w:szCs w:val="20"/>
        </w:rPr>
        <w:t xml:space="preserve"> </w:t>
      </w:r>
      <w:r w:rsidR="006D2449">
        <w:rPr>
          <w:rFonts w:ascii="Arial" w:hAnsi="Arial" w:cs="Arial"/>
          <w:sz w:val="20"/>
          <w:szCs w:val="20"/>
        </w:rPr>
        <w:t>December</w:t>
      </w:r>
      <w:r w:rsidR="000B2752" w:rsidRPr="000B2752">
        <w:rPr>
          <w:rFonts w:ascii="Arial" w:hAnsi="Arial" w:cs="Arial"/>
          <w:sz w:val="20"/>
          <w:szCs w:val="20"/>
        </w:rPr>
        <w:t xml:space="preserve"> 2025, </w:t>
      </w:r>
      <w:r w:rsidR="006D2449">
        <w:rPr>
          <w:rFonts w:ascii="Arial" w:hAnsi="Arial" w:cs="Arial"/>
          <w:sz w:val="20"/>
          <w:szCs w:val="20"/>
        </w:rPr>
        <w:t>Baltimore</w:t>
      </w:r>
      <w:r w:rsidR="000B2752" w:rsidRPr="000B2752">
        <w:rPr>
          <w:rFonts w:ascii="Arial" w:hAnsi="Arial" w:cs="Arial"/>
          <w:sz w:val="20"/>
          <w:szCs w:val="20"/>
        </w:rPr>
        <w:t xml:space="preserve">, </w:t>
      </w:r>
      <w:r w:rsidR="006D2449">
        <w:rPr>
          <w:rFonts w:ascii="Arial" w:hAnsi="Arial" w:cs="Arial"/>
          <w:sz w:val="20"/>
          <w:szCs w:val="20"/>
        </w:rPr>
        <w:t>USA</w:t>
      </w:r>
      <w:r w:rsidR="00C46756">
        <w:rPr>
          <w:rFonts w:ascii="Arial" w:hAnsi="Arial" w:cs="Arial"/>
          <w:sz w:val="20"/>
          <w:szCs w:val="20"/>
        </w:rPr>
        <w:t>)</w:t>
      </w:r>
      <w:r w:rsidR="003C14B2" w:rsidRPr="00194FAC">
        <w:rPr>
          <w:rFonts w:ascii="Arial" w:hAnsi="Arial" w:cs="Arial"/>
          <w:sz w:val="20"/>
          <w:szCs w:val="20"/>
        </w:rPr>
        <w:t>.</w:t>
      </w:r>
      <w:r w:rsidR="00B803F6">
        <w:rPr>
          <w:rFonts w:ascii="Arial" w:hAnsi="Arial" w:cs="Arial"/>
          <w:sz w:val="20"/>
          <w:szCs w:val="20"/>
        </w:rPr>
        <w:t xml:space="preserve"> </w:t>
      </w:r>
      <w:r w:rsidR="00C94E00" w:rsidRPr="00194FAC">
        <w:rPr>
          <w:rFonts w:ascii="Arial" w:hAnsi="Arial" w:cs="Arial"/>
          <w:sz w:val="20"/>
          <w:szCs w:val="20"/>
        </w:rPr>
        <w:t>T</w:t>
      </w:r>
      <w:r w:rsidRPr="00194FAC">
        <w:rPr>
          <w:rFonts w:ascii="Arial" w:hAnsi="Arial" w:cs="Arial"/>
          <w:sz w:val="20"/>
          <w:szCs w:val="20"/>
        </w:rPr>
        <w:t>he draft SA</w:t>
      </w:r>
      <w:r w:rsidR="00134028" w:rsidRPr="00194FAC">
        <w:rPr>
          <w:rFonts w:ascii="Arial" w:hAnsi="Arial" w:cs="Arial"/>
          <w:sz w:val="20"/>
          <w:szCs w:val="20"/>
        </w:rPr>
        <w:t xml:space="preserve"> plenary </w:t>
      </w:r>
      <w:r w:rsidRPr="00194FAC">
        <w:rPr>
          <w:rFonts w:ascii="Arial" w:hAnsi="Arial" w:cs="Arial"/>
          <w:sz w:val="20"/>
          <w:szCs w:val="20"/>
        </w:rPr>
        <w:t xml:space="preserve">meeting report </w:t>
      </w:r>
      <w:r w:rsidR="00C94E00" w:rsidRPr="00194FAC">
        <w:rPr>
          <w:rFonts w:ascii="Arial" w:hAnsi="Arial" w:cs="Arial"/>
          <w:sz w:val="20"/>
          <w:szCs w:val="20"/>
        </w:rPr>
        <w:t xml:space="preserve">is </w:t>
      </w:r>
      <w:r w:rsidRPr="00194FAC">
        <w:rPr>
          <w:rFonts w:ascii="Arial" w:hAnsi="Arial" w:cs="Arial"/>
          <w:sz w:val="20"/>
          <w:szCs w:val="20"/>
        </w:rPr>
        <w:t>available at</w:t>
      </w:r>
      <w:r w:rsidR="00A5761A">
        <w:rPr>
          <w:rFonts w:ascii="Arial" w:hAnsi="Arial" w:cs="Arial"/>
          <w:sz w:val="20"/>
          <w:szCs w:val="20"/>
        </w:rPr>
        <w:t>:</w:t>
      </w:r>
    </w:p>
    <w:p w14:paraId="02EDE724" w14:textId="2DAD5886" w:rsidR="006D2449" w:rsidRDefault="006D2449" w:rsidP="00587668">
      <w:pPr>
        <w:rPr>
          <w:rFonts w:ascii="Arial" w:hAnsi="Arial" w:cs="Arial"/>
          <w:sz w:val="20"/>
          <w:szCs w:val="20"/>
        </w:rPr>
      </w:pPr>
      <w:hyperlink r:id="rId11" w:history="1">
        <w:r w:rsidRPr="0078267D">
          <w:rPr>
            <w:rStyle w:val="Hyperlink"/>
            <w:rFonts w:ascii="Arial" w:hAnsi="Arial" w:cs="Arial"/>
            <w:sz w:val="20"/>
            <w:szCs w:val="20"/>
          </w:rPr>
          <w:t>https://www.3gpp.org/ftp/tsg_sa/TSG_SA/TSGS_110_Baltimore_2025-12/Report/SP-110_Draft_Report_v004.zip</w:t>
        </w:r>
      </w:hyperlink>
      <w:r>
        <w:rPr>
          <w:rFonts w:ascii="Arial" w:hAnsi="Arial" w:cs="Arial"/>
          <w:sz w:val="20"/>
          <w:szCs w:val="20"/>
        </w:rPr>
        <w:t xml:space="preserve"> </w:t>
      </w:r>
    </w:p>
    <w:p w14:paraId="4A990E34" w14:textId="77777777" w:rsidR="006E7615" w:rsidRPr="000B2752" w:rsidRDefault="006E7615" w:rsidP="006E7615">
      <w:pPr>
        <w:pStyle w:val="berschrift1"/>
      </w:pPr>
      <w:r w:rsidRPr="000B2752">
        <w:t>Summary</w:t>
      </w:r>
      <w:r w:rsidR="00577200" w:rsidRPr="000B2752">
        <w:t xml:space="preserve"> </w:t>
      </w:r>
      <w:r w:rsidR="00A5761A" w:rsidRPr="000B2752">
        <w:t xml:space="preserve">of </w:t>
      </w:r>
      <w:r w:rsidR="00577200" w:rsidRPr="000B2752">
        <w:t xml:space="preserve">SA1 </w:t>
      </w:r>
      <w:proofErr w:type="spellStart"/>
      <w:r w:rsidR="00577200" w:rsidRPr="000B2752">
        <w:t>tdocs</w:t>
      </w:r>
      <w:proofErr w:type="spellEnd"/>
    </w:p>
    <w:p w14:paraId="0713299F" w14:textId="2C64721F" w:rsidR="00065A85" w:rsidRDefault="006E7615" w:rsidP="00B866A5">
      <w:pPr>
        <w:rPr>
          <w:rFonts w:ascii="Arial" w:hAnsi="Arial" w:cs="Arial"/>
          <w:sz w:val="20"/>
          <w:szCs w:val="20"/>
        </w:rPr>
      </w:pPr>
      <w:r w:rsidRPr="00370A7B">
        <w:rPr>
          <w:rFonts w:ascii="Arial" w:hAnsi="Arial" w:cs="Arial"/>
          <w:sz w:val="20"/>
          <w:szCs w:val="20"/>
        </w:rPr>
        <w:t>SA1 presented</w:t>
      </w:r>
      <w:r w:rsidR="002F1189" w:rsidRPr="00370A7B">
        <w:rPr>
          <w:rFonts w:ascii="Arial" w:hAnsi="Arial" w:cs="Arial"/>
          <w:sz w:val="20"/>
          <w:szCs w:val="20"/>
        </w:rPr>
        <w:t xml:space="preserve"> </w:t>
      </w:r>
      <w:r w:rsidR="00B866A5">
        <w:rPr>
          <w:rFonts w:ascii="Arial" w:hAnsi="Arial" w:cs="Arial"/>
          <w:sz w:val="20"/>
          <w:szCs w:val="20"/>
        </w:rPr>
        <w:t>6</w:t>
      </w:r>
      <w:r w:rsidR="002F1189" w:rsidRPr="00370A7B">
        <w:rPr>
          <w:rFonts w:ascii="Arial" w:hAnsi="Arial" w:cs="Arial"/>
          <w:sz w:val="20"/>
          <w:szCs w:val="20"/>
        </w:rPr>
        <w:t xml:space="preserve"> </w:t>
      </w:r>
      <w:r w:rsidRPr="00370A7B">
        <w:rPr>
          <w:rFonts w:ascii="Arial" w:hAnsi="Arial" w:cs="Arial"/>
          <w:sz w:val="20"/>
          <w:szCs w:val="20"/>
        </w:rPr>
        <w:t>documents to SA for approval/information</w:t>
      </w:r>
      <w:r w:rsidR="008A0C57">
        <w:rPr>
          <w:rFonts w:ascii="Arial" w:hAnsi="Arial" w:cs="Arial"/>
          <w:sz w:val="20"/>
          <w:szCs w:val="20"/>
        </w:rPr>
        <w:t xml:space="preserve"> (see section 4)</w:t>
      </w:r>
      <w:r w:rsidR="00B866A5">
        <w:rPr>
          <w:rFonts w:ascii="Arial" w:hAnsi="Arial" w:cs="Arial"/>
          <w:sz w:val="20"/>
          <w:szCs w:val="20"/>
        </w:rPr>
        <w:t>.</w:t>
      </w:r>
    </w:p>
    <w:p w14:paraId="26CBA385" w14:textId="77777777" w:rsidR="008C7297" w:rsidRPr="00C371E0" w:rsidRDefault="00C31F4A" w:rsidP="00741FFE">
      <w:pPr>
        <w:pStyle w:val="berschrift1"/>
      </w:pPr>
      <w:r w:rsidRPr="00C371E0">
        <w:t>I</w:t>
      </w:r>
      <w:r w:rsidR="00CE31EE" w:rsidRPr="00C371E0">
        <w:t>tems</w:t>
      </w:r>
      <w:r w:rsidRPr="00C371E0">
        <w:t xml:space="preserve"> of interest to SA1</w:t>
      </w:r>
    </w:p>
    <w:p w14:paraId="6EC037B9" w14:textId="306B4DE8" w:rsidR="00514829" w:rsidRPr="00F35128" w:rsidRDefault="00514829" w:rsidP="00514829">
      <w:pPr>
        <w:pStyle w:val="Textkrper"/>
        <w:jc w:val="center"/>
      </w:pPr>
    </w:p>
    <w:p w14:paraId="0C6D2F34" w14:textId="4AD2EEE4" w:rsidR="004D03ED" w:rsidRPr="008725AA" w:rsidRDefault="00765780" w:rsidP="004D03ED">
      <w:pPr>
        <w:pStyle w:val="berschrift2"/>
      </w:pPr>
      <w:r>
        <w:rPr>
          <w:sz w:val="22"/>
          <w:szCs w:val="22"/>
        </w:rPr>
        <w:t xml:space="preserve">LS from </w:t>
      </w:r>
      <w:r w:rsidR="002B2981">
        <w:rPr>
          <w:sz w:val="22"/>
          <w:szCs w:val="22"/>
        </w:rPr>
        <w:t>ETSI TC MTEL</w:t>
      </w:r>
      <w:r w:rsidRPr="00765780">
        <w:rPr>
          <w:rFonts w:eastAsiaTheme="minorHAnsi"/>
          <w:b w:val="0"/>
          <w:bCs/>
          <w:color w:val="auto"/>
          <w:sz w:val="22"/>
          <w:szCs w:val="22"/>
          <w:lang w:eastAsia="en-US"/>
        </w:rPr>
        <w:t xml:space="preserve"> </w:t>
      </w:r>
      <w:r w:rsidRPr="002B2981">
        <w:rPr>
          <w:sz w:val="22"/>
          <w:szCs w:val="22"/>
        </w:rPr>
        <w:t xml:space="preserve">on </w:t>
      </w:r>
      <w:r w:rsidR="002B2981" w:rsidRPr="002B2981">
        <w:rPr>
          <w:sz w:val="22"/>
          <w:szCs w:val="22"/>
        </w:rPr>
        <w:t>Accessibility parameters in emergency communications</w:t>
      </w:r>
    </w:p>
    <w:p w14:paraId="14CC9B9A" w14:textId="241F5CB0" w:rsidR="00514829" w:rsidRDefault="002B2981" w:rsidP="002B2981">
      <w:pPr>
        <w:pStyle w:val="Textkrper"/>
        <w:jc w:val="both"/>
      </w:pPr>
      <w:r w:rsidRPr="002B2981">
        <w:t xml:space="preserve">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 Actions: 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w:t>
      </w:r>
      <w:proofErr w:type="spellStart"/>
      <w:proofErr w:type="gramStart"/>
      <w:r w:rsidRPr="002B2981">
        <w:t>here.</w:t>
      </w:r>
      <w:r w:rsidR="00765780" w:rsidRPr="002B2981">
        <w:t>This</w:t>
      </w:r>
      <w:proofErr w:type="spellEnd"/>
      <w:proofErr w:type="gramEnd"/>
      <w:r w:rsidR="00765780" w:rsidRPr="002B2981">
        <w:t xml:space="preserve"> LS will be discussed in SA1#112.</w:t>
      </w:r>
    </w:p>
    <w:p w14:paraId="574F092B" w14:textId="77777777" w:rsidR="002B2981" w:rsidRDefault="002B2981" w:rsidP="002B2981">
      <w:pPr>
        <w:pStyle w:val="Textkrper"/>
        <w:jc w:val="both"/>
      </w:pPr>
    </w:p>
    <w:p w14:paraId="397488CF" w14:textId="77777777" w:rsidR="002B2981" w:rsidRPr="002B2981" w:rsidRDefault="002B2981" w:rsidP="002B2981">
      <w:pPr>
        <w:pStyle w:val="Textkrper"/>
        <w:jc w:val="both"/>
        <w:rPr>
          <w:rFonts w:cs="Arial"/>
          <w:b/>
          <w:bCs/>
        </w:rPr>
      </w:pPr>
      <w:r w:rsidRPr="002B2981">
        <w:rPr>
          <w:rFonts w:cs="Arial"/>
          <w:b/>
          <w:bCs/>
        </w:rPr>
        <w:t>Plenary Discussion:</w:t>
      </w:r>
    </w:p>
    <w:p w14:paraId="706DDD11" w14:textId="46B1470A" w:rsidR="002B2981" w:rsidRDefault="002B2981" w:rsidP="002B2981">
      <w:pPr>
        <w:pStyle w:val="Textkrper"/>
        <w:jc w:val="both"/>
        <w:rPr>
          <w:rFonts w:cs="Arial"/>
        </w:rPr>
      </w:pPr>
      <w:r w:rsidRPr="002B2981">
        <w:rPr>
          <w:rFonts w:cs="Arial"/>
          <w:b/>
          <w:bCs/>
        </w:rPr>
        <w:t>It was decided to forward this to SA WG1 and SA WG2 who are asked to provide any responses to TSG SA for consolidation into a response from TSG SA. The SA WG1 and SA WG2 Chairs were asked to take note of this.</w:t>
      </w:r>
      <w:r w:rsidRPr="002B2981">
        <w:rPr>
          <w:rFonts w:cs="Arial"/>
        </w:rPr>
        <w:t xml:space="preserve"> This was then postponed.</w:t>
      </w:r>
    </w:p>
    <w:p w14:paraId="5C2DEC20" w14:textId="77777777" w:rsidR="00FD0F15" w:rsidRDefault="00FD0F15" w:rsidP="002B2981">
      <w:pPr>
        <w:pStyle w:val="Textkrper"/>
        <w:jc w:val="both"/>
        <w:rPr>
          <w:rFonts w:cs="Arial"/>
        </w:rPr>
      </w:pPr>
    </w:p>
    <w:p w14:paraId="6D07849A" w14:textId="21913905" w:rsidR="00FD0F15" w:rsidRDefault="00FD0F15" w:rsidP="002B2981">
      <w:pPr>
        <w:pStyle w:val="Textkrper"/>
        <w:jc w:val="both"/>
        <w:rPr>
          <w:rFonts w:cs="Arial"/>
        </w:rPr>
      </w:pPr>
      <w:r>
        <w:rPr>
          <w:rFonts w:cs="Arial"/>
        </w:rPr>
        <w:t>This LS will be discussed in SA1#113.</w:t>
      </w:r>
    </w:p>
    <w:p w14:paraId="4862B444" w14:textId="077BE16D" w:rsidR="00E87FA9" w:rsidRDefault="00A90B0E" w:rsidP="00D0430F">
      <w:pPr>
        <w:pStyle w:val="berschrift2"/>
        <w:rPr>
          <w:sz w:val="22"/>
          <w:szCs w:val="22"/>
        </w:rPr>
      </w:pPr>
      <w:r>
        <w:rPr>
          <w:bCs/>
          <w:sz w:val="22"/>
          <w:szCs w:val="22"/>
        </w:rPr>
        <w:lastRenderedPageBreak/>
        <w:t>Multi access connectivity</w:t>
      </w:r>
    </w:p>
    <w:p w14:paraId="37630C24" w14:textId="77777777" w:rsidR="008A4C08" w:rsidRDefault="008A4C08" w:rsidP="008A4C08">
      <w:pPr>
        <w:pStyle w:val="Textkrper"/>
      </w:pPr>
    </w:p>
    <w:p w14:paraId="3371B85B" w14:textId="77777777" w:rsidR="00A90B0E" w:rsidRPr="00A90B0E" w:rsidRDefault="00A90B0E" w:rsidP="00A90B0E">
      <w:pPr>
        <w:pStyle w:val="Textkrper"/>
      </w:pPr>
      <w:r w:rsidRPr="00A90B0E">
        <w:t xml:space="preserve">SP-251586 (DISCUSSION) Seeking guidance on how to progress with use case on multi connectivity in 6G (Source: </w:t>
      </w:r>
      <w:proofErr w:type="spellStart"/>
      <w:r w:rsidRPr="00A90B0E">
        <w:t>Novamint</w:t>
      </w:r>
      <w:proofErr w:type="spellEnd"/>
      <w:r w:rsidRPr="00A90B0E">
        <w:t xml:space="preserve">, Thales, NICT, NEC, TNO, Sharp, Eutelsat, EDF, Viasat, ESA, SES, Airbus, Netherlands Police, Hispasat, JSAT, Philips, </w:t>
      </w:r>
      <w:proofErr w:type="spellStart"/>
      <w:r w:rsidRPr="00A90B0E">
        <w:t>Terrestar</w:t>
      </w:r>
      <w:proofErr w:type="spellEnd"/>
      <w:r w:rsidRPr="00A90B0E">
        <w:t xml:space="preserve">, Gilat, </w:t>
      </w:r>
      <w:proofErr w:type="spellStart"/>
      <w:r w:rsidRPr="00A90B0E">
        <w:t>SyncTechno</w:t>
      </w:r>
      <w:proofErr w:type="spellEnd"/>
      <w:r w:rsidRPr="00A90B0E">
        <w:t xml:space="preserve"> Inc., EchoStar, Boost Mobile Network, Lockheed Martin, </w:t>
      </w:r>
      <w:proofErr w:type="spellStart"/>
      <w:r w:rsidRPr="00A90B0E">
        <w:t>Skylo</w:t>
      </w:r>
      <w:proofErr w:type="spellEnd"/>
      <w:r w:rsidRPr="00A90B0E">
        <w:t>, Fraunhofer IIS, Fraunhofer HHI, Bosch)</w:t>
      </w:r>
      <w:r w:rsidRPr="00A90B0E">
        <w:br/>
      </w:r>
      <w:r w:rsidRPr="00A90B0E">
        <w:rPr>
          <w:b/>
        </w:rPr>
        <w:t>Document for:</w:t>
      </w:r>
      <w:r w:rsidRPr="00A90B0E">
        <w:t xml:space="preserve"> Decision</w:t>
      </w:r>
      <w:r w:rsidRPr="00A90B0E">
        <w:br/>
      </w:r>
      <w:r w:rsidRPr="00A90B0E">
        <w:rPr>
          <w:b/>
        </w:rPr>
        <w:t>Abstract:</w:t>
      </w:r>
      <w:r w:rsidRPr="00A90B0E">
        <w:br/>
        <w:t>Request for guidance on how to progress with use case on multi connectivity in 6G.</w:t>
      </w:r>
    </w:p>
    <w:p w14:paraId="2CBA391A" w14:textId="77777777" w:rsidR="00A90B0E" w:rsidRPr="00A90B0E" w:rsidRDefault="00A90B0E" w:rsidP="00A90B0E">
      <w:pPr>
        <w:pStyle w:val="Textkrper"/>
        <w:jc w:val="both"/>
        <w:rPr>
          <w:b/>
          <w:bCs/>
        </w:rPr>
      </w:pPr>
      <w:r w:rsidRPr="00A90B0E">
        <w:rPr>
          <w:b/>
          <w:bCs/>
        </w:rPr>
        <w:t>Plenary Discussion:</w:t>
      </w:r>
    </w:p>
    <w:p w14:paraId="7F2D5D34" w14:textId="77777777" w:rsidR="00A90B0E" w:rsidRPr="00A90B0E" w:rsidRDefault="00A90B0E" w:rsidP="00A90B0E">
      <w:pPr>
        <w:pStyle w:val="Textkrper"/>
        <w:jc w:val="both"/>
      </w:pPr>
      <w:r w:rsidRPr="00A90B0E">
        <w:t>Huawei commented that SA WG1 have already officially closed off discussions on use cases and are focusing now on requirements development. If these use cases are rediscussed, then there may be calls for rediscussing many other 6G use cases which were noted. The TSG SA Chair asked companies to discuss this off-line and try to come to an agreement on a way forward for further review when the potential SA WG1 ad-hoc e-meeting is discussed. Deutsche Telekom commented that there appears to be no expectation of agreement and the results of further discussions would likely still have at least 2 objections, so delegates time should not be used on holding an ad-hoc meeting for this. Ericsson agreed with Deutsche Telekom and added that this may be considered for future Releases of 6G. This was left for off-line discussion.</w:t>
      </w:r>
    </w:p>
    <w:p w14:paraId="0A5D8E07" w14:textId="77777777" w:rsidR="00A90B0E" w:rsidRPr="00A90B0E" w:rsidRDefault="00A90B0E" w:rsidP="00A90B0E">
      <w:pPr>
        <w:pStyle w:val="Textkrper"/>
        <w:jc w:val="both"/>
        <w:rPr>
          <w:b/>
          <w:bCs/>
          <w:i/>
          <w:iCs/>
        </w:rPr>
      </w:pPr>
      <w:r w:rsidRPr="00A90B0E">
        <w:rPr>
          <w:b/>
          <w:bCs/>
          <w:i/>
          <w:iCs/>
        </w:rPr>
        <w:t>Huawei provided the following statement for this report:</w:t>
      </w:r>
    </w:p>
    <w:p w14:paraId="421E5904" w14:textId="77777777" w:rsidR="00A90B0E" w:rsidRPr="00A90B0E" w:rsidRDefault="00A90B0E" w:rsidP="00A90B0E">
      <w:pPr>
        <w:pStyle w:val="Textkrper"/>
        <w:jc w:val="both"/>
        <w:rPr>
          <w:i/>
          <w:iCs/>
        </w:rPr>
      </w:pPr>
      <w:r w:rsidRPr="00A90B0E">
        <w:rPr>
          <w:i/>
          <w:iCs/>
        </w:rPr>
        <w:t>The proponents have decided not to pursue this use case in SA WG1 anymore. Contributions to other WGs are allowed based on company inputs.</w:t>
      </w:r>
    </w:p>
    <w:p w14:paraId="2149CA51" w14:textId="77777777" w:rsidR="00A90B0E" w:rsidRPr="00A90B0E" w:rsidRDefault="00A90B0E" w:rsidP="00A90B0E">
      <w:pPr>
        <w:pStyle w:val="Textkrper"/>
        <w:jc w:val="both"/>
        <w:rPr>
          <w:b/>
          <w:bCs/>
          <w:i/>
          <w:iCs/>
        </w:rPr>
      </w:pPr>
      <w:r w:rsidRPr="00A90B0E">
        <w:rPr>
          <w:b/>
          <w:bCs/>
          <w:i/>
          <w:iCs/>
        </w:rPr>
        <w:t>Thales provided the following statement for this report:</w:t>
      </w:r>
    </w:p>
    <w:p w14:paraId="26E3536E" w14:textId="77777777" w:rsidR="00A90B0E" w:rsidRPr="00A90B0E" w:rsidRDefault="00A90B0E" w:rsidP="00A90B0E">
      <w:pPr>
        <w:pStyle w:val="Textkrper"/>
        <w:jc w:val="both"/>
        <w:rPr>
          <w:i/>
          <w:iCs/>
        </w:rPr>
      </w:pPr>
      <w:r w:rsidRPr="00A90B0E">
        <w:rPr>
          <w:i/>
          <w:iCs/>
        </w:rPr>
        <w:t>The proponents of the multi access use case have decided not to pursue it in SA WG1. However, contributions on the topic in other 3GPP groups (i.e. SA G2 and/or RAN WGs) are allowed based on company inputs.</w:t>
      </w:r>
    </w:p>
    <w:p w14:paraId="7A0459CE" w14:textId="77777777" w:rsidR="00A90B0E" w:rsidRPr="00A90B0E" w:rsidRDefault="00A90B0E" w:rsidP="00A90B0E">
      <w:pPr>
        <w:pStyle w:val="Textkrper"/>
        <w:jc w:val="both"/>
      </w:pPr>
      <w:r w:rsidRPr="00A90B0E">
        <w:t>TSG SA agreed that the multi-access use case will not be pursued.</w:t>
      </w:r>
    </w:p>
    <w:p w14:paraId="13F6328B" w14:textId="77777777" w:rsidR="00A90B0E" w:rsidRPr="00A90B0E" w:rsidRDefault="00A90B0E" w:rsidP="00A90B0E">
      <w:pPr>
        <w:pStyle w:val="Textkrper"/>
        <w:jc w:val="both"/>
      </w:pPr>
      <w:r w:rsidRPr="00A90B0E">
        <w:t>Thales commented that no requirement for multi-access is unacceptable as this is very important to many vertical proponents and is a topic worthy of consideration as part of the SA WG2 and RAN WGs discussions, so they should be able to provide contribution to WGs.</w:t>
      </w:r>
    </w:p>
    <w:p w14:paraId="66FDB7F7" w14:textId="77777777" w:rsidR="00A90B0E" w:rsidRPr="00A90B0E" w:rsidRDefault="00A90B0E" w:rsidP="00A90B0E">
      <w:pPr>
        <w:pStyle w:val="Textkrper"/>
        <w:jc w:val="both"/>
      </w:pPr>
      <w:r w:rsidRPr="00A90B0E">
        <w:rPr>
          <w:b/>
          <w:bCs/>
        </w:rPr>
        <w:t>Proponents of multi-access uc have decided not to pursue this in SA WG1. Interested companies may decide to contribute to relevant WGs.</w:t>
      </w:r>
      <w:r w:rsidRPr="00A90B0E">
        <w:t xml:space="preserve"> This was then noted.</w:t>
      </w:r>
    </w:p>
    <w:p w14:paraId="4BFE32E6" w14:textId="668DE0CE" w:rsidR="008A4C08" w:rsidRDefault="00A90B0E" w:rsidP="00A90B0E">
      <w:pPr>
        <w:pStyle w:val="Textkrper"/>
        <w:jc w:val="both"/>
        <w:rPr>
          <w:lang w:eastAsia="ko-KR"/>
        </w:rPr>
      </w:pPr>
      <w:r w:rsidRPr="00A90B0E">
        <w:rPr>
          <w:b/>
          <w:bCs/>
        </w:rPr>
        <w:t>Status:</w:t>
      </w:r>
      <w:r w:rsidRPr="00A90B0E">
        <w:t xml:space="preserve"> Noted.</w:t>
      </w:r>
    </w:p>
    <w:p w14:paraId="406EEDA5" w14:textId="77777777" w:rsidR="008A4C08" w:rsidRDefault="008A4C08" w:rsidP="008A4C08">
      <w:pPr>
        <w:pStyle w:val="Textkrper"/>
        <w:rPr>
          <w:lang w:eastAsia="ko-KR"/>
        </w:rPr>
      </w:pPr>
    </w:p>
    <w:p w14:paraId="6D4CE634" w14:textId="2597B760" w:rsidR="00C17790" w:rsidRPr="0074155A" w:rsidRDefault="00C17790" w:rsidP="00D0430F">
      <w:pPr>
        <w:pStyle w:val="berschrift2"/>
        <w:rPr>
          <w:sz w:val="22"/>
          <w:szCs w:val="22"/>
        </w:rPr>
      </w:pPr>
      <w:r w:rsidRPr="0074155A">
        <w:rPr>
          <w:sz w:val="22"/>
          <w:szCs w:val="22"/>
        </w:rPr>
        <w:t>Reports</w:t>
      </w:r>
    </w:p>
    <w:p w14:paraId="3A283E45" w14:textId="0DDCEF8A" w:rsidR="004470F5" w:rsidRPr="00E221BA" w:rsidRDefault="004470F5" w:rsidP="00C17790">
      <w:pPr>
        <w:pStyle w:val="berschrift3"/>
      </w:pPr>
      <w:bookmarkStart w:id="0" w:name="_Hlk484802521"/>
      <w:r w:rsidRPr="00E221BA">
        <w:t>SA1 Status Report</w:t>
      </w:r>
      <w:r>
        <w:t xml:space="preserve"> (</w:t>
      </w:r>
      <w:r w:rsidR="00924D39" w:rsidRPr="00924D39">
        <w:t>SP-25</w:t>
      </w:r>
      <w:r w:rsidR="00E9651B">
        <w:t>1594</w:t>
      </w:r>
      <w:r w:rsidRPr="00D90FBD">
        <w:t>)</w:t>
      </w:r>
    </w:p>
    <w:p w14:paraId="04DC3291" w14:textId="41809E77" w:rsidR="00D618A6" w:rsidRDefault="004470F5" w:rsidP="00051EA8">
      <w:pPr>
        <w:pStyle w:val="Textkrper"/>
        <w:spacing w:after="120"/>
        <w:jc w:val="both"/>
      </w:pPr>
      <w:r w:rsidRPr="00546D78">
        <w:t xml:space="preserve">The SA1 Status Report in </w:t>
      </w:r>
      <w:r w:rsidR="00924D39" w:rsidRPr="00924D39">
        <w:t>SP-25</w:t>
      </w:r>
      <w:r w:rsidR="00E9651B">
        <w:t>1594</w:t>
      </w:r>
      <w:r w:rsidR="00223A13">
        <w:t xml:space="preserve"> w</w:t>
      </w:r>
      <w:r w:rsidRPr="00546D78">
        <w:t xml:space="preserve">as presented for information </w:t>
      </w:r>
      <w:r w:rsidR="0063686F">
        <w:t>by SA WG1 chair</w:t>
      </w:r>
      <w:r w:rsidR="00755D96">
        <w:t xml:space="preserve">. </w:t>
      </w:r>
      <w:r w:rsidR="004019F6">
        <w:t>It</w:t>
      </w:r>
      <w:r w:rsidR="00D618A6">
        <w:t xml:space="preserve"> presents the work </w:t>
      </w:r>
      <w:r w:rsidR="00D618A6" w:rsidRPr="0088556F">
        <w:t>done during SA1#</w:t>
      </w:r>
      <w:r w:rsidR="00D618A6">
        <w:t>1</w:t>
      </w:r>
      <w:r w:rsidR="00245970">
        <w:t>10</w:t>
      </w:r>
      <w:r w:rsidR="00D618A6">
        <w:t xml:space="preserve">. </w:t>
      </w:r>
      <w:r w:rsidR="00245970">
        <w:t xml:space="preserve">There was discussion if to have SA1#112 Ad hoc-e and the decision taken </w:t>
      </w:r>
      <w:r w:rsidR="00E9651B">
        <w:t>was</w:t>
      </w:r>
      <w:r w:rsidR="00245970">
        <w:t xml:space="preserve"> to have e-meeting with limited agenda</w:t>
      </w:r>
      <w:r w:rsidR="00066B91">
        <w:t xml:space="preserve"> in Jan 2026</w:t>
      </w:r>
      <w:r w:rsidR="00245970">
        <w:t xml:space="preserve">. </w:t>
      </w:r>
      <w:r w:rsidR="00755D96">
        <w:t xml:space="preserve">This document </w:t>
      </w:r>
      <w:r w:rsidRPr="00546D78">
        <w:t xml:space="preserve">was </w:t>
      </w:r>
      <w:r w:rsidRPr="006E7615">
        <w:rPr>
          <w:b/>
          <w:bCs/>
        </w:rPr>
        <w:t>Noted</w:t>
      </w:r>
      <w:r w:rsidRPr="00546D78">
        <w:t>.</w:t>
      </w:r>
    </w:p>
    <w:p w14:paraId="03BC03BC" w14:textId="406E391E" w:rsidR="004470F5" w:rsidRPr="00FC0C02" w:rsidRDefault="004470F5" w:rsidP="00FC0C02">
      <w:pPr>
        <w:pStyle w:val="berschrift3"/>
      </w:pPr>
      <w:r w:rsidRPr="00FC0C02">
        <w:t>CT report (</w:t>
      </w:r>
      <w:r w:rsidR="00924D39" w:rsidRPr="00924D39">
        <w:t>SP-25</w:t>
      </w:r>
      <w:r w:rsidR="0065016E">
        <w:t>1</w:t>
      </w:r>
      <w:r w:rsidR="00846429">
        <w:t>627</w:t>
      </w:r>
      <w:r w:rsidR="00C843CA" w:rsidRPr="00FC0C02">
        <w:t>)</w:t>
      </w:r>
    </w:p>
    <w:p w14:paraId="5EE7FA5E" w14:textId="0B491AD7" w:rsidR="00F35796" w:rsidRPr="00570F36" w:rsidRDefault="004470F5" w:rsidP="0086398C">
      <w:pPr>
        <w:pStyle w:val="B1"/>
        <w:ind w:left="0" w:firstLine="0"/>
      </w:pPr>
      <w:r w:rsidRPr="00570F36">
        <w:t>The TSG CT chair</w:t>
      </w:r>
      <w:r w:rsidR="009112DC" w:rsidRPr="00570F36">
        <w:t xml:space="preserve"> (</w:t>
      </w:r>
      <w:r w:rsidR="00E86A50" w:rsidRPr="00570F36">
        <w:t>Peter</w:t>
      </w:r>
      <w:r w:rsidR="008A23EC" w:rsidRPr="00570F36">
        <w:t xml:space="preserve"> </w:t>
      </w:r>
      <w:r w:rsidR="00E86A50" w:rsidRPr="00570F36">
        <w:t>S</w:t>
      </w:r>
      <w:r w:rsidR="00587668" w:rsidRPr="00570F36">
        <w:rPr>
          <w:rFonts w:hint="eastAsia"/>
        </w:rPr>
        <w:t>c</w:t>
      </w:r>
      <w:r w:rsidR="00587668" w:rsidRPr="00570F36">
        <w:t>hmitt</w:t>
      </w:r>
      <w:r w:rsidR="009112DC" w:rsidRPr="00570F36">
        <w:t xml:space="preserve">) </w:t>
      </w:r>
      <w:r w:rsidR="005B76F4" w:rsidRPr="00570F36">
        <w:t xml:space="preserve">gave </w:t>
      </w:r>
      <w:r w:rsidRPr="00570F36">
        <w:t xml:space="preserve">a report </w:t>
      </w:r>
      <w:r w:rsidR="00051EA8">
        <w:t>(</w:t>
      </w:r>
      <w:r w:rsidR="00924D39" w:rsidRPr="00924D39">
        <w:t>SP-25</w:t>
      </w:r>
      <w:r w:rsidR="0065016E">
        <w:t>1</w:t>
      </w:r>
      <w:r w:rsidR="00846429">
        <w:t>627</w:t>
      </w:r>
      <w:r w:rsidRPr="00570F36">
        <w:t>) of what happened in the TSG CT</w:t>
      </w:r>
      <w:r w:rsidR="0065016E">
        <w:t>#1</w:t>
      </w:r>
      <w:r w:rsidR="00846429">
        <w:t>10</w:t>
      </w:r>
      <w:r w:rsidRPr="00570F36">
        <w:t xml:space="preserve"> meeting</w:t>
      </w:r>
      <w:bookmarkEnd w:id="0"/>
      <w:r w:rsidR="00443C90" w:rsidRPr="00570F36">
        <w:t>.</w:t>
      </w:r>
      <w:r w:rsidR="0086398C">
        <w:t xml:space="preserve"> </w:t>
      </w:r>
    </w:p>
    <w:p w14:paraId="047CD566" w14:textId="09035B55" w:rsidR="00055580" w:rsidRPr="00051EA8" w:rsidRDefault="00055580" w:rsidP="00051EA8">
      <w:pPr>
        <w:pStyle w:val="berschrift3"/>
      </w:pPr>
      <w:r w:rsidRPr="00FC0C02">
        <w:t xml:space="preserve">RAN report </w:t>
      </w:r>
      <w:r w:rsidR="00F877C7" w:rsidRPr="00FC0C02">
        <w:t>(</w:t>
      </w:r>
      <w:r w:rsidR="0074155A" w:rsidRPr="0074155A">
        <w:t>SP-25</w:t>
      </w:r>
      <w:r w:rsidR="0065016E">
        <w:t>1</w:t>
      </w:r>
      <w:r w:rsidR="008D7E89">
        <w:t>701</w:t>
      </w:r>
      <w:r w:rsidR="00F877C7" w:rsidRPr="00FC0C02">
        <w:t>)</w:t>
      </w:r>
    </w:p>
    <w:p w14:paraId="3500C733" w14:textId="7ED4CF21" w:rsidR="00937ABD" w:rsidRDefault="00F877C7" w:rsidP="00F44FA1">
      <w:pPr>
        <w:pStyle w:val="Textkrper"/>
        <w:spacing w:after="200"/>
        <w:jc w:val="both"/>
      </w:pPr>
      <w:r w:rsidRPr="006D06D7">
        <w:rPr>
          <w:rFonts w:cs="Arial"/>
        </w:rPr>
        <w:t>The TSG RAN</w:t>
      </w:r>
      <w:r w:rsidR="00C371E0">
        <w:rPr>
          <w:rFonts w:cs="Arial"/>
        </w:rPr>
        <w:t xml:space="preserve"> </w:t>
      </w:r>
      <w:r w:rsidRPr="006D06D7">
        <w:rPr>
          <w:rFonts w:cs="Arial"/>
        </w:rPr>
        <w:t>chair (</w:t>
      </w:r>
      <w:r w:rsidR="004720F6" w:rsidRPr="004720F6">
        <w:rPr>
          <w:rFonts w:cs="Arial"/>
        </w:rPr>
        <w:t>Dr. Younsun Kim</w:t>
      </w:r>
      <w:r w:rsidRPr="006D06D7">
        <w:rPr>
          <w:rFonts w:cs="Arial"/>
        </w:rPr>
        <w:t>) gave a report</w:t>
      </w:r>
      <w:r w:rsidR="005B76F4">
        <w:rPr>
          <w:rFonts w:cs="Arial"/>
        </w:rPr>
        <w:t xml:space="preserve"> (</w:t>
      </w:r>
      <w:r w:rsidR="0074155A" w:rsidRPr="0074155A">
        <w:t>SP-25</w:t>
      </w:r>
      <w:r w:rsidR="008D7E89">
        <w:t>1701</w:t>
      </w:r>
      <w:r w:rsidRPr="006D06D7">
        <w:rPr>
          <w:rFonts w:cs="Arial"/>
        </w:rPr>
        <w:t>) of what happened in the TSG R</w:t>
      </w:r>
      <w:r w:rsidR="005A483A" w:rsidRPr="006D06D7">
        <w:rPr>
          <w:rFonts w:cs="Arial"/>
        </w:rPr>
        <w:t>AN</w:t>
      </w:r>
      <w:r w:rsidR="0065016E">
        <w:rPr>
          <w:rFonts w:cs="Arial"/>
        </w:rPr>
        <w:t>#1</w:t>
      </w:r>
      <w:r w:rsidR="008D7E89">
        <w:rPr>
          <w:rFonts w:cs="Arial"/>
        </w:rPr>
        <w:t>10</w:t>
      </w:r>
      <w:r w:rsidRPr="006D06D7">
        <w:rPr>
          <w:rFonts w:cs="Arial"/>
        </w:rPr>
        <w:t xml:space="preserve"> </w:t>
      </w:r>
      <w:r w:rsidRPr="00FC0C02">
        <w:rPr>
          <w:rFonts w:cs="Arial"/>
        </w:rPr>
        <w:t>meeting</w:t>
      </w:r>
      <w:r w:rsidRPr="00FC0C02">
        <w:t>.</w:t>
      </w:r>
    </w:p>
    <w:p w14:paraId="2D1FD9F0" w14:textId="1784EA56" w:rsidR="0086398C" w:rsidRPr="00FC0C02" w:rsidRDefault="0086398C" w:rsidP="0086398C">
      <w:pPr>
        <w:pStyle w:val="berschrift3"/>
      </w:pPr>
      <w:r w:rsidRPr="00FC0C02">
        <w:t>Work Plan review (</w:t>
      </w:r>
      <w:r w:rsidR="0074155A" w:rsidRPr="0074155A">
        <w:t>SP-25</w:t>
      </w:r>
      <w:r w:rsidR="0055303A">
        <w:t>1</w:t>
      </w:r>
      <w:r w:rsidR="00EB2562">
        <w:t>706</w:t>
      </w:r>
      <w:r w:rsidRPr="00FC0C02">
        <w:t>)</w:t>
      </w:r>
    </w:p>
    <w:p w14:paraId="66F0D163" w14:textId="3BD9A015" w:rsidR="002350A1" w:rsidRDefault="0039297B" w:rsidP="00032AF7">
      <w:pPr>
        <w:pStyle w:val="Textkrper"/>
        <w:spacing w:after="200"/>
        <w:jc w:val="both"/>
        <w:rPr>
          <w:rFonts w:cs="Arial"/>
        </w:rPr>
      </w:pPr>
      <w:r w:rsidRPr="0039297B">
        <w:rPr>
          <w:rFonts w:cs="Arial"/>
        </w:rPr>
        <w:t xml:space="preserve">The MCC Work Plan </w:t>
      </w:r>
      <w:r w:rsidR="008D7886">
        <w:rPr>
          <w:rFonts w:cs="Arial"/>
        </w:rPr>
        <w:t>Manager</w:t>
      </w:r>
      <w:r w:rsidRPr="0039297B">
        <w:rPr>
          <w:rFonts w:cs="Arial"/>
        </w:rPr>
        <w:t xml:space="preserve"> (Alain S</w:t>
      </w:r>
      <w:r w:rsidR="00627C53">
        <w:rPr>
          <w:rFonts w:cs="Arial"/>
        </w:rPr>
        <w:t>ultan</w:t>
      </w:r>
      <w:r w:rsidRPr="0039297B">
        <w:rPr>
          <w:rFonts w:cs="Arial"/>
        </w:rPr>
        <w:t>) gave a report (</w:t>
      </w:r>
      <w:r w:rsidR="0074155A" w:rsidRPr="0074155A">
        <w:rPr>
          <w:rFonts w:cs="Arial"/>
        </w:rPr>
        <w:t>SP-25</w:t>
      </w:r>
      <w:r w:rsidR="0055303A">
        <w:rPr>
          <w:rFonts w:cs="Arial"/>
        </w:rPr>
        <w:t>1</w:t>
      </w:r>
      <w:r w:rsidR="00EB2562">
        <w:rPr>
          <w:rFonts w:cs="Arial"/>
        </w:rPr>
        <w:t>706</w:t>
      </w:r>
      <w:r w:rsidR="00FA6D79" w:rsidRPr="00EA5DD0">
        <w:rPr>
          <w:rFonts w:cs="Arial"/>
        </w:rPr>
        <w:t xml:space="preserve">) </w:t>
      </w:r>
      <w:r w:rsidRPr="0039297B">
        <w:rPr>
          <w:rFonts w:cs="Arial"/>
        </w:rPr>
        <w:t>of the overall 3GPP progress on the ongoing Releases (Rel-18</w:t>
      </w:r>
      <w:r w:rsidR="0056187C">
        <w:rPr>
          <w:rFonts w:cs="Arial"/>
        </w:rPr>
        <w:t>, 1</w:t>
      </w:r>
      <w:r w:rsidRPr="0039297B">
        <w:rPr>
          <w:rFonts w:cs="Arial"/>
        </w:rPr>
        <w:t>9</w:t>
      </w:r>
      <w:r w:rsidR="0056187C">
        <w:rPr>
          <w:rFonts w:cs="Arial"/>
        </w:rPr>
        <w:t>, 20 and 21</w:t>
      </w:r>
      <w:r w:rsidRPr="0039297B">
        <w:rPr>
          <w:rFonts w:cs="Arial"/>
        </w:rPr>
        <w:t>).</w:t>
      </w:r>
      <w:r w:rsidR="0092563A">
        <w:rPr>
          <w:rFonts w:cs="Arial"/>
        </w:rPr>
        <w:t xml:space="preserve"> </w:t>
      </w:r>
      <w:r w:rsidR="0092563A" w:rsidRPr="0092563A">
        <w:rPr>
          <w:rFonts w:cs="Arial"/>
        </w:rPr>
        <w:t>Rel-21 timeline discussion to take place at TSG#111 (March 2026)</w:t>
      </w:r>
    </w:p>
    <w:p w14:paraId="3F9DA7AB" w14:textId="77777777" w:rsidR="00803593" w:rsidRPr="00A37669" w:rsidRDefault="00C94E00" w:rsidP="00BF426A">
      <w:pPr>
        <w:pStyle w:val="berschrift1"/>
      </w:pPr>
      <w:r w:rsidRPr="00A37669">
        <w:t>Status of SA1-</w:t>
      </w:r>
      <w:r w:rsidR="002A0CE0" w:rsidRPr="00A37669">
        <w:t xml:space="preserve">issued </w:t>
      </w:r>
      <w:r w:rsidRPr="00A37669">
        <w:t>documents</w:t>
      </w:r>
    </w:p>
    <w:p w14:paraId="2EDC5D40" w14:textId="4D739725" w:rsidR="00AC5A1E" w:rsidRDefault="005853E0" w:rsidP="00C76A5B">
      <w:pPr>
        <w:tabs>
          <w:tab w:val="left" w:pos="2268"/>
        </w:tabs>
        <w:rPr>
          <w:rFonts w:ascii="Arial" w:hAnsi="Arial" w:cs="Arial"/>
          <w:sz w:val="20"/>
          <w:szCs w:val="20"/>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r w:rsidRPr="00FA6D79">
        <w:rPr>
          <w:rFonts w:ascii="Arial" w:hAnsi="Arial" w:cs="Arial"/>
          <w:sz w:val="20"/>
          <w:szCs w:val="20"/>
          <w:lang w:val="en-US"/>
        </w:rPr>
        <w:t>available</w:t>
      </w:r>
      <w:r w:rsidRPr="00DA1647">
        <w:rPr>
          <w:rFonts w:ascii="Arial" w:hAnsi="Arial" w:cs="Arial"/>
          <w:sz w:val="20"/>
          <w:szCs w:val="20"/>
          <w:lang w:val="fr-FR"/>
        </w:rPr>
        <w:t xml:space="preserve"> </w:t>
      </w:r>
      <w:r w:rsidR="00A74CF7" w:rsidRPr="00DA1647">
        <w:rPr>
          <w:rFonts w:ascii="Arial" w:hAnsi="Arial" w:cs="Arial"/>
          <w:sz w:val="20"/>
          <w:szCs w:val="20"/>
          <w:lang w:val="fr-FR"/>
        </w:rPr>
        <w:t>at</w:t>
      </w:r>
      <w:r w:rsidR="00FA6D79">
        <w:rPr>
          <w:rFonts w:ascii="Arial" w:hAnsi="Arial" w:cs="Arial"/>
          <w:sz w:val="20"/>
          <w:szCs w:val="20"/>
          <w:lang w:val="fr-FR"/>
        </w:rPr>
        <w:t> :</w:t>
      </w:r>
    </w:p>
    <w:p w14:paraId="7D459C12" w14:textId="05F4C37E" w:rsidR="002B13FD" w:rsidRDefault="004F111D" w:rsidP="00FA6D79">
      <w:pPr>
        <w:spacing w:after="120"/>
        <w:jc w:val="both"/>
        <w:rPr>
          <w:rFonts w:ascii="Arial" w:hAnsi="Arial" w:cs="Arial"/>
          <w:lang w:val="fr-FR"/>
        </w:rPr>
      </w:pPr>
      <w:hyperlink r:id="rId12" w:history="1">
        <w:r w:rsidRPr="004F111D">
          <w:rPr>
            <w:rStyle w:val="Hyperlink"/>
            <w:rFonts w:ascii="Arial" w:hAnsi="Arial" w:cs="Arial"/>
          </w:rPr>
          <w:t>Directory Listing /ftp/</w:t>
        </w:r>
        <w:proofErr w:type="spellStart"/>
        <w:r w:rsidRPr="004F111D">
          <w:rPr>
            <w:rStyle w:val="Hyperlink"/>
            <w:rFonts w:ascii="Arial" w:hAnsi="Arial" w:cs="Arial"/>
          </w:rPr>
          <w:t>tsg_sa</w:t>
        </w:r>
        <w:proofErr w:type="spellEnd"/>
        <w:r w:rsidRPr="004F111D">
          <w:rPr>
            <w:rStyle w:val="Hyperlink"/>
            <w:rFonts w:ascii="Arial" w:hAnsi="Arial" w:cs="Arial"/>
          </w:rPr>
          <w:t>/TSG_SA/TSGS_110_Baltimore_2025-12/Docs</w:t>
        </w:r>
      </w:hyperlink>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3717"/>
        <w:gridCol w:w="742"/>
        <w:gridCol w:w="1134"/>
        <w:gridCol w:w="3369"/>
      </w:tblGrid>
      <w:tr w:rsidR="00EA4045" w:rsidRPr="00DA63FC" w14:paraId="1E228E28" w14:textId="77777777" w:rsidTr="00924D39">
        <w:trPr>
          <w:trHeight w:val="20"/>
        </w:trPr>
        <w:tc>
          <w:tcPr>
            <w:tcW w:w="956" w:type="dxa"/>
            <w:tcBorders>
              <w:bottom w:val="single" w:sz="4" w:space="0" w:color="auto"/>
            </w:tcBorders>
            <w:shd w:val="clear" w:color="auto" w:fill="F2F2F2"/>
            <w:vAlign w:val="center"/>
          </w:tcPr>
          <w:p w14:paraId="1EECBAC4"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Tdoc No.</w:t>
            </w:r>
          </w:p>
        </w:tc>
        <w:tc>
          <w:tcPr>
            <w:tcW w:w="3717" w:type="dxa"/>
            <w:tcBorders>
              <w:bottom w:val="single" w:sz="4" w:space="0" w:color="auto"/>
            </w:tcBorders>
            <w:shd w:val="clear" w:color="auto" w:fill="F2F2F2"/>
            <w:vAlign w:val="center"/>
          </w:tcPr>
          <w:p w14:paraId="7AC5A905"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Title</w:t>
            </w:r>
          </w:p>
        </w:tc>
        <w:tc>
          <w:tcPr>
            <w:tcW w:w="742" w:type="dxa"/>
            <w:shd w:val="clear" w:color="auto" w:fill="F2F2F2"/>
            <w:vAlign w:val="center"/>
          </w:tcPr>
          <w:p w14:paraId="0BF23163"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Agenda Item</w:t>
            </w:r>
          </w:p>
        </w:tc>
        <w:tc>
          <w:tcPr>
            <w:tcW w:w="1134" w:type="dxa"/>
            <w:shd w:val="clear" w:color="auto" w:fill="F2F2F2"/>
            <w:vAlign w:val="center"/>
          </w:tcPr>
          <w:p w14:paraId="655D4D26"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lang w:val="en-US"/>
              </w:rPr>
              <w:t>SA1 tdoc</w:t>
            </w:r>
          </w:p>
        </w:tc>
        <w:tc>
          <w:tcPr>
            <w:tcW w:w="3369" w:type="dxa"/>
            <w:shd w:val="clear" w:color="auto" w:fill="F2F2F2"/>
            <w:vAlign w:val="center"/>
          </w:tcPr>
          <w:p w14:paraId="47658EC2" w14:textId="77777777" w:rsidR="00EA4045" w:rsidRPr="00DA63FC" w:rsidRDefault="00EA4045" w:rsidP="00354F64">
            <w:pPr>
              <w:spacing w:after="0" w:line="240" w:lineRule="auto"/>
              <w:rPr>
                <w:rFonts w:ascii="Arial" w:hAnsi="Arial" w:cs="Arial"/>
                <w:b/>
                <w:sz w:val="16"/>
                <w:szCs w:val="16"/>
              </w:rPr>
            </w:pPr>
            <w:r w:rsidRPr="00DA63FC">
              <w:rPr>
                <w:rFonts w:ascii="Arial" w:hAnsi="Arial" w:cs="Arial"/>
                <w:b/>
                <w:sz w:val="16"/>
                <w:szCs w:val="16"/>
              </w:rPr>
              <w:t>Discussion / Decision</w:t>
            </w:r>
          </w:p>
        </w:tc>
      </w:tr>
      <w:bookmarkStart w:id="1" w:name="SP-251594"/>
      <w:tr w:rsidR="00F35128" w:rsidRPr="00DA63FC" w14:paraId="05817918"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6583521F" w14:textId="6B1801A3" w:rsidR="00F35128" w:rsidRPr="00460225" w:rsidRDefault="0011043B" w:rsidP="00846BFF">
            <w:pPr>
              <w:spacing w:after="0" w:line="240" w:lineRule="auto"/>
              <w:rPr>
                <w:rStyle w:val="Hyperlink"/>
                <w:b/>
                <w:bCs/>
                <w:color w:val="0000FF"/>
              </w:rPr>
            </w:pPr>
            <w:r w:rsidRPr="0011043B">
              <w:rPr>
                <w:rFonts w:ascii="Arial" w:hAnsi="Arial" w:cs="Arial"/>
                <w:color w:val="0000FF"/>
                <w:sz w:val="16"/>
                <w:szCs w:val="16"/>
                <w:u w:val="single"/>
              </w:rPr>
              <w:lastRenderedPageBreak/>
              <w:fldChar w:fldCharType="begin"/>
            </w:r>
            <w:r w:rsidRPr="0011043B">
              <w:rPr>
                <w:rFonts w:ascii="Arial" w:hAnsi="Arial" w:cs="Arial"/>
                <w:color w:val="0000FF"/>
                <w:sz w:val="16"/>
                <w:szCs w:val="16"/>
                <w:u w:val="single"/>
              </w:rPr>
              <w:instrText>HYPERLINK "https://www.3gpp.org/ftp/tsg_sa/TSG_SA/TSGS_110_Baltimore_2025-12/Docs/SP-251594.zip" \t "_blank"</w:instrText>
            </w:r>
            <w:r w:rsidRPr="0011043B">
              <w:rPr>
                <w:rFonts w:ascii="Arial" w:hAnsi="Arial" w:cs="Arial"/>
                <w:color w:val="0000FF"/>
                <w:sz w:val="16"/>
                <w:szCs w:val="16"/>
                <w:u w:val="single"/>
              </w:rPr>
            </w:r>
            <w:r w:rsidRPr="0011043B">
              <w:rPr>
                <w:rFonts w:ascii="Arial" w:hAnsi="Arial" w:cs="Arial"/>
                <w:color w:val="0000FF"/>
                <w:sz w:val="16"/>
                <w:szCs w:val="16"/>
                <w:u w:val="single"/>
              </w:rPr>
              <w:fldChar w:fldCharType="separate"/>
            </w:r>
            <w:r w:rsidRPr="0011043B">
              <w:rPr>
                <w:rStyle w:val="Hyperlink"/>
                <w:rFonts w:ascii="Arial" w:hAnsi="Arial" w:cs="Arial"/>
                <w:b/>
                <w:bCs/>
                <w:sz w:val="16"/>
                <w:szCs w:val="16"/>
              </w:rPr>
              <w:t>SP-251594</w:t>
            </w:r>
            <w:r w:rsidRPr="0011043B">
              <w:rPr>
                <w:rFonts w:ascii="Arial" w:hAnsi="Arial" w:cs="Arial"/>
                <w:color w:val="0000FF"/>
                <w:sz w:val="16"/>
                <w:szCs w:val="16"/>
                <w:u w:val="single"/>
              </w:rPr>
              <w:fldChar w:fldCharType="end"/>
            </w:r>
            <w:bookmarkEnd w:id="1"/>
          </w:p>
        </w:tc>
        <w:tc>
          <w:tcPr>
            <w:tcW w:w="3717" w:type="dxa"/>
            <w:tcBorders>
              <w:top w:val="single" w:sz="4" w:space="0" w:color="auto"/>
              <w:left w:val="single" w:sz="4" w:space="0" w:color="auto"/>
              <w:bottom w:val="single" w:sz="4" w:space="0" w:color="auto"/>
              <w:right w:val="single" w:sz="4" w:space="0" w:color="A6A6A6"/>
            </w:tcBorders>
          </w:tcPr>
          <w:p w14:paraId="79F26CB0" w14:textId="4B9E254D" w:rsidR="00F35128" w:rsidRPr="005A667D" w:rsidRDefault="007967EB" w:rsidP="005A667D">
            <w:pPr>
              <w:rPr>
                <w:rFonts w:ascii="Arial" w:hAnsi="Arial" w:cs="Arial"/>
                <w:sz w:val="16"/>
                <w:szCs w:val="16"/>
                <w:lang w:val="en-US"/>
              </w:rPr>
            </w:pPr>
            <w:r w:rsidRPr="007967EB">
              <w:rPr>
                <w:rFonts w:ascii="Arial" w:hAnsi="Arial" w:cs="Arial"/>
                <w:sz w:val="16"/>
                <w:szCs w:val="16"/>
              </w:rPr>
              <w:t>SA WG1 report to SA#109</w:t>
            </w:r>
          </w:p>
        </w:tc>
        <w:tc>
          <w:tcPr>
            <w:tcW w:w="742" w:type="dxa"/>
            <w:tcBorders>
              <w:top w:val="single" w:sz="4" w:space="0" w:color="auto"/>
              <w:left w:val="single" w:sz="4" w:space="0" w:color="auto"/>
              <w:bottom w:val="single" w:sz="4" w:space="0" w:color="auto"/>
              <w:right w:val="single" w:sz="4" w:space="0" w:color="auto"/>
            </w:tcBorders>
          </w:tcPr>
          <w:p w14:paraId="64409EAF" w14:textId="0EB33B7E" w:rsidR="00F35128" w:rsidRPr="00460225" w:rsidRDefault="007967EB" w:rsidP="00846BFF">
            <w:pPr>
              <w:rPr>
                <w:rFonts w:ascii="Arial" w:hAnsi="Arial" w:cs="Arial"/>
                <w:sz w:val="16"/>
                <w:szCs w:val="16"/>
              </w:rPr>
            </w:pPr>
            <w:r>
              <w:rPr>
                <w:rFonts w:ascii="Arial" w:hAnsi="Arial" w:cs="Arial"/>
                <w:sz w:val="16"/>
                <w:szCs w:val="16"/>
              </w:rPr>
              <w:t>4.1</w:t>
            </w:r>
          </w:p>
        </w:tc>
        <w:tc>
          <w:tcPr>
            <w:tcW w:w="1134" w:type="dxa"/>
            <w:tcBorders>
              <w:top w:val="single" w:sz="4" w:space="0" w:color="auto"/>
              <w:left w:val="single" w:sz="4" w:space="0" w:color="auto"/>
              <w:bottom w:val="single" w:sz="4" w:space="0" w:color="auto"/>
              <w:right w:val="single" w:sz="4" w:space="0" w:color="auto"/>
            </w:tcBorders>
          </w:tcPr>
          <w:p w14:paraId="1E149E6E" w14:textId="3148DE78" w:rsidR="002B13FD" w:rsidRPr="00460225" w:rsidRDefault="002B13FD" w:rsidP="002B13FD">
            <w:pPr>
              <w:spacing w:after="0"/>
              <w:rPr>
                <w:rFonts w:ascii="Arial" w:hAnsi="Arial" w:cs="Arial"/>
                <w:sz w:val="16"/>
                <w:szCs w:val="16"/>
              </w:rPr>
            </w:pPr>
          </w:p>
        </w:tc>
        <w:tc>
          <w:tcPr>
            <w:tcW w:w="3369" w:type="dxa"/>
            <w:tcBorders>
              <w:top w:val="single" w:sz="4" w:space="0" w:color="auto"/>
              <w:left w:val="single" w:sz="4" w:space="0" w:color="auto"/>
              <w:bottom w:val="single" w:sz="4" w:space="0" w:color="auto"/>
              <w:right w:val="single" w:sz="4" w:space="0" w:color="auto"/>
            </w:tcBorders>
          </w:tcPr>
          <w:p w14:paraId="180EA94C" w14:textId="01E9C842" w:rsidR="00F35128" w:rsidRPr="002B13FD" w:rsidRDefault="007967EB" w:rsidP="007967EB">
            <w:pPr>
              <w:rPr>
                <w:rFonts w:ascii="Times New Roman" w:eastAsia="Times New Roman" w:hAnsi="Times New Roman" w:cs="Times New Roman"/>
                <w:sz w:val="24"/>
                <w:szCs w:val="24"/>
                <w:lang w:eastAsia="de-AT"/>
              </w:rPr>
            </w:pPr>
            <w:r w:rsidRPr="007967EB">
              <w:rPr>
                <w:rFonts w:ascii="Arial" w:hAnsi="Arial" w:cs="Arial"/>
                <w:sz w:val="16"/>
                <w:szCs w:val="16"/>
              </w:rPr>
              <w:t>Noted</w:t>
            </w:r>
          </w:p>
        </w:tc>
      </w:tr>
      <w:bookmarkStart w:id="2" w:name="SP-251509"/>
      <w:tr w:rsidR="00F35128" w:rsidRPr="00DA63FC" w14:paraId="625C8E57"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30B86210" w14:textId="42A1981F" w:rsidR="00F35128" w:rsidRPr="00A828EB" w:rsidRDefault="00355823" w:rsidP="00846BFF">
            <w:pPr>
              <w:spacing w:after="0" w:line="240" w:lineRule="auto"/>
              <w:rPr>
                <w:rStyle w:val="Hyperlink"/>
                <w:rFonts w:ascii="Arial" w:hAnsi="Arial" w:cs="Arial"/>
                <w:b/>
                <w:bCs/>
                <w:color w:val="0000FF"/>
                <w:sz w:val="16"/>
                <w:szCs w:val="16"/>
              </w:rPr>
            </w:pPr>
            <w:r w:rsidRPr="00355823">
              <w:rPr>
                <w:rFonts w:ascii="Arial" w:hAnsi="Arial" w:cs="Arial"/>
                <w:b/>
                <w:bCs/>
                <w:color w:val="0000FF"/>
                <w:sz w:val="16"/>
                <w:szCs w:val="16"/>
                <w:u w:val="single"/>
              </w:rPr>
              <w:fldChar w:fldCharType="begin"/>
            </w:r>
            <w:r w:rsidRPr="00355823">
              <w:rPr>
                <w:rFonts w:ascii="Arial" w:hAnsi="Arial" w:cs="Arial"/>
                <w:b/>
                <w:bCs/>
                <w:color w:val="0000FF"/>
                <w:sz w:val="16"/>
                <w:szCs w:val="16"/>
                <w:u w:val="single"/>
              </w:rPr>
              <w:instrText>HYPERLINK "https://www.3gpp.org/ftp/tsg_sa/TSG_SA/TSGS_110_Baltimore_2025-12/Docs/SP-251509.zip" \t "_blank"</w:instrText>
            </w:r>
            <w:r w:rsidRPr="00355823">
              <w:rPr>
                <w:rFonts w:ascii="Arial" w:hAnsi="Arial" w:cs="Arial"/>
                <w:b/>
                <w:bCs/>
                <w:color w:val="0000FF"/>
                <w:sz w:val="16"/>
                <w:szCs w:val="16"/>
                <w:u w:val="single"/>
              </w:rPr>
            </w:r>
            <w:r w:rsidRPr="00355823">
              <w:rPr>
                <w:rFonts w:ascii="Arial" w:hAnsi="Arial" w:cs="Arial"/>
                <w:b/>
                <w:bCs/>
                <w:color w:val="0000FF"/>
                <w:sz w:val="16"/>
                <w:szCs w:val="16"/>
                <w:u w:val="single"/>
              </w:rPr>
              <w:fldChar w:fldCharType="separate"/>
            </w:r>
            <w:r w:rsidRPr="00355823">
              <w:rPr>
                <w:rStyle w:val="Hyperlink"/>
                <w:rFonts w:ascii="Arial" w:hAnsi="Arial" w:cs="Arial"/>
                <w:b/>
                <w:bCs/>
                <w:sz w:val="16"/>
                <w:szCs w:val="16"/>
              </w:rPr>
              <w:t>SP-251509</w:t>
            </w:r>
            <w:r w:rsidRPr="00355823">
              <w:rPr>
                <w:rFonts w:ascii="Arial" w:hAnsi="Arial" w:cs="Arial"/>
                <w:b/>
                <w:bCs/>
                <w:color w:val="0000FF"/>
                <w:sz w:val="16"/>
                <w:szCs w:val="16"/>
                <w:u w:val="single"/>
              </w:rPr>
              <w:fldChar w:fldCharType="end"/>
            </w:r>
            <w:bookmarkEnd w:id="2"/>
          </w:p>
        </w:tc>
        <w:tc>
          <w:tcPr>
            <w:tcW w:w="3717" w:type="dxa"/>
            <w:tcBorders>
              <w:top w:val="single" w:sz="4" w:space="0" w:color="auto"/>
              <w:left w:val="single" w:sz="4" w:space="0" w:color="auto"/>
              <w:bottom w:val="single" w:sz="4" w:space="0" w:color="auto"/>
              <w:right w:val="single" w:sz="4" w:space="0" w:color="A6A6A6"/>
            </w:tcBorders>
          </w:tcPr>
          <w:p w14:paraId="2C96D53B" w14:textId="3BB7D8E6" w:rsidR="00F35128" w:rsidRPr="00460225" w:rsidRDefault="00355823" w:rsidP="00A828EB">
            <w:pPr>
              <w:rPr>
                <w:rFonts w:ascii="Arial" w:hAnsi="Arial" w:cs="Arial"/>
                <w:sz w:val="16"/>
                <w:szCs w:val="16"/>
              </w:rPr>
            </w:pPr>
            <w:r w:rsidRPr="00355823">
              <w:rPr>
                <w:rFonts w:ascii="Arial" w:hAnsi="Arial" w:cs="Arial"/>
                <w:sz w:val="16"/>
                <w:szCs w:val="16"/>
              </w:rPr>
              <w:t>New WID 'Feasibility Study on 5G Requirements Simplification for 6G'</w:t>
            </w:r>
          </w:p>
        </w:tc>
        <w:tc>
          <w:tcPr>
            <w:tcW w:w="742" w:type="dxa"/>
            <w:tcBorders>
              <w:top w:val="single" w:sz="4" w:space="0" w:color="auto"/>
              <w:left w:val="single" w:sz="4" w:space="0" w:color="auto"/>
              <w:bottom w:val="single" w:sz="4" w:space="0" w:color="auto"/>
              <w:right w:val="single" w:sz="4" w:space="0" w:color="auto"/>
            </w:tcBorders>
          </w:tcPr>
          <w:p w14:paraId="317F14F9" w14:textId="5CCAC8B5" w:rsidR="00F35128" w:rsidRPr="00460225" w:rsidRDefault="005A667D" w:rsidP="00846BFF">
            <w:pPr>
              <w:rPr>
                <w:rFonts w:ascii="Arial" w:hAnsi="Arial" w:cs="Arial"/>
                <w:sz w:val="16"/>
                <w:szCs w:val="16"/>
              </w:rPr>
            </w:pPr>
            <w:r>
              <w:rPr>
                <w:rFonts w:ascii="Arial" w:hAnsi="Arial" w:cs="Arial"/>
                <w:sz w:val="16"/>
                <w:szCs w:val="16"/>
              </w:rPr>
              <w:t>6.</w:t>
            </w:r>
            <w:r w:rsidR="00355823">
              <w:rPr>
                <w:rFonts w:ascii="Arial" w:hAnsi="Arial" w:cs="Arial"/>
                <w:sz w:val="16"/>
                <w:szCs w:val="16"/>
              </w:rPr>
              <w:t>7</w:t>
            </w:r>
          </w:p>
        </w:tc>
        <w:tc>
          <w:tcPr>
            <w:tcW w:w="1134" w:type="dxa"/>
            <w:tcBorders>
              <w:top w:val="single" w:sz="4" w:space="0" w:color="auto"/>
              <w:left w:val="single" w:sz="4" w:space="0" w:color="auto"/>
              <w:bottom w:val="single" w:sz="4" w:space="0" w:color="auto"/>
              <w:right w:val="single" w:sz="4" w:space="0" w:color="auto"/>
            </w:tcBorders>
          </w:tcPr>
          <w:p w14:paraId="73545471" w14:textId="427EC4B0" w:rsidR="00F35128" w:rsidRPr="007138F3" w:rsidRDefault="007967EB" w:rsidP="00846BFF">
            <w:pPr>
              <w:rPr>
                <w:rFonts w:ascii="Arial" w:hAnsi="Arial" w:cs="Arial"/>
                <w:bCs/>
                <w:sz w:val="16"/>
                <w:szCs w:val="16"/>
              </w:rPr>
            </w:pPr>
            <w:r w:rsidRPr="007138F3">
              <w:rPr>
                <w:rFonts w:ascii="Arial" w:hAnsi="Arial" w:cs="Arial"/>
                <w:bCs/>
                <w:sz w:val="16"/>
                <w:szCs w:val="16"/>
                <w:lang w:val="en-US"/>
              </w:rPr>
              <w:t>S1-25</w:t>
            </w:r>
            <w:r w:rsidR="00355823">
              <w:rPr>
                <w:rFonts w:ascii="Arial" w:hAnsi="Arial" w:cs="Arial"/>
                <w:bCs/>
                <w:sz w:val="16"/>
                <w:szCs w:val="16"/>
                <w:lang w:val="en-US"/>
              </w:rPr>
              <w:t>4520</w:t>
            </w:r>
          </w:p>
        </w:tc>
        <w:tc>
          <w:tcPr>
            <w:tcW w:w="3369" w:type="dxa"/>
            <w:tcBorders>
              <w:top w:val="single" w:sz="4" w:space="0" w:color="auto"/>
              <w:left w:val="single" w:sz="4" w:space="0" w:color="auto"/>
              <w:bottom w:val="single" w:sz="4" w:space="0" w:color="auto"/>
              <w:right w:val="single" w:sz="4" w:space="0" w:color="auto"/>
            </w:tcBorders>
          </w:tcPr>
          <w:p w14:paraId="053877E7" w14:textId="6A860C2D" w:rsidR="00F35128" w:rsidRPr="000161A4" w:rsidRDefault="007967EB" w:rsidP="00846BFF">
            <w:pPr>
              <w:rPr>
                <w:rFonts w:ascii="Arial" w:hAnsi="Arial" w:cs="Arial"/>
                <w:sz w:val="16"/>
                <w:szCs w:val="16"/>
              </w:rPr>
            </w:pPr>
            <w:r w:rsidRPr="00BA46DB">
              <w:rPr>
                <w:rFonts w:ascii="Arial" w:hAnsi="Arial" w:cs="Arial"/>
                <w:sz w:val="16"/>
                <w:szCs w:val="16"/>
              </w:rPr>
              <w:t xml:space="preserve">Revised to </w:t>
            </w:r>
            <w:r w:rsidRPr="00BA46DB">
              <w:rPr>
                <w:rFonts w:ascii="Arial" w:hAnsi="Arial" w:cs="Arial"/>
                <w:b/>
                <w:bCs/>
                <w:sz w:val="16"/>
                <w:szCs w:val="16"/>
              </w:rPr>
              <w:t>SP-25</w:t>
            </w:r>
            <w:r>
              <w:rPr>
                <w:rFonts w:ascii="Arial" w:hAnsi="Arial" w:cs="Arial"/>
                <w:b/>
                <w:bCs/>
                <w:sz w:val="16"/>
                <w:szCs w:val="16"/>
              </w:rPr>
              <w:t>1</w:t>
            </w:r>
            <w:r w:rsidR="00355823">
              <w:rPr>
                <w:rFonts w:ascii="Arial" w:hAnsi="Arial" w:cs="Arial"/>
                <w:b/>
                <w:bCs/>
                <w:sz w:val="16"/>
                <w:szCs w:val="16"/>
              </w:rPr>
              <w:t>655</w:t>
            </w:r>
            <w:r w:rsidRPr="00BA46DB">
              <w:rPr>
                <w:rFonts w:ascii="Arial" w:hAnsi="Arial" w:cs="Arial"/>
                <w:sz w:val="16"/>
                <w:szCs w:val="16"/>
              </w:rPr>
              <w:t xml:space="preserve"> which was </w:t>
            </w:r>
            <w:r w:rsidRPr="00CE3BA9">
              <w:rPr>
                <w:rFonts w:ascii="Arial" w:hAnsi="Arial" w:cs="Arial"/>
                <w:b/>
                <w:bCs/>
                <w:sz w:val="16"/>
                <w:szCs w:val="16"/>
              </w:rPr>
              <w:t>Approved</w:t>
            </w:r>
          </w:p>
        </w:tc>
      </w:tr>
      <w:bookmarkStart w:id="3" w:name="SP-251508"/>
      <w:tr w:rsidR="007138F3" w:rsidRPr="00DA63FC" w14:paraId="5FB9A776"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4CE20389" w14:textId="536B8369" w:rsidR="007138F3" w:rsidRPr="007967EB" w:rsidRDefault="008E58AF" w:rsidP="007138F3">
            <w:pPr>
              <w:spacing w:after="0" w:line="240" w:lineRule="auto"/>
              <w:rPr>
                <w:rFonts w:ascii="Arial" w:hAnsi="Arial" w:cs="Arial"/>
                <w:b/>
                <w:bCs/>
                <w:color w:val="0000FF"/>
                <w:sz w:val="16"/>
                <w:szCs w:val="16"/>
                <w:u w:val="single"/>
              </w:rPr>
            </w:pPr>
            <w:r w:rsidRPr="008E58AF">
              <w:rPr>
                <w:rFonts w:ascii="Arial" w:hAnsi="Arial" w:cs="Arial"/>
                <w:b/>
                <w:bCs/>
                <w:color w:val="0000FF"/>
                <w:sz w:val="16"/>
                <w:szCs w:val="16"/>
                <w:u w:val="single"/>
              </w:rPr>
              <w:fldChar w:fldCharType="begin"/>
            </w:r>
            <w:r w:rsidRPr="008E58AF">
              <w:rPr>
                <w:rFonts w:ascii="Arial" w:hAnsi="Arial" w:cs="Arial"/>
                <w:b/>
                <w:bCs/>
                <w:color w:val="0000FF"/>
                <w:sz w:val="16"/>
                <w:szCs w:val="16"/>
                <w:u w:val="single"/>
              </w:rPr>
              <w:instrText>HYPERLINK "https://www.3gpp.org/ftp/tsg_sa/TSG_SA/TSGS_110_Baltimore_2025-12/Docs/SP-251508.zip" \t "_blank"</w:instrText>
            </w:r>
            <w:r w:rsidRPr="008E58AF">
              <w:rPr>
                <w:rFonts w:ascii="Arial" w:hAnsi="Arial" w:cs="Arial"/>
                <w:b/>
                <w:bCs/>
                <w:color w:val="0000FF"/>
                <w:sz w:val="16"/>
                <w:szCs w:val="16"/>
                <w:u w:val="single"/>
              </w:rPr>
            </w:r>
            <w:r w:rsidRPr="008E58AF">
              <w:rPr>
                <w:rFonts w:ascii="Arial" w:hAnsi="Arial" w:cs="Arial"/>
                <w:b/>
                <w:bCs/>
                <w:color w:val="0000FF"/>
                <w:sz w:val="16"/>
                <w:szCs w:val="16"/>
                <w:u w:val="single"/>
              </w:rPr>
              <w:fldChar w:fldCharType="separate"/>
            </w:r>
            <w:r w:rsidRPr="008E58AF">
              <w:rPr>
                <w:rStyle w:val="Hyperlink"/>
                <w:rFonts w:ascii="Arial" w:hAnsi="Arial" w:cs="Arial"/>
                <w:b/>
                <w:bCs/>
                <w:sz w:val="16"/>
                <w:szCs w:val="16"/>
              </w:rPr>
              <w:t>SP-251508</w:t>
            </w:r>
            <w:r w:rsidRPr="008E58AF">
              <w:rPr>
                <w:rFonts w:ascii="Arial" w:hAnsi="Arial" w:cs="Arial"/>
                <w:b/>
                <w:bCs/>
                <w:color w:val="0000FF"/>
                <w:sz w:val="16"/>
                <w:szCs w:val="16"/>
                <w:u w:val="single"/>
              </w:rPr>
              <w:fldChar w:fldCharType="end"/>
            </w:r>
            <w:bookmarkEnd w:id="3"/>
          </w:p>
        </w:tc>
        <w:tc>
          <w:tcPr>
            <w:tcW w:w="3717" w:type="dxa"/>
            <w:tcBorders>
              <w:top w:val="single" w:sz="4" w:space="0" w:color="auto"/>
              <w:left w:val="single" w:sz="4" w:space="0" w:color="auto"/>
              <w:bottom w:val="single" w:sz="4" w:space="0" w:color="auto"/>
              <w:right w:val="single" w:sz="4" w:space="0" w:color="A6A6A6"/>
            </w:tcBorders>
          </w:tcPr>
          <w:p w14:paraId="15AE8AF8" w14:textId="598961FA" w:rsidR="007138F3" w:rsidRPr="007138F3" w:rsidRDefault="008E58AF" w:rsidP="007138F3">
            <w:pPr>
              <w:spacing w:after="0"/>
              <w:rPr>
                <w:rFonts w:ascii="Times New Roman" w:eastAsia="Times New Roman" w:hAnsi="Times New Roman" w:cs="Times New Roman"/>
                <w:sz w:val="24"/>
                <w:szCs w:val="24"/>
                <w:lang w:eastAsia="de-AT"/>
              </w:rPr>
            </w:pPr>
            <w:r w:rsidRPr="008E58AF">
              <w:rPr>
                <w:rFonts w:ascii="Arial" w:hAnsi="Arial" w:cs="Arial"/>
                <w:color w:val="000000"/>
                <w:sz w:val="16"/>
                <w:szCs w:val="16"/>
              </w:rPr>
              <w:t>TR 22.870 v.1.0.0 on FS_6G_REQ</w:t>
            </w:r>
          </w:p>
        </w:tc>
        <w:tc>
          <w:tcPr>
            <w:tcW w:w="742" w:type="dxa"/>
            <w:tcBorders>
              <w:top w:val="single" w:sz="4" w:space="0" w:color="auto"/>
              <w:left w:val="single" w:sz="4" w:space="0" w:color="auto"/>
              <w:bottom w:val="single" w:sz="4" w:space="0" w:color="auto"/>
              <w:right w:val="single" w:sz="4" w:space="0" w:color="auto"/>
            </w:tcBorders>
          </w:tcPr>
          <w:p w14:paraId="64160AA8" w14:textId="13F39843" w:rsidR="007138F3" w:rsidRDefault="00011D1D" w:rsidP="007138F3">
            <w:pPr>
              <w:rPr>
                <w:rFonts w:ascii="Arial" w:hAnsi="Arial" w:cs="Arial"/>
                <w:sz w:val="16"/>
                <w:szCs w:val="16"/>
              </w:rPr>
            </w:pPr>
            <w:r>
              <w:rPr>
                <w:rFonts w:ascii="Arial" w:hAnsi="Arial" w:cs="Arial"/>
                <w:sz w:val="16"/>
                <w:szCs w:val="16"/>
              </w:rPr>
              <w:t>7</w:t>
            </w:r>
            <w:r w:rsidR="007138F3">
              <w:rPr>
                <w:rFonts w:ascii="Arial" w:hAnsi="Arial" w:cs="Arial"/>
                <w:sz w:val="16"/>
                <w:szCs w:val="16"/>
              </w:rPr>
              <w:t>.1.1</w:t>
            </w:r>
          </w:p>
        </w:tc>
        <w:tc>
          <w:tcPr>
            <w:tcW w:w="1134" w:type="dxa"/>
            <w:tcBorders>
              <w:top w:val="single" w:sz="4" w:space="0" w:color="auto"/>
              <w:left w:val="single" w:sz="4" w:space="0" w:color="auto"/>
              <w:bottom w:val="single" w:sz="4" w:space="0" w:color="auto"/>
              <w:right w:val="single" w:sz="4" w:space="0" w:color="auto"/>
            </w:tcBorders>
          </w:tcPr>
          <w:p w14:paraId="3CA3C292" w14:textId="51786712" w:rsidR="007138F3" w:rsidRPr="007138F3" w:rsidRDefault="007138F3" w:rsidP="007138F3">
            <w:pPr>
              <w:rPr>
                <w:rFonts w:ascii="Arial" w:hAnsi="Arial" w:cs="Arial"/>
                <w:bCs/>
                <w:sz w:val="16"/>
                <w:szCs w:val="16"/>
                <w:lang w:val="en-US"/>
              </w:rPr>
            </w:pPr>
          </w:p>
        </w:tc>
        <w:tc>
          <w:tcPr>
            <w:tcW w:w="3369" w:type="dxa"/>
            <w:tcBorders>
              <w:top w:val="single" w:sz="4" w:space="0" w:color="auto"/>
              <w:left w:val="single" w:sz="4" w:space="0" w:color="auto"/>
              <w:bottom w:val="single" w:sz="4" w:space="0" w:color="auto"/>
              <w:right w:val="single" w:sz="4" w:space="0" w:color="auto"/>
            </w:tcBorders>
          </w:tcPr>
          <w:p w14:paraId="716C3852" w14:textId="21D4D6C4" w:rsidR="007138F3" w:rsidRPr="00BA46DB" w:rsidRDefault="00011D1D" w:rsidP="007138F3">
            <w:pPr>
              <w:rPr>
                <w:rFonts w:ascii="Arial" w:hAnsi="Arial" w:cs="Arial"/>
                <w:sz w:val="16"/>
                <w:szCs w:val="16"/>
              </w:rPr>
            </w:pPr>
            <w:r>
              <w:rPr>
                <w:rFonts w:ascii="Arial" w:hAnsi="Arial" w:cs="Arial"/>
                <w:sz w:val="16"/>
                <w:szCs w:val="16"/>
              </w:rPr>
              <w:t>Block</w:t>
            </w:r>
            <w:r w:rsidR="008E58AF">
              <w:rPr>
                <w:rFonts w:ascii="Arial" w:hAnsi="Arial" w:cs="Arial"/>
                <w:b/>
                <w:bCs/>
                <w:sz w:val="16"/>
                <w:szCs w:val="16"/>
              </w:rPr>
              <w:t xml:space="preserve"> noted</w:t>
            </w:r>
          </w:p>
        </w:tc>
      </w:tr>
      <w:bookmarkStart w:id="4" w:name="SP-251507"/>
      <w:tr w:rsidR="007138F3" w:rsidRPr="00DA63FC" w14:paraId="192FDF42"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0C32815C" w14:textId="3DEC00BC" w:rsidR="007138F3" w:rsidRPr="00A828EB" w:rsidRDefault="00011D1D" w:rsidP="007138F3">
            <w:pPr>
              <w:spacing w:after="0" w:line="240" w:lineRule="auto"/>
              <w:rPr>
                <w:rStyle w:val="Hyperlink"/>
                <w:rFonts w:ascii="Arial" w:hAnsi="Arial" w:cs="Arial"/>
                <w:b/>
                <w:bCs/>
                <w:color w:val="0000FF"/>
                <w:sz w:val="16"/>
                <w:szCs w:val="16"/>
              </w:rPr>
            </w:pPr>
            <w:r w:rsidRPr="00011D1D">
              <w:rPr>
                <w:rFonts w:ascii="Arial" w:hAnsi="Arial" w:cs="Arial"/>
                <w:b/>
                <w:bCs/>
                <w:color w:val="0000FF"/>
                <w:sz w:val="16"/>
                <w:szCs w:val="16"/>
                <w:u w:val="single"/>
              </w:rPr>
              <w:fldChar w:fldCharType="begin"/>
            </w:r>
            <w:r w:rsidRPr="00011D1D">
              <w:rPr>
                <w:rFonts w:ascii="Arial" w:hAnsi="Arial" w:cs="Arial"/>
                <w:b/>
                <w:bCs/>
                <w:color w:val="0000FF"/>
                <w:sz w:val="16"/>
                <w:szCs w:val="16"/>
                <w:u w:val="single"/>
              </w:rPr>
              <w:instrText>HYPERLINK "https://www.3gpp.org/ftp/tsg_sa/TSG_SA/TSGS_110_Baltimore_2025-12/Docs/SP-251507.zip" \t "_blank"</w:instrText>
            </w:r>
            <w:r w:rsidRPr="00011D1D">
              <w:rPr>
                <w:rFonts w:ascii="Arial" w:hAnsi="Arial" w:cs="Arial"/>
                <w:b/>
                <w:bCs/>
                <w:color w:val="0000FF"/>
                <w:sz w:val="16"/>
                <w:szCs w:val="16"/>
                <w:u w:val="single"/>
              </w:rPr>
            </w:r>
            <w:r w:rsidRPr="00011D1D">
              <w:rPr>
                <w:rFonts w:ascii="Arial" w:hAnsi="Arial" w:cs="Arial"/>
                <w:b/>
                <w:bCs/>
                <w:color w:val="0000FF"/>
                <w:sz w:val="16"/>
                <w:szCs w:val="16"/>
                <w:u w:val="single"/>
              </w:rPr>
              <w:fldChar w:fldCharType="separate"/>
            </w:r>
            <w:r w:rsidRPr="00011D1D">
              <w:rPr>
                <w:rStyle w:val="Hyperlink"/>
                <w:rFonts w:ascii="Arial" w:hAnsi="Arial" w:cs="Arial"/>
                <w:b/>
                <w:bCs/>
                <w:sz w:val="16"/>
                <w:szCs w:val="16"/>
              </w:rPr>
              <w:t>SP-251507</w:t>
            </w:r>
            <w:r w:rsidRPr="00011D1D">
              <w:rPr>
                <w:rFonts w:ascii="Arial" w:hAnsi="Arial" w:cs="Arial"/>
                <w:b/>
                <w:bCs/>
                <w:color w:val="0000FF"/>
                <w:sz w:val="16"/>
                <w:szCs w:val="16"/>
                <w:u w:val="single"/>
              </w:rPr>
              <w:fldChar w:fldCharType="end"/>
            </w:r>
            <w:bookmarkEnd w:id="4"/>
          </w:p>
        </w:tc>
        <w:tc>
          <w:tcPr>
            <w:tcW w:w="3717" w:type="dxa"/>
            <w:tcBorders>
              <w:top w:val="single" w:sz="4" w:space="0" w:color="auto"/>
              <w:left w:val="single" w:sz="4" w:space="0" w:color="auto"/>
              <w:bottom w:val="single" w:sz="4" w:space="0" w:color="auto"/>
              <w:right w:val="single" w:sz="4" w:space="0" w:color="A6A6A6"/>
            </w:tcBorders>
          </w:tcPr>
          <w:p w14:paraId="08994B71" w14:textId="01E7AE63" w:rsidR="007138F3" w:rsidRPr="00A828EB" w:rsidRDefault="00011D1D" w:rsidP="007138F3">
            <w:pPr>
              <w:rPr>
                <w:rFonts w:ascii="Arial" w:hAnsi="Arial" w:cs="Arial"/>
                <w:sz w:val="16"/>
                <w:szCs w:val="16"/>
              </w:rPr>
            </w:pPr>
            <w:r w:rsidRPr="00011D1D">
              <w:rPr>
                <w:rFonts w:ascii="Arial" w:hAnsi="Arial" w:cs="Arial"/>
                <w:sz w:val="16"/>
                <w:szCs w:val="16"/>
              </w:rPr>
              <w:t>Stage 1 CRs on the end-to-end latency via satellite</w:t>
            </w:r>
          </w:p>
        </w:tc>
        <w:tc>
          <w:tcPr>
            <w:tcW w:w="742" w:type="dxa"/>
            <w:tcBorders>
              <w:top w:val="single" w:sz="4" w:space="0" w:color="auto"/>
              <w:left w:val="single" w:sz="4" w:space="0" w:color="auto"/>
              <w:bottom w:val="single" w:sz="4" w:space="0" w:color="auto"/>
              <w:right w:val="single" w:sz="4" w:space="0" w:color="auto"/>
            </w:tcBorders>
          </w:tcPr>
          <w:p w14:paraId="7BEFD72F" w14:textId="6960C8DC" w:rsidR="007138F3" w:rsidRPr="00460225" w:rsidRDefault="00A557D9" w:rsidP="007138F3">
            <w:pPr>
              <w:rPr>
                <w:rFonts w:ascii="Arial" w:hAnsi="Arial" w:cs="Arial"/>
                <w:sz w:val="16"/>
                <w:szCs w:val="16"/>
              </w:rPr>
            </w:pPr>
            <w:r>
              <w:rPr>
                <w:rFonts w:ascii="Arial" w:hAnsi="Arial" w:cs="Arial"/>
                <w:sz w:val="16"/>
                <w:szCs w:val="16"/>
              </w:rPr>
              <w:t>17</w:t>
            </w:r>
          </w:p>
        </w:tc>
        <w:tc>
          <w:tcPr>
            <w:tcW w:w="1134" w:type="dxa"/>
            <w:tcBorders>
              <w:top w:val="single" w:sz="4" w:space="0" w:color="auto"/>
              <w:left w:val="single" w:sz="4" w:space="0" w:color="auto"/>
              <w:bottom w:val="single" w:sz="4" w:space="0" w:color="auto"/>
              <w:right w:val="single" w:sz="4" w:space="0" w:color="auto"/>
            </w:tcBorders>
          </w:tcPr>
          <w:p w14:paraId="3B1F1B90" w14:textId="39F7FEEC" w:rsidR="007138F3" w:rsidRPr="005732F6" w:rsidRDefault="007138F3" w:rsidP="007138F3">
            <w:pPr>
              <w:rPr>
                <w:rFonts w:ascii="Arial" w:hAnsi="Arial" w:cs="Arial"/>
                <w:bCs/>
                <w:sz w:val="16"/>
                <w:szCs w:val="16"/>
              </w:rPr>
            </w:pPr>
            <w:r w:rsidRPr="005732F6">
              <w:rPr>
                <w:rFonts w:ascii="Arial" w:hAnsi="Arial" w:cs="Arial"/>
                <w:bCs/>
                <w:sz w:val="16"/>
                <w:szCs w:val="16"/>
                <w:lang w:val="en-US"/>
              </w:rPr>
              <w:t>S1-25</w:t>
            </w:r>
            <w:r w:rsidR="00011D1D">
              <w:rPr>
                <w:rFonts w:ascii="Arial" w:hAnsi="Arial" w:cs="Arial"/>
                <w:bCs/>
                <w:sz w:val="16"/>
                <w:szCs w:val="16"/>
                <w:lang w:val="en-US"/>
              </w:rPr>
              <w:t>4318, S1-254319, S1-254320, S1-254321</w:t>
            </w:r>
          </w:p>
        </w:tc>
        <w:tc>
          <w:tcPr>
            <w:tcW w:w="3369" w:type="dxa"/>
            <w:tcBorders>
              <w:top w:val="single" w:sz="4" w:space="0" w:color="auto"/>
              <w:left w:val="single" w:sz="4" w:space="0" w:color="auto"/>
              <w:bottom w:val="single" w:sz="4" w:space="0" w:color="auto"/>
              <w:right w:val="single" w:sz="4" w:space="0" w:color="auto"/>
            </w:tcBorders>
          </w:tcPr>
          <w:p w14:paraId="337135F6" w14:textId="50F8AC26" w:rsidR="007138F3" w:rsidRPr="000161A4" w:rsidRDefault="00011D1D" w:rsidP="007138F3">
            <w:pPr>
              <w:rPr>
                <w:rFonts w:ascii="Arial" w:hAnsi="Arial" w:cs="Arial"/>
                <w:sz w:val="16"/>
                <w:szCs w:val="16"/>
              </w:rPr>
            </w:pPr>
            <w:r>
              <w:rPr>
                <w:rFonts w:ascii="Arial" w:hAnsi="Arial" w:cs="Arial"/>
                <w:sz w:val="16"/>
                <w:szCs w:val="16"/>
              </w:rPr>
              <w:t>Block</w:t>
            </w:r>
            <w:r w:rsidR="007138F3" w:rsidRPr="00BA46DB">
              <w:rPr>
                <w:rFonts w:ascii="Arial" w:hAnsi="Arial" w:cs="Arial"/>
                <w:sz w:val="16"/>
                <w:szCs w:val="16"/>
              </w:rPr>
              <w:t xml:space="preserve"> </w:t>
            </w:r>
            <w:r w:rsidR="007138F3" w:rsidRPr="00CE3BA9">
              <w:rPr>
                <w:rFonts w:ascii="Arial" w:hAnsi="Arial" w:cs="Arial"/>
                <w:b/>
                <w:bCs/>
                <w:sz w:val="16"/>
                <w:szCs w:val="16"/>
              </w:rPr>
              <w:t>Approved</w:t>
            </w:r>
          </w:p>
        </w:tc>
      </w:tr>
      <w:bookmarkStart w:id="5" w:name="SP-251505"/>
      <w:tr w:rsidR="007138F3" w:rsidRPr="00DA63FC" w14:paraId="33B09596"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728A92CD" w14:textId="6C1BF926" w:rsidR="007138F3" w:rsidRPr="00A828EB" w:rsidRDefault="00FA1805" w:rsidP="007138F3">
            <w:pPr>
              <w:spacing w:after="0" w:line="240" w:lineRule="auto"/>
              <w:rPr>
                <w:rStyle w:val="Hyperlink"/>
                <w:rFonts w:ascii="Arial" w:hAnsi="Arial" w:cs="Arial"/>
                <w:b/>
                <w:bCs/>
                <w:color w:val="0000FF"/>
                <w:sz w:val="16"/>
                <w:szCs w:val="16"/>
              </w:rPr>
            </w:pPr>
            <w:r w:rsidRPr="00FA1805">
              <w:rPr>
                <w:rFonts w:ascii="Arial" w:hAnsi="Arial" w:cs="Arial"/>
                <w:b/>
                <w:bCs/>
                <w:color w:val="0000FF"/>
                <w:sz w:val="16"/>
                <w:szCs w:val="16"/>
                <w:u w:val="single"/>
              </w:rPr>
              <w:fldChar w:fldCharType="begin"/>
            </w:r>
            <w:r w:rsidRPr="00FA1805">
              <w:rPr>
                <w:rFonts w:ascii="Arial" w:hAnsi="Arial" w:cs="Arial"/>
                <w:b/>
                <w:bCs/>
                <w:color w:val="0000FF"/>
                <w:sz w:val="16"/>
                <w:szCs w:val="16"/>
                <w:u w:val="single"/>
              </w:rPr>
              <w:instrText>HYPERLINK "https://www.3gpp.org/ftp/tsg_sa/TSG_SA/TSGS_110_Baltimore_2025-12/Docs/SP-251505.zip" \t "_blank"</w:instrText>
            </w:r>
            <w:r w:rsidRPr="00FA1805">
              <w:rPr>
                <w:rFonts w:ascii="Arial" w:hAnsi="Arial" w:cs="Arial"/>
                <w:b/>
                <w:bCs/>
                <w:color w:val="0000FF"/>
                <w:sz w:val="16"/>
                <w:szCs w:val="16"/>
                <w:u w:val="single"/>
              </w:rPr>
            </w:r>
            <w:r w:rsidRPr="00FA1805">
              <w:rPr>
                <w:rFonts w:ascii="Arial" w:hAnsi="Arial" w:cs="Arial"/>
                <w:b/>
                <w:bCs/>
                <w:color w:val="0000FF"/>
                <w:sz w:val="16"/>
                <w:szCs w:val="16"/>
                <w:u w:val="single"/>
              </w:rPr>
              <w:fldChar w:fldCharType="separate"/>
            </w:r>
            <w:r w:rsidRPr="00FA1805">
              <w:rPr>
                <w:rStyle w:val="Hyperlink"/>
                <w:rFonts w:ascii="Arial" w:hAnsi="Arial" w:cs="Arial"/>
                <w:b/>
                <w:bCs/>
                <w:sz w:val="16"/>
                <w:szCs w:val="16"/>
              </w:rPr>
              <w:t>SP-251505</w:t>
            </w:r>
            <w:r w:rsidRPr="00FA1805">
              <w:rPr>
                <w:rFonts w:ascii="Arial" w:hAnsi="Arial" w:cs="Arial"/>
                <w:b/>
                <w:bCs/>
                <w:color w:val="0000FF"/>
                <w:sz w:val="16"/>
                <w:szCs w:val="16"/>
                <w:u w:val="single"/>
              </w:rPr>
              <w:fldChar w:fldCharType="end"/>
            </w:r>
            <w:bookmarkEnd w:id="5"/>
          </w:p>
        </w:tc>
        <w:tc>
          <w:tcPr>
            <w:tcW w:w="3717" w:type="dxa"/>
            <w:tcBorders>
              <w:top w:val="single" w:sz="4" w:space="0" w:color="auto"/>
              <w:left w:val="single" w:sz="4" w:space="0" w:color="auto"/>
              <w:bottom w:val="single" w:sz="4" w:space="0" w:color="auto"/>
              <w:right w:val="single" w:sz="4" w:space="0" w:color="A6A6A6"/>
            </w:tcBorders>
          </w:tcPr>
          <w:p w14:paraId="492EAA66" w14:textId="669AAAB8" w:rsidR="007138F3" w:rsidRPr="00460225" w:rsidRDefault="00FA1805" w:rsidP="007138F3">
            <w:pPr>
              <w:rPr>
                <w:rFonts w:ascii="Arial" w:hAnsi="Arial" w:cs="Arial"/>
                <w:sz w:val="16"/>
                <w:szCs w:val="16"/>
              </w:rPr>
            </w:pPr>
            <w:r w:rsidRPr="00FA1805">
              <w:rPr>
                <w:rFonts w:ascii="Arial" w:hAnsi="Arial" w:cs="Arial"/>
                <w:sz w:val="16"/>
                <w:szCs w:val="16"/>
              </w:rPr>
              <w:t>Stage 1 CRs om PWS clarifications</w:t>
            </w:r>
          </w:p>
        </w:tc>
        <w:tc>
          <w:tcPr>
            <w:tcW w:w="742" w:type="dxa"/>
            <w:tcBorders>
              <w:top w:val="single" w:sz="4" w:space="0" w:color="auto"/>
              <w:left w:val="single" w:sz="4" w:space="0" w:color="auto"/>
              <w:bottom w:val="single" w:sz="4" w:space="0" w:color="auto"/>
              <w:right w:val="single" w:sz="4" w:space="0" w:color="auto"/>
            </w:tcBorders>
          </w:tcPr>
          <w:p w14:paraId="1E4BE280" w14:textId="685B21F8" w:rsidR="007138F3" w:rsidRPr="00460225" w:rsidRDefault="00FA1805" w:rsidP="007138F3">
            <w:pPr>
              <w:rPr>
                <w:rFonts w:ascii="Arial" w:hAnsi="Arial" w:cs="Arial"/>
                <w:sz w:val="16"/>
                <w:szCs w:val="16"/>
              </w:rPr>
            </w:pPr>
            <w:r>
              <w:rPr>
                <w:rFonts w:ascii="Arial" w:hAnsi="Arial" w:cs="Arial"/>
                <w:sz w:val="16"/>
                <w:szCs w:val="16"/>
              </w:rPr>
              <w:t>19</w:t>
            </w:r>
            <w:r w:rsidR="007138F3">
              <w:rPr>
                <w:rFonts w:ascii="Arial" w:hAnsi="Arial" w:cs="Arial"/>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8A57099" w14:textId="396A1FD3" w:rsidR="007138F3" w:rsidRPr="00377AB8" w:rsidRDefault="007138F3" w:rsidP="007138F3">
            <w:pPr>
              <w:spacing w:after="0"/>
              <w:rPr>
                <w:rFonts w:ascii="Arial" w:hAnsi="Arial" w:cs="Arial"/>
                <w:sz w:val="16"/>
                <w:szCs w:val="16"/>
              </w:rPr>
            </w:pPr>
            <w:r w:rsidRPr="00377AB8">
              <w:rPr>
                <w:rFonts w:ascii="Arial" w:hAnsi="Arial" w:cs="Arial"/>
                <w:sz w:val="16"/>
                <w:szCs w:val="16"/>
              </w:rPr>
              <w:t>S1-25</w:t>
            </w:r>
            <w:r w:rsidR="00FA1805">
              <w:rPr>
                <w:rFonts w:ascii="Arial" w:hAnsi="Arial" w:cs="Arial"/>
                <w:sz w:val="16"/>
                <w:szCs w:val="16"/>
              </w:rPr>
              <w:t>4307, S1-254308</w:t>
            </w:r>
          </w:p>
          <w:p w14:paraId="603CFB00" w14:textId="09C48BDA" w:rsidR="007138F3" w:rsidRPr="00460225" w:rsidRDefault="007138F3" w:rsidP="007138F3">
            <w:pPr>
              <w:spacing w:after="0"/>
              <w:rPr>
                <w:rFonts w:ascii="Arial" w:hAnsi="Arial" w:cs="Arial"/>
                <w:sz w:val="16"/>
                <w:szCs w:val="16"/>
              </w:rPr>
            </w:pPr>
          </w:p>
        </w:tc>
        <w:tc>
          <w:tcPr>
            <w:tcW w:w="3369" w:type="dxa"/>
            <w:tcBorders>
              <w:top w:val="single" w:sz="4" w:space="0" w:color="auto"/>
              <w:left w:val="single" w:sz="4" w:space="0" w:color="auto"/>
              <w:bottom w:val="single" w:sz="4" w:space="0" w:color="auto"/>
              <w:right w:val="single" w:sz="4" w:space="0" w:color="auto"/>
            </w:tcBorders>
          </w:tcPr>
          <w:p w14:paraId="1E76192D" w14:textId="3DD64598" w:rsidR="007138F3" w:rsidRPr="000161A4" w:rsidRDefault="00FA1805" w:rsidP="007138F3">
            <w:pPr>
              <w:rPr>
                <w:rFonts w:ascii="Arial" w:hAnsi="Arial" w:cs="Arial"/>
                <w:sz w:val="16"/>
                <w:szCs w:val="16"/>
              </w:rPr>
            </w:pPr>
            <w:r>
              <w:rPr>
                <w:rFonts w:ascii="Arial" w:hAnsi="Arial" w:cs="Arial"/>
                <w:sz w:val="16"/>
                <w:szCs w:val="16"/>
              </w:rPr>
              <w:t>Block</w:t>
            </w:r>
            <w:r w:rsidRPr="00BA46DB">
              <w:rPr>
                <w:rFonts w:ascii="Arial" w:hAnsi="Arial" w:cs="Arial"/>
                <w:sz w:val="16"/>
                <w:szCs w:val="16"/>
              </w:rPr>
              <w:t xml:space="preserve"> </w:t>
            </w:r>
            <w:r w:rsidRPr="00CE3BA9">
              <w:rPr>
                <w:rFonts w:ascii="Arial" w:hAnsi="Arial" w:cs="Arial"/>
                <w:b/>
                <w:bCs/>
                <w:sz w:val="16"/>
                <w:szCs w:val="16"/>
              </w:rPr>
              <w:t>Approved</w:t>
            </w:r>
          </w:p>
        </w:tc>
      </w:tr>
      <w:bookmarkStart w:id="6" w:name="SP-251506"/>
      <w:tr w:rsidR="007138F3" w:rsidRPr="00DA63FC" w14:paraId="078692B3"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tcPr>
          <w:p w14:paraId="6F237A53" w14:textId="4675B57D" w:rsidR="007138F3" w:rsidRPr="00A828EB" w:rsidRDefault="009304DC" w:rsidP="007138F3">
            <w:pPr>
              <w:spacing w:after="0" w:line="240" w:lineRule="auto"/>
              <w:rPr>
                <w:rStyle w:val="Hyperlink"/>
                <w:rFonts w:ascii="Arial" w:hAnsi="Arial" w:cs="Arial"/>
                <w:b/>
                <w:bCs/>
                <w:color w:val="0000FF"/>
                <w:sz w:val="16"/>
                <w:szCs w:val="16"/>
              </w:rPr>
            </w:pPr>
            <w:r w:rsidRPr="009304DC">
              <w:rPr>
                <w:rFonts w:ascii="Arial" w:hAnsi="Arial" w:cs="Arial"/>
                <w:b/>
                <w:bCs/>
                <w:color w:val="0000FF"/>
                <w:sz w:val="16"/>
                <w:szCs w:val="16"/>
                <w:u w:val="single"/>
              </w:rPr>
              <w:fldChar w:fldCharType="begin"/>
            </w:r>
            <w:r w:rsidRPr="009304DC">
              <w:rPr>
                <w:rFonts w:ascii="Arial" w:hAnsi="Arial" w:cs="Arial"/>
                <w:b/>
                <w:bCs/>
                <w:color w:val="0000FF"/>
                <w:sz w:val="16"/>
                <w:szCs w:val="16"/>
                <w:u w:val="single"/>
              </w:rPr>
              <w:instrText>HYPERLINK "https://www.3gpp.org/ftp/tsg_sa/TSG_SA/TSGS_110_Baltimore_2025-12/Docs/SP-251506.zip" \t "_blank"</w:instrText>
            </w:r>
            <w:r w:rsidRPr="009304DC">
              <w:rPr>
                <w:rFonts w:ascii="Arial" w:hAnsi="Arial" w:cs="Arial"/>
                <w:b/>
                <w:bCs/>
                <w:color w:val="0000FF"/>
                <w:sz w:val="16"/>
                <w:szCs w:val="16"/>
                <w:u w:val="single"/>
              </w:rPr>
            </w:r>
            <w:r w:rsidRPr="009304DC">
              <w:rPr>
                <w:rFonts w:ascii="Arial" w:hAnsi="Arial" w:cs="Arial"/>
                <w:b/>
                <w:bCs/>
                <w:color w:val="0000FF"/>
                <w:sz w:val="16"/>
                <w:szCs w:val="16"/>
                <w:u w:val="single"/>
              </w:rPr>
              <w:fldChar w:fldCharType="separate"/>
            </w:r>
            <w:r w:rsidRPr="009304DC">
              <w:rPr>
                <w:rStyle w:val="Hyperlink"/>
                <w:rFonts w:ascii="Arial" w:hAnsi="Arial" w:cs="Arial"/>
                <w:b/>
                <w:bCs/>
                <w:sz w:val="16"/>
                <w:szCs w:val="16"/>
              </w:rPr>
              <w:t>SP-251506</w:t>
            </w:r>
            <w:r w:rsidRPr="009304DC">
              <w:rPr>
                <w:rFonts w:ascii="Arial" w:hAnsi="Arial" w:cs="Arial"/>
                <w:b/>
                <w:bCs/>
                <w:color w:val="0000FF"/>
                <w:sz w:val="16"/>
                <w:szCs w:val="16"/>
                <w:u w:val="single"/>
              </w:rPr>
              <w:fldChar w:fldCharType="end"/>
            </w:r>
            <w:bookmarkEnd w:id="6"/>
          </w:p>
        </w:tc>
        <w:tc>
          <w:tcPr>
            <w:tcW w:w="3717" w:type="dxa"/>
            <w:tcBorders>
              <w:top w:val="single" w:sz="4" w:space="0" w:color="auto"/>
              <w:left w:val="single" w:sz="4" w:space="0" w:color="auto"/>
              <w:bottom w:val="single" w:sz="4" w:space="0" w:color="auto"/>
              <w:right w:val="single" w:sz="4" w:space="0" w:color="A6A6A6"/>
            </w:tcBorders>
          </w:tcPr>
          <w:p w14:paraId="3F18BF35" w14:textId="647F1219" w:rsidR="007138F3" w:rsidRPr="00460225" w:rsidRDefault="009304DC" w:rsidP="007138F3">
            <w:pPr>
              <w:rPr>
                <w:rFonts w:ascii="Arial" w:hAnsi="Arial" w:cs="Arial"/>
                <w:sz w:val="16"/>
                <w:szCs w:val="16"/>
              </w:rPr>
            </w:pPr>
            <w:r w:rsidRPr="009304DC">
              <w:rPr>
                <w:rFonts w:ascii="Arial" w:hAnsi="Arial" w:cs="Arial"/>
                <w:sz w:val="16"/>
                <w:szCs w:val="16"/>
              </w:rPr>
              <w:t>Stage 1 CR on IMS Voice over GEO clarifications</w:t>
            </w:r>
          </w:p>
        </w:tc>
        <w:tc>
          <w:tcPr>
            <w:tcW w:w="742" w:type="dxa"/>
            <w:tcBorders>
              <w:top w:val="single" w:sz="4" w:space="0" w:color="auto"/>
              <w:left w:val="single" w:sz="4" w:space="0" w:color="auto"/>
              <w:bottom w:val="single" w:sz="4" w:space="0" w:color="auto"/>
              <w:right w:val="single" w:sz="4" w:space="0" w:color="auto"/>
            </w:tcBorders>
          </w:tcPr>
          <w:p w14:paraId="336C343D" w14:textId="4B8E8000" w:rsidR="007138F3" w:rsidRPr="00460225" w:rsidRDefault="009304DC" w:rsidP="007138F3">
            <w:pPr>
              <w:rPr>
                <w:rFonts w:ascii="Arial" w:hAnsi="Arial" w:cs="Arial"/>
                <w:sz w:val="16"/>
                <w:szCs w:val="16"/>
              </w:rPr>
            </w:pPr>
            <w:r>
              <w:rPr>
                <w:rFonts w:ascii="Arial" w:hAnsi="Arial" w:cs="Arial"/>
                <w:sz w:val="16"/>
                <w:szCs w:val="16"/>
              </w:rPr>
              <w:t>20</w:t>
            </w:r>
            <w:r w:rsidR="007138F3">
              <w:rPr>
                <w:rFonts w:ascii="Arial" w:hAnsi="Arial" w:cs="Arial"/>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74F3451" w14:textId="29AB1B0A" w:rsidR="007138F3" w:rsidRDefault="007138F3" w:rsidP="007138F3">
            <w:pPr>
              <w:spacing w:after="0"/>
              <w:rPr>
                <w:rFonts w:ascii="Arial" w:hAnsi="Arial" w:cs="Arial"/>
                <w:sz w:val="16"/>
                <w:szCs w:val="16"/>
              </w:rPr>
            </w:pPr>
            <w:r w:rsidRPr="002B13FD">
              <w:rPr>
                <w:rFonts w:ascii="Arial" w:hAnsi="Arial" w:cs="Arial"/>
                <w:sz w:val="16"/>
                <w:szCs w:val="16"/>
              </w:rPr>
              <w:t>S1-25</w:t>
            </w:r>
            <w:r w:rsidR="00ED0E7B">
              <w:rPr>
                <w:rFonts w:ascii="Arial" w:hAnsi="Arial" w:cs="Arial"/>
                <w:sz w:val="16"/>
                <w:szCs w:val="16"/>
              </w:rPr>
              <w:t>4495</w:t>
            </w:r>
          </w:p>
          <w:p w14:paraId="591CD5C9" w14:textId="494E3197" w:rsidR="007138F3" w:rsidRPr="00460225" w:rsidRDefault="007138F3" w:rsidP="007138F3">
            <w:pPr>
              <w:spacing w:after="0"/>
              <w:rPr>
                <w:rFonts w:ascii="Arial" w:hAnsi="Arial" w:cs="Arial"/>
                <w:sz w:val="16"/>
                <w:szCs w:val="16"/>
              </w:rPr>
            </w:pPr>
          </w:p>
        </w:tc>
        <w:tc>
          <w:tcPr>
            <w:tcW w:w="3369" w:type="dxa"/>
            <w:tcBorders>
              <w:top w:val="single" w:sz="4" w:space="0" w:color="auto"/>
              <w:left w:val="single" w:sz="4" w:space="0" w:color="auto"/>
              <w:bottom w:val="single" w:sz="4" w:space="0" w:color="auto"/>
              <w:right w:val="single" w:sz="4" w:space="0" w:color="auto"/>
            </w:tcBorders>
          </w:tcPr>
          <w:p w14:paraId="424260C1" w14:textId="09F74B7F" w:rsidR="007138F3" w:rsidRPr="000161A4" w:rsidRDefault="00ED0E7B" w:rsidP="007138F3">
            <w:pPr>
              <w:spacing w:after="0"/>
              <w:rPr>
                <w:rFonts w:ascii="Arial" w:hAnsi="Arial" w:cs="Arial"/>
                <w:sz w:val="16"/>
                <w:szCs w:val="16"/>
              </w:rPr>
            </w:pPr>
            <w:r>
              <w:rPr>
                <w:rFonts w:ascii="Arial" w:hAnsi="Arial" w:cs="Arial"/>
                <w:sz w:val="16"/>
                <w:szCs w:val="16"/>
              </w:rPr>
              <w:t>Block</w:t>
            </w:r>
            <w:r w:rsidRPr="00BA46DB">
              <w:rPr>
                <w:rFonts w:ascii="Arial" w:hAnsi="Arial" w:cs="Arial"/>
                <w:sz w:val="16"/>
                <w:szCs w:val="16"/>
              </w:rPr>
              <w:t xml:space="preserve"> </w:t>
            </w:r>
            <w:r w:rsidRPr="00CE3BA9">
              <w:rPr>
                <w:rFonts w:ascii="Arial" w:hAnsi="Arial" w:cs="Arial"/>
                <w:b/>
                <w:bCs/>
                <w:sz w:val="16"/>
                <w:szCs w:val="16"/>
              </w:rPr>
              <w:t>Approved</w:t>
            </w:r>
          </w:p>
        </w:tc>
      </w:tr>
    </w:tbl>
    <w:p w14:paraId="12DEE1CC" w14:textId="77777777" w:rsidR="005611B3" w:rsidRDefault="005611B3" w:rsidP="0087680C">
      <w:pPr>
        <w:rPr>
          <w:rFonts w:ascii="Arial" w:hAnsi="Arial" w:cs="Arial"/>
          <w:lang w:val="en-US"/>
        </w:rPr>
      </w:pPr>
    </w:p>
    <w:p w14:paraId="4C3CEA6F" w14:textId="77777777" w:rsidR="003900B0" w:rsidRPr="00E6054B" w:rsidRDefault="003900B0" w:rsidP="0087680C">
      <w:pPr>
        <w:rPr>
          <w:rFonts w:ascii="Arial" w:hAnsi="Arial" w:cs="Arial"/>
          <w:lang w:val="en-US"/>
        </w:rPr>
      </w:pPr>
    </w:p>
    <w:sectPr w:rsidR="003900B0" w:rsidRPr="00E6054B" w:rsidSect="00FA4F19">
      <w:pgSz w:w="11906" w:h="16838"/>
      <w:pgMar w:top="1077" w:right="1558"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8A6AC" w14:textId="77777777" w:rsidR="00DB2DCC" w:rsidRDefault="00DB2DCC" w:rsidP="00840E8C">
      <w:r>
        <w:separator/>
      </w:r>
    </w:p>
  </w:endnote>
  <w:endnote w:type="continuationSeparator" w:id="0">
    <w:p w14:paraId="70C04910" w14:textId="77777777" w:rsidR="00DB2DCC" w:rsidRDefault="00DB2DCC" w:rsidP="00840E8C">
      <w:r>
        <w:continuationSeparator/>
      </w:r>
    </w:p>
  </w:endnote>
  <w:endnote w:type="continuationNotice" w:id="1">
    <w:p w14:paraId="2A2C86DC" w14:textId="77777777" w:rsidR="00DB2DCC" w:rsidRDefault="00DB2D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55B1B" w14:textId="77777777" w:rsidR="00DB2DCC" w:rsidRDefault="00DB2DCC" w:rsidP="00840E8C">
      <w:r>
        <w:separator/>
      </w:r>
    </w:p>
  </w:footnote>
  <w:footnote w:type="continuationSeparator" w:id="0">
    <w:p w14:paraId="0919A3B0" w14:textId="77777777" w:rsidR="00DB2DCC" w:rsidRDefault="00DB2DCC" w:rsidP="00840E8C">
      <w:r>
        <w:continuationSeparator/>
      </w:r>
    </w:p>
  </w:footnote>
  <w:footnote w:type="continuationNotice" w:id="1">
    <w:p w14:paraId="76C07D59" w14:textId="77777777" w:rsidR="00DB2DCC" w:rsidRDefault="00DB2DC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6578"/>
        </w:tabs>
        <w:ind w:left="6521"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1B522D6"/>
    <w:multiLevelType w:val="hybridMultilevel"/>
    <w:tmpl w:val="8A5C83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57763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0284808">
    <w:abstractNumId w:val="7"/>
    <w:lvlOverride w:ilvl="0">
      <w:startOverride w:val="1"/>
    </w:lvlOverride>
  </w:num>
  <w:num w:numId="3" w16cid:durableId="840779082">
    <w:abstractNumId w:val="6"/>
  </w:num>
  <w:num w:numId="4" w16cid:durableId="253785578">
    <w:abstractNumId w:val="5"/>
  </w:num>
  <w:num w:numId="5" w16cid:durableId="504636964">
    <w:abstractNumId w:val="4"/>
  </w:num>
  <w:num w:numId="6" w16cid:durableId="409885055">
    <w:abstractNumId w:val="3"/>
    <w:lvlOverride w:ilvl="0">
      <w:startOverride w:val="1"/>
    </w:lvlOverride>
  </w:num>
  <w:num w:numId="7" w16cid:durableId="992490856">
    <w:abstractNumId w:val="2"/>
    <w:lvlOverride w:ilvl="0">
      <w:startOverride w:val="1"/>
    </w:lvlOverride>
  </w:num>
  <w:num w:numId="8" w16cid:durableId="302854173">
    <w:abstractNumId w:val="1"/>
    <w:lvlOverride w:ilvl="0">
      <w:startOverride w:val="1"/>
    </w:lvlOverride>
  </w:num>
  <w:num w:numId="9" w16cid:durableId="81219324">
    <w:abstractNumId w:val="0"/>
    <w:lvlOverride w:ilvl="0">
      <w:startOverride w:val="1"/>
    </w:lvlOverride>
  </w:num>
  <w:num w:numId="10" w16cid:durableId="391346668">
    <w:abstractNumId w:val="16"/>
  </w:num>
  <w:num w:numId="11" w16cid:durableId="584656822">
    <w:abstractNumId w:val="12"/>
  </w:num>
  <w:num w:numId="12" w16cid:durableId="1572619270">
    <w:abstractNumId w:val="14"/>
  </w:num>
  <w:num w:numId="13" w16cid:durableId="1229263808">
    <w:abstractNumId w:val="9"/>
  </w:num>
  <w:num w:numId="14" w16cid:durableId="106020394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00823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33002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417709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AA"/>
    <w:rsid w:val="000009BF"/>
    <w:rsid w:val="00000AE1"/>
    <w:rsid w:val="00000D10"/>
    <w:rsid w:val="00003BBD"/>
    <w:rsid w:val="00004642"/>
    <w:rsid w:val="00004EAB"/>
    <w:rsid w:val="0000550F"/>
    <w:rsid w:val="00006008"/>
    <w:rsid w:val="0000609B"/>
    <w:rsid w:val="000065DC"/>
    <w:rsid w:val="000065E7"/>
    <w:rsid w:val="00006EF7"/>
    <w:rsid w:val="00006F96"/>
    <w:rsid w:val="00006FFA"/>
    <w:rsid w:val="00007562"/>
    <w:rsid w:val="000079AA"/>
    <w:rsid w:val="00007C02"/>
    <w:rsid w:val="00007F2B"/>
    <w:rsid w:val="000102AC"/>
    <w:rsid w:val="00010ECA"/>
    <w:rsid w:val="000115D0"/>
    <w:rsid w:val="00011D1D"/>
    <w:rsid w:val="00011E23"/>
    <w:rsid w:val="00012103"/>
    <w:rsid w:val="0001270A"/>
    <w:rsid w:val="00013F35"/>
    <w:rsid w:val="0001438A"/>
    <w:rsid w:val="0001446B"/>
    <w:rsid w:val="00014F0A"/>
    <w:rsid w:val="00015247"/>
    <w:rsid w:val="00015801"/>
    <w:rsid w:val="00015B46"/>
    <w:rsid w:val="00015FFA"/>
    <w:rsid w:val="00016C84"/>
    <w:rsid w:val="00017777"/>
    <w:rsid w:val="000202A9"/>
    <w:rsid w:val="000205C5"/>
    <w:rsid w:val="0002099D"/>
    <w:rsid w:val="00020AA2"/>
    <w:rsid w:val="0002157A"/>
    <w:rsid w:val="0002176B"/>
    <w:rsid w:val="00022D1E"/>
    <w:rsid w:val="0002342F"/>
    <w:rsid w:val="00023746"/>
    <w:rsid w:val="000258F4"/>
    <w:rsid w:val="00026254"/>
    <w:rsid w:val="00027381"/>
    <w:rsid w:val="00027DBF"/>
    <w:rsid w:val="00027EF5"/>
    <w:rsid w:val="000302EC"/>
    <w:rsid w:val="000304AF"/>
    <w:rsid w:val="000307E9"/>
    <w:rsid w:val="00030F07"/>
    <w:rsid w:val="0003148C"/>
    <w:rsid w:val="00032163"/>
    <w:rsid w:val="000325A1"/>
    <w:rsid w:val="00032AF7"/>
    <w:rsid w:val="00033454"/>
    <w:rsid w:val="00033515"/>
    <w:rsid w:val="00034099"/>
    <w:rsid w:val="000341CA"/>
    <w:rsid w:val="0003571A"/>
    <w:rsid w:val="00037A87"/>
    <w:rsid w:val="0004073B"/>
    <w:rsid w:val="00041A65"/>
    <w:rsid w:val="00041F28"/>
    <w:rsid w:val="000420D8"/>
    <w:rsid w:val="00042F2E"/>
    <w:rsid w:val="00043961"/>
    <w:rsid w:val="000441E9"/>
    <w:rsid w:val="00044EC8"/>
    <w:rsid w:val="000450A8"/>
    <w:rsid w:val="00045382"/>
    <w:rsid w:val="00047588"/>
    <w:rsid w:val="00051EA8"/>
    <w:rsid w:val="00051ED1"/>
    <w:rsid w:val="00051FC3"/>
    <w:rsid w:val="000528E3"/>
    <w:rsid w:val="00052BF8"/>
    <w:rsid w:val="00053EFB"/>
    <w:rsid w:val="000540ED"/>
    <w:rsid w:val="000543F9"/>
    <w:rsid w:val="00054667"/>
    <w:rsid w:val="00055580"/>
    <w:rsid w:val="000556BE"/>
    <w:rsid w:val="00056D84"/>
    <w:rsid w:val="00057116"/>
    <w:rsid w:val="00057B0D"/>
    <w:rsid w:val="00057FBD"/>
    <w:rsid w:val="0006006F"/>
    <w:rsid w:val="00061C59"/>
    <w:rsid w:val="00061FCC"/>
    <w:rsid w:val="000623DC"/>
    <w:rsid w:val="00063CEC"/>
    <w:rsid w:val="00064192"/>
    <w:rsid w:val="00064843"/>
    <w:rsid w:val="00065172"/>
    <w:rsid w:val="00065A85"/>
    <w:rsid w:val="00065B9A"/>
    <w:rsid w:val="000662A3"/>
    <w:rsid w:val="0006651F"/>
    <w:rsid w:val="00066B53"/>
    <w:rsid w:val="00066B91"/>
    <w:rsid w:val="00067E07"/>
    <w:rsid w:val="00070C64"/>
    <w:rsid w:val="00071738"/>
    <w:rsid w:val="0007220A"/>
    <w:rsid w:val="00072B20"/>
    <w:rsid w:val="00072B3A"/>
    <w:rsid w:val="00073C42"/>
    <w:rsid w:val="00075BE6"/>
    <w:rsid w:val="00075C24"/>
    <w:rsid w:val="0007633E"/>
    <w:rsid w:val="0007661D"/>
    <w:rsid w:val="00080021"/>
    <w:rsid w:val="00080B92"/>
    <w:rsid w:val="000810FB"/>
    <w:rsid w:val="00081604"/>
    <w:rsid w:val="00081D44"/>
    <w:rsid w:val="000821D9"/>
    <w:rsid w:val="000824E2"/>
    <w:rsid w:val="00082D8D"/>
    <w:rsid w:val="00082F36"/>
    <w:rsid w:val="00083750"/>
    <w:rsid w:val="000843E1"/>
    <w:rsid w:val="000846A3"/>
    <w:rsid w:val="00086454"/>
    <w:rsid w:val="00086865"/>
    <w:rsid w:val="00086BA6"/>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A00"/>
    <w:rsid w:val="000A0C66"/>
    <w:rsid w:val="000A0CE7"/>
    <w:rsid w:val="000A16FA"/>
    <w:rsid w:val="000A2215"/>
    <w:rsid w:val="000A2353"/>
    <w:rsid w:val="000A3EB1"/>
    <w:rsid w:val="000A448E"/>
    <w:rsid w:val="000A4733"/>
    <w:rsid w:val="000A5103"/>
    <w:rsid w:val="000A61FF"/>
    <w:rsid w:val="000A748F"/>
    <w:rsid w:val="000B0496"/>
    <w:rsid w:val="000B05E7"/>
    <w:rsid w:val="000B0A03"/>
    <w:rsid w:val="000B0E28"/>
    <w:rsid w:val="000B13FC"/>
    <w:rsid w:val="000B2752"/>
    <w:rsid w:val="000B2940"/>
    <w:rsid w:val="000B2C1B"/>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1F67"/>
    <w:rsid w:val="000D2A1B"/>
    <w:rsid w:val="000D38B8"/>
    <w:rsid w:val="000D45B3"/>
    <w:rsid w:val="000D4889"/>
    <w:rsid w:val="000D4E0A"/>
    <w:rsid w:val="000D4FA8"/>
    <w:rsid w:val="000D5031"/>
    <w:rsid w:val="000D55AA"/>
    <w:rsid w:val="000D5C6F"/>
    <w:rsid w:val="000D6810"/>
    <w:rsid w:val="000D6F59"/>
    <w:rsid w:val="000D715B"/>
    <w:rsid w:val="000E0733"/>
    <w:rsid w:val="000E0896"/>
    <w:rsid w:val="000E0BCF"/>
    <w:rsid w:val="000E131D"/>
    <w:rsid w:val="000E1B03"/>
    <w:rsid w:val="000E1B33"/>
    <w:rsid w:val="000E29B7"/>
    <w:rsid w:val="000E2D3D"/>
    <w:rsid w:val="000E3AEF"/>
    <w:rsid w:val="000E44C8"/>
    <w:rsid w:val="000E4AD1"/>
    <w:rsid w:val="000E4BD5"/>
    <w:rsid w:val="000E4CF6"/>
    <w:rsid w:val="000E55AD"/>
    <w:rsid w:val="000E5C6E"/>
    <w:rsid w:val="000E5D3D"/>
    <w:rsid w:val="000E7105"/>
    <w:rsid w:val="000E78F0"/>
    <w:rsid w:val="000E7B08"/>
    <w:rsid w:val="000F0192"/>
    <w:rsid w:val="000F17E5"/>
    <w:rsid w:val="000F1FF9"/>
    <w:rsid w:val="000F22E3"/>
    <w:rsid w:val="000F248C"/>
    <w:rsid w:val="000F425B"/>
    <w:rsid w:val="000F4AD8"/>
    <w:rsid w:val="000F571E"/>
    <w:rsid w:val="000F5A8F"/>
    <w:rsid w:val="000F66EA"/>
    <w:rsid w:val="000F70F9"/>
    <w:rsid w:val="000F7EC6"/>
    <w:rsid w:val="0010251E"/>
    <w:rsid w:val="00102E13"/>
    <w:rsid w:val="001030F9"/>
    <w:rsid w:val="001044B7"/>
    <w:rsid w:val="00105535"/>
    <w:rsid w:val="00105CE8"/>
    <w:rsid w:val="001061D2"/>
    <w:rsid w:val="001071EB"/>
    <w:rsid w:val="00107B27"/>
    <w:rsid w:val="0011043B"/>
    <w:rsid w:val="00111218"/>
    <w:rsid w:val="0011126B"/>
    <w:rsid w:val="00113112"/>
    <w:rsid w:val="001137A4"/>
    <w:rsid w:val="00114CCE"/>
    <w:rsid w:val="001157D1"/>
    <w:rsid w:val="00115BD4"/>
    <w:rsid w:val="00116D0C"/>
    <w:rsid w:val="0011735F"/>
    <w:rsid w:val="0012159B"/>
    <w:rsid w:val="00121760"/>
    <w:rsid w:val="001217CE"/>
    <w:rsid w:val="001228AE"/>
    <w:rsid w:val="001231F9"/>
    <w:rsid w:val="001237F1"/>
    <w:rsid w:val="0012524E"/>
    <w:rsid w:val="0012560E"/>
    <w:rsid w:val="001256DC"/>
    <w:rsid w:val="00125964"/>
    <w:rsid w:val="00125CA2"/>
    <w:rsid w:val="00126A2C"/>
    <w:rsid w:val="00127CDB"/>
    <w:rsid w:val="00130C6F"/>
    <w:rsid w:val="00131AA5"/>
    <w:rsid w:val="00131BE4"/>
    <w:rsid w:val="001321A7"/>
    <w:rsid w:val="0013280F"/>
    <w:rsid w:val="0013282D"/>
    <w:rsid w:val="00134028"/>
    <w:rsid w:val="00134300"/>
    <w:rsid w:val="00134CE8"/>
    <w:rsid w:val="00137E34"/>
    <w:rsid w:val="00137FBC"/>
    <w:rsid w:val="00140F88"/>
    <w:rsid w:val="0014127F"/>
    <w:rsid w:val="001412D7"/>
    <w:rsid w:val="00142298"/>
    <w:rsid w:val="00143908"/>
    <w:rsid w:val="00143F78"/>
    <w:rsid w:val="00144EFE"/>
    <w:rsid w:val="00145346"/>
    <w:rsid w:val="00145626"/>
    <w:rsid w:val="0014581F"/>
    <w:rsid w:val="00145B89"/>
    <w:rsid w:val="00146595"/>
    <w:rsid w:val="001467FE"/>
    <w:rsid w:val="001475E7"/>
    <w:rsid w:val="00151532"/>
    <w:rsid w:val="00151B48"/>
    <w:rsid w:val="00152014"/>
    <w:rsid w:val="00152CD5"/>
    <w:rsid w:val="00152D8C"/>
    <w:rsid w:val="00152F5C"/>
    <w:rsid w:val="0015318C"/>
    <w:rsid w:val="001531CA"/>
    <w:rsid w:val="001531D0"/>
    <w:rsid w:val="00153529"/>
    <w:rsid w:val="001559E6"/>
    <w:rsid w:val="001572BF"/>
    <w:rsid w:val="00160099"/>
    <w:rsid w:val="00160177"/>
    <w:rsid w:val="00160932"/>
    <w:rsid w:val="0016234D"/>
    <w:rsid w:val="00162D90"/>
    <w:rsid w:val="00164109"/>
    <w:rsid w:val="0016426D"/>
    <w:rsid w:val="001643E1"/>
    <w:rsid w:val="0016453C"/>
    <w:rsid w:val="00164F2A"/>
    <w:rsid w:val="00166713"/>
    <w:rsid w:val="00166C2D"/>
    <w:rsid w:val="00167524"/>
    <w:rsid w:val="001675C1"/>
    <w:rsid w:val="0016770E"/>
    <w:rsid w:val="0016776D"/>
    <w:rsid w:val="00170B1F"/>
    <w:rsid w:val="00170DBA"/>
    <w:rsid w:val="001719BB"/>
    <w:rsid w:val="00171B63"/>
    <w:rsid w:val="001722BF"/>
    <w:rsid w:val="00172594"/>
    <w:rsid w:val="001731F8"/>
    <w:rsid w:val="001739D8"/>
    <w:rsid w:val="00174F59"/>
    <w:rsid w:val="00175B1D"/>
    <w:rsid w:val="00176DF3"/>
    <w:rsid w:val="00177E2B"/>
    <w:rsid w:val="00180305"/>
    <w:rsid w:val="001807AC"/>
    <w:rsid w:val="00182A52"/>
    <w:rsid w:val="00184AC1"/>
    <w:rsid w:val="001865F3"/>
    <w:rsid w:val="001867CF"/>
    <w:rsid w:val="00187F28"/>
    <w:rsid w:val="00190735"/>
    <w:rsid w:val="001914D9"/>
    <w:rsid w:val="001924D2"/>
    <w:rsid w:val="00192710"/>
    <w:rsid w:val="00193473"/>
    <w:rsid w:val="00194084"/>
    <w:rsid w:val="0019441B"/>
    <w:rsid w:val="00194FAC"/>
    <w:rsid w:val="001959DD"/>
    <w:rsid w:val="001966EC"/>
    <w:rsid w:val="00197194"/>
    <w:rsid w:val="00197AFB"/>
    <w:rsid w:val="00197D5C"/>
    <w:rsid w:val="001A2CD8"/>
    <w:rsid w:val="001A302F"/>
    <w:rsid w:val="001A3879"/>
    <w:rsid w:val="001A4172"/>
    <w:rsid w:val="001A50AB"/>
    <w:rsid w:val="001A63E1"/>
    <w:rsid w:val="001A6515"/>
    <w:rsid w:val="001A68BC"/>
    <w:rsid w:val="001A7278"/>
    <w:rsid w:val="001A7804"/>
    <w:rsid w:val="001B0018"/>
    <w:rsid w:val="001B0213"/>
    <w:rsid w:val="001B0709"/>
    <w:rsid w:val="001B3F78"/>
    <w:rsid w:val="001B4A4F"/>
    <w:rsid w:val="001B5AD2"/>
    <w:rsid w:val="001B60C4"/>
    <w:rsid w:val="001B62EA"/>
    <w:rsid w:val="001B6A7D"/>
    <w:rsid w:val="001B7D1A"/>
    <w:rsid w:val="001C163B"/>
    <w:rsid w:val="001C2499"/>
    <w:rsid w:val="001C24B6"/>
    <w:rsid w:val="001C263D"/>
    <w:rsid w:val="001C29BB"/>
    <w:rsid w:val="001C3143"/>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2B01"/>
    <w:rsid w:val="001D38EF"/>
    <w:rsid w:val="001D3913"/>
    <w:rsid w:val="001D4101"/>
    <w:rsid w:val="001D43C4"/>
    <w:rsid w:val="001D4ABD"/>
    <w:rsid w:val="001D4AC9"/>
    <w:rsid w:val="001D4C9D"/>
    <w:rsid w:val="001D4FDD"/>
    <w:rsid w:val="001D5090"/>
    <w:rsid w:val="001D5146"/>
    <w:rsid w:val="001D5622"/>
    <w:rsid w:val="001D5B98"/>
    <w:rsid w:val="001D6C8C"/>
    <w:rsid w:val="001D6FAE"/>
    <w:rsid w:val="001D7A59"/>
    <w:rsid w:val="001D7E75"/>
    <w:rsid w:val="001E0468"/>
    <w:rsid w:val="001E07DB"/>
    <w:rsid w:val="001E15E8"/>
    <w:rsid w:val="001E19EA"/>
    <w:rsid w:val="001E1AAF"/>
    <w:rsid w:val="001E1E04"/>
    <w:rsid w:val="001E1FBB"/>
    <w:rsid w:val="001E30A4"/>
    <w:rsid w:val="001E36CB"/>
    <w:rsid w:val="001E40AB"/>
    <w:rsid w:val="001E5121"/>
    <w:rsid w:val="001E5523"/>
    <w:rsid w:val="001E55C9"/>
    <w:rsid w:val="001E62C9"/>
    <w:rsid w:val="001E647B"/>
    <w:rsid w:val="001E711A"/>
    <w:rsid w:val="001E7896"/>
    <w:rsid w:val="001E7E50"/>
    <w:rsid w:val="001F028A"/>
    <w:rsid w:val="001F04B2"/>
    <w:rsid w:val="001F0E5A"/>
    <w:rsid w:val="001F1A95"/>
    <w:rsid w:val="001F282B"/>
    <w:rsid w:val="001F2B5D"/>
    <w:rsid w:val="001F2DB5"/>
    <w:rsid w:val="001F3783"/>
    <w:rsid w:val="001F3CE7"/>
    <w:rsid w:val="001F4D4A"/>
    <w:rsid w:val="001F5433"/>
    <w:rsid w:val="001F5F3B"/>
    <w:rsid w:val="001F6B60"/>
    <w:rsid w:val="001F6F6A"/>
    <w:rsid w:val="001F7A59"/>
    <w:rsid w:val="001F7BA0"/>
    <w:rsid w:val="002000C2"/>
    <w:rsid w:val="0020016D"/>
    <w:rsid w:val="002004BF"/>
    <w:rsid w:val="00201CD0"/>
    <w:rsid w:val="00202409"/>
    <w:rsid w:val="00202B02"/>
    <w:rsid w:val="002033B4"/>
    <w:rsid w:val="0020384E"/>
    <w:rsid w:val="00204BAA"/>
    <w:rsid w:val="0020547A"/>
    <w:rsid w:val="002055BF"/>
    <w:rsid w:val="00205762"/>
    <w:rsid w:val="00205F03"/>
    <w:rsid w:val="002062F2"/>
    <w:rsid w:val="0020653E"/>
    <w:rsid w:val="002105B5"/>
    <w:rsid w:val="0021189C"/>
    <w:rsid w:val="00212259"/>
    <w:rsid w:val="0021338F"/>
    <w:rsid w:val="0021340C"/>
    <w:rsid w:val="0021375B"/>
    <w:rsid w:val="00213C57"/>
    <w:rsid w:val="00213E7F"/>
    <w:rsid w:val="00216571"/>
    <w:rsid w:val="0021779C"/>
    <w:rsid w:val="00220100"/>
    <w:rsid w:val="002215AA"/>
    <w:rsid w:val="00221FE8"/>
    <w:rsid w:val="002221E2"/>
    <w:rsid w:val="00223A13"/>
    <w:rsid w:val="00223B2B"/>
    <w:rsid w:val="00223BE2"/>
    <w:rsid w:val="00224057"/>
    <w:rsid w:val="0022476F"/>
    <w:rsid w:val="00224A7D"/>
    <w:rsid w:val="002254E8"/>
    <w:rsid w:val="0022573F"/>
    <w:rsid w:val="00226469"/>
    <w:rsid w:val="00226F1A"/>
    <w:rsid w:val="0022772D"/>
    <w:rsid w:val="0023139A"/>
    <w:rsid w:val="0023244E"/>
    <w:rsid w:val="002328D2"/>
    <w:rsid w:val="00233748"/>
    <w:rsid w:val="0023397B"/>
    <w:rsid w:val="00233C69"/>
    <w:rsid w:val="00233DD6"/>
    <w:rsid w:val="00233EA7"/>
    <w:rsid w:val="00234836"/>
    <w:rsid w:val="0023491F"/>
    <w:rsid w:val="002350A1"/>
    <w:rsid w:val="00235B76"/>
    <w:rsid w:val="00237A1D"/>
    <w:rsid w:val="00241D61"/>
    <w:rsid w:val="00243280"/>
    <w:rsid w:val="00244315"/>
    <w:rsid w:val="002445C1"/>
    <w:rsid w:val="002449F3"/>
    <w:rsid w:val="00245970"/>
    <w:rsid w:val="00246E43"/>
    <w:rsid w:val="00247900"/>
    <w:rsid w:val="00247AE8"/>
    <w:rsid w:val="00250055"/>
    <w:rsid w:val="002503D3"/>
    <w:rsid w:val="0025048D"/>
    <w:rsid w:val="00250967"/>
    <w:rsid w:val="00250DF8"/>
    <w:rsid w:val="00250E1F"/>
    <w:rsid w:val="00252E1D"/>
    <w:rsid w:val="00252F4C"/>
    <w:rsid w:val="002540F2"/>
    <w:rsid w:val="00254A09"/>
    <w:rsid w:val="00254A21"/>
    <w:rsid w:val="00254C93"/>
    <w:rsid w:val="00254D81"/>
    <w:rsid w:val="002551FE"/>
    <w:rsid w:val="00255A99"/>
    <w:rsid w:val="00255D17"/>
    <w:rsid w:val="0025602B"/>
    <w:rsid w:val="00256F2B"/>
    <w:rsid w:val="0026078D"/>
    <w:rsid w:val="00260E3A"/>
    <w:rsid w:val="002611C3"/>
    <w:rsid w:val="0026134A"/>
    <w:rsid w:val="0026324E"/>
    <w:rsid w:val="0026365D"/>
    <w:rsid w:val="002636BD"/>
    <w:rsid w:val="002644C0"/>
    <w:rsid w:val="0026462C"/>
    <w:rsid w:val="002659F5"/>
    <w:rsid w:val="0026610C"/>
    <w:rsid w:val="002662B2"/>
    <w:rsid w:val="00267588"/>
    <w:rsid w:val="0026777B"/>
    <w:rsid w:val="00267FA7"/>
    <w:rsid w:val="00270D7E"/>
    <w:rsid w:val="0027111F"/>
    <w:rsid w:val="00271266"/>
    <w:rsid w:val="00272A18"/>
    <w:rsid w:val="002739EB"/>
    <w:rsid w:val="0027479E"/>
    <w:rsid w:val="00276274"/>
    <w:rsid w:val="00276D75"/>
    <w:rsid w:val="00276DBE"/>
    <w:rsid w:val="00280311"/>
    <w:rsid w:val="00281130"/>
    <w:rsid w:val="00281399"/>
    <w:rsid w:val="002813F3"/>
    <w:rsid w:val="00283D67"/>
    <w:rsid w:val="00283EC8"/>
    <w:rsid w:val="00283FF8"/>
    <w:rsid w:val="00284A49"/>
    <w:rsid w:val="002851BF"/>
    <w:rsid w:val="00285AE5"/>
    <w:rsid w:val="00285F31"/>
    <w:rsid w:val="00285F3F"/>
    <w:rsid w:val="002861C9"/>
    <w:rsid w:val="00286AB6"/>
    <w:rsid w:val="00286DF6"/>
    <w:rsid w:val="00287903"/>
    <w:rsid w:val="00287D92"/>
    <w:rsid w:val="00292C36"/>
    <w:rsid w:val="002946AD"/>
    <w:rsid w:val="00294833"/>
    <w:rsid w:val="002957C8"/>
    <w:rsid w:val="00295A87"/>
    <w:rsid w:val="002964A1"/>
    <w:rsid w:val="002A0CE0"/>
    <w:rsid w:val="002A0D84"/>
    <w:rsid w:val="002A18E2"/>
    <w:rsid w:val="002A2BE9"/>
    <w:rsid w:val="002A32EA"/>
    <w:rsid w:val="002A4728"/>
    <w:rsid w:val="002A48B8"/>
    <w:rsid w:val="002A5519"/>
    <w:rsid w:val="002A58A6"/>
    <w:rsid w:val="002A5D7C"/>
    <w:rsid w:val="002A6DEA"/>
    <w:rsid w:val="002A73CE"/>
    <w:rsid w:val="002B0526"/>
    <w:rsid w:val="002B053D"/>
    <w:rsid w:val="002B0EC9"/>
    <w:rsid w:val="002B10C6"/>
    <w:rsid w:val="002B1171"/>
    <w:rsid w:val="002B13FD"/>
    <w:rsid w:val="002B25B9"/>
    <w:rsid w:val="002B2981"/>
    <w:rsid w:val="002B2CC0"/>
    <w:rsid w:val="002B2E93"/>
    <w:rsid w:val="002B2FBC"/>
    <w:rsid w:val="002B3286"/>
    <w:rsid w:val="002B342B"/>
    <w:rsid w:val="002B35A7"/>
    <w:rsid w:val="002B4BCF"/>
    <w:rsid w:val="002B4C8A"/>
    <w:rsid w:val="002B4ECF"/>
    <w:rsid w:val="002B60D9"/>
    <w:rsid w:val="002B6344"/>
    <w:rsid w:val="002B6581"/>
    <w:rsid w:val="002B6BDA"/>
    <w:rsid w:val="002B74F5"/>
    <w:rsid w:val="002C0125"/>
    <w:rsid w:val="002C0D21"/>
    <w:rsid w:val="002C289D"/>
    <w:rsid w:val="002C458A"/>
    <w:rsid w:val="002C5758"/>
    <w:rsid w:val="002D0B3B"/>
    <w:rsid w:val="002D108B"/>
    <w:rsid w:val="002D17BB"/>
    <w:rsid w:val="002D2050"/>
    <w:rsid w:val="002D20F1"/>
    <w:rsid w:val="002D40C9"/>
    <w:rsid w:val="002D6900"/>
    <w:rsid w:val="002D6AEA"/>
    <w:rsid w:val="002D6C44"/>
    <w:rsid w:val="002D73B5"/>
    <w:rsid w:val="002D76AC"/>
    <w:rsid w:val="002D7D0A"/>
    <w:rsid w:val="002E0CB8"/>
    <w:rsid w:val="002E1835"/>
    <w:rsid w:val="002E18F6"/>
    <w:rsid w:val="002E217A"/>
    <w:rsid w:val="002E3B3A"/>
    <w:rsid w:val="002E3EDE"/>
    <w:rsid w:val="002E3F4F"/>
    <w:rsid w:val="002E4536"/>
    <w:rsid w:val="002E4662"/>
    <w:rsid w:val="002E4A48"/>
    <w:rsid w:val="002E4B08"/>
    <w:rsid w:val="002E6AE0"/>
    <w:rsid w:val="002E7A9E"/>
    <w:rsid w:val="002F05DD"/>
    <w:rsid w:val="002F1189"/>
    <w:rsid w:val="002F2752"/>
    <w:rsid w:val="002F2D9F"/>
    <w:rsid w:val="002F2FD2"/>
    <w:rsid w:val="002F30AE"/>
    <w:rsid w:val="002F31D9"/>
    <w:rsid w:val="002F3383"/>
    <w:rsid w:val="002F344B"/>
    <w:rsid w:val="002F3749"/>
    <w:rsid w:val="002F41CF"/>
    <w:rsid w:val="002F41D5"/>
    <w:rsid w:val="002F435D"/>
    <w:rsid w:val="002F4C58"/>
    <w:rsid w:val="002F501E"/>
    <w:rsid w:val="002F534F"/>
    <w:rsid w:val="002F6064"/>
    <w:rsid w:val="002F6AC3"/>
    <w:rsid w:val="002F703A"/>
    <w:rsid w:val="002F7666"/>
    <w:rsid w:val="003003A3"/>
    <w:rsid w:val="003004F8"/>
    <w:rsid w:val="0030056A"/>
    <w:rsid w:val="003029A7"/>
    <w:rsid w:val="00303658"/>
    <w:rsid w:val="0030373F"/>
    <w:rsid w:val="003051E0"/>
    <w:rsid w:val="00305E52"/>
    <w:rsid w:val="00306DAA"/>
    <w:rsid w:val="003101C3"/>
    <w:rsid w:val="00310FEA"/>
    <w:rsid w:val="003110F4"/>
    <w:rsid w:val="0031187C"/>
    <w:rsid w:val="00312AA8"/>
    <w:rsid w:val="003131CF"/>
    <w:rsid w:val="003138BC"/>
    <w:rsid w:val="003138DA"/>
    <w:rsid w:val="003139C2"/>
    <w:rsid w:val="00313D68"/>
    <w:rsid w:val="0031462A"/>
    <w:rsid w:val="00314B0B"/>
    <w:rsid w:val="00315787"/>
    <w:rsid w:val="00315A1C"/>
    <w:rsid w:val="003161F6"/>
    <w:rsid w:val="0031676D"/>
    <w:rsid w:val="0031744B"/>
    <w:rsid w:val="003205AD"/>
    <w:rsid w:val="00320BBD"/>
    <w:rsid w:val="00321897"/>
    <w:rsid w:val="003222D3"/>
    <w:rsid w:val="00322530"/>
    <w:rsid w:val="00322832"/>
    <w:rsid w:val="00324B11"/>
    <w:rsid w:val="00324C6B"/>
    <w:rsid w:val="00324E39"/>
    <w:rsid w:val="00325C19"/>
    <w:rsid w:val="00325DD0"/>
    <w:rsid w:val="00326D2D"/>
    <w:rsid w:val="0032749B"/>
    <w:rsid w:val="00327EC4"/>
    <w:rsid w:val="0033189E"/>
    <w:rsid w:val="00331B9B"/>
    <w:rsid w:val="003330DE"/>
    <w:rsid w:val="003332D4"/>
    <w:rsid w:val="00333A5C"/>
    <w:rsid w:val="0033415E"/>
    <w:rsid w:val="00334861"/>
    <w:rsid w:val="003349D4"/>
    <w:rsid w:val="00335739"/>
    <w:rsid w:val="00335D8C"/>
    <w:rsid w:val="00335FB2"/>
    <w:rsid w:val="00336CCE"/>
    <w:rsid w:val="00340793"/>
    <w:rsid w:val="00341008"/>
    <w:rsid w:val="00341333"/>
    <w:rsid w:val="00341696"/>
    <w:rsid w:val="0034177A"/>
    <w:rsid w:val="003417F5"/>
    <w:rsid w:val="0034228A"/>
    <w:rsid w:val="00343303"/>
    <w:rsid w:val="0034375E"/>
    <w:rsid w:val="003438A3"/>
    <w:rsid w:val="00344158"/>
    <w:rsid w:val="003449D3"/>
    <w:rsid w:val="003452AA"/>
    <w:rsid w:val="003455BB"/>
    <w:rsid w:val="00345D7D"/>
    <w:rsid w:val="003462AD"/>
    <w:rsid w:val="003462AE"/>
    <w:rsid w:val="00346419"/>
    <w:rsid w:val="0034733F"/>
    <w:rsid w:val="00350A68"/>
    <w:rsid w:val="00350C31"/>
    <w:rsid w:val="00350E66"/>
    <w:rsid w:val="003520D2"/>
    <w:rsid w:val="003537F4"/>
    <w:rsid w:val="00354F64"/>
    <w:rsid w:val="003553A0"/>
    <w:rsid w:val="0035567F"/>
    <w:rsid w:val="00355823"/>
    <w:rsid w:val="00356463"/>
    <w:rsid w:val="00356A06"/>
    <w:rsid w:val="003570AF"/>
    <w:rsid w:val="00357951"/>
    <w:rsid w:val="00357AE0"/>
    <w:rsid w:val="00360A80"/>
    <w:rsid w:val="003615ED"/>
    <w:rsid w:val="0036247F"/>
    <w:rsid w:val="00362F73"/>
    <w:rsid w:val="003631B9"/>
    <w:rsid w:val="003636A5"/>
    <w:rsid w:val="00363B00"/>
    <w:rsid w:val="003640A5"/>
    <w:rsid w:val="003646F3"/>
    <w:rsid w:val="00364CAE"/>
    <w:rsid w:val="00364F28"/>
    <w:rsid w:val="00365104"/>
    <w:rsid w:val="00365AAF"/>
    <w:rsid w:val="0036680B"/>
    <w:rsid w:val="00366CE5"/>
    <w:rsid w:val="0036751E"/>
    <w:rsid w:val="00370586"/>
    <w:rsid w:val="00370A7B"/>
    <w:rsid w:val="00370FE3"/>
    <w:rsid w:val="00371F48"/>
    <w:rsid w:val="0037206B"/>
    <w:rsid w:val="003720EB"/>
    <w:rsid w:val="00372158"/>
    <w:rsid w:val="003737EA"/>
    <w:rsid w:val="00373E7A"/>
    <w:rsid w:val="003742F8"/>
    <w:rsid w:val="00375C00"/>
    <w:rsid w:val="00375C6B"/>
    <w:rsid w:val="0037641D"/>
    <w:rsid w:val="00376C7B"/>
    <w:rsid w:val="00377A3B"/>
    <w:rsid w:val="00377AB8"/>
    <w:rsid w:val="003802D5"/>
    <w:rsid w:val="003804E7"/>
    <w:rsid w:val="003816BE"/>
    <w:rsid w:val="00383101"/>
    <w:rsid w:val="003841E2"/>
    <w:rsid w:val="003842EB"/>
    <w:rsid w:val="00384576"/>
    <w:rsid w:val="00384A9C"/>
    <w:rsid w:val="003865D9"/>
    <w:rsid w:val="00386D2E"/>
    <w:rsid w:val="00387E37"/>
    <w:rsid w:val="00387F94"/>
    <w:rsid w:val="003900B0"/>
    <w:rsid w:val="003919D8"/>
    <w:rsid w:val="00391A49"/>
    <w:rsid w:val="00391B4E"/>
    <w:rsid w:val="00391DF7"/>
    <w:rsid w:val="0039297B"/>
    <w:rsid w:val="00392F2A"/>
    <w:rsid w:val="003939E2"/>
    <w:rsid w:val="00395E59"/>
    <w:rsid w:val="0039623D"/>
    <w:rsid w:val="003969A2"/>
    <w:rsid w:val="00397275"/>
    <w:rsid w:val="003975F2"/>
    <w:rsid w:val="003A096C"/>
    <w:rsid w:val="003A1EB0"/>
    <w:rsid w:val="003A2364"/>
    <w:rsid w:val="003A3444"/>
    <w:rsid w:val="003A3F26"/>
    <w:rsid w:val="003A44CE"/>
    <w:rsid w:val="003A555F"/>
    <w:rsid w:val="003A5768"/>
    <w:rsid w:val="003A598E"/>
    <w:rsid w:val="003A609D"/>
    <w:rsid w:val="003A7063"/>
    <w:rsid w:val="003A78AB"/>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17F5"/>
    <w:rsid w:val="003C32AF"/>
    <w:rsid w:val="003C369E"/>
    <w:rsid w:val="003C45CD"/>
    <w:rsid w:val="003C4ACB"/>
    <w:rsid w:val="003C4F33"/>
    <w:rsid w:val="003C54BE"/>
    <w:rsid w:val="003C6DA6"/>
    <w:rsid w:val="003C7140"/>
    <w:rsid w:val="003C7530"/>
    <w:rsid w:val="003C77C6"/>
    <w:rsid w:val="003D040A"/>
    <w:rsid w:val="003D047A"/>
    <w:rsid w:val="003D1891"/>
    <w:rsid w:val="003D1D32"/>
    <w:rsid w:val="003D20ED"/>
    <w:rsid w:val="003D28E1"/>
    <w:rsid w:val="003D327E"/>
    <w:rsid w:val="003D3320"/>
    <w:rsid w:val="003D3838"/>
    <w:rsid w:val="003D4341"/>
    <w:rsid w:val="003D4CC1"/>
    <w:rsid w:val="003D4E25"/>
    <w:rsid w:val="003D5815"/>
    <w:rsid w:val="003D64A3"/>
    <w:rsid w:val="003D730F"/>
    <w:rsid w:val="003D7A5F"/>
    <w:rsid w:val="003E0B22"/>
    <w:rsid w:val="003E1B7A"/>
    <w:rsid w:val="003E221A"/>
    <w:rsid w:val="003E3FF0"/>
    <w:rsid w:val="003E44EE"/>
    <w:rsid w:val="003E481F"/>
    <w:rsid w:val="003E4A80"/>
    <w:rsid w:val="003E507C"/>
    <w:rsid w:val="003E5864"/>
    <w:rsid w:val="003E5D3B"/>
    <w:rsid w:val="003F211F"/>
    <w:rsid w:val="003F268E"/>
    <w:rsid w:val="003F2C95"/>
    <w:rsid w:val="003F2CFB"/>
    <w:rsid w:val="003F322E"/>
    <w:rsid w:val="003F3600"/>
    <w:rsid w:val="003F3B06"/>
    <w:rsid w:val="003F4355"/>
    <w:rsid w:val="003F4ADE"/>
    <w:rsid w:val="003F4F9D"/>
    <w:rsid w:val="003F54AB"/>
    <w:rsid w:val="003F5B78"/>
    <w:rsid w:val="003F5B96"/>
    <w:rsid w:val="003F6BBF"/>
    <w:rsid w:val="004019F6"/>
    <w:rsid w:val="00402AE8"/>
    <w:rsid w:val="00402F9C"/>
    <w:rsid w:val="00403AAF"/>
    <w:rsid w:val="00405162"/>
    <w:rsid w:val="00406D4A"/>
    <w:rsid w:val="00407C14"/>
    <w:rsid w:val="00410217"/>
    <w:rsid w:val="00410CA4"/>
    <w:rsid w:val="00410FCA"/>
    <w:rsid w:val="00411277"/>
    <w:rsid w:val="004112E8"/>
    <w:rsid w:val="00411B31"/>
    <w:rsid w:val="00412345"/>
    <w:rsid w:val="0041348E"/>
    <w:rsid w:val="00413ABD"/>
    <w:rsid w:val="00413B13"/>
    <w:rsid w:val="00414931"/>
    <w:rsid w:val="00414BC4"/>
    <w:rsid w:val="00416780"/>
    <w:rsid w:val="0042218C"/>
    <w:rsid w:val="0042241C"/>
    <w:rsid w:val="004229B7"/>
    <w:rsid w:val="004229C2"/>
    <w:rsid w:val="004244B7"/>
    <w:rsid w:val="00424526"/>
    <w:rsid w:val="0042469C"/>
    <w:rsid w:val="004246C0"/>
    <w:rsid w:val="004249C1"/>
    <w:rsid w:val="00424D52"/>
    <w:rsid w:val="00425DBC"/>
    <w:rsid w:val="0042716C"/>
    <w:rsid w:val="004301C2"/>
    <w:rsid w:val="004308BC"/>
    <w:rsid w:val="00430E53"/>
    <w:rsid w:val="00432939"/>
    <w:rsid w:val="00435167"/>
    <w:rsid w:val="004372DF"/>
    <w:rsid w:val="0043745F"/>
    <w:rsid w:val="00437B53"/>
    <w:rsid w:val="0044029F"/>
    <w:rsid w:val="00440F67"/>
    <w:rsid w:val="00440FC3"/>
    <w:rsid w:val="00441349"/>
    <w:rsid w:val="0044244E"/>
    <w:rsid w:val="00442B40"/>
    <w:rsid w:val="00442BB5"/>
    <w:rsid w:val="004432DA"/>
    <w:rsid w:val="00443C90"/>
    <w:rsid w:val="00444EC4"/>
    <w:rsid w:val="0044559B"/>
    <w:rsid w:val="00445F9D"/>
    <w:rsid w:val="00446A0D"/>
    <w:rsid w:val="004470F5"/>
    <w:rsid w:val="004501E1"/>
    <w:rsid w:val="004510B3"/>
    <w:rsid w:val="0045151F"/>
    <w:rsid w:val="0045246E"/>
    <w:rsid w:val="00452A2B"/>
    <w:rsid w:val="00452C14"/>
    <w:rsid w:val="00454F83"/>
    <w:rsid w:val="004559F1"/>
    <w:rsid w:val="00455FF9"/>
    <w:rsid w:val="004565F5"/>
    <w:rsid w:val="0045690C"/>
    <w:rsid w:val="00456972"/>
    <w:rsid w:val="00456E6E"/>
    <w:rsid w:val="00456EFA"/>
    <w:rsid w:val="0045700A"/>
    <w:rsid w:val="00457245"/>
    <w:rsid w:val="00457426"/>
    <w:rsid w:val="0045782D"/>
    <w:rsid w:val="00457B0C"/>
    <w:rsid w:val="00460225"/>
    <w:rsid w:val="00461AFB"/>
    <w:rsid w:val="00464CBE"/>
    <w:rsid w:val="004653A0"/>
    <w:rsid w:val="0046563F"/>
    <w:rsid w:val="00465AB4"/>
    <w:rsid w:val="0046668E"/>
    <w:rsid w:val="00466BB4"/>
    <w:rsid w:val="00467918"/>
    <w:rsid w:val="00467965"/>
    <w:rsid w:val="00471322"/>
    <w:rsid w:val="00471C24"/>
    <w:rsid w:val="004720F6"/>
    <w:rsid w:val="00472103"/>
    <w:rsid w:val="0047395A"/>
    <w:rsid w:val="0047511B"/>
    <w:rsid w:val="00475E4A"/>
    <w:rsid w:val="00476554"/>
    <w:rsid w:val="00477A1A"/>
    <w:rsid w:val="004804F1"/>
    <w:rsid w:val="00481AE2"/>
    <w:rsid w:val="0048267C"/>
    <w:rsid w:val="00483748"/>
    <w:rsid w:val="004847EC"/>
    <w:rsid w:val="00484FBD"/>
    <w:rsid w:val="00485F28"/>
    <w:rsid w:val="00486640"/>
    <w:rsid w:val="00486F4F"/>
    <w:rsid w:val="00486F68"/>
    <w:rsid w:val="00487504"/>
    <w:rsid w:val="004876B9"/>
    <w:rsid w:val="00490392"/>
    <w:rsid w:val="00490935"/>
    <w:rsid w:val="00491EF6"/>
    <w:rsid w:val="00493A79"/>
    <w:rsid w:val="00494125"/>
    <w:rsid w:val="00495627"/>
    <w:rsid w:val="004957DA"/>
    <w:rsid w:val="00496800"/>
    <w:rsid w:val="004973DB"/>
    <w:rsid w:val="00497C34"/>
    <w:rsid w:val="00497C4D"/>
    <w:rsid w:val="00497F15"/>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24F1"/>
    <w:rsid w:val="004B3166"/>
    <w:rsid w:val="004B422E"/>
    <w:rsid w:val="004B42E6"/>
    <w:rsid w:val="004B4885"/>
    <w:rsid w:val="004B4F49"/>
    <w:rsid w:val="004B55C8"/>
    <w:rsid w:val="004B6F12"/>
    <w:rsid w:val="004C1511"/>
    <w:rsid w:val="004C189B"/>
    <w:rsid w:val="004C25CD"/>
    <w:rsid w:val="004C2891"/>
    <w:rsid w:val="004C39A9"/>
    <w:rsid w:val="004C3D4E"/>
    <w:rsid w:val="004C4646"/>
    <w:rsid w:val="004C5087"/>
    <w:rsid w:val="004C5773"/>
    <w:rsid w:val="004D0198"/>
    <w:rsid w:val="004D03ED"/>
    <w:rsid w:val="004D0F71"/>
    <w:rsid w:val="004D1285"/>
    <w:rsid w:val="004D16CC"/>
    <w:rsid w:val="004D253E"/>
    <w:rsid w:val="004D2750"/>
    <w:rsid w:val="004D3C45"/>
    <w:rsid w:val="004D3E2B"/>
    <w:rsid w:val="004D4815"/>
    <w:rsid w:val="004D51E6"/>
    <w:rsid w:val="004D69D5"/>
    <w:rsid w:val="004D7253"/>
    <w:rsid w:val="004D730B"/>
    <w:rsid w:val="004D7369"/>
    <w:rsid w:val="004D7C83"/>
    <w:rsid w:val="004D7E00"/>
    <w:rsid w:val="004D7F68"/>
    <w:rsid w:val="004E06C6"/>
    <w:rsid w:val="004E090B"/>
    <w:rsid w:val="004E219E"/>
    <w:rsid w:val="004E2522"/>
    <w:rsid w:val="004E2B17"/>
    <w:rsid w:val="004E3291"/>
    <w:rsid w:val="004E32A3"/>
    <w:rsid w:val="004E3B6F"/>
    <w:rsid w:val="004E4554"/>
    <w:rsid w:val="004E4D65"/>
    <w:rsid w:val="004E5229"/>
    <w:rsid w:val="004E6408"/>
    <w:rsid w:val="004E659F"/>
    <w:rsid w:val="004E72EF"/>
    <w:rsid w:val="004F06BF"/>
    <w:rsid w:val="004F111D"/>
    <w:rsid w:val="004F1549"/>
    <w:rsid w:val="004F2FD0"/>
    <w:rsid w:val="004F303A"/>
    <w:rsid w:val="004F37C1"/>
    <w:rsid w:val="004F4D76"/>
    <w:rsid w:val="004F4D94"/>
    <w:rsid w:val="004F5298"/>
    <w:rsid w:val="004F6387"/>
    <w:rsid w:val="004F6918"/>
    <w:rsid w:val="004F6B99"/>
    <w:rsid w:val="004F796C"/>
    <w:rsid w:val="00500CF0"/>
    <w:rsid w:val="00500EC9"/>
    <w:rsid w:val="00501512"/>
    <w:rsid w:val="00502286"/>
    <w:rsid w:val="0050451B"/>
    <w:rsid w:val="00504B1F"/>
    <w:rsid w:val="00504B45"/>
    <w:rsid w:val="00505890"/>
    <w:rsid w:val="005060DF"/>
    <w:rsid w:val="00506336"/>
    <w:rsid w:val="005076BB"/>
    <w:rsid w:val="00507E83"/>
    <w:rsid w:val="00507F79"/>
    <w:rsid w:val="00510580"/>
    <w:rsid w:val="005106D7"/>
    <w:rsid w:val="00510D72"/>
    <w:rsid w:val="0051187C"/>
    <w:rsid w:val="00511E38"/>
    <w:rsid w:val="0051200F"/>
    <w:rsid w:val="005124E8"/>
    <w:rsid w:val="005125FA"/>
    <w:rsid w:val="00512FB3"/>
    <w:rsid w:val="005130DC"/>
    <w:rsid w:val="0051353B"/>
    <w:rsid w:val="00513890"/>
    <w:rsid w:val="0051399E"/>
    <w:rsid w:val="00513F59"/>
    <w:rsid w:val="005146E9"/>
    <w:rsid w:val="00514829"/>
    <w:rsid w:val="005148A9"/>
    <w:rsid w:val="00514ADB"/>
    <w:rsid w:val="00514B6C"/>
    <w:rsid w:val="00514BB1"/>
    <w:rsid w:val="0051513F"/>
    <w:rsid w:val="0051588B"/>
    <w:rsid w:val="00515DDF"/>
    <w:rsid w:val="00516585"/>
    <w:rsid w:val="00516830"/>
    <w:rsid w:val="00516B54"/>
    <w:rsid w:val="00517974"/>
    <w:rsid w:val="00520384"/>
    <w:rsid w:val="00522BF0"/>
    <w:rsid w:val="0052430D"/>
    <w:rsid w:val="005249F1"/>
    <w:rsid w:val="00524DCD"/>
    <w:rsid w:val="00525B9D"/>
    <w:rsid w:val="005265A7"/>
    <w:rsid w:val="00527A1A"/>
    <w:rsid w:val="00527B1D"/>
    <w:rsid w:val="00530F27"/>
    <w:rsid w:val="0053120B"/>
    <w:rsid w:val="00531704"/>
    <w:rsid w:val="0053208D"/>
    <w:rsid w:val="00532EF1"/>
    <w:rsid w:val="005344E0"/>
    <w:rsid w:val="00535C95"/>
    <w:rsid w:val="00535E79"/>
    <w:rsid w:val="00536649"/>
    <w:rsid w:val="005366AB"/>
    <w:rsid w:val="00536BCE"/>
    <w:rsid w:val="00537366"/>
    <w:rsid w:val="00537674"/>
    <w:rsid w:val="00537790"/>
    <w:rsid w:val="00540876"/>
    <w:rsid w:val="00540C4D"/>
    <w:rsid w:val="00541D95"/>
    <w:rsid w:val="00542D50"/>
    <w:rsid w:val="005440E3"/>
    <w:rsid w:val="005442C8"/>
    <w:rsid w:val="00544340"/>
    <w:rsid w:val="005447C8"/>
    <w:rsid w:val="00546040"/>
    <w:rsid w:val="00546D78"/>
    <w:rsid w:val="00547BB5"/>
    <w:rsid w:val="00547C3F"/>
    <w:rsid w:val="00547D89"/>
    <w:rsid w:val="0055303A"/>
    <w:rsid w:val="005532B2"/>
    <w:rsid w:val="005532EB"/>
    <w:rsid w:val="00553A93"/>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15F5"/>
    <w:rsid w:val="0056187C"/>
    <w:rsid w:val="00563655"/>
    <w:rsid w:val="005639AB"/>
    <w:rsid w:val="005642DB"/>
    <w:rsid w:val="00565291"/>
    <w:rsid w:val="00565DDE"/>
    <w:rsid w:val="00566613"/>
    <w:rsid w:val="00566941"/>
    <w:rsid w:val="00566C83"/>
    <w:rsid w:val="005672E1"/>
    <w:rsid w:val="005709D9"/>
    <w:rsid w:val="00570C6A"/>
    <w:rsid w:val="00570F36"/>
    <w:rsid w:val="005719F3"/>
    <w:rsid w:val="00571DDA"/>
    <w:rsid w:val="00572625"/>
    <w:rsid w:val="00572BD2"/>
    <w:rsid w:val="00572E6F"/>
    <w:rsid w:val="005732F6"/>
    <w:rsid w:val="00573C60"/>
    <w:rsid w:val="00574460"/>
    <w:rsid w:val="0057504E"/>
    <w:rsid w:val="00575B7B"/>
    <w:rsid w:val="005760C4"/>
    <w:rsid w:val="00576DF2"/>
    <w:rsid w:val="00576F92"/>
    <w:rsid w:val="00577200"/>
    <w:rsid w:val="00577789"/>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668"/>
    <w:rsid w:val="00587846"/>
    <w:rsid w:val="00587A35"/>
    <w:rsid w:val="00590087"/>
    <w:rsid w:val="005900F0"/>
    <w:rsid w:val="0059194A"/>
    <w:rsid w:val="005923AF"/>
    <w:rsid w:val="00593490"/>
    <w:rsid w:val="00593C93"/>
    <w:rsid w:val="005944F4"/>
    <w:rsid w:val="00594801"/>
    <w:rsid w:val="00594D75"/>
    <w:rsid w:val="00595453"/>
    <w:rsid w:val="00595672"/>
    <w:rsid w:val="00595B1F"/>
    <w:rsid w:val="00595FBB"/>
    <w:rsid w:val="005962CD"/>
    <w:rsid w:val="005962DC"/>
    <w:rsid w:val="005966AC"/>
    <w:rsid w:val="005968B4"/>
    <w:rsid w:val="0059695F"/>
    <w:rsid w:val="005970C4"/>
    <w:rsid w:val="00597250"/>
    <w:rsid w:val="00597C05"/>
    <w:rsid w:val="00597F08"/>
    <w:rsid w:val="005A1A4A"/>
    <w:rsid w:val="005A2794"/>
    <w:rsid w:val="005A3219"/>
    <w:rsid w:val="005A3239"/>
    <w:rsid w:val="005A32E7"/>
    <w:rsid w:val="005A3F66"/>
    <w:rsid w:val="005A42BF"/>
    <w:rsid w:val="005A483A"/>
    <w:rsid w:val="005A5175"/>
    <w:rsid w:val="005A60C7"/>
    <w:rsid w:val="005A667D"/>
    <w:rsid w:val="005A749E"/>
    <w:rsid w:val="005B1D55"/>
    <w:rsid w:val="005B26DC"/>
    <w:rsid w:val="005B29A5"/>
    <w:rsid w:val="005B2A03"/>
    <w:rsid w:val="005B33B4"/>
    <w:rsid w:val="005B3741"/>
    <w:rsid w:val="005B3B9A"/>
    <w:rsid w:val="005B41D9"/>
    <w:rsid w:val="005B5061"/>
    <w:rsid w:val="005B5594"/>
    <w:rsid w:val="005B76F4"/>
    <w:rsid w:val="005B7A81"/>
    <w:rsid w:val="005B7F9F"/>
    <w:rsid w:val="005B7FE7"/>
    <w:rsid w:val="005C015F"/>
    <w:rsid w:val="005C0DD8"/>
    <w:rsid w:val="005C0F55"/>
    <w:rsid w:val="005C13DF"/>
    <w:rsid w:val="005C2957"/>
    <w:rsid w:val="005C4D20"/>
    <w:rsid w:val="005C4E21"/>
    <w:rsid w:val="005C4F39"/>
    <w:rsid w:val="005C4F58"/>
    <w:rsid w:val="005C56B3"/>
    <w:rsid w:val="005C6135"/>
    <w:rsid w:val="005C6750"/>
    <w:rsid w:val="005D006F"/>
    <w:rsid w:val="005D0136"/>
    <w:rsid w:val="005D0203"/>
    <w:rsid w:val="005D106D"/>
    <w:rsid w:val="005D1091"/>
    <w:rsid w:val="005D1FAA"/>
    <w:rsid w:val="005D3034"/>
    <w:rsid w:val="005D3414"/>
    <w:rsid w:val="005D3913"/>
    <w:rsid w:val="005D3FEC"/>
    <w:rsid w:val="005D44BE"/>
    <w:rsid w:val="005D4544"/>
    <w:rsid w:val="005D4560"/>
    <w:rsid w:val="005D4955"/>
    <w:rsid w:val="005D5C6A"/>
    <w:rsid w:val="005D6553"/>
    <w:rsid w:val="005D6CD1"/>
    <w:rsid w:val="005D78B1"/>
    <w:rsid w:val="005E2FB1"/>
    <w:rsid w:val="005E43C4"/>
    <w:rsid w:val="005E461F"/>
    <w:rsid w:val="005E49AE"/>
    <w:rsid w:val="005E4CEE"/>
    <w:rsid w:val="005E6D52"/>
    <w:rsid w:val="005E78B2"/>
    <w:rsid w:val="005F34ED"/>
    <w:rsid w:val="005F37BE"/>
    <w:rsid w:val="005F4E58"/>
    <w:rsid w:val="005F5B9A"/>
    <w:rsid w:val="00600017"/>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2345"/>
    <w:rsid w:val="00613737"/>
    <w:rsid w:val="00615049"/>
    <w:rsid w:val="0061661B"/>
    <w:rsid w:val="0061720C"/>
    <w:rsid w:val="00617CC1"/>
    <w:rsid w:val="0062082D"/>
    <w:rsid w:val="00620B3F"/>
    <w:rsid w:val="0062119F"/>
    <w:rsid w:val="0062336C"/>
    <w:rsid w:val="0062351A"/>
    <w:rsid w:val="00625BFC"/>
    <w:rsid w:val="00626ACD"/>
    <w:rsid w:val="00626B41"/>
    <w:rsid w:val="00626C55"/>
    <w:rsid w:val="00627731"/>
    <w:rsid w:val="00627B5E"/>
    <w:rsid w:val="00627BBB"/>
    <w:rsid w:val="00627C53"/>
    <w:rsid w:val="00627D0F"/>
    <w:rsid w:val="0063065E"/>
    <w:rsid w:val="00630CEF"/>
    <w:rsid w:val="00631790"/>
    <w:rsid w:val="00631FF1"/>
    <w:rsid w:val="006330FC"/>
    <w:rsid w:val="00633A68"/>
    <w:rsid w:val="0063455F"/>
    <w:rsid w:val="00634C87"/>
    <w:rsid w:val="006357C4"/>
    <w:rsid w:val="0063686F"/>
    <w:rsid w:val="006373D8"/>
    <w:rsid w:val="00637D9A"/>
    <w:rsid w:val="00637DAD"/>
    <w:rsid w:val="00640DE0"/>
    <w:rsid w:val="0064189F"/>
    <w:rsid w:val="006418C6"/>
    <w:rsid w:val="0064280E"/>
    <w:rsid w:val="006439A4"/>
    <w:rsid w:val="00645733"/>
    <w:rsid w:val="00646245"/>
    <w:rsid w:val="00646AB6"/>
    <w:rsid w:val="00646EA1"/>
    <w:rsid w:val="00647E14"/>
    <w:rsid w:val="0065016E"/>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A42"/>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39CF"/>
    <w:rsid w:val="00673CE1"/>
    <w:rsid w:val="00673ED9"/>
    <w:rsid w:val="00673FB1"/>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2CD7"/>
    <w:rsid w:val="006834CE"/>
    <w:rsid w:val="0068409C"/>
    <w:rsid w:val="00684877"/>
    <w:rsid w:val="006848DB"/>
    <w:rsid w:val="00685124"/>
    <w:rsid w:val="00685163"/>
    <w:rsid w:val="0068579C"/>
    <w:rsid w:val="00685DC6"/>
    <w:rsid w:val="00686168"/>
    <w:rsid w:val="00686CEA"/>
    <w:rsid w:val="00687B5A"/>
    <w:rsid w:val="00690C13"/>
    <w:rsid w:val="00691E10"/>
    <w:rsid w:val="00692161"/>
    <w:rsid w:val="00694927"/>
    <w:rsid w:val="0069542B"/>
    <w:rsid w:val="00695562"/>
    <w:rsid w:val="00695A2E"/>
    <w:rsid w:val="006A01C7"/>
    <w:rsid w:val="006A0474"/>
    <w:rsid w:val="006A0C0E"/>
    <w:rsid w:val="006A155C"/>
    <w:rsid w:val="006A199C"/>
    <w:rsid w:val="006A1C0B"/>
    <w:rsid w:val="006A1DF6"/>
    <w:rsid w:val="006A22D1"/>
    <w:rsid w:val="006A2629"/>
    <w:rsid w:val="006A2A7D"/>
    <w:rsid w:val="006A2FC0"/>
    <w:rsid w:val="006A3109"/>
    <w:rsid w:val="006A33FC"/>
    <w:rsid w:val="006A347A"/>
    <w:rsid w:val="006A3E2B"/>
    <w:rsid w:val="006A44D6"/>
    <w:rsid w:val="006A56A0"/>
    <w:rsid w:val="006A5754"/>
    <w:rsid w:val="006B0041"/>
    <w:rsid w:val="006B0E6E"/>
    <w:rsid w:val="006B0FAF"/>
    <w:rsid w:val="006B1D8F"/>
    <w:rsid w:val="006B2893"/>
    <w:rsid w:val="006B33AF"/>
    <w:rsid w:val="006B3844"/>
    <w:rsid w:val="006B39A6"/>
    <w:rsid w:val="006B5531"/>
    <w:rsid w:val="006B6BDC"/>
    <w:rsid w:val="006B77F6"/>
    <w:rsid w:val="006C040C"/>
    <w:rsid w:val="006C1564"/>
    <w:rsid w:val="006C16F5"/>
    <w:rsid w:val="006C2B51"/>
    <w:rsid w:val="006C613E"/>
    <w:rsid w:val="006C646B"/>
    <w:rsid w:val="006C6E78"/>
    <w:rsid w:val="006C7791"/>
    <w:rsid w:val="006C7B40"/>
    <w:rsid w:val="006D06D7"/>
    <w:rsid w:val="006D1196"/>
    <w:rsid w:val="006D2021"/>
    <w:rsid w:val="006D2449"/>
    <w:rsid w:val="006D28A9"/>
    <w:rsid w:val="006D2C49"/>
    <w:rsid w:val="006D303C"/>
    <w:rsid w:val="006D3137"/>
    <w:rsid w:val="006D3524"/>
    <w:rsid w:val="006D41E1"/>
    <w:rsid w:val="006D7584"/>
    <w:rsid w:val="006D7794"/>
    <w:rsid w:val="006D7A62"/>
    <w:rsid w:val="006E0072"/>
    <w:rsid w:val="006E0107"/>
    <w:rsid w:val="006E023F"/>
    <w:rsid w:val="006E0DAE"/>
    <w:rsid w:val="006E1625"/>
    <w:rsid w:val="006E27C5"/>
    <w:rsid w:val="006E28DA"/>
    <w:rsid w:val="006E37D3"/>
    <w:rsid w:val="006E433D"/>
    <w:rsid w:val="006E445D"/>
    <w:rsid w:val="006E452E"/>
    <w:rsid w:val="006E490D"/>
    <w:rsid w:val="006E4B8F"/>
    <w:rsid w:val="006E4F54"/>
    <w:rsid w:val="006E5824"/>
    <w:rsid w:val="006E614B"/>
    <w:rsid w:val="006E71CC"/>
    <w:rsid w:val="006E7615"/>
    <w:rsid w:val="006E7A59"/>
    <w:rsid w:val="006F12C6"/>
    <w:rsid w:val="006F17CE"/>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5BDE"/>
    <w:rsid w:val="006F7659"/>
    <w:rsid w:val="006F7D31"/>
    <w:rsid w:val="0070034C"/>
    <w:rsid w:val="00700DD0"/>
    <w:rsid w:val="007034C9"/>
    <w:rsid w:val="00704292"/>
    <w:rsid w:val="00705739"/>
    <w:rsid w:val="00705BE4"/>
    <w:rsid w:val="00706AF1"/>
    <w:rsid w:val="00706F9C"/>
    <w:rsid w:val="0070769B"/>
    <w:rsid w:val="00710BB2"/>
    <w:rsid w:val="007119F2"/>
    <w:rsid w:val="00712073"/>
    <w:rsid w:val="00712875"/>
    <w:rsid w:val="00713627"/>
    <w:rsid w:val="007138F3"/>
    <w:rsid w:val="00713A8D"/>
    <w:rsid w:val="00715487"/>
    <w:rsid w:val="007160CC"/>
    <w:rsid w:val="007168F3"/>
    <w:rsid w:val="00716C91"/>
    <w:rsid w:val="00717186"/>
    <w:rsid w:val="00717785"/>
    <w:rsid w:val="00717CFA"/>
    <w:rsid w:val="007210BB"/>
    <w:rsid w:val="00721391"/>
    <w:rsid w:val="007218DA"/>
    <w:rsid w:val="007229DA"/>
    <w:rsid w:val="00722BA7"/>
    <w:rsid w:val="00722E97"/>
    <w:rsid w:val="007235C5"/>
    <w:rsid w:val="00723D5D"/>
    <w:rsid w:val="007241AD"/>
    <w:rsid w:val="00724712"/>
    <w:rsid w:val="00724A6F"/>
    <w:rsid w:val="00724E11"/>
    <w:rsid w:val="007254CE"/>
    <w:rsid w:val="00726151"/>
    <w:rsid w:val="00726B1B"/>
    <w:rsid w:val="007271A0"/>
    <w:rsid w:val="0072788F"/>
    <w:rsid w:val="00730DBA"/>
    <w:rsid w:val="007310E4"/>
    <w:rsid w:val="00732FF8"/>
    <w:rsid w:val="00736BD9"/>
    <w:rsid w:val="007377AF"/>
    <w:rsid w:val="00740A18"/>
    <w:rsid w:val="00740E79"/>
    <w:rsid w:val="0074155A"/>
    <w:rsid w:val="007419E1"/>
    <w:rsid w:val="00741FFE"/>
    <w:rsid w:val="007435E2"/>
    <w:rsid w:val="007449E3"/>
    <w:rsid w:val="00744EDD"/>
    <w:rsid w:val="0074527B"/>
    <w:rsid w:val="00746BD6"/>
    <w:rsid w:val="00747335"/>
    <w:rsid w:val="00750088"/>
    <w:rsid w:val="007515F9"/>
    <w:rsid w:val="0075252A"/>
    <w:rsid w:val="00753848"/>
    <w:rsid w:val="0075411D"/>
    <w:rsid w:val="007546A8"/>
    <w:rsid w:val="00754C8E"/>
    <w:rsid w:val="00755D96"/>
    <w:rsid w:val="0075658E"/>
    <w:rsid w:val="00756B4A"/>
    <w:rsid w:val="00757642"/>
    <w:rsid w:val="0076007C"/>
    <w:rsid w:val="007602FA"/>
    <w:rsid w:val="00760616"/>
    <w:rsid w:val="00760AC3"/>
    <w:rsid w:val="00761FAE"/>
    <w:rsid w:val="007638F3"/>
    <w:rsid w:val="00763E62"/>
    <w:rsid w:val="00763E69"/>
    <w:rsid w:val="00764578"/>
    <w:rsid w:val="00764B84"/>
    <w:rsid w:val="00765780"/>
    <w:rsid w:val="00765D07"/>
    <w:rsid w:val="00765D19"/>
    <w:rsid w:val="007660A9"/>
    <w:rsid w:val="00770BF9"/>
    <w:rsid w:val="00770EF8"/>
    <w:rsid w:val="007710BE"/>
    <w:rsid w:val="0077139F"/>
    <w:rsid w:val="00771941"/>
    <w:rsid w:val="00771BF4"/>
    <w:rsid w:val="00772340"/>
    <w:rsid w:val="00772E01"/>
    <w:rsid w:val="0077342E"/>
    <w:rsid w:val="00773980"/>
    <w:rsid w:val="00775D67"/>
    <w:rsid w:val="007764B9"/>
    <w:rsid w:val="007776B0"/>
    <w:rsid w:val="0078034D"/>
    <w:rsid w:val="00780579"/>
    <w:rsid w:val="00781486"/>
    <w:rsid w:val="00781C78"/>
    <w:rsid w:val="0078209B"/>
    <w:rsid w:val="00783041"/>
    <w:rsid w:val="007832EA"/>
    <w:rsid w:val="00784964"/>
    <w:rsid w:val="00785982"/>
    <w:rsid w:val="00785B54"/>
    <w:rsid w:val="00785D3A"/>
    <w:rsid w:val="00787399"/>
    <w:rsid w:val="00787A2D"/>
    <w:rsid w:val="007903EE"/>
    <w:rsid w:val="00790BCC"/>
    <w:rsid w:val="00791F57"/>
    <w:rsid w:val="00793C34"/>
    <w:rsid w:val="00793E23"/>
    <w:rsid w:val="007940D0"/>
    <w:rsid w:val="007947C5"/>
    <w:rsid w:val="00795772"/>
    <w:rsid w:val="00795864"/>
    <w:rsid w:val="007958E0"/>
    <w:rsid w:val="0079625F"/>
    <w:rsid w:val="007965DC"/>
    <w:rsid w:val="007967EB"/>
    <w:rsid w:val="0079695F"/>
    <w:rsid w:val="007974F5"/>
    <w:rsid w:val="007A06EA"/>
    <w:rsid w:val="007A075C"/>
    <w:rsid w:val="007A0ABA"/>
    <w:rsid w:val="007A1FDD"/>
    <w:rsid w:val="007A214D"/>
    <w:rsid w:val="007A2B63"/>
    <w:rsid w:val="007A2F1E"/>
    <w:rsid w:val="007A3EA6"/>
    <w:rsid w:val="007A4424"/>
    <w:rsid w:val="007A6760"/>
    <w:rsid w:val="007A6EC1"/>
    <w:rsid w:val="007A718D"/>
    <w:rsid w:val="007B0984"/>
    <w:rsid w:val="007B0C4C"/>
    <w:rsid w:val="007B0EE2"/>
    <w:rsid w:val="007B0F49"/>
    <w:rsid w:val="007B1C67"/>
    <w:rsid w:val="007B23AF"/>
    <w:rsid w:val="007B250B"/>
    <w:rsid w:val="007B27DC"/>
    <w:rsid w:val="007B2A7B"/>
    <w:rsid w:val="007B31DC"/>
    <w:rsid w:val="007B34D1"/>
    <w:rsid w:val="007B43C4"/>
    <w:rsid w:val="007B49F4"/>
    <w:rsid w:val="007B4DD4"/>
    <w:rsid w:val="007B520D"/>
    <w:rsid w:val="007B5BF8"/>
    <w:rsid w:val="007B5D97"/>
    <w:rsid w:val="007B5E9E"/>
    <w:rsid w:val="007B6663"/>
    <w:rsid w:val="007B72EB"/>
    <w:rsid w:val="007B7FA2"/>
    <w:rsid w:val="007C0D69"/>
    <w:rsid w:val="007C0FE7"/>
    <w:rsid w:val="007C109E"/>
    <w:rsid w:val="007C142E"/>
    <w:rsid w:val="007C1456"/>
    <w:rsid w:val="007C1AFA"/>
    <w:rsid w:val="007C25F5"/>
    <w:rsid w:val="007C298F"/>
    <w:rsid w:val="007C2D01"/>
    <w:rsid w:val="007C347B"/>
    <w:rsid w:val="007C34EC"/>
    <w:rsid w:val="007C36A6"/>
    <w:rsid w:val="007C43B5"/>
    <w:rsid w:val="007C4F52"/>
    <w:rsid w:val="007C519B"/>
    <w:rsid w:val="007C51EE"/>
    <w:rsid w:val="007C5AD0"/>
    <w:rsid w:val="007C6343"/>
    <w:rsid w:val="007C64AE"/>
    <w:rsid w:val="007C7D3F"/>
    <w:rsid w:val="007C7E14"/>
    <w:rsid w:val="007D0FAA"/>
    <w:rsid w:val="007D1F06"/>
    <w:rsid w:val="007D20B1"/>
    <w:rsid w:val="007D2553"/>
    <w:rsid w:val="007D2F9B"/>
    <w:rsid w:val="007D3510"/>
    <w:rsid w:val="007D3ACF"/>
    <w:rsid w:val="007D5985"/>
    <w:rsid w:val="007D681B"/>
    <w:rsid w:val="007D7305"/>
    <w:rsid w:val="007D7F40"/>
    <w:rsid w:val="007E0C03"/>
    <w:rsid w:val="007E0C94"/>
    <w:rsid w:val="007E1B4A"/>
    <w:rsid w:val="007E1D86"/>
    <w:rsid w:val="007E2C1B"/>
    <w:rsid w:val="007E53CB"/>
    <w:rsid w:val="007E572A"/>
    <w:rsid w:val="007E5E28"/>
    <w:rsid w:val="007E6A48"/>
    <w:rsid w:val="007F09EE"/>
    <w:rsid w:val="007F2092"/>
    <w:rsid w:val="007F2566"/>
    <w:rsid w:val="007F263A"/>
    <w:rsid w:val="007F292F"/>
    <w:rsid w:val="007F2BE5"/>
    <w:rsid w:val="007F2C1C"/>
    <w:rsid w:val="007F3337"/>
    <w:rsid w:val="007F3B5B"/>
    <w:rsid w:val="007F3F26"/>
    <w:rsid w:val="007F4403"/>
    <w:rsid w:val="007F64BB"/>
    <w:rsid w:val="007F6CB2"/>
    <w:rsid w:val="007F7421"/>
    <w:rsid w:val="0080005D"/>
    <w:rsid w:val="00800269"/>
    <w:rsid w:val="00801E20"/>
    <w:rsid w:val="00801EFA"/>
    <w:rsid w:val="008022B0"/>
    <w:rsid w:val="008022E0"/>
    <w:rsid w:val="00802554"/>
    <w:rsid w:val="00802868"/>
    <w:rsid w:val="00803593"/>
    <w:rsid w:val="00803FAB"/>
    <w:rsid w:val="0080593D"/>
    <w:rsid w:val="008059AA"/>
    <w:rsid w:val="00805A15"/>
    <w:rsid w:val="00805DB2"/>
    <w:rsid w:val="00806318"/>
    <w:rsid w:val="00806EB1"/>
    <w:rsid w:val="008070DB"/>
    <w:rsid w:val="008079A2"/>
    <w:rsid w:val="00807FCD"/>
    <w:rsid w:val="00810451"/>
    <w:rsid w:val="0081059D"/>
    <w:rsid w:val="00810E6B"/>
    <w:rsid w:val="00812611"/>
    <w:rsid w:val="008132C9"/>
    <w:rsid w:val="00813F02"/>
    <w:rsid w:val="0081490B"/>
    <w:rsid w:val="00815939"/>
    <w:rsid w:val="00816EBD"/>
    <w:rsid w:val="00816F04"/>
    <w:rsid w:val="0081722C"/>
    <w:rsid w:val="00817591"/>
    <w:rsid w:val="00817DFC"/>
    <w:rsid w:val="00820203"/>
    <w:rsid w:val="00820585"/>
    <w:rsid w:val="00820888"/>
    <w:rsid w:val="00822DF4"/>
    <w:rsid w:val="008244C2"/>
    <w:rsid w:val="0082482E"/>
    <w:rsid w:val="00824F9E"/>
    <w:rsid w:val="008267A2"/>
    <w:rsid w:val="00826976"/>
    <w:rsid w:val="00826B56"/>
    <w:rsid w:val="00827427"/>
    <w:rsid w:val="00827BF3"/>
    <w:rsid w:val="008300DC"/>
    <w:rsid w:val="008301C3"/>
    <w:rsid w:val="0083155C"/>
    <w:rsid w:val="008318FF"/>
    <w:rsid w:val="008341DC"/>
    <w:rsid w:val="008346BA"/>
    <w:rsid w:val="0083490E"/>
    <w:rsid w:val="00835495"/>
    <w:rsid w:val="008363B0"/>
    <w:rsid w:val="00837FE6"/>
    <w:rsid w:val="00840E8C"/>
    <w:rsid w:val="008412F8"/>
    <w:rsid w:val="00842273"/>
    <w:rsid w:val="00842EE6"/>
    <w:rsid w:val="00842F38"/>
    <w:rsid w:val="008432E0"/>
    <w:rsid w:val="008445B8"/>
    <w:rsid w:val="00844656"/>
    <w:rsid w:val="0084504B"/>
    <w:rsid w:val="00845AF7"/>
    <w:rsid w:val="00846429"/>
    <w:rsid w:val="00846BFF"/>
    <w:rsid w:val="00847135"/>
    <w:rsid w:val="008506B4"/>
    <w:rsid w:val="00850AC5"/>
    <w:rsid w:val="00850F6B"/>
    <w:rsid w:val="00850FB0"/>
    <w:rsid w:val="008526BD"/>
    <w:rsid w:val="00853599"/>
    <w:rsid w:val="00853D58"/>
    <w:rsid w:val="00855262"/>
    <w:rsid w:val="00855834"/>
    <w:rsid w:val="00856012"/>
    <w:rsid w:val="00856479"/>
    <w:rsid w:val="00857065"/>
    <w:rsid w:val="00857F3B"/>
    <w:rsid w:val="00860399"/>
    <w:rsid w:val="00860B27"/>
    <w:rsid w:val="00862235"/>
    <w:rsid w:val="0086272D"/>
    <w:rsid w:val="00862FC8"/>
    <w:rsid w:val="0086323A"/>
    <w:rsid w:val="0086398C"/>
    <w:rsid w:val="00864990"/>
    <w:rsid w:val="00865413"/>
    <w:rsid w:val="00865D15"/>
    <w:rsid w:val="00866F9E"/>
    <w:rsid w:val="0086744D"/>
    <w:rsid w:val="008702AE"/>
    <w:rsid w:val="00870890"/>
    <w:rsid w:val="008723E5"/>
    <w:rsid w:val="00872441"/>
    <w:rsid w:val="008725AA"/>
    <w:rsid w:val="00872794"/>
    <w:rsid w:val="00873632"/>
    <w:rsid w:val="008737E3"/>
    <w:rsid w:val="008742CF"/>
    <w:rsid w:val="008748D9"/>
    <w:rsid w:val="00875218"/>
    <w:rsid w:val="00875223"/>
    <w:rsid w:val="00875695"/>
    <w:rsid w:val="00875B06"/>
    <w:rsid w:val="00876310"/>
    <w:rsid w:val="0087680C"/>
    <w:rsid w:val="00876C18"/>
    <w:rsid w:val="00876FEA"/>
    <w:rsid w:val="00877252"/>
    <w:rsid w:val="00877A9F"/>
    <w:rsid w:val="00877E1C"/>
    <w:rsid w:val="008801D9"/>
    <w:rsid w:val="00880C75"/>
    <w:rsid w:val="00880F28"/>
    <w:rsid w:val="008817FD"/>
    <w:rsid w:val="0088222A"/>
    <w:rsid w:val="00883187"/>
    <w:rsid w:val="008837E3"/>
    <w:rsid w:val="0088498E"/>
    <w:rsid w:val="00884B2D"/>
    <w:rsid w:val="0088556F"/>
    <w:rsid w:val="0088589C"/>
    <w:rsid w:val="00885ECA"/>
    <w:rsid w:val="0088612B"/>
    <w:rsid w:val="00890523"/>
    <w:rsid w:val="0089084B"/>
    <w:rsid w:val="0089172D"/>
    <w:rsid w:val="008919AB"/>
    <w:rsid w:val="00891A6D"/>
    <w:rsid w:val="008928FA"/>
    <w:rsid w:val="00896D0C"/>
    <w:rsid w:val="00896DE7"/>
    <w:rsid w:val="00897285"/>
    <w:rsid w:val="00897DB6"/>
    <w:rsid w:val="008A0777"/>
    <w:rsid w:val="008A0C57"/>
    <w:rsid w:val="008A104B"/>
    <w:rsid w:val="008A1390"/>
    <w:rsid w:val="008A1B1D"/>
    <w:rsid w:val="008A1F45"/>
    <w:rsid w:val="008A2220"/>
    <w:rsid w:val="008A23EC"/>
    <w:rsid w:val="008A41FB"/>
    <w:rsid w:val="008A4C08"/>
    <w:rsid w:val="008A571F"/>
    <w:rsid w:val="008A59EA"/>
    <w:rsid w:val="008A5F45"/>
    <w:rsid w:val="008A76FD"/>
    <w:rsid w:val="008A7786"/>
    <w:rsid w:val="008A77CF"/>
    <w:rsid w:val="008A79F5"/>
    <w:rsid w:val="008A7EEE"/>
    <w:rsid w:val="008B0A26"/>
    <w:rsid w:val="008B105E"/>
    <w:rsid w:val="008B1895"/>
    <w:rsid w:val="008B3359"/>
    <w:rsid w:val="008B3BCC"/>
    <w:rsid w:val="008B3EDC"/>
    <w:rsid w:val="008B502D"/>
    <w:rsid w:val="008B5B3A"/>
    <w:rsid w:val="008B76F4"/>
    <w:rsid w:val="008B77B0"/>
    <w:rsid w:val="008B794B"/>
    <w:rsid w:val="008C020E"/>
    <w:rsid w:val="008C1AE9"/>
    <w:rsid w:val="008C24B2"/>
    <w:rsid w:val="008C2C05"/>
    <w:rsid w:val="008C537F"/>
    <w:rsid w:val="008C5A77"/>
    <w:rsid w:val="008C6491"/>
    <w:rsid w:val="008C6990"/>
    <w:rsid w:val="008C6E0B"/>
    <w:rsid w:val="008C7143"/>
    <w:rsid w:val="008C718F"/>
    <w:rsid w:val="008C7297"/>
    <w:rsid w:val="008C74A7"/>
    <w:rsid w:val="008D07BA"/>
    <w:rsid w:val="008D0C6C"/>
    <w:rsid w:val="008D127F"/>
    <w:rsid w:val="008D14A5"/>
    <w:rsid w:val="008D152F"/>
    <w:rsid w:val="008D1825"/>
    <w:rsid w:val="008D1A99"/>
    <w:rsid w:val="008D24DF"/>
    <w:rsid w:val="008D2543"/>
    <w:rsid w:val="008D294F"/>
    <w:rsid w:val="008D2CDC"/>
    <w:rsid w:val="008D316A"/>
    <w:rsid w:val="008D3B6C"/>
    <w:rsid w:val="008D4F9E"/>
    <w:rsid w:val="008D51F5"/>
    <w:rsid w:val="008D5407"/>
    <w:rsid w:val="008D658B"/>
    <w:rsid w:val="008D7886"/>
    <w:rsid w:val="008D7B07"/>
    <w:rsid w:val="008D7E89"/>
    <w:rsid w:val="008E06BE"/>
    <w:rsid w:val="008E0DA3"/>
    <w:rsid w:val="008E2B1F"/>
    <w:rsid w:val="008E49D0"/>
    <w:rsid w:val="008E4B54"/>
    <w:rsid w:val="008E4C1D"/>
    <w:rsid w:val="008E560C"/>
    <w:rsid w:val="008E56EF"/>
    <w:rsid w:val="008E58AF"/>
    <w:rsid w:val="008E5903"/>
    <w:rsid w:val="008E6156"/>
    <w:rsid w:val="008E65F6"/>
    <w:rsid w:val="008E7959"/>
    <w:rsid w:val="008E7F9D"/>
    <w:rsid w:val="008F0564"/>
    <w:rsid w:val="008F09F1"/>
    <w:rsid w:val="008F2240"/>
    <w:rsid w:val="008F2637"/>
    <w:rsid w:val="008F3257"/>
    <w:rsid w:val="008F4623"/>
    <w:rsid w:val="008F4D48"/>
    <w:rsid w:val="008F4DC3"/>
    <w:rsid w:val="008F4F7F"/>
    <w:rsid w:val="008F581C"/>
    <w:rsid w:val="008F6173"/>
    <w:rsid w:val="008F6681"/>
    <w:rsid w:val="008F7154"/>
    <w:rsid w:val="008F75D3"/>
    <w:rsid w:val="008F7AD7"/>
    <w:rsid w:val="008F7EE4"/>
    <w:rsid w:val="0090024B"/>
    <w:rsid w:val="009002FC"/>
    <w:rsid w:val="009006F3"/>
    <w:rsid w:val="00902FDE"/>
    <w:rsid w:val="009044E2"/>
    <w:rsid w:val="00904747"/>
    <w:rsid w:val="009048BD"/>
    <w:rsid w:val="00905678"/>
    <w:rsid w:val="0090595B"/>
    <w:rsid w:val="0090626C"/>
    <w:rsid w:val="00906551"/>
    <w:rsid w:val="009065A1"/>
    <w:rsid w:val="009069C8"/>
    <w:rsid w:val="00906A16"/>
    <w:rsid w:val="009107FC"/>
    <w:rsid w:val="00910B48"/>
    <w:rsid w:val="009112DC"/>
    <w:rsid w:val="009114F5"/>
    <w:rsid w:val="00911E1A"/>
    <w:rsid w:val="00912299"/>
    <w:rsid w:val="00912675"/>
    <w:rsid w:val="00912F46"/>
    <w:rsid w:val="009134C3"/>
    <w:rsid w:val="00913EDB"/>
    <w:rsid w:val="00913FEF"/>
    <w:rsid w:val="0091411A"/>
    <w:rsid w:val="009142A2"/>
    <w:rsid w:val="00914DA0"/>
    <w:rsid w:val="009150B2"/>
    <w:rsid w:val="00915255"/>
    <w:rsid w:val="00915306"/>
    <w:rsid w:val="009156F5"/>
    <w:rsid w:val="009157E1"/>
    <w:rsid w:val="00915CA7"/>
    <w:rsid w:val="00916735"/>
    <w:rsid w:val="009202FB"/>
    <w:rsid w:val="0092097E"/>
    <w:rsid w:val="00920E4E"/>
    <w:rsid w:val="00921507"/>
    <w:rsid w:val="00924201"/>
    <w:rsid w:val="00924D39"/>
    <w:rsid w:val="00924FEB"/>
    <w:rsid w:val="0092519D"/>
    <w:rsid w:val="0092563A"/>
    <w:rsid w:val="0092580E"/>
    <w:rsid w:val="00925AA3"/>
    <w:rsid w:val="00925E07"/>
    <w:rsid w:val="00925F94"/>
    <w:rsid w:val="009261E8"/>
    <w:rsid w:val="00926C1F"/>
    <w:rsid w:val="00926C6A"/>
    <w:rsid w:val="00927137"/>
    <w:rsid w:val="009272A3"/>
    <w:rsid w:val="00927763"/>
    <w:rsid w:val="009279F6"/>
    <w:rsid w:val="009304DC"/>
    <w:rsid w:val="00930583"/>
    <w:rsid w:val="00931211"/>
    <w:rsid w:val="009312A8"/>
    <w:rsid w:val="00934E8E"/>
    <w:rsid w:val="009354F8"/>
    <w:rsid w:val="009355F9"/>
    <w:rsid w:val="00935651"/>
    <w:rsid w:val="00937AA3"/>
    <w:rsid w:val="00937ABD"/>
    <w:rsid w:val="00940229"/>
    <w:rsid w:val="00940972"/>
    <w:rsid w:val="00940E57"/>
    <w:rsid w:val="00941718"/>
    <w:rsid w:val="00941F8C"/>
    <w:rsid w:val="0094214F"/>
    <w:rsid w:val="009423D2"/>
    <w:rsid w:val="00942415"/>
    <w:rsid w:val="00942C35"/>
    <w:rsid w:val="009437A2"/>
    <w:rsid w:val="00943B25"/>
    <w:rsid w:val="009441A6"/>
    <w:rsid w:val="00944817"/>
    <w:rsid w:val="009463F9"/>
    <w:rsid w:val="00947A35"/>
    <w:rsid w:val="00947E11"/>
    <w:rsid w:val="009514F2"/>
    <w:rsid w:val="00951857"/>
    <w:rsid w:val="00951A24"/>
    <w:rsid w:val="00953B7C"/>
    <w:rsid w:val="00954B8F"/>
    <w:rsid w:val="00954C39"/>
    <w:rsid w:val="0095507A"/>
    <w:rsid w:val="00955E3A"/>
    <w:rsid w:val="009562E2"/>
    <w:rsid w:val="0095647B"/>
    <w:rsid w:val="0095666D"/>
    <w:rsid w:val="009571D3"/>
    <w:rsid w:val="00957912"/>
    <w:rsid w:val="00957F40"/>
    <w:rsid w:val="0096051D"/>
    <w:rsid w:val="0096098B"/>
    <w:rsid w:val="00960AC3"/>
    <w:rsid w:val="00960BB6"/>
    <w:rsid w:val="00960C03"/>
    <w:rsid w:val="00962D9D"/>
    <w:rsid w:val="00962DD7"/>
    <w:rsid w:val="00964CE6"/>
    <w:rsid w:val="00964DBD"/>
    <w:rsid w:val="00965A25"/>
    <w:rsid w:val="00965DCC"/>
    <w:rsid w:val="0096611F"/>
    <w:rsid w:val="009666F5"/>
    <w:rsid w:val="00967734"/>
    <w:rsid w:val="009679B5"/>
    <w:rsid w:val="00971280"/>
    <w:rsid w:val="0097144D"/>
    <w:rsid w:val="00971840"/>
    <w:rsid w:val="009725A7"/>
    <w:rsid w:val="0097310F"/>
    <w:rsid w:val="00973E9E"/>
    <w:rsid w:val="0097502F"/>
    <w:rsid w:val="00975AA4"/>
    <w:rsid w:val="00975E70"/>
    <w:rsid w:val="00976CF9"/>
    <w:rsid w:val="009774F1"/>
    <w:rsid w:val="00977A09"/>
    <w:rsid w:val="00977DB3"/>
    <w:rsid w:val="00980C4F"/>
    <w:rsid w:val="00980EA3"/>
    <w:rsid w:val="00981279"/>
    <w:rsid w:val="009812B5"/>
    <w:rsid w:val="00983276"/>
    <w:rsid w:val="00984A63"/>
    <w:rsid w:val="00985659"/>
    <w:rsid w:val="0098574A"/>
    <w:rsid w:val="00985B73"/>
    <w:rsid w:val="0098619A"/>
    <w:rsid w:val="009878C2"/>
    <w:rsid w:val="009879EA"/>
    <w:rsid w:val="00987CC3"/>
    <w:rsid w:val="00990207"/>
    <w:rsid w:val="00990300"/>
    <w:rsid w:val="00990CC9"/>
    <w:rsid w:val="00991703"/>
    <w:rsid w:val="00991850"/>
    <w:rsid w:val="0099216C"/>
    <w:rsid w:val="009925E2"/>
    <w:rsid w:val="00992BA3"/>
    <w:rsid w:val="00992D39"/>
    <w:rsid w:val="009932F5"/>
    <w:rsid w:val="0099338B"/>
    <w:rsid w:val="0099397E"/>
    <w:rsid w:val="009948BC"/>
    <w:rsid w:val="009952BC"/>
    <w:rsid w:val="00995329"/>
    <w:rsid w:val="00995938"/>
    <w:rsid w:val="009967AF"/>
    <w:rsid w:val="00996C61"/>
    <w:rsid w:val="009978E2"/>
    <w:rsid w:val="009A0060"/>
    <w:rsid w:val="009A0159"/>
    <w:rsid w:val="009A02A6"/>
    <w:rsid w:val="009A0C38"/>
    <w:rsid w:val="009A1559"/>
    <w:rsid w:val="009A1573"/>
    <w:rsid w:val="009A1AAE"/>
    <w:rsid w:val="009A1CBD"/>
    <w:rsid w:val="009A3729"/>
    <w:rsid w:val="009A3887"/>
    <w:rsid w:val="009A3BC4"/>
    <w:rsid w:val="009A71C5"/>
    <w:rsid w:val="009A74EC"/>
    <w:rsid w:val="009B0B3E"/>
    <w:rsid w:val="009B10F1"/>
    <w:rsid w:val="009B131F"/>
    <w:rsid w:val="009B1DB8"/>
    <w:rsid w:val="009B1DC3"/>
    <w:rsid w:val="009B1FE9"/>
    <w:rsid w:val="009B2084"/>
    <w:rsid w:val="009B35B5"/>
    <w:rsid w:val="009B38E1"/>
    <w:rsid w:val="009B4280"/>
    <w:rsid w:val="009B4898"/>
    <w:rsid w:val="009B4D3D"/>
    <w:rsid w:val="009B4DD4"/>
    <w:rsid w:val="009B5809"/>
    <w:rsid w:val="009B5D64"/>
    <w:rsid w:val="009B5FA2"/>
    <w:rsid w:val="009B64B2"/>
    <w:rsid w:val="009B6594"/>
    <w:rsid w:val="009B7005"/>
    <w:rsid w:val="009B754A"/>
    <w:rsid w:val="009B7BC2"/>
    <w:rsid w:val="009B7C2A"/>
    <w:rsid w:val="009C050E"/>
    <w:rsid w:val="009C05D4"/>
    <w:rsid w:val="009C2C1F"/>
    <w:rsid w:val="009C2D38"/>
    <w:rsid w:val="009C4B01"/>
    <w:rsid w:val="009C4B6C"/>
    <w:rsid w:val="009C575C"/>
    <w:rsid w:val="009C676F"/>
    <w:rsid w:val="009C73E2"/>
    <w:rsid w:val="009C756D"/>
    <w:rsid w:val="009D0DA3"/>
    <w:rsid w:val="009D1255"/>
    <w:rsid w:val="009D1964"/>
    <w:rsid w:val="009D313B"/>
    <w:rsid w:val="009D32CE"/>
    <w:rsid w:val="009D3F20"/>
    <w:rsid w:val="009D4D77"/>
    <w:rsid w:val="009D51DC"/>
    <w:rsid w:val="009D5988"/>
    <w:rsid w:val="009D5C92"/>
    <w:rsid w:val="009D62D2"/>
    <w:rsid w:val="009D63D7"/>
    <w:rsid w:val="009D6537"/>
    <w:rsid w:val="009D6956"/>
    <w:rsid w:val="009D6B12"/>
    <w:rsid w:val="009E13B7"/>
    <w:rsid w:val="009E19BE"/>
    <w:rsid w:val="009E26EA"/>
    <w:rsid w:val="009E26EE"/>
    <w:rsid w:val="009E29AB"/>
    <w:rsid w:val="009E2AC7"/>
    <w:rsid w:val="009E411D"/>
    <w:rsid w:val="009E5004"/>
    <w:rsid w:val="009E560B"/>
    <w:rsid w:val="009E6A7C"/>
    <w:rsid w:val="009E7532"/>
    <w:rsid w:val="009E7F1A"/>
    <w:rsid w:val="009F043E"/>
    <w:rsid w:val="009F0B1B"/>
    <w:rsid w:val="009F27DA"/>
    <w:rsid w:val="009F30B4"/>
    <w:rsid w:val="009F408C"/>
    <w:rsid w:val="009F44FF"/>
    <w:rsid w:val="009F4DC3"/>
    <w:rsid w:val="009F4F0C"/>
    <w:rsid w:val="009F63AF"/>
    <w:rsid w:val="009F6606"/>
    <w:rsid w:val="00A00703"/>
    <w:rsid w:val="00A00834"/>
    <w:rsid w:val="00A024E0"/>
    <w:rsid w:val="00A02F1F"/>
    <w:rsid w:val="00A03B3E"/>
    <w:rsid w:val="00A04D89"/>
    <w:rsid w:val="00A05089"/>
    <w:rsid w:val="00A05775"/>
    <w:rsid w:val="00A05873"/>
    <w:rsid w:val="00A073BE"/>
    <w:rsid w:val="00A10539"/>
    <w:rsid w:val="00A10E0F"/>
    <w:rsid w:val="00A11076"/>
    <w:rsid w:val="00A124BE"/>
    <w:rsid w:val="00A12730"/>
    <w:rsid w:val="00A1299B"/>
    <w:rsid w:val="00A135F7"/>
    <w:rsid w:val="00A13DB7"/>
    <w:rsid w:val="00A13FD4"/>
    <w:rsid w:val="00A14A80"/>
    <w:rsid w:val="00A1507B"/>
    <w:rsid w:val="00A15537"/>
    <w:rsid w:val="00A16B60"/>
    <w:rsid w:val="00A17F89"/>
    <w:rsid w:val="00A20DE9"/>
    <w:rsid w:val="00A21017"/>
    <w:rsid w:val="00A21F6A"/>
    <w:rsid w:val="00A229C0"/>
    <w:rsid w:val="00A241E0"/>
    <w:rsid w:val="00A246EF"/>
    <w:rsid w:val="00A26C9A"/>
    <w:rsid w:val="00A27B02"/>
    <w:rsid w:val="00A27BFD"/>
    <w:rsid w:val="00A27CF2"/>
    <w:rsid w:val="00A32268"/>
    <w:rsid w:val="00A32BC0"/>
    <w:rsid w:val="00A32E9C"/>
    <w:rsid w:val="00A33838"/>
    <w:rsid w:val="00A3458F"/>
    <w:rsid w:val="00A34F78"/>
    <w:rsid w:val="00A35005"/>
    <w:rsid w:val="00A352AD"/>
    <w:rsid w:val="00A3556D"/>
    <w:rsid w:val="00A35C9A"/>
    <w:rsid w:val="00A35E61"/>
    <w:rsid w:val="00A36378"/>
    <w:rsid w:val="00A364BA"/>
    <w:rsid w:val="00A37669"/>
    <w:rsid w:val="00A37FB2"/>
    <w:rsid w:val="00A403FC"/>
    <w:rsid w:val="00A409B6"/>
    <w:rsid w:val="00A41DCD"/>
    <w:rsid w:val="00A42197"/>
    <w:rsid w:val="00A42603"/>
    <w:rsid w:val="00A440AD"/>
    <w:rsid w:val="00A46140"/>
    <w:rsid w:val="00A50A2D"/>
    <w:rsid w:val="00A5144B"/>
    <w:rsid w:val="00A521AC"/>
    <w:rsid w:val="00A542EB"/>
    <w:rsid w:val="00A551C6"/>
    <w:rsid w:val="00A55364"/>
    <w:rsid w:val="00A5578B"/>
    <w:rsid w:val="00A557D9"/>
    <w:rsid w:val="00A55D40"/>
    <w:rsid w:val="00A5761A"/>
    <w:rsid w:val="00A57771"/>
    <w:rsid w:val="00A60321"/>
    <w:rsid w:val="00A606FF"/>
    <w:rsid w:val="00A61F8F"/>
    <w:rsid w:val="00A6279A"/>
    <w:rsid w:val="00A62FCB"/>
    <w:rsid w:val="00A630BA"/>
    <w:rsid w:val="00A631F8"/>
    <w:rsid w:val="00A63363"/>
    <w:rsid w:val="00A639BF"/>
    <w:rsid w:val="00A641F1"/>
    <w:rsid w:val="00A6547C"/>
    <w:rsid w:val="00A662D1"/>
    <w:rsid w:val="00A7005B"/>
    <w:rsid w:val="00A70310"/>
    <w:rsid w:val="00A7037E"/>
    <w:rsid w:val="00A70D6E"/>
    <w:rsid w:val="00A70E1E"/>
    <w:rsid w:val="00A70E23"/>
    <w:rsid w:val="00A71130"/>
    <w:rsid w:val="00A71CCC"/>
    <w:rsid w:val="00A71F57"/>
    <w:rsid w:val="00A72972"/>
    <w:rsid w:val="00A72C48"/>
    <w:rsid w:val="00A742BC"/>
    <w:rsid w:val="00A745A4"/>
    <w:rsid w:val="00A74AD4"/>
    <w:rsid w:val="00A74CF7"/>
    <w:rsid w:val="00A756DF"/>
    <w:rsid w:val="00A75AFE"/>
    <w:rsid w:val="00A7600A"/>
    <w:rsid w:val="00A76872"/>
    <w:rsid w:val="00A76914"/>
    <w:rsid w:val="00A769F2"/>
    <w:rsid w:val="00A80284"/>
    <w:rsid w:val="00A81CB6"/>
    <w:rsid w:val="00A824E5"/>
    <w:rsid w:val="00A828EB"/>
    <w:rsid w:val="00A82E93"/>
    <w:rsid w:val="00A8302C"/>
    <w:rsid w:val="00A830A9"/>
    <w:rsid w:val="00A83266"/>
    <w:rsid w:val="00A84DAE"/>
    <w:rsid w:val="00A84F17"/>
    <w:rsid w:val="00A8610D"/>
    <w:rsid w:val="00A86BBE"/>
    <w:rsid w:val="00A86E66"/>
    <w:rsid w:val="00A87BBC"/>
    <w:rsid w:val="00A90000"/>
    <w:rsid w:val="00A906D1"/>
    <w:rsid w:val="00A90B0E"/>
    <w:rsid w:val="00A90B35"/>
    <w:rsid w:val="00A91337"/>
    <w:rsid w:val="00A917CA"/>
    <w:rsid w:val="00A92B13"/>
    <w:rsid w:val="00A92D03"/>
    <w:rsid w:val="00A93464"/>
    <w:rsid w:val="00A945B7"/>
    <w:rsid w:val="00A94DA6"/>
    <w:rsid w:val="00A95097"/>
    <w:rsid w:val="00A95194"/>
    <w:rsid w:val="00A9552A"/>
    <w:rsid w:val="00A9612A"/>
    <w:rsid w:val="00A96506"/>
    <w:rsid w:val="00A96E66"/>
    <w:rsid w:val="00AA0794"/>
    <w:rsid w:val="00AA162B"/>
    <w:rsid w:val="00AA1AAA"/>
    <w:rsid w:val="00AA2808"/>
    <w:rsid w:val="00AA30E5"/>
    <w:rsid w:val="00AA4130"/>
    <w:rsid w:val="00AA58A3"/>
    <w:rsid w:val="00AA6410"/>
    <w:rsid w:val="00AA66A1"/>
    <w:rsid w:val="00AA697B"/>
    <w:rsid w:val="00AA780B"/>
    <w:rsid w:val="00AA78FD"/>
    <w:rsid w:val="00AB1099"/>
    <w:rsid w:val="00AB114C"/>
    <w:rsid w:val="00AB1ADB"/>
    <w:rsid w:val="00AB1BE8"/>
    <w:rsid w:val="00AB1EFF"/>
    <w:rsid w:val="00AB2102"/>
    <w:rsid w:val="00AB2A66"/>
    <w:rsid w:val="00AB2BD3"/>
    <w:rsid w:val="00AB3878"/>
    <w:rsid w:val="00AB43F3"/>
    <w:rsid w:val="00AB46CC"/>
    <w:rsid w:val="00AB52A2"/>
    <w:rsid w:val="00AB64FD"/>
    <w:rsid w:val="00AB6D1B"/>
    <w:rsid w:val="00AB7ADA"/>
    <w:rsid w:val="00AC054D"/>
    <w:rsid w:val="00AC17E2"/>
    <w:rsid w:val="00AC1CC2"/>
    <w:rsid w:val="00AC1FD3"/>
    <w:rsid w:val="00AC2A96"/>
    <w:rsid w:val="00AC2E54"/>
    <w:rsid w:val="00AC3718"/>
    <w:rsid w:val="00AC41B3"/>
    <w:rsid w:val="00AC4438"/>
    <w:rsid w:val="00AC50C4"/>
    <w:rsid w:val="00AC5A1E"/>
    <w:rsid w:val="00AC5FDD"/>
    <w:rsid w:val="00AC668F"/>
    <w:rsid w:val="00AC6766"/>
    <w:rsid w:val="00AC6EFC"/>
    <w:rsid w:val="00AC7680"/>
    <w:rsid w:val="00AC77E9"/>
    <w:rsid w:val="00AD0486"/>
    <w:rsid w:val="00AD111E"/>
    <w:rsid w:val="00AD1CE0"/>
    <w:rsid w:val="00AD1E28"/>
    <w:rsid w:val="00AD2444"/>
    <w:rsid w:val="00AD3249"/>
    <w:rsid w:val="00AD37F7"/>
    <w:rsid w:val="00AD4E40"/>
    <w:rsid w:val="00AD540E"/>
    <w:rsid w:val="00AD5C15"/>
    <w:rsid w:val="00AD6A4D"/>
    <w:rsid w:val="00AD7201"/>
    <w:rsid w:val="00AD745D"/>
    <w:rsid w:val="00AE05C0"/>
    <w:rsid w:val="00AE0924"/>
    <w:rsid w:val="00AE1625"/>
    <w:rsid w:val="00AE1D2A"/>
    <w:rsid w:val="00AE1DC0"/>
    <w:rsid w:val="00AE1FB2"/>
    <w:rsid w:val="00AE255E"/>
    <w:rsid w:val="00AE2E7F"/>
    <w:rsid w:val="00AE3267"/>
    <w:rsid w:val="00AE3DE1"/>
    <w:rsid w:val="00AE3F31"/>
    <w:rsid w:val="00AE3F65"/>
    <w:rsid w:val="00AE44FB"/>
    <w:rsid w:val="00AE46BD"/>
    <w:rsid w:val="00AE49D9"/>
    <w:rsid w:val="00AE69A6"/>
    <w:rsid w:val="00AE703C"/>
    <w:rsid w:val="00AF0BE1"/>
    <w:rsid w:val="00AF139B"/>
    <w:rsid w:val="00AF22B2"/>
    <w:rsid w:val="00AF24F5"/>
    <w:rsid w:val="00AF49D7"/>
    <w:rsid w:val="00AF555D"/>
    <w:rsid w:val="00AF5726"/>
    <w:rsid w:val="00AF57B2"/>
    <w:rsid w:val="00AF642D"/>
    <w:rsid w:val="00AF709D"/>
    <w:rsid w:val="00B00FDC"/>
    <w:rsid w:val="00B01D57"/>
    <w:rsid w:val="00B01F04"/>
    <w:rsid w:val="00B03C01"/>
    <w:rsid w:val="00B05D97"/>
    <w:rsid w:val="00B0693D"/>
    <w:rsid w:val="00B06AE7"/>
    <w:rsid w:val="00B078D6"/>
    <w:rsid w:val="00B07FC3"/>
    <w:rsid w:val="00B1157B"/>
    <w:rsid w:val="00B12E47"/>
    <w:rsid w:val="00B14542"/>
    <w:rsid w:val="00B152E5"/>
    <w:rsid w:val="00B1554B"/>
    <w:rsid w:val="00B15AB8"/>
    <w:rsid w:val="00B16FB4"/>
    <w:rsid w:val="00B202CB"/>
    <w:rsid w:val="00B20D64"/>
    <w:rsid w:val="00B2196F"/>
    <w:rsid w:val="00B21FC9"/>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9C0"/>
    <w:rsid w:val="00B31B07"/>
    <w:rsid w:val="00B3223B"/>
    <w:rsid w:val="00B33081"/>
    <w:rsid w:val="00B3309B"/>
    <w:rsid w:val="00B33E7F"/>
    <w:rsid w:val="00B340BE"/>
    <w:rsid w:val="00B34C7E"/>
    <w:rsid w:val="00B3538E"/>
    <w:rsid w:val="00B35AD3"/>
    <w:rsid w:val="00B36940"/>
    <w:rsid w:val="00B374B2"/>
    <w:rsid w:val="00B40D4D"/>
    <w:rsid w:val="00B41DBA"/>
    <w:rsid w:val="00B42DEF"/>
    <w:rsid w:val="00B43696"/>
    <w:rsid w:val="00B4377C"/>
    <w:rsid w:val="00B4387E"/>
    <w:rsid w:val="00B438C3"/>
    <w:rsid w:val="00B45A2F"/>
    <w:rsid w:val="00B460FE"/>
    <w:rsid w:val="00B4614F"/>
    <w:rsid w:val="00B4682A"/>
    <w:rsid w:val="00B46ECA"/>
    <w:rsid w:val="00B47EC5"/>
    <w:rsid w:val="00B507FE"/>
    <w:rsid w:val="00B51A16"/>
    <w:rsid w:val="00B51E72"/>
    <w:rsid w:val="00B521C4"/>
    <w:rsid w:val="00B534DE"/>
    <w:rsid w:val="00B53804"/>
    <w:rsid w:val="00B5411C"/>
    <w:rsid w:val="00B54326"/>
    <w:rsid w:val="00B543D3"/>
    <w:rsid w:val="00B54ECD"/>
    <w:rsid w:val="00B567F4"/>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42"/>
    <w:rsid w:val="00B704E8"/>
    <w:rsid w:val="00B70EE9"/>
    <w:rsid w:val="00B71B3C"/>
    <w:rsid w:val="00B73693"/>
    <w:rsid w:val="00B7400E"/>
    <w:rsid w:val="00B740CF"/>
    <w:rsid w:val="00B74235"/>
    <w:rsid w:val="00B74B5E"/>
    <w:rsid w:val="00B752B5"/>
    <w:rsid w:val="00B75333"/>
    <w:rsid w:val="00B75BAB"/>
    <w:rsid w:val="00B769F5"/>
    <w:rsid w:val="00B77322"/>
    <w:rsid w:val="00B803F6"/>
    <w:rsid w:val="00B81380"/>
    <w:rsid w:val="00B839A1"/>
    <w:rsid w:val="00B83D98"/>
    <w:rsid w:val="00B83DCE"/>
    <w:rsid w:val="00B84AD1"/>
    <w:rsid w:val="00B84D0A"/>
    <w:rsid w:val="00B85A7C"/>
    <w:rsid w:val="00B86465"/>
    <w:rsid w:val="00B866A5"/>
    <w:rsid w:val="00B87F9E"/>
    <w:rsid w:val="00B90329"/>
    <w:rsid w:val="00B91EAF"/>
    <w:rsid w:val="00B9228B"/>
    <w:rsid w:val="00B946D9"/>
    <w:rsid w:val="00B95BF6"/>
    <w:rsid w:val="00B96BEB"/>
    <w:rsid w:val="00B96F24"/>
    <w:rsid w:val="00BA01BF"/>
    <w:rsid w:val="00BA0339"/>
    <w:rsid w:val="00BA0A0A"/>
    <w:rsid w:val="00BA0C0A"/>
    <w:rsid w:val="00BA1354"/>
    <w:rsid w:val="00BA1586"/>
    <w:rsid w:val="00BA1715"/>
    <w:rsid w:val="00BA175E"/>
    <w:rsid w:val="00BA2214"/>
    <w:rsid w:val="00BA2606"/>
    <w:rsid w:val="00BA277D"/>
    <w:rsid w:val="00BA2B0B"/>
    <w:rsid w:val="00BA2E6D"/>
    <w:rsid w:val="00BA3F73"/>
    <w:rsid w:val="00BA407E"/>
    <w:rsid w:val="00BA4095"/>
    <w:rsid w:val="00BA46DB"/>
    <w:rsid w:val="00BA4764"/>
    <w:rsid w:val="00BA4C7E"/>
    <w:rsid w:val="00BA4D53"/>
    <w:rsid w:val="00BA56CD"/>
    <w:rsid w:val="00BA6363"/>
    <w:rsid w:val="00BA69FF"/>
    <w:rsid w:val="00BA6DC0"/>
    <w:rsid w:val="00BA73CE"/>
    <w:rsid w:val="00BA7643"/>
    <w:rsid w:val="00BB0B78"/>
    <w:rsid w:val="00BB102F"/>
    <w:rsid w:val="00BB149D"/>
    <w:rsid w:val="00BB1703"/>
    <w:rsid w:val="00BB3463"/>
    <w:rsid w:val="00BB461B"/>
    <w:rsid w:val="00BB47EC"/>
    <w:rsid w:val="00BB4B83"/>
    <w:rsid w:val="00BB4ED0"/>
    <w:rsid w:val="00BB5CC1"/>
    <w:rsid w:val="00BB663A"/>
    <w:rsid w:val="00BB68C1"/>
    <w:rsid w:val="00BB6B80"/>
    <w:rsid w:val="00BC0296"/>
    <w:rsid w:val="00BC0D05"/>
    <w:rsid w:val="00BC15B9"/>
    <w:rsid w:val="00BC25CC"/>
    <w:rsid w:val="00BC2BAB"/>
    <w:rsid w:val="00BC3E58"/>
    <w:rsid w:val="00BC45E5"/>
    <w:rsid w:val="00BC490C"/>
    <w:rsid w:val="00BC52BC"/>
    <w:rsid w:val="00BC5703"/>
    <w:rsid w:val="00BC592A"/>
    <w:rsid w:val="00BC642A"/>
    <w:rsid w:val="00BC705E"/>
    <w:rsid w:val="00BC72F5"/>
    <w:rsid w:val="00BC7B3C"/>
    <w:rsid w:val="00BD08BA"/>
    <w:rsid w:val="00BD1013"/>
    <w:rsid w:val="00BD113E"/>
    <w:rsid w:val="00BD19B0"/>
    <w:rsid w:val="00BD1A2B"/>
    <w:rsid w:val="00BD24EC"/>
    <w:rsid w:val="00BD27D8"/>
    <w:rsid w:val="00BD295E"/>
    <w:rsid w:val="00BD3133"/>
    <w:rsid w:val="00BD341E"/>
    <w:rsid w:val="00BD3D94"/>
    <w:rsid w:val="00BD4FDD"/>
    <w:rsid w:val="00BD5965"/>
    <w:rsid w:val="00BD6052"/>
    <w:rsid w:val="00BD6930"/>
    <w:rsid w:val="00BD7879"/>
    <w:rsid w:val="00BD7CA9"/>
    <w:rsid w:val="00BE045B"/>
    <w:rsid w:val="00BE0A70"/>
    <w:rsid w:val="00BE59CD"/>
    <w:rsid w:val="00BE5D4F"/>
    <w:rsid w:val="00BE7D84"/>
    <w:rsid w:val="00BE7DD9"/>
    <w:rsid w:val="00BF07B6"/>
    <w:rsid w:val="00BF0B50"/>
    <w:rsid w:val="00BF1FE0"/>
    <w:rsid w:val="00BF20DE"/>
    <w:rsid w:val="00BF222E"/>
    <w:rsid w:val="00BF426A"/>
    <w:rsid w:val="00BF538C"/>
    <w:rsid w:val="00BF5B4E"/>
    <w:rsid w:val="00BF634A"/>
    <w:rsid w:val="00BF6B13"/>
    <w:rsid w:val="00BF7AE2"/>
    <w:rsid w:val="00C01CCB"/>
    <w:rsid w:val="00C034E1"/>
    <w:rsid w:val="00C10617"/>
    <w:rsid w:val="00C10BAB"/>
    <w:rsid w:val="00C10E79"/>
    <w:rsid w:val="00C11D8F"/>
    <w:rsid w:val="00C11FF6"/>
    <w:rsid w:val="00C12664"/>
    <w:rsid w:val="00C12779"/>
    <w:rsid w:val="00C12C9A"/>
    <w:rsid w:val="00C1349D"/>
    <w:rsid w:val="00C14575"/>
    <w:rsid w:val="00C14C33"/>
    <w:rsid w:val="00C15820"/>
    <w:rsid w:val="00C16008"/>
    <w:rsid w:val="00C16224"/>
    <w:rsid w:val="00C17167"/>
    <w:rsid w:val="00C17790"/>
    <w:rsid w:val="00C177FA"/>
    <w:rsid w:val="00C2052C"/>
    <w:rsid w:val="00C20CA6"/>
    <w:rsid w:val="00C20D8E"/>
    <w:rsid w:val="00C21297"/>
    <w:rsid w:val="00C21D79"/>
    <w:rsid w:val="00C23178"/>
    <w:rsid w:val="00C23360"/>
    <w:rsid w:val="00C23E4D"/>
    <w:rsid w:val="00C23F72"/>
    <w:rsid w:val="00C26A3A"/>
    <w:rsid w:val="00C27C03"/>
    <w:rsid w:val="00C30685"/>
    <w:rsid w:val="00C3090A"/>
    <w:rsid w:val="00C31AF9"/>
    <w:rsid w:val="00C31F4A"/>
    <w:rsid w:val="00C3254A"/>
    <w:rsid w:val="00C32EB6"/>
    <w:rsid w:val="00C33A4B"/>
    <w:rsid w:val="00C34397"/>
    <w:rsid w:val="00C34707"/>
    <w:rsid w:val="00C3477A"/>
    <w:rsid w:val="00C34CFE"/>
    <w:rsid w:val="00C34F92"/>
    <w:rsid w:val="00C35596"/>
    <w:rsid w:val="00C36E19"/>
    <w:rsid w:val="00C370DD"/>
    <w:rsid w:val="00C371E0"/>
    <w:rsid w:val="00C37C55"/>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586"/>
    <w:rsid w:val="00C46756"/>
    <w:rsid w:val="00C46DD0"/>
    <w:rsid w:val="00C47860"/>
    <w:rsid w:val="00C47BCD"/>
    <w:rsid w:val="00C507CB"/>
    <w:rsid w:val="00C511A0"/>
    <w:rsid w:val="00C52519"/>
    <w:rsid w:val="00C52810"/>
    <w:rsid w:val="00C52DA3"/>
    <w:rsid w:val="00C533E9"/>
    <w:rsid w:val="00C53802"/>
    <w:rsid w:val="00C566BB"/>
    <w:rsid w:val="00C56EAE"/>
    <w:rsid w:val="00C57474"/>
    <w:rsid w:val="00C57815"/>
    <w:rsid w:val="00C57C50"/>
    <w:rsid w:val="00C612AE"/>
    <w:rsid w:val="00C633BC"/>
    <w:rsid w:val="00C64336"/>
    <w:rsid w:val="00C64456"/>
    <w:rsid w:val="00C6477E"/>
    <w:rsid w:val="00C64F10"/>
    <w:rsid w:val="00C65811"/>
    <w:rsid w:val="00C65A37"/>
    <w:rsid w:val="00C6619A"/>
    <w:rsid w:val="00C66411"/>
    <w:rsid w:val="00C6643F"/>
    <w:rsid w:val="00C6656C"/>
    <w:rsid w:val="00C66A38"/>
    <w:rsid w:val="00C70013"/>
    <w:rsid w:val="00C70162"/>
    <w:rsid w:val="00C715CA"/>
    <w:rsid w:val="00C71F22"/>
    <w:rsid w:val="00C72AAB"/>
    <w:rsid w:val="00C72DC4"/>
    <w:rsid w:val="00C73262"/>
    <w:rsid w:val="00C74216"/>
    <w:rsid w:val="00C74628"/>
    <w:rsid w:val="00C752C7"/>
    <w:rsid w:val="00C754C0"/>
    <w:rsid w:val="00C75BC0"/>
    <w:rsid w:val="00C76A5B"/>
    <w:rsid w:val="00C773D6"/>
    <w:rsid w:val="00C7779C"/>
    <w:rsid w:val="00C777DA"/>
    <w:rsid w:val="00C80BC0"/>
    <w:rsid w:val="00C8174E"/>
    <w:rsid w:val="00C8189E"/>
    <w:rsid w:val="00C82D46"/>
    <w:rsid w:val="00C83EE5"/>
    <w:rsid w:val="00C83F49"/>
    <w:rsid w:val="00C840D0"/>
    <w:rsid w:val="00C843CA"/>
    <w:rsid w:val="00C8456A"/>
    <w:rsid w:val="00C84FB7"/>
    <w:rsid w:val="00C856C7"/>
    <w:rsid w:val="00C85A7D"/>
    <w:rsid w:val="00C85F54"/>
    <w:rsid w:val="00C86000"/>
    <w:rsid w:val="00C87398"/>
    <w:rsid w:val="00C87584"/>
    <w:rsid w:val="00C875F3"/>
    <w:rsid w:val="00C90AB4"/>
    <w:rsid w:val="00C90C95"/>
    <w:rsid w:val="00C914D9"/>
    <w:rsid w:val="00C91DB4"/>
    <w:rsid w:val="00C9249B"/>
    <w:rsid w:val="00C92675"/>
    <w:rsid w:val="00C9291A"/>
    <w:rsid w:val="00C92BE1"/>
    <w:rsid w:val="00C9322F"/>
    <w:rsid w:val="00C93711"/>
    <w:rsid w:val="00C93879"/>
    <w:rsid w:val="00C93A93"/>
    <w:rsid w:val="00C93B6A"/>
    <w:rsid w:val="00C945CD"/>
    <w:rsid w:val="00C94E00"/>
    <w:rsid w:val="00C952A4"/>
    <w:rsid w:val="00C95BDF"/>
    <w:rsid w:val="00C9605A"/>
    <w:rsid w:val="00C978BD"/>
    <w:rsid w:val="00C97EAC"/>
    <w:rsid w:val="00CA05E0"/>
    <w:rsid w:val="00CA066F"/>
    <w:rsid w:val="00CA0A8A"/>
    <w:rsid w:val="00CA12AE"/>
    <w:rsid w:val="00CA2020"/>
    <w:rsid w:val="00CA22E4"/>
    <w:rsid w:val="00CA2410"/>
    <w:rsid w:val="00CA26B4"/>
    <w:rsid w:val="00CA26C5"/>
    <w:rsid w:val="00CA33C0"/>
    <w:rsid w:val="00CA340E"/>
    <w:rsid w:val="00CA3BF3"/>
    <w:rsid w:val="00CA45A5"/>
    <w:rsid w:val="00CA45D7"/>
    <w:rsid w:val="00CA58C8"/>
    <w:rsid w:val="00CA5BF7"/>
    <w:rsid w:val="00CA5BFD"/>
    <w:rsid w:val="00CA5F6B"/>
    <w:rsid w:val="00CA6221"/>
    <w:rsid w:val="00CA6A84"/>
    <w:rsid w:val="00CB1331"/>
    <w:rsid w:val="00CB13CE"/>
    <w:rsid w:val="00CB190E"/>
    <w:rsid w:val="00CB1F29"/>
    <w:rsid w:val="00CB1F90"/>
    <w:rsid w:val="00CB278A"/>
    <w:rsid w:val="00CB2A4E"/>
    <w:rsid w:val="00CB2AAC"/>
    <w:rsid w:val="00CB335D"/>
    <w:rsid w:val="00CB3973"/>
    <w:rsid w:val="00CB4B06"/>
    <w:rsid w:val="00CB4FB5"/>
    <w:rsid w:val="00CB5028"/>
    <w:rsid w:val="00CB5977"/>
    <w:rsid w:val="00CB5CAC"/>
    <w:rsid w:val="00CB5E5A"/>
    <w:rsid w:val="00CB662C"/>
    <w:rsid w:val="00CB6B36"/>
    <w:rsid w:val="00CB6B44"/>
    <w:rsid w:val="00CB7053"/>
    <w:rsid w:val="00CB7134"/>
    <w:rsid w:val="00CB7623"/>
    <w:rsid w:val="00CC0322"/>
    <w:rsid w:val="00CC0323"/>
    <w:rsid w:val="00CC03A1"/>
    <w:rsid w:val="00CC07E1"/>
    <w:rsid w:val="00CC158E"/>
    <w:rsid w:val="00CC2908"/>
    <w:rsid w:val="00CC2D9D"/>
    <w:rsid w:val="00CC324F"/>
    <w:rsid w:val="00CC3A94"/>
    <w:rsid w:val="00CC49EC"/>
    <w:rsid w:val="00CC49F6"/>
    <w:rsid w:val="00CC4B95"/>
    <w:rsid w:val="00CC4E50"/>
    <w:rsid w:val="00CC4FC7"/>
    <w:rsid w:val="00CC52FC"/>
    <w:rsid w:val="00CC5617"/>
    <w:rsid w:val="00CC58C8"/>
    <w:rsid w:val="00CC59F0"/>
    <w:rsid w:val="00CC5AA0"/>
    <w:rsid w:val="00CC61D6"/>
    <w:rsid w:val="00CC6413"/>
    <w:rsid w:val="00CC66BD"/>
    <w:rsid w:val="00CC691A"/>
    <w:rsid w:val="00CC7110"/>
    <w:rsid w:val="00CC7180"/>
    <w:rsid w:val="00CC775A"/>
    <w:rsid w:val="00CD0035"/>
    <w:rsid w:val="00CD0935"/>
    <w:rsid w:val="00CD0E93"/>
    <w:rsid w:val="00CD1605"/>
    <w:rsid w:val="00CD1D36"/>
    <w:rsid w:val="00CD3142"/>
    <w:rsid w:val="00CD43F2"/>
    <w:rsid w:val="00CD4C85"/>
    <w:rsid w:val="00CD6C15"/>
    <w:rsid w:val="00CD6C36"/>
    <w:rsid w:val="00CE06CA"/>
    <w:rsid w:val="00CE166A"/>
    <w:rsid w:val="00CE17F4"/>
    <w:rsid w:val="00CE1DCE"/>
    <w:rsid w:val="00CE209F"/>
    <w:rsid w:val="00CE22DB"/>
    <w:rsid w:val="00CE24E1"/>
    <w:rsid w:val="00CE2D6A"/>
    <w:rsid w:val="00CE31EE"/>
    <w:rsid w:val="00CE3BA9"/>
    <w:rsid w:val="00CE4B6E"/>
    <w:rsid w:val="00CE533F"/>
    <w:rsid w:val="00CE565C"/>
    <w:rsid w:val="00CE5DDC"/>
    <w:rsid w:val="00CE5E9C"/>
    <w:rsid w:val="00CE675B"/>
    <w:rsid w:val="00CE6A00"/>
    <w:rsid w:val="00CE7F11"/>
    <w:rsid w:val="00CF0B84"/>
    <w:rsid w:val="00CF0F1D"/>
    <w:rsid w:val="00CF2AC3"/>
    <w:rsid w:val="00CF2D2A"/>
    <w:rsid w:val="00CF3493"/>
    <w:rsid w:val="00CF3699"/>
    <w:rsid w:val="00CF4750"/>
    <w:rsid w:val="00CF49F7"/>
    <w:rsid w:val="00CF4E7D"/>
    <w:rsid w:val="00CF4EC6"/>
    <w:rsid w:val="00CF51CB"/>
    <w:rsid w:val="00CF5365"/>
    <w:rsid w:val="00CF5439"/>
    <w:rsid w:val="00CF613F"/>
    <w:rsid w:val="00CF6171"/>
    <w:rsid w:val="00CF6446"/>
    <w:rsid w:val="00CF6993"/>
    <w:rsid w:val="00CF7EF3"/>
    <w:rsid w:val="00D0036F"/>
    <w:rsid w:val="00D00541"/>
    <w:rsid w:val="00D00CA1"/>
    <w:rsid w:val="00D0119D"/>
    <w:rsid w:val="00D012E7"/>
    <w:rsid w:val="00D019AE"/>
    <w:rsid w:val="00D022B0"/>
    <w:rsid w:val="00D02C62"/>
    <w:rsid w:val="00D02EEA"/>
    <w:rsid w:val="00D03291"/>
    <w:rsid w:val="00D0430F"/>
    <w:rsid w:val="00D04FCB"/>
    <w:rsid w:val="00D05417"/>
    <w:rsid w:val="00D06426"/>
    <w:rsid w:val="00D069CE"/>
    <w:rsid w:val="00D07CD6"/>
    <w:rsid w:val="00D07F2A"/>
    <w:rsid w:val="00D07F7C"/>
    <w:rsid w:val="00D10804"/>
    <w:rsid w:val="00D10FA2"/>
    <w:rsid w:val="00D12AD4"/>
    <w:rsid w:val="00D13DC5"/>
    <w:rsid w:val="00D1408E"/>
    <w:rsid w:val="00D14115"/>
    <w:rsid w:val="00D141EB"/>
    <w:rsid w:val="00D14676"/>
    <w:rsid w:val="00D14851"/>
    <w:rsid w:val="00D15330"/>
    <w:rsid w:val="00D15BA2"/>
    <w:rsid w:val="00D15E88"/>
    <w:rsid w:val="00D15EAF"/>
    <w:rsid w:val="00D16829"/>
    <w:rsid w:val="00D1695E"/>
    <w:rsid w:val="00D16ADE"/>
    <w:rsid w:val="00D16EF9"/>
    <w:rsid w:val="00D17575"/>
    <w:rsid w:val="00D20BFD"/>
    <w:rsid w:val="00D210BD"/>
    <w:rsid w:val="00D21527"/>
    <w:rsid w:val="00D21FA8"/>
    <w:rsid w:val="00D2250D"/>
    <w:rsid w:val="00D240FA"/>
    <w:rsid w:val="00D241A2"/>
    <w:rsid w:val="00D2536B"/>
    <w:rsid w:val="00D2537F"/>
    <w:rsid w:val="00D25AFA"/>
    <w:rsid w:val="00D26356"/>
    <w:rsid w:val="00D265B9"/>
    <w:rsid w:val="00D26B07"/>
    <w:rsid w:val="00D26BF0"/>
    <w:rsid w:val="00D26DE2"/>
    <w:rsid w:val="00D2759C"/>
    <w:rsid w:val="00D27998"/>
    <w:rsid w:val="00D27F5D"/>
    <w:rsid w:val="00D31B6C"/>
    <w:rsid w:val="00D32412"/>
    <w:rsid w:val="00D32851"/>
    <w:rsid w:val="00D351F2"/>
    <w:rsid w:val="00D35FFC"/>
    <w:rsid w:val="00D36E26"/>
    <w:rsid w:val="00D40846"/>
    <w:rsid w:val="00D411C9"/>
    <w:rsid w:val="00D417B8"/>
    <w:rsid w:val="00D41D8B"/>
    <w:rsid w:val="00D41DF1"/>
    <w:rsid w:val="00D431CF"/>
    <w:rsid w:val="00D43C86"/>
    <w:rsid w:val="00D43EC8"/>
    <w:rsid w:val="00D4457C"/>
    <w:rsid w:val="00D45928"/>
    <w:rsid w:val="00D463D9"/>
    <w:rsid w:val="00D470A2"/>
    <w:rsid w:val="00D473AE"/>
    <w:rsid w:val="00D476FF"/>
    <w:rsid w:val="00D479FE"/>
    <w:rsid w:val="00D50135"/>
    <w:rsid w:val="00D501EB"/>
    <w:rsid w:val="00D502E6"/>
    <w:rsid w:val="00D5076C"/>
    <w:rsid w:val="00D50AA0"/>
    <w:rsid w:val="00D52655"/>
    <w:rsid w:val="00D5298A"/>
    <w:rsid w:val="00D532F3"/>
    <w:rsid w:val="00D541E5"/>
    <w:rsid w:val="00D5464B"/>
    <w:rsid w:val="00D55CE7"/>
    <w:rsid w:val="00D55E40"/>
    <w:rsid w:val="00D55F9E"/>
    <w:rsid w:val="00D5603D"/>
    <w:rsid w:val="00D568B9"/>
    <w:rsid w:val="00D569A2"/>
    <w:rsid w:val="00D569CA"/>
    <w:rsid w:val="00D56EF1"/>
    <w:rsid w:val="00D611EA"/>
    <w:rsid w:val="00D618A6"/>
    <w:rsid w:val="00D6236B"/>
    <w:rsid w:val="00D627A0"/>
    <w:rsid w:val="00D6282A"/>
    <w:rsid w:val="00D63033"/>
    <w:rsid w:val="00D63084"/>
    <w:rsid w:val="00D638BF"/>
    <w:rsid w:val="00D6396F"/>
    <w:rsid w:val="00D63C57"/>
    <w:rsid w:val="00D63D13"/>
    <w:rsid w:val="00D65F6D"/>
    <w:rsid w:val="00D67252"/>
    <w:rsid w:val="00D71539"/>
    <w:rsid w:val="00D722F2"/>
    <w:rsid w:val="00D72633"/>
    <w:rsid w:val="00D72888"/>
    <w:rsid w:val="00D72C80"/>
    <w:rsid w:val="00D734E2"/>
    <w:rsid w:val="00D74110"/>
    <w:rsid w:val="00D747C9"/>
    <w:rsid w:val="00D74903"/>
    <w:rsid w:val="00D764FA"/>
    <w:rsid w:val="00D77416"/>
    <w:rsid w:val="00D77579"/>
    <w:rsid w:val="00D77835"/>
    <w:rsid w:val="00D77BC0"/>
    <w:rsid w:val="00D77DA2"/>
    <w:rsid w:val="00D80211"/>
    <w:rsid w:val="00D81807"/>
    <w:rsid w:val="00D81F6B"/>
    <w:rsid w:val="00D828E2"/>
    <w:rsid w:val="00D82D02"/>
    <w:rsid w:val="00D8327D"/>
    <w:rsid w:val="00D84B73"/>
    <w:rsid w:val="00D86300"/>
    <w:rsid w:val="00D86CCF"/>
    <w:rsid w:val="00D875C0"/>
    <w:rsid w:val="00D900FC"/>
    <w:rsid w:val="00D90836"/>
    <w:rsid w:val="00D90FBD"/>
    <w:rsid w:val="00D91FB2"/>
    <w:rsid w:val="00D92E9C"/>
    <w:rsid w:val="00D9390F"/>
    <w:rsid w:val="00D93A14"/>
    <w:rsid w:val="00D93B95"/>
    <w:rsid w:val="00D95626"/>
    <w:rsid w:val="00D96098"/>
    <w:rsid w:val="00D960D4"/>
    <w:rsid w:val="00DA0BC0"/>
    <w:rsid w:val="00DA0D50"/>
    <w:rsid w:val="00DA0DE7"/>
    <w:rsid w:val="00DA101A"/>
    <w:rsid w:val="00DA1647"/>
    <w:rsid w:val="00DA1731"/>
    <w:rsid w:val="00DA21D4"/>
    <w:rsid w:val="00DA21F2"/>
    <w:rsid w:val="00DA2C9A"/>
    <w:rsid w:val="00DA2D76"/>
    <w:rsid w:val="00DA3502"/>
    <w:rsid w:val="00DA369C"/>
    <w:rsid w:val="00DA3CCA"/>
    <w:rsid w:val="00DA3D0F"/>
    <w:rsid w:val="00DA43B1"/>
    <w:rsid w:val="00DA52D7"/>
    <w:rsid w:val="00DA57A0"/>
    <w:rsid w:val="00DA57E6"/>
    <w:rsid w:val="00DA63FC"/>
    <w:rsid w:val="00DA64B6"/>
    <w:rsid w:val="00DA6900"/>
    <w:rsid w:val="00DA74F3"/>
    <w:rsid w:val="00DA76B2"/>
    <w:rsid w:val="00DA7E12"/>
    <w:rsid w:val="00DB0411"/>
    <w:rsid w:val="00DB0CAE"/>
    <w:rsid w:val="00DB0CCF"/>
    <w:rsid w:val="00DB0E0C"/>
    <w:rsid w:val="00DB16A9"/>
    <w:rsid w:val="00DB1CCA"/>
    <w:rsid w:val="00DB2C2F"/>
    <w:rsid w:val="00DB2D19"/>
    <w:rsid w:val="00DB2DCC"/>
    <w:rsid w:val="00DB3F35"/>
    <w:rsid w:val="00DB50BF"/>
    <w:rsid w:val="00DB51AB"/>
    <w:rsid w:val="00DB542C"/>
    <w:rsid w:val="00DB5D3F"/>
    <w:rsid w:val="00DB613C"/>
    <w:rsid w:val="00DB6486"/>
    <w:rsid w:val="00DB6E80"/>
    <w:rsid w:val="00DB7022"/>
    <w:rsid w:val="00DB75AE"/>
    <w:rsid w:val="00DC1A8B"/>
    <w:rsid w:val="00DC1E6B"/>
    <w:rsid w:val="00DC1F6A"/>
    <w:rsid w:val="00DC2B63"/>
    <w:rsid w:val="00DC31BA"/>
    <w:rsid w:val="00DC351F"/>
    <w:rsid w:val="00DC3BBD"/>
    <w:rsid w:val="00DC466D"/>
    <w:rsid w:val="00DC48A4"/>
    <w:rsid w:val="00DC5630"/>
    <w:rsid w:val="00DC6134"/>
    <w:rsid w:val="00DC6763"/>
    <w:rsid w:val="00DD039F"/>
    <w:rsid w:val="00DD04D8"/>
    <w:rsid w:val="00DD0C51"/>
    <w:rsid w:val="00DD1860"/>
    <w:rsid w:val="00DD1BA6"/>
    <w:rsid w:val="00DD282A"/>
    <w:rsid w:val="00DD2D24"/>
    <w:rsid w:val="00DD31A2"/>
    <w:rsid w:val="00DD4B83"/>
    <w:rsid w:val="00DD4CFE"/>
    <w:rsid w:val="00DD56FD"/>
    <w:rsid w:val="00DD5D47"/>
    <w:rsid w:val="00DD6147"/>
    <w:rsid w:val="00DD65E5"/>
    <w:rsid w:val="00DD687E"/>
    <w:rsid w:val="00DD7188"/>
    <w:rsid w:val="00DD7A3F"/>
    <w:rsid w:val="00DE09D7"/>
    <w:rsid w:val="00DE0CFA"/>
    <w:rsid w:val="00DE27FC"/>
    <w:rsid w:val="00DE2898"/>
    <w:rsid w:val="00DE2CAE"/>
    <w:rsid w:val="00DE39BA"/>
    <w:rsid w:val="00DE418F"/>
    <w:rsid w:val="00DE58C9"/>
    <w:rsid w:val="00DE5B10"/>
    <w:rsid w:val="00DE5BF4"/>
    <w:rsid w:val="00DE72B7"/>
    <w:rsid w:val="00DE72BC"/>
    <w:rsid w:val="00DE72F1"/>
    <w:rsid w:val="00DE7F76"/>
    <w:rsid w:val="00DF08F5"/>
    <w:rsid w:val="00DF0C52"/>
    <w:rsid w:val="00DF0E5F"/>
    <w:rsid w:val="00DF2936"/>
    <w:rsid w:val="00DF2FE8"/>
    <w:rsid w:val="00DF3227"/>
    <w:rsid w:val="00DF667E"/>
    <w:rsid w:val="00DF6F1C"/>
    <w:rsid w:val="00DF7256"/>
    <w:rsid w:val="00DF7BBC"/>
    <w:rsid w:val="00DF7F78"/>
    <w:rsid w:val="00E01877"/>
    <w:rsid w:val="00E01C10"/>
    <w:rsid w:val="00E033E0"/>
    <w:rsid w:val="00E0359F"/>
    <w:rsid w:val="00E064BE"/>
    <w:rsid w:val="00E0651C"/>
    <w:rsid w:val="00E067EA"/>
    <w:rsid w:val="00E06F29"/>
    <w:rsid w:val="00E10424"/>
    <w:rsid w:val="00E121BA"/>
    <w:rsid w:val="00E12BC9"/>
    <w:rsid w:val="00E132F7"/>
    <w:rsid w:val="00E13CB2"/>
    <w:rsid w:val="00E13CB4"/>
    <w:rsid w:val="00E15594"/>
    <w:rsid w:val="00E1731B"/>
    <w:rsid w:val="00E2075B"/>
    <w:rsid w:val="00E20AEA"/>
    <w:rsid w:val="00E213ED"/>
    <w:rsid w:val="00E21515"/>
    <w:rsid w:val="00E21B00"/>
    <w:rsid w:val="00E221BA"/>
    <w:rsid w:val="00E230AB"/>
    <w:rsid w:val="00E2358B"/>
    <w:rsid w:val="00E23705"/>
    <w:rsid w:val="00E23732"/>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4249"/>
    <w:rsid w:val="00E34712"/>
    <w:rsid w:val="00E35028"/>
    <w:rsid w:val="00E35ACC"/>
    <w:rsid w:val="00E35C10"/>
    <w:rsid w:val="00E35D22"/>
    <w:rsid w:val="00E362F3"/>
    <w:rsid w:val="00E36D6A"/>
    <w:rsid w:val="00E3708A"/>
    <w:rsid w:val="00E374E4"/>
    <w:rsid w:val="00E40318"/>
    <w:rsid w:val="00E403E2"/>
    <w:rsid w:val="00E40FA5"/>
    <w:rsid w:val="00E410BB"/>
    <w:rsid w:val="00E429D8"/>
    <w:rsid w:val="00E42D6B"/>
    <w:rsid w:val="00E43C66"/>
    <w:rsid w:val="00E44529"/>
    <w:rsid w:val="00E44BB6"/>
    <w:rsid w:val="00E45708"/>
    <w:rsid w:val="00E4644F"/>
    <w:rsid w:val="00E47791"/>
    <w:rsid w:val="00E47928"/>
    <w:rsid w:val="00E50102"/>
    <w:rsid w:val="00E5022C"/>
    <w:rsid w:val="00E50F69"/>
    <w:rsid w:val="00E51049"/>
    <w:rsid w:val="00E51233"/>
    <w:rsid w:val="00E51D65"/>
    <w:rsid w:val="00E523E0"/>
    <w:rsid w:val="00E546DC"/>
    <w:rsid w:val="00E557AF"/>
    <w:rsid w:val="00E571FA"/>
    <w:rsid w:val="00E57519"/>
    <w:rsid w:val="00E577FE"/>
    <w:rsid w:val="00E6004F"/>
    <w:rsid w:val="00E600C1"/>
    <w:rsid w:val="00E6054B"/>
    <w:rsid w:val="00E6114E"/>
    <w:rsid w:val="00E62EE1"/>
    <w:rsid w:val="00E62F9C"/>
    <w:rsid w:val="00E6301B"/>
    <w:rsid w:val="00E6375B"/>
    <w:rsid w:val="00E6387F"/>
    <w:rsid w:val="00E63B2D"/>
    <w:rsid w:val="00E64026"/>
    <w:rsid w:val="00E646E4"/>
    <w:rsid w:val="00E65E3C"/>
    <w:rsid w:val="00E663F2"/>
    <w:rsid w:val="00E669E1"/>
    <w:rsid w:val="00E66F20"/>
    <w:rsid w:val="00E67589"/>
    <w:rsid w:val="00E7031E"/>
    <w:rsid w:val="00E71AB6"/>
    <w:rsid w:val="00E71B14"/>
    <w:rsid w:val="00E71DC8"/>
    <w:rsid w:val="00E72171"/>
    <w:rsid w:val="00E73AC8"/>
    <w:rsid w:val="00E7550A"/>
    <w:rsid w:val="00E7623B"/>
    <w:rsid w:val="00E763E8"/>
    <w:rsid w:val="00E767AC"/>
    <w:rsid w:val="00E77859"/>
    <w:rsid w:val="00E80D7E"/>
    <w:rsid w:val="00E81AA5"/>
    <w:rsid w:val="00E81BD5"/>
    <w:rsid w:val="00E82DC4"/>
    <w:rsid w:val="00E83D00"/>
    <w:rsid w:val="00E8450C"/>
    <w:rsid w:val="00E851EE"/>
    <w:rsid w:val="00E857B1"/>
    <w:rsid w:val="00E85B6A"/>
    <w:rsid w:val="00E86129"/>
    <w:rsid w:val="00E86923"/>
    <w:rsid w:val="00E86A50"/>
    <w:rsid w:val="00E87FA9"/>
    <w:rsid w:val="00E90167"/>
    <w:rsid w:val="00E90A9F"/>
    <w:rsid w:val="00E90B85"/>
    <w:rsid w:val="00E90EA4"/>
    <w:rsid w:val="00E91C76"/>
    <w:rsid w:val="00E91F91"/>
    <w:rsid w:val="00E9364C"/>
    <w:rsid w:val="00E94408"/>
    <w:rsid w:val="00E9441D"/>
    <w:rsid w:val="00E94877"/>
    <w:rsid w:val="00E94B64"/>
    <w:rsid w:val="00E94DEF"/>
    <w:rsid w:val="00E95381"/>
    <w:rsid w:val="00E956C5"/>
    <w:rsid w:val="00E9651B"/>
    <w:rsid w:val="00E96891"/>
    <w:rsid w:val="00E96C33"/>
    <w:rsid w:val="00EA072C"/>
    <w:rsid w:val="00EA2148"/>
    <w:rsid w:val="00EA21D0"/>
    <w:rsid w:val="00EA39CB"/>
    <w:rsid w:val="00EA3A3B"/>
    <w:rsid w:val="00EA4045"/>
    <w:rsid w:val="00EA4604"/>
    <w:rsid w:val="00EA474A"/>
    <w:rsid w:val="00EA4CCB"/>
    <w:rsid w:val="00EA54D4"/>
    <w:rsid w:val="00EA572C"/>
    <w:rsid w:val="00EA57FB"/>
    <w:rsid w:val="00EA5DD0"/>
    <w:rsid w:val="00EA644E"/>
    <w:rsid w:val="00EA6E15"/>
    <w:rsid w:val="00EB0041"/>
    <w:rsid w:val="00EB01F7"/>
    <w:rsid w:val="00EB14EE"/>
    <w:rsid w:val="00EB1B36"/>
    <w:rsid w:val="00EB2562"/>
    <w:rsid w:val="00EB29A5"/>
    <w:rsid w:val="00EB35AE"/>
    <w:rsid w:val="00EB3CC7"/>
    <w:rsid w:val="00EB5344"/>
    <w:rsid w:val="00EB66D0"/>
    <w:rsid w:val="00EB687A"/>
    <w:rsid w:val="00EB78DF"/>
    <w:rsid w:val="00EB78F9"/>
    <w:rsid w:val="00EB7AB2"/>
    <w:rsid w:val="00EB7CEF"/>
    <w:rsid w:val="00EC070B"/>
    <w:rsid w:val="00EC0929"/>
    <w:rsid w:val="00EC182F"/>
    <w:rsid w:val="00EC1D38"/>
    <w:rsid w:val="00EC2327"/>
    <w:rsid w:val="00EC2548"/>
    <w:rsid w:val="00EC2A7D"/>
    <w:rsid w:val="00EC2C6B"/>
    <w:rsid w:val="00EC582C"/>
    <w:rsid w:val="00EC6514"/>
    <w:rsid w:val="00EC6C5B"/>
    <w:rsid w:val="00EC73DE"/>
    <w:rsid w:val="00ED00F2"/>
    <w:rsid w:val="00ED077A"/>
    <w:rsid w:val="00ED0B36"/>
    <w:rsid w:val="00ED0CDF"/>
    <w:rsid w:val="00ED0E7B"/>
    <w:rsid w:val="00ED1128"/>
    <w:rsid w:val="00ED1D05"/>
    <w:rsid w:val="00ED2C56"/>
    <w:rsid w:val="00ED39C8"/>
    <w:rsid w:val="00ED42CD"/>
    <w:rsid w:val="00ED42D4"/>
    <w:rsid w:val="00ED435C"/>
    <w:rsid w:val="00ED4B63"/>
    <w:rsid w:val="00ED51A9"/>
    <w:rsid w:val="00ED56CA"/>
    <w:rsid w:val="00ED655F"/>
    <w:rsid w:val="00ED6A19"/>
    <w:rsid w:val="00ED6C18"/>
    <w:rsid w:val="00ED6EBF"/>
    <w:rsid w:val="00ED79B8"/>
    <w:rsid w:val="00EE011A"/>
    <w:rsid w:val="00EE0AF1"/>
    <w:rsid w:val="00EE19B9"/>
    <w:rsid w:val="00EE276E"/>
    <w:rsid w:val="00EE3182"/>
    <w:rsid w:val="00EE33E9"/>
    <w:rsid w:val="00EE3521"/>
    <w:rsid w:val="00EE3654"/>
    <w:rsid w:val="00EE3E1E"/>
    <w:rsid w:val="00EE41F4"/>
    <w:rsid w:val="00EE4978"/>
    <w:rsid w:val="00EE4A71"/>
    <w:rsid w:val="00EE4B92"/>
    <w:rsid w:val="00EE4F50"/>
    <w:rsid w:val="00EE54A7"/>
    <w:rsid w:val="00EE5CE9"/>
    <w:rsid w:val="00EE622C"/>
    <w:rsid w:val="00EE631E"/>
    <w:rsid w:val="00EE68C6"/>
    <w:rsid w:val="00EE71E0"/>
    <w:rsid w:val="00EE7DF6"/>
    <w:rsid w:val="00EF06CB"/>
    <w:rsid w:val="00EF0A24"/>
    <w:rsid w:val="00EF1AC9"/>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81B"/>
    <w:rsid w:val="00F11BBC"/>
    <w:rsid w:val="00F12AAD"/>
    <w:rsid w:val="00F130AF"/>
    <w:rsid w:val="00F13A9D"/>
    <w:rsid w:val="00F13F6E"/>
    <w:rsid w:val="00F14117"/>
    <w:rsid w:val="00F15330"/>
    <w:rsid w:val="00F15CB9"/>
    <w:rsid w:val="00F15D7F"/>
    <w:rsid w:val="00F15DFD"/>
    <w:rsid w:val="00F17A91"/>
    <w:rsid w:val="00F17D34"/>
    <w:rsid w:val="00F20864"/>
    <w:rsid w:val="00F20D95"/>
    <w:rsid w:val="00F231AF"/>
    <w:rsid w:val="00F23863"/>
    <w:rsid w:val="00F2410E"/>
    <w:rsid w:val="00F24375"/>
    <w:rsid w:val="00F244AC"/>
    <w:rsid w:val="00F249A6"/>
    <w:rsid w:val="00F24B38"/>
    <w:rsid w:val="00F264C7"/>
    <w:rsid w:val="00F271DD"/>
    <w:rsid w:val="00F27A35"/>
    <w:rsid w:val="00F27F7F"/>
    <w:rsid w:val="00F30B1A"/>
    <w:rsid w:val="00F30F34"/>
    <w:rsid w:val="00F31400"/>
    <w:rsid w:val="00F32381"/>
    <w:rsid w:val="00F32AEF"/>
    <w:rsid w:val="00F32B80"/>
    <w:rsid w:val="00F33645"/>
    <w:rsid w:val="00F34055"/>
    <w:rsid w:val="00F34E40"/>
    <w:rsid w:val="00F35128"/>
    <w:rsid w:val="00F35796"/>
    <w:rsid w:val="00F35B0D"/>
    <w:rsid w:val="00F375CF"/>
    <w:rsid w:val="00F40268"/>
    <w:rsid w:val="00F40C0E"/>
    <w:rsid w:val="00F412BF"/>
    <w:rsid w:val="00F41CDD"/>
    <w:rsid w:val="00F427C4"/>
    <w:rsid w:val="00F429CE"/>
    <w:rsid w:val="00F431F3"/>
    <w:rsid w:val="00F4330C"/>
    <w:rsid w:val="00F4338D"/>
    <w:rsid w:val="00F440D3"/>
    <w:rsid w:val="00F44841"/>
    <w:rsid w:val="00F44FA1"/>
    <w:rsid w:val="00F4502D"/>
    <w:rsid w:val="00F46F89"/>
    <w:rsid w:val="00F47232"/>
    <w:rsid w:val="00F503CA"/>
    <w:rsid w:val="00F50EC8"/>
    <w:rsid w:val="00F515C5"/>
    <w:rsid w:val="00F516EA"/>
    <w:rsid w:val="00F5176F"/>
    <w:rsid w:val="00F51D3A"/>
    <w:rsid w:val="00F51E3F"/>
    <w:rsid w:val="00F52072"/>
    <w:rsid w:val="00F53A81"/>
    <w:rsid w:val="00F53CF2"/>
    <w:rsid w:val="00F53E02"/>
    <w:rsid w:val="00F5418F"/>
    <w:rsid w:val="00F54EA8"/>
    <w:rsid w:val="00F55888"/>
    <w:rsid w:val="00F55FE8"/>
    <w:rsid w:val="00F5600E"/>
    <w:rsid w:val="00F60027"/>
    <w:rsid w:val="00F60780"/>
    <w:rsid w:val="00F60A51"/>
    <w:rsid w:val="00F60F5A"/>
    <w:rsid w:val="00F615D6"/>
    <w:rsid w:val="00F62138"/>
    <w:rsid w:val="00F62AB6"/>
    <w:rsid w:val="00F6316A"/>
    <w:rsid w:val="00F636B5"/>
    <w:rsid w:val="00F64537"/>
    <w:rsid w:val="00F651FC"/>
    <w:rsid w:val="00F65465"/>
    <w:rsid w:val="00F65895"/>
    <w:rsid w:val="00F67D80"/>
    <w:rsid w:val="00F7060C"/>
    <w:rsid w:val="00F70D8D"/>
    <w:rsid w:val="00F716CC"/>
    <w:rsid w:val="00F73AD8"/>
    <w:rsid w:val="00F74D28"/>
    <w:rsid w:val="00F74F51"/>
    <w:rsid w:val="00F75021"/>
    <w:rsid w:val="00F75861"/>
    <w:rsid w:val="00F75C18"/>
    <w:rsid w:val="00F75E0B"/>
    <w:rsid w:val="00F75FC7"/>
    <w:rsid w:val="00F76C08"/>
    <w:rsid w:val="00F806C9"/>
    <w:rsid w:val="00F80F76"/>
    <w:rsid w:val="00F81853"/>
    <w:rsid w:val="00F81F07"/>
    <w:rsid w:val="00F82DB7"/>
    <w:rsid w:val="00F83651"/>
    <w:rsid w:val="00F836D7"/>
    <w:rsid w:val="00F84E5C"/>
    <w:rsid w:val="00F851C1"/>
    <w:rsid w:val="00F855A8"/>
    <w:rsid w:val="00F858D3"/>
    <w:rsid w:val="00F86671"/>
    <w:rsid w:val="00F86AE4"/>
    <w:rsid w:val="00F86F3E"/>
    <w:rsid w:val="00F87125"/>
    <w:rsid w:val="00F877C7"/>
    <w:rsid w:val="00F90072"/>
    <w:rsid w:val="00F9015B"/>
    <w:rsid w:val="00F916C5"/>
    <w:rsid w:val="00F91F24"/>
    <w:rsid w:val="00F92175"/>
    <w:rsid w:val="00F921F1"/>
    <w:rsid w:val="00F923A6"/>
    <w:rsid w:val="00F931E6"/>
    <w:rsid w:val="00F93447"/>
    <w:rsid w:val="00F939B6"/>
    <w:rsid w:val="00F94A18"/>
    <w:rsid w:val="00F94AF0"/>
    <w:rsid w:val="00F94C7B"/>
    <w:rsid w:val="00F94EAD"/>
    <w:rsid w:val="00F957A3"/>
    <w:rsid w:val="00F965FF"/>
    <w:rsid w:val="00FA0616"/>
    <w:rsid w:val="00FA1805"/>
    <w:rsid w:val="00FA1CAF"/>
    <w:rsid w:val="00FA20C7"/>
    <w:rsid w:val="00FA3103"/>
    <w:rsid w:val="00FA3CA8"/>
    <w:rsid w:val="00FA4D2D"/>
    <w:rsid w:val="00FA4F19"/>
    <w:rsid w:val="00FA5AF1"/>
    <w:rsid w:val="00FA6B55"/>
    <w:rsid w:val="00FA6D79"/>
    <w:rsid w:val="00FA7A74"/>
    <w:rsid w:val="00FB228E"/>
    <w:rsid w:val="00FB345A"/>
    <w:rsid w:val="00FB36CC"/>
    <w:rsid w:val="00FB3FD6"/>
    <w:rsid w:val="00FB45E4"/>
    <w:rsid w:val="00FB481C"/>
    <w:rsid w:val="00FB4B15"/>
    <w:rsid w:val="00FB5358"/>
    <w:rsid w:val="00FB57BB"/>
    <w:rsid w:val="00FB704E"/>
    <w:rsid w:val="00FB7E08"/>
    <w:rsid w:val="00FC0804"/>
    <w:rsid w:val="00FC0925"/>
    <w:rsid w:val="00FC0B04"/>
    <w:rsid w:val="00FC0C02"/>
    <w:rsid w:val="00FC166E"/>
    <w:rsid w:val="00FC16ED"/>
    <w:rsid w:val="00FC1825"/>
    <w:rsid w:val="00FC1B9F"/>
    <w:rsid w:val="00FC2B3F"/>
    <w:rsid w:val="00FC3B6D"/>
    <w:rsid w:val="00FC3DAB"/>
    <w:rsid w:val="00FC3F05"/>
    <w:rsid w:val="00FC5329"/>
    <w:rsid w:val="00FC54BE"/>
    <w:rsid w:val="00FC5856"/>
    <w:rsid w:val="00FC5AE0"/>
    <w:rsid w:val="00FC5DEB"/>
    <w:rsid w:val="00FC680E"/>
    <w:rsid w:val="00FC699C"/>
    <w:rsid w:val="00FC7D54"/>
    <w:rsid w:val="00FC7E2B"/>
    <w:rsid w:val="00FD0569"/>
    <w:rsid w:val="00FD0975"/>
    <w:rsid w:val="00FD0F15"/>
    <w:rsid w:val="00FD1340"/>
    <w:rsid w:val="00FD14ED"/>
    <w:rsid w:val="00FD1854"/>
    <w:rsid w:val="00FD3A4E"/>
    <w:rsid w:val="00FD3CAF"/>
    <w:rsid w:val="00FD40F0"/>
    <w:rsid w:val="00FD447F"/>
    <w:rsid w:val="00FD49A3"/>
    <w:rsid w:val="00FD58D3"/>
    <w:rsid w:val="00FD71DE"/>
    <w:rsid w:val="00FE0901"/>
    <w:rsid w:val="00FE0B75"/>
    <w:rsid w:val="00FE0BC2"/>
    <w:rsid w:val="00FE22EB"/>
    <w:rsid w:val="00FE2F73"/>
    <w:rsid w:val="00FE44A5"/>
    <w:rsid w:val="00FE48D2"/>
    <w:rsid w:val="00FE51B7"/>
    <w:rsid w:val="00FE783E"/>
    <w:rsid w:val="00FE7A02"/>
    <w:rsid w:val="00FE7A39"/>
    <w:rsid w:val="00FF0280"/>
    <w:rsid w:val="00FF083B"/>
    <w:rsid w:val="00FF09A3"/>
    <w:rsid w:val="00FF13BB"/>
    <w:rsid w:val="00FF2310"/>
    <w:rsid w:val="00FF3D9E"/>
    <w:rsid w:val="00FF4A07"/>
    <w:rsid w:val="00FF4C3F"/>
    <w:rsid w:val="00FF5174"/>
    <w:rsid w:val="00FF51B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2F8B45"/>
  <w15:docId w15:val="{0D36990B-1612-4DAF-A42C-0E41C1FE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851C1"/>
    <w:rPr>
      <w:rFonts w:asciiTheme="minorHAnsi" w:eastAsiaTheme="minorHAnsi" w:hAnsiTheme="minorHAnsi" w:cstheme="minorBidi"/>
      <w:sz w:val="22"/>
      <w:szCs w:val="22"/>
      <w:lang w:val="en-GB" w:eastAsia="en-US"/>
    </w:rPr>
  </w:style>
  <w:style w:type="paragraph" w:styleId="berschrift1">
    <w:name w:val="heading 1"/>
    <w:basedOn w:val="Standard"/>
    <w:next w:val="Textkrper"/>
    <w:link w:val="berschrift1Zchn"/>
    <w:autoRedefine/>
    <w:qFormat/>
    <w:rsid w:val="00F851C1"/>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F851C1"/>
    <w:pPr>
      <w:keepNext/>
      <w:numPr>
        <w:ilvl w:val="1"/>
        <w:numId w:val="1"/>
      </w:numPr>
      <w:tabs>
        <w:tab w:val="clear" w:pos="6578"/>
        <w:tab w:val="num" w:pos="57"/>
        <w:tab w:val="left" w:pos="567"/>
        <w:tab w:val="num" w:pos="2325"/>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F851C1"/>
    <w:pPr>
      <w:numPr>
        <w:ilvl w:val="2"/>
      </w:numPr>
      <w:tabs>
        <w:tab w:val="clear" w:pos="2325"/>
      </w:tabs>
      <w:outlineLvl w:val="2"/>
    </w:pPr>
  </w:style>
  <w:style w:type="paragraph" w:styleId="berschrift4">
    <w:name w:val="heading 4"/>
    <w:aliases w:val="h4,H4"/>
    <w:basedOn w:val="Standard"/>
    <w:next w:val="Standard"/>
    <w:link w:val="berschrift4Zchn"/>
    <w:unhideWhenUsed/>
    <w:qFormat/>
    <w:rsid w:val="00F851C1"/>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berschrift5">
    <w:name w:val="heading 5"/>
    <w:aliases w:val="H5"/>
    <w:basedOn w:val="Standard"/>
    <w:next w:val="Standard"/>
    <w:link w:val="berschrift5Zchn"/>
    <w:unhideWhenUsed/>
    <w:qFormat/>
    <w:rsid w:val="00F851C1"/>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berschrift6">
    <w:name w:val="heading 6"/>
    <w:basedOn w:val="Standard"/>
    <w:next w:val="Standard"/>
    <w:link w:val="berschrift6Zchn"/>
    <w:unhideWhenUsed/>
    <w:qFormat/>
    <w:rsid w:val="00F851C1"/>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berschrift7">
    <w:name w:val="heading 7"/>
    <w:basedOn w:val="Standard"/>
    <w:next w:val="Standard"/>
    <w:link w:val="berschrift7Zchn"/>
    <w:unhideWhenUsed/>
    <w:qFormat/>
    <w:rsid w:val="00F851C1"/>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berschrift8">
    <w:name w:val="heading 8"/>
    <w:basedOn w:val="Standard"/>
    <w:next w:val="Standard"/>
    <w:link w:val="berschrift8Zchn"/>
    <w:unhideWhenUsed/>
    <w:qFormat/>
    <w:rsid w:val="00F851C1"/>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berschrift9">
    <w:name w:val="heading 9"/>
    <w:basedOn w:val="Standard"/>
    <w:next w:val="Standard"/>
    <w:link w:val="berschrift9Zchn"/>
    <w:unhideWhenUsed/>
    <w:qFormat/>
    <w:rsid w:val="00F851C1"/>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F851C1"/>
    <w:pPr>
      <w:keepNext/>
      <w:keepLines/>
      <w:widowControl w:val="0"/>
      <w:spacing w:after="0" w:line="240" w:lineRule="auto"/>
    </w:pPr>
    <w:rPr>
      <w:rFonts w:ascii="Arial" w:eastAsia="MS Mincho" w:hAnsi="Arial" w:cs="Times New Roman"/>
      <w:sz w:val="20"/>
      <w:szCs w:val="20"/>
    </w:rPr>
  </w:style>
  <w:style w:type="paragraph" w:styleId="Textkrper">
    <w:name w:val="Body Text"/>
    <w:aliases w:val="AvtalBrödtext,Bodytext"/>
    <w:basedOn w:val="Standard"/>
    <w:link w:val="TextkrperZchn"/>
    <w:unhideWhenUsed/>
    <w:rsid w:val="00F851C1"/>
    <w:pPr>
      <w:suppressAutoHyphens/>
      <w:spacing w:after="0" w:line="240" w:lineRule="auto"/>
    </w:pPr>
    <w:rPr>
      <w:rFonts w:ascii="Arial" w:eastAsia="Times New Roman" w:hAnsi="Arial" w:cs="Times New Roman"/>
      <w:sz w:val="20"/>
      <w:szCs w:val="20"/>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F851C1"/>
    <w:pPr>
      <w:tabs>
        <w:tab w:val="center" w:pos="4153"/>
        <w:tab w:val="right" w:pos="8306"/>
      </w:tabs>
      <w:suppressAutoHyphens/>
      <w:spacing w:after="0" w:line="240" w:lineRule="auto"/>
    </w:pPr>
    <w:rPr>
      <w:rFonts w:ascii="Arial" w:eastAsia="Times New Roman" w:hAnsi="Arial" w:cs="Arial"/>
      <w:sz w:val="20"/>
      <w:szCs w:val="20"/>
      <w:lang w:val="en-US" w:eastAsia="ar-SA"/>
    </w:rPr>
  </w:style>
  <w:style w:type="paragraph" w:customStyle="1" w:styleId="Heading">
    <w:name w:val="Heading"/>
    <w:basedOn w:val="Standard"/>
    <w:next w:val="Textkrper"/>
    <w:rsid w:val="00F851C1"/>
    <w:pPr>
      <w:keepNext/>
      <w:suppressAutoHyphens/>
      <w:spacing w:before="240" w:after="120" w:line="240" w:lineRule="auto"/>
    </w:pPr>
    <w:rPr>
      <w:rFonts w:ascii="Arial" w:eastAsia="MS Mincho" w:hAnsi="Arial" w:cs="Tahoma"/>
      <w:sz w:val="28"/>
      <w:szCs w:val="28"/>
      <w:lang w:eastAsia="ar-SA"/>
    </w:rPr>
  </w:style>
  <w:style w:type="paragraph" w:styleId="Textkrper-Einzug2">
    <w:name w:val="Body Text Indent 2"/>
    <w:basedOn w:val="Standard"/>
    <w:link w:val="Textkrper-Einzug2Zchn"/>
    <w:unhideWhenUsed/>
    <w:rsid w:val="00F851C1"/>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Standard"/>
    <w:rsid w:val="002A18E2"/>
    <w:rPr>
      <w:rFonts w:ascii="Arial" w:hAnsi="Arial"/>
      <w:b/>
    </w:rPr>
  </w:style>
  <w:style w:type="paragraph" w:styleId="Sprechblasentext">
    <w:name w:val="Balloon Text"/>
    <w:basedOn w:val="Standard"/>
    <w:link w:val="SprechblasentextZchn"/>
    <w:semiHidden/>
    <w:unhideWhenUsed/>
    <w:rsid w:val="00F851C1"/>
    <w:pPr>
      <w:suppressAutoHyphens/>
      <w:spacing w:after="0" w:line="240" w:lineRule="auto"/>
    </w:pPr>
    <w:rPr>
      <w:rFonts w:ascii="Tahoma" w:eastAsia="Times New Roman" w:hAnsi="Tahoma" w:cs="Tahoma"/>
      <w:sz w:val="16"/>
      <w:szCs w:val="16"/>
      <w:lang w:eastAsia="ar-SA"/>
    </w:rPr>
  </w:style>
  <w:style w:type="character" w:styleId="Kommentarzeichen">
    <w:name w:val="annotation reference"/>
    <w:semiHidden/>
    <w:unhideWhenUsed/>
    <w:rsid w:val="00F851C1"/>
    <w:rPr>
      <w:sz w:val="16"/>
      <w:szCs w:val="16"/>
    </w:rPr>
  </w:style>
  <w:style w:type="paragraph" w:styleId="Kommentartext">
    <w:name w:val="annotation text"/>
    <w:basedOn w:val="Standard"/>
    <w:link w:val="KommentartextZchn"/>
    <w:semiHidden/>
    <w:unhideWhenUsed/>
    <w:rsid w:val="00F851C1"/>
    <w:pPr>
      <w:suppressAutoHyphens/>
      <w:spacing w:after="0" w:line="240" w:lineRule="auto"/>
    </w:pPr>
    <w:rPr>
      <w:rFonts w:ascii="Arial" w:eastAsia="Times New Roman" w:hAnsi="Arial" w:cs="Times New Roman"/>
      <w:sz w:val="20"/>
      <w:szCs w:val="20"/>
      <w:lang w:eastAsia="ar-SA"/>
    </w:rPr>
  </w:style>
  <w:style w:type="paragraph" w:styleId="Kommentarthema">
    <w:name w:val="annotation subject"/>
    <w:basedOn w:val="Kommentartext"/>
    <w:next w:val="Kommentartext"/>
    <w:link w:val="KommentarthemaZchn"/>
    <w:semiHidden/>
    <w:unhideWhenUsed/>
    <w:rsid w:val="00F851C1"/>
    <w:rPr>
      <w:b/>
      <w:bCs/>
    </w:rPr>
  </w:style>
  <w:style w:type="paragraph" w:customStyle="1" w:styleId="CRCoverPage">
    <w:name w:val="CR Cover Page"/>
    <w:rsid w:val="00F851C1"/>
    <w:pPr>
      <w:suppressAutoHyphens/>
      <w:spacing w:after="120"/>
    </w:pPr>
    <w:rPr>
      <w:rFonts w:ascii="Arial" w:hAnsi="Arial" w:cs="CG Times (WN)"/>
      <w:lang w:val="en-GB" w:eastAsia="ar-SA"/>
    </w:rPr>
  </w:style>
  <w:style w:type="character" w:styleId="Hyperlink">
    <w:name w:val="Hyperlink"/>
    <w:basedOn w:val="Absatz-Standardschriftart"/>
    <w:unhideWhenUsed/>
    <w:rsid w:val="00F851C1"/>
    <w:rPr>
      <w:color w:val="0563C1" w:themeColor="hyperlink"/>
      <w:u w:val="single"/>
    </w:rPr>
  </w:style>
  <w:style w:type="paragraph" w:styleId="Endnotentext">
    <w:name w:val="endnote text"/>
    <w:basedOn w:val="Standard"/>
    <w:semiHidden/>
    <w:rsid w:val="002A18E2"/>
  </w:style>
  <w:style w:type="character" w:styleId="Endnotenzeichen">
    <w:name w:val="endnote reference"/>
    <w:semiHidden/>
    <w:unhideWhenUsed/>
    <w:rsid w:val="00F851C1"/>
    <w:rPr>
      <w:vertAlign w:val="superscript"/>
    </w:rPr>
  </w:style>
  <w:style w:type="paragraph" w:styleId="Verzeichnis8">
    <w:name w:val="toc 8"/>
    <w:basedOn w:val="Standard"/>
    <w:next w:val="Standard"/>
    <w:autoRedefine/>
    <w:semiHidden/>
    <w:unhideWhenUsed/>
    <w:rsid w:val="00F851C1"/>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Verzeichnis1">
    <w:name w:val="toc 1"/>
    <w:basedOn w:val="Standard"/>
    <w:next w:val="Standard"/>
    <w:autoRedefine/>
    <w:uiPriority w:val="39"/>
    <w:semiHidden/>
    <w:unhideWhenUsed/>
    <w:rsid w:val="00F851C1"/>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F851C1"/>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eastAsia="en-US"/>
    </w:rPr>
  </w:style>
  <w:style w:type="paragraph" w:styleId="Verzeichnis5">
    <w:name w:val="toc 5"/>
    <w:basedOn w:val="Standard"/>
    <w:next w:val="Standard"/>
    <w:autoRedefine/>
    <w:semiHidden/>
    <w:unhideWhenUsed/>
    <w:rsid w:val="00F851C1"/>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Verzeichnis4">
    <w:name w:val="toc 4"/>
    <w:basedOn w:val="Standard"/>
    <w:next w:val="Standard"/>
    <w:autoRedefine/>
    <w:semiHidden/>
    <w:unhideWhenUsed/>
    <w:rsid w:val="00F851C1"/>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Verzeichnis3">
    <w:name w:val="toc 3"/>
    <w:basedOn w:val="Standard"/>
    <w:next w:val="Standard"/>
    <w:autoRedefine/>
    <w:uiPriority w:val="39"/>
    <w:semiHidden/>
    <w:unhideWhenUsed/>
    <w:rsid w:val="00F851C1"/>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Verzeichnis2">
    <w:name w:val="toc 2"/>
    <w:basedOn w:val="Standard"/>
    <w:next w:val="Standard"/>
    <w:autoRedefine/>
    <w:uiPriority w:val="39"/>
    <w:semiHidden/>
    <w:unhideWhenUsed/>
    <w:rsid w:val="00F851C1"/>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Standard"/>
    <w:next w:val="Standard"/>
    <w:autoRedefine/>
    <w:semiHidden/>
    <w:unhideWhenUsed/>
    <w:rsid w:val="00F851C1"/>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Standard"/>
    <w:next w:val="Standard"/>
    <w:autoRedefine/>
    <w:semiHidden/>
    <w:unhideWhenUsed/>
    <w:rsid w:val="00F851C1"/>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2A18E2"/>
    <w:pPr>
      <w:outlineLvl w:val="9"/>
    </w:pPr>
  </w:style>
  <w:style w:type="paragraph" w:styleId="Listennummer2">
    <w:name w:val="List Number 2"/>
    <w:basedOn w:val="Standard"/>
    <w:unhideWhenUsed/>
    <w:rsid w:val="00F851C1"/>
    <w:pPr>
      <w:numPr>
        <w:numId w:val="6"/>
      </w:numPr>
      <w:spacing w:after="0" w:line="240" w:lineRule="auto"/>
    </w:pPr>
    <w:rPr>
      <w:rFonts w:ascii="Times New Roman" w:eastAsia="Batang" w:hAnsi="Times New Roman" w:cs="Times New Roman"/>
      <w:sz w:val="20"/>
      <w:szCs w:val="20"/>
      <w:lang w:val="en-US"/>
    </w:rPr>
  </w:style>
  <w:style w:type="character" w:styleId="Funotenzeichen">
    <w:name w:val="footnote reference"/>
    <w:semiHidden/>
    <w:unhideWhenUsed/>
    <w:rsid w:val="00F851C1"/>
    <w:rPr>
      <w:vertAlign w:val="superscript"/>
    </w:rPr>
  </w:style>
  <w:style w:type="paragraph" w:styleId="Funotentext">
    <w:name w:val="footnote text"/>
    <w:basedOn w:val="Standard"/>
    <w:link w:val="FunotentextZchn"/>
    <w:semiHidden/>
    <w:unhideWhenUsed/>
    <w:rsid w:val="00F851C1"/>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Standard"/>
    <w:rsid w:val="00F851C1"/>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Standard"/>
    <w:link w:val="NOChar"/>
    <w:rsid w:val="002A18E2"/>
    <w:pPr>
      <w:keepLines/>
      <w:ind w:left="1135" w:hanging="851"/>
    </w:pPr>
  </w:style>
  <w:style w:type="paragraph" w:styleId="Verzeichnis9">
    <w:name w:val="toc 9"/>
    <w:basedOn w:val="Standard"/>
    <w:next w:val="Standard"/>
    <w:autoRedefine/>
    <w:semiHidden/>
    <w:unhideWhenUsed/>
    <w:rsid w:val="00F851C1"/>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Standard"/>
    <w:rsid w:val="002A18E2"/>
    <w:pPr>
      <w:keepLines/>
      <w:ind w:left="1702" w:hanging="1418"/>
    </w:pPr>
  </w:style>
  <w:style w:type="paragraph" w:customStyle="1" w:styleId="FP">
    <w:name w:val="FP"/>
    <w:rsid w:val="00F851C1"/>
    <w:pPr>
      <w:overflowPunct w:val="0"/>
      <w:autoSpaceDE w:val="0"/>
      <w:autoSpaceDN w:val="0"/>
      <w:adjustRightInd w:val="0"/>
      <w:spacing w:line="240" w:lineRule="atLeast"/>
    </w:pPr>
    <w:rPr>
      <w:rFonts w:ascii="Arial" w:eastAsia="Batang" w:hAnsi="Arial"/>
      <w:lang w:val="en-GB"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18E2"/>
    <w:pPr>
      <w:spacing w:after="0"/>
    </w:pPr>
  </w:style>
  <w:style w:type="paragraph" w:customStyle="1" w:styleId="EW">
    <w:name w:val="EW"/>
    <w:basedOn w:val="Standard"/>
    <w:rsid w:val="00F851C1"/>
    <w:pPr>
      <w:keepLines/>
      <w:spacing w:after="0" w:line="240" w:lineRule="auto"/>
      <w:ind w:left="1702" w:hanging="1418"/>
    </w:pPr>
    <w:rPr>
      <w:rFonts w:ascii="Times New Roman" w:eastAsia="Times New Roman" w:hAnsi="Times New Roman" w:cs="Times New Roman"/>
      <w:sz w:val="20"/>
      <w:szCs w:val="20"/>
    </w:rPr>
  </w:style>
  <w:style w:type="paragraph" w:styleId="Verzeichnis6">
    <w:name w:val="toc 6"/>
    <w:basedOn w:val="Standard"/>
    <w:next w:val="Standard"/>
    <w:autoRedefine/>
    <w:semiHidden/>
    <w:unhideWhenUsed/>
    <w:rsid w:val="00F851C1"/>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Verzeichnis7">
    <w:name w:val="toc 7"/>
    <w:basedOn w:val="Standard"/>
    <w:next w:val="Standard"/>
    <w:autoRedefine/>
    <w:semiHidden/>
    <w:unhideWhenUsed/>
    <w:rsid w:val="00F851C1"/>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Aufzhlungszeichen2">
    <w:name w:val="List Bullet 2"/>
    <w:basedOn w:val="Standard"/>
    <w:autoRedefine/>
    <w:unhideWhenUsed/>
    <w:rsid w:val="00F851C1"/>
    <w:pPr>
      <w:spacing w:after="0" w:line="240" w:lineRule="auto"/>
      <w:ind w:left="283"/>
    </w:pPr>
    <w:rPr>
      <w:rFonts w:ascii="Times New Roman" w:eastAsia="Batang" w:hAnsi="Times New Roman" w:cs="Times New Roman"/>
      <w:sz w:val="20"/>
      <w:szCs w:val="20"/>
      <w:lang w:val="en-US"/>
    </w:rPr>
  </w:style>
  <w:style w:type="paragraph" w:styleId="Aufzhlungszeichen3">
    <w:name w:val="List Bullet 3"/>
    <w:basedOn w:val="Standard"/>
    <w:autoRedefine/>
    <w:unhideWhenUsed/>
    <w:rsid w:val="00F851C1"/>
    <w:pPr>
      <w:numPr>
        <w:numId w:val="3"/>
      </w:numPr>
      <w:spacing w:after="0" w:line="240" w:lineRule="auto"/>
    </w:pPr>
    <w:rPr>
      <w:rFonts w:ascii="Times New Roman" w:eastAsia="Batang" w:hAnsi="Times New Roman" w:cs="Times New Roman"/>
      <w:sz w:val="20"/>
      <w:szCs w:val="20"/>
      <w:lang w:val="en-US"/>
    </w:rPr>
  </w:style>
  <w:style w:type="paragraph" w:styleId="Listennummer">
    <w:name w:val="List Number"/>
    <w:basedOn w:val="Standard"/>
    <w:unhideWhenUsed/>
    <w:rsid w:val="00F851C1"/>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Standard"/>
    <w:next w:val="Standard"/>
    <w:rsid w:val="00F851C1"/>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Standard"/>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18E2"/>
    <w:pPr>
      <w:jc w:val="right"/>
    </w:pPr>
  </w:style>
  <w:style w:type="paragraph" w:customStyle="1" w:styleId="H6">
    <w:name w:val="H6"/>
    <w:basedOn w:val="berschrift5"/>
    <w:next w:val="Standard"/>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e2">
    <w:name w:val="List 2"/>
    <w:basedOn w:val="Standard"/>
    <w:unhideWhenUsed/>
    <w:rsid w:val="00F851C1"/>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2A18E2"/>
    <w:pPr>
      <w:ind w:left="1135"/>
    </w:pPr>
  </w:style>
  <w:style w:type="paragraph" w:styleId="Liste4">
    <w:name w:val="List 4"/>
    <w:basedOn w:val="Liste3"/>
    <w:rsid w:val="002A18E2"/>
    <w:pPr>
      <w:ind w:left="1418"/>
    </w:pPr>
  </w:style>
  <w:style w:type="paragraph" w:styleId="Liste5">
    <w:name w:val="List 5"/>
    <w:basedOn w:val="Liste4"/>
    <w:rsid w:val="002A18E2"/>
    <w:pPr>
      <w:ind w:left="1702"/>
    </w:pPr>
  </w:style>
  <w:style w:type="paragraph" w:customStyle="1" w:styleId="EditorsNote">
    <w:name w:val="Editor's Note"/>
    <w:basedOn w:val="NO"/>
    <w:rsid w:val="002A18E2"/>
    <w:rPr>
      <w:color w:val="FF0000"/>
    </w:rPr>
  </w:style>
  <w:style w:type="paragraph" w:styleId="Liste">
    <w:name w:val="List"/>
    <w:basedOn w:val="Standard"/>
    <w:unhideWhenUsed/>
    <w:rsid w:val="00F851C1"/>
    <w:pPr>
      <w:suppressAutoHyphens/>
      <w:spacing w:after="0" w:line="240" w:lineRule="auto"/>
      <w:ind w:left="283" w:hanging="283"/>
    </w:pPr>
    <w:rPr>
      <w:rFonts w:ascii="Arial" w:eastAsia="Times New Roman" w:hAnsi="Arial" w:cs="Times New Roman"/>
      <w:sz w:val="20"/>
      <w:szCs w:val="20"/>
      <w:lang w:eastAsia="ar-SA"/>
    </w:rPr>
  </w:style>
  <w:style w:type="paragraph" w:styleId="Aufzhlungszeichen">
    <w:name w:val="List Bullet"/>
    <w:basedOn w:val="Standard"/>
    <w:autoRedefine/>
    <w:unhideWhenUsed/>
    <w:rsid w:val="00F851C1"/>
    <w:pPr>
      <w:spacing w:after="0" w:line="240" w:lineRule="auto"/>
    </w:pPr>
    <w:rPr>
      <w:rFonts w:ascii="Times New Roman" w:eastAsia="Batang" w:hAnsi="Times New Roman" w:cs="Times New Roman"/>
      <w:sz w:val="20"/>
      <w:szCs w:val="20"/>
      <w:lang w:val="en-US"/>
    </w:rPr>
  </w:style>
  <w:style w:type="paragraph" w:styleId="Aufzhlungszeichen4">
    <w:name w:val="List Bullet 4"/>
    <w:basedOn w:val="Standard"/>
    <w:autoRedefine/>
    <w:unhideWhenUsed/>
    <w:rsid w:val="00F851C1"/>
    <w:pPr>
      <w:numPr>
        <w:numId w:val="4"/>
      </w:numPr>
      <w:spacing w:after="0" w:line="240" w:lineRule="auto"/>
    </w:pPr>
    <w:rPr>
      <w:rFonts w:ascii="Times New Roman" w:eastAsia="Batang" w:hAnsi="Times New Roman" w:cs="Times New Roman"/>
      <w:sz w:val="20"/>
      <w:szCs w:val="20"/>
      <w:lang w:val="en-US"/>
    </w:rPr>
  </w:style>
  <w:style w:type="paragraph" w:styleId="Aufzhlungszeichen5">
    <w:name w:val="List Bullet 5"/>
    <w:basedOn w:val="Standard"/>
    <w:autoRedefine/>
    <w:unhideWhenUsed/>
    <w:rsid w:val="00F851C1"/>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Standard"/>
    <w:link w:val="B1Char"/>
    <w:rsid w:val="00F851C1"/>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e2"/>
    <w:rsid w:val="00F851C1"/>
    <w:pPr>
      <w:suppressAutoHyphens w:val="0"/>
      <w:spacing w:after="180"/>
      <w:ind w:left="851" w:hanging="284"/>
    </w:pPr>
    <w:rPr>
      <w:rFonts w:ascii="Times New Roman" w:hAnsi="Times New Roman"/>
      <w:lang w:eastAsia="en-US"/>
    </w:rPr>
  </w:style>
  <w:style w:type="paragraph" w:customStyle="1" w:styleId="B3">
    <w:name w:val="B3"/>
    <w:basedOn w:val="Liste3"/>
    <w:rsid w:val="002A18E2"/>
  </w:style>
  <w:style w:type="paragraph" w:customStyle="1" w:styleId="B4">
    <w:name w:val="B4"/>
    <w:basedOn w:val="Liste4"/>
    <w:rsid w:val="002A18E2"/>
  </w:style>
  <w:style w:type="paragraph" w:customStyle="1" w:styleId="B5">
    <w:name w:val="B5"/>
    <w:basedOn w:val="Liste5"/>
    <w:rsid w:val="002A18E2"/>
  </w:style>
  <w:style w:type="paragraph" w:styleId="Fuzeile">
    <w:name w:val="footer"/>
    <w:basedOn w:val="Standard"/>
    <w:link w:val="FuzeileZchn"/>
    <w:unhideWhenUsed/>
    <w:rsid w:val="00F851C1"/>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ellenraster">
    <w:name w:val="Table Grid"/>
    <w:basedOn w:val="NormaleTabelle"/>
    <w:rsid w:val="00F851C1"/>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qFormat/>
    <w:rsid w:val="002A18E2"/>
    <w:rPr>
      <w:rFonts w:ascii="Arial" w:eastAsia="Times New Roman" w:hAnsi="Arial"/>
      <w:lang w:val="en-GB" w:eastAsia="en-US"/>
    </w:rPr>
  </w:style>
  <w:style w:type="paragraph" w:customStyle="1" w:styleId="Guidance">
    <w:name w:val="Guidance"/>
    <w:basedOn w:val="Standard"/>
    <w:rsid w:val="002A18E2"/>
    <w:rPr>
      <w:i/>
      <w:color w:val="0000FF"/>
    </w:rPr>
  </w:style>
  <w:style w:type="paragraph" w:styleId="Beschriftung">
    <w:name w:val="caption"/>
    <w:basedOn w:val="Standard"/>
    <w:unhideWhenUsed/>
    <w:qFormat/>
    <w:rsid w:val="00F851C1"/>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Standard"/>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Standard"/>
    <w:rsid w:val="00F851C1"/>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enabsatz">
    <w:name w:val="List Paragraph"/>
    <w:basedOn w:val="Standard"/>
    <w:uiPriority w:val="34"/>
    <w:qFormat/>
    <w:rsid w:val="00F851C1"/>
    <w:pPr>
      <w:suppressAutoHyphens/>
      <w:spacing w:after="0" w:line="240" w:lineRule="auto"/>
      <w:ind w:left="720"/>
    </w:pPr>
    <w:rPr>
      <w:rFonts w:ascii="Arial" w:eastAsia="Times New Roman" w:hAnsi="Arial" w:cs="Times New Roman"/>
      <w:sz w:val="20"/>
      <w:szCs w:val="20"/>
      <w:lang w:eastAsia="ar-SA"/>
    </w:rPr>
  </w:style>
  <w:style w:type="character" w:styleId="BesuchterLink">
    <w:name w:val="FollowedHyperlink"/>
    <w:unhideWhenUsed/>
    <w:rsid w:val="00F851C1"/>
    <w:rPr>
      <w:color w:val="800080"/>
      <w:u w:val="single"/>
    </w:rPr>
  </w:style>
  <w:style w:type="paragraph" w:styleId="StandardWeb">
    <w:name w:val="Normal (Web)"/>
    <w:basedOn w:val="Standard"/>
    <w:unhideWhenUsed/>
    <w:rsid w:val="00F851C1"/>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berarbeitung">
    <w:name w:val="Revision"/>
    <w:hidden/>
    <w:uiPriority w:val="99"/>
    <w:semiHidden/>
    <w:rsid w:val="002A18E2"/>
    <w:rPr>
      <w:rFonts w:ascii="Arial" w:eastAsia="MS Mincho" w:hAnsi="Arial" w:cs="Arial"/>
      <w:lang w:val="en-GB"/>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Absatz-Standardschriftart"/>
    <w:rsid w:val="00F851C1"/>
    <w:rPr>
      <w:rFonts w:asciiTheme="majorHAnsi" w:eastAsiaTheme="majorEastAsia" w:hAnsiTheme="majorHAnsi" w:cstheme="majorBidi"/>
      <w:b/>
      <w:bCs/>
      <w:color w:val="4472C4" w:themeColor="accent1"/>
      <w:sz w:val="26"/>
      <w:szCs w:val="26"/>
    </w:rPr>
  </w:style>
  <w:style w:type="character" w:customStyle="1" w:styleId="1">
    <w:name w:val="見出し 1 (文字)"/>
    <w:rsid w:val="00C46756"/>
    <w:rPr>
      <w:rFonts w:ascii="Arial" w:eastAsia="Times New Roman" w:hAnsi="Arial" w:cs="Arial"/>
      <w:b/>
      <w:color w:val="1F497D"/>
      <w:sz w:val="24"/>
      <w:lang w:val="en-GB" w:eastAsia="ar-SA"/>
    </w:rPr>
  </w:style>
  <w:style w:type="character" w:customStyle="1" w:styleId="3">
    <w:name w:val="見出し 3 (文字)"/>
    <w:aliases w:val="H3 (文字),Underrubrik2 (文字),E3 (文字),H3-Heading 3 (文字),3 (文字),l3.3 (文字),h3 (文字),l3 (文字),list 3 (文字),list3 (文字),subhead (文字),Heading3 (文字),1. (文字),Heading No. L3 (文字),H31 (文字),H32 (文字),H33 (文字),H34 (文字),H35 (文字),Sub-sub section Title (文字),L3 (文字)"/>
    <w:rsid w:val="00C46756"/>
    <w:rPr>
      <w:rFonts w:ascii="Arial" w:eastAsia="Times New Roman" w:hAnsi="Arial" w:cs="Arial"/>
      <w:b/>
      <w:color w:val="1F497D"/>
      <w:lang w:val="en-GB" w:eastAsia="ar-SA"/>
    </w:rPr>
  </w:style>
  <w:style w:type="character" w:customStyle="1" w:styleId="4">
    <w:name w:val="見出し 4 (文字)"/>
    <w:aliases w:val="h4 (文字),H4 (文字)"/>
    <w:rsid w:val="00C46756"/>
    <w:rPr>
      <w:rFonts w:ascii="Arial" w:eastAsia="Times New Roman" w:hAnsi="Arial"/>
      <w:b/>
      <w:lang w:val="en-GB" w:eastAsia="ar-SA"/>
    </w:rPr>
  </w:style>
  <w:style w:type="character" w:customStyle="1" w:styleId="5">
    <w:name w:val="見出し 5 (文字)"/>
    <w:aliases w:val="H5 (文字)"/>
    <w:rsid w:val="00C46756"/>
    <w:rPr>
      <w:rFonts w:ascii="Arial" w:eastAsia="Times New Roman" w:hAnsi="Arial"/>
      <w:b/>
      <w:color w:val="000000"/>
      <w:lang w:val="en-GB" w:eastAsia="ar-SA"/>
    </w:rPr>
  </w:style>
  <w:style w:type="character" w:customStyle="1" w:styleId="6">
    <w:name w:val="見出し 6 (文字)"/>
    <w:rsid w:val="00C46756"/>
    <w:rPr>
      <w:rFonts w:ascii="Arial" w:eastAsia="Times New Roman" w:hAnsi="Arial"/>
      <w:b/>
      <w:color w:val="FF0000"/>
      <w:sz w:val="16"/>
      <w:lang w:val="en-GB" w:eastAsia="ar-SA"/>
    </w:rPr>
  </w:style>
  <w:style w:type="character" w:customStyle="1" w:styleId="7">
    <w:name w:val="見出し 7 (文字)"/>
    <w:rsid w:val="00C46756"/>
    <w:rPr>
      <w:rFonts w:ascii="Arial" w:eastAsia="Times New Roman" w:hAnsi="Arial"/>
      <w:b/>
      <w:color w:val="000000"/>
      <w:sz w:val="24"/>
      <w:lang w:val="en-GB" w:eastAsia="ar-SA"/>
    </w:rPr>
  </w:style>
  <w:style w:type="character" w:customStyle="1" w:styleId="8">
    <w:name w:val="見出し 8 (文字)"/>
    <w:rsid w:val="00C46756"/>
    <w:rPr>
      <w:rFonts w:ascii="Arial" w:eastAsia="Times New Roman" w:hAnsi="Arial"/>
      <w:b/>
      <w:color w:val="FF0000"/>
      <w:sz w:val="16"/>
      <w:lang w:val="en-GB" w:eastAsia="ar-SA"/>
    </w:rPr>
  </w:style>
  <w:style w:type="character" w:customStyle="1" w:styleId="9">
    <w:name w:val="見出し 9 (文字)"/>
    <w:rsid w:val="00C46756"/>
    <w:rPr>
      <w:rFonts w:ascii="Arial" w:eastAsia="Times New Roman" w:hAnsi="Arial"/>
      <w:b/>
      <w:color w:val="FF0000"/>
      <w:sz w:val="16"/>
      <w:lang w:val="en-GB" w:eastAsia="ar-SA"/>
    </w:rPr>
  </w:style>
  <w:style w:type="numbering" w:customStyle="1" w:styleId="NoList1">
    <w:name w:val="No List1"/>
    <w:next w:val="KeineListe"/>
    <w:uiPriority w:val="99"/>
    <w:semiHidden/>
    <w:unhideWhenUsed/>
    <w:rsid w:val="00F851C1"/>
  </w:style>
  <w:style w:type="character" w:customStyle="1" w:styleId="a">
    <w:name w:val="本文 (文字)"/>
    <w:aliases w:val="AvtalBrödtext (文字),Bodytext (文字)"/>
    <w:rsid w:val="00C46756"/>
    <w:rPr>
      <w:rFonts w:ascii="Arial" w:eastAsia="Times New Roman" w:hAnsi="Arial"/>
      <w:lang w:val="en-GB" w:eastAsia="ar-SA"/>
    </w:rPr>
  </w:style>
  <w:style w:type="character" w:customStyle="1" w:styleId="2">
    <w:name w:val="見出し 2 (文字)"/>
    <w:aliases w:val="H2 (文字),UNDERRUBRIK 1-2 (文字),R2 (文字),2 (文字),H21 (文字),E2 (文字),heading 2 (文字),h2 (文字),2nd level (文字),H22 (文字),H23 (文字),H24 (文字),H25 (文字),†berschrift 2 (文字),õberschrift 2 (文字),H2-Heading 2 (文字),Header 2 (文字),l2 (文字),Header2 (文字),22 (文字),A (文字)"/>
    <w:locked/>
    <w:rsid w:val="00C46756"/>
    <w:rPr>
      <w:rFonts w:ascii="Arial" w:eastAsia="Times New Roman"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Absatz-Standardschriftart"/>
    <w:semiHidden/>
    <w:rsid w:val="00F851C1"/>
    <w:rPr>
      <w:rFonts w:ascii="Cambria" w:eastAsia="Times New Roman" w:hAnsi="Cambria" w:cs="Times New Roman"/>
      <w:b/>
      <w:bCs/>
      <w:color w:val="4F81BD"/>
      <w:lang w:eastAsia="ar-SA"/>
    </w:rPr>
  </w:style>
  <w:style w:type="character" w:customStyle="1" w:styleId="Heading4Char1">
    <w:name w:val="Heading 4 Char1"/>
    <w:aliases w:val="h4 Char,H4 Char"/>
    <w:basedOn w:val="Absatz-Standardschriftart"/>
    <w:semiHidden/>
    <w:rsid w:val="00F851C1"/>
    <w:rPr>
      <w:rFonts w:ascii="Cambria" w:eastAsia="Times New Roman" w:hAnsi="Cambria" w:cs="Times New Roman"/>
      <w:b/>
      <w:bCs/>
      <w:i/>
      <w:iCs/>
      <w:color w:val="4F81BD"/>
      <w:lang w:eastAsia="ar-SA"/>
    </w:rPr>
  </w:style>
  <w:style w:type="character" w:customStyle="1" w:styleId="Heading5Char1">
    <w:name w:val="Heading 5 Char1"/>
    <w:aliases w:val="H5 Char"/>
    <w:basedOn w:val="Absatz-Standardschriftart"/>
    <w:semiHidden/>
    <w:rsid w:val="00F851C1"/>
    <w:rPr>
      <w:rFonts w:ascii="Cambria" w:eastAsia="Times New Roman" w:hAnsi="Cambria" w:cs="Times New Roman"/>
      <w:color w:val="243F60"/>
      <w:lang w:eastAsia="ar-SA"/>
    </w:rPr>
  </w:style>
  <w:style w:type="paragraph" w:styleId="Index3">
    <w:name w:val="index 3"/>
    <w:basedOn w:val="Standard"/>
    <w:next w:val="Standard"/>
    <w:autoRedefine/>
    <w:unhideWhenUsed/>
    <w:rsid w:val="00F851C1"/>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Standard"/>
    <w:next w:val="Standard"/>
    <w:autoRedefine/>
    <w:unhideWhenUsed/>
    <w:rsid w:val="00F851C1"/>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Standard"/>
    <w:next w:val="Standard"/>
    <w:autoRedefine/>
    <w:unhideWhenUsed/>
    <w:rsid w:val="00F851C1"/>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Standard"/>
    <w:next w:val="Standard"/>
    <w:autoRedefine/>
    <w:unhideWhenUsed/>
    <w:rsid w:val="00F851C1"/>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Standard"/>
    <w:next w:val="Standard"/>
    <w:autoRedefine/>
    <w:unhideWhenUsed/>
    <w:rsid w:val="00F851C1"/>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Standard"/>
    <w:next w:val="Standard"/>
    <w:autoRedefine/>
    <w:unhideWhenUsed/>
    <w:rsid w:val="00F851C1"/>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Standard"/>
    <w:next w:val="Standard"/>
    <w:autoRedefine/>
    <w:unhideWhenUsed/>
    <w:rsid w:val="00F851C1"/>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a0">
    <w:name w:val="脚注文字列 (文字)"/>
    <w:semiHidden/>
    <w:rsid w:val="00C46756"/>
    <w:rPr>
      <w:rFonts w:ascii="Arial" w:eastAsia="Times New Roman" w:hAnsi="Arial"/>
      <w:lang w:val="en-GB" w:eastAsia="ar-SA"/>
    </w:rPr>
  </w:style>
  <w:style w:type="character" w:customStyle="1" w:styleId="a1">
    <w:name w:val="コメント文字列 (文字)"/>
    <w:semiHidden/>
    <w:rsid w:val="00C46756"/>
    <w:rPr>
      <w:rFonts w:ascii="Arial" w:eastAsia="Times New Roman" w:hAnsi="Arial"/>
      <w:lang w:val="en-GB" w:eastAsia="ar-SA"/>
    </w:rPr>
  </w:style>
  <w:style w:type="character" w:customStyle="1" w:styleId="a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ocked/>
    <w:rsid w:val="00C4675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F851C1"/>
  </w:style>
  <w:style w:type="character" w:customStyle="1" w:styleId="a3">
    <w:name w:val="フッター (文字)"/>
    <w:rsid w:val="00C46756"/>
    <w:rPr>
      <w:rFonts w:ascii="Arial" w:eastAsia="Times New Roman" w:hAnsi="Arial"/>
      <w:lang w:val="en-GB" w:eastAsia="ar-SA"/>
    </w:rPr>
  </w:style>
  <w:style w:type="paragraph" w:styleId="Indexberschrift">
    <w:name w:val="index heading"/>
    <w:basedOn w:val="Standard"/>
    <w:next w:val="Index1"/>
    <w:unhideWhenUsed/>
    <w:rsid w:val="00F851C1"/>
    <w:pPr>
      <w:suppressAutoHyphens/>
      <w:spacing w:before="120" w:after="120" w:line="240" w:lineRule="auto"/>
    </w:pPr>
    <w:rPr>
      <w:rFonts w:ascii="Times New Roman" w:eastAsia="Times New Roman" w:hAnsi="Times New Roman" w:cs="Times New Roman"/>
      <w:b/>
      <w:i/>
      <w:sz w:val="20"/>
      <w:szCs w:val="20"/>
      <w:lang w:eastAsia="ar-SA"/>
    </w:rPr>
  </w:style>
  <w:style w:type="paragraph" w:styleId="Umschlagadresse">
    <w:name w:val="envelope address"/>
    <w:basedOn w:val="Standard"/>
    <w:unhideWhenUsed/>
    <w:rsid w:val="00F851C1"/>
    <w:pPr>
      <w:suppressLineNumbers/>
      <w:suppressAutoHyphens/>
      <w:spacing w:after="60" w:line="240" w:lineRule="auto"/>
    </w:pPr>
    <w:rPr>
      <w:rFonts w:ascii="Arial" w:eastAsia="Times New Roman" w:hAnsi="Arial" w:cs="Times New Roman"/>
      <w:sz w:val="20"/>
      <w:szCs w:val="20"/>
      <w:lang w:eastAsia="ar-SA"/>
    </w:rPr>
  </w:style>
  <w:style w:type="paragraph" w:styleId="Listennummer3">
    <w:name w:val="List Number 3"/>
    <w:basedOn w:val="Standard"/>
    <w:unhideWhenUsed/>
    <w:rsid w:val="00F851C1"/>
    <w:pPr>
      <w:numPr>
        <w:numId w:val="7"/>
      </w:numPr>
      <w:spacing w:after="0" w:line="240" w:lineRule="auto"/>
    </w:pPr>
    <w:rPr>
      <w:rFonts w:ascii="Times New Roman" w:eastAsia="Batang" w:hAnsi="Times New Roman" w:cs="Times New Roman"/>
      <w:sz w:val="20"/>
      <w:szCs w:val="20"/>
      <w:lang w:val="en-US"/>
    </w:rPr>
  </w:style>
  <w:style w:type="paragraph" w:styleId="Listennummer4">
    <w:name w:val="List Number 4"/>
    <w:basedOn w:val="Standard"/>
    <w:unhideWhenUsed/>
    <w:rsid w:val="00F851C1"/>
    <w:pPr>
      <w:numPr>
        <w:numId w:val="8"/>
      </w:numPr>
      <w:spacing w:after="0" w:line="240" w:lineRule="auto"/>
    </w:pPr>
    <w:rPr>
      <w:rFonts w:ascii="Times New Roman" w:eastAsia="Batang" w:hAnsi="Times New Roman" w:cs="Times New Roman"/>
      <w:sz w:val="20"/>
      <w:szCs w:val="20"/>
      <w:lang w:val="en-US"/>
    </w:rPr>
  </w:style>
  <w:style w:type="paragraph" w:styleId="Listennummer5">
    <w:name w:val="List Number 5"/>
    <w:basedOn w:val="Standard"/>
    <w:unhideWhenUsed/>
    <w:rsid w:val="00F851C1"/>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Standard"/>
    <w:next w:val="Standard"/>
    <w:qFormat/>
    <w:rsid w:val="00F851C1"/>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4">
    <w:name w:val="副題 (文字)"/>
    <w:rsid w:val="00C46756"/>
    <w:rPr>
      <w:rFonts w:ascii="Cambria" w:eastAsia="Times New Roman" w:hAnsi="Cambria"/>
      <w:i/>
      <w:iCs/>
      <w:color w:val="4F81BD"/>
      <w:spacing w:val="15"/>
      <w:sz w:val="24"/>
      <w:szCs w:val="24"/>
      <w:lang w:eastAsia="ar-SA"/>
    </w:rPr>
  </w:style>
  <w:style w:type="paragraph" w:styleId="Textkrper-Zeileneinzug">
    <w:name w:val="Body Text Indent"/>
    <w:basedOn w:val="Standard"/>
    <w:link w:val="Textkrper-ZeileneinzugZchn"/>
    <w:unhideWhenUsed/>
    <w:rsid w:val="00F851C1"/>
    <w:pPr>
      <w:suppressAutoHyphens/>
      <w:spacing w:after="0" w:line="240" w:lineRule="auto"/>
      <w:ind w:left="708"/>
    </w:pPr>
    <w:rPr>
      <w:rFonts w:ascii="Arial" w:eastAsia="Times New Roman" w:hAnsi="Arial" w:cs="Times New Roman"/>
      <w:i/>
      <w:sz w:val="20"/>
      <w:szCs w:val="20"/>
      <w:lang w:eastAsia="ar-SA"/>
    </w:rPr>
  </w:style>
  <w:style w:type="character" w:customStyle="1" w:styleId="a5">
    <w:name w:val="本文インデント (文字)"/>
    <w:rsid w:val="00C46756"/>
    <w:rPr>
      <w:rFonts w:ascii="Arial" w:eastAsia="Times New Roman" w:hAnsi="Arial"/>
      <w:i/>
      <w:lang w:val="en-GB" w:eastAsia="ar-SA"/>
    </w:rPr>
  </w:style>
  <w:style w:type="paragraph" w:styleId="Textkrper2">
    <w:name w:val="Body Text 2"/>
    <w:basedOn w:val="Standard"/>
    <w:link w:val="Textkrper2Zchn"/>
    <w:unhideWhenUsed/>
    <w:rsid w:val="00F851C1"/>
    <w:pPr>
      <w:spacing w:after="120" w:line="240" w:lineRule="auto"/>
      <w:jc w:val="both"/>
    </w:pPr>
    <w:rPr>
      <w:rFonts w:ascii="Arial" w:eastAsia="Times New Roman" w:hAnsi="Arial" w:cs="Times New Roman"/>
      <w:sz w:val="20"/>
      <w:szCs w:val="24"/>
    </w:rPr>
  </w:style>
  <w:style w:type="character" w:customStyle="1" w:styleId="20">
    <w:name w:val="本文 2 (文字)"/>
    <w:rsid w:val="00C46756"/>
    <w:rPr>
      <w:rFonts w:ascii="Arial" w:eastAsia="Times New Roman" w:hAnsi="Arial"/>
      <w:szCs w:val="24"/>
      <w:lang w:val="en-GB" w:eastAsia="en-US"/>
    </w:rPr>
  </w:style>
  <w:style w:type="paragraph" w:styleId="Textkrper3">
    <w:name w:val="Body Text 3"/>
    <w:basedOn w:val="Standard"/>
    <w:link w:val="Textkrper3Zchn"/>
    <w:unhideWhenUsed/>
    <w:rsid w:val="00F851C1"/>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Absatz-Standardschriftart"/>
    <w:rsid w:val="00F851C1"/>
    <w:rPr>
      <w:sz w:val="16"/>
      <w:szCs w:val="16"/>
    </w:rPr>
  </w:style>
  <w:style w:type="character" w:customStyle="1" w:styleId="21">
    <w:name w:val="本文インデント 2 (文字)"/>
    <w:rsid w:val="00C46756"/>
    <w:rPr>
      <w:rFonts w:ascii="Arial" w:eastAsia="Times New Roman" w:hAnsi="Arial"/>
      <w:lang w:val="en-GB" w:eastAsia="en-US"/>
    </w:rPr>
  </w:style>
  <w:style w:type="paragraph" w:styleId="Dokumentstruktur">
    <w:name w:val="Document Map"/>
    <w:basedOn w:val="Standard"/>
    <w:link w:val="DokumentstrukturZchn"/>
    <w:unhideWhenUsed/>
    <w:rsid w:val="00F851C1"/>
    <w:pPr>
      <w:shd w:val="clear" w:color="auto" w:fill="000080"/>
      <w:spacing w:after="180" w:line="240" w:lineRule="auto"/>
    </w:pPr>
    <w:rPr>
      <w:rFonts w:ascii="Tahoma" w:eastAsia="SimSun" w:hAnsi="Tahoma" w:cs="Tahoma"/>
      <w:sz w:val="20"/>
      <w:szCs w:val="20"/>
    </w:rPr>
  </w:style>
  <w:style w:type="character" w:customStyle="1" w:styleId="a6">
    <w:name w:val="見出しマップ (文字)"/>
    <w:rsid w:val="00C46756"/>
    <w:rPr>
      <w:rFonts w:ascii="Tahoma" w:hAnsi="Tahoma" w:cs="Tahoma"/>
      <w:shd w:val="clear" w:color="auto" w:fill="000080"/>
      <w:lang w:val="en-GB" w:eastAsia="en-US"/>
    </w:rPr>
  </w:style>
  <w:style w:type="paragraph" w:styleId="NurText">
    <w:name w:val="Plain Text"/>
    <w:basedOn w:val="Standard"/>
    <w:link w:val="NurTextZchn"/>
    <w:unhideWhenUsed/>
    <w:rsid w:val="00F851C1"/>
    <w:pPr>
      <w:spacing w:after="0" w:line="240" w:lineRule="auto"/>
    </w:pPr>
    <w:rPr>
      <w:rFonts w:ascii="Courier New" w:eastAsia="MS Mincho" w:hAnsi="Courier New" w:cs="Courier New"/>
      <w:sz w:val="20"/>
      <w:szCs w:val="20"/>
      <w:lang w:eastAsia="ja-JP"/>
    </w:rPr>
  </w:style>
  <w:style w:type="character" w:customStyle="1" w:styleId="a7">
    <w:name w:val="書式なし (文字)"/>
    <w:rsid w:val="00C46756"/>
    <w:rPr>
      <w:rFonts w:ascii="Courier New" w:eastAsia="MS Mincho" w:hAnsi="Courier New" w:cs="Courier New"/>
      <w:lang w:val="en-GB" w:eastAsia="ja-JP"/>
    </w:rPr>
  </w:style>
  <w:style w:type="character" w:customStyle="1" w:styleId="a8">
    <w:name w:val="コメント内容 (文字)"/>
    <w:semiHidden/>
    <w:rsid w:val="00C46756"/>
    <w:rPr>
      <w:rFonts w:ascii="Arial" w:eastAsia="Times New Roman" w:hAnsi="Arial"/>
      <w:b/>
      <w:bCs/>
      <w:lang w:val="en-GB" w:eastAsia="ar-SA"/>
    </w:rPr>
  </w:style>
  <w:style w:type="character" w:customStyle="1" w:styleId="a9">
    <w:name w:val="吹き出し (文字)"/>
    <w:semiHidden/>
    <w:rsid w:val="00C46756"/>
    <w:rPr>
      <w:rFonts w:ascii="Tahoma" w:eastAsia="Times New Roman" w:hAnsi="Tahoma" w:cs="Tahoma"/>
      <w:sz w:val="16"/>
      <w:szCs w:val="16"/>
      <w:lang w:val="en-GB" w:eastAsia="ar-SA"/>
    </w:rPr>
  </w:style>
  <w:style w:type="paragraph" w:styleId="Inhaltsverzeichnisberschrift">
    <w:name w:val="TOC Heading"/>
    <w:basedOn w:val="berschrift1"/>
    <w:next w:val="Standard"/>
    <w:uiPriority w:val="39"/>
    <w:semiHidden/>
    <w:unhideWhenUsed/>
    <w:qFormat/>
    <w:rsid w:val="00F851C1"/>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F851C1"/>
    <w:pPr>
      <w:ind w:left="2268"/>
    </w:pPr>
  </w:style>
  <w:style w:type="paragraph" w:customStyle="1" w:styleId="Heading10">
    <w:name w:val="Heading 10"/>
    <w:basedOn w:val="Heading"/>
    <w:next w:val="Textkrper"/>
    <w:rsid w:val="00F851C1"/>
    <w:rPr>
      <w:b/>
      <w:bCs/>
      <w:sz w:val="21"/>
      <w:szCs w:val="21"/>
    </w:rPr>
  </w:style>
  <w:style w:type="paragraph" w:customStyle="1" w:styleId="TableContents">
    <w:name w:val="Table Contents"/>
    <w:basedOn w:val="Standard"/>
    <w:rsid w:val="00F851C1"/>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F851C1"/>
    <w:pPr>
      <w:jc w:val="center"/>
    </w:pPr>
    <w:rPr>
      <w:b/>
      <w:bCs/>
      <w:i/>
      <w:iCs/>
    </w:rPr>
  </w:style>
  <w:style w:type="paragraph" w:customStyle="1" w:styleId="Table">
    <w:name w:val="Table"/>
    <w:basedOn w:val="Beschriftung"/>
    <w:rsid w:val="00F851C1"/>
  </w:style>
  <w:style w:type="paragraph" w:customStyle="1" w:styleId="Text">
    <w:name w:val="Text"/>
    <w:basedOn w:val="Standard"/>
    <w:rsid w:val="00F851C1"/>
    <w:pPr>
      <w:suppressAutoHyphens/>
      <w:spacing w:after="120" w:line="240" w:lineRule="auto"/>
    </w:pPr>
    <w:rPr>
      <w:rFonts w:ascii="Arial" w:eastAsia="MS Mincho" w:hAnsi="Arial" w:cs="Times New Roman"/>
      <w:szCs w:val="20"/>
      <w:lang w:eastAsia="ar-SA"/>
    </w:rPr>
  </w:style>
  <w:style w:type="paragraph" w:customStyle="1" w:styleId="Index">
    <w:name w:val="Index"/>
    <w:basedOn w:val="Standard"/>
    <w:rsid w:val="00F851C1"/>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F851C1"/>
    <w:pPr>
      <w:tabs>
        <w:tab w:val="right" w:leader="dot" w:pos="9069"/>
      </w:tabs>
    </w:pPr>
  </w:style>
  <w:style w:type="paragraph" w:customStyle="1" w:styleId="HorizontalLine">
    <w:name w:val="Horizontal Line"/>
    <w:basedOn w:val="Standard"/>
    <w:next w:val="Textkrper"/>
    <w:rsid w:val="00F851C1"/>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Standard"/>
    <w:semiHidden/>
    <w:rsid w:val="00F851C1"/>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Standard"/>
    <w:semiHidden/>
    <w:rsid w:val="00F851C1"/>
    <w:pPr>
      <w:spacing w:after="160" w:line="240" w:lineRule="exact"/>
    </w:pPr>
    <w:rPr>
      <w:rFonts w:ascii="Arial" w:eastAsia="SimSun" w:hAnsi="Arial" w:cs="Times New Roman"/>
      <w:sz w:val="20"/>
      <w:lang w:val="en-US"/>
    </w:rPr>
  </w:style>
  <w:style w:type="paragraph" w:customStyle="1" w:styleId="CarCarCharCharChar">
    <w:name w:val="Car Car Char Char Char"/>
    <w:basedOn w:val="Standard"/>
    <w:semiHidden/>
    <w:rsid w:val="00F851C1"/>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Standard"/>
    <w:rsid w:val="00F851C1"/>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Standard"/>
    <w:next w:val="Standard"/>
    <w:semiHidden/>
    <w:rsid w:val="00F851C1"/>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Standard"/>
    <w:semiHidden/>
    <w:rsid w:val="00F851C1"/>
    <w:pPr>
      <w:spacing w:after="160" w:line="240" w:lineRule="exact"/>
    </w:pPr>
    <w:rPr>
      <w:rFonts w:ascii="Arial" w:eastAsia="SimSun" w:hAnsi="Arial" w:cs="Times New Roman"/>
      <w:sz w:val="20"/>
      <w:lang w:val="en-US"/>
    </w:rPr>
  </w:style>
  <w:style w:type="paragraph" w:customStyle="1" w:styleId="ZchnZchn">
    <w:name w:val="Zchn Zchn"/>
    <w:basedOn w:val="Standard"/>
    <w:semiHidden/>
    <w:rsid w:val="00F851C1"/>
    <w:pPr>
      <w:spacing w:after="160" w:line="240" w:lineRule="exact"/>
    </w:pPr>
    <w:rPr>
      <w:rFonts w:ascii="Arial" w:eastAsia="SimSun" w:hAnsi="Arial" w:cs="Times New Roman"/>
      <w:sz w:val="20"/>
      <w:lang w:val="en-US"/>
    </w:rPr>
  </w:style>
  <w:style w:type="paragraph" w:customStyle="1" w:styleId="CharCharCharZchnZchn">
    <w:name w:val="Char Char Char Zchn Zchn"/>
    <w:basedOn w:val="Standard"/>
    <w:semiHidden/>
    <w:rsid w:val="00F851C1"/>
    <w:pPr>
      <w:spacing w:after="160" w:line="240" w:lineRule="exact"/>
    </w:pPr>
    <w:rPr>
      <w:rFonts w:ascii="Arial" w:eastAsia="SimSun" w:hAnsi="Arial" w:cs="Times New Roman"/>
      <w:sz w:val="20"/>
      <w:lang w:val="en-US"/>
    </w:rPr>
  </w:style>
  <w:style w:type="paragraph" w:customStyle="1" w:styleId="DECISION">
    <w:name w:val="DECISION"/>
    <w:basedOn w:val="Standard"/>
    <w:rsid w:val="00F851C1"/>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Standard"/>
    <w:semiHidden/>
    <w:rsid w:val="00F851C1"/>
    <w:pPr>
      <w:spacing w:after="160" w:line="240" w:lineRule="exact"/>
    </w:pPr>
    <w:rPr>
      <w:rFonts w:ascii="Arial" w:eastAsia="SimSun" w:hAnsi="Arial" w:cs="Times New Roman"/>
      <w:sz w:val="20"/>
      <w:lang w:val="en-US"/>
    </w:rPr>
  </w:style>
  <w:style w:type="paragraph" w:customStyle="1" w:styleId="DefinitionTerm">
    <w:name w:val="Definition Term"/>
    <w:basedOn w:val="Standard"/>
    <w:next w:val="Standard"/>
    <w:rsid w:val="00F851C1"/>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Standard"/>
    <w:semiHidden/>
    <w:rsid w:val="00F851C1"/>
    <w:pPr>
      <w:spacing w:after="160" w:line="240" w:lineRule="exact"/>
    </w:pPr>
    <w:rPr>
      <w:rFonts w:ascii="Arial" w:eastAsia="SimSun" w:hAnsi="Arial" w:cs="Times New Roman"/>
      <w:sz w:val="20"/>
      <w:lang w:val="en-US"/>
    </w:rPr>
  </w:style>
  <w:style w:type="paragraph" w:customStyle="1" w:styleId="body0">
    <w:name w:val="body"/>
    <w:rsid w:val="00F851C1"/>
    <w:pPr>
      <w:spacing w:after="120"/>
    </w:pPr>
    <w:rPr>
      <w:rFonts w:eastAsia="Batang"/>
      <w:lang w:eastAsia="en-US"/>
    </w:rPr>
  </w:style>
  <w:style w:type="paragraph" w:customStyle="1" w:styleId="Paragraph">
    <w:name w:val="Paragraph"/>
    <w:basedOn w:val="Standard"/>
    <w:rsid w:val="00F851C1"/>
    <w:pPr>
      <w:spacing w:after="120" w:line="240" w:lineRule="auto"/>
    </w:pPr>
    <w:rPr>
      <w:rFonts w:ascii="Arial" w:eastAsia="Batang" w:hAnsi="Arial" w:cs="Times New Roman"/>
      <w:sz w:val="20"/>
      <w:szCs w:val="20"/>
      <w:lang w:val="en-US"/>
    </w:rPr>
  </w:style>
  <w:style w:type="paragraph" w:customStyle="1" w:styleId="Item1">
    <w:name w:val="Item1"/>
    <w:basedOn w:val="berschrift1"/>
    <w:rsid w:val="00F851C1"/>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F851C1"/>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Standard"/>
    <w:rsid w:val="00F851C1"/>
    <w:pPr>
      <w:widowControl w:val="0"/>
      <w:spacing w:after="220" w:line="240" w:lineRule="auto"/>
    </w:pPr>
    <w:rPr>
      <w:rFonts w:ascii="Arial" w:eastAsia="Batang" w:hAnsi="Arial" w:cs="Times New Roman"/>
      <w:szCs w:val="20"/>
    </w:rPr>
  </w:style>
  <w:style w:type="paragraph" w:customStyle="1" w:styleId="AM">
    <w:name w:val="AM"/>
    <w:rsid w:val="00F851C1"/>
    <w:pPr>
      <w:tabs>
        <w:tab w:val="left" w:pos="720"/>
        <w:tab w:val="left" w:pos="1440"/>
        <w:tab w:val="left" w:pos="1872"/>
        <w:tab w:val="right" w:pos="9504"/>
      </w:tabs>
      <w:spacing w:before="48" w:line="240" w:lineRule="exact"/>
    </w:pPr>
    <w:rPr>
      <w:rFonts w:ascii="Helvetica" w:eastAsia="Batang" w:hAnsi="Helvetica"/>
      <w:lang w:val="en-GB" w:eastAsia="en-US"/>
    </w:rPr>
  </w:style>
  <w:style w:type="paragraph" w:customStyle="1" w:styleId="numbered1">
    <w:name w:val="numbered1"/>
    <w:basedOn w:val="Standard"/>
    <w:rsid w:val="00F851C1"/>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Standard"/>
    <w:rsid w:val="00F851C1"/>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Standard"/>
    <w:rsid w:val="00F851C1"/>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Standard"/>
    <w:rsid w:val="00F851C1"/>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Standard"/>
    <w:rsid w:val="00F851C1"/>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F851C1"/>
    <w:rPr>
      <w:rFonts w:ascii="Arial" w:eastAsia="Batang" w:hAnsi="Arial" w:cs="Arial"/>
      <w:noProof/>
      <w:sz w:val="24"/>
      <w:szCs w:val="24"/>
      <w:lang w:val="en-GB" w:eastAsia="en-US"/>
    </w:rPr>
  </w:style>
  <w:style w:type="paragraph" w:customStyle="1" w:styleId="Bulletedo1">
    <w:name w:val="Bulleted o 1"/>
    <w:basedOn w:val="Standard"/>
    <w:rsid w:val="00F851C1"/>
    <w:pPr>
      <w:spacing w:after="220" w:line="240" w:lineRule="auto"/>
      <w:ind w:left="1655" w:hanging="357"/>
    </w:pPr>
    <w:rPr>
      <w:rFonts w:ascii="Arial" w:eastAsia="Times New Roman" w:hAnsi="Arial" w:cs="Times New Roman"/>
      <w:szCs w:val="20"/>
      <w:lang w:val="en-US"/>
    </w:rPr>
  </w:style>
  <w:style w:type="paragraph" w:customStyle="1" w:styleId="text0">
    <w:name w:val="text"/>
    <w:basedOn w:val="Standard"/>
    <w:rsid w:val="00F851C1"/>
    <w:pPr>
      <w:spacing w:after="0" w:line="240" w:lineRule="auto"/>
    </w:pPr>
    <w:rPr>
      <w:rFonts w:ascii="Arial" w:eastAsia="Batang" w:hAnsi="Arial" w:cs="Arial"/>
      <w:sz w:val="20"/>
      <w:szCs w:val="20"/>
    </w:rPr>
  </w:style>
  <w:style w:type="paragraph" w:customStyle="1" w:styleId="ACTION">
    <w:name w:val="ACTION"/>
    <w:basedOn w:val="Standard"/>
    <w:rsid w:val="00F851C1"/>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Standard"/>
    <w:next w:val="Standard"/>
    <w:qFormat/>
    <w:rsid w:val="00F851C1"/>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aa">
    <w:name w:val="表題 (文字)"/>
    <w:rsid w:val="00C46756"/>
    <w:rPr>
      <w:rFonts w:ascii="Cambria" w:eastAsia="Times New Roman" w:hAnsi="Cambria"/>
      <w:color w:val="17365D"/>
      <w:spacing w:val="5"/>
      <w:kern w:val="28"/>
      <w:sz w:val="52"/>
      <w:szCs w:val="52"/>
      <w:lang w:eastAsia="ar-SA"/>
    </w:rPr>
  </w:style>
  <w:style w:type="paragraph" w:customStyle="1" w:styleId="CSTitle">
    <w:name w:val="CS_Title"/>
    <w:basedOn w:val="Titel"/>
    <w:rsid w:val="00F851C1"/>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F851C1"/>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F851C1"/>
    <w:pPr>
      <w:snapToGrid w:val="0"/>
    </w:pPr>
    <w:rPr>
      <w:rFonts w:ascii="Arial Narrow" w:eastAsia="Times New Roman" w:hAnsi="Arial Narrow"/>
      <w:lang w:val="en-GB" w:eastAsia="ar-SA"/>
    </w:rPr>
  </w:style>
  <w:style w:type="character" w:customStyle="1" w:styleId="FootnoteCharacters">
    <w:name w:val="Footnote Characters"/>
    <w:rsid w:val="00F851C1"/>
    <w:rPr>
      <w:vertAlign w:val="superscript"/>
    </w:rPr>
  </w:style>
  <w:style w:type="character" w:customStyle="1" w:styleId="NumberingSymbols">
    <w:name w:val="Numbering Symbols"/>
    <w:rsid w:val="00F851C1"/>
  </w:style>
  <w:style w:type="character" w:customStyle="1" w:styleId="Bullets">
    <w:name w:val="Bullets"/>
    <w:rsid w:val="00F851C1"/>
    <w:rPr>
      <w:rFonts w:ascii="StarSymbol" w:eastAsia="StarSymbol" w:hAnsi="StarSymbol" w:cs="StarSymbol" w:hint="default"/>
      <w:sz w:val="18"/>
      <w:szCs w:val="18"/>
    </w:rPr>
  </w:style>
  <w:style w:type="character" w:customStyle="1" w:styleId="EndnoteCharacters">
    <w:name w:val="Endnote Characters"/>
    <w:rsid w:val="00F851C1"/>
    <w:rPr>
      <w:vertAlign w:val="superscript"/>
    </w:rPr>
  </w:style>
  <w:style w:type="character" w:customStyle="1" w:styleId="FootnoteReference1">
    <w:name w:val="Footnote Reference1"/>
    <w:semiHidden/>
    <w:rsid w:val="00F851C1"/>
    <w:rPr>
      <w:vertAlign w:val="superscript"/>
    </w:rPr>
  </w:style>
  <w:style w:type="character" w:customStyle="1" w:styleId="WW8Num1z0">
    <w:name w:val="WW8Num1z0"/>
    <w:rsid w:val="00F851C1"/>
    <w:rPr>
      <w:rFonts w:ascii="Arial" w:hAnsi="Arial" w:cs="Arial" w:hint="default"/>
    </w:rPr>
  </w:style>
  <w:style w:type="character" w:customStyle="1" w:styleId="Absatz-Standardschriftart1">
    <w:name w:val="Absatz-Standardschriftart1"/>
    <w:rsid w:val="00F851C1"/>
  </w:style>
  <w:style w:type="character" w:customStyle="1" w:styleId="WW8Num2z0">
    <w:name w:val="WW8Num2z0"/>
    <w:rsid w:val="00F851C1"/>
    <w:rPr>
      <w:color w:val="000000"/>
    </w:rPr>
  </w:style>
  <w:style w:type="character" w:customStyle="1" w:styleId="DefaultParagraphFont1">
    <w:name w:val="Default Paragraph Font1"/>
    <w:rsid w:val="00F851C1"/>
  </w:style>
  <w:style w:type="character" w:customStyle="1" w:styleId="WW-Absatz-Standardschriftart">
    <w:name w:val="WW-Absatz-Standardschriftart"/>
    <w:rsid w:val="00F851C1"/>
  </w:style>
  <w:style w:type="character" w:customStyle="1" w:styleId="WW8Num6z0">
    <w:name w:val="WW8Num6z0"/>
    <w:rsid w:val="00F851C1"/>
    <w:rPr>
      <w:b/>
      <w:bCs w:val="0"/>
    </w:rPr>
  </w:style>
  <w:style w:type="character" w:customStyle="1" w:styleId="WW8Num7z0">
    <w:name w:val="WW8Num7z0"/>
    <w:rsid w:val="00F851C1"/>
    <w:rPr>
      <w:color w:val="000000"/>
    </w:rPr>
  </w:style>
  <w:style w:type="character" w:customStyle="1" w:styleId="WW8Num9z0">
    <w:name w:val="WW8Num9z0"/>
    <w:rsid w:val="00F851C1"/>
    <w:rPr>
      <w:b/>
      <w:bCs w:val="0"/>
    </w:rPr>
  </w:style>
  <w:style w:type="character" w:customStyle="1" w:styleId="WW8Num11z0">
    <w:name w:val="WW8Num11z0"/>
    <w:rsid w:val="00F851C1"/>
    <w:rPr>
      <w:rFonts w:ascii="Arial" w:eastAsia="Times New Roman" w:hAnsi="Arial" w:cs="Arial" w:hint="default"/>
    </w:rPr>
  </w:style>
  <w:style w:type="character" w:customStyle="1" w:styleId="WW8Num11z1">
    <w:name w:val="WW8Num11z1"/>
    <w:rsid w:val="00F851C1"/>
    <w:rPr>
      <w:rFonts w:ascii="Courier New" w:hAnsi="Courier New" w:cs="Courier New" w:hint="default"/>
    </w:rPr>
  </w:style>
  <w:style w:type="character" w:customStyle="1" w:styleId="WW8Num11z2">
    <w:name w:val="WW8Num11z2"/>
    <w:rsid w:val="00F851C1"/>
    <w:rPr>
      <w:rFonts w:ascii="Wingdings" w:hAnsi="Wingdings" w:hint="default"/>
    </w:rPr>
  </w:style>
  <w:style w:type="character" w:customStyle="1" w:styleId="WW8Num11z3">
    <w:name w:val="WW8Num11z3"/>
    <w:rsid w:val="00F851C1"/>
    <w:rPr>
      <w:rFonts w:ascii="Symbol" w:hAnsi="Symbol" w:hint="default"/>
    </w:rPr>
  </w:style>
  <w:style w:type="character" w:customStyle="1" w:styleId="WW-DefaultParagraphFont">
    <w:name w:val="WW-Default Paragraph Font"/>
    <w:rsid w:val="00F851C1"/>
  </w:style>
  <w:style w:type="character" w:customStyle="1" w:styleId="WW-EndnoteCharacters">
    <w:name w:val="WW-Endnote Characters"/>
    <w:rsid w:val="00F851C1"/>
  </w:style>
  <w:style w:type="character" w:customStyle="1" w:styleId="TableHeading0">
    <w:name w:val="TableHeading"/>
    <w:rsid w:val="00F851C1"/>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F851C1"/>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F851C1"/>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
    <w:name w:val="z-フォームの始まり (文字)"/>
    <w:rsid w:val="00C46756"/>
    <w:rPr>
      <w:rFonts w:ascii="Arial" w:eastAsia="Times New Roman" w:hAnsi="Arial" w:cs="Arial"/>
      <w:vanish/>
      <w:sz w:val="16"/>
      <w:szCs w:val="16"/>
      <w:lang w:val="en-GB" w:eastAsia="ar-SA"/>
    </w:rPr>
  </w:style>
  <w:style w:type="character" w:customStyle="1" w:styleId="EmailStyle1081">
    <w:name w:val="EmailStyle1081"/>
    <w:semiHidden/>
    <w:rsid w:val="00F851C1"/>
    <w:rPr>
      <w:rFonts w:ascii="Arial" w:hAnsi="Arial" w:cs="Arial" w:hint="default"/>
      <w:color w:val="auto"/>
      <w:sz w:val="20"/>
      <w:szCs w:val="20"/>
    </w:rPr>
  </w:style>
  <w:style w:type="character" w:customStyle="1" w:styleId="emailstyle17">
    <w:name w:val="emailstyle17"/>
    <w:semiHidden/>
    <w:rsid w:val="00F851C1"/>
    <w:rPr>
      <w:rFonts w:ascii="Arial" w:hAnsi="Arial" w:cs="Arial" w:hint="default"/>
      <w:color w:val="auto"/>
      <w:sz w:val="20"/>
      <w:szCs w:val="20"/>
    </w:rPr>
  </w:style>
  <w:style w:type="character" w:customStyle="1" w:styleId="EmailStyle170">
    <w:name w:val="EmailStyle17"/>
    <w:semiHidden/>
    <w:rsid w:val="00F851C1"/>
    <w:rPr>
      <w:rFonts w:ascii="Arial" w:hAnsi="Arial" w:cs="Arial" w:hint="default"/>
      <w:color w:val="auto"/>
      <w:sz w:val="20"/>
      <w:szCs w:val="20"/>
    </w:rPr>
  </w:style>
  <w:style w:type="character" w:customStyle="1" w:styleId="EmailStyle171">
    <w:name w:val="EmailStyle171"/>
    <w:semiHidden/>
    <w:rsid w:val="00F851C1"/>
    <w:rPr>
      <w:rFonts w:ascii="Arial" w:hAnsi="Arial" w:cs="Arial" w:hint="default"/>
      <w:color w:val="auto"/>
      <w:sz w:val="20"/>
      <w:szCs w:val="20"/>
    </w:rPr>
  </w:style>
  <w:style w:type="character" w:customStyle="1" w:styleId="EmailStyle172">
    <w:name w:val="EmailStyle172"/>
    <w:semiHidden/>
    <w:rsid w:val="00F851C1"/>
    <w:rPr>
      <w:rFonts w:ascii="Arial" w:hAnsi="Arial" w:cs="Arial" w:hint="default"/>
      <w:color w:val="auto"/>
      <w:sz w:val="20"/>
      <w:szCs w:val="20"/>
    </w:rPr>
  </w:style>
  <w:style w:type="character" w:customStyle="1" w:styleId="30">
    <w:name w:val="本文 3 (文字)"/>
    <w:locked/>
    <w:rsid w:val="00C46756"/>
    <w:rPr>
      <w:rFonts w:eastAsia="Times New Roman"/>
      <w:iCs/>
      <w:lang w:val="en-GB" w:eastAsia="en-US"/>
    </w:rPr>
  </w:style>
  <w:style w:type="character" w:customStyle="1" w:styleId="HeadChar">
    <w:name w:val="Head Char"/>
    <w:locked/>
    <w:rsid w:val="00F851C1"/>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F851C1"/>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0">
    <w:name w:val="z-フォームの終わり (文字)"/>
    <w:rsid w:val="00C46756"/>
    <w:rPr>
      <w:rFonts w:ascii="Arial" w:eastAsia="Times New Roman" w:hAnsi="Arial" w:cs="Arial"/>
      <w:vanish/>
      <w:sz w:val="16"/>
      <w:szCs w:val="16"/>
      <w:lang w:val="en-GB" w:eastAsia="ar-SA"/>
    </w:rPr>
  </w:style>
  <w:style w:type="character" w:customStyle="1" w:styleId="CharChar">
    <w:name w:val="Char Char"/>
    <w:rsid w:val="00F851C1"/>
    <w:rPr>
      <w:rFonts w:ascii="Arial" w:hAnsi="Arial" w:cs="Arial" w:hint="default"/>
      <w:b/>
      <w:bCs w:val="0"/>
      <w:lang w:val="fr-FR" w:eastAsia="ar-SA" w:bidi="ar-SA"/>
    </w:rPr>
  </w:style>
  <w:style w:type="character" w:customStyle="1" w:styleId="Heading1CharChar">
    <w:name w:val="Heading 1 Char Char"/>
    <w:rsid w:val="00F851C1"/>
    <w:rPr>
      <w:rFonts w:ascii="Arial" w:eastAsia="Batang" w:hAnsi="Arial" w:cs="Arial" w:hint="default"/>
      <w:sz w:val="36"/>
      <w:lang w:val="en-US" w:eastAsia="en-US" w:bidi="ar-SA"/>
    </w:rPr>
  </w:style>
  <w:style w:type="character" w:customStyle="1" w:styleId="Heading2CharChar">
    <w:name w:val="Heading 2 Char Char"/>
    <w:rsid w:val="00F851C1"/>
    <w:rPr>
      <w:rFonts w:ascii="Arial" w:eastAsia="Batang" w:hAnsi="Arial" w:cs="Arial" w:hint="default"/>
      <w:bCs/>
      <w:sz w:val="32"/>
      <w:lang w:val="en-GB" w:eastAsia="en-US" w:bidi="ar-SA"/>
    </w:rPr>
  </w:style>
  <w:style w:type="paragraph" w:styleId="Untertitel">
    <w:name w:val="Subtitle"/>
    <w:basedOn w:val="Standard"/>
    <w:next w:val="Standard"/>
    <w:link w:val="UntertitelZchn"/>
    <w:qFormat/>
    <w:rsid w:val="00F851C1"/>
    <w:pPr>
      <w:numPr>
        <w:ilvl w:val="1"/>
      </w:numPr>
    </w:pPr>
    <w:rPr>
      <w:rFonts w:ascii="Cambria" w:eastAsia="Times New Roman" w:hAnsi="Cambria" w:cs="Times New Roman"/>
      <w:i/>
      <w:iCs/>
      <w:color w:val="4F81BD"/>
      <w:spacing w:val="15"/>
      <w:sz w:val="24"/>
      <w:szCs w:val="24"/>
      <w:lang w:val="en-US" w:eastAsia="ar-SA"/>
    </w:rPr>
  </w:style>
  <w:style w:type="character" w:customStyle="1" w:styleId="SubtitleChar1">
    <w:name w:val="Subtitle Char1"/>
    <w:basedOn w:val="Absatz-Standardschriftart"/>
    <w:uiPriority w:val="11"/>
    <w:rsid w:val="00F851C1"/>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qFormat/>
    <w:rsid w:val="00F851C1"/>
    <w:pPr>
      <w:pBdr>
        <w:bottom w:val="single" w:sz="8" w:space="4" w:color="4472C4" w:themeColor="accent1"/>
      </w:pBdr>
      <w:spacing w:after="300" w:line="240" w:lineRule="auto"/>
      <w:contextualSpacing/>
    </w:pPr>
    <w:rPr>
      <w:rFonts w:ascii="Cambria" w:eastAsia="Times New Roman" w:hAnsi="Cambria" w:cs="Times New Roman"/>
      <w:color w:val="17365D"/>
      <w:spacing w:val="5"/>
      <w:kern w:val="28"/>
      <w:sz w:val="52"/>
      <w:szCs w:val="52"/>
      <w:lang w:val="en-US" w:eastAsia="ar-SA"/>
    </w:rPr>
  </w:style>
  <w:style w:type="character" w:customStyle="1" w:styleId="TitleChar1">
    <w:name w:val="Title Char1"/>
    <w:basedOn w:val="Absatz-Standardschriftart"/>
    <w:uiPriority w:val="10"/>
    <w:rsid w:val="00F851C1"/>
    <w:rPr>
      <w:rFonts w:asciiTheme="majorHAnsi" w:eastAsiaTheme="majorEastAsia" w:hAnsiTheme="majorHAnsi" w:cstheme="majorBidi"/>
      <w:color w:val="323E4F" w:themeColor="text2" w:themeShade="BF"/>
      <w:spacing w:val="5"/>
      <w:kern w:val="28"/>
      <w:sz w:val="52"/>
      <w:szCs w:val="52"/>
    </w:rPr>
  </w:style>
  <w:style w:type="paragraph" w:customStyle="1" w:styleId="NormTop">
    <w:name w:val="NormTop"/>
    <w:basedOn w:val="Standard"/>
    <w:next w:val="Standard"/>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customStyle="1" w:styleId="UnresolvedMention1">
    <w:name w:val="Unresolved Mention1"/>
    <w:uiPriority w:val="99"/>
    <w:semiHidden/>
    <w:unhideWhenUsed/>
    <w:rsid w:val="00E23705"/>
    <w:rPr>
      <w:color w:val="808080"/>
      <w:shd w:val="clear" w:color="auto" w:fill="E6E6E6"/>
    </w:rPr>
  </w:style>
  <w:style w:type="character" w:styleId="NichtaufgelsteErwhnung">
    <w:name w:val="Unresolved Mention"/>
    <w:uiPriority w:val="99"/>
    <w:semiHidden/>
    <w:unhideWhenUsed/>
    <w:rsid w:val="005C2957"/>
    <w:rPr>
      <w:color w:val="605E5C"/>
      <w:shd w:val="clear" w:color="auto" w:fill="E1DFDD"/>
    </w:rPr>
  </w:style>
  <w:style w:type="character" w:customStyle="1" w:styleId="11">
    <w:name w:val="見出し 1 (文字)1"/>
    <w:basedOn w:val="Absatz-Standardschriftart"/>
    <w:rsid w:val="00627C53"/>
    <w:rPr>
      <w:rFonts w:ascii="Arial" w:eastAsia="Times New Roman" w:hAnsi="Arial" w:cs="Arial"/>
      <w:b/>
      <w:color w:val="1F497D"/>
      <w:sz w:val="24"/>
      <w:lang w:val="en-GB" w:eastAsia="ar-SA"/>
    </w:rPr>
  </w:style>
  <w:style w:type="character" w:customStyle="1" w:styleId="31">
    <w:name w:val="見出し 3 (文字)1"/>
    <w:aliases w:val="H3 (文字)1,Underrubrik2 (文字)1,E3 (文字)1,H3-Heading 3 (文字)1,3 (文字)1,l3.3 (文字)1,h3 (文字)1,l3 (文字)1,list 3 (文字)1,list3 (文字)1,subhead (文字)1,Heading3 (文字)1,1. (文字)1,Heading No. L3 (文字)1,H31 (文字)1,H32 (文字)1,H33 (文字)1,H34 (文字)1,H35 (文字)1,L3 (文字)1"/>
    <w:basedOn w:val="Absatz-Standardschriftart"/>
    <w:rsid w:val="00627C53"/>
    <w:rPr>
      <w:rFonts w:ascii="Arial" w:eastAsia="Times New Roman" w:hAnsi="Arial" w:cs="Arial"/>
      <w:b/>
      <w:color w:val="1F497D"/>
      <w:lang w:val="en-GB" w:eastAsia="ar-SA"/>
    </w:rPr>
  </w:style>
  <w:style w:type="character" w:customStyle="1" w:styleId="41">
    <w:name w:val="見出し 4 (文字)1"/>
    <w:aliases w:val="h4 (文字)1,H4 (文字)1"/>
    <w:basedOn w:val="Absatz-Standardschriftart"/>
    <w:rsid w:val="00627C53"/>
    <w:rPr>
      <w:rFonts w:ascii="Arial" w:eastAsia="Times New Roman" w:hAnsi="Arial"/>
      <w:b/>
      <w:lang w:val="en-GB" w:eastAsia="ar-SA"/>
    </w:rPr>
  </w:style>
  <w:style w:type="character" w:customStyle="1" w:styleId="51">
    <w:name w:val="見出し 5 (文字)1"/>
    <w:aliases w:val="H5 (文字)1"/>
    <w:basedOn w:val="Absatz-Standardschriftart"/>
    <w:rsid w:val="00627C53"/>
    <w:rPr>
      <w:rFonts w:ascii="Arial" w:eastAsia="Times New Roman" w:hAnsi="Arial"/>
      <w:b/>
      <w:color w:val="000000"/>
      <w:lang w:val="en-GB" w:eastAsia="ar-SA"/>
    </w:rPr>
  </w:style>
  <w:style w:type="character" w:customStyle="1" w:styleId="61">
    <w:name w:val="見出し 6 (文字)1"/>
    <w:basedOn w:val="Absatz-Standardschriftart"/>
    <w:rsid w:val="00627C53"/>
    <w:rPr>
      <w:rFonts w:ascii="Arial" w:eastAsia="Times New Roman" w:hAnsi="Arial"/>
      <w:b/>
      <w:color w:val="FF0000"/>
      <w:sz w:val="16"/>
      <w:lang w:val="en-GB" w:eastAsia="ar-SA"/>
    </w:rPr>
  </w:style>
  <w:style w:type="character" w:customStyle="1" w:styleId="71">
    <w:name w:val="見出し 7 (文字)1"/>
    <w:basedOn w:val="Absatz-Standardschriftart"/>
    <w:rsid w:val="00627C53"/>
    <w:rPr>
      <w:rFonts w:ascii="Arial" w:eastAsia="Times New Roman" w:hAnsi="Arial"/>
      <w:b/>
      <w:color w:val="000000"/>
      <w:sz w:val="24"/>
      <w:lang w:val="en-GB" w:eastAsia="ar-SA"/>
    </w:rPr>
  </w:style>
  <w:style w:type="character" w:customStyle="1" w:styleId="81">
    <w:name w:val="見出し 8 (文字)1"/>
    <w:basedOn w:val="Absatz-Standardschriftart"/>
    <w:rsid w:val="00627C53"/>
    <w:rPr>
      <w:rFonts w:ascii="Arial" w:eastAsia="Times New Roman" w:hAnsi="Arial"/>
      <w:b/>
      <w:color w:val="FF0000"/>
      <w:sz w:val="16"/>
      <w:lang w:val="en-GB" w:eastAsia="ar-SA"/>
    </w:rPr>
  </w:style>
  <w:style w:type="character" w:customStyle="1" w:styleId="91">
    <w:name w:val="見出し 9 (文字)1"/>
    <w:basedOn w:val="Absatz-Standardschriftart"/>
    <w:rsid w:val="00627C53"/>
    <w:rPr>
      <w:rFonts w:ascii="Arial" w:eastAsia="Times New Roman" w:hAnsi="Arial"/>
      <w:b/>
      <w:color w:val="FF0000"/>
      <w:sz w:val="16"/>
      <w:lang w:val="en-GB" w:eastAsia="ar-SA"/>
    </w:rPr>
  </w:style>
  <w:style w:type="character" w:customStyle="1" w:styleId="10">
    <w:name w:val="本文 (文字)1"/>
    <w:aliases w:val="AvtalBrödtext (文字)1,Bodytext (文字)1"/>
    <w:basedOn w:val="Absatz-Standardschriftart"/>
    <w:rsid w:val="00627C53"/>
    <w:rPr>
      <w:rFonts w:ascii="Arial" w:eastAsia="Times New Roman" w:hAnsi="Arial"/>
      <w:lang w:val="en-GB" w:eastAsia="ar-SA"/>
    </w:rPr>
  </w:style>
  <w:style w:type="character" w:customStyle="1" w:styleId="210">
    <w:name w:val="見出し 2 (文字)1"/>
    <w:aliases w:val="H2 (文字)1,UNDERRUBRIK 1-2 (文字)1,R2 (文字)1,2 (文字)1,H21 (文字)1,E2 (文字)1,heading 2 (文字)1,h2 (文字)1,2nd level (文字)1,H22 (文字)1,H23 (文字)1,H24 (文字)1,H25 (文字)1,†berschrift 2 (文字)1,õberschrift 2 (文字)1,H2-Heading 2 (文字)1,Header 2 (文字)1,l2 (文字)1,22 (文字)1"/>
    <w:locked/>
    <w:rsid w:val="00627C53"/>
    <w:rPr>
      <w:rFonts w:ascii="Arial" w:eastAsia="Times New Roman" w:hAnsi="Arial" w:cs="Arial"/>
      <w:b/>
      <w:color w:val="1F497D"/>
      <w:lang w:val="en-GB" w:eastAsia="ar-SA"/>
    </w:rPr>
  </w:style>
  <w:style w:type="character" w:customStyle="1" w:styleId="12">
    <w:name w:val="脚注文字列 (文字)1"/>
    <w:basedOn w:val="Absatz-Standardschriftart"/>
    <w:semiHidden/>
    <w:rsid w:val="00627C53"/>
    <w:rPr>
      <w:rFonts w:ascii="Arial" w:eastAsia="Times New Roman" w:hAnsi="Arial"/>
      <w:lang w:val="en-GB" w:eastAsia="ar-SA"/>
    </w:rPr>
  </w:style>
  <w:style w:type="character" w:customStyle="1" w:styleId="13">
    <w:name w:val="コメント文字列 (文字)1"/>
    <w:basedOn w:val="Absatz-Standardschriftart"/>
    <w:semiHidden/>
    <w:rsid w:val="00627C53"/>
    <w:rPr>
      <w:rFonts w:ascii="Arial" w:eastAsia="Times New Roman" w:hAnsi="Arial"/>
      <w:lang w:val="en-GB" w:eastAsia="ar-SA"/>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bsatz-Standardschriftart"/>
    <w:locked/>
    <w:rsid w:val="00627C53"/>
    <w:rPr>
      <w:rFonts w:ascii="Arial" w:eastAsia="Times New Roman" w:hAnsi="Arial" w:cs="Arial"/>
      <w:lang w:eastAsia="ar-SA"/>
    </w:rPr>
  </w:style>
  <w:style w:type="character" w:customStyle="1" w:styleId="15">
    <w:name w:val="フッター (文字)1"/>
    <w:basedOn w:val="Absatz-Standardschriftart"/>
    <w:rsid w:val="00627C53"/>
    <w:rPr>
      <w:rFonts w:ascii="Arial" w:eastAsia="Times New Roman" w:hAnsi="Arial"/>
      <w:lang w:val="en-GB" w:eastAsia="ar-SA"/>
    </w:rPr>
  </w:style>
  <w:style w:type="character" w:customStyle="1" w:styleId="16">
    <w:name w:val="副題 (文字)1"/>
    <w:basedOn w:val="Absatz-Standardschriftart"/>
    <w:rsid w:val="00627C53"/>
    <w:rPr>
      <w:rFonts w:ascii="Cambria" w:eastAsia="Times New Roman" w:hAnsi="Cambria"/>
      <w:i/>
      <w:iCs/>
      <w:color w:val="4F81BD"/>
      <w:spacing w:val="15"/>
      <w:sz w:val="24"/>
      <w:szCs w:val="24"/>
      <w:lang w:eastAsia="ar-SA"/>
    </w:rPr>
  </w:style>
  <w:style w:type="character" w:customStyle="1" w:styleId="17">
    <w:name w:val="本文インデント (文字)1"/>
    <w:basedOn w:val="Absatz-Standardschriftart"/>
    <w:rsid w:val="00627C53"/>
    <w:rPr>
      <w:rFonts w:ascii="Arial" w:eastAsia="Times New Roman" w:hAnsi="Arial"/>
      <w:i/>
      <w:lang w:val="en-GB" w:eastAsia="ar-SA"/>
    </w:rPr>
  </w:style>
  <w:style w:type="character" w:customStyle="1" w:styleId="211">
    <w:name w:val="本文 2 (文字)1"/>
    <w:basedOn w:val="Absatz-Standardschriftart"/>
    <w:rsid w:val="00627C53"/>
    <w:rPr>
      <w:rFonts w:ascii="Arial" w:eastAsia="Times New Roman" w:hAnsi="Arial"/>
      <w:szCs w:val="24"/>
      <w:lang w:val="en-GB" w:eastAsia="en-US"/>
    </w:rPr>
  </w:style>
  <w:style w:type="character" w:customStyle="1" w:styleId="212">
    <w:name w:val="本文インデント 2 (文字)1"/>
    <w:basedOn w:val="Absatz-Standardschriftart"/>
    <w:rsid w:val="00627C53"/>
    <w:rPr>
      <w:rFonts w:ascii="Arial" w:eastAsia="Times New Roman" w:hAnsi="Arial"/>
      <w:lang w:val="en-GB" w:eastAsia="en-US"/>
    </w:rPr>
  </w:style>
  <w:style w:type="character" w:customStyle="1" w:styleId="18">
    <w:name w:val="見出しマップ (文字)1"/>
    <w:basedOn w:val="Absatz-Standardschriftart"/>
    <w:rsid w:val="00627C53"/>
    <w:rPr>
      <w:rFonts w:ascii="Tahoma" w:hAnsi="Tahoma" w:cs="Tahoma"/>
      <w:shd w:val="clear" w:color="auto" w:fill="000080"/>
      <w:lang w:val="en-GB" w:eastAsia="en-US"/>
    </w:rPr>
  </w:style>
  <w:style w:type="character" w:customStyle="1" w:styleId="19">
    <w:name w:val="書式なし (文字)1"/>
    <w:basedOn w:val="Absatz-Standardschriftart"/>
    <w:rsid w:val="00627C53"/>
    <w:rPr>
      <w:rFonts w:ascii="Courier New" w:eastAsia="MS Mincho" w:hAnsi="Courier New" w:cs="Courier New"/>
      <w:lang w:val="en-GB"/>
    </w:rPr>
  </w:style>
  <w:style w:type="character" w:customStyle="1" w:styleId="1a">
    <w:name w:val="コメント内容 (文字)1"/>
    <w:basedOn w:val="13"/>
    <w:semiHidden/>
    <w:rsid w:val="00627C53"/>
    <w:rPr>
      <w:rFonts w:ascii="Arial" w:eastAsia="Times New Roman" w:hAnsi="Arial"/>
      <w:b/>
      <w:bCs/>
      <w:lang w:val="en-GB" w:eastAsia="ar-SA"/>
    </w:rPr>
  </w:style>
  <w:style w:type="character" w:customStyle="1" w:styleId="1b">
    <w:name w:val="吹き出し (文字)1"/>
    <w:basedOn w:val="Absatz-Standardschriftart"/>
    <w:semiHidden/>
    <w:rsid w:val="00627C53"/>
    <w:rPr>
      <w:rFonts w:ascii="Tahoma" w:eastAsia="Times New Roman" w:hAnsi="Tahoma" w:cs="Tahoma"/>
      <w:sz w:val="16"/>
      <w:szCs w:val="16"/>
      <w:lang w:val="en-GB" w:eastAsia="ar-SA"/>
    </w:rPr>
  </w:style>
  <w:style w:type="character" w:customStyle="1" w:styleId="1c">
    <w:name w:val="表題 (文字)1"/>
    <w:basedOn w:val="Absatz-Standardschriftart"/>
    <w:rsid w:val="00627C53"/>
    <w:rPr>
      <w:rFonts w:ascii="Cambria" w:eastAsia="Times New Roman" w:hAnsi="Cambria"/>
      <w:color w:val="17365D"/>
      <w:spacing w:val="5"/>
      <w:kern w:val="28"/>
      <w:sz w:val="52"/>
      <w:szCs w:val="52"/>
      <w:lang w:eastAsia="ar-SA"/>
    </w:rPr>
  </w:style>
  <w:style w:type="character" w:customStyle="1" w:styleId="z-1">
    <w:name w:val="z-フォームの始まり (文字)1"/>
    <w:basedOn w:val="Absatz-Standardschriftart"/>
    <w:rsid w:val="00627C53"/>
    <w:rPr>
      <w:rFonts w:ascii="Arial" w:eastAsia="Times New Roman" w:hAnsi="Arial" w:cs="Arial"/>
      <w:vanish/>
      <w:sz w:val="16"/>
      <w:szCs w:val="16"/>
      <w:lang w:val="en-GB" w:eastAsia="ar-SA"/>
    </w:rPr>
  </w:style>
  <w:style w:type="character" w:customStyle="1" w:styleId="310">
    <w:name w:val="本文 3 (文字)1"/>
    <w:basedOn w:val="Absatz-Standardschriftart"/>
    <w:locked/>
    <w:rsid w:val="00627C53"/>
    <w:rPr>
      <w:rFonts w:eastAsia="Times New Roman"/>
      <w:iCs/>
      <w:lang w:val="en-GB" w:eastAsia="en-US"/>
    </w:rPr>
  </w:style>
  <w:style w:type="character" w:customStyle="1" w:styleId="z-10">
    <w:name w:val="z-フォームの終わり (文字)1"/>
    <w:basedOn w:val="Absatz-Standardschriftart"/>
    <w:rsid w:val="00627C53"/>
    <w:rPr>
      <w:rFonts w:ascii="Arial" w:eastAsia="Times New Roman" w:hAnsi="Arial" w:cs="Arial"/>
      <w:vanish/>
      <w:sz w:val="16"/>
      <w:szCs w:val="16"/>
      <w:lang w:val="en-GB" w:eastAsia="ar-SA"/>
    </w:rPr>
  </w:style>
  <w:style w:type="character" w:customStyle="1" w:styleId="Heading1Char">
    <w:name w:val="Heading 1 Char"/>
    <w:basedOn w:val="Absatz-Standardschriftart"/>
    <w:rsid w:val="002D6900"/>
    <w:rPr>
      <w:rFonts w:ascii="Arial" w:eastAsia="Times New Roman" w:hAnsi="Arial" w:cs="Arial"/>
      <w:b/>
      <w:color w:val="1F497D"/>
      <w:sz w:val="24"/>
      <w:lang w:val="en-GB"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Absatz-Standardschriftart"/>
    <w:rsid w:val="002D6900"/>
    <w:rPr>
      <w:rFonts w:ascii="Arial" w:eastAsia="Times New Roman" w:hAnsi="Arial" w:cs="Arial"/>
      <w:b/>
      <w:color w:val="1F497D"/>
      <w:lang w:val="en-GB" w:eastAsia="ar-SA"/>
    </w:rPr>
  </w:style>
  <w:style w:type="character" w:customStyle="1" w:styleId="Heading4Char">
    <w:name w:val="Heading 4 Char"/>
    <w:aliases w:val="h4 Char1,H4 Char1"/>
    <w:basedOn w:val="Absatz-Standardschriftart"/>
    <w:rsid w:val="002D6900"/>
    <w:rPr>
      <w:rFonts w:ascii="Arial" w:eastAsia="Times New Roman" w:hAnsi="Arial"/>
      <w:b/>
      <w:lang w:val="en-GB" w:eastAsia="ar-SA"/>
    </w:rPr>
  </w:style>
  <w:style w:type="character" w:customStyle="1" w:styleId="Heading5Char">
    <w:name w:val="Heading 5 Char"/>
    <w:aliases w:val="H5 Char1"/>
    <w:basedOn w:val="Absatz-Standardschriftart"/>
    <w:rsid w:val="002D6900"/>
    <w:rPr>
      <w:rFonts w:ascii="Arial" w:eastAsia="Times New Roman" w:hAnsi="Arial"/>
      <w:b/>
      <w:color w:val="000000"/>
      <w:lang w:val="en-GB" w:eastAsia="ar-SA"/>
    </w:rPr>
  </w:style>
  <w:style w:type="character" w:customStyle="1" w:styleId="Heading6Char">
    <w:name w:val="Heading 6 Char"/>
    <w:basedOn w:val="Absatz-Standardschriftart"/>
    <w:rsid w:val="002D6900"/>
    <w:rPr>
      <w:rFonts w:ascii="Arial" w:eastAsia="Times New Roman" w:hAnsi="Arial"/>
      <w:b/>
      <w:color w:val="FF0000"/>
      <w:sz w:val="16"/>
      <w:lang w:val="en-GB" w:eastAsia="ar-SA"/>
    </w:rPr>
  </w:style>
  <w:style w:type="character" w:customStyle="1" w:styleId="Heading7Char">
    <w:name w:val="Heading 7 Char"/>
    <w:basedOn w:val="Absatz-Standardschriftart"/>
    <w:rsid w:val="002D6900"/>
    <w:rPr>
      <w:rFonts w:ascii="Arial" w:eastAsia="Times New Roman" w:hAnsi="Arial"/>
      <w:b/>
      <w:color w:val="000000"/>
      <w:sz w:val="24"/>
      <w:lang w:val="en-GB" w:eastAsia="ar-SA"/>
    </w:rPr>
  </w:style>
  <w:style w:type="character" w:customStyle="1" w:styleId="Heading8Char">
    <w:name w:val="Heading 8 Char"/>
    <w:basedOn w:val="Absatz-Standardschriftart"/>
    <w:rsid w:val="002D6900"/>
    <w:rPr>
      <w:rFonts w:ascii="Arial" w:eastAsia="Times New Roman" w:hAnsi="Arial"/>
      <w:b/>
      <w:color w:val="FF0000"/>
      <w:sz w:val="16"/>
      <w:lang w:val="en-GB" w:eastAsia="ar-SA"/>
    </w:rPr>
  </w:style>
  <w:style w:type="character" w:customStyle="1" w:styleId="Heading9Char">
    <w:name w:val="Heading 9 Char"/>
    <w:basedOn w:val="Absatz-Standardschriftart"/>
    <w:rsid w:val="002D6900"/>
    <w:rPr>
      <w:rFonts w:ascii="Arial" w:eastAsia="Times New Roman" w:hAnsi="Arial"/>
      <w:b/>
      <w:color w:val="FF0000"/>
      <w:sz w:val="16"/>
      <w:lang w:val="en-GB" w:eastAsia="ar-SA"/>
    </w:rPr>
  </w:style>
  <w:style w:type="character" w:customStyle="1" w:styleId="BodyTextChar">
    <w:name w:val="Body Text Char"/>
    <w:aliases w:val="AvtalBrödtext Char,Bodytext Char"/>
    <w:basedOn w:val="Absatz-Standardschriftart"/>
    <w:rsid w:val="002D6900"/>
    <w:rPr>
      <w:rFonts w:ascii="Arial" w:eastAsia="Times New Roman" w:hAnsi="Arial"/>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ocked/>
    <w:rsid w:val="002D6900"/>
    <w:rPr>
      <w:rFonts w:ascii="Arial" w:eastAsia="Times New Roman" w:hAnsi="Arial" w:cs="Arial"/>
      <w:b/>
      <w:color w:val="1F497D"/>
      <w:lang w:val="en-GB" w:eastAsia="ar-SA"/>
    </w:rPr>
  </w:style>
  <w:style w:type="character" w:customStyle="1" w:styleId="FootnoteTextChar">
    <w:name w:val="Footnote Text Char"/>
    <w:basedOn w:val="Absatz-Standardschriftart"/>
    <w:semiHidden/>
    <w:rsid w:val="002D6900"/>
    <w:rPr>
      <w:rFonts w:ascii="Arial" w:eastAsia="Times New Roman" w:hAnsi="Arial"/>
      <w:lang w:val="en-GB" w:eastAsia="ar-SA"/>
    </w:rPr>
  </w:style>
  <w:style w:type="character" w:customStyle="1" w:styleId="CommentTextChar">
    <w:name w:val="Comment Text Char"/>
    <w:basedOn w:val="Absatz-Standardschriftart"/>
    <w:semiHidden/>
    <w:rsid w:val="002D6900"/>
    <w:rPr>
      <w:rFonts w:ascii="Arial" w:eastAsia="Times New Roman" w:hAnsi="Arial"/>
      <w:lang w:val="en-GB"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Absatz-Standardschriftart"/>
    <w:locked/>
    <w:rsid w:val="002D6900"/>
    <w:rPr>
      <w:rFonts w:ascii="Arial" w:eastAsia="Times New Roman" w:hAnsi="Arial" w:cs="Arial"/>
      <w:lang w:eastAsia="ar-SA"/>
    </w:rPr>
  </w:style>
  <w:style w:type="character" w:customStyle="1" w:styleId="FooterChar">
    <w:name w:val="Footer Char"/>
    <w:basedOn w:val="Absatz-Standardschriftart"/>
    <w:rsid w:val="002D6900"/>
    <w:rPr>
      <w:rFonts w:ascii="Arial" w:eastAsia="Times New Roman" w:hAnsi="Arial"/>
      <w:lang w:val="en-GB" w:eastAsia="ar-SA"/>
    </w:rPr>
  </w:style>
  <w:style w:type="character" w:customStyle="1" w:styleId="SubtitleChar">
    <w:name w:val="Subtitle Char"/>
    <w:basedOn w:val="Absatz-Standardschriftart"/>
    <w:rsid w:val="002D6900"/>
    <w:rPr>
      <w:rFonts w:ascii="Cambria" w:eastAsia="Times New Roman" w:hAnsi="Cambria"/>
      <w:i/>
      <w:iCs/>
      <w:color w:val="4F81BD"/>
      <w:spacing w:val="15"/>
      <w:sz w:val="24"/>
      <w:szCs w:val="24"/>
      <w:lang w:eastAsia="ar-SA"/>
    </w:rPr>
  </w:style>
  <w:style w:type="character" w:customStyle="1" w:styleId="BodyTextIndentChar">
    <w:name w:val="Body Text Indent Char"/>
    <w:basedOn w:val="Absatz-Standardschriftart"/>
    <w:rsid w:val="002D6900"/>
    <w:rPr>
      <w:rFonts w:ascii="Arial" w:eastAsia="Times New Roman" w:hAnsi="Arial"/>
      <w:i/>
      <w:lang w:val="en-GB" w:eastAsia="ar-SA"/>
    </w:rPr>
  </w:style>
  <w:style w:type="character" w:customStyle="1" w:styleId="BodyText2Char">
    <w:name w:val="Body Text 2 Char"/>
    <w:basedOn w:val="Absatz-Standardschriftart"/>
    <w:rsid w:val="002D6900"/>
    <w:rPr>
      <w:rFonts w:ascii="Arial" w:eastAsia="Times New Roman" w:hAnsi="Arial"/>
      <w:szCs w:val="24"/>
      <w:lang w:val="en-GB" w:eastAsia="en-US"/>
    </w:rPr>
  </w:style>
  <w:style w:type="character" w:customStyle="1" w:styleId="BodyTextIndent2Char">
    <w:name w:val="Body Text Indent 2 Char"/>
    <w:basedOn w:val="Absatz-Standardschriftart"/>
    <w:rsid w:val="002D6900"/>
    <w:rPr>
      <w:rFonts w:ascii="Arial" w:eastAsia="Times New Roman" w:hAnsi="Arial"/>
      <w:lang w:val="en-GB" w:eastAsia="en-US"/>
    </w:rPr>
  </w:style>
  <w:style w:type="character" w:customStyle="1" w:styleId="DocumentMapChar">
    <w:name w:val="Document Map Char"/>
    <w:basedOn w:val="Absatz-Standardschriftart"/>
    <w:rsid w:val="002D6900"/>
    <w:rPr>
      <w:rFonts w:ascii="Tahoma" w:hAnsi="Tahoma" w:cs="Tahoma"/>
      <w:shd w:val="clear" w:color="auto" w:fill="000080"/>
      <w:lang w:val="en-GB" w:eastAsia="en-US"/>
    </w:rPr>
  </w:style>
  <w:style w:type="character" w:customStyle="1" w:styleId="PlainTextChar">
    <w:name w:val="Plain Text Char"/>
    <w:basedOn w:val="Absatz-Standardschriftart"/>
    <w:rsid w:val="002D6900"/>
    <w:rPr>
      <w:rFonts w:ascii="Courier New" w:eastAsia="MS Mincho" w:hAnsi="Courier New" w:cs="Courier New"/>
      <w:lang w:val="en-GB"/>
    </w:rPr>
  </w:style>
  <w:style w:type="character" w:customStyle="1" w:styleId="CommentSubjectChar">
    <w:name w:val="Comment Subject Char"/>
    <w:basedOn w:val="CommentTextChar"/>
    <w:semiHidden/>
    <w:rsid w:val="002D6900"/>
    <w:rPr>
      <w:rFonts w:ascii="Arial" w:eastAsia="Times New Roman" w:hAnsi="Arial"/>
      <w:b/>
      <w:bCs/>
      <w:lang w:val="en-GB" w:eastAsia="ar-SA"/>
    </w:rPr>
  </w:style>
  <w:style w:type="character" w:customStyle="1" w:styleId="BalloonTextChar">
    <w:name w:val="Balloon Text Char"/>
    <w:basedOn w:val="Absatz-Standardschriftart"/>
    <w:semiHidden/>
    <w:rsid w:val="002D6900"/>
    <w:rPr>
      <w:rFonts w:ascii="Tahoma" w:eastAsia="Times New Roman" w:hAnsi="Tahoma" w:cs="Tahoma"/>
      <w:sz w:val="16"/>
      <w:szCs w:val="16"/>
      <w:lang w:val="en-GB" w:eastAsia="ar-SA"/>
    </w:rPr>
  </w:style>
  <w:style w:type="character" w:customStyle="1" w:styleId="TitleChar">
    <w:name w:val="Title Char"/>
    <w:basedOn w:val="Absatz-Standardschriftart"/>
    <w:rsid w:val="002D6900"/>
    <w:rPr>
      <w:rFonts w:ascii="Cambria" w:eastAsia="Times New Roman" w:hAnsi="Cambria"/>
      <w:color w:val="17365D"/>
      <w:spacing w:val="5"/>
      <w:kern w:val="28"/>
      <w:sz w:val="52"/>
      <w:szCs w:val="52"/>
      <w:lang w:eastAsia="ar-SA"/>
    </w:rPr>
  </w:style>
  <w:style w:type="character" w:customStyle="1" w:styleId="z-TopofFormChar">
    <w:name w:val="z-Top of Form Char"/>
    <w:basedOn w:val="Absatz-Standardschriftart"/>
    <w:rsid w:val="002D6900"/>
    <w:rPr>
      <w:rFonts w:ascii="Arial" w:eastAsia="Times New Roman" w:hAnsi="Arial" w:cs="Arial"/>
      <w:vanish/>
      <w:sz w:val="16"/>
      <w:szCs w:val="16"/>
      <w:lang w:val="en-GB" w:eastAsia="ar-SA"/>
    </w:rPr>
  </w:style>
  <w:style w:type="character" w:customStyle="1" w:styleId="BodyText3Char1">
    <w:name w:val="Body Text 3 Char1"/>
    <w:basedOn w:val="Absatz-Standardschriftart"/>
    <w:locked/>
    <w:rsid w:val="002D6900"/>
    <w:rPr>
      <w:rFonts w:eastAsia="Times New Roman"/>
      <w:iCs/>
      <w:lang w:val="en-GB" w:eastAsia="en-US"/>
    </w:rPr>
  </w:style>
  <w:style w:type="character" w:customStyle="1" w:styleId="z-BottomofFormChar">
    <w:name w:val="z-Bottom of Form Char"/>
    <w:basedOn w:val="Absatz-Standardschriftart"/>
    <w:rsid w:val="002D6900"/>
    <w:rPr>
      <w:rFonts w:ascii="Arial" w:eastAsia="Times New Roman" w:hAnsi="Arial" w:cs="Arial"/>
      <w:vanish/>
      <w:sz w:val="16"/>
      <w:szCs w:val="16"/>
      <w:lang w:val="en-GB" w:eastAsia="ar-SA"/>
    </w:rPr>
  </w:style>
  <w:style w:type="character" w:customStyle="1" w:styleId="B1Char1">
    <w:name w:val="B1 Char1"/>
    <w:locked/>
    <w:rsid w:val="00736BD9"/>
    <w:rPr>
      <w:lang w:val="x-none" w:eastAsia="en-US"/>
    </w:rPr>
  </w:style>
  <w:style w:type="character" w:customStyle="1" w:styleId="berschrift1Zchn">
    <w:name w:val="Überschrift 1 Zchn"/>
    <w:basedOn w:val="Absatz-Standardschriftart"/>
    <w:link w:val="berschrift1"/>
    <w:rsid w:val="00F851C1"/>
    <w:rPr>
      <w:rFonts w:ascii="Arial" w:eastAsia="Times New Roman" w:hAnsi="Arial" w:cs="Arial"/>
      <w:b/>
      <w:color w:val="1F497D"/>
      <w:sz w:val="24"/>
      <w:lang w:val="en-GB" w:eastAsia="ar-SA"/>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F851C1"/>
    <w:rPr>
      <w:rFonts w:ascii="Arial" w:eastAsia="Times New Roman" w:hAnsi="Arial" w:cs="Arial"/>
      <w:b/>
      <w:color w:val="1F497D"/>
      <w:lang w:val="en-GB" w:eastAsia="ar-SA"/>
    </w:rPr>
  </w:style>
  <w:style w:type="character" w:customStyle="1" w:styleId="berschrift4Zchn">
    <w:name w:val="Überschrift 4 Zchn"/>
    <w:aliases w:val="h4 Zchn,H4 Zchn"/>
    <w:basedOn w:val="Absatz-Standardschriftart"/>
    <w:link w:val="berschrift4"/>
    <w:rsid w:val="00F851C1"/>
    <w:rPr>
      <w:rFonts w:ascii="Arial" w:eastAsia="Times New Roman" w:hAnsi="Arial"/>
      <w:b/>
      <w:lang w:val="en-GB" w:eastAsia="ar-SA"/>
    </w:rPr>
  </w:style>
  <w:style w:type="character" w:customStyle="1" w:styleId="berschrift5Zchn">
    <w:name w:val="Überschrift 5 Zchn"/>
    <w:aliases w:val="H5 Zchn"/>
    <w:basedOn w:val="Absatz-Standardschriftart"/>
    <w:link w:val="berschrift5"/>
    <w:rsid w:val="00F851C1"/>
    <w:rPr>
      <w:rFonts w:ascii="Arial" w:eastAsia="Times New Roman" w:hAnsi="Arial"/>
      <w:b/>
      <w:color w:val="000000"/>
      <w:lang w:val="en-GB" w:eastAsia="ar-SA"/>
    </w:rPr>
  </w:style>
  <w:style w:type="character" w:customStyle="1" w:styleId="berschrift6Zchn">
    <w:name w:val="Überschrift 6 Zchn"/>
    <w:basedOn w:val="Absatz-Standardschriftart"/>
    <w:link w:val="berschrift6"/>
    <w:rsid w:val="00F851C1"/>
    <w:rPr>
      <w:rFonts w:ascii="Arial" w:eastAsia="Times New Roman" w:hAnsi="Arial"/>
      <w:b/>
      <w:color w:val="FF0000"/>
      <w:sz w:val="16"/>
      <w:lang w:val="en-GB" w:eastAsia="ar-SA"/>
    </w:rPr>
  </w:style>
  <w:style w:type="character" w:customStyle="1" w:styleId="berschrift7Zchn">
    <w:name w:val="Überschrift 7 Zchn"/>
    <w:basedOn w:val="Absatz-Standardschriftart"/>
    <w:link w:val="berschrift7"/>
    <w:rsid w:val="00F851C1"/>
    <w:rPr>
      <w:rFonts w:ascii="Arial" w:eastAsia="Times New Roman" w:hAnsi="Arial"/>
      <w:b/>
      <w:color w:val="000000"/>
      <w:sz w:val="24"/>
      <w:lang w:val="en-GB" w:eastAsia="ar-SA"/>
    </w:rPr>
  </w:style>
  <w:style w:type="character" w:customStyle="1" w:styleId="berschrift8Zchn">
    <w:name w:val="Überschrift 8 Zchn"/>
    <w:basedOn w:val="Absatz-Standardschriftart"/>
    <w:link w:val="berschrift8"/>
    <w:rsid w:val="00F851C1"/>
    <w:rPr>
      <w:rFonts w:ascii="Arial" w:eastAsia="Times New Roman" w:hAnsi="Arial"/>
      <w:b/>
      <w:color w:val="FF0000"/>
      <w:sz w:val="16"/>
      <w:lang w:val="en-GB" w:eastAsia="ar-SA"/>
    </w:rPr>
  </w:style>
  <w:style w:type="character" w:customStyle="1" w:styleId="berschrift9Zchn">
    <w:name w:val="Überschrift 9 Zchn"/>
    <w:basedOn w:val="Absatz-Standardschriftart"/>
    <w:link w:val="berschrift9"/>
    <w:rsid w:val="00F851C1"/>
    <w:rPr>
      <w:rFonts w:ascii="Arial" w:eastAsia="Times New Roman" w:hAnsi="Arial"/>
      <w:b/>
      <w:color w:val="FF0000"/>
      <w:sz w:val="16"/>
      <w:lang w:val="en-GB" w:eastAsia="ar-SA"/>
    </w:rPr>
  </w:style>
  <w:style w:type="character" w:customStyle="1" w:styleId="TextkrperZchn">
    <w:name w:val="Textkörper Zchn"/>
    <w:aliases w:val="AvtalBrödtext Zchn,Bodytext Zchn"/>
    <w:basedOn w:val="Absatz-Standardschriftart"/>
    <w:link w:val="Textkrper"/>
    <w:rsid w:val="00F851C1"/>
    <w:rPr>
      <w:rFonts w:ascii="Arial" w:eastAsia="Times New Roman" w:hAnsi="Arial"/>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F851C1"/>
    <w:rPr>
      <w:rFonts w:ascii="Arial" w:eastAsia="Times New Roman" w:hAnsi="Arial" w:cs="Arial"/>
      <w:b/>
      <w:color w:val="1F497D"/>
      <w:lang w:val="en-GB" w:eastAsia="ar-SA"/>
    </w:rPr>
  </w:style>
  <w:style w:type="character" w:customStyle="1" w:styleId="FunotentextZchn">
    <w:name w:val="Fußnotentext Zchn"/>
    <w:basedOn w:val="Absatz-Standardschriftart"/>
    <w:link w:val="Funotentext"/>
    <w:semiHidden/>
    <w:rsid w:val="00F851C1"/>
    <w:rPr>
      <w:rFonts w:ascii="Arial" w:eastAsia="Times New Roman" w:hAnsi="Arial"/>
      <w:lang w:val="en-GB" w:eastAsia="ar-SA"/>
    </w:rPr>
  </w:style>
  <w:style w:type="character" w:customStyle="1" w:styleId="KommentartextZchn">
    <w:name w:val="Kommentartext Zchn"/>
    <w:basedOn w:val="Absatz-Standardschriftart"/>
    <w:link w:val="Kommentartext"/>
    <w:semiHidden/>
    <w:rsid w:val="00F851C1"/>
    <w:rPr>
      <w:rFonts w:ascii="Arial" w:eastAsia="Times New Roman" w:hAnsi="Arial"/>
      <w:lang w:val="en-GB"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locked/>
    <w:rsid w:val="00F851C1"/>
    <w:rPr>
      <w:rFonts w:ascii="Arial" w:eastAsia="Times New Roman" w:hAnsi="Arial" w:cs="Arial"/>
      <w:lang w:eastAsia="ar-SA"/>
    </w:rPr>
  </w:style>
  <w:style w:type="character" w:customStyle="1" w:styleId="FuzeileZchn">
    <w:name w:val="Fußzeile Zchn"/>
    <w:basedOn w:val="Absatz-Standardschriftart"/>
    <w:link w:val="Fuzeile"/>
    <w:rsid w:val="00F851C1"/>
    <w:rPr>
      <w:rFonts w:ascii="Arial" w:eastAsia="Times New Roman" w:hAnsi="Arial"/>
      <w:lang w:val="en-GB" w:eastAsia="ar-SA"/>
    </w:rPr>
  </w:style>
  <w:style w:type="character" w:customStyle="1" w:styleId="UntertitelZchn">
    <w:name w:val="Untertitel Zchn"/>
    <w:basedOn w:val="Absatz-Standardschriftart"/>
    <w:link w:val="Untertitel"/>
    <w:rsid w:val="00F851C1"/>
    <w:rPr>
      <w:rFonts w:ascii="Cambria" w:eastAsia="Times New Roman" w:hAnsi="Cambria"/>
      <w:i/>
      <w:iCs/>
      <w:color w:val="4F81BD"/>
      <w:spacing w:val="15"/>
      <w:sz w:val="24"/>
      <w:szCs w:val="24"/>
      <w:lang w:eastAsia="ar-SA"/>
    </w:rPr>
  </w:style>
  <w:style w:type="character" w:customStyle="1" w:styleId="Textkrper-ZeileneinzugZchn">
    <w:name w:val="Textkörper-Zeileneinzug Zchn"/>
    <w:basedOn w:val="Absatz-Standardschriftart"/>
    <w:link w:val="Textkrper-Zeileneinzug"/>
    <w:rsid w:val="00F851C1"/>
    <w:rPr>
      <w:rFonts w:ascii="Arial" w:eastAsia="Times New Roman" w:hAnsi="Arial"/>
      <w:i/>
      <w:lang w:val="en-GB" w:eastAsia="ar-SA"/>
    </w:rPr>
  </w:style>
  <w:style w:type="character" w:customStyle="1" w:styleId="Textkrper2Zchn">
    <w:name w:val="Textkörper 2 Zchn"/>
    <w:basedOn w:val="Absatz-Standardschriftart"/>
    <w:link w:val="Textkrper2"/>
    <w:rsid w:val="00F851C1"/>
    <w:rPr>
      <w:rFonts w:ascii="Arial" w:eastAsia="Times New Roman" w:hAnsi="Arial"/>
      <w:szCs w:val="24"/>
      <w:lang w:val="en-GB" w:eastAsia="en-US"/>
    </w:rPr>
  </w:style>
  <w:style w:type="character" w:customStyle="1" w:styleId="Textkrper-Einzug2Zchn">
    <w:name w:val="Textkörper-Einzug 2 Zchn"/>
    <w:basedOn w:val="Absatz-Standardschriftart"/>
    <w:link w:val="Textkrper-Einzug2"/>
    <w:rsid w:val="00F851C1"/>
    <w:rPr>
      <w:rFonts w:ascii="Arial" w:eastAsia="Times New Roman" w:hAnsi="Arial"/>
      <w:lang w:val="en-GB" w:eastAsia="en-US"/>
    </w:rPr>
  </w:style>
  <w:style w:type="character" w:customStyle="1" w:styleId="DokumentstrukturZchn">
    <w:name w:val="Dokumentstruktur Zchn"/>
    <w:basedOn w:val="Absatz-Standardschriftart"/>
    <w:link w:val="Dokumentstruktur"/>
    <w:rsid w:val="00F851C1"/>
    <w:rPr>
      <w:rFonts w:ascii="Tahoma" w:hAnsi="Tahoma" w:cs="Tahoma"/>
      <w:shd w:val="clear" w:color="auto" w:fill="000080"/>
      <w:lang w:val="en-GB" w:eastAsia="en-US"/>
    </w:rPr>
  </w:style>
  <w:style w:type="character" w:customStyle="1" w:styleId="NurTextZchn">
    <w:name w:val="Nur Text Zchn"/>
    <w:basedOn w:val="Absatz-Standardschriftart"/>
    <w:link w:val="NurText"/>
    <w:rsid w:val="00F851C1"/>
    <w:rPr>
      <w:rFonts w:ascii="Courier New" w:eastAsia="MS Mincho" w:hAnsi="Courier New" w:cs="Courier New"/>
      <w:lang w:val="en-GB"/>
    </w:rPr>
  </w:style>
  <w:style w:type="character" w:customStyle="1" w:styleId="KommentarthemaZchn">
    <w:name w:val="Kommentarthema Zchn"/>
    <w:basedOn w:val="KommentartextZchn"/>
    <w:link w:val="Kommentarthema"/>
    <w:semiHidden/>
    <w:rsid w:val="00F851C1"/>
    <w:rPr>
      <w:rFonts w:ascii="Arial" w:eastAsia="Times New Roman" w:hAnsi="Arial"/>
      <w:b/>
      <w:bCs/>
      <w:lang w:val="en-GB" w:eastAsia="ar-SA"/>
    </w:rPr>
  </w:style>
  <w:style w:type="character" w:customStyle="1" w:styleId="SprechblasentextZchn">
    <w:name w:val="Sprechblasentext Zchn"/>
    <w:basedOn w:val="Absatz-Standardschriftart"/>
    <w:link w:val="Sprechblasentext"/>
    <w:semiHidden/>
    <w:rsid w:val="00F851C1"/>
    <w:rPr>
      <w:rFonts w:ascii="Tahoma" w:eastAsia="Times New Roman" w:hAnsi="Tahoma" w:cs="Tahoma"/>
      <w:sz w:val="16"/>
      <w:szCs w:val="16"/>
      <w:lang w:val="en-GB" w:eastAsia="ar-SA"/>
    </w:rPr>
  </w:style>
  <w:style w:type="character" w:customStyle="1" w:styleId="TitelZchn">
    <w:name w:val="Titel Zchn"/>
    <w:basedOn w:val="Absatz-Standardschriftart"/>
    <w:link w:val="Titel"/>
    <w:rsid w:val="00F851C1"/>
    <w:rPr>
      <w:rFonts w:ascii="Cambria" w:eastAsia="Times New Roman" w:hAnsi="Cambria"/>
      <w:color w:val="17365D"/>
      <w:spacing w:val="5"/>
      <w:kern w:val="28"/>
      <w:sz w:val="52"/>
      <w:szCs w:val="52"/>
      <w:lang w:eastAsia="ar-SA"/>
    </w:rPr>
  </w:style>
  <w:style w:type="character" w:customStyle="1" w:styleId="z-FormularbeginnZchn">
    <w:name w:val="z-Formularbeginn Zchn"/>
    <w:basedOn w:val="Absatz-Standardschriftart"/>
    <w:link w:val="z-Formularbeginn"/>
    <w:rsid w:val="00F851C1"/>
    <w:rPr>
      <w:rFonts w:ascii="Arial" w:eastAsia="Times New Roman" w:hAnsi="Arial" w:cs="Arial"/>
      <w:vanish/>
      <w:sz w:val="16"/>
      <w:szCs w:val="16"/>
      <w:lang w:val="en-GB" w:eastAsia="ar-SA"/>
    </w:rPr>
  </w:style>
  <w:style w:type="character" w:customStyle="1" w:styleId="Textkrper3Zchn">
    <w:name w:val="Textkörper 3 Zchn"/>
    <w:basedOn w:val="Absatz-Standardschriftart"/>
    <w:link w:val="Textkrper3"/>
    <w:locked/>
    <w:rsid w:val="00F851C1"/>
    <w:rPr>
      <w:rFonts w:eastAsia="Times New Roman"/>
      <w:iCs/>
      <w:lang w:val="en-GB" w:eastAsia="en-US"/>
    </w:rPr>
  </w:style>
  <w:style w:type="character" w:customStyle="1" w:styleId="z-FormularendeZchn">
    <w:name w:val="z-Formularende Zchn"/>
    <w:basedOn w:val="Absatz-Standardschriftart"/>
    <w:link w:val="z-Formularende"/>
    <w:rsid w:val="00F851C1"/>
    <w:rPr>
      <w:rFonts w:ascii="Arial" w:eastAsia="Times New Roman" w:hAnsi="Arial" w:cs="Arial"/>
      <w:vanish/>
      <w:sz w:val="16"/>
      <w:szCs w:val="16"/>
      <w:lang w:val="en-GB" w:eastAsia="ar-SA"/>
    </w:rPr>
  </w:style>
  <w:style w:type="character" w:styleId="Platzhaltertext">
    <w:name w:val="Placeholder Text"/>
    <w:uiPriority w:val="99"/>
    <w:semiHidden/>
    <w:qFormat/>
    <w:rsid w:val="00A90B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277">
      <w:bodyDiv w:val="1"/>
      <w:marLeft w:val="0"/>
      <w:marRight w:val="0"/>
      <w:marTop w:val="0"/>
      <w:marBottom w:val="0"/>
      <w:divBdr>
        <w:top w:val="none" w:sz="0" w:space="0" w:color="auto"/>
        <w:left w:val="none" w:sz="0" w:space="0" w:color="auto"/>
        <w:bottom w:val="none" w:sz="0" w:space="0" w:color="auto"/>
        <w:right w:val="none" w:sz="0" w:space="0" w:color="auto"/>
      </w:divBdr>
    </w:div>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14381397">
      <w:bodyDiv w:val="1"/>
      <w:marLeft w:val="0"/>
      <w:marRight w:val="0"/>
      <w:marTop w:val="0"/>
      <w:marBottom w:val="0"/>
      <w:divBdr>
        <w:top w:val="none" w:sz="0" w:space="0" w:color="auto"/>
        <w:left w:val="none" w:sz="0" w:space="0" w:color="auto"/>
        <w:bottom w:val="none" w:sz="0" w:space="0" w:color="auto"/>
        <w:right w:val="none" w:sz="0" w:space="0" w:color="auto"/>
      </w:divBdr>
    </w:div>
    <w:div w:id="18357923">
      <w:bodyDiv w:val="1"/>
      <w:marLeft w:val="0"/>
      <w:marRight w:val="0"/>
      <w:marTop w:val="0"/>
      <w:marBottom w:val="0"/>
      <w:divBdr>
        <w:top w:val="none" w:sz="0" w:space="0" w:color="auto"/>
        <w:left w:val="none" w:sz="0" w:space="0" w:color="auto"/>
        <w:bottom w:val="none" w:sz="0" w:space="0" w:color="auto"/>
        <w:right w:val="none" w:sz="0" w:space="0" w:color="auto"/>
      </w:divBdr>
    </w:div>
    <w:div w:id="20131639">
      <w:bodyDiv w:val="1"/>
      <w:marLeft w:val="0"/>
      <w:marRight w:val="0"/>
      <w:marTop w:val="0"/>
      <w:marBottom w:val="0"/>
      <w:divBdr>
        <w:top w:val="none" w:sz="0" w:space="0" w:color="auto"/>
        <w:left w:val="none" w:sz="0" w:space="0" w:color="auto"/>
        <w:bottom w:val="none" w:sz="0" w:space="0" w:color="auto"/>
        <w:right w:val="none" w:sz="0" w:space="0" w:color="auto"/>
      </w:divBdr>
    </w:div>
    <w:div w:id="26415176">
      <w:bodyDiv w:val="1"/>
      <w:marLeft w:val="0"/>
      <w:marRight w:val="0"/>
      <w:marTop w:val="0"/>
      <w:marBottom w:val="0"/>
      <w:divBdr>
        <w:top w:val="none" w:sz="0" w:space="0" w:color="auto"/>
        <w:left w:val="none" w:sz="0" w:space="0" w:color="auto"/>
        <w:bottom w:val="none" w:sz="0" w:space="0" w:color="auto"/>
        <w:right w:val="none" w:sz="0" w:space="0" w:color="auto"/>
      </w:divBdr>
    </w:div>
    <w:div w:id="39788526">
      <w:bodyDiv w:val="1"/>
      <w:marLeft w:val="0"/>
      <w:marRight w:val="0"/>
      <w:marTop w:val="0"/>
      <w:marBottom w:val="0"/>
      <w:divBdr>
        <w:top w:val="none" w:sz="0" w:space="0" w:color="auto"/>
        <w:left w:val="none" w:sz="0" w:space="0" w:color="auto"/>
        <w:bottom w:val="none" w:sz="0" w:space="0" w:color="auto"/>
        <w:right w:val="none" w:sz="0" w:space="0" w:color="auto"/>
      </w:divBdr>
    </w:div>
    <w:div w:id="47269223">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3454389">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74514832">
      <w:bodyDiv w:val="1"/>
      <w:marLeft w:val="0"/>
      <w:marRight w:val="0"/>
      <w:marTop w:val="0"/>
      <w:marBottom w:val="0"/>
      <w:divBdr>
        <w:top w:val="none" w:sz="0" w:space="0" w:color="auto"/>
        <w:left w:val="none" w:sz="0" w:space="0" w:color="auto"/>
        <w:bottom w:val="none" w:sz="0" w:space="0" w:color="auto"/>
        <w:right w:val="none" w:sz="0" w:space="0" w:color="auto"/>
      </w:divBdr>
    </w:div>
    <w:div w:id="74937648">
      <w:bodyDiv w:val="1"/>
      <w:marLeft w:val="0"/>
      <w:marRight w:val="0"/>
      <w:marTop w:val="0"/>
      <w:marBottom w:val="0"/>
      <w:divBdr>
        <w:top w:val="none" w:sz="0" w:space="0" w:color="auto"/>
        <w:left w:val="none" w:sz="0" w:space="0" w:color="auto"/>
        <w:bottom w:val="none" w:sz="0" w:space="0" w:color="auto"/>
        <w:right w:val="none" w:sz="0" w:space="0" w:color="auto"/>
      </w:divBdr>
    </w:div>
    <w:div w:id="91321377">
      <w:bodyDiv w:val="1"/>
      <w:marLeft w:val="0"/>
      <w:marRight w:val="0"/>
      <w:marTop w:val="0"/>
      <w:marBottom w:val="0"/>
      <w:divBdr>
        <w:top w:val="none" w:sz="0" w:space="0" w:color="auto"/>
        <w:left w:val="none" w:sz="0" w:space="0" w:color="auto"/>
        <w:bottom w:val="none" w:sz="0" w:space="0" w:color="auto"/>
        <w:right w:val="none" w:sz="0" w:space="0" w:color="auto"/>
      </w:divBdr>
    </w:div>
    <w:div w:id="92870364">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09714017">
      <w:bodyDiv w:val="1"/>
      <w:marLeft w:val="0"/>
      <w:marRight w:val="0"/>
      <w:marTop w:val="0"/>
      <w:marBottom w:val="0"/>
      <w:divBdr>
        <w:top w:val="none" w:sz="0" w:space="0" w:color="auto"/>
        <w:left w:val="none" w:sz="0" w:space="0" w:color="auto"/>
        <w:bottom w:val="none" w:sz="0" w:space="0" w:color="auto"/>
        <w:right w:val="none" w:sz="0" w:space="0" w:color="auto"/>
      </w:divBdr>
    </w:div>
    <w:div w:id="114565861">
      <w:bodyDiv w:val="1"/>
      <w:marLeft w:val="0"/>
      <w:marRight w:val="0"/>
      <w:marTop w:val="0"/>
      <w:marBottom w:val="0"/>
      <w:divBdr>
        <w:top w:val="none" w:sz="0" w:space="0" w:color="auto"/>
        <w:left w:val="none" w:sz="0" w:space="0" w:color="auto"/>
        <w:bottom w:val="none" w:sz="0" w:space="0" w:color="auto"/>
        <w:right w:val="none" w:sz="0" w:space="0" w:color="auto"/>
      </w:divBdr>
    </w:div>
    <w:div w:id="116991794">
      <w:bodyDiv w:val="1"/>
      <w:marLeft w:val="0"/>
      <w:marRight w:val="0"/>
      <w:marTop w:val="0"/>
      <w:marBottom w:val="0"/>
      <w:divBdr>
        <w:top w:val="none" w:sz="0" w:space="0" w:color="auto"/>
        <w:left w:val="none" w:sz="0" w:space="0" w:color="auto"/>
        <w:bottom w:val="none" w:sz="0" w:space="0" w:color="auto"/>
        <w:right w:val="none" w:sz="0" w:space="0" w:color="auto"/>
      </w:divBdr>
    </w:div>
    <w:div w:id="124004479">
      <w:bodyDiv w:val="1"/>
      <w:marLeft w:val="0"/>
      <w:marRight w:val="0"/>
      <w:marTop w:val="0"/>
      <w:marBottom w:val="0"/>
      <w:divBdr>
        <w:top w:val="none" w:sz="0" w:space="0" w:color="auto"/>
        <w:left w:val="none" w:sz="0" w:space="0" w:color="auto"/>
        <w:bottom w:val="none" w:sz="0" w:space="0" w:color="auto"/>
        <w:right w:val="none" w:sz="0" w:space="0" w:color="auto"/>
      </w:divBdr>
    </w:div>
    <w:div w:id="127162808">
      <w:bodyDiv w:val="1"/>
      <w:marLeft w:val="0"/>
      <w:marRight w:val="0"/>
      <w:marTop w:val="0"/>
      <w:marBottom w:val="0"/>
      <w:divBdr>
        <w:top w:val="none" w:sz="0" w:space="0" w:color="auto"/>
        <w:left w:val="none" w:sz="0" w:space="0" w:color="auto"/>
        <w:bottom w:val="none" w:sz="0" w:space="0" w:color="auto"/>
        <w:right w:val="none" w:sz="0" w:space="0" w:color="auto"/>
      </w:divBdr>
    </w:div>
    <w:div w:id="127361473">
      <w:bodyDiv w:val="1"/>
      <w:marLeft w:val="0"/>
      <w:marRight w:val="0"/>
      <w:marTop w:val="0"/>
      <w:marBottom w:val="0"/>
      <w:divBdr>
        <w:top w:val="none" w:sz="0" w:space="0" w:color="auto"/>
        <w:left w:val="none" w:sz="0" w:space="0" w:color="auto"/>
        <w:bottom w:val="none" w:sz="0" w:space="0" w:color="auto"/>
        <w:right w:val="none" w:sz="0" w:space="0" w:color="auto"/>
      </w:divBdr>
    </w:div>
    <w:div w:id="135878991">
      <w:bodyDiv w:val="1"/>
      <w:marLeft w:val="0"/>
      <w:marRight w:val="0"/>
      <w:marTop w:val="0"/>
      <w:marBottom w:val="0"/>
      <w:divBdr>
        <w:top w:val="none" w:sz="0" w:space="0" w:color="auto"/>
        <w:left w:val="none" w:sz="0" w:space="0" w:color="auto"/>
        <w:bottom w:val="none" w:sz="0" w:space="0" w:color="auto"/>
        <w:right w:val="none" w:sz="0" w:space="0" w:color="auto"/>
      </w:divBdr>
    </w:div>
    <w:div w:id="149640505">
      <w:bodyDiv w:val="1"/>
      <w:marLeft w:val="0"/>
      <w:marRight w:val="0"/>
      <w:marTop w:val="0"/>
      <w:marBottom w:val="0"/>
      <w:divBdr>
        <w:top w:val="none" w:sz="0" w:space="0" w:color="auto"/>
        <w:left w:val="none" w:sz="0" w:space="0" w:color="auto"/>
        <w:bottom w:val="none" w:sz="0" w:space="0" w:color="auto"/>
        <w:right w:val="none" w:sz="0" w:space="0" w:color="auto"/>
      </w:divBdr>
    </w:div>
    <w:div w:id="155413933">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199438408">
      <w:bodyDiv w:val="1"/>
      <w:marLeft w:val="0"/>
      <w:marRight w:val="0"/>
      <w:marTop w:val="0"/>
      <w:marBottom w:val="0"/>
      <w:divBdr>
        <w:top w:val="none" w:sz="0" w:space="0" w:color="auto"/>
        <w:left w:val="none" w:sz="0" w:space="0" w:color="auto"/>
        <w:bottom w:val="none" w:sz="0" w:space="0" w:color="auto"/>
        <w:right w:val="none" w:sz="0" w:space="0" w:color="auto"/>
      </w:divBdr>
    </w:div>
    <w:div w:id="208415624">
      <w:bodyDiv w:val="1"/>
      <w:marLeft w:val="0"/>
      <w:marRight w:val="0"/>
      <w:marTop w:val="0"/>
      <w:marBottom w:val="0"/>
      <w:divBdr>
        <w:top w:val="none" w:sz="0" w:space="0" w:color="auto"/>
        <w:left w:val="none" w:sz="0" w:space="0" w:color="auto"/>
        <w:bottom w:val="none" w:sz="0" w:space="0" w:color="auto"/>
        <w:right w:val="none" w:sz="0" w:space="0" w:color="auto"/>
      </w:divBdr>
    </w:div>
    <w:div w:id="221019490">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52864376">
      <w:bodyDiv w:val="1"/>
      <w:marLeft w:val="0"/>
      <w:marRight w:val="0"/>
      <w:marTop w:val="0"/>
      <w:marBottom w:val="0"/>
      <w:divBdr>
        <w:top w:val="none" w:sz="0" w:space="0" w:color="auto"/>
        <w:left w:val="none" w:sz="0" w:space="0" w:color="auto"/>
        <w:bottom w:val="none" w:sz="0" w:space="0" w:color="auto"/>
        <w:right w:val="none" w:sz="0" w:space="0" w:color="auto"/>
      </w:divBdr>
    </w:div>
    <w:div w:id="260183956">
      <w:bodyDiv w:val="1"/>
      <w:marLeft w:val="0"/>
      <w:marRight w:val="0"/>
      <w:marTop w:val="0"/>
      <w:marBottom w:val="0"/>
      <w:divBdr>
        <w:top w:val="none" w:sz="0" w:space="0" w:color="auto"/>
        <w:left w:val="none" w:sz="0" w:space="0" w:color="auto"/>
        <w:bottom w:val="none" w:sz="0" w:space="0" w:color="auto"/>
        <w:right w:val="none" w:sz="0" w:space="0" w:color="auto"/>
      </w:divBdr>
    </w:div>
    <w:div w:id="263729749">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289747973">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42129978">
      <w:bodyDiv w:val="1"/>
      <w:marLeft w:val="0"/>
      <w:marRight w:val="0"/>
      <w:marTop w:val="0"/>
      <w:marBottom w:val="0"/>
      <w:divBdr>
        <w:top w:val="none" w:sz="0" w:space="0" w:color="auto"/>
        <w:left w:val="none" w:sz="0" w:space="0" w:color="auto"/>
        <w:bottom w:val="none" w:sz="0" w:space="0" w:color="auto"/>
        <w:right w:val="none" w:sz="0" w:space="0" w:color="auto"/>
      </w:divBdr>
    </w:div>
    <w:div w:id="347368796">
      <w:bodyDiv w:val="1"/>
      <w:marLeft w:val="0"/>
      <w:marRight w:val="0"/>
      <w:marTop w:val="0"/>
      <w:marBottom w:val="0"/>
      <w:divBdr>
        <w:top w:val="none" w:sz="0" w:space="0" w:color="auto"/>
        <w:left w:val="none" w:sz="0" w:space="0" w:color="auto"/>
        <w:bottom w:val="none" w:sz="0" w:space="0" w:color="auto"/>
        <w:right w:val="none" w:sz="0" w:space="0" w:color="auto"/>
      </w:divBdr>
    </w:div>
    <w:div w:id="350109216">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70420682">
      <w:bodyDiv w:val="1"/>
      <w:marLeft w:val="0"/>
      <w:marRight w:val="0"/>
      <w:marTop w:val="0"/>
      <w:marBottom w:val="0"/>
      <w:divBdr>
        <w:top w:val="none" w:sz="0" w:space="0" w:color="auto"/>
        <w:left w:val="none" w:sz="0" w:space="0" w:color="auto"/>
        <w:bottom w:val="none" w:sz="0" w:space="0" w:color="auto"/>
        <w:right w:val="none" w:sz="0" w:space="0" w:color="auto"/>
      </w:divBdr>
    </w:div>
    <w:div w:id="378633682">
      <w:bodyDiv w:val="1"/>
      <w:marLeft w:val="0"/>
      <w:marRight w:val="0"/>
      <w:marTop w:val="0"/>
      <w:marBottom w:val="0"/>
      <w:divBdr>
        <w:top w:val="none" w:sz="0" w:space="0" w:color="auto"/>
        <w:left w:val="none" w:sz="0" w:space="0" w:color="auto"/>
        <w:bottom w:val="none" w:sz="0" w:space="0" w:color="auto"/>
        <w:right w:val="none" w:sz="0" w:space="0" w:color="auto"/>
      </w:divBdr>
    </w:div>
    <w:div w:id="389157607">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492720">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04307613">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28280268">
      <w:bodyDiv w:val="1"/>
      <w:marLeft w:val="0"/>
      <w:marRight w:val="0"/>
      <w:marTop w:val="0"/>
      <w:marBottom w:val="0"/>
      <w:divBdr>
        <w:top w:val="none" w:sz="0" w:space="0" w:color="auto"/>
        <w:left w:val="none" w:sz="0" w:space="0" w:color="auto"/>
        <w:bottom w:val="none" w:sz="0" w:space="0" w:color="auto"/>
        <w:right w:val="none" w:sz="0" w:space="0" w:color="auto"/>
      </w:divBdr>
    </w:div>
    <w:div w:id="431559195">
      <w:bodyDiv w:val="1"/>
      <w:marLeft w:val="0"/>
      <w:marRight w:val="0"/>
      <w:marTop w:val="0"/>
      <w:marBottom w:val="0"/>
      <w:divBdr>
        <w:top w:val="none" w:sz="0" w:space="0" w:color="auto"/>
        <w:left w:val="none" w:sz="0" w:space="0" w:color="auto"/>
        <w:bottom w:val="none" w:sz="0" w:space="0" w:color="auto"/>
        <w:right w:val="none" w:sz="0" w:space="0" w:color="auto"/>
      </w:divBdr>
    </w:div>
    <w:div w:id="431586732">
      <w:bodyDiv w:val="1"/>
      <w:marLeft w:val="0"/>
      <w:marRight w:val="0"/>
      <w:marTop w:val="0"/>
      <w:marBottom w:val="0"/>
      <w:divBdr>
        <w:top w:val="none" w:sz="0" w:space="0" w:color="auto"/>
        <w:left w:val="none" w:sz="0" w:space="0" w:color="auto"/>
        <w:bottom w:val="none" w:sz="0" w:space="0" w:color="auto"/>
        <w:right w:val="none" w:sz="0" w:space="0" w:color="auto"/>
      </w:divBdr>
    </w:div>
    <w:div w:id="438183120">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57846444">
      <w:bodyDiv w:val="1"/>
      <w:marLeft w:val="0"/>
      <w:marRight w:val="0"/>
      <w:marTop w:val="0"/>
      <w:marBottom w:val="0"/>
      <w:divBdr>
        <w:top w:val="none" w:sz="0" w:space="0" w:color="auto"/>
        <w:left w:val="none" w:sz="0" w:space="0" w:color="auto"/>
        <w:bottom w:val="none" w:sz="0" w:space="0" w:color="auto"/>
        <w:right w:val="none" w:sz="0" w:space="0" w:color="auto"/>
      </w:divBdr>
    </w:div>
    <w:div w:id="466315049">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0118734">
      <w:bodyDiv w:val="1"/>
      <w:marLeft w:val="0"/>
      <w:marRight w:val="0"/>
      <w:marTop w:val="0"/>
      <w:marBottom w:val="0"/>
      <w:divBdr>
        <w:top w:val="none" w:sz="0" w:space="0" w:color="auto"/>
        <w:left w:val="none" w:sz="0" w:space="0" w:color="auto"/>
        <w:bottom w:val="none" w:sz="0" w:space="0" w:color="auto"/>
        <w:right w:val="none" w:sz="0" w:space="0" w:color="auto"/>
      </w:divBdr>
    </w:div>
    <w:div w:id="486213474">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09829745">
      <w:bodyDiv w:val="1"/>
      <w:marLeft w:val="0"/>
      <w:marRight w:val="0"/>
      <w:marTop w:val="0"/>
      <w:marBottom w:val="0"/>
      <w:divBdr>
        <w:top w:val="none" w:sz="0" w:space="0" w:color="auto"/>
        <w:left w:val="none" w:sz="0" w:space="0" w:color="auto"/>
        <w:bottom w:val="none" w:sz="0" w:space="0" w:color="auto"/>
        <w:right w:val="none" w:sz="0" w:space="0" w:color="auto"/>
      </w:divBdr>
    </w:div>
    <w:div w:id="510336629">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18853263">
      <w:bodyDiv w:val="1"/>
      <w:marLeft w:val="0"/>
      <w:marRight w:val="0"/>
      <w:marTop w:val="0"/>
      <w:marBottom w:val="0"/>
      <w:divBdr>
        <w:top w:val="none" w:sz="0" w:space="0" w:color="auto"/>
        <w:left w:val="none" w:sz="0" w:space="0" w:color="auto"/>
        <w:bottom w:val="none" w:sz="0" w:space="0" w:color="auto"/>
        <w:right w:val="none" w:sz="0" w:space="0" w:color="auto"/>
      </w:divBdr>
    </w:div>
    <w:div w:id="528573048">
      <w:bodyDiv w:val="1"/>
      <w:marLeft w:val="0"/>
      <w:marRight w:val="0"/>
      <w:marTop w:val="0"/>
      <w:marBottom w:val="0"/>
      <w:divBdr>
        <w:top w:val="none" w:sz="0" w:space="0" w:color="auto"/>
        <w:left w:val="none" w:sz="0" w:space="0" w:color="auto"/>
        <w:bottom w:val="none" w:sz="0" w:space="0" w:color="auto"/>
        <w:right w:val="none" w:sz="0" w:space="0" w:color="auto"/>
      </w:divBdr>
    </w:div>
    <w:div w:id="532771168">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47687745">
      <w:bodyDiv w:val="1"/>
      <w:marLeft w:val="0"/>
      <w:marRight w:val="0"/>
      <w:marTop w:val="0"/>
      <w:marBottom w:val="0"/>
      <w:divBdr>
        <w:top w:val="none" w:sz="0" w:space="0" w:color="auto"/>
        <w:left w:val="none" w:sz="0" w:space="0" w:color="auto"/>
        <w:bottom w:val="none" w:sz="0" w:space="0" w:color="auto"/>
        <w:right w:val="none" w:sz="0" w:space="0" w:color="auto"/>
      </w:divBdr>
    </w:div>
    <w:div w:id="575944451">
      <w:bodyDiv w:val="1"/>
      <w:marLeft w:val="0"/>
      <w:marRight w:val="0"/>
      <w:marTop w:val="0"/>
      <w:marBottom w:val="0"/>
      <w:divBdr>
        <w:top w:val="none" w:sz="0" w:space="0" w:color="auto"/>
        <w:left w:val="none" w:sz="0" w:space="0" w:color="auto"/>
        <w:bottom w:val="none" w:sz="0" w:space="0" w:color="auto"/>
        <w:right w:val="none" w:sz="0" w:space="0" w:color="auto"/>
      </w:divBdr>
    </w:div>
    <w:div w:id="579869985">
      <w:bodyDiv w:val="1"/>
      <w:marLeft w:val="0"/>
      <w:marRight w:val="0"/>
      <w:marTop w:val="0"/>
      <w:marBottom w:val="0"/>
      <w:divBdr>
        <w:top w:val="none" w:sz="0" w:space="0" w:color="auto"/>
        <w:left w:val="none" w:sz="0" w:space="0" w:color="auto"/>
        <w:bottom w:val="none" w:sz="0" w:space="0" w:color="auto"/>
        <w:right w:val="none" w:sz="0" w:space="0" w:color="auto"/>
      </w:divBdr>
    </w:div>
    <w:div w:id="588123343">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01642713">
      <w:bodyDiv w:val="1"/>
      <w:marLeft w:val="0"/>
      <w:marRight w:val="0"/>
      <w:marTop w:val="0"/>
      <w:marBottom w:val="0"/>
      <w:divBdr>
        <w:top w:val="none" w:sz="0" w:space="0" w:color="auto"/>
        <w:left w:val="none" w:sz="0" w:space="0" w:color="auto"/>
        <w:bottom w:val="none" w:sz="0" w:space="0" w:color="auto"/>
        <w:right w:val="none" w:sz="0" w:space="0" w:color="auto"/>
      </w:divBdr>
    </w:div>
    <w:div w:id="611136189">
      <w:bodyDiv w:val="1"/>
      <w:marLeft w:val="0"/>
      <w:marRight w:val="0"/>
      <w:marTop w:val="0"/>
      <w:marBottom w:val="0"/>
      <w:divBdr>
        <w:top w:val="none" w:sz="0" w:space="0" w:color="auto"/>
        <w:left w:val="none" w:sz="0" w:space="0" w:color="auto"/>
        <w:bottom w:val="none" w:sz="0" w:space="0" w:color="auto"/>
        <w:right w:val="none" w:sz="0" w:space="0" w:color="auto"/>
      </w:divBdr>
      <w:divsChild>
        <w:div w:id="900360321">
          <w:marLeft w:val="0"/>
          <w:marRight w:val="0"/>
          <w:marTop w:val="0"/>
          <w:marBottom w:val="0"/>
          <w:divBdr>
            <w:top w:val="none" w:sz="0" w:space="0" w:color="auto"/>
            <w:left w:val="none" w:sz="0" w:space="0" w:color="auto"/>
            <w:bottom w:val="none" w:sz="0" w:space="0" w:color="auto"/>
            <w:right w:val="none" w:sz="0" w:space="0" w:color="auto"/>
          </w:divBdr>
          <w:divsChild>
            <w:div w:id="2110422189">
              <w:marLeft w:val="0"/>
              <w:marRight w:val="0"/>
              <w:marTop w:val="0"/>
              <w:marBottom w:val="0"/>
              <w:divBdr>
                <w:top w:val="none" w:sz="0" w:space="0" w:color="auto"/>
                <w:left w:val="none" w:sz="0" w:space="0" w:color="auto"/>
                <w:bottom w:val="none" w:sz="0" w:space="0" w:color="auto"/>
                <w:right w:val="none" w:sz="0" w:space="0" w:color="auto"/>
              </w:divBdr>
              <w:divsChild>
                <w:div w:id="313490250">
                  <w:marLeft w:val="0"/>
                  <w:marRight w:val="0"/>
                  <w:marTop w:val="100"/>
                  <w:marBottom w:val="100"/>
                  <w:divBdr>
                    <w:top w:val="none" w:sz="0" w:space="0" w:color="auto"/>
                    <w:left w:val="none" w:sz="0" w:space="0" w:color="auto"/>
                    <w:bottom w:val="none" w:sz="0" w:space="0" w:color="auto"/>
                    <w:right w:val="none" w:sz="0" w:space="0" w:color="auto"/>
                  </w:divBdr>
                  <w:divsChild>
                    <w:div w:id="204021749">
                      <w:marLeft w:val="0"/>
                      <w:marRight w:val="0"/>
                      <w:marTop w:val="0"/>
                      <w:marBottom w:val="0"/>
                      <w:divBdr>
                        <w:top w:val="none" w:sz="0" w:space="0" w:color="auto"/>
                        <w:left w:val="none" w:sz="0" w:space="0" w:color="auto"/>
                        <w:bottom w:val="none" w:sz="0" w:space="0" w:color="auto"/>
                        <w:right w:val="none" w:sz="0" w:space="0" w:color="auto"/>
                      </w:divBdr>
                      <w:divsChild>
                        <w:div w:id="2032225399">
                          <w:marLeft w:val="0"/>
                          <w:marRight w:val="0"/>
                          <w:marTop w:val="0"/>
                          <w:marBottom w:val="0"/>
                          <w:divBdr>
                            <w:top w:val="single" w:sz="6" w:space="2" w:color="E6E7E8"/>
                            <w:left w:val="single" w:sz="6" w:space="2" w:color="E6E7E8"/>
                            <w:bottom w:val="single" w:sz="6" w:space="2" w:color="E6E7E8"/>
                            <w:right w:val="single" w:sz="6" w:space="2" w:color="E6E7E8"/>
                          </w:divBdr>
                          <w:divsChild>
                            <w:div w:id="162551720">
                              <w:marLeft w:val="0"/>
                              <w:marRight w:val="0"/>
                              <w:marTop w:val="15"/>
                              <w:marBottom w:val="0"/>
                              <w:divBdr>
                                <w:top w:val="none" w:sz="0" w:space="0" w:color="auto"/>
                                <w:left w:val="none" w:sz="0" w:space="0" w:color="auto"/>
                                <w:bottom w:val="none" w:sz="0" w:space="0" w:color="auto"/>
                                <w:right w:val="none" w:sz="0" w:space="0" w:color="auto"/>
                              </w:divBdr>
                              <w:divsChild>
                                <w:div w:id="19668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067514">
      <w:bodyDiv w:val="1"/>
      <w:marLeft w:val="0"/>
      <w:marRight w:val="0"/>
      <w:marTop w:val="0"/>
      <w:marBottom w:val="0"/>
      <w:divBdr>
        <w:top w:val="none" w:sz="0" w:space="0" w:color="auto"/>
        <w:left w:val="none" w:sz="0" w:space="0" w:color="auto"/>
        <w:bottom w:val="none" w:sz="0" w:space="0" w:color="auto"/>
        <w:right w:val="none" w:sz="0" w:space="0" w:color="auto"/>
      </w:divBdr>
      <w:divsChild>
        <w:div w:id="127206216">
          <w:marLeft w:val="1166"/>
          <w:marRight w:val="0"/>
          <w:marTop w:val="67"/>
          <w:marBottom w:val="0"/>
          <w:divBdr>
            <w:top w:val="none" w:sz="0" w:space="0" w:color="auto"/>
            <w:left w:val="none" w:sz="0" w:space="0" w:color="auto"/>
            <w:bottom w:val="none" w:sz="0" w:space="0" w:color="auto"/>
            <w:right w:val="none" w:sz="0" w:space="0" w:color="auto"/>
          </w:divBdr>
        </w:div>
        <w:div w:id="668289145">
          <w:marLeft w:val="1166"/>
          <w:marRight w:val="0"/>
          <w:marTop w:val="67"/>
          <w:marBottom w:val="0"/>
          <w:divBdr>
            <w:top w:val="none" w:sz="0" w:space="0" w:color="auto"/>
            <w:left w:val="none" w:sz="0" w:space="0" w:color="auto"/>
            <w:bottom w:val="none" w:sz="0" w:space="0" w:color="auto"/>
            <w:right w:val="none" w:sz="0" w:space="0" w:color="auto"/>
          </w:divBdr>
        </w:div>
        <w:div w:id="1216160234">
          <w:marLeft w:val="1166"/>
          <w:marRight w:val="0"/>
          <w:marTop w:val="67"/>
          <w:marBottom w:val="0"/>
          <w:divBdr>
            <w:top w:val="none" w:sz="0" w:space="0" w:color="auto"/>
            <w:left w:val="none" w:sz="0" w:space="0" w:color="auto"/>
            <w:bottom w:val="none" w:sz="0" w:space="0" w:color="auto"/>
            <w:right w:val="none" w:sz="0" w:space="0" w:color="auto"/>
          </w:divBdr>
        </w:div>
      </w:divsChild>
    </w:div>
    <w:div w:id="624391386">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37956570">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4508937">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6126959">
      <w:bodyDiv w:val="1"/>
      <w:marLeft w:val="0"/>
      <w:marRight w:val="0"/>
      <w:marTop w:val="0"/>
      <w:marBottom w:val="0"/>
      <w:divBdr>
        <w:top w:val="none" w:sz="0" w:space="0" w:color="auto"/>
        <w:left w:val="none" w:sz="0" w:space="0" w:color="auto"/>
        <w:bottom w:val="none" w:sz="0" w:space="0" w:color="auto"/>
        <w:right w:val="none" w:sz="0" w:space="0" w:color="auto"/>
      </w:divBdr>
    </w:div>
    <w:div w:id="647588358">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53265123">
      <w:bodyDiv w:val="1"/>
      <w:marLeft w:val="0"/>
      <w:marRight w:val="0"/>
      <w:marTop w:val="0"/>
      <w:marBottom w:val="0"/>
      <w:divBdr>
        <w:top w:val="none" w:sz="0" w:space="0" w:color="auto"/>
        <w:left w:val="none" w:sz="0" w:space="0" w:color="auto"/>
        <w:bottom w:val="none" w:sz="0" w:space="0" w:color="auto"/>
        <w:right w:val="none" w:sz="0" w:space="0" w:color="auto"/>
      </w:divBdr>
    </w:div>
    <w:div w:id="653795448">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2998010">
      <w:bodyDiv w:val="1"/>
      <w:marLeft w:val="0"/>
      <w:marRight w:val="0"/>
      <w:marTop w:val="0"/>
      <w:marBottom w:val="0"/>
      <w:divBdr>
        <w:top w:val="none" w:sz="0" w:space="0" w:color="auto"/>
        <w:left w:val="none" w:sz="0" w:space="0" w:color="auto"/>
        <w:bottom w:val="none" w:sz="0" w:space="0" w:color="auto"/>
        <w:right w:val="none" w:sz="0" w:space="0" w:color="auto"/>
      </w:divBdr>
    </w:div>
    <w:div w:id="676226342">
      <w:bodyDiv w:val="1"/>
      <w:marLeft w:val="0"/>
      <w:marRight w:val="0"/>
      <w:marTop w:val="0"/>
      <w:marBottom w:val="0"/>
      <w:divBdr>
        <w:top w:val="none" w:sz="0" w:space="0" w:color="auto"/>
        <w:left w:val="none" w:sz="0" w:space="0" w:color="auto"/>
        <w:bottom w:val="none" w:sz="0" w:space="0" w:color="auto"/>
        <w:right w:val="none" w:sz="0" w:space="0" w:color="auto"/>
      </w:divBdr>
    </w:div>
    <w:div w:id="6773933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85715712">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698242136">
      <w:bodyDiv w:val="1"/>
      <w:marLeft w:val="0"/>
      <w:marRight w:val="0"/>
      <w:marTop w:val="0"/>
      <w:marBottom w:val="0"/>
      <w:divBdr>
        <w:top w:val="none" w:sz="0" w:space="0" w:color="auto"/>
        <w:left w:val="none" w:sz="0" w:space="0" w:color="auto"/>
        <w:bottom w:val="none" w:sz="0" w:space="0" w:color="auto"/>
        <w:right w:val="none" w:sz="0" w:space="0" w:color="auto"/>
      </w:divBdr>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18748510">
      <w:bodyDiv w:val="1"/>
      <w:marLeft w:val="0"/>
      <w:marRight w:val="0"/>
      <w:marTop w:val="0"/>
      <w:marBottom w:val="0"/>
      <w:divBdr>
        <w:top w:val="none" w:sz="0" w:space="0" w:color="auto"/>
        <w:left w:val="none" w:sz="0" w:space="0" w:color="auto"/>
        <w:bottom w:val="none" w:sz="0" w:space="0" w:color="auto"/>
        <w:right w:val="none" w:sz="0" w:space="0" w:color="auto"/>
      </w:divBdr>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30541723">
      <w:bodyDiv w:val="1"/>
      <w:marLeft w:val="0"/>
      <w:marRight w:val="0"/>
      <w:marTop w:val="0"/>
      <w:marBottom w:val="0"/>
      <w:divBdr>
        <w:top w:val="none" w:sz="0" w:space="0" w:color="auto"/>
        <w:left w:val="none" w:sz="0" w:space="0" w:color="auto"/>
        <w:bottom w:val="none" w:sz="0" w:space="0" w:color="auto"/>
        <w:right w:val="none" w:sz="0" w:space="0" w:color="auto"/>
      </w:divBdr>
    </w:div>
    <w:div w:id="738360694">
      <w:bodyDiv w:val="1"/>
      <w:marLeft w:val="0"/>
      <w:marRight w:val="0"/>
      <w:marTop w:val="0"/>
      <w:marBottom w:val="0"/>
      <w:divBdr>
        <w:top w:val="none" w:sz="0" w:space="0" w:color="auto"/>
        <w:left w:val="none" w:sz="0" w:space="0" w:color="auto"/>
        <w:bottom w:val="none" w:sz="0" w:space="0" w:color="auto"/>
        <w:right w:val="none" w:sz="0" w:space="0" w:color="auto"/>
      </w:divBdr>
    </w:div>
    <w:div w:id="738481852">
      <w:bodyDiv w:val="1"/>
      <w:marLeft w:val="0"/>
      <w:marRight w:val="0"/>
      <w:marTop w:val="0"/>
      <w:marBottom w:val="0"/>
      <w:divBdr>
        <w:top w:val="none" w:sz="0" w:space="0" w:color="auto"/>
        <w:left w:val="none" w:sz="0" w:space="0" w:color="auto"/>
        <w:bottom w:val="none" w:sz="0" w:space="0" w:color="auto"/>
        <w:right w:val="none" w:sz="0" w:space="0" w:color="auto"/>
      </w:divBdr>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62605910">
      <w:bodyDiv w:val="1"/>
      <w:marLeft w:val="0"/>
      <w:marRight w:val="0"/>
      <w:marTop w:val="0"/>
      <w:marBottom w:val="0"/>
      <w:divBdr>
        <w:top w:val="none" w:sz="0" w:space="0" w:color="auto"/>
        <w:left w:val="none" w:sz="0" w:space="0" w:color="auto"/>
        <w:bottom w:val="none" w:sz="0" w:space="0" w:color="auto"/>
        <w:right w:val="none" w:sz="0" w:space="0" w:color="auto"/>
      </w:divBdr>
    </w:div>
    <w:div w:id="770862035">
      <w:bodyDiv w:val="1"/>
      <w:marLeft w:val="0"/>
      <w:marRight w:val="0"/>
      <w:marTop w:val="0"/>
      <w:marBottom w:val="0"/>
      <w:divBdr>
        <w:top w:val="none" w:sz="0" w:space="0" w:color="auto"/>
        <w:left w:val="none" w:sz="0" w:space="0" w:color="auto"/>
        <w:bottom w:val="none" w:sz="0" w:space="0" w:color="auto"/>
        <w:right w:val="none" w:sz="0" w:space="0" w:color="auto"/>
      </w:divBdr>
    </w:div>
    <w:div w:id="771128884">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2578814">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824007439">
      <w:bodyDiv w:val="1"/>
      <w:marLeft w:val="0"/>
      <w:marRight w:val="0"/>
      <w:marTop w:val="0"/>
      <w:marBottom w:val="0"/>
      <w:divBdr>
        <w:top w:val="none" w:sz="0" w:space="0" w:color="auto"/>
        <w:left w:val="none" w:sz="0" w:space="0" w:color="auto"/>
        <w:bottom w:val="none" w:sz="0" w:space="0" w:color="auto"/>
        <w:right w:val="none" w:sz="0" w:space="0" w:color="auto"/>
      </w:divBdr>
    </w:div>
    <w:div w:id="838425467">
      <w:bodyDiv w:val="1"/>
      <w:marLeft w:val="0"/>
      <w:marRight w:val="0"/>
      <w:marTop w:val="0"/>
      <w:marBottom w:val="0"/>
      <w:divBdr>
        <w:top w:val="none" w:sz="0" w:space="0" w:color="auto"/>
        <w:left w:val="none" w:sz="0" w:space="0" w:color="auto"/>
        <w:bottom w:val="none" w:sz="0" w:space="0" w:color="auto"/>
        <w:right w:val="none" w:sz="0" w:space="0" w:color="auto"/>
      </w:divBdr>
    </w:div>
    <w:div w:id="853960137">
      <w:bodyDiv w:val="1"/>
      <w:marLeft w:val="0"/>
      <w:marRight w:val="0"/>
      <w:marTop w:val="0"/>
      <w:marBottom w:val="0"/>
      <w:divBdr>
        <w:top w:val="none" w:sz="0" w:space="0" w:color="auto"/>
        <w:left w:val="none" w:sz="0" w:space="0" w:color="auto"/>
        <w:bottom w:val="none" w:sz="0" w:space="0" w:color="auto"/>
        <w:right w:val="none" w:sz="0" w:space="0" w:color="auto"/>
      </w:divBdr>
    </w:div>
    <w:div w:id="854272994">
      <w:bodyDiv w:val="1"/>
      <w:marLeft w:val="0"/>
      <w:marRight w:val="0"/>
      <w:marTop w:val="0"/>
      <w:marBottom w:val="0"/>
      <w:divBdr>
        <w:top w:val="none" w:sz="0" w:space="0" w:color="auto"/>
        <w:left w:val="none" w:sz="0" w:space="0" w:color="auto"/>
        <w:bottom w:val="none" w:sz="0" w:space="0" w:color="auto"/>
        <w:right w:val="none" w:sz="0" w:space="0" w:color="auto"/>
      </w:divBdr>
    </w:div>
    <w:div w:id="887376615">
      <w:bodyDiv w:val="1"/>
      <w:marLeft w:val="0"/>
      <w:marRight w:val="0"/>
      <w:marTop w:val="0"/>
      <w:marBottom w:val="0"/>
      <w:divBdr>
        <w:top w:val="none" w:sz="0" w:space="0" w:color="auto"/>
        <w:left w:val="none" w:sz="0" w:space="0" w:color="auto"/>
        <w:bottom w:val="none" w:sz="0" w:space="0" w:color="auto"/>
        <w:right w:val="none" w:sz="0" w:space="0" w:color="auto"/>
      </w:divBdr>
    </w:div>
    <w:div w:id="902449432">
      <w:bodyDiv w:val="1"/>
      <w:marLeft w:val="0"/>
      <w:marRight w:val="0"/>
      <w:marTop w:val="0"/>
      <w:marBottom w:val="0"/>
      <w:divBdr>
        <w:top w:val="none" w:sz="0" w:space="0" w:color="auto"/>
        <w:left w:val="none" w:sz="0" w:space="0" w:color="auto"/>
        <w:bottom w:val="none" w:sz="0" w:space="0" w:color="auto"/>
        <w:right w:val="none" w:sz="0" w:space="0" w:color="auto"/>
      </w:divBdr>
    </w:div>
    <w:div w:id="911309295">
      <w:bodyDiv w:val="1"/>
      <w:marLeft w:val="0"/>
      <w:marRight w:val="0"/>
      <w:marTop w:val="0"/>
      <w:marBottom w:val="0"/>
      <w:divBdr>
        <w:top w:val="none" w:sz="0" w:space="0" w:color="auto"/>
        <w:left w:val="none" w:sz="0" w:space="0" w:color="auto"/>
        <w:bottom w:val="none" w:sz="0" w:space="0" w:color="auto"/>
        <w:right w:val="none" w:sz="0" w:space="0" w:color="auto"/>
      </w:divBdr>
    </w:div>
    <w:div w:id="927809560">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31741750">
      <w:bodyDiv w:val="1"/>
      <w:marLeft w:val="0"/>
      <w:marRight w:val="0"/>
      <w:marTop w:val="0"/>
      <w:marBottom w:val="0"/>
      <w:divBdr>
        <w:top w:val="none" w:sz="0" w:space="0" w:color="auto"/>
        <w:left w:val="none" w:sz="0" w:space="0" w:color="auto"/>
        <w:bottom w:val="none" w:sz="0" w:space="0" w:color="auto"/>
        <w:right w:val="none" w:sz="0" w:space="0" w:color="auto"/>
      </w:divBdr>
    </w:div>
    <w:div w:id="94203517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52632913">
      <w:bodyDiv w:val="1"/>
      <w:marLeft w:val="0"/>
      <w:marRight w:val="0"/>
      <w:marTop w:val="0"/>
      <w:marBottom w:val="0"/>
      <w:divBdr>
        <w:top w:val="none" w:sz="0" w:space="0" w:color="auto"/>
        <w:left w:val="none" w:sz="0" w:space="0" w:color="auto"/>
        <w:bottom w:val="none" w:sz="0" w:space="0" w:color="auto"/>
        <w:right w:val="none" w:sz="0" w:space="0" w:color="auto"/>
      </w:divBdr>
    </w:div>
    <w:div w:id="953946519">
      <w:bodyDiv w:val="1"/>
      <w:marLeft w:val="0"/>
      <w:marRight w:val="0"/>
      <w:marTop w:val="0"/>
      <w:marBottom w:val="0"/>
      <w:divBdr>
        <w:top w:val="none" w:sz="0" w:space="0" w:color="auto"/>
        <w:left w:val="none" w:sz="0" w:space="0" w:color="auto"/>
        <w:bottom w:val="none" w:sz="0" w:space="0" w:color="auto"/>
        <w:right w:val="none" w:sz="0" w:space="0" w:color="auto"/>
      </w:divBdr>
      <w:divsChild>
        <w:div w:id="249169662">
          <w:marLeft w:val="0"/>
          <w:marRight w:val="0"/>
          <w:marTop w:val="240"/>
          <w:marBottom w:val="0"/>
          <w:divBdr>
            <w:top w:val="none" w:sz="0" w:space="0" w:color="auto"/>
            <w:left w:val="none" w:sz="0" w:space="0" w:color="auto"/>
            <w:bottom w:val="none" w:sz="0" w:space="0" w:color="auto"/>
            <w:right w:val="none" w:sz="0" w:space="0" w:color="auto"/>
          </w:divBdr>
        </w:div>
      </w:divsChild>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6466664">
      <w:bodyDiv w:val="1"/>
      <w:marLeft w:val="0"/>
      <w:marRight w:val="0"/>
      <w:marTop w:val="0"/>
      <w:marBottom w:val="0"/>
      <w:divBdr>
        <w:top w:val="none" w:sz="0" w:space="0" w:color="auto"/>
        <w:left w:val="none" w:sz="0" w:space="0" w:color="auto"/>
        <w:bottom w:val="none" w:sz="0" w:space="0" w:color="auto"/>
        <w:right w:val="none" w:sz="0" w:space="0" w:color="auto"/>
      </w:divBdr>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72368696">
      <w:bodyDiv w:val="1"/>
      <w:marLeft w:val="0"/>
      <w:marRight w:val="0"/>
      <w:marTop w:val="0"/>
      <w:marBottom w:val="0"/>
      <w:divBdr>
        <w:top w:val="none" w:sz="0" w:space="0" w:color="auto"/>
        <w:left w:val="none" w:sz="0" w:space="0" w:color="auto"/>
        <w:bottom w:val="none" w:sz="0" w:space="0" w:color="auto"/>
        <w:right w:val="none" w:sz="0" w:space="0" w:color="auto"/>
      </w:divBdr>
    </w:div>
    <w:div w:id="972751222">
      <w:bodyDiv w:val="1"/>
      <w:marLeft w:val="0"/>
      <w:marRight w:val="0"/>
      <w:marTop w:val="0"/>
      <w:marBottom w:val="0"/>
      <w:divBdr>
        <w:top w:val="none" w:sz="0" w:space="0" w:color="auto"/>
        <w:left w:val="none" w:sz="0" w:space="0" w:color="auto"/>
        <w:bottom w:val="none" w:sz="0" w:space="0" w:color="auto"/>
        <w:right w:val="none" w:sz="0" w:space="0" w:color="auto"/>
      </w:divBdr>
    </w:div>
    <w:div w:id="974872804">
      <w:bodyDiv w:val="1"/>
      <w:marLeft w:val="0"/>
      <w:marRight w:val="0"/>
      <w:marTop w:val="0"/>
      <w:marBottom w:val="0"/>
      <w:divBdr>
        <w:top w:val="none" w:sz="0" w:space="0" w:color="auto"/>
        <w:left w:val="none" w:sz="0" w:space="0" w:color="auto"/>
        <w:bottom w:val="none" w:sz="0" w:space="0" w:color="auto"/>
        <w:right w:val="none" w:sz="0" w:space="0" w:color="auto"/>
      </w:divBdr>
    </w:div>
    <w:div w:id="975137896">
      <w:bodyDiv w:val="1"/>
      <w:marLeft w:val="0"/>
      <w:marRight w:val="0"/>
      <w:marTop w:val="0"/>
      <w:marBottom w:val="0"/>
      <w:divBdr>
        <w:top w:val="none" w:sz="0" w:space="0" w:color="auto"/>
        <w:left w:val="none" w:sz="0" w:space="0" w:color="auto"/>
        <w:bottom w:val="none" w:sz="0" w:space="0" w:color="auto"/>
        <w:right w:val="none" w:sz="0" w:space="0" w:color="auto"/>
      </w:divBdr>
    </w:div>
    <w:div w:id="978918688">
      <w:bodyDiv w:val="1"/>
      <w:marLeft w:val="0"/>
      <w:marRight w:val="0"/>
      <w:marTop w:val="0"/>
      <w:marBottom w:val="0"/>
      <w:divBdr>
        <w:top w:val="none" w:sz="0" w:space="0" w:color="auto"/>
        <w:left w:val="none" w:sz="0" w:space="0" w:color="auto"/>
        <w:bottom w:val="none" w:sz="0" w:space="0" w:color="auto"/>
        <w:right w:val="none" w:sz="0" w:space="0" w:color="auto"/>
      </w:divBdr>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989748411">
      <w:bodyDiv w:val="1"/>
      <w:marLeft w:val="0"/>
      <w:marRight w:val="0"/>
      <w:marTop w:val="0"/>
      <w:marBottom w:val="0"/>
      <w:divBdr>
        <w:top w:val="none" w:sz="0" w:space="0" w:color="auto"/>
        <w:left w:val="none" w:sz="0" w:space="0" w:color="auto"/>
        <w:bottom w:val="none" w:sz="0" w:space="0" w:color="auto"/>
        <w:right w:val="none" w:sz="0" w:space="0" w:color="auto"/>
      </w:divBdr>
    </w:div>
    <w:div w:id="1013654258">
      <w:bodyDiv w:val="1"/>
      <w:marLeft w:val="0"/>
      <w:marRight w:val="0"/>
      <w:marTop w:val="0"/>
      <w:marBottom w:val="0"/>
      <w:divBdr>
        <w:top w:val="none" w:sz="0" w:space="0" w:color="auto"/>
        <w:left w:val="none" w:sz="0" w:space="0" w:color="auto"/>
        <w:bottom w:val="none" w:sz="0" w:space="0" w:color="auto"/>
        <w:right w:val="none" w:sz="0" w:space="0" w:color="auto"/>
      </w:divBdr>
    </w:div>
    <w:div w:id="1014305574">
      <w:bodyDiv w:val="1"/>
      <w:marLeft w:val="0"/>
      <w:marRight w:val="0"/>
      <w:marTop w:val="0"/>
      <w:marBottom w:val="0"/>
      <w:divBdr>
        <w:top w:val="none" w:sz="0" w:space="0" w:color="auto"/>
        <w:left w:val="none" w:sz="0" w:space="0" w:color="auto"/>
        <w:bottom w:val="none" w:sz="0" w:space="0" w:color="auto"/>
        <w:right w:val="none" w:sz="0" w:space="0" w:color="auto"/>
      </w:divBdr>
    </w:div>
    <w:div w:id="1024595264">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37897852">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2708349">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075663930">
      <w:bodyDiv w:val="1"/>
      <w:marLeft w:val="0"/>
      <w:marRight w:val="0"/>
      <w:marTop w:val="0"/>
      <w:marBottom w:val="0"/>
      <w:divBdr>
        <w:top w:val="none" w:sz="0" w:space="0" w:color="auto"/>
        <w:left w:val="none" w:sz="0" w:space="0" w:color="auto"/>
        <w:bottom w:val="none" w:sz="0" w:space="0" w:color="auto"/>
        <w:right w:val="none" w:sz="0" w:space="0" w:color="auto"/>
      </w:divBdr>
    </w:div>
    <w:div w:id="1082220751">
      <w:bodyDiv w:val="1"/>
      <w:marLeft w:val="0"/>
      <w:marRight w:val="0"/>
      <w:marTop w:val="0"/>
      <w:marBottom w:val="0"/>
      <w:divBdr>
        <w:top w:val="none" w:sz="0" w:space="0" w:color="auto"/>
        <w:left w:val="none" w:sz="0" w:space="0" w:color="auto"/>
        <w:bottom w:val="none" w:sz="0" w:space="0" w:color="auto"/>
        <w:right w:val="none" w:sz="0" w:space="0" w:color="auto"/>
      </w:divBdr>
    </w:div>
    <w:div w:id="1093428367">
      <w:bodyDiv w:val="1"/>
      <w:marLeft w:val="0"/>
      <w:marRight w:val="0"/>
      <w:marTop w:val="0"/>
      <w:marBottom w:val="0"/>
      <w:divBdr>
        <w:top w:val="none" w:sz="0" w:space="0" w:color="auto"/>
        <w:left w:val="none" w:sz="0" w:space="0" w:color="auto"/>
        <w:bottom w:val="none" w:sz="0" w:space="0" w:color="auto"/>
        <w:right w:val="none" w:sz="0" w:space="0" w:color="auto"/>
      </w:divBdr>
    </w:div>
    <w:div w:id="1105687791">
      <w:bodyDiv w:val="1"/>
      <w:marLeft w:val="0"/>
      <w:marRight w:val="0"/>
      <w:marTop w:val="0"/>
      <w:marBottom w:val="0"/>
      <w:divBdr>
        <w:top w:val="none" w:sz="0" w:space="0" w:color="auto"/>
        <w:left w:val="none" w:sz="0" w:space="0" w:color="auto"/>
        <w:bottom w:val="none" w:sz="0" w:space="0" w:color="auto"/>
        <w:right w:val="none" w:sz="0" w:space="0" w:color="auto"/>
      </w:divBdr>
      <w:divsChild>
        <w:div w:id="271597902">
          <w:marLeft w:val="0"/>
          <w:marRight w:val="0"/>
          <w:marTop w:val="0"/>
          <w:marBottom w:val="0"/>
          <w:divBdr>
            <w:top w:val="none" w:sz="0" w:space="0" w:color="auto"/>
            <w:left w:val="none" w:sz="0" w:space="0" w:color="auto"/>
            <w:bottom w:val="none" w:sz="0" w:space="0" w:color="auto"/>
            <w:right w:val="none" w:sz="0" w:space="0" w:color="auto"/>
          </w:divBdr>
          <w:divsChild>
            <w:div w:id="170409668">
              <w:marLeft w:val="0"/>
              <w:marRight w:val="0"/>
              <w:marTop w:val="0"/>
              <w:marBottom w:val="0"/>
              <w:divBdr>
                <w:top w:val="none" w:sz="0" w:space="0" w:color="auto"/>
                <w:left w:val="none" w:sz="0" w:space="0" w:color="auto"/>
                <w:bottom w:val="none" w:sz="0" w:space="0" w:color="auto"/>
                <w:right w:val="none" w:sz="0" w:space="0" w:color="auto"/>
              </w:divBdr>
              <w:divsChild>
                <w:div w:id="894656892">
                  <w:marLeft w:val="0"/>
                  <w:marRight w:val="0"/>
                  <w:marTop w:val="100"/>
                  <w:marBottom w:val="100"/>
                  <w:divBdr>
                    <w:top w:val="none" w:sz="0" w:space="0" w:color="auto"/>
                    <w:left w:val="none" w:sz="0" w:space="0" w:color="auto"/>
                    <w:bottom w:val="none" w:sz="0" w:space="0" w:color="auto"/>
                    <w:right w:val="none" w:sz="0" w:space="0" w:color="auto"/>
                  </w:divBdr>
                  <w:divsChild>
                    <w:div w:id="1412697677">
                      <w:marLeft w:val="0"/>
                      <w:marRight w:val="0"/>
                      <w:marTop w:val="0"/>
                      <w:marBottom w:val="0"/>
                      <w:divBdr>
                        <w:top w:val="none" w:sz="0" w:space="0" w:color="auto"/>
                        <w:left w:val="none" w:sz="0" w:space="0" w:color="auto"/>
                        <w:bottom w:val="none" w:sz="0" w:space="0" w:color="auto"/>
                        <w:right w:val="none" w:sz="0" w:space="0" w:color="auto"/>
                      </w:divBdr>
                      <w:divsChild>
                        <w:div w:id="345250960">
                          <w:marLeft w:val="0"/>
                          <w:marRight w:val="0"/>
                          <w:marTop w:val="0"/>
                          <w:marBottom w:val="0"/>
                          <w:divBdr>
                            <w:top w:val="single" w:sz="6" w:space="2" w:color="E6E7E8"/>
                            <w:left w:val="single" w:sz="6" w:space="2" w:color="E6E7E8"/>
                            <w:bottom w:val="single" w:sz="6" w:space="2" w:color="E6E7E8"/>
                            <w:right w:val="single" w:sz="6" w:space="2" w:color="E6E7E8"/>
                          </w:divBdr>
                          <w:divsChild>
                            <w:div w:id="1195272600">
                              <w:marLeft w:val="0"/>
                              <w:marRight w:val="0"/>
                              <w:marTop w:val="15"/>
                              <w:marBottom w:val="0"/>
                              <w:divBdr>
                                <w:top w:val="none" w:sz="0" w:space="0" w:color="auto"/>
                                <w:left w:val="none" w:sz="0" w:space="0" w:color="auto"/>
                                <w:bottom w:val="none" w:sz="0" w:space="0" w:color="auto"/>
                                <w:right w:val="none" w:sz="0" w:space="0" w:color="auto"/>
                              </w:divBdr>
                              <w:divsChild>
                                <w:div w:id="1046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870261">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3105253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73641149">
      <w:bodyDiv w:val="1"/>
      <w:marLeft w:val="0"/>
      <w:marRight w:val="0"/>
      <w:marTop w:val="0"/>
      <w:marBottom w:val="0"/>
      <w:divBdr>
        <w:top w:val="none" w:sz="0" w:space="0" w:color="auto"/>
        <w:left w:val="none" w:sz="0" w:space="0" w:color="auto"/>
        <w:bottom w:val="none" w:sz="0" w:space="0" w:color="auto"/>
        <w:right w:val="none" w:sz="0" w:space="0" w:color="auto"/>
      </w:divBdr>
    </w:div>
    <w:div w:id="1192887522">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2865429">
      <w:bodyDiv w:val="1"/>
      <w:marLeft w:val="0"/>
      <w:marRight w:val="0"/>
      <w:marTop w:val="0"/>
      <w:marBottom w:val="0"/>
      <w:divBdr>
        <w:top w:val="none" w:sz="0" w:space="0" w:color="auto"/>
        <w:left w:val="none" w:sz="0" w:space="0" w:color="auto"/>
        <w:bottom w:val="none" w:sz="0" w:space="0" w:color="auto"/>
        <w:right w:val="none" w:sz="0" w:space="0" w:color="auto"/>
      </w:divBdr>
      <w:divsChild>
        <w:div w:id="112090767">
          <w:marLeft w:val="850"/>
          <w:marRight w:val="0"/>
          <w:marTop w:val="200"/>
          <w:marBottom w:val="0"/>
          <w:divBdr>
            <w:top w:val="none" w:sz="0" w:space="0" w:color="auto"/>
            <w:left w:val="none" w:sz="0" w:space="0" w:color="auto"/>
            <w:bottom w:val="none" w:sz="0" w:space="0" w:color="auto"/>
            <w:right w:val="none" w:sz="0" w:space="0" w:color="auto"/>
          </w:divBdr>
        </w:div>
        <w:div w:id="879244504">
          <w:marLeft w:val="850"/>
          <w:marRight w:val="0"/>
          <w:marTop w:val="200"/>
          <w:marBottom w:val="0"/>
          <w:divBdr>
            <w:top w:val="none" w:sz="0" w:space="0" w:color="auto"/>
            <w:left w:val="none" w:sz="0" w:space="0" w:color="auto"/>
            <w:bottom w:val="none" w:sz="0" w:space="0" w:color="auto"/>
            <w:right w:val="none" w:sz="0" w:space="0" w:color="auto"/>
          </w:divBdr>
        </w:div>
        <w:div w:id="1431245072">
          <w:marLeft w:val="850"/>
          <w:marRight w:val="0"/>
          <w:marTop w:val="200"/>
          <w:marBottom w:val="0"/>
          <w:divBdr>
            <w:top w:val="none" w:sz="0" w:space="0" w:color="auto"/>
            <w:left w:val="none" w:sz="0" w:space="0" w:color="auto"/>
            <w:bottom w:val="none" w:sz="0" w:space="0" w:color="auto"/>
            <w:right w:val="none" w:sz="0" w:space="0" w:color="auto"/>
          </w:divBdr>
        </w:div>
      </w:divsChild>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41788184">
      <w:bodyDiv w:val="1"/>
      <w:marLeft w:val="0"/>
      <w:marRight w:val="0"/>
      <w:marTop w:val="0"/>
      <w:marBottom w:val="0"/>
      <w:divBdr>
        <w:top w:val="none" w:sz="0" w:space="0" w:color="auto"/>
        <w:left w:val="none" w:sz="0" w:space="0" w:color="auto"/>
        <w:bottom w:val="none" w:sz="0" w:space="0" w:color="auto"/>
        <w:right w:val="none" w:sz="0" w:space="0" w:color="auto"/>
      </w:divBdr>
    </w:div>
    <w:div w:id="1244293650">
      <w:bodyDiv w:val="1"/>
      <w:marLeft w:val="0"/>
      <w:marRight w:val="0"/>
      <w:marTop w:val="0"/>
      <w:marBottom w:val="0"/>
      <w:divBdr>
        <w:top w:val="none" w:sz="0" w:space="0" w:color="auto"/>
        <w:left w:val="none" w:sz="0" w:space="0" w:color="auto"/>
        <w:bottom w:val="none" w:sz="0" w:space="0" w:color="auto"/>
        <w:right w:val="none" w:sz="0" w:space="0" w:color="auto"/>
      </w:divBdr>
    </w:div>
    <w:div w:id="1251742271">
      <w:bodyDiv w:val="1"/>
      <w:marLeft w:val="0"/>
      <w:marRight w:val="0"/>
      <w:marTop w:val="0"/>
      <w:marBottom w:val="0"/>
      <w:divBdr>
        <w:top w:val="none" w:sz="0" w:space="0" w:color="auto"/>
        <w:left w:val="none" w:sz="0" w:space="0" w:color="auto"/>
        <w:bottom w:val="none" w:sz="0" w:space="0" w:color="auto"/>
        <w:right w:val="none" w:sz="0" w:space="0" w:color="auto"/>
      </w:divBdr>
    </w:div>
    <w:div w:id="125936952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278608747">
      <w:bodyDiv w:val="1"/>
      <w:marLeft w:val="0"/>
      <w:marRight w:val="0"/>
      <w:marTop w:val="0"/>
      <w:marBottom w:val="0"/>
      <w:divBdr>
        <w:top w:val="none" w:sz="0" w:space="0" w:color="auto"/>
        <w:left w:val="none" w:sz="0" w:space="0" w:color="auto"/>
        <w:bottom w:val="none" w:sz="0" w:space="0" w:color="auto"/>
        <w:right w:val="none" w:sz="0" w:space="0" w:color="auto"/>
      </w:divBdr>
    </w:div>
    <w:div w:id="1304582396">
      <w:bodyDiv w:val="1"/>
      <w:marLeft w:val="0"/>
      <w:marRight w:val="0"/>
      <w:marTop w:val="0"/>
      <w:marBottom w:val="0"/>
      <w:divBdr>
        <w:top w:val="none" w:sz="0" w:space="0" w:color="auto"/>
        <w:left w:val="none" w:sz="0" w:space="0" w:color="auto"/>
        <w:bottom w:val="none" w:sz="0" w:space="0" w:color="auto"/>
        <w:right w:val="none" w:sz="0" w:space="0" w:color="auto"/>
      </w:divBdr>
    </w:div>
    <w:div w:id="1314336497">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3068570">
      <w:bodyDiv w:val="1"/>
      <w:marLeft w:val="0"/>
      <w:marRight w:val="0"/>
      <w:marTop w:val="0"/>
      <w:marBottom w:val="0"/>
      <w:divBdr>
        <w:top w:val="none" w:sz="0" w:space="0" w:color="auto"/>
        <w:left w:val="none" w:sz="0" w:space="0" w:color="auto"/>
        <w:bottom w:val="none" w:sz="0" w:space="0" w:color="auto"/>
        <w:right w:val="none" w:sz="0" w:space="0" w:color="auto"/>
      </w:divBdr>
    </w:div>
    <w:div w:id="1338772966">
      <w:bodyDiv w:val="1"/>
      <w:marLeft w:val="0"/>
      <w:marRight w:val="0"/>
      <w:marTop w:val="0"/>
      <w:marBottom w:val="0"/>
      <w:divBdr>
        <w:top w:val="none" w:sz="0" w:space="0" w:color="auto"/>
        <w:left w:val="none" w:sz="0" w:space="0" w:color="auto"/>
        <w:bottom w:val="none" w:sz="0" w:space="0" w:color="auto"/>
        <w:right w:val="none" w:sz="0" w:space="0" w:color="auto"/>
      </w:divBdr>
    </w:div>
    <w:div w:id="1338997621">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49212451">
      <w:bodyDiv w:val="1"/>
      <w:marLeft w:val="0"/>
      <w:marRight w:val="0"/>
      <w:marTop w:val="0"/>
      <w:marBottom w:val="0"/>
      <w:divBdr>
        <w:top w:val="none" w:sz="0" w:space="0" w:color="auto"/>
        <w:left w:val="none" w:sz="0" w:space="0" w:color="auto"/>
        <w:bottom w:val="none" w:sz="0" w:space="0" w:color="auto"/>
        <w:right w:val="none" w:sz="0" w:space="0" w:color="auto"/>
      </w:divBdr>
      <w:divsChild>
        <w:div w:id="1113868033">
          <w:marLeft w:val="274"/>
          <w:marRight w:val="0"/>
          <w:marTop w:val="240"/>
          <w:marBottom w:val="160"/>
          <w:divBdr>
            <w:top w:val="none" w:sz="0" w:space="0" w:color="auto"/>
            <w:left w:val="none" w:sz="0" w:space="0" w:color="auto"/>
            <w:bottom w:val="none" w:sz="0" w:space="0" w:color="auto"/>
            <w:right w:val="none" w:sz="0" w:space="0" w:color="auto"/>
          </w:divBdr>
        </w:div>
        <w:div w:id="1910571545">
          <w:marLeft w:val="274"/>
          <w:marRight w:val="0"/>
          <w:marTop w:val="240"/>
          <w:marBottom w:val="160"/>
          <w:divBdr>
            <w:top w:val="none" w:sz="0" w:space="0" w:color="auto"/>
            <w:left w:val="none" w:sz="0" w:space="0" w:color="auto"/>
            <w:bottom w:val="none" w:sz="0" w:space="0" w:color="auto"/>
            <w:right w:val="none" w:sz="0" w:space="0" w:color="auto"/>
          </w:divBdr>
        </w:div>
        <w:div w:id="2113551696">
          <w:marLeft w:val="806"/>
          <w:marRight w:val="0"/>
          <w:marTop w:val="0"/>
          <w:marBottom w:val="160"/>
          <w:divBdr>
            <w:top w:val="none" w:sz="0" w:space="0" w:color="auto"/>
            <w:left w:val="none" w:sz="0" w:space="0" w:color="auto"/>
            <w:bottom w:val="none" w:sz="0" w:space="0" w:color="auto"/>
            <w:right w:val="none" w:sz="0" w:space="0" w:color="auto"/>
          </w:divBdr>
        </w:div>
      </w:divsChild>
    </w:div>
    <w:div w:id="1349407709">
      <w:bodyDiv w:val="1"/>
      <w:marLeft w:val="0"/>
      <w:marRight w:val="0"/>
      <w:marTop w:val="0"/>
      <w:marBottom w:val="0"/>
      <w:divBdr>
        <w:top w:val="none" w:sz="0" w:space="0" w:color="auto"/>
        <w:left w:val="none" w:sz="0" w:space="0" w:color="auto"/>
        <w:bottom w:val="none" w:sz="0" w:space="0" w:color="auto"/>
        <w:right w:val="none" w:sz="0" w:space="0" w:color="auto"/>
      </w:divBdr>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59770060">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372266525">
      <w:bodyDiv w:val="1"/>
      <w:marLeft w:val="0"/>
      <w:marRight w:val="0"/>
      <w:marTop w:val="0"/>
      <w:marBottom w:val="0"/>
      <w:divBdr>
        <w:top w:val="none" w:sz="0" w:space="0" w:color="auto"/>
        <w:left w:val="none" w:sz="0" w:space="0" w:color="auto"/>
        <w:bottom w:val="none" w:sz="0" w:space="0" w:color="auto"/>
        <w:right w:val="none" w:sz="0" w:space="0" w:color="auto"/>
      </w:divBdr>
    </w:div>
    <w:div w:id="1419908761">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4685079">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56406683">
      <w:bodyDiv w:val="1"/>
      <w:marLeft w:val="0"/>
      <w:marRight w:val="0"/>
      <w:marTop w:val="0"/>
      <w:marBottom w:val="0"/>
      <w:divBdr>
        <w:top w:val="none" w:sz="0" w:space="0" w:color="auto"/>
        <w:left w:val="none" w:sz="0" w:space="0" w:color="auto"/>
        <w:bottom w:val="none" w:sz="0" w:space="0" w:color="auto"/>
        <w:right w:val="none" w:sz="0" w:space="0" w:color="auto"/>
      </w:divBdr>
    </w:div>
    <w:div w:id="1458794789">
      <w:bodyDiv w:val="1"/>
      <w:marLeft w:val="0"/>
      <w:marRight w:val="0"/>
      <w:marTop w:val="0"/>
      <w:marBottom w:val="0"/>
      <w:divBdr>
        <w:top w:val="none" w:sz="0" w:space="0" w:color="auto"/>
        <w:left w:val="none" w:sz="0" w:space="0" w:color="auto"/>
        <w:bottom w:val="none" w:sz="0" w:space="0" w:color="auto"/>
        <w:right w:val="none" w:sz="0" w:space="0" w:color="auto"/>
      </w:divBdr>
    </w:div>
    <w:div w:id="1461680082">
      <w:bodyDiv w:val="1"/>
      <w:marLeft w:val="0"/>
      <w:marRight w:val="0"/>
      <w:marTop w:val="0"/>
      <w:marBottom w:val="0"/>
      <w:divBdr>
        <w:top w:val="none" w:sz="0" w:space="0" w:color="auto"/>
        <w:left w:val="none" w:sz="0" w:space="0" w:color="auto"/>
        <w:bottom w:val="none" w:sz="0" w:space="0" w:color="auto"/>
        <w:right w:val="none" w:sz="0" w:space="0" w:color="auto"/>
      </w:divBdr>
    </w:div>
    <w:div w:id="1470436561">
      <w:bodyDiv w:val="1"/>
      <w:marLeft w:val="0"/>
      <w:marRight w:val="0"/>
      <w:marTop w:val="0"/>
      <w:marBottom w:val="0"/>
      <w:divBdr>
        <w:top w:val="none" w:sz="0" w:space="0" w:color="auto"/>
        <w:left w:val="none" w:sz="0" w:space="0" w:color="auto"/>
        <w:bottom w:val="none" w:sz="0" w:space="0" w:color="auto"/>
        <w:right w:val="none" w:sz="0" w:space="0" w:color="auto"/>
      </w:divBdr>
      <w:divsChild>
        <w:div w:id="1556967365">
          <w:marLeft w:val="1166"/>
          <w:marRight w:val="0"/>
          <w:marTop w:val="67"/>
          <w:marBottom w:val="0"/>
          <w:divBdr>
            <w:top w:val="none" w:sz="0" w:space="0" w:color="auto"/>
            <w:left w:val="none" w:sz="0" w:space="0" w:color="auto"/>
            <w:bottom w:val="none" w:sz="0" w:space="0" w:color="auto"/>
            <w:right w:val="none" w:sz="0" w:space="0" w:color="auto"/>
          </w:divBdr>
        </w:div>
        <w:div w:id="477111666">
          <w:marLeft w:val="1166"/>
          <w:marRight w:val="0"/>
          <w:marTop w:val="67"/>
          <w:marBottom w:val="0"/>
          <w:divBdr>
            <w:top w:val="none" w:sz="0" w:space="0" w:color="auto"/>
            <w:left w:val="none" w:sz="0" w:space="0" w:color="auto"/>
            <w:bottom w:val="none" w:sz="0" w:space="0" w:color="auto"/>
            <w:right w:val="none" w:sz="0" w:space="0" w:color="auto"/>
          </w:divBdr>
        </w:div>
        <w:div w:id="1224953390">
          <w:marLeft w:val="1166"/>
          <w:marRight w:val="0"/>
          <w:marTop w:val="67"/>
          <w:marBottom w:val="0"/>
          <w:divBdr>
            <w:top w:val="none" w:sz="0" w:space="0" w:color="auto"/>
            <w:left w:val="none" w:sz="0" w:space="0" w:color="auto"/>
            <w:bottom w:val="none" w:sz="0" w:space="0" w:color="auto"/>
            <w:right w:val="none" w:sz="0" w:space="0" w:color="auto"/>
          </w:divBdr>
        </w:div>
      </w:divsChild>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290524764">
          <w:marLeft w:val="1166"/>
          <w:marRight w:val="0"/>
          <w:marTop w:val="58"/>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695154560">
          <w:marLeft w:val="547"/>
          <w:marRight w:val="0"/>
          <w:marTop w:val="77"/>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sChild>
    </w:div>
    <w:div w:id="1492407071">
      <w:bodyDiv w:val="1"/>
      <w:marLeft w:val="0"/>
      <w:marRight w:val="0"/>
      <w:marTop w:val="0"/>
      <w:marBottom w:val="0"/>
      <w:divBdr>
        <w:top w:val="none" w:sz="0" w:space="0" w:color="auto"/>
        <w:left w:val="none" w:sz="0" w:space="0" w:color="auto"/>
        <w:bottom w:val="none" w:sz="0" w:space="0" w:color="auto"/>
        <w:right w:val="none" w:sz="0" w:space="0" w:color="auto"/>
      </w:divBdr>
    </w:div>
    <w:div w:id="1498811813">
      <w:bodyDiv w:val="1"/>
      <w:marLeft w:val="0"/>
      <w:marRight w:val="0"/>
      <w:marTop w:val="0"/>
      <w:marBottom w:val="0"/>
      <w:divBdr>
        <w:top w:val="none" w:sz="0" w:space="0" w:color="auto"/>
        <w:left w:val="none" w:sz="0" w:space="0" w:color="auto"/>
        <w:bottom w:val="none" w:sz="0" w:space="0" w:color="auto"/>
        <w:right w:val="none" w:sz="0" w:space="0" w:color="auto"/>
      </w:divBdr>
      <w:divsChild>
        <w:div w:id="1007902872">
          <w:marLeft w:val="1166"/>
          <w:marRight w:val="0"/>
          <w:marTop w:val="67"/>
          <w:marBottom w:val="0"/>
          <w:divBdr>
            <w:top w:val="none" w:sz="0" w:space="0" w:color="auto"/>
            <w:left w:val="none" w:sz="0" w:space="0" w:color="auto"/>
            <w:bottom w:val="none" w:sz="0" w:space="0" w:color="auto"/>
            <w:right w:val="none" w:sz="0" w:space="0" w:color="auto"/>
          </w:divBdr>
        </w:div>
        <w:div w:id="1496915492">
          <w:marLeft w:val="1166"/>
          <w:marRight w:val="0"/>
          <w:marTop w:val="67"/>
          <w:marBottom w:val="0"/>
          <w:divBdr>
            <w:top w:val="none" w:sz="0" w:space="0" w:color="auto"/>
            <w:left w:val="none" w:sz="0" w:space="0" w:color="auto"/>
            <w:bottom w:val="none" w:sz="0" w:space="0" w:color="auto"/>
            <w:right w:val="none" w:sz="0" w:space="0" w:color="auto"/>
          </w:divBdr>
        </w:div>
        <w:div w:id="4288362">
          <w:marLeft w:val="1166"/>
          <w:marRight w:val="0"/>
          <w:marTop w:val="67"/>
          <w:marBottom w:val="0"/>
          <w:divBdr>
            <w:top w:val="none" w:sz="0" w:space="0" w:color="auto"/>
            <w:left w:val="none" w:sz="0" w:space="0" w:color="auto"/>
            <w:bottom w:val="none" w:sz="0" w:space="0" w:color="auto"/>
            <w:right w:val="none" w:sz="0" w:space="0" w:color="auto"/>
          </w:divBdr>
        </w:div>
      </w:divsChild>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16993622">
      <w:bodyDiv w:val="1"/>
      <w:marLeft w:val="0"/>
      <w:marRight w:val="0"/>
      <w:marTop w:val="0"/>
      <w:marBottom w:val="0"/>
      <w:divBdr>
        <w:top w:val="none" w:sz="0" w:space="0" w:color="auto"/>
        <w:left w:val="none" w:sz="0" w:space="0" w:color="auto"/>
        <w:bottom w:val="none" w:sz="0" w:space="0" w:color="auto"/>
        <w:right w:val="none" w:sz="0" w:space="0" w:color="auto"/>
      </w:divBdr>
    </w:div>
    <w:div w:id="1529490585">
      <w:bodyDiv w:val="1"/>
      <w:marLeft w:val="0"/>
      <w:marRight w:val="0"/>
      <w:marTop w:val="0"/>
      <w:marBottom w:val="0"/>
      <w:divBdr>
        <w:top w:val="none" w:sz="0" w:space="0" w:color="auto"/>
        <w:left w:val="none" w:sz="0" w:space="0" w:color="auto"/>
        <w:bottom w:val="none" w:sz="0" w:space="0" w:color="auto"/>
        <w:right w:val="none" w:sz="0" w:space="0" w:color="auto"/>
      </w:divBdr>
    </w:div>
    <w:div w:id="1529828426">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53690955">
      <w:bodyDiv w:val="1"/>
      <w:marLeft w:val="0"/>
      <w:marRight w:val="0"/>
      <w:marTop w:val="0"/>
      <w:marBottom w:val="0"/>
      <w:divBdr>
        <w:top w:val="none" w:sz="0" w:space="0" w:color="auto"/>
        <w:left w:val="none" w:sz="0" w:space="0" w:color="auto"/>
        <w:bottom w:val="none" w:sz="0" w:space="0" w:color="auto"/>
        <w:right w:val="none" w:sz="0" w:space="0" w:color="auto"/>
      </w:divBdr>
    </w:div>
    <w:div w:id="1565607084">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6913743">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570309788">
      <w:bodyDiv w:val="1"/>
      <w:marLeft w:val="0"/>
      <w:marRight w:val="0"/>
      <w:marTop w:val="0"/>
      <w:marBottom w:val="0"/>
      <w:divBdr>
        <w:top w:val="none" w:sz="0" w:space="0" w:color="auto"/>
        <w:left w:val="none" w:sz="0" w:space="0" w:color="auto"/>
        <w:bottom w:val="none" w:sz="0" w:space="0" w:color="auto"/>
        <w:right w:val="none" w:sz="0" w:space="0" w:color="auto"/>
      </w:divBdr>
    </w:div>
    <w:div w:id="1574121290">
      <w:bodyDiv w:val="1"/>
      <w:marLeft w:val="0"/>
      <w:marRight w:val="0"/>
      <w:marTop w:val="0"/>
      <w:marBottom w:val="0"/>
      <w:divBdr>
        <w:top w:val="none" w:sz="0" w:space="0" w:color="auto"/>
        <w:left w:val="none" w:sz="0" w:space="0" w:color="auto"/>
        <w:bottom w:val="none" w:sz="0" w:space="0" w:color="auto"/>
        <w:right w:val="none" w:sz="0" w:space="0" w:color="auto"/>
      </w:divBdr>
    </w:div>
    <w:div w:id="1589196610">
      <w:bodyDiv w:val="1"/>
      <w:marLeft w:val="0"/>
      <w:marRight w:val="0"/>
      <w:marTop w:val="0"/>
      <w:marBottom w:val="0"/>
      <w:divBdr>
        <w:top w:val="none" w:sz="0" w:space="0" w:color="auto"/>
        <w:left w:val="none" w:sz="0" w:space="0" w:color="auto"/>
        <w:bottom w:val="none" w:sz="0" w:space="0" w:color="auto"/>
        <w:right w:val="none" w:sz="0" w:space="0" w:color="auto"/>
      </w:divBdr>
      <w:divsChild>
        <w:div w:id="1559778413">
          <w:marLeft w:val="1166"/>
          <w:marRight w:val="0"/>
          <w:marTop w:val="67"/>
          <w:marBottom w:val="0"/>
          <w:divBdr>
            <w:top w:val="none" w:sz="0" w:space="0" w:color="auto"/>
            <w:left w:val="none" w:sz="0" w:space="0" w:color="auto"/>
            <w:bottom w:val="none" w:sz="0" w:space="0" w:color="auto"/>
            <w:right w:val="none" w:sz="0" w:space="0" w:color="auto"/>
          </w:divBdr>
        </w:div>
        <w:div w:id="1260412870">
          <w:marLeft w:val="1166"/>
          <w:marRight w:val="0"/>
          <w:marTop w:val="67"/>
          <w:marBottom w:val="0"/>
          <w:divBdr>
            <w:top w:val="none" w:sz="0" w:space="0" w:color="auto"/>
            <w:left w:val="none" w:sz="0" w:space="0" w:color="auto"/>
            <w:bottom w:val="none" w:sz="0" w:space="0" w:color="auto"/>
            <w:right w:val="none" w:sz="0" w:space="0" w:color="auto"/>
          </w:divBdr>
        </w:div>
        <w:div w:id="1163542295">
          <w:marLeft w:val="1166"/>
          <w:marRight w:val="0"/>
          <w:marTop w:val="67"/>
          <w:marBottom w:val="0"/>
          <w:divBdr>
            <w:top w:val="none" w:sz="0" w:space="0" w:color="auto"/>
            <w:left w:val="none" w:sz="0" w:space="0" w:color="auto"/>
            <w:bottom w:val="none" w:sz="0" w:space="0" w:color="auto"/>
            <w:right w:val="none" w:sz="0" w:space="0" w:color="auto"/>
          </w:divBdr>
        </w:div>
      </w:divsChild>
    </w:div>
    <w:div w:id="1603220410">
      <w:bodyDiv w:val="1"/>
      <w:marLeft w:val="0"/>
      <w:marRight w:val="0"/>
      <w:marTop w:val="0"/>
      <w:marBottom w:val="0"/>
      <w:divBdr>
        <w:top w:val="none" w:sz="0" w:space="0" w:color="auto"/>
        <w:left w:val="none" w:sz="0" w:space="0" w:color="auto"/>
        <w:bottom w:val="none" w:sz="0" w:space="0" w:color="auto"/>
        <w:right w:val="none" w:sz="0" w:space="0" w:color="auto"/>
      </w:divBdr>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31981770">
      <w:bodyDiv w:val="1"/>
      <w:marLeft w:val="0"/>
      <w:marRight w:val="0"/>
      <w:marTop w:val="0"/>
      <w:marBottom w:val="0"/>
      <w:divBdr>
        <w:top w:val="none" w:sz="0" w:space="0" w:color="auto"/>
        <w:left w:val="none" w:sz="0" w:space="0" w:color="auto"/>
        <w:bottom w:val="none" w:sz="0" w:space="0" w:color="auto"/>
        <w:right w:val="none" w:sz="0" w:space="0" w:color="auto"/>
      </w:divBdr>
    </w:div>
    <w:div w:id="1637836117">
      <w:bodyDiv w:val="1"/>
      <w:marLeft w:val="0"/>
      <w:marRight w:val="0"/>
      <w:marTop w:val="0"/>
      <w:marBottom w:val="0"/>
      <w:divBdr>
        <w:top w:val="none" w:sz="0" w:space="0" w:color="auto"/>
        <w:left w:val="none" w:sz="0" w:space="0" w:color="auto"/>
        <w:bottom w:val="none" w:sz="0" w:space="0" w:color="auto"/>
        <w:right w:val="none" w:sz="0" w:space="0" w:color="auto"/>
      </w:divBdr>
    </w:div>
    <w:div w:id="1641033452">
      <w:bodyDiv w:val="1"/>
      <w:marLeft w:val="0"/>
      <w:marRight w:val="0"/>
      <w:marTop w:val="0"/>
      <w:marBottom w:val="0"/>
      <w:divBdr>
        <w:top w:val="none" w:sz="0" w:space="0" w:color="auto"/>
        <w:left w:val="none" w:sz="0" w:space="0" w:color="auto"/>
        <w:bottom w:val="none" w:sz="0" w:space="0" w:color="auto"/>
        <w:right w:val="none" w:sz="0" w:space="0" w:color="auto"/>
      </w:divBdr>
    </w:div>
    <w:div w:id="1645965623">
      <w:bodyDiv w:val="1"/>
      <w:marLeft w:val="0"/>
      <w:marRight w:val="0"/>
      <w:marTop w:val="0"/>
      <w:marBottom w:val="0"/>
      <w:divBdr>
        <w:top w:val="none" w:sz="0" w:space="0" w:color="auto"/>
        <w:left w:val="none" w:sz="0" w:space="0" w:color="auto"/>
        <w:bottom w:val="none" w:sz="0" w:space="0" w:color="auto"/>
        <w:right w:val="none" w:sz="0" w:space="0" w:color="auto"/>
      </w:divBdr>
    </w:div>
    <w:div w:id="16473959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6450639">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7971715">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76834410">
      <w:bodyDiv w:val="1"/>
      <w:marLeft w:val="0"/>
      <w:marRight w:val="0"/>
      <w:marTop w:val="0"/>
      <w:marBottom w:val="0"/>
      <w:divBdr>
        <w:top w:val="none" w:sz="0" w:space="0" w:color="auto"/>
        <w:left w:val="none" w:sz="0" w:space="0" w:color="auto"/>
        <w:bottom w:val="none" w:sz="0" w:space="0" w:color="auto"/>
        <w:right w:val="none" w:sz="0" w:space="0" w:color="auto"/>
      </w:divBdr>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1636860">
      <w:bodyDiv w:val="1"/>
      <w:marLeft w:val="0"/>
      <w:marRight w:val="0"/>
      <w:marTop w:val="0"/>
      <w:marBottom w:val="0"/>
      <w:divBdr>
        <w:top w:val="none" w:sz="0" w:space="0" w:color="auto"/>
        <w:left w:val="none" w:sz="0" w:space="0" w:color="auto"/>
        <w:bottom w:val="none" w:sz="0" w:space="0" w:color="auto"/>
        <w:right w:val="none" w:sz="0" w:space="0" w:color="auto"/>
      </w:divBdr>
    </w:div>
    <w:div w:id="1692105765">
      <w:bodyDiv w:val="1"/>
      <w:marLeft w:val="0"/>
      <w:marRight w:val="0"/>
      <w:marTop w:val="0"/>
      <w:marBottom w:val="0"/>
      <w:divBdr>
        <w:top w:val="none" w:sz="0" w:space="0" w:color="auto"/>
        <w:left w:val="none" w:sz="0" w:space="0" w:color="auto"/>
        <w:bottom w:val="none" w:sz="0" w:space="0" w:color="auto"/>
        <w:right w:val="none" w:sz="0" w:space="0" w:color="auto"/>
      </w:divBdr>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19938544">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40904840">
      <w:bodyDiv w:val="1"/>
      <w:marLeft w:val="0"/>
      <w:marRight w:val="0"/>
      <w:marTop w:val="0"/>
      <w:marBottom w:val="0"/>
      <w:divBdr>
        <w:top w:val="none" w:sz="0" w:space="0" w:color="auto"/>
        <w:left w:val="none" w:sz="0" w:space="0" w:color="auto"/>
        <w:bottom w:val="none" w:sz="0" w:space="0" w:color="auto"/>
        <w:right w:val="none" w:sz="0" w:space="0" w:color="auto"/>
      </w:divBdr>
    </w:div>
    <w:div w:id="1741367907">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67461827">
      <w:bodyDiv w:val="1"/>
      <w:marLeft w:val="0"/>
      <w:marRight w:val="0"/>
      <w:marTop w:val="0"/>
      <w:marBottom w:val="0"/>
      <w:divBdr>
        <w:top w:val="none" w:sz="0" w:space="0" w:color="auto"/>
        <w:left w:val="none" w:sz="0" w:space="0" w:color="auto"/>
        <w:bottom w:val="none" w:sz="0" w:space="0" w:color="auto"/>
        <w:right w:val="none" w:sz="0" w:space="0" w:color="auto"/>
      </w:divBdr>
    </w:div>
    <w:div w:id="1775393998">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3844034">
      <w:bodyDiv w:val="1"/>
      <w:marLeft w:val="0"/>
      <w:marRight w:val="0"/>
      <w:marTop w:val="0"/>
      <w:marBottom w:val="0"/>
      <w:divBdr>
        <w:top w:val="none" w:sz="0" w:space="0" w:color="auto"/>
        <w:left w:val="none" w:sz="0" w:space="0" w:color="auto"/>
        <w:bottom w:val="none" w:sz="0" w:space="0" w:color="auto"/>
        <w:right w:val="none" w:sz="0" w:space="0" w:color="auto"/>
      </w:divBdr>
      <w:divsChild>
        <w:div w:id="1942254963">
          <w:marLeft w:val="835"/>
          <w:marRight w:val="0"/>
          <w:marTop w:val="200"/>
          <w:marBottom w:val="0"/>
          <w:divBdr>
            <w:top w:val="none" w:sz="0" w:space="0" w:color="auto"/>
            <w:left w:val="none" w:sz="0" w:space="0" w:color="auto"/>
            <w:bottom w:val="none" w:sz="0" w:space="0" w:color="auto"/>
            <w:right w:val="none" w:sz="0" w:space="0" w:color="auto"/>
          </w:divBdr>
        </w:div>
      </w:divsChild>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3288091">
      <w:bodyDiv w:val="1"/>
      <w:marLeft w:val="0"/>
      <w:marRight w:val="0"/>
      <w:marTop w:val="0"/>
      <w:marBottom w:val="0"/>
      <w:divBdr>
        <w:top w:val="none" w:sz="0" w:space="0" w:color="auto"/>
        <w:left w:val="none" w:sz="0" w:space="0" w:color="auto"/>
        <w:bottom w:val="none" w:sz="0" w:space="0" w:color="auto"/>
        <w:right w:val="none" w:sz="0" w:space="0" w:color="auto"/>
      </w:divBdr>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04618678">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22379447">
      <w:bodyDiv w:val="1"/>
      <w:marLeft w:val="0"/>
      <w:marRight w:val="0"/>
      <w:marTop w:val="0"/>
      <w:marBottom w:val="0"/>
      <w:divBdr>
        <w:top w:val="none" w:sz="0" w:space="0" w:color="auto"/>
        <w:left w:val="none" w:sz="0" w:space="0" w:color="auto"/>
        <w:bottom w:val="none" w:sz="0" w:space="0" w:color="auto"/>
        <w:right w:val="none" w:sz="0" w:space="0" w:color="auto"/>
      </w:divBdr>
    </w:div>
    <w:div w:id="1844587612">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52449372">
      <w:bodyDiv w:val="1"/>
      <w:marLeft w:val="0"/>
      <w:marRight w:val="0"/>
      <w:marTop w:val="0"/>
      <w:marBottom w:val="0"/>
      <w:divBdr>
        <w:top w:val="none" w:sz="0" w:space="0" w:color="auto"/>
        <w:left w:val="none" w:sz="0" w:space="0" w:color="auto"/>
        <w:bottom w:val="none" w:sz="0" w:space="0" w:color="auto"/>
        <w:right w:val="none" w:sz="0" w:space="0" w:color="auto"/>
      </w:divBdr>
    </w:div>
    <w:div w:id="1865747553">
      <w:bodyDiv w:val="1"/>
      <w:marLeft w:val="0"/>
      <w:marRight w:val="0"/>
      <w:marTop w:val="0"/>
      <w:marBottom w:val="0"/>
      <w:divBdr>
        <w:top w:val="none" w:sz="0" w:space="0" w:color="auto"/>
        <w:left w:val="none" w:sz="0" w:space="0" w:color="auto"/>
        <w:bottom w:val="none" w:sz="0" w:space="0" w:color="auto"/>
        <w:right w:val="none" w:sz="0" w:space="0" w:color="auto"/>
      </w:divBdr>
    </w:div>
    <w:div w:id="1865748544">
      <w:bodyDiv w:val="1"/>
      <w:marLeft w:val="0"/>
      <w:marRight w:val="0"/>
      <w:marTop w:val="0"/>
      <w:marBottom w:val="0"/>
      <w:divBdr>
        <w:top w:val="none" w:sz="0" w:space="0" w:color="auto"/>
        <w:left w:val="none" w:sz="0" w:space="0" w:color="auto"/>
        <w:bottom w:val="none" w:sz="0" w:space="0" w:color="auto"/>
        <w:right w:val="none" w:sz="0" w:space="0" w:color="auto"/>
      </w:divBdr>
    </w:div>
    <w:div w:id="1870558702">
      <w:bodyDiv w:val="1"/>
      <w:marLeft w:val="0"/>
      <w:marRight w:val="0"/>
      <w:marTop w:val="0"/>
      <w:marBottom w:val="0"/>
      <w:divBdr>
        <w:top w:val="none" w:sz="0" w:space="0" w:color="auto"/>
        <w:left w:val="none" w:sz="0" w:space="0" w:color="auto"/>
        <w:bottom w:val="none" w:sz="0" w:space="0" w:color="auto"/>
        <w:right w:val="none" w:sz="0" w:space="0" w:color="auto"/>
      </w:divBdr>
    </w:div>
    <w:div w:id="1876037055">
      <w:bodyDiv w:val="1"/>
      <w:marLeft w:val="0"/>
      <w:marRight w:val="0"/>
      <w:marTop w:val="0"/>
      <w:marBottom w:val="0"/>
      <w:divBdr>
        <w:top w:val="none" w:sz="0" w:space="0" w:color="auto"/>
        <w:left w:val="none" w:sz="0" w:space="0" w:color="auto"/>
        <w:bottom w:val="none" w:sz="0" w:space="0" w:color="auto"/>
        <w:right w:val="none" w:sz="0" w:space="0" w:color="auto"/>
      </w:divBdr>
    </w:div>
    <w:div w:id="1876624307">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381563885">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1665085833">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890914705">
      <w:bodyDiv w:val="1"/>
      <w:marLeft w:val="0"/>
      <w:marRight w:val="0"/>
      <w:marTop w:val="0"/>
      <w:marBottom w:val="0"/>
      <w:divBdr>
        <w:top w:val="none" w:sz="0" w:space="0" w:color="auto"/>
        <w:left w:val="none" w:sz="0" w:space="0" w:color="auto"/>
        <w:bottom w:val="none" w:sz="0" w:space="0" w:color="auto"/>
        <w:right w:val="none" w:sz="0" w:space="0" w:color="auto"/>
      </w:divBdr>
    </w:div>
    <w:div w:id="1899584344">
      <w:bodyDiv w:val="1"/>
      <w:marLeft w:val="0"/>
      <w:marRight w:val="0"/>
      <w:marTop w:val="0"/>
      <w:marBottom w:val="0"/>
      <w:divBdr>
        <w:top w:val="none" w:sz="0" w:space="0" w:color="auto"/>
        <w:left w:val="none" w:sz="0" w:space="0" w:color="auto"/>
        <w:bottom w:val="none" w:sz="0" w:space="0" w:color="auto"/>
        <w:right w:val="none" w:sz="0" w:space="0" w:color="auto"/>
      </w:divBdr>
    </w:div>
    <w:div w:id="1899894884">
      <w:bodyDiv w:val="1"/>
      <w:marLeft w:val="0"/>
      <w:marRight w:val="0"/>
      <w:marTop w:val="0"/>
      <w:marBottom w:val="0"/>
      <w:divBdr>
        <w:top w:val="none" w:sz="0" w:space="0" w:color="auto"/>
        <w:left w:val="none" w:sz="0" w:space="0" w:color="auto"/>
        <w:bottom w:val="none" w:sz="0" w:space="0" w:color="auto"/>
        <w:right w:val="none" w:sz="0" w:space="0" w:color="auto"/>
      </w:divBdr>
    </w:div>
    <w:div w:id="1903981156">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0380057">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29850322">
      <w:bodyDiv w:val="1"/>
      <w:marLeft w:val="0"/>
      <w:marRight w:val="0"/>
      <w:marTop w:val="0"/>
      <w:marBottom w:val="0"/>
      <w:divBdr>
        <w:top w:val="none" w:sz="0" w:space="0" w:color="auto"/>
        <w:left w:val="none" w:sz="0" w:space="0" w:color="auto"/>
        <w:bottom w:val="none" w:sz="0" w:space="0" w:color="auto"/>
        <w:right w:val="none" w:sz="0" w:space="0" w:color="auto"/>
      </w:divBdr>
    </w:div>
    <w:div w:id="1941259839">
      <w:bodyDiv w:val="1"/>
      <w:marLeft w:val="0"/>
      <w:marRight w:val="0"/>
      <w:marTop w:val="0"/>
      <w:marBottom w:val="0"/>
      <w:divBdr>
        <w:top w:val="none" w:sz="0" w:space="0" w:color="auto"/>
        <w:left w:val="none" w:sz="0" w:space="0" w:color="auto"/>
        <w:bottom w:val="none" w:sz="0" w:space="0" w:color="auto"/>
        <w:right w:val="none" w:sz="0" w:space="0" w:color="auto"/>
      </w:divBdr>
    </w:div>
    <w:div w:id="1954089153">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91069667">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1157767054">
          <w:marLeft w:val="547"/>
          <w:marRight w:val="0"/>
          <w:marTop w:val="77"/>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1966350990">
      <w:bodyDiv w:val="1"/>
      <w:marLeft w:val="0"/>
      <w:marRight w:val="0"/>
      <w:marTop w:val="0"/>
      <w:marBottom w:val="0"/>
      <w:divBdr>
        <w:top w:val="none" w:sz="0" w:space="0" w:color="auto"/>
        <w:left w:val="none" w:sz="0" w:space="0" w:color="auto"/>
        <w:bottom w:val="none" w:sz="0" w:space="0" w:color="auto"/>
        <w:right w:val="none" w:sz="0" w:space="0" w:color="auto"/>
      </w:divBdr>
    </w:div>
    <w:div w:id="1996912463">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24014298">
      <w:bodyDiv w:val="1"/>
      <w:marLeft w:val="0"/>
      <w:marRight w:val="0"/>
      <w:marTop w:val="0"/>
      <w:marBottom w:val="0"/>
      <w:divBdr>
        <w:top w:val="none" w:sz="0" w:space="0" w:color="auto"/>
        <w:left w:val="none" w:sz="0" w:space="0" w:color="auto"/>
        <w:bottom w:val="none" w:sz="0" w:space="0" w:color="auto"/>
        <w:right w:val="none" w:sz="0" w:space="0" w:color="auto"/>
      </w:divBdr>
    </w:div>
    <w:div w:id="2024092841">
      <w:bodyDiv w:val="1"/>
      <w:marLeft w:val="0"/>
      <w:marRight w:val="0"/>
      <w:marTop w:val="0"/>
      <w:marBottom w:val="0"/>
      <w:divBdr>
        <w:top w:val="none" w:sz="0" w:space="0" w:color="auto"/>
        <w:left w:val="none" w:sz="0" w:space="0" w:color="auto"/>
        <w:bottom w:val="none" w:sz="0" w:space="0" w:color="auto"/>
        <w:right w:val="none" w:sz="0" w:space="0" w:color="auto"/>
      </w:divBdr>
    </w:div>
    <w:div w:id="2028870697">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648315150">
          <w:marLeft w:val="418"/>
          <w:marRight w:val="0"/>
          <w:marTop w:val="0"/>
          <w:marBottom w:val="120"/>
          <w:divBdr>
            <w:top w:val="none" w:sz="0" w:space="0" w:color="auto"/>
            <w:left w:val="none" w:sz="0" w:space="0" w:color="auto"/>
            <w:bottom w:val="none" w:sz="0" w:space="0" w:color="auto"/>
            <w:right w:val="none" w:sz="0" w:space="0" w:color="auto"/>
          </w:divBdr>
        </w:div>
        <w:div w:id="1943605951">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2875227">
      <w:bodyDiv w:val="1"/>
      <w:marLeft w:val="0"/>
      <w:marRight w:val="0"/>
      <w:marTop w:val="0"/>
      <w:marBottom w:val="0"/>
      <w:divBdr>
        <w:top w:val="none" w:sz="0" w:space="0" w:color="auto"/>
        <w:left w:val="none" w:sz="0" w:space="0" w:color="auto"/>
        <w:bottom w:val="none" w:sz="0" w:space="0" w:color="auto"/>
        <w:right w:val="none" w:sz="0" w:space="0" w:color="auto"/>
      </w:divBdr>
    </w:div>
    <w:div w:id="2054109701">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56922952">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813293">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1508524105">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sChild>
    </w:div>
    <w:div w:id="2076393530">
      <w:bodyDiv w:val="1"/>
      <w:marLeft w:val="0"/>
      <w:marRight w:val="0"/>
      <w:marTop w:val="0"/>
      <w:marBottom w:val="0"/>
      <w:divBdr>
        <w:top w:val="none" w:sz="0" w:space="0" w:color="auto"/>
        <w:left w:val="none" w:sz="0" w:space="0" w:color="auto"/>
        <w:bottom w:val="none" w:sz="0" w:space="0" w:color="auto"/>
        <w:right w:val="none" w:sz="0" w:space="0" w:color="auto"/>
      </w:divBdr>
    </w:div>
    <w:div w:id="2081245534">
      <w:bodyDiv w:val="1"/>
      <w:marLeft w:val="0"/>
      <w:marRight w:val="0"/>
      <w:marTop w:val="0"/>
      <w:marBottom w:val="0"/>
      <w:divBdr>
        <w:top w:val="none" w:sz="0" w:space="0" w:color="auto"/>
        <w:left w:val="none" w:sz="0" w:space="0" w:color="auto"/>
        <w:bottom w:val="none" w:sz="0" w:space="0" w:color="auto"/>
        <w:right w:val="none" w:sz="0" w:space="0" w:color="auto"/>
      </w:divBdr>
    </w:div>
    <w:div w:id="2083719928">
      <w:bodyDiv w:val="1"/>
      <w:marLeft w:val="0"/>
      <w:marRight w:val="0"/>
      <w:marTop w:val="0"/>
      <w:marBottom w:val="0"/>
      <w:divBdr>
        <w:top w:val="none" w:sz="0" w:space="0" w:color="auto"/>
        <w:left w:val="none" w:sz="0" w:space="0" w:color="auto"/>
        <w:bottom w:val="none" w:sz="0" w:space="0" w:color="auto"/>
        <w:right w:val="none" w:sz="0" w:space="0" w:color="auto"/>
      </w:divBdr>
    </w:div>
    <w:div w:id="2083990395">
      <w:bodyDiv w:val="1"/>
      <w:marLeft w:val="0"/>
      <w:marRight w:val="0"/>
      <w:marTop w:val="0"/>
      <w:marBottom w:val="0"/>
      <w:divBdr>
        <w:top w:val="none" w:sz="0" w:space="0" w:color="auto"/>
        <w:left w:val="none" w:sz="0" w:space="0" w:color="auto"/>
        <w:bottom w:val="none" w:sz="0" w:space="0" w:color="auto"/>
        <w:right w:val="none" w:sz="0" w:space="0" w:color="auto"/>
      </w:divBdr>
    </w:div>
    <w:div w:id="2089643900">
      <w:bodyDiv w:val="1"/>
      <w:marLeft w:val="0"/>
      <w:marRight w:val="0"/>
      <w:marTop w:val="0"/>
      <w:marBottom w:val="0"/>
      <w:divBdr>
        <w:top w:val="none" w:sz="0" w:space="0" w:color="auto"/>
        <w:left w:val="none" w:sz="0" w:space="0" w:color="auto"/>
        <w:bottom w:val="none" w:sz="0" w:space="0" w:color="auto"/>
        <w:right w:val="none" w:sz="0" w:space="0" w:color="auto"/>
      </w:divBdr>
    </w:div>
    <w:div w:id="208976661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098480819">
      <w:bodyDiv w:val="1"/>
      <w:marLeft w:val="0"/>
      <w:marRight w:val="0"/>
      <w:marTop w:val="0"/>
      <w:marBottom w:val="0"/>
      <w:divBdr>
        <w:top w:val="none" w:sz="0" w:space="0" w:color="auto"/>
        <w:left w:val="none" w:sz="0" w:space="0" w:color="auto"/>
        <w:bottom w:val="none" w:sz="0" w:space="0" w:color="auto"/>
        <w:right w:val="none" w:sz="0" w:space="0" w:color="auto"/>
      </w:divBdr>
    </w:div>
    <w:div w:id="2101640219">
      <w:bodyDiv w:val="1"/>
      <w:marLeft w:val="0"/>
      <w:marRight w:val="0"/>
      <w:marTop w:val="0"/>
      <w:marBottom w:val="0"/>
      <w:divBdr>
        <w:top w:val="none" w:sz="0" w:space="0" w:color="auto"/>
        <w:left w:val="none" w:sz="0" w:space="0" w:color="auto"/>
        <w:bottom w:val="none" w:sz="0" w:space="0" w:color="auto"/>
        <w:right w:val="none" w:sz="0" w:space="0" w:color="auto"/>
      </w:divBdr>
    </w:div>
    <w:div w:id="2109035265">
      <w:bodyDiv w:val="1"/>
      <w:marLeft w:val="0"/>
      <w:marRight w:val="0"/>
      <w:marTop w:val="0"/>
      <w:marBottom w:val="0"/>
      <w:divBdr>
        <w:top w:val="none" w:sz="0" w:space="0" w:color="auto"/>
        <w:left w:val="none" w:sz="0" w:space="0" w:color="auto"/>
        <w:bottom w:val="none" w:sz="0" w:space="0" w:color="auto"/>
        <w:right w:val="none" w:sz="0" w:space="0" w:color="auto"/>
      </w:divBdr>
    </w:div>
    <w:div w:id="2114858324">
      <w:bodyDiv w:val="1"/>
      <w:marLeft w:val="0"/>
      <w:marRight w:val="0"/>
      <w:marTop w:val="0"/>
      <w:marBottom w:val="0"/>
      <w:divBdr>
        <w:top w:val="none" w:sz="0" w:space="0" w:color="auto"/>
        <w:left w:val="none" w:sz="0" w:space="0" w:color="auto"/>
        <w:bottom w:val="none" w:sz="0" w:space="0" w:color="auto"/>
        <w:right w:val="none" w:sz="0" w:space="0" w:color="auto"/>
      </w:divBdr>
    </w:div>
    <w:div w:id="2124224157">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 w:id="2125496059">
      <w:bodyDiv w:val="1"/>
      <w:marLeft w:val="0"/>
      <w:marRight w:val="0"/>
      <w:marTop w:val="0"/>
      <w:marBottom w:val="0"/>
      <w:divBdr>
        <w:top w:val="none" w:sz="0" w:space="0" w:color="auto"/>
        <w:left w:val="none" w:sz="0" w:space="0" w:color="auto"/>
        <w:bottom w:val="none" w:sz="0" w:space="0" w:color="auto"/>
        <w:right w:val="none" w:sz="0" w:space="0" w:color="auto"/>
      </w:divBdr>
    </w:div>
    <w:div w:id="2132046057">
      <w:bodyDiv w:val="1"/>
      <w:marLeft w:val="0"/>
      <w:marRight w:val="0"/>
      <w:marTop w:val="0"/>
      <w:marBottom w:val="0"/>
      <w:divBdr>
        <w:top w:val="none" w:sz="0" w:space="0" w:color="auto"/>
        <w:left w:val="none" w:sz="0" w:space="0" w:color="auto"/>
        <w:bottom w:val="none" w:sz="0" w:space="0" w:color="auto"/>
        <w:right w:val="none" w:sz="0" w:space="0" w:color="auto"/>
      </w:divBdr>
    </w:div>
    <w:div w:id="21425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10_Baltimore_2025-12/Doc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TSG_SA/TSGS_110_Baltimore_2025-12/Report/SP-110_Draft_Report_v00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Local\Microsoft\Windows\INetCache\Content.Outlook\QN1WG7V9\3GPPDAD_current.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EA557-A2C9-4C8E-A0C0-B85EA0D0D353}">
  <ds:schemaRefs>
    <ds:schemaRef ds:uri="http://schemas.openxmlformats.org/officeDocument/2006/bibliography"/>
  </ds:schemaRefs>
</ds:datastoreItem>
</file>

<file path=customXml/itemProps2.xml><?xml version="1.0" encoding="utf-8"?>
<ds:datastoreItem xmlns:ds="http://schemas.openxmlformats.org/officeDocument/2006/customXml" ds:itemID="{251939FE-0386-457F-B6CE-B2DF6BDFAD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8F38FC-F90E-4E07-A2E8-FA218EE2D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44A4C5-201D-4B31-874A-D6DFED8279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Template>
  <TotalTime>0</TotalTime>
  <Pages>3</Pages>
  <Words>1111</Words>
  <Characters>5979</Characters>
  <Application>Microsoft Office Word</Application>
  <DocSecurity>0</DocSecurity>
  <Lines>144</Lines>
  <Paragraphs>75</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Telecom Italia</Company>
  <LinksUpToDate>false</LinksUpToDate>
  <CharactersWithSpaces>7019</CharactersWithSpaces>
  <SharedDoc>false</SharedDoc>
  <HLinks>
    <vt:vector size="264" baseType="variant">
      <vt:variant>
        <vt:i4>2818079</vt:i4>
      </vt:variant>
      <vt:variant>
        <vt:i4>129</vt:i4>
      </vt:variant>
      <vt:variant>
        <vt:i4>0</vt:i4>
      </vt:variant>
      <vt:variant>
        <vt:i4>5</vt:i4>
      </vt:variant>
      <vt:variant>
        <vt:lpwstr>https://www.3gpp.org/ftp/TSG_SA/TSG_SA/TSGS_100_Taipei_2023-06/Docs/SP-230750.zip</vt:lpwstr>
      </vt:variant>
      <vt:variant>
        <vt:lpwstr/>
      </vt:variant>
      <vt:variant>
        <vt:i4>2949144</vt:i4>
      </vt:variant>
      <vt:variant>
        <vt:i4>126</vt:i4>
      </vt:variant>
      <vt:variant>
        <vt:i4>0</vt:i4>
      </vt:variant>
      <vt:variant>
        <vt:i4>5</vt:i4>
      </vt:variant>
      <vt:variant>
        <vt:lpwstr>https://www.3gpp.org/ftp/TSG_SA/TSG_SA/TSGS_100_Taipei_2023-06/Docs/SP-230535.zip</vt:lpwstr>
      </vt:variant>
      <vt:variant>
        <vt:lpwstr/>
      </vt:variant>
      <vt:variant>
        <vt:i4>2949145</vt:i4>
      </vt:variant>
      <vt:variant>
        <vt:i4>123</vt:i4>
      </vt:variant>
      <vt:variant>
        <vt:i4>0</vt:i4>
      </vt:variant>
      <vt:variant>
        <vt:i4>5</vt:i4>
      </vt:variant>
      <vt:variant>
        <vt:lpwstr>https://www.3gpp.org/ftp/TSG_SA/TSG_SA/TSGS_100_Taipei_2023-06/Docs/SP-230534.zip</vt:lpwstr>
      </vt:variant>
      <vt:variant>
        <vt:lpwstr/>
      </vt:variant>
      <vt:variant>
        <vt:i4>2949150</vt:i4>
      </vt:variant>
      <vt:variant>
        <vt:i4>120</vt:i4>
      </vt:variant>
      <vt:variant>
        <vt:i4>0</vt:i4>
      </vt:variant>
      <vt:variant>
        <vt:i4>5</vt:i4>
      </vt:variant>
      <vt:variant>
        <vt:lpwstr>https://www.3gpp.org/ftp/TSG_SA/TSG_SA/TSGS_100_Taipei_2023-06/Docs/SP-230533.zip</vt:lpwstr>
      </vt:variant>
      <vt:variant>
        <vt:lpwstr/>
      </vt:variant>
      <vt:variant>
        <vt:i4>2949151</vt:i4>
      </vt:variant>
      <vt:variant>
        <vt:i4>117</vt:i4>
      </vt:variant>
      <vt:variant>
        <vt:i4>0</vt:i4>
      </vt:variant>
      <vt:variant>
        <vt:i4>5</vt:i4>
      </vt:variant>
      <vt:variant>
        <vt:lpwstr>https://www.3gpp.org/ftp/TSG_SA/TSG_SA/TSGS_100_Taipei_2023-06/Docs/SP-230532.zip</vt:lpwstr>
      </vt:variant>
      <vt:variant>
        <vt:lpwstr/>
      </vt:variant>
      <vt:variant>
        <vt:i4>2949148</vt:i4>
      </vt:variant>
      <vt:variant>
        <vt:i4>114</vt:i4>
      </vt:variant>
      <vt:variant>
        <vt:i4>0</vt:i4>
      </vt:variant>
      <vt:variant>
        <vt:i4>5</vt:i4>
      </vt:variant>
      <vt:variant>
        <vt:lpwstr>https://www.3gpp.org/ftp/TSG_SA/TSG_SA/TSGS_100_Taipei_2023-06/Docs/SP-230531.zip</vt:lpwstr>
      </vt:variant>
      <vt:variant>
        <vt:lpwstr/>
      </vt:variant>
      <vt:variant>
        <vt:i4>2949149</vt:i4>
      </vt:variant>
      <vt:variant>
        <vt:i4>111</vt:i4>
      </vt:variant>
      <vt:variant>
        <vt:i4>0</vt:i4>
      </vt:variant>
      <vt:variant>
        <vt:i4>5</vt:i4>
      </vt:variant>
      <vt:variant>
        <vt:lpwstr>https://www.3gpp.org/ftp/TSG_SA/TSG_SA/TSGS_100_Taipei_2023-06/Docs/SP-230530.zip</vt:lpwstr>
      </vt:variant>
      <vt:variant>
        <vt:lpwstr/>
      </vt:variant>
      <vt:variant>
        <vt:i4>2883604</vt:i4>
      </vt:variant>
      <vt:variant>
        <vt:i4>108</vt:i4>
      </vt:variant>
      <vt:variant>
        <vt:i4>0</vt:i4>
      </vt:variant>
      <vt:variant>
        <vt:i4>5</vt:i4>
      </vt:variant>
      <vt:variant>
        <vt:lpwstr>https://www.3gpp.org/ftp/TSG_SA/TSG_SA/TSGS_100_Taipei_2023-06/Docs/SP-230529.zip</vt:lpwstr>
      </vt:variant>
      <vt:variant>
        <vt:lpwstr/>
      </vt:variant>
      <vt:variant>
        <vt:i4>2883605</vt:i4>
      </vt:variant>
      <vt:variant>
        <vt:i4>105</vt:i4>
      </vt:variant>
      <vt:variant>
        <vt:i4>0</vt:i4>
      </vt:variant>
      <vt:variant>
        <vt:i4>5</vt:i4>
      </vt:variant>
      <vt:variant>
        <vt:lpwstr>https://www.3gpp.org/ftp/TSG_SA/TSG_SA/TSGS_100_Taipei_2023-06/Docs/SP-230528.zip</vt:lpwstr>
      </vt:variant>
      <vt:variant>
        <vt:lpwstr/>
      </vt:variant>
      <vt:variant>
        <vt:i4>2883610</vt:i4>
      </vt:variant>
      <vt:variant>
        <vt:i4>102</vt:i4>
      </vt:variant>
      <vt:variant>
        <vt:i4>0</vt:i4>
      </vt:variant>
      <vt:variant>
        <vt:i4>5</vt:i4>
      </vt:variant>
      <vt:variant>
        <vt:lpwstr>https://www.3gpp.org/ftp/TSG_SA/TSG_SA/TSGS_100_Taipei_2023-06/Docs/SP-230527.zip</vt:lpwstr>
      </vt:variant>
      <vt:variant>
        <vt:lpwstr/>
      </vt:variant>
      <vt:variant>
        <vt:i4>2883611</vt:i4>
      </vt:variant>
      <vt:variant>
        <vt:i4>99</vt:i4>
      </vt:variant>
      <vt:variant>
        <vt:i4>0</vt:i4>
      </vt:variant>
      <vt:variant>
        <vt:i4>5</vt:i4>
      </vt:variant>
      <vt:variant>
        <vt:lpwstr>https://www.3gpp.org/ftp/TSG_SA/TSG_SA/TSGS_100_Taipei_2023-06/Docs/SP-230526.zip</vt:lpwstr>
      </vt:variant>
      <vt:variant>
        <vt:lpwstr/>
      </vt:variant>
      <vt:variant>
        <vt:i4>2883608</vt:i4>
      </vt:variant>
      <vt:variant>
        <vt:i4>96</vt:i4>
      </vt:variant>
      <vt:variant>
        <vt:i4>0</vt:i4>
      </vt:variant>
      <vt:variant>
        <vt:i4>5</vt:i4>
      </vt:variant>
      <vt:variant>
        <vt:lpwstr>https://www.3gpp.org/ftp/TSG_SA/TSG_SA/TSGS_100_Taipei_2023-06/Docs/SP-230525.zip</vt:lpwstr>
      </vt:variant>
      <vt:variant>
        <vt:lpwstr/>
      </vt:variant>
      <vt:variant>
        <vt:i4>2883609</vt:i4>
      </vt:variant>
      <vt:variant>
        <vt:i4>93</vt:i4>
      </vt:variant>
      <vt:variant>
        <vt:i4>0</vt:i4>
      </vt:variant>
      <vt:variant>
        <vt:i4>5</vt:i4>
      </vt:variant>
      <vt:variant>
        <vt:lpwstr>https://www.3gpp.org/ftp/TSG_SA/TSG_SA/TSGS_100_Taipei_2023-06/Docs/SP-230524.zip</vt:lpwstr>
      </vt:variant>
      <vt:variant>
        <vt:lpwstr/>
      </vt:variant>
      <vt:variant>
        <vt:i4>2883614</vt:i4>
      </vt:variant>
      <vt:variant>
        <vt:i4>90</vt:i4>
      </vt:variant>
      <vt:variant>
        <vt:i4>0</vt:i4>
      </vt:variant>
      <vt:variant>
        <vt:i4>5</vt:i4>
      </vt:variant>
      <vt:variant>
        <vt:lpwstr>https://www.3gpp.org/ftp/TSG_SA/TSG_SA/TSGS_100_Taipei_2023-06/Docs/SP-230523.zip</vt:lpwstr>
      </vt:variant>
      <vt:variant>
        <vt:lpwstr/>
      </vt:variant>
      <vt:variant>
        <vt:i4>2883615</vt:i4>
      </vt:variant>
      <vt:variant>
        <vt:i4>87</vt:i4>
      </vt:variant>
      <vt:variant>
        <vt:i4>0</vt:i4>
      </vt:variant>
      <vt:variant>
        <vt:i4>5</vt:i4>
      </vt:variant>
      <vt:variant>
        <vt:lpwstr>https://www.3gpp.org/ftp/TSG_SA/TSG_SA/TSGS_100_Taipei_2023-06/Docs/SP-230522.zip</vt:lpwstr>
      </vt:variant>
      <vt:variant>
        <vt:lpwstr/>
      </vt:variant>
      <vt:variant>
        <vt:i4>2883612</vt:i4>
      </vt:variant>
      <vt:variant>
        <vt:i4>84</vt:i4>
      </vt:variant>
      <vt:variant>
        <vt:i4>0</vt:i4>
      </vt:variant>
      <vt:variant>
        <vt:i4>5</vt:i4>
      </vt:variant>
      <vt:variant>
        <vt:lpwstr>https://www.3gpp.org/ftp/TSG_SA/TSG_SA/TSGS_100_Taipei_2023-06/Docs/SP-230521.zip</vt:lpwstr>
      </vt:variant>
      <vt:variant>
        <vt:lpwstr/>
      </vt:variant>
      <vt:variant>
        <vt:i4>2883613</vt:i4>
      </vt:variant>
      <vt:variant>
        <vt:i4>81</vt:i4>
      </vt:variant>
      <vt:variant>
        <vt:i4>0</vt:i4>
      </vt:variant>
      <vt:variant>
        <vt:i4>5</vt:i4>
      </vt:variant>
      <vt:variant>
        <vt:lpwstr>https://www.3gpp.org/ftp/TSG_SA/TSG_SA/TSGS_100_Taipei_2023-06/Docs/SP-230520.zip</vt:lpwstr>
      </vt:variant>
      <vt:variant>
        <vt:lpwstr/>
      </vt:variant>
      <vt:variant>
        <vt:i4>3080212</vt:i4>
      </vt:variant>
      <vt:variant>
        <vt:i4>78</vt:i4>
      </vt:variant>
      <vt:variant>
        <vt:i4>0</vt:i4>
      </vt:variant>
      <vt:variant>
        <vt:i4>5</vt:i4>
      </vt:variant>
      <vt:variant>
        <vt:lpwstr>https://www.3gpp.org/ftp/TSG_SA/TSG_SA/TSGS_100_Taipei_2023-06/Docs/SP-230519.zip</vt:lpwstr>
      </vt:variant>
      <vt:variant>
        <vt:lpwstr/>
      </vt:variant>
      <vt:variant>
        <vt:i4>3080213</vt:i4>
      </vt:variant>
      <vt:variant>
        <vt:i4>75</vt:i4>
      </vt:variant>
      <vt:variant>
        <vt:i4>0</vt:i4>
      </vt:variant>
      <vt:variant>
        <vt:i4>5</vt:i4>
      </vt:variant>
      <vt:variant>
        <vt:lpwstr>https://www.3gpp.org/ftp/TSG_SA/TSG_SA/TSGS_100_Taipei_2023-06/Docs/SP-230518.zip</vt:lpwstr>
      </vt:variant>
      <vt:variant>
        <vt:lpwstr/>
      </vt:variant>
      <vt:variant>
        <vt:i4>3080218</vt:i4>
      </vt:variant>
      <vt:variant>
        <vt:i4>72</vt:i4>
      </vt:variant>
      <vt:variant>
        <vt:i4>0</vt:i4>
      </vt:variant>
      <vt:variant>
        <vt:i4>5</vt:i4>
      </vt:variant>
      <vt:variant>
        <vt:lpwstr>https://www.3gpp.org/ftp/TSG_SA/TSG_SA/TSGS_100_Taipei_2023-06/Docs/SP-230517.zip</vt:lpwstr>
      </vt:variant>
      <vt:variant>
        <vt:lpwstr/>
      </vt:variant>
      <vt:variant>
        <vt:i4>3080219</vt:i4>
      </vt:variant>
      <vt:variant>
        <vt:i4>69</vt:i4>
      </vt:variant>
      <vt:variant>
        <vt:i4>0</vt:i4>
      </vt:variant>
      <vt:variant>
        <vt:i4>5</vt:i4>
      </vt:variant>
      <vt:variant>
        <vt:lpwstr>https://www.3gpp.org/ftp/TSG_SA/TSG_SA/TSGS_100_Taipei_2023-06/Docs/SP-230516.zip</vt:lpwstr>
      </vt:variant>
      <vt:variant>
        <vt:lpwstr/>
      </vt:variant>
      <vt:variant>
        <vt:i4>3080216</vt:i4>
      </vt:variant>
      <vt:variant>
        <vt:i4>66</vt:i4>
      </vt:variant>
      <vt:variant>
        <vt:i4>0</vt:i4>
      </vt:variant>
      <vt:variant>
        <vt:i4>5</vt:i4>
      </vt:variant>
      <vt:variant>
        <vt:lpwstr>https://www.3gpp.org/ftp/TSG_SA/TSG_SA/TSGS_100_Taipei_2023-06/Docs/SP-230515.zip</vt:lpwstr>
      </vt:variant>
      <vt:variant>
        <vt:lpwstr/>
      </vt:variant>
      <vt:variant>
        <vt:i4>3080217</vt:i4>
      </vt:variant>
      <vt:variant>
        <vt:i4>63</vt:i4>
      </vt:variant>
      <vt:variant>
        <vt:i4>0</vt:i4>
      </vt:variant>
      <vt:variant>
        <vt:i4>5</vt:i4>
      </vt:variant>
      <vt:variant>
        <vt:lpwstr>https://www.3gpp.org/ftp/TSG_SA/TSG_SA/TSGS_100_Taipei_2023-06/Docs/SP-230514.zip</vt:lpwstr>
      </vt:variant>
      <vt:variant>
        <vt:lpwstr/>
      </vt:variant>
      <vt:variant>
        <vt:i4>3080222</vt:i4>
      </vt:variant>
      <vt:variant>
        <vt:i4>60</vt:i4>
      </vt:variant>
      <vt:variant>
        <vt:i4>0</vt:i4>
      </vt:variant>
      <vt:variant>
        <vt:i4>5</vt:i4>
      </vt:variant>
      <vt:variant>
        <vt:lpwstr>https://www.3gpp.org/ftp/TSG_SA/TSG_SA/TSGS_100_Taipei_2023-06/Docs/SP-230513.zip</vt:lpwstr>
      </vt:variant>
      <vt:variant>
        <vt:lpwstr/>
      </vt:variant>
      <vt:variant>
        <vt:i4>3080223</vt:i4>
      </vt:variant>
      <vt:variant>
        <vt:i4>57</vt:i4>
      </vt:variant>
      <vt:variant>
        <vt:i4>0</vt:i4>
      </vt:variant>
      <vt:variant>
        <vt:i4>5</vt:i4>
      </vt:variant>
      <vt:variant>
        <vt:lpwstr>https://www.3gpp.org/ftp/TSG_SA/TSG_SA/TSGS_100_Taipei_2023-06/Docs/SP-230512.zip</vt:lpwstr>
      </vt:variant>
      <vt:variant>
        <vt:lpwstr/>
      </vt:variant>
      <vt:variant>
        <vt:i4>3080220</vt:i4>
      </vt:variant>
      <vt:variant>
        <vt:i4>54</vt:i4>
      </vt:variant>
      <vt:variant>
        <vt:i4>0</vt:i4>
      </vt:variant>
      <vt:variant>
        <vt:i4>5</vt:i4>
      </vt:variant>
      <vt:variant>
        <vt:lpwstr>https://www.3gpp.org/ftp/TSG_SA/TSG_SA/TSGS_100_Taipei_2023-06/Docs/SP-230511.zip</vt:lpwstr>
      </vt:variant>
      <vt:variant>
        <vt:lpwstr/>
      </vt:variant>
      <vt:variant>
        <vt:i4>3080221</vt:i4>
      </vt:variant>
      <vt:variant>
        <vt:i4>51</vt:i4>
      </vt:variant>
      <vt:variant>
        <vt:i4>0</vt:i4>
      </vt:variant>
      <vt:variant>
        <vt:i4>5</vt:i4>
      </vt:variant>
      <vt:variant>
        <vt:lpwstr>https://www.3gpp.org/ftp/TSG_SA/TSG_SA/TSGS_100_Taipei_2023-06/Docs/SP-230510.zip</vt:lpwstr>
      </vt:variant>
      <vt:variant>
        <vt:lpwstr/>
      </vt:variant>
      <vt:variant>
        <vt:i4>3014676</vt:i4>
      </vt:variant>
      <vt:variant>
        <vt:i4>48</vt:i4>
      </vt:variant>
      <vt:variant>
        <vt:i4>0</vt:i4>
      </vt:variant>
      <vt:variant>
        <vt:i4>5</vt:i4>
      </vt:variant>
      <vt:variant>
        <vt:lpwstr>https://www.3gpp.org/ftp/TSG_SA/TSG_SA/TSGS_100_Taipei_2023-06/Docs/SP-230509.zip</vt:lpwstr>
      </vt:variant>
      <vt:variant>
        <vt:lpwstr/>
      </vt:variant>
      <vt:variant>
        <vt:i4>3014677</vt:i4>
      </vt:variant>
      <vt:variant>
        <vt:i4>45</vt:i4>
      </vt:variant>
      <vt:variant>
        <vt:i4>0</vt:i4>
      </vt:variant>
      <vt:variant>
        <vt:i4>5</vt:i4>
      </vt:variant>
      <vt:variant>
        <vt:lpwstr>https://www.3gpp.org/ftp/TSG_SA/TSG_SA/TSGS_100_Taipei_2023-06/Docs/SP-230508.zip</vt:lpwstr>
      </vt:variant>
      <vt:variant>
        <vt:lpwstr/>
      </vt:variant>
      <vt:variant>
        <vt:i4>3014683</vt:i4>
      </vt:variant>
      <vt:variant>
        <vt:i4>42</vt:i4>
      </vt:variant>
      <vt:variant>
        <vt:i4>0</vt:i4>
      </vt:variant>
      <vt:variant>
        <vt:i4>5</vt:i4>
      </vt:variant>
      <vt:variant>
        <vt:lpwstr>https://www.3gpp.org/ftp/TSG_SA/TSG_SA/TSGS_100_Taipei_2023-06/Docs/SP-230506.zip</vt:lpwstr>
      </vt:variant>
      <vt:variant>
        <vt:lpwstr/>
      </vt:variant>
      <vt:variant>
        <vt:i4>262268</vt:i4>
      </vt:variant>
      <vt:variant>
        <vt:i4>39</vt:i4>
      </vt:variant>
      <vt:variant>
        <vt:i4>0</vt:i4>
      </vt:variant>
      <vt:variant>
        <vt:i4>5</vt:i4>
      </vt:variant>
      <vt:variant>
        <vt:lpwstr>https://www.3gpp.org/ftp/TSG_SA/TSG_SA/TSGS_100_Taipei_2023-06/Docs</vt:lpwstr>
      </vt:variant>
      <vt:variant>
        <vt:lpwstr/>
      </vt:variant>
      <vt:variant>
        <vt:i4>2883610</vt:i4>
      </vt:variant>
      <vt:variant>
        <vt:i4>36</vt:i4>
      </vt:variant>
      <vt:variant>
        <vt:i4>0</vt:i4>
      </vt:variant>
      <vt:variant>
        <vt:i4>5</vt:i4>
      </vt:variant>
      <vt:variant>
        <vt:lpwstr>https://www.3gpp.org/ftp/TSG_SA/TSG_SA/TSGS_100_Taipei_2023-06/Docs/SP-230426.zip</vt:lpwstr>
      </vt:variant>
      <vt:variant>
        <vt:lpwstr/>
      </vt:variant>
      <vt:variant>
        <vt:i4>2621468</vt:i4>
      </vt:variant>
      <vt:variant>
        <vt:i4>33</vt:i4>
      </vt:variant>
      <vt:variant>
        <vt:i4>0</vt:i4>
      </vt:variant>
      <vt:variant>
        <vt:i4>5</vt:i4>
      </vt:variant>
      <vt:variant>
        <vt:lpwstr>https://www.3gpp.org/ftp/TSG_SA/TSG_SA/TSGS_100_Taipei_2023-06/Docs/SP-230763.zip</vt:lpwstr>
      </vt:variant>
      <vt:variant>
        <vt:lpwstr/>
      </vt:variant>
      <vt:variant>
        <vt:i4>2490396</vt:i4>
      </vt:variant>
      <vt:variant>
        <vt:i4>30</vt:i4>
      </vt:variant>
      <vt:variant>
        <vt:i4>0</vt:i4>
      </vt:variant>
      <vt:variant>
        <vt:i4>5</vt:i4>
      </vt:variant>
      <vt:variant>
        <vt:lpwstr>https://www.3gpp.org/ftp/TSG_SA/TSG_SA/TSGS_100_Taipei_2023-06/Docs/SP-230783.zip</vt:lpwstr>
      </vt:variant>
      <vt:variant>
        <vt:lpwstr/>
      </vt:variant>
      <vt:variant>
        <vt:i4>2818073</vt:i4>
      </vt:variant>
      <vt:variant>
        <vt:i4>27</vt:i4>
      </vt:variant>
      <vt:variant>
        <vt:i4>0</vt:i4>
      </vt:variant>
      <vt:variant>
        <vt:i4>5</vt:i4>
      </vt:variant>
      <vt:variant>
        <vt:lpwstr>https://www.3gpp.org/ftp/tsg_sa/TSG_SA/TSGS_100_Taipei_2023-06/Docs/SP-230756.zip</vt:lpwstr>
      </vt:variant>
      <vt:variant>
        <vt:lpwstr/>
      </vt:variant>
      <vt:variant>
        <vt:i4>2752536</vt:i4>
      </vt:variant>
      <vt:variant>
        <vt:i4>24</vt:i4>
      </vt:variant>
      <vt:variant>
        <vt:i4>0</vt:i4>
      </vt:variant>
      <vt:variant>
        <vt:i4>5</vt:i4>
      </vt:variant>
      <vt:variant>
        <vt:lpwstr>https://www.3gpp.org/ftp/tsg_sa/TSG_SA/TSGS_100_Taipei_2023-06/Docs/SP-230747.zip</vt:lpwstr>
      </vt:variant>
      <vt:variant>
        <vt:lpwstr/>
      </vt:variant>
      <vt:variant>
        <vt:i4>3014680</vt:i4>
      </vt:variant>
      <vt:variant>
        <vt:i4>21</vt:i4>
      </vt:variant>
      <vt:variant>
        <vt:i4>0</vt:i4>
      </vt:variant>
      <vt:variant>
        <vt:i4>5</vt:i4>
      </vt:variant>
      <vt:variant>
        <vt:lpwstr>https://www.3gpp.org/ftp/TSG_SA/TSG_SA/TSGS_100_Taipei_2023-06/Docs/SP-230505.zip</vt:lpwstr>
      </vt:variant>
      <vt:variant>
        <vt:lpwstr/>
      </vt:variant>
      <vt:variant>
        <vt:i4>3014680</vt:i4>
      </vt:variant>
      <vt:variant>
        <vt:i4>18</vt:i4>
      </vt:variant>
      <vt:variant>
        <vt:i4>0</vt:i4>
      </vt:variant>
      <vt:variant>
        <vt:i4>5</vt:i4>
      </vt:variant>
      <vt:variant>
        <vt:lpwstr>https://www.3gpp.org/ftp/TSG_SA/TSG_SA/TSGS_100_Taipei_2023-06/Docs/SP-230505.zip</vt:lpwstr>
      </vt:variant>
      <vt:variant>
        <vt:lpwstr/>
      </vt:variant>
      <vt:variant>
        <vt:i4>2818070</vt:i4>
      </vt:variant>
      <vt:variant>
        <vt:i4>15</vt:i4>
      </vt:variant>
      <vt:variant>
        <vt:i4>0</vt:i4>
      </vt:variant>
      <vt:variant>
        <vt:i4>5</vt:i4>
      </vt:variant>
      <vt:variant>
        <vt:lpwstr>https://www.3gpp.org/ftp/tsg_sa/TSG_SA/TSGS_100_Taipei_2023-06/Docs/SP-230759.zip</vt:lpwstr>
      </vt:variant>
      <vt:variant>
        <vt:lpwstr/>
      </vt:variant>
      <vt:variant>
        <vt:i4>7471202</vt:i4>
      </vt:variant>
      <vt:variant>
        <vt:i4>12</vt:i4>
      </vt:variant>
      <vt:variant>
        <vt:i4>0</vt:i4>
      </vt:variant>
      <vt:variant>
        <vt:i4>5</vt:i4>
      </vt:variant>
      <vt:variant>
        <vt:lpwstr>https://www.3gpp.org/ftp/tsg_sa/TSG_SA/Workshops/2023-06-13_Rel-19_WorkShop/Docs/SWS-230002.zip</vt:lpwstr>
      </vt:variant>
      <vt:variant>
        <vt:lpwstr/>
      </vt:variant>
      <vt:variant>
        <vt:i4>2818071</vt:i4>
      </vt:variant>
      <vt:variant>
        <vt:i4>9</vt:i4>
      </vt:variant>
      <vt:variant>
        <vt:i4>0</vt:i4>
      </vt:variant>
      <vt:variant>
        <vt:i4>5</vt:i4>
      </vt:variant>
      <vt:variant>
        <vt:lpwstr>https://www.3gpp.org/ftp/tsg_sa/TSG_SA/TSGS_100_Taipei_2023-06/Docs/SP-230758.zip</vt:lpwstr>
      </vt:variant>
      <vt:variant>
        <vt:lpwstr/>
      </vt:variant>
      <vt:variant>
        <vt:i4>7995496</vt:i4>
      </vt:variant>
      <vt:variant>
        <vt:i4>6</vt:i4>
      </vt:variant>
      <vt:variant>
        <vt:i4>0</vt:i4>
      </vt:variant>
      <vt:variant>
        <vt:i4>5</vt:i4>
      </vt:variant>
      <vt:variant>
        <vt:lpwstr>https://www.3gpp.org/ftp/tsg_sa/TSG_SA/Workshops/2023-06-13_Rel-19_WorkShop/Docs/SWS-230088.zip</vt:lpwstr>
      </vt:variant>
      <vt:variant>
        <vt:lpwstr/>
      </vt:variant>
      <vt:variant>
        <vt:i4>7667813</vt:i4>
      </vt:variant>
      <vt:variant>
        <vt:i4>3</vt:i4>
      </vt:variant>
      <vt:variant>
        <vt:i4>0</vt:i4>
      </vt:variant>
      <vt:variant>
        <vt:i4>5</vt:i4>
      </vt:variant>
      <vt:variant>
        <vt:lpwstr>https://www.3gpp.org/ftp/tsg_sa/TSG_SA/Workshops/2023-06-13_Rel-19_WorkShop/Docs/SWS-230075.zip</vt:lpwstr>
      </vt:variant>
      <vt:variant>
        <vt:lpwstr/>
      </vt:variant>
      <vt:variant>
        <vt:i4>7536665</vt:i4>
      </vt:variant>
      <vt:variant>
        <vt:i4>0</vt:i4>
      </vt:variant>
      <vt:variant>
        <vt:i4>0</vt:i4>
      </vt:variant>
      <vt:variant>
        <vt:i4>5</vt:i4>
      </vt:variant>
      <vt:variant>
        <vt:lpwstr>https://www.3gpp.org/ftp/TSG_SA/TSG_SA/TSGS_100_Taipei_2023-06/Report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Aleksiev, Vasil</cp:lastModifiedBy>
  <cp:revision>51</cp:revision>
  <cp:lastPrinted>2019-07-18T23:06:00Z</cp:lastPrinted>
  <dcterms:created xsi:type="dcterms:W3CDTF">2026-02-06T17:41:00Z</dcterms:created>
  <dcterms:modified xsi:type="dcterms:W3CDTF">2026-02-06T20:23:00Z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0x010100760135800B0C66418A6E0EBA3E77AA10</vt:lpwstr>
  </property>
  <property fmtid="{D5CDD505-2E9C-101B-9397-08002B2CF9AE}" pid="5" name="dpVersionNumber">
    <vt:lpwstr>1.04</vt:lpwstr>
  </property>
  <property fmtid="{D5CDD505-2E9C-101B-9397-08002B2CF9AE}" pid="6" name="dpVersionDate">
    <vt:lpwstr>18 januari 2023</vt:lpwstr>
  </property>
  <property fmtid="{D5CDD505-2E9C-101B-9397-08002B2CF9AE}" pid="7" name="MSIP_Label_55339bf0-f345-473a-9ec8-6ca7c8197055_Enabled">
    <vt:lpwstr>true</vt:lpwstr>
  </property>
  <property fmtid="{D5CDD505-2E9C-101B-9397-08002B2CF9AE}" pid="8" name="MSIP_Label_55339bf0-f345-473a-9ec8-6ca7c8197055_SetDate">
    <vt:lpwstr>2025-08-13T14:01:23Z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89a1c34d-9bc0-4315-88da-2f45d529d381</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