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D79C5" w14:textId="77777777" w:rsidR="004E535C" w:rsidRPr="007D5B7E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7D5B7E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D5B7E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D5B7E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7D5B7E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D5B7E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D5B7E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7D5B7E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7D5B7E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7D5B7E">
        <w:rPr>
          <w:b/>
          <w:i/>
          <w:noProof/>
          <w:sz w:val="28"/>
          <w:lang w:val="sv-SE"/>
        </w:rPr>
        <w:t>SP-251535</w:t>
      </w:r>
      <w:r w:rsidR="00784730">
        <w:rPr>
          <w:b/>
          <w:i/>
          <w:noProof/>
          <w:sz w:val="28"/>
        </w:rPr>
        <w:fldChar w:fldCharType="end"/>
      </w:r>
    </w:p>
    <w:p w14:paraId="68E52F8A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3B5DAB1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379185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27A6FDDF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Security aspects of 5G NR Femto</w:t>
      </w:r>
      <w:r w:rsidR="00784730">
        <w:rPr>
          <w:rFonts w:ascii="Arial" w:hAnsi="Arial" w:cs="Arial"/>
          <w:b/>
          <w:bCs/>
        </w:rPr>
        <w:fldChar w:fldCharType="end"/>
      </w:r>
    </w:p>
    <w:p w14:paraId="4C66260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05CEE35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CF37A68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3ABDBC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445B380" w14:textId="77777777" w:rsidTr="007D5B7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31AF54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41518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E2927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1A0D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57CA7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40134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2FCC9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FC912E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FE7E5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6C175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3C8AD4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4ABCDF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09426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76DE4" w14:paraId="28F28B5A" w14:textId="77777777" w:rsidTr="007D5B7E">
        <w:tc>
          <w:tcPr>
            <w:tcW w:w="879" w:type="dxa"/>
          </w:tcPr>
          <w:p w14:paraId="11040AEC" w14:textId="77777777" w:rsidR="00776DE4" w:rsidRDefault="00000000">
            <w:r>
              <w:rPr>
                <w:sz w:val="16"/>
                <w:szCs w:val="16"/>
              </w:rPr>
              <w:t>33.545</w:t>
            </w:r>
          </w:p>
        </w:tc>
        <w:tc>
          <w:tcPr>
            <w:tcW w:w="637" w:type="dxa"/>
          </w:tcPr>
          <w:p w14:paraId="6323B5E8" w14:textId="77777777" w:rsidR="00776DE4" w:rsidRDefault="00000000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6C066BA2" w14:textId="77777777" w:rsidR="00776DE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5C0456" w14:textId="77777777" w:rsidR="00776DE4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E1F3307" w14:textId="77777777" w:rsidR="00776DE4" w:rsidRDefault="00000000">
            <w:r>
              <w:rPr>
                <w:sz w:val="16"/>
                <w:szCs w:val="16"/>
              </w:rPr>
              <w:t>Clarification on AMF knows the message from a NR Femto</w:t>
            </w:r>
          </w:p>
        </w:tc>
        <w:tc>
          <w:tcPr>
            <w:tcW w:w="517" w:type="dxa"/>
          </w:tcPr>
          <w:p w14:paraId="6DF580F0" w14:textId="77777777" w:rsidR="00776DE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605884" w14:textId="77777777" w:rsidR="00776DE4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130BE5B" w14:textId="77777777" w:rsidR="00776DE4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56039361" w14:textId="77777777" w:rsidR="00776DE4" w:rsidRDefault="00000000">
            <w:r>
              <w:rPr>
                <w:sz w:val="16"/>
                <w:szCs w:val="16"/>
              </w:rPr>
              <w:t>S3-253669</w:t>
            </w:r>
          </w:p>
        </w:tc>
        <w:tc>
          <w:tcPr>
            <w:tcW w:w="1597" w:type="dxa"/>
          </w:tcPr>
          <w:p w14:paraId="6239E6C6" w14:textId="77777777" w:rsidR="00776DE4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2572167" w14:textId="77777777" w:rsidR="00776DE4" w:rsidRDefault="00000000">
            <w:r>
              <w:rPr>
                <w:sz w:val="16"/>
                <w:szCs w:val="16"/>
              </w:rPr>
              <w:t>5G_Femto_Sec</w:t>
            </w:r>
          </w:p>
        </w:tc>
        <w:tc>
          <w:tcPr>
            <w:tcW w:w="2323" w:type="dxa"/>
          </w:tcPr>
          <w:p w14:paraId="43A966B3" w14:textId="1D34265D" w:rsidR="00776DE4" w:rsidRDefault="007D5B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5.8</w:t>
            </w:r>
          </w:p>
        </w:tc>
        <w:tc>
          <w:tcPr>
            <w:tcW w:w="998" w:type="dxa"/>
          </w:tcPr>
          <w:p w14:paraId="54D5CBA6" w14:textId="77777777" w:rsidR="00776DE4" w:rsidRDefault="00776DE4">
            <w:pPr>
              <w:rPr>
                <w:sz w:val="16"/>
                <w:szCs w:val="16"/>
              </w:rPr>
            </w:pPr>
          </w:p>
        </w:tc>
      </w:tr>
      <w:tr w:rsidR="00776DE4" w14:paraId="5F39D01C" w14:textId="77777777" w:rsidTr="007D5B7E">
        <w:tc>
          <w:tcPr>
            <w:tcW w:w="879" w:type="dxa"/>
          </w:tcPr>
          <w:p w14:paraId="7BD8D2AF" w14:textId="77777777" w:rsidR="00776DE4" w:rsidRDefault="00000000">
            <w:r>
              <w:rPr>
                <w:sz w:val="16"/>
                <w:szCs w:val="16"/>
              </w:rPr>
              <w:t>33.545</w:t>
            </w:r>
          </w:p>
        </w:tc>
        <w:tc>
          <w:tcPr>
            <w:tcW w:w="637" w:type="dxa"/>
          </w:tcPr>
          <w:p w14:paraId="48177F5B" w14:textId="77777777" w:rsidR="00776DE4" w:rsidRDefault="00000000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487DA298" w14:textId="77777777" w:rsidR="00776DE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D38793" w14:textId="77777777" w:rsidR="00776DE4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C04CA86" w14:textId="77777777" w:rsidR="00776DE4" w:rsidRDefault="00000000">
            <w:r>
              <w:rPr>
                <w:sz w:val="16"/>
                <w:szCs w:val="16"/>
              </w:rPr>
              <w:t>Clarification on CAG ID is option to use in NR Femto</w:t>
            </w:r>
          </w:p>
        </w:tc>
        <w:tc>
          <w:tcPr>
            <w:tcW w:w="517" w:type="dxa"/>
          </w:tcPr>
          <w:p w14:paraId="6EDA5264" w14:textId="77777777" w:rsidR="00776DE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97ACC1" w14:textId="77777777" w:rsidR="00776DE4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DCB4DA3" w14:textId="77777777" w:rsidR="00776DE4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7B6E6B22" w14:textId="77777777" w:rsidR="00776DE4" w:rsidRDefault="00000000">
            <w:r>
              <w:rPr>
                <w:sz w:val="16"/>
                <w:szCs w:val="16"/>
              </w:rPr>
              <w:t>S3-253670</w:t>
            </w:r>
          </w:p>
        </w:tc>
        <w:tc>
          <w:tcPr>
            <w:tcW w:w="1597" w:type="dxa"/>
          </w:tcPr>
          <w:p w14:paraId="5611008B" w14:textId="77777777" w:rsidR="00776DE4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4EC4D0" w14:textId="77777777" w:rsidR="00776DE4" w:rsidRDefault="00000000">
            <w:r>
              <w:rPr>
                <w:sz w:val="16"/>
                <w:szCs w:val="16"/>
              </w:rPr>
              <w:t>5G_Femto_Sec</w:t>
            </w:r>
          </w:p>
        </w:tc>
        <w:tc>
          <w:tcPr>
            <w:tcW w:w="2323" w:type="dxa"/>
          </w:tcPr>
          <w:p w14:paraId="19E1441E" w14:textId="273B49C4" w:rsidR="00776DE4" w:rsidRDefault="007D5B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5.8</w:t>
            </w:r>
          </w:p>
        </w:tc>
        <w:tc>
          <w:tcPr>
            <w:tcW w:w="998" w:type="dxa"/>
          </w:tcPr>
          <w:p w14:paraId="71FF0398" w14:textId="77777777" w:rsidR="00776DE4" w:rsidRDefault="00776DE4">
            <w:pPr>
              <w:rPr>
                <w:sz w:val="16"/>
                <w:szCs w:val="16"/>
              </w:rPr>
            </w:pPr>
          </w:p>
        </w:tc>
      </w:tr>
    </w:tbl>
    <w:p w14:paraId="47F19F9B" w14:textId="77777777" w:rsidR="004E535C" w:rsidRDefault="004E535C"/>
    <w:p w14:paraId="1B84EA8E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76DE4"/>
    <w:rsid w:val="00782052"/>
    <w:rsid w:val="00784730"/>
    <w:rsid w:val="007D5B7E"/>
    <w:rsid w:val="007E5961"/>
    <w:rsid w:val="008941B8"/>
    <w:rsid w:val="009A3885"/>
    <w:rsid w:val="00B54369"/>
    <w:rsid w:val="00BF1EB6"/>
    <w:rsid w:val="00D23F73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16809C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215</Words>
  <Characters>1020</Characters>
  <Application>Microsoft Office Word</Application>
  <DocSecurity>0</DocSecurity>
  <Lines>113</Lines>
  <Paragraphs>94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33.938_CR0003R1_(Rel-19)_FS_CryptoInv</cp:lastModifiedBy>
  <cp:revision>5</cp:revision>
  <dcterms:created xsi:type="dcterms:W3CDTF">2017-03-20T16:58:00Z</dcterms:created>
  <dcterms:modified xsi:type="dcterms:W3CDTF">2025-12-02T14:05:00Z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SP-251535</vt:lpwstr>
  </property>
  <property fmtid="{D5CDD505-2E9C-101B-9397-08002B2CF9AE}" pid="9" name="CrpackTitle">
    <vt:lpwstr>Rel-19 CRs on Security aspects of 5G NR Femto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