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R5s250209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IMS </w:t>
            </w:r>
            <w:proofErr w:type="spellStart"/>
            <w:r>
              <w:t>eCall</w:t>
            </w:r>
            <w:proofErr w:type="spellEnd"/>
            <w:r>
              <w:t xml:space="preserve"> over LTE CEN test case 21.21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873C32" w:rsidR="001E41F3" w:rsidRDefault="001522D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22D7" w14:paraId="1256F52C" w14:textId="77777777" w:rsidTr="00547111">
        <w:tc>
          <w:tcPr>
            <w:tcW w:w="2694" w:type="dxa"/>
            <w:gridSpan w:val="2"/>
            <w:tcBorders>
              <w:top w:val="single" w:sz="4" w:space="0" w:color="auto"/>
              <w:left w:val="single" w:sz="4" w:space="0" w:color="auto"/>
            </w:tcBorders>
          </w:tcPr>
          <w:p w14:paraId="52C87DB0" w14:textId="77777777" w:rsidR="001522D7" w:rsidRDefault="001522D7" w:rsidP="00152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A6407" w:rsidR="001522D7" w:rsidRDefault="001522D7" w:rsidP="001522D7">
            <w:pPr>
              <w:pStyle w:val="CRCoverPage"/>
              <w:spacing w:after="0"/>
              <w:ind w:left="100"/>
              <w:rPr>
                <w:noProof/>
              </w:rPr>
            </w:pPr>
            <w:r>
              <w:rPr>
                <w:noProof/>
              </w:rPr>
              <w:t xml:space="preserve">To add test case 21.21 to </w:t>
            </w:r>
            <w:r w:rsidRPr="00F056A8">
              <w:rPr>
                <w:noProof/>
              </w:rPr>
              <w:t xml:space="preserve">the IMS_EUTRA </w:t>
            </w:r>
            <w:r>
              <w:rPr>
                <w:noProof/>
              </w:rPr>
              <w:t>test suite.</w:t>
            </w:r>
          </w:p>
        </w:tc>
      </w:tr>
      <w:tr w:rsidR="001522D7" w14:paraId="4CA74D09" w14:textId="77777777" w:rsidTr="00547111">
        <w:tc>
          <w:tcPr>
            <w:tcW w:w="2694" w:type="dxa"/>
            <w:gridSpan w:val="2"/>
            <w:tcBorders>
              <w:left w:val="single" w:sz="4" w:space="0" w:color="auto"/>
            </w:tcBorders>
          </w:tcPr>
          <w:p w14:paraId="2D0866D6" w14:textId="77777777" w:rsidR="001522D7" w:rsidRDefault="001522D7" w:rsidP="001522D7">
            <w:pPr>
              <w:pStyle w:val="CRCoverPage"/>
              <w:spacing w:after="0"/>
              <w:rPr>
                <w:b/>
                <w:i/>
                <w:noProof/>
                <w:sz w:val="8"/>
                <w:szCs w:val="8"/>
              </w:rPr>
            </w:pPr>
          </w:p>
        </w:tc>
        <w:tc>
          <w:tcPr>
            <w:tcW w:w="6946" w:type="dxa"/>
            <w:gridSpan w:val="9"/>
            <w:tcBorders>
              <w:right w:val="single" w:sz="4" w:space="0" w:color="auto"/>
            </w:tcBorders>
          </w:tcPr>
          <w:p w14:paraId="365DEF04" w14:textId="77777777" w:rsidR="001522D7" w:rsidRDefault="001522D7" w:rsidP="001522D7">
            <w:pPr>
              <w:pStyle w:val="CRCoverPage"/>
              <w:spacing w:after="0"/>
              <w:rPr>
                <w:noProof/>
                <w:sz w:val="8"/>
                <w:szCs w:val="8"/>
              </w:rPr>
            </w:pPr>
          </w:p>
        </w:tc>
      </w:tr>
      <w:tr w:rsidR="001522D7" w14:paraId="21016551" w14:textId="77777777" w:rsidTr="00547111">
        <w:tc>
          <w:tcPr>
            <w:tcW w:w="2694" w:type="dxa"/>
            <w:gridSpan w:val="2"/>
            <w:tcBorders>
              <w:left w:val="single" w:sz="4" w:space="0" w:color="auto"/>
            </w:tcBorders>
          </w:tcPr>
          <w:p w14:paraId="49433147" w14:textId="77777777" w:rsidR="001522D7" w:rsidRDefault="001522D7" w:rsidP="00152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BC0FF9" w:rsidR="001522D7" w:rsidRDefault="001522D7" w:rsidP="001522D7">
            <w:pPr>
              <w:pStyle w:val="CRCoverPage"/>
              <w:spacing w:after="0"/>
              <w:ind w:left="100"/>
              <w:rPr>
                <w:noProof/>
              </w:rPr>
            </w:pPr>
            <w:r w:rsidRPr="00F056A8">
              <w:rPr>
                <w:noProof/>
              </w:rPr>
              <w:t xml:space="preserve">This document lists all changes applied to test case </w:t>
            </w:r>
            <w:r>
              <w:rPr>
                <w:noProof/>
              </w:rPr>
              <w:t>21.21</w:t>
            </w:r>
            <w:r w:rsidRPr="00F056A8">
              <w:rPr>
                <w:noProof/>
              </w:rPr>
              <w:t xml:space="preserve"> required for approval. See detailed change description for further information</w:t>
            </w:r>
          </w:p>
        </w:tc>
      </w:tr>
      <w:tr w:rsidR="001522D7" w14:paraId="1F886379" w14:textId="77777777" w:rsidTr="00547111">
        <w:tc>
          <w:tcPr>
            <w:tcW w:w="2694" w:type="dxa"/>
            <w:gridSpan w:val="2"/>
            <w:tcBorders>
              <w:left w:val="single" w:sz="4" w:space="0" w:color="auto"/>
            </w:tcBorders>
          </w:tcPr>
          <w:p w14:paraId="4D989623" w14:textId="77777777" w:rsidR="001522D7" w:rsidRDefault="001522D7" w:rsidP="001522D7">
            <w:pPr>
              <w:pStyle w:val="CRCoverPage"/>
              <w:spacing w:after="0"/>
              <w:rPr>
                <w:b/>
                <w:i/>
                <w:noProof/>
                <w:sz w:val="8"/>
                <w:szCs w:val="8"/>
              </w:rPr>
            </w:pPr>
          </w:p>
        </w:tc>
        <w:tc>
          <w:tcPr>
            <w:tcW w:w="6946" w:type="dxa"/>
            <w:gridSpan w:val="9"/>
            <w:tcBorders>
              <w:right w:val="single" w:sz="4" w:space="0" w:color="auto"/>
            </w:tcBorders>
          </w:tcPr>
          <w:p w14:paraId="71C4A204" w14:textId="77777777" w:rsidR="001522D7" w:rsidRDefault="001522D7" w:rsidP="001522D7">
            <w:pPr>
              <w:pStyle w:val="CRCoverPage"/>
              <w:spacing w:after="0"/>
              <w:rPr>
                <w:noProof/>
                <w:sz w:val="8"/>
                <w:szCs w:val="8"/>
              </w:rPr>
            </w:pPr>
          </w:p>
        </w:tc>
      </w:tr>
      <w:tr w:rsidR="001522D7" w14:paraId="678D7BF9" w14:textId="77777777" w:rsidTr="00547111">
        <w:tc>
          <w:tcPr>
            <w:tcW w:w="2694" w:type="dxa"/>
            <w:gridSpan w:val="2"/>
            <w:tcBorders>
              <w:left w:val="single" w:sz="4" w:space="0" w:color="auto"/>
              <w:bottom w:val="single" w:sz="4" w:space="0" w:color="auto"/>
            </w:tcBorders>
          </w:tcPr>
          <w:p w14:paraId="4E5CE1B6" w14:textId="77777777" w:rsidR="001522D7" w:rsidRDefault="001522D7" w:rsidP="00152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D9C78" w:rsidR="001522D7" w:rsidRDefault="001522D7" w:rsidP="001522D7">
            <w:pPr>
              <w:pStyle w:val="CRCoverPage"/>
              <w:spacing w:after="0"/>
              <w:ind w:left="100"/>
              <w:rPr>
                <w:noProof/>
              </w:rPr>
            </w:pPr>
            <w:r w:rsidRPr="00F056A8">
              <w:rPr>
                <w:noProof/>
              </w:rPr>
              <w:t>Test case will not be added to ATS</w:t>
            </w:r>
          </w:p>
        </w:tc>
      </w:tr>
      <w:tr w:rsidR="001522D7" w14:paraId="034AF533" w14:textId="77777777" w:rsidTr="00547111">
        <w:tc>
          <w:tcPr>
            <w:tcW w:w="2694" w:type="dxa"/>
            <w:gridSpan w:val="2"/>
          </w:tcPr>
          <w:p w14:paraId="39D9EB5B" w14:textId="77777777" w:rsidR="001522D7" w:rsidRDefault="001522D7" w:rsidP="001522D7">
            <w:pPr>
              <w:pStyle w:val="CRCoverPage"/>
              <w:spacing w:after="0"/>
              <w:rPr>
                <w:b/>
                <w:i/>
                <w:noProof/>
                <w:sz w:val="8"/>
                <w:szCs w:val="8"/>
              </w:rPr>
            </w:pPr>
          </w:p>
        </w:tc>
        <w:tc>
          <w:tcPr>
            <w:tcW w:w="6946" w:type="dxa"/>
            <w:gridSpan w:val="9"/>
          </w:tcPr>
          <w:p w14:paraId="7826CB1C" w14:textId="77777777" w:rsidR="001522D7" w:rsidRDefault="001522D7" w:rsidP="001522D7">
            <w:pPr>
              <w:pStyle w:val="CRCoverPage"/>
              <w:spacing w:after="0"/>
              <w:rPr>
                <w:noProof/>
                <w:sz w:val="8"/>
                <w:szCs w:val="8"/>
              </w:rPr>
            </w:pPr>
          </w:p>
        </w:tc>
      </w:tr>
      <w:tr w:rsidR="001522D7" w14:paraId="6A17D7AC" w14:textId="77777777" w:rsidTr="00547111">
        <w:tc>
          <w:tcPr>
            <w:tcW w:w="2694" w:type="dxa"/>
            <w:gridSpan w:val="2"/>
            <w:tcBorders>
              <w:top w:val="single" w:sz="4" w:space="0" w:color="auto"/>
              <w:left w:val="single" w:sz="4" w:space="0" w:color="auto"/>
            </w:tcBorders>
          </w:tcPr>
          <w:p w14:paraId="6DAD5B19" w14:textId="77777777" w:rsidR="001522D7" w:rsidRDefault="001522D7" w:rsidP="00152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F9AE2" w:rsidR="001522D7" w:rsidRDefault="001522D7" w:rsidP="001522D7">
            <w:pPr>
              <w:pStyle w:val="CRCoverPage"/>
              <w:spacing w:after="0"/>
              <w:ind w:left="100"/>
              <w:rPr>
                <w:noProof/>
              </w:rPr>
            </w:pPr>
            <w:r>
              <w:rPr>
                <w:noProof/>
              </w:rPr>
              <w:t>21.21</w:t>
            </w:r>
          </w:p>
        </w:tc>
      </w:tr>
      <w:tr w:rsidR="001522D7" w14:paraId="56E1E6C3" w14:textId="77777777" w:rsidTr="00547111">
        <w:tc>
          <w:tcPr>
            <w:tcW w:w="2694" w:type="dxa"/>
            <w:gridSpan w:val="2"/>
            <w:tcBorders>
              <w:left w:val="single" w:sz="4" w:space="0" w:color="auto"/>
            </w:tcBorders>
          </w:tcPr>
          <w:p w14:paraId="2FB9DE77" w14:textId="77777777" w:rsidR="001522D7" w:rsidRDefault="001522D7" w:rsidP="001522D7">
            <w:pPr>
              <w:pStyle w:val="CRCoverPage"/>
              <w:spacing w:after="0"/>
              <w:rPr>
                <w:b/>
                <w:i/>
                <w:noProof/>
                <w:sz w:val="8"/>
                <w:szCs w:val="8"/>
              </w:rPr>
            </w:pPr>
          </w:p>
        </w:tc>
        <w:tc>
          <w:tcPr>
            <w:tcW w:w="6946" w:type="dxa"/>
            <w:gridSpan w:val="9"/>
            <w:tcBorders>
              <w:right w:val="single" w:sz="4" w:space="0" w:color="auto"/>
            </w:tcBorders>
          </w:tcPr>
          <w:p w14:paraId="0898542D" w14:textId="77777777" w:rsidR="001522D7" w:rsidRDefault="001522D7" w:rsidP="001522D7">
            <w:pPr>
              <w:pStyle w:val="CRCoverPage"/>
              <w:spacing w:after="0"/>
              <w:rPr>
                <w:noProof/>
                <w:sz w:val="8"/>
                <w:szCs w:val="8"/>
              </w:rPr>
            </w:pPr>
          </w:p>
        </w:tc>
      </w:tr>
      <w:tr w:rsidR="001522D7" w14:paraId="76F95A8B" w14:textId="77777777" w:rsidTr="00547111">
        <w:tc>
          <w:tcPr>
            <w:tcW w:w="2694" w:type="dxa"/>
            <w:gridSpan w:val="2"/>
            <w:tcBorders>
              <w:left w:val="single" w:sz="4" w:space="0" w:color="auto"/>
            </w:tcBorders>
          </w:tcPr>
          <w:p w14:paraId="335EAB52" w14:textId="77777777" w:rsidR="001522D7" w:rsidRDefault="001522D7" w:rsidP="00152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22D7" w:rsidRDefault="001522D7" w:rsidP="00152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22D7" w:rsidRDefault="001522D7" w:rsidP="001522D7">
            <w:pPr>
              <w:pStyle w:val="CRCoverPage"/>
              <w:spacing w:after="0"/>
              <w:jc w:val="center"/>
              <w:rPr>
                <w:b/>
                <w:caps/>
                <w:noProof/>
              </w:rPr>
            </w:pPr>
            <w:r>
              <w:rPr>
                <w:b/>
                <w:caps/>
                <w:noProof/>
              </w:rPr>
              <w:t>N</w:t>
            </w:r>
          </w:p>
        </w:tc>
        <w:tc>
          <w:tcPr>
            <w:tcW w:w="2977" w:type="dxa"/>
            <w:gridSpan w:val="4"/>
          </w:tcPr>
          <w:p w14:paraId="304CCBCB" w14:textId="77777777" w:rsidR="001522D7" w:rsidRDefault="001522D7" w:rsidP="00152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22D7" w:rsidRDefault="001522D7" w:rsidP="001522D7">
            <w:pPr>
              <w:pStyle w:val="CRCoverPage"/>
              <w:spacing w:after="0"/>
              <w:ind w:left="99"/>
              <w:rPr>
                <w:noProof/>
              </w:rPr>
            </w:pPr>
          </w:p>
        </w:tc>
      </w:tr>
      <w:tr w:rsidR="001522D7" w14:paraId="34ACE2EB" w14:textId="77777777" w:rsidTr="00547111">
        <w:tc>
          <w:tcPr>
            <w:tcW w:w="2694" w:type="dxa"/>
            <w:gridSpan w:val="2"/>
            <w:tcBorders>
              <w:left w:val="single" w:sz="4" w:space="0" w:color="auto"/>
            </w:tcBorders>
          </w:tcPr>
          <w:p w14:paraId="571382F3" w14:textId="77777777" w:rsidR="001522D7" w:rsidRDefault="001522D7" w:rsidP="00152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22D7" w:rsidRDefault="001522D7" w:rsidP="00152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074E" w:rsidR="001522D7" w:rsidRDefault="001522D7" w:rsidP="001522D7">
            <w:pPr>
              <w:pStyle w:val="CRCoverPage"/>
              <w:spacing w:after="0"/>
              <w:jc w:val="center"/>
              <w:rPr>
                <w:b/>
                <w:caps/>
                <w:noProof/>
              </w:rPr>
            </w:pPr>
            <w:r>
              <w:rPr>
                <w:b/>
                <w:caps/>
                <w:noProof/>
              </w:rPr>
              <w:t>x</w:t>
            </w:r>
          </w:p>
        </w:tc>
        <w:tc>
          <w:tcPr>
            <w:tcW w:w="2977" w:type="dxa"/>
            <w:gridSpan w:val="4"/>
          </w:tcPr>
          <w:p w14:paraId="7DB274D8" w14:textId="77777777" w:rsidR="001522D7" w:rsidRDefault="001522D7" w:rsidP="00152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22D7" w:rsidRDefault="001522D7" w:rsidP="001522D7">
            <w:pPr>
              <w:pStyle w:val="CRCoverPage"/>
              <w:spacing w:after="0"/>
              <w:ind w:left="99"/>
              <w:rPr>
                <w:noProof/>
              </w:rPr>
            </w:pPr>
            <w:r>
              <w:rPr>
                <w:noProof/>
              </w:rPr>
              <w:t xml:space="preserve">TS/TR ... CR ... </w:t>
            </w:r>
          </w:p>
        </w:tc>
      </w:tr>
      <w:tr w:rsidR="001522D7" w14:paraId="446DDBAC" w14:textId="77777777" w:rsidTr="00547111">
        <w:tc>
          <w:tcPr>
            <w:tcW w:w="2694" w:type="dxa"/>
            <w:gridSpan w:val="2"/>
            <w:tcBorders>
              <w:left w:val="single" w:sz="4" w:space="0" w:color="auto"/>
            </w:tcBorders>
          </w:tcPr>
          <w:p w14:paraId="678A1AA6" w14:textId="77777777" w:rsidR="001522D7" w:rsidRDefault="001522D7" w:rsidP="00152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22D7" w:rsidRDefault="001522D7" w:rsidP="00152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E1D92" w:rsidR="001522D7" w:rsidRDefault="001522D7" w:rsidP="001522D7">
            <w:pPr>
              <w:pStyle w:val="CRCoverPage"/>
              <w:spacing w:after="0"/>
              <w:jc w:val="center"/>
              <w:rPr>
                <w:b/>
                <w:caps/>
                <w:noProof/>
              </w:rPr>
            </w:pPr>
            <w:r>
              <w:rPr>
                <w:b/>
                <w:caps/>
                <w:noProof/>
              </w:rPr>
              <w:t>x</w:t>
            </w:r>
          </w:p>
        </w:tc>
        <w:tc>
          <w:tcPr>
            <w:tcW w:w="2977" w:type="dxa"/>
            <w:gridSpan w:val="4"/>
          </w:tcPr>
          <w:p w14:paraId="1A4306D9" w14:textId="77777777" w:rsidR="001522D7" w:rsidRDefault="001522D7" w:rsidP="00152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22D7" w:rsidRDefault="001522D7" w:rsidP="001522D7">
            <w:pPr>
              <w:pStyle w:val="CRCoverPage"/>
              <w:spacing w:after="0"/>
              <w:ind w:left="99"/>
              <w:rPr>
                <w:noProof/>
              </w:rPr>
            </w:pPr>
            <w:r>
              <w:rPr>
                <w:noProof/>
              </w:rPr>
              <w:t xml:space="preserve">TS/TR ... CR ... </w:t>
            </w:r>
          </w:p>
        </w:tc>
      </w:tr>
      <w:tr w:rsidR="001522D7" w14:paraId="55C714D2" w14:textId="77777777" w:rsidTr="00547111">
        <w:tc>
          <w:tcPr>
            <w:tcW w:w="2694" w:type="dxa"/>
            <w:gridSpan w:val="2"/>
            <w:tcBorders>
              <w:left w:val="single" w:sz="4" w:space="0" w:color="auto"/>
            </w:tcBorders>
          </w:tcPr>
          <w:p w14:paraId="45913E62" w14:textId="77777777" w:rsidR="001522D7" w:rsidRDefault="001522D7" w:rsidP="00152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22D7" w:rsidRDefault="001522D7" w:rsidP="00152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2289" w:rsidR="001522D7" w:rsidRDefault="001522D7" w:rsidP="001522D7">
            <w:pPr>
              <w:pStyle w:val="CRCoverPage"/>
              <w:spacing w:after="0"/>
              <w:jc w:val="center"/>
              <w:rPr>
                <w:b/>
                <w:caps/>
                <w:noProof/>
              </w:rPr>
            </w:pPr>
            <w:r>
              <w:rPr>
                <w:b/>
                <w:caps/>
                <w:noProof/>
              </w:rPr>
              <w:t>x</w:t>
            </w:r>
          </w:p>
        </w:tc>
        <w:tc>
          <w:tcPr>
            <w:tcW w:w="2977" w:type="dxa"/>
            <w:gridSpan w:val="4"/>
          </w:tcPr>
          <w:p w14:paraId="1B4FF921" w14:textId="77777777" w:rsidR="001522D7" w:rsidRDefault="001522D7" w:rsidP="00152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22D7" w:rsidRDefault="001522D7" w:rsidP="001522D7">
            <w:pPr>
              <w:pStyle w:val="CRCoverPage"/>
              <w:spacing w:after="0"/>
              <w:ind w:left="99"/>
              <w:rPr>
                <w:noProof/>
              </w:rPr>
            </w:pPr>
            <w:r>
              <w:rPr>
                <w:noProof/>
              </w:rPr>
              <w:t xml:space="preserve">TS/TR ... CR ... </w:t>
            </w:r>
          </w:p>
        </w:tc>
      </w:tr>
      <w:tr w:rsidR="001522D7" w14:paraId="60DF82CC" w14:textId="77777777" w:rsidTr="008863B9">
        <w:tc>
          <w:tcPr>
            <w:tcW w:w="2694" w:type="dxa"/>
            <w:gridSpan w:val="2"/>
            <w:tcBorders>
              <w:left w:val="single" w:sz="4" w:space="0" w:color="auto"/>
            </w:tcBorders>
          </w:tcPr>
          <w:p w14:paraId="517696CD" w14:textId="77777777" w:rsidR="001522D7" w:rsidRDefault="001522D7" w:rsidP="001522D7">
            <w:pPr>
              <w:pStyle w:val="CRCoverPage"/>
              <w:spacing w:after="0"/>
              <w:rPr>
                <w:b/>
                <w:i/>
                <w:noProof/>
              </w:rPr>
            </w:pPr>
          </w:p>
        </w:tc>
        <w:tc>
          <w:tcPr>
            <w:tcW w:w="6946" w:type="dxa"/>
            <w:gridSpan w:val="9"/>
            <w:tcBorders>
              <w:right w:val="single" w:sz="4" w:space="0" w:color="auto"/>
            </w:tcBorders>
          </w:tcPr>
          <w:p w14:paraId="4D84207F" w14:textId="77777777" w:rsidR="001522D7" w:rsidRDefault="001522D7" w:rsidP="001522D7">
            <w:pPr>
              <w:pStyle w:val="CRCoverPage"/>
              <w:spacing w:after="0"/>
              <w:rPr>
                <w:noProof/>
              </w:rPr>
            </w:pPr>
          </w:p>
        </w:tc>
      </w:tr>
      <w:tr w:rsidR="001522D7" w14:paraId="556B87B6" w14:textId="77777777" w:rsidTr="008863B9">
        <w:tc>
          <w:tcPr>
            <w:tcW w:w="2694" w:type="dxa"/>
            <w:gridSpan w:val="2"/>
            <w:tcBorders>
              <w:left w:val="single" w:sz="4" w:space="0" w:color="auto"/>
              <w:bottom w:val="single" w:sz="4" w:space="0" w:color="auto"/>
            </w:tcBorders>
          </w:tcPr>
          <w:p w14:paraId="79A9C411" w14:textId="77777777" w:rsidR="001522D7" w:rsidRDefault="001522D7" w:rsidP="00152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22D7" w:rsidRDefault="001522D7" w:rsidP="001522D7">
            <w:pPr>
              <w:pStyle w:val="CRCoverPage"/>
              <w:spacing w:after="0"/>
              <w:ind w:left="100"/>
              <w:rPr>
                <w:noProof/>
              </w:rPr>
            </w:pPr>
          </w:p>
        </w:tc>
      </w:tr>
      <w:tr w:rsidR="001522D7" w:rsidRPr="008863B9" w14:paraId="45BFE792" w14:textId="77777777" w:rsidTr="008863B9">
        <w:tc>
          <w:tcPr>
            <w:tcW w:w="2694" w:type="dxa"/>
            <w:gridSpan w:val="2"/>
            <w:tcBorders>
              <w:top w:val="single" w:sz="4" w:space="0" w:color="auto"/>
              <w:bottom w:val="single" w:sz="4" w:space="0" w:color="auto"/>
            </w:tcBorders>
          </w:tcPr>
          <w:p w14:paraId="194242DD" w14:textId="77777777" w:rsidR="001522D7" w:rsidRPr="008863B9" w:rsidRDefault="001522D7" w:rsidP="00152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22D7" w:rsidRPr="008863B9" w:rsidRDefault="001522D7" w:rsidP="001522D7">
            <w:pPr>
              <w:pStyle w:val="CRCoverPage"/>
              <w:spacing w:after="0"/>
              <w:ind w:left="100"/>
              <w:rPr>
                <w:noProof/>
                <w:sz w:val="8"/>
                <w:szCs w:val="8"/>
              </w:rPr>
            </w:pPr>
          </w:p>
        </w:tc>
      </w:tr>
      <w:tr w:rsidR="00152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22D7" w:rsidRDefault="001522D7" w:rsidP="00152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22D7" w:rsidRDefault="001522D7" w:rsidP="00152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229C35" w14:textId="77777777" w:rsidR="001522D7" w:rsidRDefault="001522D7" w:rsidP="001522D7">
      <w:pPr>
        <w:rPr>
          <w:rFonts w:ascii="Arial" w:hAnsi="Arial" w:cs="Arial"/>
          <w:noProof/>
        </w:rPr>
      </w:pPr>
    </w:p>
    <w:p w14:paraId="0ACF705A" w14:textId="77777777" w:rsidR="001522D7" w:rsidRPr="001C38C4" w:rsidRDefault="001522D7" w:rsidP="001522D7">
      <w:pPr>
        <w:pStyle w:val="Heading1"/>
        <w:rPr>
          <w:rStyle w:val="Emphasis"/>
          <w:rFonts w:cs="Arial"/>
          <w:b/>
          <w:bCs/>
          <w:i w:val="0"/>
          <w:lang w:eastAsia="en-GB"/>
        </w:rPr>
      </w:pPr>
      <w:bookmarkStart w:id="1" w:name="_Toc199338673"/>
      <w:r w:rsidRPr="001C38C4">
        <w:rPr>
          <w:rStyle w:val="Emphasis"/>
          <w:rFonts w:cs="Arial"/>
          <w:b/>
          <w:bCs/>
        </w:rPr>
        <w:t>Table of Contents</w:t>
      </w:r>
      <w:bookmarkEnd w:id="1"/>
    </w:p>
    <w:p w14:paraId="48AAB1C8" w14:textId="68CE12F7" w:rsidR="001522D7" w:rsidRPr="001522D7" w:rsidRDefault="001522D7">
      <w:pPr>
        <w:pStyle w:val="TOC1"/>
        <w:rPr>
          <w:rFonts w:asciiTheme="minorHAnsi" w:eastAsiaTheme="minorEastAsia" w:hAnsiTheme="minorHAnsi" w:cstheme="minorBidi"/>
          <w:kern w:val="2"/>
          <w:sz w:val="24"/>
          <w:szCs w:val="24"/>
          <w:lang w:val="en-US" w:eastAsia="de-DE"/>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Pr="002347DF">
        <w:rPr>
          <w:rFonts w:cs="Arial"/>
          <w:b/>
          <w:bCs/>
          <w:i/>
          <w:iCs/>
        </w:rPr>
        <w:t>Table of Contents</w:t>
      </w:r>
      <w:r>
        <w:tab/>
      </w:r>
      <w:r>
        <w:fldChar w:fldCharType="begin"/>
      </w:r>
      <w:r>
        <w:instrText xml:space="preserve"> PAGEREF _Toc199338673 \h </w:instrText>
      </w:r>
      <w:r>
        <w:fldChar w:fldCharType="separate"/>
      </w:r>
      <w:r>
        <w:t>2</w:t>
      </w:r>
      <w:r>
        <w:fldChar w:fldCharType="end"/>
      </w:r>
    </w:p>
    <w:p w14:paraId="57732856" w14:textId="5674FE7E" w:rsidR="001522D7" w:rsidRPr="001522D7" w:rsidRDefault="001522D7">
      <w:pPr>
        <w:pStyle w:val="TOC1"/>
        <w:rPr>
          <w:rFonts w:asciiTheme="minorHAnsi" w:eastAsiaTheme="minorEastAsia" w:hAnsiTheme="minorHAnsi" w:cstheme="minorBidi"/>
          <w:kern w:val="2"/>
          <w:sz w:val="24"/>
          <w:szCs w:val="24"/>
          <w:lang w:val="en-US" w:eastAsia="de-DE"/>
          <w14:ligatures w14:val="standardContextual"/>
        </w:rPr>
      </w:pPr>
      <w:r w:rsidRPr="002347DF">
        <w:rPr>
          <w:rFonts w:cs="Arial"/>
          <w:lang w:eastAsia="ja-JP"/>
        </w:rPr>
        <w:t>1</w:t>
      </w:r>
      <w:r w:rsidRPr="001522D7">
        <w:rPr>
          <w:rFonts w:asciiTheme="minorHAnsi" w:eastAsiaTheme="minorEastAsia" w:hAnsiTheme="minorHAnsi" w:cstheme="minorBidi"/>
          <w:kern w:val="2"/>
          <w:sz w:val="24"/>
          <w:szCs w:val="24"/>
          <w:lang w:val="en-US" w:eastAsia="de-DE"/>
          <w14:ligatures w14:val="standardContextual"/>
        </w:rPr>
        <w:tab/>
      </w:r>
      <w:r w:rsidRPr="002347DF">
        <w:rPr>
          <w:rFonts w:cs="Arial"/>
          <w:b/>
          <w:lang w:eastAsia="ja-JP"/>
        </w:rPr>
        <w:t>Overview</w:t>
      </w:r>
      <w:r>
        <w:tab/>
      </w:r>
      <w:r>
        <w:fldChar w:fldCharType="begin"/>
      </w:r>
      <w:r>
        <w:instrText xml:space="preserve"> PAGEREF _Toc199338674 \h </w:instrText>
      </w:r>
      <w:r>
        <w:fldChar w:fldCharType="separate"/>
      </w:r>
      <w:r>
        <w:t>2</w:t>
      </w:r>
      <w:r>
        <w:fldChar w:fldCharType="end"/>
      </w:r>
    </w:p>
    <w:p w14:paraId="77DF4D8C" w14:textId="6B1AE1A6" w:rsidR="001522D7" w:rsidRPr="001522D7" w:rsidRDefault="001522D7">
      <w:pPr>
        <w:pStyle w:val="TOC2"/>
        <w:rPr>
          <w:rFonts w:asciiTheme="minorHAnsi" w:eastAsiaTheme="minorEastAsia" w:hAnsiTheme="minorHAnsi" w:cstheme="minorBidi"/>
          <w:kern w:val="2"/>
          <w:sz w:val="24"/>
          <w:szCs w:val="24"/>
          <w:lang w:val="en-US" w:eastAsia="de-DE"/>
          <w14:ligatures w14:val="standardContextual"/>
        </w:rPr>
      </w:pPr>
      <w:r w:rsidRPr="002347DF">
        <w:rPr>
          <w:b/>
          <w:bCs/>
        </w:rPr>
        <w:t xml:space="preserve">1.1 </w:t>
      </w:r>
      <w:r>
        <w:rPr>
          <w:b/>
          <w:bCs/>
        </w:rPr>
        <w:t xml:space="preserve">     </w:t>
      </w:r>
      <w:r w:rsidRPr="002347DF">
        <w:rPr>
          <w:b/>
          <w:bCs/>
        </w:rPr>
        <w:t>Verification Test Summary</w:t>
      </w:r>
      <w:r>
        <w:tab/>
      </w:r>
      <w:r>
        <w:fldChar w:fldCharType="begin"/>
      </w:r>
      <w:r>
        <w:instrText xml:space="preserve"> PAGEREF _Toc199338675 \h </w:instrText>
      </w:r>
      <w:r>
        <w:fldChar w:fldCharType="separate"/>
      </w:r>
      <w:r>
        <w:t>3</w:t>
      </w:r>
      <w:r>
        <w:fldChar w:fldCharType="end"/>
      </w:r>
    </w:p>
    <w:p w14:paraId="4CAED9B0" w14:textId="21AE8786" w:rsidR="001522D7" w:rsidRPr="001522D7" w:rsidRDefault="001522D7">
      <w:pPr>
        <w:pStyle w:val="TOC1"/>
        <w:rPr>
          <w:rFonts w:asciiTheme="minorHAnsi" w:eastAsiaTheme="minorEastAsia" w:hAnsiTheme="minorHAnsi" w:cstheme="minorBidi"/>
          <w:kern w:val="2"/>
          <w:sz w:val="24"/>
          <w:szCs w:val="24"/>
          <w:lang w:val="en-US" w:eastAsia="de-DE"/>
          <w14:ligatures w14:val="standardContextual"/>
        </w:rPr>
      </w:pPr>
      <w:r w:rsidRPr="002347DF">
        <w:rPr>
          <w:b/>
          <w:bCs/>
        </w:rPr>
        <w:t>2</w:t>
      </w:r>
      <w:r w:rsidRPr="001522D7">
        <w:rPr>
          <w:rFonts w:asciiTheme="minorHAnsi" w:eastAsiaTheme="minorEastAsia" w:hAnsiTheme="minorHAnsi" w:cstheme="minorBidi"/>
          <w:kern w:val="2"/>
          <w:sz w:val="24"/>
          <w:szCs w:val="24"/>
          <w:lang w:val="en-US" w:eastAsia="de-DE"/>
          <w14:ligatures w14:val="standardContextual"/>
        </w:rPr>
        <w:tab/>
      </w:r>
      <w:r w:rsidRPr="002347DF">
        <w:rPr>
          <w:b/>
          <w:bCs/>
        </w:rPr>
        <w:t>Corrections required</w:t>
      </w:r>
      <w:r>
        <w:tab/>
      </w:r>
      <w:r>
        <w:fldChar w:fldCharType="begin"/>
      </w:r>
      <w:r>
        <w:instrText xml:space="preserve"> PAGEREF _Toc199338676 \h </w:instrText>
      </w:r>
      <w:r>
        <w:fldChar w:fldCharType="separate"/>
      </w:r>
      <w:r>
        <w:t>3</w:t>
      </w:r>
      <w:r>
        <w:fldChar w:fldCharType="end"/>
      </w:r>
    </w:p>
    <w:p w14:paraId="6AE20914" w14:textId="074D8C98" w:rsidR="001522D7" w:rsidRPr="001522D7" w:rsidRDefault="001522D7">
      <w:pPr>
        <w:pStyle w:val="TOC1"/>
        <w:rPr>
          <w:rFonts w:asciiTheme="minorHAnsi" w:eastAsiaTheme="minorEastAsia" w:hAnsiTheme="minorHAnsi" w:cstheme="minorBidi"/>
          <w:kern w:val="2"/>
          <w:sz w:val="24"/>
          <w:szCs w:val="24"/>
          <w:lang w:val="en-US" w:eastAsia="de-DE"/>
          <w14:ligatures w14:val="standardContextual"/>
        </w:rPr>
      </w:pPr>
      <w:r w:rsidRPr="002347DF">
        <w:rPr>
          <w:rFonts w:cs="Arial"/>
          <w:b/>
        </w:rPr>
        <w:t>3</w:t>
      </w:r>
      <w:r w:rsidRPr="001522D7">
        <w:rPr>
          <w:rFonts w:asciiTheme="minorHAnsi" w:eastAsiaTheme="minorEastAsia" w:hAnsiTheme="minorHAnsi" w:cstheme="minorBidi"/>
          <w:kern w:val="2"/>
          <w:sz w:val="24"/>
          <w:szCs w:val="24"/>
          <w:lang w:val="en-US" w:eastAsia="de-DE"/>
          <w14:ligatures w14:val="standardContextual"/>
        </w:rPr>
        <w:tab/>
      </w:r>
      <w:r w:rsidRPr="002347DF">
        <w:rPr>
          <w:rFonts w:cs="Arial"/>
          <w:b/>
        </w:rPr>
        <w:t>Branches executed</w:t>
      </w:r>
      <w:r>
        <w:tab/>
      </w:r>
      <w:r>
        <w:fldChar w:fldCharType="begin"/>
      </w:r>
      <w:r>
        <w:instrText xml:space="preserve"> PAGEREF _Toc199338677 \h </w:instrText>
      </w:r>
      <w:r>
        <w:fldChar w:fldCharType="separate"/>
      </w:r>
      <w:r>
        <w:t>3</w:t>
      </w:r>
      <w:r>
        <w:fldChar w:fldCharType="end"/>
      </w:r>
    </w:p>
    <w:p w14:paraId="7C8343CA" w14:textId="0B0DF611" w:rsidR="001522D7" w:rsidRPr="001522D7" w:rsidRDefault="001522D7">
      <w:pPr>
        <w:pStyle w:val="TOC1"/>
        <w:rPr>
          <w:rFonts w:asciiTheme="minorHAnsi" w:eastAsiaTheme="minorEastAsia" w:hAnsiTheme="minorHAnsi" w:cstheme="minorBidi"/>
          <w:kern w:val="2"/>
          <w:sz w:val="24"/>
          <w:szCs w:val="24"/>
          <w:lang w:val="en-US" w:eastAsia="de-DE"/>
          <w14:ligatures w14:val="standardContextual"/>
        </w:rPr>
      </w:pPr>
      <w:r w:rsidRPr="002347DF">
        <w:rPr>
          <w:rFonts w:cs="Arial"/>
          <w:b/>
        </w:rPr>
        <w:t>4</w:t>
      </w:r>
      <w:r w:rsidRPr="001522D7">
        <w:rPr>
          <w:rFonts w:asciiTheme="minorHAnsi" w:eastAsiaTheme="minorEastAsia" w:hAnsiTheme="minorHAnsi" w:cstheme="minorBidi"/>
          <w:kern w:val="2"/>
          <w:sz w:val="24"/>
          <w:szCs w:val="24"/>
          <w:lang w:val="en-US" w:eastAsia="de-DE"/>
          <w14:ligatures w14:val="standardContextual"/>
        </w:rPr>
        <w:tab/>
      </w:r>
      <w:r w:rsidRPr="002347DF">
        <w:rPr>
          <w:rFonts w:cs="Arial"/>
          <w:b/>
        </w:rPr>
        <w:t>Execution Log Files</w:t>
      </w:r>
      <w:r>
        <w:tab/>
      </w:r>
      <w:r>
        <w:fldChar w:fldCharType="begin"/>
      </w:r>
      <w:r>
        <w:instrText xml:space="preserve"> PAGEREF _Toc199338678 \h </w:instrText>
      </w:r>
      <w:r>
        <w:fldChar w:fldCharType="separate"/>
      </w:r>
      <w:r>
        <w:t>3</w:t>
      </w:r>
      <w:r>
        <w:fldChar w:fldCharType="end"/>
      </w:r>
    </w:p>
    <w:p w14:paraId="52CCA294" w14:textId="2852B622" w:rsidR="001522D7" w:rsidRPr="001522D7" w:rsidRDefault="001522D7">
      <w:pPr>
        <w:pStyle w:val="TOC2"/>
        <w:rPr>
          <w:rFonts w:asciiTheme="minorHAnsi" w:eastAsiaTheme="minorEastAsia" w:hAnsiTheme="minorHAnsi" w:cstheme="minorBidi"/>
          <w:kern w:val="2"/>
          <w:sz w:val="24"/>
          <w:szCs w:val="24"/>
          <w:lang w:val="en-US" w:eastAsia="de-DE"/>
          <w14:ligatures w14:val="standardContextual"/>
        </w:rPr>
      </w:pPr>
      <w:r w:rsidRPr="002347DF">
        <w:rPr>
          <w:rFonts w:cs="Arial"/>
          <w:b/>
        </w:rPr>
        <w:t>4.1</w:t>
      </w:r>
      <w:r w:rsidRPr="001522D7">
        <w:rPr>
          <w:rFonts w:asciiTheme="minorHAnsi" w:eastAsiaTheme="minorEastAsia" w:hAnsiTheme="minorHAnsi" w:cstheme="minorBidi"/>
          <w:kern w:val="2"/>
          <w:sz w:val="24"/>
          <w:szCs w:val="24"/>
          <w:lang w:val="en-US" w:eastAsia="de-DE"/>
          <w14:ligatures w14:val="standardContextual"/>
        </w:rPr>
        <w:tab/>
      </w:r>
      <w:r w:rsidRPr="002347DF">
        <w:rPr>
          <w:rFonts w:cs="Arial"/>
        </w:rPr>
        <w:t>Qualcomm Snapdragon Auto 5G Modem-RF</w:t>
      </w:r>
      <w:r>
        <w:tab/>
      </w:r>
      <w:r>
        <w:fldChar w:fldCharType="begin"/>
      </w:r>
      <w:r>
        <w:instrText xml:space="preserve"> PAGEREF _Toc199338679 \h </w:instrText>
      </w:r>
      <w:r>
        <w:fldChar w:fldCharType="separate"/>
      </w:r>
      <w:r>
        <w:t>3</w:t>
      </w:r>
      <w:r>
        <w:fldChar w:fldCharType="end"/>
      </w:r>
    </w:p>
    <w:p w14:paraId="0F85EDE5" w14:textId="1DA089FF" w:rsidR="001522D7" w:rsidRPr="001522D7" w:rsidRDefault="001522D7">
      <w:pPr>
        <w:pStyle w:val="TOC1"/>
        <w:rPr>
          <w:rFonts w:asciiTheme="minorHAnsi" w:eastAsiaTheme="minorEastAsia" w:hAnsiTheme="minorHAnsi" w:cstheme="minorBidi"/>
          <w:kern w:val="2"/>
          <w:sz w:val="24"/>
          <w:szCs w:val="24"/>
          <w:lang w:val="en-US" w:eastAsia="de-DE"/>
          <w14:ligatures w14:val="standardContextual"/>
        </w:rPr>
      </w:pPr>
      <w:r w:rsidRPr="002347DF">
        <w:rPr>
          <w:rFonts w:cs="Arial"/>
          <w:b/>
        </w:rPr>
        <w:t>5</w:t>
      </w:r>
      <w:r w:rsidRPr="001522D7">
        <w:rPr>
          <w:rFonts w:asciiTheme="minorHAnsi" w:eastAsiaTheme="minorEastAsia" w:hAnsiTheme="minorHAnsi" w:cstheme="minorBidi"/>
          <w:kern w:val="2"/>
          <w:sz w:val="24"/>
          <w:szCs w:val="24"/>
          <w:lang w:val="en-US" w:eastAsia="de-DE"/>
          <w14:ligatures w14:val="standardContextual"/>
        </w:rPr>
        <w:tab/>
      </w:r>
      <w:r w:rsidRPr="002347DF">
        <w:rPr>
          <w:rFonts w:cs="Arial"/>
          <w:b/>
        </w:rPr>
        <w:t>References</w:t>
      </w:r>
      <w:r>
        <w:tab/>
      </w:r>
      <w:r>
        <w:fldChar w:fldCharType="begin"/>
      </w:r>
      <w:r>
        <w:instrText xml:space="preserve"> PAGEREF _Toc199338680 \h </w:instrText>
      </w:r>
      <w:r>
        <w:fldChar w:fldCharType="separate"/>
      </w:r>
      <w:r>
        <w:t>3</w:t>
      </w:r>
      <w:r>
        <w:fldChar w:fldCharType="end"/>
      </w:r>
    </w:p>
    <w:p w14:paraId="48997618" w14:textId="200433C6" w:rsidR="001522D7" w:rsidRDefault="001522D7" w:rsidP="001522D7">
      <w:pPr>
        <w:rPr>
          <w:rFonts w:ascii="Arial" w:hAnsi="Arial" w:cs="Arial"/>
          <w:lang w:val="pt-BR"/>
        </w:rPr>
      </w:pPr>
      <w:r w:rsidRPr="003C4E4F">
        <w:rPr>
          <w:rFonts w:ascii="Arial" w:hAnsi="Arial" w:cs="Arial"/>
          <w:noProof/>
        </w:rPr>
        <w:fldChar w:fldCharType="end"/>
      </w:r>
    </w:p>
    <w:p w14:paraId="4254611E" w14:textId="77777777" w:rsidR="001522D7" w:rsidRDefault="001522D7" w:rsidP="001522D7">
      <w:pPr>
        <w:rPr>
          <w:rFonts w:ascii="Arial" w:hAnsi="Arial" w:cs="Arial"/>
          <w:lang w:val="pt-BR"/>
        </w:rPr>
      </w:pPr>
    </w:p>
    <w:p w14:paraId="3A1E930A" w14:textId="77777777" w:rsidR="001522D7" w:rsidRDefault="001522D7" w:rsidP="001522D7">
      <w:pPr>
        <w:rPr>
          <w:rFonts w:ascii="Arial" w:hAnsi="Arial" w:cs="Arial"/>
          <w:lang w:val="pt-BR"/>
        </w:rPr>
      </w:pPr>
    </w:p>
    <w:p w14:paraId="41FBC9FD" w14:textId="77777777" w:rsidR="001522D7" w:rsidRDefault="001522D7" w:rsidP="001522D7">
      <w:pPr>
        <w:rPr>
          <w:rFonts w:ascii="Arial" w:hAnsi="Arial" w:cs="Arial"/>
          <w:lang w:val="pt-BR"/>
        </w:rPr>
      </w:pPr>
    </w:p>
    <w:p w14:paraId="7380C334" w14:textId="77777777" w:rsidR="001522D7" w:rsidRDefault="001522D7" w:rsidP="001522D7">
      <w:pPr>
        <w:rPr>
          <w:rFonts w:ascii="Arial" w:hAnsi="Arial" w:cs="Arial"/>
          <w:lang w:val="pt-BR"/>
        </w:rPr>
      </w:pPr>
    </w:p>
    <w:p w14:paraId="2DCD88FE" w14:textId="77777777" w:rsidR="001522D7" w:rsidRDefault="001522D7" w:rsidP="001522D7">
      <w:pPr>
        <w:rPr>
          <w:rFonts w:ascii="Arial" w:hAnsi="Arial" w:cs="Arial"/>
          <w:lang w:val="pt-BR"/>
        </w:rPr>
      </w:pPr>
    </w:p>
    <w:p w14:paraId="410D4FB7" w14:textId="77777777" w:rsidR="001522D7" w:rsidRDefault="001522D7" w:rsidP="001522D7">
      <w:pPr>
        <w:rPr>
          <w:rFonts w:ascii="Arial" w:hAnsi="Arial" w:cs="Arial"/>
          <w:lang w:val="pt-BR"/>
        </w:rPr>
      </w:pPr>
    </w:p>
    <w:p w14:paraId="36B7F859" w14:textId="77777777" w:rsidR="001522D7" w:rsidRDefault="001522D7" w:rsidP="001522D7">
      <w:pPr>
        <w:rPr>
          <w:rFonts w:ascii="Arial" w:hAnsi="Arial" w:cs="Arial"/>
          <w:lang w:val="pt-BR"/>
        </w:rPr>
      </w:pPr>
    </w:p>
    <w:p w14:paraId="4ABF3224" w14:textId="77777777" w:rsidR="001522D7" w:rsidRDefault="001522D7" w:rsidP="001522D7">
      <w:pPr>
        <w:rPr>
          <w:rFonts w:ascii="Arial" w:hAnsi="Arial" w:cs="Arial"/>
          <w:lang w:val="pt-BR"/>
        </w:rPr>
      </w:pPr>
    </w:p>
    <w:p w14:paraId="23F377AE" w14:textId="77777777" w:rsidR="001522D7" w:rsidRDefault="001522D7" w:rsidP="001522D7">
      <w:pPr>
        <w:rPr>
          <w:rFonts w:ascii="Arial" w:hAnsi="Arial" w:cs="Arial"/>
          <w:lang w:val="pt-BR"/>
        </w:rPr>
      </w:pPr>
    </w:p>
    <w:p w14:paraId="4E431791" w14:textId="77777777" w:rsidR="001522D7" w:rsidRDefault="001522D7" w:rsidP="001522D7">
      <w:pPr>
        <w:rPr>
          <w:rFonts w:ascii="Arial" w:hAnsi="Arial" w:cs="Arial"/>
          <w:lang w:val="pt-BR"/>
        </w:rPr>
      </w:pPr>
    </w:p>
    <w:p w14:paraId="7EEBE8D8" w14:textId="77777777" w:rsidR="001522D7" w:rsidRDefault="001522D7" w:rsidP="001522D7">
      <w:pPr>
        <w:rPr>
          <w:rFonts w:ascii="Arial" w:hAnsi="Arial" w:cs="Arial"/>
          <w:lang w:val="pt-BR"/>
        </w:rPr>
      </w:pPr>
    </w:p>
    <w:p w14:paraId="3B509823" w14:textId="77777777" w:rsidR="001522D7" w:rsidRDefault="001522D7" w:rsidP="001522D7">
      <w:pPr>
        <w:rPr>
          <w:rFonts w:ascii="Arial" w:hAnsi="Arial" w:cs="Arial"/>
          <w:lang w:val="pt-BR"/>
        </w:rPr>
      </w:pPr>
    </w:p>
    <w:p w14:paraId="1DE93F53" w14:textId="77777777" w:rsidR="001522D7" w:rsidRDefault="001522D7" w:rsidP="001522D7">
      <w:pPr>
        <w:rPr>
          <w:rFonts w:ascii="Arial" w:hAnsi="Arial" w:cs="Arial"/>
          <w:lang w:val="pt-BR"/>
        </w:rPr>
      </w:pPr>
    </w:p>
    <w:p w14:paraId="182F0701" w14:textId="77777777" w:rsidR="001522D7" w:rsidRDefault="001522D7" w:rsidP="001522D7">
      <w:pPr>
        <w:rPr>
          <w:rFonts w:ascii="Arial" w:hAnsi="Arial" w:cs="Arial"/>
          <w:lang w:val="pt-BR"/>
        </w:rPr>
      </w:pPr>
    </w:p>
    <w:p w14:paraId="5F2C7F83" w14:textId="77777777" w:rsidR="001522D7" w:rsidRDefault="001522D7" w:rsidP="001522D7">
      <w:pPr>
        <w:rPr>
          <w:rFonts w:ascii="Arial" w:hAnsi="Arial" w:cs="Arial"/>
          <w:lang w:val="pt-BR"/>
        </w:rPr>
      </w:pPr>
    </w:p>
    <w:p w14:paraId="4924AFBD" w14:textId="77777777" w:rsidR="001522D7" w:rsidRDefault="001522D7" w:rsidP="001522D7">
      <w:pPr>
        <w:rPr>
          <w:rFonts w:ascii="Arial" w:hAnsi="Arial" w:cs="Arial"/>
          <w:lang w:val="pt-BR"/>
        </w:rPr>
      </w:pPr>
    </w:p>
    <w:p w14:paraId="1F76B5C3" w14:textId="77777777" w:rsidR="001522D7" w:rsidRDefault="001522D7" w:rsidP="001522D7">
      <w:pPr>
        <w:rPr>
          <w:rFonts w:ascii="Arial" w:hAnsi="Arial" w:cs="Arial"/>
          <w:lang w:val="pt-BR"/>
        </w:rPr>
      </w:pPr>
    </w:p>
    <w:p w14:paraId="2827B3FC" w14:textId="77777777" w:rsidR="001522D7" w:rsidRDefault="001522D7" w:rsidP="001522D7">
      <w:pPr>
        <w:rPr>
          <w:rFonts w:ascii="Arial" w:hAnsi="Arial" w:cs="Arial"/>
          <w:lang w:val="pt-BR"/>
        </w:rPr>
      </w:pPr>
    </w:p>
    <w:p w14:paraId="1630A297" w14:textId="77777777" w:rsidR="001522D7" w:rsidRDefault="001522D7" w:rsidP="001522D7">
      <w:pPr>
        <w:rPr>
          <w:rFonts w:ascii="Arial" w:hAnsi="Arial" w:cs="Arial"/>
          <w:lang w:val="pt-BR"/>
        </w:rPr>
      </w:pPr>
    </w:p>
    <w:p w14:paraId="7CFAF5FD" w14:textId="77777777" w:rsidR="001522D7" w:rsidRDefault="001522D7" w:rsidP="001522D7">
      <w:pPr>
        <w:rPr>
          <w:rFonts w:ascii="Arial" w:hAnsi="Arial" w:cs="Arial"/>
          <w:lang w:val="pt-BR"/>
        </w:rPr>
      </w:pPr>
    </w:p>
    <w:p w14:paraId="62DA3EBD" w14:textId="77777777" w:rsidR="001522D7" w:rsidRDefault="001522D7" w:rsidP="001522D7">
      <w:pPr>
        <w:rPr>
          <w:rFonts w:ascii="Arial" w:hAnsi="Arial" w:cs="Arial"/>
          <w:lang w:val="pt-BR"/>
        </w:rPr>
      </w:pPr>
    </w:p>
    <w:p w14:paraId="69A5C83A" w14:textId="77777777" w:rsidR="001522D7" w:rsidRPr="00DB3CB0" w:rsidRDefault="001522D7" w:rsidP="001522D7">
      <w:pPr>
        <w:rPr>
          <w:rFonts w:ascii="Arial" w:hAnsi="Arial" w:cs="Arial"/>
          <w:sz w:val="24"/>
          <w:lang w:eastAsia="ja-JP"/>
        </w:rPr>
      </w:pPr>
      <w:r>
        <w:rPr>
          <w:rFonts w:ascii="Arial" w:hAnsi="Arial" w:cs="Arial"/>
          <w:sz w:val="24"/>
          <w:lang w:eastAsia="ja-JP"/>
        </w:rPr>
        <w:t xml:space="preserve"> </w:t>
      </w:r>
    </w:p>
    <w:p w14:paraId="17FF44AC" w14:textId="77777777" w:rsidR="001522D7" w:rsidRPr="003C4E4F" w:rsidRDefault="001522D7" w:rsidP="001522D7">
      <w:pPr>
        <w:pStyle w:val="Heading1"/>
        <w:numPr>
          <w:ilvl w:val="0"/>
          <w:numId w:val="1"/>
        </w:numPr>
        <w:autoSpaceDN w:val="0"/>
        <w:rPr>
          <w:rFonts w:cs="Arial"/>
          <w:lang w:eastAsia="ja-JP"/>
        </w:rPr>
      </w:pPr>
      <w:bookmarkStart w:id="2" w:name="_Toc122434485"/>
      <w:bookmarkStart w:id="3" w:name="_Toc199338674"/>
      <w:r w:rsidRPr="003C4E4F">
        <w:rPr>
          <w:rFonts w:cs="Arial"/>
          <w:b/>
          <w:lang w:eastAsia="ja-JP"/>
        </w:rPr>
        <w:lastRenderedPageBreak/>
        <w:t>Overview</w:t>
      </w:r>
      <w:bookmarkEnd w:id="2"/>
      <w:bookmarkEnd w:id="3"/>
    </w:p>
    <w:p w14:paraId="36FA27AB" w14:textId="77777777" w:rsidR="001522D7" w:rsidRPr="003C4E4F" w:rsidRDefault="001522D7" w:rsidP="001522D7">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 xml:space="preserve">21.21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35D092E7" w14:textId="77777777" w:rsidR="001522D7" w:rsidRDefault="001522D7" w:rsidP="001522D7">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1DA08235" w14:textId="77777777" w:rsidR="001522D7" w:rsidRPr="003C4E4F" w:rsidRDefault="001522D7" w:rsidP="001522D7">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Pr>
          <w:rFonts w:cs="Arial"/>
          <w:b/>
          <w:sz w:val="24"/>
          <w:lang w:eastAsia="ja-JP"/>
        </w:rPr>
        <w:t>Juan Garcia Martin</w:t>
      </w:r>
    </w:p>
    <w:p w14:paraId="31B00060" w14:textId="77777777" w:rsidR="001522D7" w:rsidRPr="003C4E4F" w:rsidRDefault="001522D7" w:rsidP="001522D7">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Pr>
          <w:rFonts w:cs="Arial"/>
          <w:sz w:val="24"/>
          <w:lang w:val="es-ES" w:eastAsia="ja-JP"/>
        </w:rPr>
        <w:t>Juan.garciamartin</w:t>
      </w:r>
      <w:r w:rsidRPr="0050051B">
        <w:rPr>
          <w:rFonts w:cs="Arial"/>
          <w:sz w:val="24"/>
          <w:lang w:val="es-ES" w:eastAsia="ja-JP"/>
        </w:rPr>
        <w:t>@rohde-schwarz.com</w:t>
      </w:r>
      <w:r>
        <w:rPr>
          <w:rFonts w:ascii="Arial" w:hAnsi="Arial" w:cs="Arial"/>
          <w:sz w:val="24"/>
          <w:lang w:eastAsia="ja-JP"/>
        </w:rPr>
        <w:t xml:space="preserve">  </w:t>
      </w:r>
    </w:p>
    <w:p w14:paraId="480B238A" w14:textId="77777777" w:rsidR="001522D7" w:rsidRDefault="001522D7" w:rsidP="001522D7">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6E5F359A" w14:textId="77777777" w:rsidR="001522D7" w:rsidRPr="00DB3CB0" w:rsidRDefault="001522D7" w:rsidP="001522D7">
      <w:pPr>
        <w:pStyle w:val="Heading2"/>
        <w:pBdr>
          <w:top w:val="single" w:sz="4" w:space="1" w:color="00B050"/>
          <w:left w:val="single" w:sz="4" w:space="4" w:color="00B050"/>
          <w:bottom w:val="single" w:sz="4" w:space="1" w:color="00B050"/>
          <w:right w:val="single" w:sz="4" w:space="4" w:color="00B050"/>
        </w:pBdr>
        <w:rPr>
          <w:b/>
          <w:bCs/>
        </w:rPr>
      </w:pPr>
      <w:bookmarkStart w:id="4" w:name="_Toc199338675"/>
      <w:r w:rsidRPr="00DB3CB0">
        <w:rPr>
          <w:b/>
          <w:bCs/>
        </w:rPr>
        <w:t>1.1 Verification Test Summary</w:t>
      </w:r>
      <w:bookmarkEnd w:id="4"/>
      <w:r w:rsidRPr="00DB3CB0">
        <w:rPr>
          <w:b/>
          <w:bCs/>
        </w:rPr>
        <w:t xml:space="preserve"> </w:t>
      </w:r>
    </w:p>
    <w:p w14:paraId="5598584B" w14:textId="77777777" w:rsidR="001522D7" w:rsidRDefault="001522D7" w:rsidP="001522D7">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21.21</w:t>
      </w:r>
    </w:p>
    <w:p w14:paraId="50801F1E" w14:textId="77777777" w:rsidR="001522D7" w:rsidRPr="001C38C4" w:rsidRDefault="001522D7" w:rsidP="001522D7">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\IMS\21\</w:t>
      </w:r>
      <w:proofErr w:type="spellStart"/>
      <w:r w:rsidRPr="00133F60">
        <w:rPr>
          <w:rFonts w:cs="Arial"/>
          <w:bCs/>
          <w:lang w:val="en-US" w:eastAsia="ja-JP"/>
        </w:rPr>
        <w:t>IMS_eCall_Testcases.ttcn</w:t>
      </w:r>
      <w:proofErr w:type="spellEnd"/>
      <w:r w:rsidRPr="00133F60">
        <w:rPr>
          <w:rFonts w:cs="Arial"/>
          <w:b/>
          <w:lang w:val="en-US" w:eastAsia="ja-JP"/>
        </w:rPr>
        <w:t xml:space="preserve"> </w:t>
      </w:r>
    </w:p>
    <w:p w14:paraId="5E36B4FD" w14:textId="77777777" w:rsidR="001522D7" w:rsidRPr="003C4E4F" w:rsidRDefault="001522D7" w:rsidP="001522D7">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Pr>
          <w:rFonts w:ascii="Arial" w:hAnsi="Arial" w:cs="Arial"/>
          <w:lang w:eastAsia="ja-JP"/>
        </w:rPr>
        <w:t>11</w:t>
      </w:r>
    </w:p>
    <w:p w14:paraId="73CA27BF" w14:textId="77777777" w:rsidR="001522D7" w:rsidRPr="001C38C4" w:rsidRDefault="001522D7" w:rsidP="001522D7">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2D63C26C" w14:textId="77777777" w:rsidR="001522D7" w:rsidRDefault="001522D7" w:rsidP="001522D7">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672682C6" w14:textId="77777777" w:rsidR="001522D7" w:rsidRPr="003C4E4F" w:rsidRDefault="001522D7" w:rsidP="001522D7">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4B73C217" w14:textId="77777777" w:rsidR="001522D7" w:rsidRDefault="001522D7" w:rsidP="001522D7">
      <w:pPr>
        <w:rPr>
          <w:rFonts w:ascii="Arial" w:hAnsi="Arial" w:cs="Arial"/>
          <w:noProof/>
        </w:rPr>
      </w:pPr>
    </w:p>
    <w:p w14:paraId="32E9D63B" w14:textId="77777777" w:rsidR="001522D7" w:rsidRPr="00DB3CB0" w:rsidRDefault="001522D7" w:rsidP="001522D7">
      <w:pPr>
        <w:pStyle w:val="Heading1"/>
        <w:numPr>
          <w:ilvl w:val="0"/>
          <w:numId w:val="1"/>
        </w:numPr>
        <w:rPr>
          <w:b/>
          <w:bCs/>
        </w:rPr>
      </w:pPr>
      <w:bookmarkStart w:id="5" w:name="_Toc122434488"/>
      <w:bookmarkStart w:id="6" w:name="_Toc295288959"/>
      <w:bookmarkStart w:id="7" w:name="_Toc199338676"/>
      <w:r w:rsidRPr="00DB3CB0">
        <w:rPr>
          <w:b/>
          <w:bCs/>
        </w:rPr>
        <w:t>Corrections require</w:t>
      </w:r>
      <w:bookmarkEnd w:id="5"/>
      <w:bookmarkEnd w:id="6"/>
      <w:r w:rsidRPr="00DB3CB0">
        <w:rPr>
          <w:b/>
          <w:bCs/>
        </w:rPr>
        <w:t>d</w:t>
      </w:r>
      <w:bookmarkEnd w:id="7"/>
      <w:r w:rsidRPr="00DB3CB0">
        <w:rPr>
          <w:b/>
          <w:bCs/>
        </w:rPr>
        <w:t xml:space="preserve"> </w:t>
      </w:r>
    </w:p>
    <w:p w14:paraId="4FCC6229" w14:textId="0009F67C" w:rsidR="001522D7" w:rsidRPr="00BB6C5E" w:rsidRDefault="001522D7" w:rsidP="001522D7">
      <w:r>
        <w:t>Changes required for verification of this test case are the same than found in R5s250</w:t>
      </w:r>
      <w:r w:rsidR="0041042A">
        <w:t>205</w:t>
      </w:r>
      <w:r>
        <w:t xml:space="preserve"> for 21.19 test case.</w:t>
      </w:r>
    </w:p>
    <w:p w14:paraId="6EDE98BB" w14:textId="77777777" w:rsidR="001522D7" w:rsidRPr="003C4E4F" w:rsidRDefault="001522D7" w:rsidP="001522D7">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99338677"/>
      <w:r w:rsidRPr="003C4E4F">
        <w:rPr>
          <w:rFonts w:cs="Arial"/>
          <w:b/>
        </w:rPr>
        <w:t xml:space="preserve">Branches </w:t>
      </w:r>
      <w:bookmarkEnd w:id="8"/>
      <w:bookmarkEnd w:id="9"/>
      <w:bookmarkEnd w:id="10"/>
      <w:r w:rsidRPr="003C4E4F">
        <w:rPr>
          <w:rFonts w:cs="Arial"/>
          <w:b/>
        </w:rPr>
        <w:t>executed</w:t>
      </w:r>
      <w:bookmarkEnd w:id="11"/>
      <w:bookmarkEnd w:id="12"/>
    </w:p>
    <w:p w14:paraId="6C9635F7" w14:textId="77777777" w:rsidR="001522D7" w:rsidRPr="000F4199" w:rsidRDefault="001522D7" w:rsidP="001522D7">
      <w:pPr>
        <w:rPr>
          <w:rFonts w:ascii="Arial" w:hAnsi="Arial" w:cs="Arial"/>
        </w:rPr>
      </w:pPr>
      <w:bookmarkStart w:id="13" w:name="_Toc122434494"/>
      <w:bookmarkStart w:id="14" w:name="_Toc295288971"/>
      <w:bookmarkStart w:id="15"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Qualcomm Snapdragon Auto 5G Modem-RF</w:t>
      </w:r>
      <w:r>
        <w:rPr>
          <w:rFonts w:ascii="Arial" w:hAnsi="Arial" w:cs="Arial"/>
        </w:rPr>
        <w:t xml:space="preserve"> </w:t>
      </w:r>
      <w:r w:rsidRPr="00A504C0">
        <w:rPr>
          <w:rFonts w:ascii="Arial" w:hAnsi="Arial" w:cs="Arial"/>
        </w:rPr>
        <w:t>UE</w:t>
      </w:r>
      <w:r>
        <w:rPr>
          <w:rFonts w:ascii="Arial" w:hAnsi="Arial" w:cs="Arial"/>
        </w:rPr>
        <w:t>.</w:t>
      </w:r>
    </w:p>
    <w:p w14:paraId="59A144A2" w14:textId="77777777" w:rsidR="001522D7" w:rsidRPr="003C4E4F" w:rsidRDefault="001522D7" w:rsidP="001522D7">
      <w:pPr>
        <w:pStyle w:val="Heading1"/>
        <w:numPr>
          <w:ilvl w:val="0"/>
          <w:numId w:val="2"/>
        </w:numPr>
        <w:autoSpaceDN w:val="0"/>
        <w:rPr>
          <w:rFonts w:cs="Arial"/>
          <w:b/>
        </w:rPr>
      </w:pPr>
      <w:bookmarkStart w:id="16" w:name="_Toc121172017"/>
      <w:bookmarkStart w:id="17" w:name="_Toc199338678"/>
      <w:r w:rsidRPr="003C4E4F">
        <w:rPr>
          <w:rFonts w:cs="Arial"/>
          <w:b/>
        </w:rPr>
        <w:t>Execution Log Files</w:t>
      </w:r>
      <w:bookmarkEnd w:id="13"/>
      <w:bookmarkEnd w:id="14"/>
      <w:bookmarkEnd w:id="15"/>
      <w:bookmarkEnd w:id="16"/>
      <w:bookmarkEnd w:id="17"/>
    </w:p>
    <w:p w14:paraId="1AD2D717" w14:textId="77777777" w:rsidR="001522D7" w:rsidRPr="003C4E4F" w:rsidRDefault="001522D7" w:rsidP="001522D7">
      <w:pPr>
        <w:pStyle w:val="Heading2"/>
        <w:numPr>
          <w:ilvl w:val="1"/>
          <w:numId w:val="4"/>
        </w:numPr>
        <w:tabs>
          <w:tab w:val="num" w:pos="576"/>
        </w:tabs>
        <w:overflowPunct w:val="0"/>
        <w:autoSpaceDE w:val="0"/>
        <w:autoSpaceDN w:val="0"/>
        <w:adjustRightInd w:val="0"/>
        <w:spacing w:before="480"/>
        <w:ind w:left="576" w:hanging="576"/>
        <w:rPr>
          <w:rFonts w:cs="Arial"/>
          <w:b/>
        </w:rPr>
      </w:pPr>
      <w:bookmarkStart w:id="18" w:name="_Toc189508208"/>
      <w:bookmarkStart w:id="19" w:name="_Toc194410391"/>
      <w:bookmarkStart w:id="20" w:name="_Hlk120026754"/>
      <w:bookmarkStart w:id="21" w:name="_Toc122434496"/>
      <w:bookmarkStart w:id="22" w:name="_Toc295288973"/>
      <w:bookmarkStart w:id="23" w:name="_Toc325725668"/>
      <w:bookmarkStart w:id="24" w:name="_Toc121172019"/>
      <w:bookmarkStart w:id="25" w:name="_Toc199338679"/>
      <w:r w:rsidRPr="003548EB">
        <w:rPr>
          <w:rFonts w:cs="Arial"/>
        </w:rPr>
        <w:t xml:space="preserve">Qualcomm </w:t>
      </w:r>
      <w:bookmarkEnd w:id="18"/>
      <w:bookmarkEnd w:id="19"/>
      <w:r w:rsidRPr="00BE181D">
        <w:rPr>
          <w:rFonts w:cs="Arial"/>
        </w:rPr>
        <w:t>Snapdragon Auto 5G Modem-RF</w:t>
      </w:r>
      <w:bookmarkEnd w:id="25"/>
    </w:p>
    <w:bookmarkEnd w:id="20"/>
    <w:p w14:paraId="259257D6" w14:textId="77777777" w:rsidR="001522D7" w:rsidRPr="00A504C0" w:rsidRDefault="001522D7" w:rsidP="001522D7">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2B23696E" w14:textId="77777777" w:rsidR="00D9079C" w:rsidRDefault="00D9079C" w:rsidP="00D9079C">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8907C3A" w14:textId="4DAA1B38" w:rsidR="00D9079C" w:rsidRPr="00F12277" w:rsidRDefault="00D9079C" w:rsidP="00D9079C">
      <w:pPr>
        <w:numPr>
          <w:ilvl w:val="0"/>
          <w:numId w:val="3"/>
        </w:numPr>
        <w:tabs>
          <w:tab w:val="clear" w:pos="360"/>
          <w:tab w:val="num" w:pos="644"/>
        </w:tabs>
        <w:overflowPunct w:val="0"/>
        <w:autoSpaceDE w:val="0"/>
        <w:autoSpaceDN w:val="0"/>
        <w:adjustRightInd w:val="0"/>
        <w:ind w:left="644"/>
        <w:rPr>
          <w:rFonts w:ascii="Arial" w:hAnsi="Arial" w:cs="Arial"/>
          <w:bCs/>
        </w:rPr>
      </w:pPr>
      <w:r w:rsidRPr="00F12277">
        <w:rPr>
          <w:rFonts w:ascii="Arial" w:hAnsi="Arial" w:cs="Arial"/>
          <w:bCs/>
        </w:rPr>
        <w:t>TC_21_</w:t>
      </w:r>
      <w:r>
        <w:rPr>
          <w:rFonts w:ascii="Arial" w:hAnsi="Arial" w:cs="Arial"/>
          <w:bCs/>
        </w:rPr>
        <w:t>21</w:t>
      </w:r>
      <w:r w:rsidRPr="00F12277">
        <w:rPr>
          <w:rFonts w:ascii="Arial" w:hAnsi="Arial" w:cs="Arial"/>
          <w:bCs/>
        </w:rPr>
        <w:t>_GERAN.log</w:t>
      </w:r>
    </w:p>
    <w:p w14:paraId="29FA79B0" w14:textId="68BD911C" w:rsidR="00D9079C" w:rsidRPr="00F12277" w:rsidRDefault="00D9079C" w:rsidP="00D9079C">
      <w:pPr>
        <w:numPr>
          <w:ilvl w:val="0"/>
          <w:numId w:val="3"/>
        </w:numPr>
        <w:tabs>
          <w:tab w:val="clear" w:pos="360"/>
          <w:tab w:val="num" w:pos="644"/>
        </w:tabs>
        <w:overflowPunct w:val="0"/>
        <w:autoSpaceDE w:val="0"/>
        <w:autoSpaceDN w:val="0"/>
        <w:adjustRightInd w:val="0"/>
        <w:ind w:left="644"/>
        <w:rPr>
          <w:rFonts w:ascii="Arial" w:hAnsi="Arial" w:cs="Arial"/>
          <w:bCs/>
        </w:rPr>
      </w:pPr>
      <w:r w:rsidRPr="00F12277">
        <w:rPr>
          <w:rFonts w:ascii="Arial" w:hAnsi="Arial" w:cs="Arial"/>
          <w:bCs/>
        </w:rPr>
        <w:t>TC_21_</w:t>
      </w:r>
      <w:r>
        <w:rPr>
          <w:rFonts w:ascii="Arial" w:hAnsi="Arial" w:cs="Arial"/>
          <w:bCs/>
        </w:rPr>
        <w:t>21</w:t>
      </w:r>
      <w:r w:rsidRPr="00F12277">
        <w:rPr>
          <w:rFonts w:ascii="Arial" w:hAnsi="Arial" w:cs="Arial"/>
          <w:bCs/>
        </w:rPr>
        <w:t>_UTRAN.log</w:t>
      </w:r>
    </w:p>
    <w:p w14:paraId="34C21603" w14:textId="77777777" w:rsidR="001522D7" w:rsidRPr="00AB3F52" w:rsidRDefault="001522D7" w:rsidP="001522D7">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14D335E1" w14:textId="77777777" w:rsidR="001522D7" w:rsidRDefault="001522D7" w:rsidP="001522D7">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5C6A27A" w14:textId="77777777" w:rsidR="001522D7" w:rsidRPr="009D0044" w:rsidRDefault="001522D7" w:rsidP="001522D7">
      <w:pPr>
        <w:overflowPunct w:val="0"/>
        <w:autoSpaceDE w:val="0"/>
        <w:autoSpaceDN w:val="0"/>
        <w:adjustRightInd w:val="0"/>
        <w:rPr>
          <w:rFonts w:ascii="Arial" w:hAnsi="Arial" w:cs="Arial"/>
        </w:rPr>
      </w:pPr>
    </w:p>
    <w:p w14:paraId="3053DC77" w14:textId="77777777" w:rsidR="001522D7" w:rsidRPr="003C4E4F" w:rsidRDefault="001522D7" w:rsidP="001522D7">
      <w:pPr>
        <w:pStyle w:val="Heading1"/>
        <w:numPr>
          <w:ilvl w:val="0"/>
          <w:numId w:val="2"/>
        </w:numPr>
        <w:autoSpaceDN w:val="0"/>
        <w:rPr>
          <w:rFonts w:cs="Arial"/>
          <w:b/>
        </w:rPr>
      </w:pPr>
      <w:bookmarkStart w:id="26" w:name="_Toc199338680"/>
      <w:r w:rsidRPr="003C4E4F">
        <w:rPr>
          <w:rFonts w:cs="Arial"/>
          <w:b/>
        </w:rPr>
        <w:lastRenderedPageBreak/>
        <w:t>References</w:t>
      </w:r>
      <w:bookmarkEnd w:id="21"/>
      <w:bookmarkEnd w:id="22"/>
      <w:bookmarkEnd w:id="23"/>
      <w:bookmarkEnd w:id="24"/>
      <w:bookmarkEnd w:id="26"/>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1522D7" w:rsidRPr="003C4E4F" w14:paraId="3383AAA2" w14:textId="77777777" w:rsidTr="009644E5">
        <w:trPr>
          <w:trHeight w:val="499"/>
        </w:trPr>
        <w:tc>
          <w:tcPr>
            <w:tcW w:w="787" w:type="dxa"/>
            <w:hideMark/>
          </w:tcPr>
          <w:p w14:paraId="1C3D9946" w14:textId="77777777" w:rsidR="001522D7" w:rsidRPr="00414993" w:rsidRDefault="001522D7" w:rsidP="009644E5">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022DD652" w14:textId="42AD66D7" w:rsidR="001522D7" w:rsidRPr="00414993" w:rsidRDefault="001522D7" w:rsidP="009644E5">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D9079C">
              <w:rPr>
                <w:rFonts w:ascii="Arial" w:hAnsi="Arial" w:cs="Arial"/>
                <w:bCs/>
                <w:sz w:val="18"/>
                <w:szCs w:val="18"/>
              </w:rPr>
              <w:t>210</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Pr>
                <w:rFonts w:ascii="Arial" w:hAnsi="Arial" w:cs="Arial"/>
                <w:bCs/>
                <w:sz w:val="18"/>
                <w:szCs w:val="18"/>
                <w:lang w:val="en-US"/>
              </w:rPr>
              <w:t>21</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58A0B" w14:textId="77777777" w:rsidR="007A5D09" w:rsidRDefault="007A5D09">
      <w:r>
        <w:separator/>
      </w:r>
    </w:p>
  </w:endnote>
  <w:endnote w:type="continuationSeparator" w:id="0">
    <w:p w14:paraId="5D59CD37" w14:textId="77777777" w:rsidR="007A5D09" w:rsidRDefault="007A5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1CDF7" w14:textId="77777777" w:rsidR="001522D7" w:rsidRDefault="00152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8B6D9" w14:textId="77777777" w:rsidR="001522D7" w:rsidRDefault="001522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88FD4" w14:textId="77777777" w:rsidR="001522D7" w:rsidRDefault="00152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6C27A" w14:textId="77777777" w:rsidR="007A5D09" w:rsidRDefault="007A5D09">
      <w:r>
        <w:separator/>
      </w:r>
    </w:p>
  </w:footnote>
  <w:footnote w:type="continuationSeparator" w:id="0">
    <w:p w14:paraId="07A03F31" w14:textId="77777777" w:rsidR="007A5D09" w:rsidRDefault="007A5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1F41D7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522D7" w:rsidRPr="002D3E8C">
      <w:rPr>
        <w:noProof/>
        <w:lang w:val="de-DE"/>
      </w:rPr>
      <mc:AlternateContent>
        <mc:Choice Requires="wps">
          <w:drawing>
            <wp:anchor distT="0" distB="0" distL="114300" distR="114300" simplePos="0" relativeHeight="251663360" behindDoc="0" locked="1" layoutInCell="1" allowOverlap="1" wp14:anchorId="6D1ACEA5" wp14:editId="3876722C">
              <wp:simplePos x="0" y="0"/>
              <wp:positionH relativeFrom="margin">
                <wp:align>left</wp:align>
              </wp:positionH>
              <wp:positionV relativeFrom="page">
                <wp:posOffset>180340</wp:posOffset>
              </wp:positionV>
              <wp:extent cx="5767200" cy="327600"/>
              <wp:effectExtent l="0" t="0" r="15240" b="8890"/>
              <wp:wrapNone/>
              <wp:docPr id="12459768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07381243"/>
                          </w:sdtPr>
                          <w:sdtContent>
                            <w:p w14:paraId="7A82C42F" w14:textId="09E09011" w:rsidR="001522D7" w:rsidRPr="00A11327" w:rsidRDefault="001522D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1ACEA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07381243"/>
                    </w:sdtPr>
                    <w:sdtContent>
                      <w:p w14:paraId="7A82C42F" w14:textId="09E09011" w:rsidR="001522D7" w:rsidRPr="00A11327" w:rsidRDefault="001522D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82E8B" w14:textId="5EF5E9F6" w:rsidR="001522D7" w:rsidRDefault="001522D7">
    <w:pPr>
      <w:pStyle w:val="Header"/>
    </w:pPr>
    <w:r w:rsidRPr="002D3E8C">
      <w:rPr>
        <w:lang w:val="de-DE"/>
      </w:rPr>
      <mc:AlternateContent>
        <mc:Choice Requires="wps">
          <w:drawing>
            <wp:anchor distT="0" distB="0" distL="114300" distR="114300" simplePos="0" relativeHeight="251659264" behindDoc="0" locked="1" layoutInCell="1" allowOverlap="1" wp14:anchorId="1B1D59BC" wp14:editId="5008533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042B1BF" w14:textId="4EBE6B83" w:rsidR="001522D7" w:rsidRPr="00A11327" w:rsidRDefault="001522D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1D59B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042B1BF" w14:textId="4EBE6B83" w:rsidR="001522D7" w:rsidRPr="00A11327" w:rsidRDefault="001522D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FA10D" w14:textId="6DB8E916" w:rsidR="001522D7" w:rsidRDefault="001522D7">
    <w:pPr>
      <w:pStyle w:val="Header"/>
    </w:pPr>
    <w:r w:rsidRPr="002D3E8C">
      <w:rPr>
        <w:lang w:val="de-DE"/>
      </w:rPr>
      <mc:AlternateContent>
        <mc:Choice Requires="wps">
          <w:drawing>
            <wp:anchor distT="0" distB="0" distL="114300" distR="114300" simplePos="0" relativeHeight="251661312" behindDoc="0" locked="1" layoutInCell="1" allowOverlap="1" wp14:anchorId="69D2E55B" wp14:editId="5AB5B158">
              <wp:simplePos x="0" y="0"/>
              <wp:positionH relativeFrom="margin">
                <wp:align>left</wp:align>
              </wp:positionH>
              <wp:positionV relativeFrom="page">
                <wp:posOffset>180340</wp:posOffset>
              </wp:positionV>
              <wp:extent cx="5767200" cy="327600"/>
              <wp:effectExtent l="0" t="0" r="15240" b="8890"/>
              <wp:wrapNone/>
              <wp:docPr id="12587929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63456312"/>
                          </w:sdtPr>
                          <w:sdtContent>
                            <w:p w14:paraId="0CFA1427" w14:textId="3BF86AB5" w:rsidR="001522D7" w:rsidRPr="00A11327" w:rsidRDefault="001522D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D2E55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63456312"/>
                    </w:sdtPr>
                    <w:sdtContent>
                      <w:p w14:paraId="0CFA1427" w14:textId="3BF86AB5" w:rsidR="001522D7" w:rsidRPr="00A11327" w:rsidRDefault="001522D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25ED096" w:rsidR="00695808" w:rsidRDefault="001522D7">
    <w:pPr>
      <w:pStyle w:val="Header"/>
    </w:pPr>
    <w:r w:rsidRPr="002D3E8C">
      <w:rPr>
        <w:lang w:val="de-DE"/>
      </w:rPr>
      <mc:AlternateContent>
        <mc:Choice Requires="wps">
          <w:drawing>
            <wp:anchor distT="0" distB="0" distL="114300" distR="114300" simplePos="0" relativeHeight="251669504" behindDoc="0" locked="1" layoutInCell="1" allowOverlap="1" wp14:anchorId="0A74B4D5" wp14:editId="3A49F48C">
              <wp:simplePos x="0" y="0"/>
              <wp:positionH relativeFrom="margin">
                <wp:align>left</wp:align>
              </wp:positionH>
              <wp:positionV relativeFrom="page">
                <wp:posOffset>180340</wp:posOffset>
              </wp:positionV>
              <wp:extent cx="5767200" cy="327600"/>
              <wp:effectExtent l="0" t="0" r="15240" b="8890"/>
              <wp:wrapNone/>
              <wp:docPr id="4141816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0481095"/>
                          </w:sdtPr>
                          <w:sdtContent>
                            <w:p w14:paraId="3BFC18CB" w14:textId="6C22CBE9" w:rsidR="001522D7" w:rsidRPr="00A11327" w:rsidRDefault="001522D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4B4D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90481095"/>
                    </w:sdtPr>
                    <w:sdtContent>
                      <w:p w14:paraId="3BFC18CB" w14:textId="6C22CBE9" w:rsidR="001522D7" w:rsidRPr="00A11327" w:rsidRDefault="001522D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092B6FE" w:rsidR="00695808" w:rsidRDefault="00695808">
    <w:pPr>
      <w:pStyle w:val="Header"/>
      <w:tabs>
        <w:tab w:val="right" w:pos="9639"/>
      </w:tabs>
    </w:pPr>
    <w:r>
      <w:tab/>
    </w:r>
    <w:r w:rsidR="001522D7" w:rsidRPr="002D3E8C">
      <w:rPr>
        <w:lang w:val="de-DE"/>
      </w:rPr>
      <mc:AlternateContent>
        <mc:Choice Requires="wps">
          <w:drawing>
            <wp:anchor distT="0" distB="0" distL="114300" distR="114300" simplePos="0" relativeHeight="251665408" behindDoc="0" locked="1" layoutInCell="1" allowOverlap="1" wp14:anchorId="27831334" wp14:editId="6A847F11">
              <wp:simplePos x="0" y="0"/>
              <wp:positionH relativeFrom="margin">
                <wp:align>left</wp:align>
              </wp:positionH>
              <wp:positionV relativeFrom="page">
                <wp:posOffset>180340</wp:posOffset>
              </wp:positionV>
              <wp:extent cx="5767200" cy="327600"/>
              <wp:effectExtent l="0" t="0" r="15240" b="8890"/>
              <wp:wrapNone/>
              <wp:docPr id="10266563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6908305"/>
                          </w:sdtPr>
                          <w:sdtContent>
                            <w:p w14:paraId="1E4A108A" w14:textId="7DF47D48" w:rsidR="001522D7" w:rsidRPr="00A11327" w:rsidRDefault="001522D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83133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86908305"/>
                    </w:sdtPr>
                    <w:sdtContent>
                      <w:p w14:paraId="1E4A108A" w14:textId="7DF47D48" w:rsidR="001522D7" w:rsidRPr="00A11327" w:rsidRDefault="001522D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374CD80" w:rsidR="00695808" w:rsidRDefault="001522D7">
    <w:pPr>
      <w:pStyle w:val="Header"/>
    </w:pPr>
    <w:r w:rsidRPr="002D3E8C">
      <w:rPr>
        <w:lang w:val="de-DE"/>
      </w:rPr>
      <mc:AlternateContent>
        <mc:Choice Requires="wps">
          <w:drawing>
            <wp:anchor distT="0" distB="0" distL="114300" distR="114300" simplePos="0" relativeHeight="251667456" behindDoc="0" locked="1" layoutInCell="1" allowOverlap="1" wp14:anchorId="62FCA933" wp14:editId="11F3F38E">
              <wp:simplePos x="0" y="0"/>
              <wp:positionH relativeFrom="margin">
                <wp:align>left</wp:align>
              </wp:positionH>
              <wp:positionV relativeFrom="page">
                <wp:posOffset>180340</wp:posOffset>
              </wp:positionV>
              <wp:extent cx="5767200" cy="327600"/>
              <wp:effectExtent l="0" t="0" r="15240" b="8890"/>
              <wp:wrapNone/>
              <wp:docPr id="10558313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18749108"/>
                          </w:sdtPr>
                          <w:sdtContent>
                            <w:p w14:paraId="1FBAABED" w14:textId="3B5EB58F" w:rsidR="001522D7" w:rsidRPr="00A11327" w:rsidRDefault="001522D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FCA93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18749108"/>
                    </w:sdtPr>
                    <w:sdtContent>
                      <w:p w14:paraId="1FBAABED" w14:textId="3B5EB58F" w:rsidR="001522D7" w:rsidRPr="00A11327" w:rsidRDefault="001522D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22D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042A"/>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5D09"/>
    <w:rsid w:val="007B512A"/>
    <w:rsid w:val="007C2097"/>
    <w:rsid w:val="007D6A07"/>
    <w:rsid w:val="007F7259"/>
    <w:rsid w:val="008040A8"/>
    <w:rsid w:val="008279FA"/>
    <w:rsid w:val="008520B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6F3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079C"/>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522D7"/>
    <w:rPr>
      <w:rFonts w:ascii="Arial" w:hAnsi="Arial"/>
      <w:sz w:val="36"/>
      <w:lang w:val="en-GB" w:eastAsia="en-US"/>
    </w:rPr>
  </w:style>
  <w:style w:type="character" w:customStyle="1" w:styleId="Heading2Char">
    <w:name w:val="Heading 2 Char"/>
    <w:basedOn w:val="DefaultParagraphFont"/>
    <w:link w:val="Heading2"/>
    <w:rsid w:val="001522D7"/>
    <w:rPr>
      <w:rFonts w:ascii="Arial" w:hAnsi="Arial"/>
      <w:sz w:val="32"/>
      <w:lang w:val="en-GB" w:eastAsia="en-US"/>
    </w:rPr>
  </w:style>
  <w:style w:type="character" w:styleId="Emphasis">
    <w:name w:val="Emphasis"/>
    <w:qFormat/>
    <w:rsid w:val="001522D7"/>
    <w:rPr>
      <w:i/>
      <w:iCs/>
    </w:rPr>
  </w:style>
  <w:style w:type="character" w:styleId="PlaceholderText">
    <w:name w:val="Placeholder Text"/>
    <w:basedOn w:val="DefaultParagraphFont"/>
    <w:uiPriority w:val="99"/>
    <w:unhideWhenUsed/>
    <w:rsid w:val="001522D7"/>
    <w:rPr>
      <w:vanish/>
      <w:color w:val="AEB5BB"/>
    </w:rPr>
  </w:style>
  <w:style w:type="paragraph" w:styleId="NoSpacing">
    <w:name w:val="No Spacing"/>
    <w:basedOn w:val="Normal"/>
    <w:link w:val="NoSpacingChar"/>
    <w:uiPriority w:val="1"/>
    <w:qFormat/>
    <w:rsid w:val="001522D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522D7"/>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663</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14</cp:revision>
  <cp:lastPrinted>1899-12-31T23:00:00Z</cp:lastPrinted>
  <dcterms:created xsi:type="dcterms:W3CDTF">2020-02-03T08:32:00Z</dcterms:created>
  <dcterms:modified xsi:type="dcterms:W3CDTF">2025-05-28T13:35:00Z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R5s250209</vt:lpwstr>
  </property>
  <property fmtid="{D5CDD505-2E9C-101B-9397-08002B2CF9AE}" pid="10" name="Spec#">
    <vt:lpwstr>34.229-3</vt:lpwstr>
  </property>
  <property fmtid="{D5CDD505-2E9C-101B-9397-08002B2CF9AE}" pid="11" name="Cr#">
    <vt:lpwstr>0971</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IMS eCall over LTE CEN test case 21.21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2025-05-28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2025-05-28T13:31:07Z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23acced6-dbf7-455c-9513-ea3d2ffc0b88</vt:lpwstr>
  </property>
  <property fmtid="{D5CDD505-2E9C-101B-9397-08002B2CF9AE}" pid="27" name="MSIP_Label_9764cdcd-3664-4d05-9615-7cbf65a4f0a8_ContentBits">
    <vt:lpwstr>0</vt:lpwstr>
  </property>
</Properties>
</file>