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A4C564" w14:textId="77777777" w:rsidR="00461698" w:rsidRDefault="00461698" w:rsidP="0046169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2025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R5s250109</w:t>
      </w:r>
      <w:r>
        <w:rPr>
          <w:b/>
          <w:i/>
          <w:noProof/>
          <w:sz w:val="28"/>
        </w:rPr>
        <w:fldChar w:fldCharType="end"/>
      </w:r>
    </w:p>
    <w:p w14:paraId="74355D93" w14:textId="77777777" w:rsidR="00461698" w:rsidRDefault="00461698" w:rsidP="00461698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13th Dec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61698" w14:paraId="2DCD5AC8" w14:textId="77777777" w:rsidTr="00573E6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53BED9" w14:textId="77777777" w:rsidR="00461698" w:rsidRDefault="00461698" w:rsidP="00573E6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461698" w14:paraId="0B70FA5B" w14:textId="77777777" w:rsidTr="00573E6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207D3A" w14:textId="77777777" w:rsidR="00461698" w:rsidRDefault="00461698" w:rsidP="00573E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61698" w14:paraId="4915A669" w14:textId="77777777" w:rsidTr="00573E6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413833" w14:textId="77777777" w:rsidR="00461698" w:rsidRDefault="00461698" w:rsidP="00573E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1698" w14:paraId="0A84ED77" w14:textId="77777777" w:rsidTr="00573E6E">
        <w:tc>
          <w:tcPr>
            <w:tcW w:w="142" w:type="dxa"/>
            <w:tcBorders>
              <w:left w:val="single" w:sz="4" w:space="0" w:color="auto"/>
            </w:tcBorders>
          </w:tcPr>
          <w:p w14:paraId="5E9DF896" w14:textId="77777777" w:rsidR="00461698" w:rsidRDefault="00461698" w:rsidP="00573E6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5688A7" w14:textId="77777777" w:rsidR="00461698" w:rsidRPr="00410371" w:rsidRDefault="00461698" w:rsidP="00573E6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BC559AB" w14:textId="77777777" w:rsidR="00461698" w:rsidRDefault="00461698" w:rsidP="00573E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0DB748" w14:textId="77777777" w:rsidR="00461698" w:rsidRPr="00410371" w:rsidRDefault="00461698" w:rsidP="00573E6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3647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23D2DE8" w14:textId="77777777" w:rsidR="00461698" w:rsidRDefault="00461698" w:rsidP="00573E6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16F493" w14:textId="77777777" w:rsidR="00461698" w:rsidRPr="00410371" w:rsidRDefault="00461698" w:rsidP="00573E6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BB17655" w14:textId="77777777" w:rsidR="00461698" w:rsidRDefault="00461698" w:rsidP="00573E6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21566EE" w14:textId="77777777" w:rsidR="00461698" w:rsidRPr="00410371" w:rsidRDefault="00461698" w:rsidP="00573E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A1AA050" w14:textId="77777777" w:rsidR="00461698" w:rsidRDefault="00461698" w:rsidP="00573E6E">
            <w:pPr>
              <w:pStyle w:val="CRCoverPage"/>
              <w:spacing w:after="0"/>
              <w:rPr>
                <w:noProof/>
              </w:rPr>
            </w:pPr>
          </w:p>
        </w:tc>
      </w:tr>
      <w:tr w:rsidR="00461698" w14:paraId="3533D506" w14:textId="77777777" w:rsidTr="00573E6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969DE3" w14:textId="77777777" w:rsidR="00461698" w:rsidRDefault="00461698" w:rsidP="00573E6E">
            <w:pPr>
              <w:pStyle w:val="CRCoverPage"/>
              <w:spacing w:after="0"/>
              <w:rPr>
                <w:noProof/>
              </w:rPr>
            </w:pPr>
          </w:p>
        </w:tc>
      </w:tr>
      <w:tr w:rsidR="00461698" w14:paraId="6B6ED1CB" w14:textId="77777777" w:rsidTr="00573E6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0800C91" w14:textId="77777777" w:rsidR="00461698" w:rsidRPr="00F25D98" w:rsidRDefault="00461698" w:rsidP="00573E6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61698" w14:paraId="01374159" w14:textId="77777777" w:rsidTr="00573E6E">
        <w:tc>
          <w:tcPr>
            <w:tcW w:w="9641" w:type="dxa"/>
            <w:gridSpan w:val="9"/>
          </w:tcPr>
          <w:p w14:paraId="15733EA7" w14:textId="77777777" w:rsidR="00461698" w:rsidRDefault="00461698" w:rsidP="00573E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D29B0B" w14:textId="77777777" w:rsidR="00461698" w:rsidRDefault="00461698" w:rsidP="0046169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61698" w14:paraId="1491A295" w14:textId="77777777" w:rsidTr="00573E6E">
        <w:tc>
          <w:tcPr>
            <w:tcW w:w="2835" w:type="dxa"/>
          </w:tcPr>
          <w:p w14:paraId="0D92D92E" w14:textId="77777777" w:rsidR="00461698" w:rsidRDefault="00461698" w:rsidP="00573E6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5A27308" w14:textId="77777777" w:rsidR="00461698" w:rsidRDefault="00461698" w:rsidP="00573E6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23D205" w14:textId="77777777" w:rsidR="00461698" w:rsidRDefault="00461698" w:rsidP="00573E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D3CFB08" w14:textId="77777777" w:rsidR="00461698" w:rsidRDefault="00461698" w:rsidP="00573E6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774D5B" w14:textId="77777777" w:rsidR="00461698" w:rsidRDefault="00461698" w:rsidP="00573E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6DF61D2" w14:textId="77777777" w:rsidR="00461698" w:rsidRDefault="00461698" w:rsidP="00573E6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B86CE2" w14:textId="77777777" w:rsidR="00461698" w:rsidRDefault="00461698" w:rsidP="00573E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83611C3" w14:textId="77777777" w:rsidR="00461698" w:rsidRDefault="00461698" w:rsidP="00573E6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D5442C1" w14:textId="77777777" w:rsidR="00461698" w:rsidRDefault="00461698" w:rsidP="00573E6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216F802" w14:textId="77777777" w:rsidR="00461698" w:rsidRDefault="00461698" w:rsidP="0046169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61698" w14:paraId="343DCBE2" w14:textId="77777777" w:rsidTr="00573E6E">
        <w:tc>
          <w:tcPr>
            <w:tcW w:w="9640" w:type="dxa"/>
            <w:gridSpan w:val="11"/>
          </w:tcPr>
          <w:p w14:paraId="36354250" w14:textId="77777777" w:rsidR="00461698" w:rsidRDefault="00461698" w:rsidP="00573E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1698" w14:paraId="4C02CA87" w14:textId="77777777" w:rsidTr="00573E6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1C36841" w14:textId="77777777" w:rsidR="00461698" w:rsidRDefault="00461698" w:rsidP="00573E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836693" w14:textId="77777777" w:rsidR="00461698" w:rsidRDefault="00461698" w:rsidP="00573E6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NR5GC testcase 8.1.3.1.23</w:t>
            </w:r>
            <w:r>
              <w:fldChar w:fldCharType="end"/>
            </w:r>
          </w:p>
        </w:tc>
      </w:tr>
      <w:tr w:rsidR="00461698" w14:paraId="66E4A0AB" w14:textId="77777777" w:rsidTr="00573E6E">
        <w:tc>
          <w:tcPr>
            <w:tcW w:w="1843" w:type="dxa"/>
            <w:tcBorders>
              <w:left w:val="single" w:sz="4" w:space="0" w:color="auto"/>
            </w:tcBorders>
          </w:tcPr>
          <w:p w14:paraId="22206E91" w14:textId="77777777" w:rsidR="00461698" w:rsidRDefault="00461698" w:rsidP="00573E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3E8798" w14:textId="77777777" w:rsidR="00461698" w:rsidRDefault="00461698" w:rsidP="00573E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1698" w14:paraId="0E1DB127" w14:textId="77777777" w:rsidTr="00573E6E">
        <w:tc>
          <w:tcPr>
            <w:tcW w:w="1843" w:type="dxa"/>
            <w:tcBorders>
              <w:left w:val="single" w:sz="4" w:space="0" w:color="auto"/>
            </w:tcBorders>
          </w:tcPr>
          <w:p w14:paraId="6BF4A0C7" w14:textId="77777777" w:rsidR="00461698" w:rsidRDefault="00461698" w:rsidP="00573E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C8D846" w14:textId="77777777" w:rsidR="00461698" w:rsidRDefault="00461698" w:rsidP="00573E6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461698" w14:paraId="4AB93E6F" w14:textId="77777777" w:rsidTr="00573E6E">
        <w:tc>
          <w:tcPr>
            <w:tcW w:w="1843" w:type="dxa"/>
            <w:tcBorders>
              <w:left w:val="single" w:sz="4" w:space="0" w:color="auto"/>
            </w:tcBorders>
          </w:tcPr>
          <w:p w14:paraId="2421CFBB" w14:textId="77777777" w:rsidR="00461698" w:rsidRDefault="00461698" w:rsidP="00573E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2AF301" w14:textId="160C63F5" w:rsidR="00461698" w:rsidRDefault="00461698" w:rsidP="00573E6E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461698" w14:paraId="296797E5" w14:textId="77777777" w:rsidTr="00573E6E">
        <w:tc>
          <w:tcPr>
            <w:tcW w:w="1843" w:type="dxa"/>
            <w:tcBorders>
              <w:left w:val="single" w:sz="4" w:space="0" w:color="auto"/>
            </w:tcBorders>
          </w:tcPr>
          <w:p w14:paraId="3F9D16B2" w14:textId="77777777" w:rsidR="00461698" w:rsidRDefault="00461698" w:rsidP="00573E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7C7380" w14:textId="77777777" w:rsidR="00461698" w:rsidRDefault="00461698" w:rsidP="00573E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1698" w14:paraId="53A48571" w14:textId="77777777" w:rsidTr="00573E6E">
        <w:tc>
          <w:tcPr>
            <w:tcW w:w="1843" w:type="dxa"/>
            <w:tcBorders>
              <w:left w:val="single" w:sz="4" w:space="0" w:color="auto"/>
            </w:tcBorders>
          </w:tcPr>
          <w:p w14:paraId="063AEDFB" w14:textId="77777777" w:rsidR="00461698" w:rsidRDefault="00461698" w:rsidP="00573E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DC87C18" w14:textId="77777777" w:rsidR="00461698" w:rsidRDefault="00461698" w:rsidP="00573E6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F4D6A41" w14:textId="77777777" w:rsidR="00461698" w:rsidRDefault="00461698" w:rsidP="00573E6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F208AB" w14:textId="77777777" w:rsidR="00461698" w:rsidRDefault="00461698" w:rsidP="00573E6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4365C8" w14:textId="77777777" w:rsidR="00461698" w:rsidRDefault="00461698" w:rsidP="00573E6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2025-03-27</w:t>
            </w:r>
            <w:r>
              <w:rPr>
                <w:noProof/>
              </w:rPr>
              <w:fldChar w:fldCharType="end"/>
            </w:r>
          </w:p>
        </w:tc>
      </w:tr>
      <w:tr w:rsidR="00461698" w14:paraId="06D193AB" w14:textId="77777777" w:rsidTr="00573E6E">
        <w:tc>
          <w:tcPr>
            <w:tcW w:w="1843" w:type="dxa"/>
            <w:tcBorders>
              <w:left w:val="single" w:sz="4" w:space="0" w:color="auto"/>
            </w:tcBorders>
          </w:tcPr>
          <w:p w14:paraId="69A02D72" w14:textId="77777777" w:rsidR="00461698" w:rsidRDefault="00461698" w:rsidP="00573E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0FC4FBF" w14:textId="77777777" w:rsidR="00461698" w:rsidRDefault="00461698" w:rsidP="00573E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A8C2A5B" w14:textId="77777777" w:rsidR="00461698" w:rsidRDefault="00461698" w:rsidP="00573E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E41A1F9" w14:textId="77777777" w:rsidR="00461698" w:rsidRDefault="00461698" w:rsidP="00573E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6EFC126" w14:textId="77777777" w:rsidR="00461698" w:rsidRDefault="00461698" w:rsidP="00573E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1698" w14:paraId="2A59651D" w14:textId="77777777" w:rsidTr="00573E6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11AB7D3" w14:textId="77777777" w:rsidR="00461698" w:rsidRDefault="00461698" w:rsidP="00573E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90AF609" w14:textId="77777777" w:rsidR="00461698" w:rsidRDefault="00461698" w:rsidP="00573E6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48DB60C" w14:textId="77777777" w:rsidR="00461698" w:rsidRDefault="00461698" w:rsidP="00573E6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8DD116" w14:textId="77777777" w:rsidR="00461698" w:rsidRDefault="00461698" w:rsidP="00573E6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9B13F4" w14:textId="77777777" w:rsidR="00461698" w:rsidRDefault="00461698" w:rsidP="00573E6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461698" w14:paraId="65C608BB" w14:textId="77777777" w:rsidTr="00573E6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288CB8C" w14:textId="77777777" w:rsidR="00461698" w:rsidRDefault="00461698" w:rsidP="00573E6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4F594AD" w14:textId="77777777" w:rsidR="00461698" w:rsidRDefault="00461698" w:rsidP="00573E6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C556A05" w14:textId="77777777" w:rsidR="00461698" w:rsidRDefault="00461698" w:rsidP="00573E6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3D10BFE" w14:textId="77777777" w:rsidR="00461698" w:rsidRPr="007C2097" w:rsidRDefault="00461698" w:rsidP="00573E6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461698" w14:paraId="5FDCA6CF" w14:textId="77777777" w:rsidTr="00573E6E">
        <w:tc>
          <w:tcPr>
            <w:tcW w:w="1843" w:type="dxa"/>
          </w:tcPr>
          <w:p w14:paraId="7949D8A1" w14:textId="77777777" w:rsidR="00461698" w:rsidRDefault="00461698" w:rsidP="00573E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1088B81" w14:textId="77777777" w:rsidR="00461698" w:rsidRDefault="00461698" w:rsidP="00573E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1698" w14:paraId="09206D77" w14:textId="77777777" w:rsidTr="00573E6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F82FF6" w14:textId="77777777" w:rsidR="00461698" w:rsidRDefault="00461698" w:rsidP="004616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4864F5" w14:textId="49AA6ECB" w:rsidR="00461698" w:rsidRPr="00461698" w:rsidRDefault="00461698" w:rsidP="00461698">
            <w:pPr>
              <w:pStyle w:val="CRCoverPage"/>
              <w:spacing w:after="0"/>
              <w:rPr>
                <w:noProof/>
              </w:rPr>
            </w:pPr>
            <w:r w:rsidRPr="00461698">
              <w:rPr>
                <w:noProof/>
              </w:rPr>
              <w:t xml:space="preserve">As per 38.33.1cl 5.3.13.4, </w:t>
            </w:r>
          </w:p>
          <w:p w14:paraId="29E0D1B4" w14:textId="55A20FCF" w:rsidR="00461698" w:rsidRPr="00461698" w:rsidRDefault="00461698" w:rsidP="00461698">
            <w:pPr>
              <w:pStyle w:val="CRCoverPage"/>
              <w:spacing w:after="0"/>
              <w:rPr>
                <w:noProof/>
              </w:rPr>
            </w:pPr>
            <w:r w:rsidRPr="00461698">
              <w:rPr>
                <w:noProof/>
              </w:rPr>
              <w:t>Quote</w:t>
            </w:r>
          </w:p>
          <w:p w14:paraId="03D17052" w14:textId="55772EB9" w:rsidR="00461698" w:rsidRPr="00876FB0" w:rsidRDefault="00461698" w:rsidP="00461698">
            <w:pPr>
              <w:pStyle w:val="CRCoverPage"/>
              <w:spacing w:after="0"/>
              <w:ind w:left="360"/>
              <w:rPr>
                <w:i/>
                <w:iCs/>
                <w:noProof/>
              </w:rPr>
            </w:pPr>
            <w:r w:rsidRPr="00876FB0">
              <w:rPr>
                <w:i/>
                <w:iCs/>
                <w:noProof/>
              </w:rPr>
              <w:t xml:space="preserve">[TS 38.331, clause 5.3.13.4] </w:t>
            </w:r>
          </w:p>
          <w:p w14:paraId="14CEA912" w14:textId="77777777" w:rsidR="00461698" w:rsidRPr="00876FB0" w:rsidRDefault="00461698" w:rsidP="00461698">
            <w:pPr>
              <w:pStyle w:val="CRCoverPage"/>
              <w:spacing w:after="0"/>
              <w:ind w:left="360"/>
              <w:rPr>
                <w:i/>
                <w:iCs/>
                <w:noProof/>
              </w:rPr>
            </w:pPr>
            <w:r w:rsidRPr="00876FB0">
              <w:rPr>
                <w:i/>
                <w:iCs/>
                <w:noProof/>
              </w:rPr>
              <w:t xml:space="preserve">The UE shall: </w:t>
            </w:r>
          </w:p>
          <w:p w14:paraId="5738E29E" w14:textId="77777777" w:rsidR="00461698" w:rsidRPr="00876FB0" w:rsidRDefault="00461698" w:rsidP="00461698">
            <w:pPr>
              <w:pStyle w:val="CRCoverPage"/>
              <w:spacing w:after="0"/>
              <w:ind w:left="360"/>
              <w:rPr>
                <w:i/>
                <w:iCs/>
                <w:noProof/>
              </w:rPr>
            </w:pPr>
            <w:r w:rsidRPr="00876FB0">
              <w:rPr>
                <w:i/>
                <w:iCs/>
                <w:noProof/>
              </w:rPr>
              <w:t xml:space="preserve">… </w:t>
            </w:r>
          </w:p>
          <w:p w14:paraId="3C5AA163" w14:textId="77777777" w:rsidR="00461698" w:rsidRPr="00876FB0" w:rsidRDefault="00461698" w:rsidP="00461698">
            <w:pPr>
              <w:pStyle w:val="CRCoverPage"/>
              <w:spacing w:after="0"/>
              <w:ind w:left="360"/>
              <w:rPr>
                <w:i/>
                <w:iCs/>
                <w:noProof/>
              </w:rPr>
            </w:pPr>
            <w:r w:rsidRPr="00876FB0">
              <w:rPr>
                <w:i/>
                <w:iCs/>
                <w:noProof/>
              </w:rPr>
              <w:t xml:space="preserve">1&gt; release the suspendConfig except the ran-NotificationAreaInfo; </w:t>
            </w:r>
          </w:p>
          <w:p w14:paraId="7BEE3292" w14:textId="77777777" w:rsidR="00461698" w:rsidRPr="00876FB0" w:rsidRDefault="00461698" w:rsidP="00461698">
            <w:pPr>
              <w:pStyle w:val="CRCoverPage"/>
              <w:spacing w:after="0"/>
              <w:ind w:left="360"/>
              <w:rPr>
                <w:i/>
                <w:iCs/>
                <w:noProof/>
              </w:rPr>
            </w:pPr>
            <w:r w:rsidRPr="00876FB0">
              <w:rPr>
                <w:i/>
                <w:iCs/>
                <w:noProof/>
              </w:rPr>
              <w:t>....</w:t>
            </w:r>
          </w:p>
          <w:p w14:paraId="7C17028C" w14:textId="77777777" w:rsidR="00461698" w:rsidRPr="00876FB0" w:rsidRDefault="00461698" w:rsidP="00461698">
            <w:pPr>
              <w:pStyle w:val="CRCoverPage"/>
              <w:spacing w:after="0"/>
              <w:ind w:left="360"/>
              <w:rPr>
                <w:i/>
                <w:iCs/>
                <w:noProof/>
              </w:rPr>
            </w:pPr>
            <w:r w:rsidRPr="00876FB0">
              <w:rPr>
                <w:i/>
                <w:iCs/>
                <w:noProof/>
              </w:rPr>
              <w:t xml:space="preserve">1&gt; if the RRCResume message includes the measConfig: </w:t>
            </w:r>
          </w:p>
          <w:p w14:paraId="19C9AA46" w14:textId="77777777" w:rsidR="00461698" w:rsidRDefault="00461698" w:rsidP="00461698">
            <w:pPr>
              <w:pStyle w:val="CRCoverPage"/>
              <w:spacing w:after="0"/>
              <w:ind w:left="360"/>
              <w:rPr>
                <w:i/>
                <w:iCs/>
                <w:noProof/>
              </w:rPr>
            </w:pPr>
            <w:r>
              <w:rPr>
                <w:i/>
                <w:iCs/>
                <w:noProof/>
              </w:rPr>
              <w:t xml:space="preserve">    </w:t>
            </w:r>
            <w:r w:rsidRPr="00876FB0">
              <w:rPr>
                <w:i/>
                <w:iCs/>
                <w:noProof/>
              </w:rPr>
              <w:t xml:space="preserve">2&gt; perform the measurement configuration procedure as specified in 5.5.2; </w:t>
            </w:r>
          </w:p>
          <w:p w14:paraId="68960B2E" w14:textId="77777777" w:rsidR="00461698" w:rsidRPr="00876FB0" w:rsidRDefault="00461698" w:rsidP="00461698">
            <w:pPr>
              <w:pStyle w:val="CRCoverPage"/>
              <w:spacing w:after="0"/>
              <w:ind w:left="360"/>
              <w:rPr>
                <w:i/>
                <w:iCs/>
                <w:noProof/>
              </w:rPr>
            </w:pPr>
          </w:p>
          <w:p w14:paraId="5F37D60D" w14:textId="77777777" w:rsidR="00461698" w:rsidRPr="00876FB0" w:rsidRDefault="00461698" w:rsidP="00461698">
            <w:pPr>
              <w:pStyle w:val="CRCoverPage"/>
              <w:spacing w:after="0"/>
              <w:ind w:left="360"/>
              <w:rPr>
                <w:i/>
                <w:iCs/>
                <w:noProof/>
              </w:rPr>
            </w:pPr>
            <w:r w:rsidRPr="00876FB0">
              <w:rPr>
                <w:i/>
                <w:iCs/>
                <w:noProof/>
              </w:rPr>
              <w:t xml:space="preserve">1&gt; resume measurements if suspended; </w:t>
            </w:r>
          </w:p>
          <w:p w14:paraId="7C1B919A" w14:textId="77777777" w:rsidR="00461698" w:rsidRPr="00876FB0" w:rsidRDefault="00461698" w:rsidP="00461698">
            <w:pPr>
              <w:pStyle w:val="CRCoverPage"/>
              <w:spacing w:after="0"/>
              <w:ind w:left="360"/>
              <w:rPr>
                <w:i/>
                <w:iCs/>
                <w:noProof/>
              </w:rPr>
            </w:pPr>
            <w:r w:rsidRPr="00876FB0">
              <w:rPr>
                <w:i/>
                <w:iCs/>
                <w:noProof/>
              </w:rPr>
              <w:t xml:space="preserve">… </w:t>
            </w:r>
          </w:p>
          <w:p w14:paraId="48ADBBD4" w14:textId="77777777" w:rsidR="00461698" w:rsidRPr="00876FB0" w:rsidRDefault="00461698" w:rsidP="00461698">
            <w:pPr>
              <w:pStyle w:val="CRCoverPage"/>
              <w:spacing w:after="0"/>
              <w:ind w:left="360"/>
              <w:rPr>
                <w:i/>
                <w:iCs/>
                <w:noProof/>
              </w:rPr>
            </w:pPr>
            <w:r w:rsidRPr="00876FB0">
              <w:rPr>
                <w:i/>
                <w:iCs/>
                <w:noProof/>
              </w:rPr>
              <w:t xml:space="preserve">… </w:t>
            </w:r>
          </w:p>
          <w:p w14:paraId="4C0B89A9" w14:textId="77777777" w:rsidR="00461698" w:rsidRDefault="00461698" w:rsidP="00461698">
            <w:pPr>
              <w:pStyle w:val="CRCoverPage"/>
              <w:numPr>
                <w:ilvl w:val="0"/>
                <w:numId w:val="35"/>
              </w:numPr>
              <w:spacing w:after="0"/>
              <w:rPr>
                <w:i/>
                <w:iCs/>
                <w:noProof/>
              </w:rPr>
            </w:pPr>
            <w:r w:rsidRPr="00876FB0">
              <w:rPr>
                <w:i/>
                <w:iCs/>
                <w:noProof/>
              </w:rPr>
              <w:t>submit the RRCResumeComplete message to lower layers for transmission;</w:t>
            </w:r>
          </w:p>
          <w:p w14:paraId="7F13A506" w14:textId="002245F2" w:rsidR="00461698" w:rsidRDefault="00461698" w:rsidP="00461698">
            <w:pPr>
              <w:pStyle w:val="CRCoverPage"/>
              <w:spacing w:after="0"/>
              <w:ind w:left="720"/>
              <w:rPr>
                <w:i/>
                <w:iCs/>
                <w:noProof/>
              </w:rPr>
            </w:pPr>
            <w:r>
              <w:rPr>
                <w:i/>
                <w:iCs/>
                <w:noProof/>
              </w:rPr>
              <w:t>…</w:t>
            </w:r>
          </w:p>
          <w:p w14:paraId="133A6F56" w14:textId="12B6FFFA" w:rsidR="00461698" w:rsidRPr="00461698" w:rsidRDefault="00461698" w:rsidP="00461698">
            <w:pPr>
              <w:pStyle w:val="CRCoverPage"/>
              <w:spacing w:after="0"/>
              <w:rPr>
                <w:noProof/>
              </w:rPr>
            </w:pPr>
            <w:r w:rsidRPr="00461698">
              <w:rPr>
                <w:noProof/>
              </w:rPr>
              <w:t>Unquote</w:t>
            </w:r>
          </w:p>
          <w:p w14:paraId="71ACE378" w14:textId="77777777" w:rsidR="00461698" w:rsidRDefault="00461698" w:rsidP="00461698">
            <w:pPr>
              <w:pStyle w:val="CRCoverPage"/>
              <w:spacing w:after="0"/>
              <w:ind w:left="720"/>
              <w:rPr>
                <w:i/>
                <w:iCs/>
                <w:noProof/>
              </w:rPr>
            </w:pPr>
          </w:p>
          <w:p w14:paraId="109F72F3" w14:textId="77777777" w:rsidR="00461698" w:rsidRDefault="00461698" w:rsidP="00461698">
            <w:pPr>
              <w:pStyle w:val="CRCoverPage"/>
              <w:numPr>
                <w:ilvl w:val="0"/>
                <w:numId w:val="36"/>
              </w:numPr>
              <w:spacing w:after="0"/>
              <w:rPr>
                <w:noProof/>
              </w:rPr>
            </w:pPr>
            <w:r w:rsidRPr="00876FB0">
              <w:rPr>
                <w:noProof/>
              </w:rPr>
              <w:t xml:space="preserve">At step 4a4, SS transmits an RRCResume message without including MeasConfig . </w:t>
            </w:r>
          </w:p>
          <w:p w14:paraId="50098D99" w14:textId="77777777" w:rsidR="00461698" w:rsidRPr="00876FB0" w:rsidRDefault="00461698" w:rsidP="00461698">
            <w:pPr>
              <w:pStyle w:val="CRCoverPage"/>
              <w:numPr>
                <w:ilvl w:val="0"/>
                <w:numId w:val="36"/>
              </w:numPr>
              <w:spacing w:after="0"/>
              <w:rPr>
                <w:noProof/>
              </w:rPr>
            </w:pPr>
            <w:r w:rsidRPr="00876FB0">
              <w:rPr>
                <w:noProof/>
              </w:rPr>
              <w:t xml:space="preserve">But we need to note that </w:t>
            </w:r>
            <w:r>
              <w:rPr>
                <w:noProof/>
              </w:rPr>
              <w:t>,</w:t>
            </w:r>
            <w:r w:rsidRPr="00876FB0">
              <w:rPr>
                <w:noProof/>
              </w:rPr>
              <w:t xml:space="preserve">at Step 4a1, SS transmits an RRCRelease message with suspendConfig -- so all the measurements are suspended at this point in time </w:t>
            </w:r>
          </w:p>
          <w:p w14:paraId="1989FEB3" w14:textId="77777777" w:rsidR="00461698" w:rsidRDefault="00461698" w:rsidP="00461698">
            <w:pPr>
              <w:pStyle w:val="CRCoverPage"/>
              <w:numPr>
                <w:ilvl w:val="0"/>
                <w:numId w:val="36"/>
              </w:numPr>
              <w:spacing w:after="0"/>
              <w:rPr>
                <w:noProof/>
              </w:rPr>
            </w:pPr>
            <w:r w:rsidRPr="00876FB0">
              <w:rPr>
                <w:noProof/>
              </w:rPr>
              <w:t>on receiving resume message at step 4a4 , UE could be quick in sending measurement report before sending resume complete based on above specification snippet .</w:t>
            </w:r>
          </w:p>
          <w:p w14:paraId="5DFCE3E1" w14:textId="77777777" w:rsidR="00461698" w:rsidRDefault="00461698" w:rsidP="00461698">
            <w:pPr>
              <w:pStyle w:val="CRCoverPage"/>
              <w:numPr>
                <w:ilvl w:val="0"/>
                <w:numId w:val="36"/>
              </w:numPr>
              <w:spacing w:after="0"/>
              <w:rPr>
                <w:noProof/>
              </w:rPr>
            </w:pPr>
            <w:r w:rsidRPr="00876FB0">
              <w:rPr>
                <w:noProof/>
              </w:rPr>
              <w:t>similar condition can occur in step 4a11 and 4a12 , where UE can be quick in sending measurement report on receiving resume message</w:t>
            </w:r>
          </w:p>
          <w:p w14:paraId="49BF1A2F" w14:textId="77777777" w:rsidR="00461698" w:rsidRPr="00A67545" w:rsidRDefault="00461698" w:rsidP="00461698">
            <w:pPr>
              <w:pStyle w:val="CRCoverPage"/>
              <w:numPr>
                <w:ilvl w:val="0"/>
                <w:numId w:val="36"/>
              </w:numPr>
              <w:spacing w:after="0"/>
              <w:rPr>
                <w:i/>
                <w:iCs/>
                <w:noProof/>
              </w:rPr>
            </w:pPr>
            <w:r w:rsidRPr="00A67545">
              <w:rPr>
                <w:i/>
                <w:iCs/>
                <w:noProof/>
              </w:rPr>
              <w:lastRenderedPageBreak/>
              <w:t>Please note that , we have SS Configurations for reconfiguring SS to set DcchDtch on USS with DCI format 1_1 after receiving the resume complete message</w:t>
            </w:r>
          </w:p>
          <w:p w14:paraId="435C690C" w14:textId="09FF5A9F" w:rsidR="00461698" w:rsidRDefault="00461698" w:rsidP="00461698">
            <w:pPr>
              <w:pStyle w:val="CRCoverPage"/>
              <w:numPr>
                <w:ilvl w:val="0"/>
                <w:numId w:val="3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UE could be quick in sending </w:t>
            </w:r>
            <w:r w:rsidR="002A1986">
              <w:rPr>
                <w:noProof/>
              </w:rPr>
              <w:t>MeasurementReport</w:t>
            </w:r>
            <w:r>
              <w:rPr>
                <w:noProof/>
              </w:rPr>
              <w:t xml:space="preserve"> while SS is doing the local end configurations after receiving the resume complete and TTCN waits for CNF for these message as well. </w:t>
            </w:r>
          </w:p>
          <w:p w14:paraId="0254C544" w14:textId="4B36C162" w:rsidR="00461698" w:rsidRDefault="00461698" w:rsidP="004616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proposed to add this default handler activation between resume and resume complete function so that these measurement reports can be consumed</w:t>
            </w:r>
          </w:p>
        </w:tc>
      </w:tr>
      <w:tr w:rsidR="00461698" w14:paraId="4C034CE6" w14:textId="77777777" w:rsidTr="00573E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1424B5" w14:textId="77777777" w:rsidR="00461698" w:rsidRDefault="00461698" w:rsidP="004616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D1003E" w14:textId="77777777" w:rsidR="00461698" w:rsidRDefault="00461698" w:rsidP="004616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1698" w14:paraId="1392171E" w14:textId="77777777" w:rsidTr="00573E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A9EF7E" w14:textId="77777777" w:rsidR="00461698" w:rsidRDefault="00461698" w:rsidP="004616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5589BE" w14:textId="0EA5A625" w:rsidR="00461698" w:rsidRDefault="00461698" w:rsidP="004616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between the sequence for resume and resume complete , default handler is added to handle the measurement reports sent by UE at steps 4a4 and 4a11</w:t>
            </w:r>
          </w:p>
        </w:tc>
      </w:tr>
      <w:tr w:rsidR="00461698" w14:paraId="40D838E4" w14:textId="77777777" w:rsidTr="00573E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8D8C40" w14:textId="77777777" w:rsidR="00461698" w:rsidRDefault="00461698" w:rsidP="004616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A4F7C" w14:textId="77777777" w:rsidR="00461698" w:rsidRDefault="00461698" w:rsidP="004616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1698" w14:paraId="7B7C6B48" w14:textId="77777777" w:rsidTr="00573E6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0B4B6F" w14:textId="77777777" w:rsidR="00461698" w:rsidRDefault="00461698" w:rsidP="004616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59BB8A" w14:textId="03E38F3E" w:rsidR="00461698" w:rsidRDefault="00461698" w:rsidP="00461698">
            <w:pPr>
              <w:pStyle w:val="CRCoverPage"/>
              <w:spacing w:after="0"/>
              <w:ind w:left="100"/>
              <w:rPr>
                <w:noProof/>
              </w:rPr>
            </w:pPr>
            <w:r w:rsidRPr="00380D4B">
              <w:rPr>
                <w:noProof/>
              </w:rPr>
              <w:t>A conformant shall fail the test case</w:t>
            </w:r>
          </w:p>
        </w:tc>
      </w:tr>
      <w:tr w:rsidR="00461698" w14:paraId="354DF6A6" w14:textId="77777777" w:rsidTr="00573E6E">
        <w:tc>
          <w:tcPr>
            <w:tcW w:w="2694" w:type="dxa"/>
            <w:gridSpan w:val="2"/>
          </w:tcPr>
          <w:p w14:paraId="6F2C944D" w14:textId="77777777" w:rsidR="00461698" w:rsidRDefault="00461698" w:rsidP="004616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C424496" w14:textId="77777777" w:rsidR="00461698" w:rsidRDefault="00461698" w:rsidP="004616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1698" w14:paraId="26EADD69" w14:textId="77777777" w:rsidTr="00573E6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FC1513" w14:textId="77777777" w:rsidR="00461698" w:rsidRDefault="00461698" w:rsidP="004616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C13A6B" w14:textId="4BFB0109" w:rsidR="00461698" w:rsidRDefault="00461698" w:rsidP="004616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8.1.3.1.23.NR5GC</w:t>
            </w:r>
          </w:p>
        </w:tc>
      </w:tr>
      <w:tr w:rsidR="00461698" w14:paraId="603EC418" w14:textId="77777777" w:rsidTr="00573E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3CC403" w14:textId="77777777" w:rsidR="00461698" w:rsidRDefault="00461698" w:rsidP="004616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3869C8" w14:textId="77777777" w:rsidR="00461698" w:rsidRDefault="00461698" w:rsidP="004616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1698" w14:paraId="327079B1" w14:textId="77777777" w:rsidTr="00573E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5AD86" w14:textId="77777777" w:rsidR="00461698" w:rsidRDefault="00461698" w:rsidP="004616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0EE199" w14:textId="77777777" w:rsidR="00461698" w:rsidRDefault="00461698" w:rsidP="004616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3F15DFD" w14:textId="77777777" w:rsidR="00461698" w:rsidRDefault="00461698" w:rsidP="004616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DAF5740" w14:textId="77777777" w:rsidR="00461698" w:rsidRDefault="00461698" w:rsidP="0046169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AB30FC3" w14:textId="77777777" w:rsidR="00461698" w:rsidRDefault="00461698" w:rsidP="0046169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61698" w14:paraId="33DB68FD" w14:textId="77777777" w:rsidTr="00573E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F94A94" w14:textId="77777777" w:rsidR="00461698" w:rsidRDefault="00461698" w:rsidP="004616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AEC9FC" w14:textId="77777777" w:rsidR="00461698" w:rsidRDefault="00461698" w:rsidP="004616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87A78F" w14:textId="0582CCD0" w:rsidR="00461698" w:rsidRDefault="00461698" w:rsidP="004616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33D8B6" w14:textId="77777777" w:rsidR="00461698" w:rsidRDefault="00461698" w:rsidP="0046169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0DAE0F" w14:textId="74635EA1" w:rsidR="00461698" w:rsidRDefault="00461698" w:rsidP="0046169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61698" w14:paraId="0FB5E144" w14:textId="77777777" w:rsidTr="00573E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578F5A" w14:textId="77777777" w:rsidR="00461698" w:rsidRDefault="00461698" w:rsidP="0046169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231037" w14:textId="77777777" w:rsidR="00461698" w:rsidRDefault="00461698" w:rsidP="004616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31E160" w14:textId="05F801EF" w:rsidR="00461698" w:rsidRDefault="00461698" w:rsidP="004616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A00016" w14:textId="77777777" w:rsidR="00461698" w:rsidRDefault="00461698" w:rsidP="004616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300829" w14:textId="23324246" w:rsidR="00461698" w:rsidRDefault="00461698" w:rsidP="0046169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61698" w14:paraId="16D08555" w14:textId="77777777" w:rsidTr="00573E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8FB569" w14:textId="77777777" w:rsidR="00461698" w:rsidRDefault="00461698" w:rsidP="0046169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2F5077" w14:textId="77777777" w:rsidR="00461698" w:rsidRDefault="00461698" w:rsidP="004616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2EBE78" w14:textId="166EF469" w:rsidR="00461698" w:rsidRDefault="00461698" w:rsidP="004616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4DE840" w14:textId="77777777" w:rsidR="00461698" w:rsidRDefault="00461698" w:rsidP="004616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D38CE1" w14:textId="5A252D9A" w:rsidR="00461698" w:rsidRDefault="00461698" w:rsidP="0046169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61698" w14:paraId="74564FC4" w14:textId="77777777" w:rsidTr="00573E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97CF71" w14:textId="77777777" w:rsidR="00461698" w:rsidRDefault="00461698" w:rsidP="0046169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FDF96B" w14:textId="77777777" w:rsidR="00461698" w:rsidRDefault="00461698" w:rsidP="00461698">
            <w:pPr>
              <w:pStyle w:val="CRCoverPage"/>
              <w:spacing w:after="0"/>
              <w:rPr>
                <w:noProof/>
              </w:rPr>
            </w:pPr>
          </w:p>
        </w:tc>
      </w:tr>
      <w:tr w:rsidR="00461698" w14:paraId="05CBECAA" w14:textId="77777777" w:rsidTr="00573E6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3F0080" w14:textId="77777777" w:rsidR="00461698" w:rsidRDefault="00461698" w:rsidP="004616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02F05D" w14:textId="77777777" w:rsidR="00461698" w:rsidRDefault="00461698" w:rsidP="0046169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61698" w:rsidRPr="008863B9" w14:paraId="527BE8A5" w14:textId="77777777" w:rsidTr="00573E6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42F72B" w14:textId="77777777" w:rsidR="00461698" w:rsidRPr="008863B9" w:rsidRDefault="00461698" w:rsidP="004616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3111C6A" w14:textId="77777777" w:rsidR="00461698" w:rsidRPr="008863B9" w:rsidRDefault="00461698" w:rsidP="0046169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61698" w14:paraId="7AAA8E39" w14:textId="77777777" w:rsidTr="00573E6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98EF7C" w14:textId="77777777" w:rsidR="00461698" w:rsidRDefault="00461698" w:rsidP="004616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285750" w14:textId="77777777" w:rsidR="00461698" w:rsidRDefault="00461698" w:rsidP="0046169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E781DDE" w14:textId="77777777" w:rsidR="009A221F" w:rsidRDefault="009A221F" w:rsidP="009A221F">
      <w:pPr>
        <w:pStyle w:val="CRCoverPage"/>
        <w:spacing w:after="0"/>
        <w:rPr>
          <w:noProof/>
          <w:sz w:val="8"/>
          <w:szCs w:val="8"/>
        </w:rPr>
      </w:pPr>
    </w:p>
    <w:p w14:paraId="6ACC163E" w14:textId="77777777" w:rsidR="002E24A2" w:rsidRDefault="002E24A2" w:rsidP="002E24A2">
      <w:pPr>
        <w:pStyle w:val="CRCoverPage"/>
        <w:spacing w:after="0"/>
        <w:rPr>
          <w:noProof/>
          <w:sz w:val="8"/>
          <w:szCs w:val="8"/>
        </w:rPr>
      </w:pPr>
    </w:p>
    <w:p w14:paraId="135701AD" w14:textId="77777777" w:rsidR="000D7399" w:rsidRDefault="000D7399" w:rsidP="000D7399">
      <w:pPr>
        <w:pStyle w:val="CRCoverPage"/>
        <w:spacing w:after="0"/>
        <w:rPr>
          <w:noProof/>
          <w:sz w:val="8"/>
          <w:szCs w:val="8"/>
        </w:rPr>
      </w:pPr>
    </w:p>
    <w:p w14:paraId="2630403A" w14:textId="77777777" w:rsidR="00DE555B" w:rsidRPr="00E12CDE" w:rsidRDefault="00DE555B">
      <w:pPr>
        <w:pStyle w:val="CRCoverPage"/>
        <w:spacing w:after="0"/>
        <w:rPr>
          <w:sz w:val="8"/>
          <w:szCs w:val="8"/>
        </w:rPr>
      </w:pPr>
    </w:p>
    <w:p w14:paraId="241CABBE" w14:textId="77777777" w:rsidR="00DE555B" w:rsidRPr="00E12CDE" w:rsidRDefault="00DE555B">
      <w:pPr>
        <w:sectPr w:rsidR="00DE555B" w:rsidRPr="00E12CDE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193974616"/>
      <w:r w:rsidRPr="00E12CDE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698EEDCA" w14:textId="0D5EC48E" w:rsidR="00461698" w:rsidRDefault="00444FBC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461698" w:rsidRPr="0010101D">
        <w:rPr>
          <w:rFonts w:ascii="Arial" w:hAnsi="Arial" w:cs="Arial"/>
          <w:iCs/>
          <w:noProof/>
        </w:rPr>
        <w:t>Table of Contents</w:t>
      </w:r>
      <w:r w:rsidR="00461698">
        <w:rPr>
          <w:noProof/>
        </w:rPr>
        <w:tab/>
      </w:r>
      <w:r w:rsidR="00461698">
        <w:rPr>
          <w:noProof/>
        </w:rPr>
        <w:fldChar w:fldCharType="begin"/>
      </w:r>
      <w:r w:rsidR="00461698">
        <w:rPr>
          <w:noProof/>
        </w:rPr>
        <w:instrText xml:space="preserve"> PAGEREF _Toc193974616 \h </w:instrText>
      </w:r>
      <w:r w:rsidR="00461698">
        <w:rPr>
          <w:noProof/>
        </w:rPr>
      </w:r>
      <w:r w:rsidR="00461698">
        <w:rPr>
          <w:noProof/>
        </w:rPr>
        <w:fldChar w:fldCharType="separate"/>
      </w:r>
      <w:r w:rsidR="00461698">
        <w:rPr>
          <w:noProof/>
        </w:rPr>
        <w:t>3</w:t>
      </w:r>
      <w:r w:rsidR="00461698">
        <w:rPr>
          <w:noProof/>
        </w:rPr>
        <w:fldChar w:fldCharType="end"/>
      </w:r>
    </w:p>
    <w:p w14:paraId="2B455AFD" w14:textId="7D5C53E4" w:rsidR="00461698" w:rsidRDefault="00461698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101D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101D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_Toc193974617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1EC07860" w14:textId="63B5E93E" w:rsidR="00461698" w:rsidRDefault="00461698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101D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101D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_Toc193974618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58D6B3E5" w14:textId="495917F7" w:rsidR="00461698" w:rsidRDefault="0046169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101D">
        <w:rPr>
          <w:b/>
          <w:noProof/>
          <w:lang w:val="pt-BR"/>
        </w:rPr>
        <w:t>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101D">
        <w:rPr>
          <w:b/>
          <w:noProof/>
          <w:lang w:val="pt-BR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_Toc193974619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302138F3" w14:textId="3FC03ACC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1" w:name="_Toc122434485"/>
      <w:bookmarkStart w:id="2" w:name="_Toc193974617"/>
      <w:r w:rsidRPr="00E12CDE">
        <w:rPr>
          <w:rFonts w:cs="Arial"/>
        </w:rPr>
        <w:lastRenderedPageBreak/>
        <w:t>Overview</w:t>
      </w:r>
      <w:bookmarkEnd w:id="1"/>
      <w:bookmarkEnd w:id="2"/>
    </w:p>
    <w:p w14:paraId="62CCCFF8" w14:textId="4DF3BE6A" w:rsidR="00DE555B" w:rsidRPr="00E12CDE" w:rsidRDefault="00444FB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12CDE">
        <w:rPr>
          <w:rFonts w:cs="Arial"/>
        </w:rPr>
        <w:t xml:space="preserve">This document lists all the changes needed to correct issues in the ATS </w:t>
      </w:r>
      <w:r w:rsidR="007D3887" w:rsidRPr="007D3887">
        <w:rPr>
          <w:rFonts w:cs="Arial"/>
          <w:lang w:val="en-US"/>
        </w:rPr>
        <w:t>iwd-TTCN3-B2024-06_D2</w:t>
      </w:r>
      <w:r w:rsidR="00496DC8">
        <w:rPr>
          <w:rFonts w:cs="Arial"/>
          <w:lang w:val="en-US"/>
        </w:rPr>
        <w:t>5</w:t>
      </w:r>
      <w:r w:rsidR="007D3887" w:rsidRPr="007D3887">
        <w:rPr>
          <w:rFonts w:cs="Arial"/>
          <w:lang w:val="en-US"/>
        </w:rPr>
        <w:t>wk</w:t>
      </w:r>
      <w:r w:rsidR="00496DC8">
        <w:rPr>
          <w:rFonts w:cs="Arial"/>
          <w:lang w:val="en-US"/>
        </w:rPr>
        <w:t>11</w:t>
      </w:r>
      <w:r w:rsidRPr="00E12CDE">
        <w:t xml:space="preserve"> related to the title of this CR</w:t>
      </w:r>
      <w:r w:rsidRPr="00E12CDE">
        <w:rPr>
          <w:rFonts w:cs="Arial"/>
        </w:rPr>
        <w:t>.</w:t>
      </w:r>
    </w:p>
    <w:p w14:paraId="2204B9C6" w14:textId="437C117A" w:rsidR="00DE555B" w:rsidRPr="00E12CDE" w:rsidRDefault="00444FBC" w:rsidP="00297050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</w:pPr>
      <w:r w:rsidRPr="00E12CDE">
        <w:rPr>
          <w:rFonts w:cs="Arial"/>
          <w:sz w:val="24"/>
          <w:lang w:eastAsia="ja-JP"/>
        </w:rPr>
        <w:t>Contact:</w:t>
      </w:r>
      <w:r w:rsidR="0050051B">
        <w:rPr>
          <w:rFonts w:cs="Arial"/>
          <w:sz w:val="24"/>
          <w:lang w:eastAsia="ja-JP"/>
        </w:rPr>
        <w:t xml:space="preserve">  </w:t>
      </w:r>
      <w:r w:rsidR="0050051B" w:rsidRPr="001004EA">
        <w:rPr>
          <w:rFonts w:cs="Arial"/>
          <w:b/>
          <w:sz w:val="24"/>
          <w:lang w:eastAsia="ja-JP"/>
        </w:rPr>
        <w:t>Bhise Parikshit</w:t>
      </w:r>
      <w:r w:rsidR="00297050" w:rsidRPr="00F028B3">
        <w:rPr>
          <w:rFonts w:cs="Arial"/>
          <w:sz w:val="24"/>
          <w:lang w:val="es-ES" w:eastAsia="ja-JP"/>
        </w:rPr>
        <w:br/>
      </w:r>
      <w:r w:rsidR="0050051B" w:rsidRPr="0050051B">
        <w:rPr>
          <w:rFonts w:cs="Arial"/>
          <w:sz w:val="24"/>
          <w:lang w:val="es-ES" w:eastAsia="ja-JP"/>
        </w:rPr>
        <w:t>parikshit.bhise@rohde-schwarz.com</w:t>
      </w:r>
    </w:p>
    <w:p w14:paraId="2A57A3D8" w14:textId="77777777" w:rsidR="00DE555B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3" w:name="_Toc122434488"/>
      <w:bookmarkStart w:id="4" w:name="_Toc295288959"/>
      <w:bookmarkStart w:id="5" w:name="_Toc193974618"/>
      <w:r w:rsidRPr="00E12CDE">
        <w:rPr>
          <w:rFonts w:cs="Arial"/>
        </w:rPr>
        <w:t>Corrections required</w:t>
      </w:r>
      <w:bookmarkEnd w:id="3"/>
      <w:bookmarkEnd w:id="4"/>
      <w:bookmarkEnd w:id="5"/>
    </w:p>
    <w:p w14:paraId="5CC8891A" w14:textId="4E379815" w:rsidR="00BB6C5E" w:rsidRPr="00E12CDE" w:rsidRDefault="00BB6C5E" w:rsidP="00BB6C5E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183764882"/>
      <w:bookmarkStart w:id="7" w:name="_Toc193974619"/>
      <w:r w:rsidRPr="00E12CDE">
        <w:rPr>
          <w:b/>
          <w:lang w:val="pt-BR"/>
        </w:rPr>
        <w:t xml:space="preserve">Change </w:t>
      </w:r>
      <w:r w:rsidR="00DD4C47">
        <w:rPr>
          <w:b/>
          <w:lang w:val="pt-BR"/>
        </w:rPr>
        <w:t>1</w:t>
      </w:r>
      <w:bookmarkEnd w:id="6"/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BB6C5E" w:rsidRPr="00E12CDE" w14:paraId="4A768E08" w14:textId="77777777" w:rsidTr="00115981">
        <w:trPr>
          <w:trHeight w:val="447"/>
        </w:trPr>
        <w:tc>
          <w:tcPr>
            <w:tcW w:w="1985" w:type="dxa"/>
          </w:tcPr>
          <w:p w14:paraId="14408257" w14:textId="77777777" w:rsidR="00BB6C5E" w:rsidRPr="00E12CDE" w:rsidRDefault="00BB6C5E" w:rsidP="0011598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09D4F98F" w14:textId="2661DC76" w:rsidR="00BB6C5E" w:rsidRPr="00461698" w:rsidRDefault="00461698" w:rsidP="00115981">
            <w:pPr>
              <w:spacing w:after="0"/>
              <w:rPr>
                <w:rFonts w:ascii="Arial" w:hAnsi="Arial" w:cs="Arial"/>
              </w:rPr>
            </w:pPr>
            <w:r w:rsidRPr="00461698">
              <w:rPr>
                <w:rFonts w:ascii="Arial" w:hAnsi="Arial" w:cs="Arial"/>
                <w:bCs/>
              </w:rPr>
              <w:t>f_TC_8_1_3_1_23_TestBody()</w:t>
            </w:r>
          </w:p>
        </w:tc>
      </w:tr>
      <w:tr w:rsidR="00BB6C5E" w:rsidRPr="00E12CDE" w14:paraId="573A6ACC" w14:textId="77777777" w:rsidTr="00115981">
        <w:trPr>
          <w:trHeight w:val="452"/>
        </w:trPr>
        <w:tc>
          <w:tcPr>
            <w:tcW w:w="1985" w:type="dxa"/>
          </w:tcPr>
          <w:p w14:paraId="4133B3C1" w14:textId="77777777" w:rsidR="00BB6C5E" w:rsidRPr="00E12CDE" w:rsidRDefault="00BB6C5E" w:rsidP="0011598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2F9F0E0E" w14:textId="77777777" w:rsidR="00086140" w:rsidRPr="00876FB0" w:rsidRDefault="00086140" w:rsidP="00086140">
            <w:pPr>
              <w:pStyle w:val="CRCoverPage"/>
              <w:spacing w:after="0"/>
              <w:ind w:left="360"/>
              <w:rPr>
                <w:i/>
                <w:iCs/>
                <w:noProof/>
              </w:rPr>
            </w:pPr>
            <w:r w:rsidRPr="00876FB0">
              <w:rPr>
                <w:i/>
                <w:iCs/>
                <w:noProof/>
              </w:rPr>
              <w:t xml:space="preserve">[TS 38.331, clause 5.3.13.4] </w:t>
            </w:r>
          </w:p>
          <w:p w14:paraId="03EB0B67" w14:textId="77777777" w:rsidR="00086140" w:rsidRPr="00876FB0" w:rsidRDefault="00086140" w:rsidP="00086140">
            <w:pPr>
              <w:pStyle w:val="CRCoverPage"/>
              <w:spacing w:after="0"/>
              <w:ind w:left="360"/>
              <w:rPr>
                <w:i/>
                <w:iCs/>
                <w:noProof/>
              </w:rPr>
            </w:pPr>
            <w:r w:rsidRPr="00876FB0">
              <w:rPr>
                <w:i/>
                <w:iCs/>
                <w:noProof/>
              </w:rPr>
              <w:t xml:space="preserve">The UE shall: </w:t>
            </w:r>
          </w:p>
          <w:p w14:paraId="6B211980" w14:textId="77777777" w:rsidR="00086140" w:rsidRPr="00876FB0" w:rsidRDefault="00086140" w:rsidP="00086140">
            <w:pPr>
              <w:pStyle w:val="CRCoverPage"/>
              <w:spacing w:after="0"/>
              <w:ind w:left="360"/>
              <w:rPr>
                <w:i/>
                <w:iCs/>
                <w:noProof/>
              </w:rPr>
            </w:pPr>
            <w:r w:rsidRPr="00876FB0">
              <w:rPr>
                <w:i/>
                <w:iCs/>
                <w:noProof/>
              </w:rPr>
              <w:t xml:space="preserve">… </w:t>
            </w:r>
          </w:p>
          <w:p w14:paraId="6FDC2E58" w14:textId="77777777" w:rsidR="00086140" w:rsidRPr="00876FB0" w:rsidRDefault="00086140" w:rsidP="00086140">
            <w:pPr>
              <w:pStyle w:val="CRCoverPage"/>
              <w:spacing w:after="0"/>
              <w:ind w:left="360"/>
              <w:rPr>
                <w:i/>
                <w:iCs/>
                <w:noProof/>
              </w:rPr>
            </w:pPr>
            <w:r w:rsidRPr="00876FB0">
              <w:rPr>
                <w:i/>
                <w:iCs/>
                <w:noProof/>
              </w:rPr>
              <w:t xml:space="preserve">1&gt; release the suspendConfig except the ran-NotificationAreaInfo; </w:t>
            </w:r>
          </w:p>
          <w:p w14:paraId="6CEAE711" w14:textId="77777777" w:rsidR="00086140" w:rsidRPr="00876FB0" w:rsidRDefault="00086140" w:rsidP="00086140">
            <w:pPr>
              <w:pStyle w:val="CRCoverPage"/>
              <w:spacing w:after="0"/>
              <w:ind w:left="360"/>
              <w:rPr>
                <w:i/>
                <w:iCs/>
                <w:noProof/>
              </w:rPr>
            </w:pPr>
            <w:r w:rsidRPr="00876FB0">
              <w:rPr>
                <w:i/>
                <w:iCs/>
                <w:noProof/>
              </w:rPr>
              <w:t>....</w:t>
            </w:r>
          </w:p>
          <w:p w14:paraId="0AAF762F" w14:textId="77777777" w:rsidR="00086140" w:rsidRPr="00876FB0" w:rsidRDefault="00086140" w:rsidP="00086140">
            <w:pPr>
              <w:pStyle w:val="CRCoverPage"/>
              <w:spacing w:after="0"/>
              <w:ind w:left="360"/>
              <w:rPr>
                <w:i/>
                <w:iCs/>
                <w:noProof/>
              </w:rPr>
            </w:pPr>
            <w:r w:rsidRPr="00876FB0">
              <w:rPr>
                <w:i/>
                <w:iCs/>
                <w:noProof/>
              </w:rPr>
              <w:t xml:space="preserve">1&gt; if the RRCResume message includes the measConfig: </w:t>
            </w:r>
          </w:p>
          <w:p w14:paraId="0855980F" w14:textId="77777777" w:rsidR="00086140" w:rsidRDefault="00086140" w:rsidP="00086140">
            <w:pPr>
              <w:pStyle w:val="CRCoverPage"/>
              <w:spacing w:after="0"/>
              <w:ind w:left="360"/>
              <w:rPr>
                <w:i/>
                <w:iCs/>
                <w:noProof/>
              </w:rPr>
            </w:pPr>
            <w:r>
              <w:rPr>
                <w:i/>
                <w:iCs/>
                <w:noProof/>
              </w:rPr>
              <w:t xml:space="preserve">    </w:t>
            </w:r>
            <w:r w:rsidRPr="00876FB0">
              <w:rPr>
                <w:i/>
                <w:iCs/>
                <w:noProof/>
              </w:rPr>
              <w:t xml:space="preserve">2&gt; perform the measurement configuration procedure as specified in 5.5.2; </w:t>
            </w:r>
          </w:p>
          <w:p w14:paraId="56B726A7" w14:textId="77777777" w:rsidR="00086140" w:rsidRPr="00876FB0" w:rsidRDefault="00086140" w:rsidP="00086140">
            <w:pPr>
              <w:pStyle w:val="CRCoverPage"/>
              <w:spacing w:after="0"/>
              <w:ind w:left="360"/>
              <w:rPr>
                <w:i/>
                <w:iCs/>
                <w:noProof/>
              </w:rPr>
            </w:pPr>
          </w:p>
          <w:p w14:paraId="4B52BF24" w14:textId="77777777" w:rsidR="00086140" w:rsidRPr="00876FB0" w:rsidRDefault="00086140" w:rsidP="00086140">
            <w:pPr>
              <w:pStyle w:val="CRCoverPage"/>
              <w:spacing w:after="0"/>
              <w:ind w:left="360"/>
              <w:rPr>
                <w:i/>
                <w:iCs/>
                <w:noProof/>
              </w:rPr>
            </w:pPr>
            <w:r w:rsidRPr="00876FB0">
              <w:rPr>
                <w:i/>
                <w:iCs/>
                <w:noProof/>
              </w:rPr>
              <w:t xml:space="preserve">1&gt; resume measurements if suspended; </w:t>
            </w:r>
          </w:p>
          <w:p w14:paraId="407BA630" w14:textId="77777777" w:rsidR="00086140" w:rsidRPr="00876FB0" w:rsidRDefault="00086140" w:rsidP="00086140">
            <w:pPr>
              <w:pStyle w:val="CRCoverPage"/>
              <w:spacing w:after="0"/>
              <w:ind w:left="360"/>
              <w:rPr>
                <w:i/>
                <w:iCs/>
                <w:noProof/>
              </w:rPr>
            </w:pPr>
            <w:r w:rsidRPr="00876FB0">
              <w:rPr>
                <w:i/>
                <w:iCs/>
                <w:noProof/>
              </w:rPr>
              <w:t xml:space="preserve">… </w:t>
            </w:r>
          </w:p>
          <w:p w14:paraId="62A35EAB" w14:textId="77777777" w:rsidR="00086140" w:rsidRPr="00876FB0" w:rsidRDefault="00086140" w:rsidP="00086140">
            <w:pPr>
              <w:pStyle w:val="CRCoverPage"/>
              <w:spacing w:after="0"/>
              <w:ind w:left="360"/>
              <w:rPr>
                <w:i/>
                <w:iCs/>
                <w:noProof/>
              </w:rPr>
            </w:pPr>
            <w:r w:rsidRPr="00876FB0">
              <w:rPr>
                <w:i/>
                <w:iCs/>
                <w:noProof/>
              </w:rPr>
              <w:t xml:space="preserve">… </w:t>
            </w:r>
          </w:p>
          <w:p w14:paraId="3073C128" w14:textId="77777777" w:rsidR="00086140" w:rsidRDefault="00086140" w:rsidP="00086140">
            <w:pPr>
              <w:pStyle w:val="CRCoverPage"/>
              <w:numPr>
                <w:ilvl w:val="0"/>
                <w:numId w:val="35"/>
              </w:numPr>
              <w:spacing w:after="0"/>
              <w:rPr>
                <w:i/>
                <w:iCs/>
                <w:noProof/>
              </w:rPr>
            </w:pPr>
            <w:r w:rsidRPr="00876FB0">
              <w:rPr>
                <w:i/>
                <w:iCs/>
                <w:noProof/>
              </w:rPr>
              <w:t>submit the RRCResumeComplete message to lower layers for transmission;</w:t>
            </w:r>
          </w:p>
          <w:p w14:paraId="63C5D8BF" w14:textId="77777777" w:rsidR="00086140" w:rsidRDefault="00086140" w:rsidP="00086140">
            <w:pPr>
              <w:pStyle w:val="CRCoverPage"/>
              <w:spacing w:after="0"/>
              <w:ind w:left="720"/>
              <w:rPr>
                <w:i/>
                <w:iCs/>
                <w:noProof/>
              </w:rPr>
            </w:pPr>
          </w:p>
          <w:p w14:paraId="38190096" w14:textId="77777777" w:rsidR="00086140" w:rsidRDefault="00086140" w:rsidP="00086140">
            <w:pPr>
              <w:pStyle w:val="CRCoverPage"/>
              <w:numPr>
                <w:ilvl w:val="0"/>
                <w:numId w:val="36"/>
              </w:numPr>
              <w:spacing w:after="0"/>
              <w:rPr>
                <w:noProof/>
              </w:rPr>
            </w:pPr>
            <w:r w:rsidRPr="00876FB0">
              <w:rPr>
                <w:noProof/>
              </w:rPr>
              <w:t xml:space="preserve">At step 4a4, SS transmits an RRCResume message without including MeasConfig . </w:t>
            </w:r>
          </w:p>
          <w:p w14:paraId="3238553B" w14:textId="77777777" w:rsidR="00086140" w:rsidRPr="00876FB0" w:rsidRDefault="00086140" w:rsidP="00086140">
            <w:pPr>
              <w:pStyle w:val="CRCoverPage"/>
              <w:numPr>
                <w:ilvl w:val="0"/>
                <w:numId w:val="36"/>
              </w:numPr>
              <w:spacing w:after="0"/>
              <w:rPr>
                <w:noProof/>
              </w:rPr>
            </w:pPr>
            <w:r w:rsidRPr="00876FB0">
              <w:rPr>
                <w:noProof/>
              </w:rPr>
              <w:t xml:space="preserve">But we need to note that </w:t>
            </w:r>
            <w:r>
              <w:rPr>
                <w:noProof/>
              </w:rPr>
              <w:t>,</w:t>
            </w:r>
            <w:r w:rsidRPr="00876FB0">
              <w:rPr>
                <w:noProof/>
              </w:rPr>
              <w:t xml:space="preserve">at Step 4a1, SS transmits an RRCRelease message with suspendConfig -- so all the measurements are suspended at this point in time </w:t>
            </w:r>
          </w:p>
          <w:p w14:paraId="6102A907" w14:textId="77777777" w:rsidR="00456F47" w:rsidRPr="00456F47" w:rsidRDefault="00086140" w:rsidP="00456F47">
            <w:pPr>
              <w:pStyle w:val="CRCoverPage"/>
              <w:numPr>
                <w:ilvl w:val="0"/>
                <w:numId w:val="36"/>
              </w:numPr>
              <w:spacing w:after="0"/>
              <w:rPr>
                <w:rFonts w:eastAsia="SimSun" w:cs="Arial"/>
                <w:lang w:eastAsia="zh-CN"/>
              </w:rPr>
            </w:pPr>
            <w:r w:rsidRPr="00876FB0">
              <w:rPr>
                <w:noProof/>
              </w:rPr>
              <w:t>on receiving resume message at step 4a4 , UE could be quick in sending measurement report before sending resume complete based on above specification snippet .</w:t>
            </w:r>
          </w:p>
          <w:p w14:paraId="1BE09C89" w14:textId="77777777" w:rsidR="00BB6C5E" w:rsidRDefault="00086140" w:rsidP="00456F47">
            <w:pPr>
              <w:pStyle w:val="CRCoverPage"/>
              <w:numPr>
                <w:ilvl w:val="0"/>
                <w:numId w:val="36"/>
              </w:numPr>
              <w:spacing w:after="0"/>
              <w:rPr>
                <w:rFonts w:eastAsia="SimSun" w:cs="Arial"/>
                <w:lang w:eastAsia="zh-CN"/>
              </w:rPr>
            </w:pPr>
            <w:r w:rsidRPr="00876FB0">
              <w:rPr>
                <w:noProof/>
              </w:rPr>
              <w:t>similar condition can occur in step 4a11 and 4a12 , where UE can be quick in sending measurement report on receiving resume message</w:t>
            </w:r>
            <w:r w:rsidRPr="00241F66">
              <w:rPr>
                <w:rFonts w:eastAsia="SimSun" w:cs="Arial"/>
                <w:lang w:eastAsia="zh-CN"/>
              </w:rPr>
              <w:t xml:space="preserve"> </w:t>
            </w:r>
          </w:p>
          <w:p w14:paraId="12E1F4A9" w14:textId="77777777" w:rsidR="006000F1" w:rsidRDefault="006000F1" w:rsidP="006000F1">
            <w:pPr>
              <w:pStyle w:val="CRCoverPage"/>
              <w:numPr>
                <w:ilvl w:val="0"/>
                <w:numId w:val="3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Please note that , we have SS Configurations for reconfiguring SS to set </w:t>
            </w:r>
            <w:r w:rsidRPr="00B43567">
              <w:rPr>
                <w:noProof/>
              </w:rPr>
              <w:t>DcchDtch on USS with DCI format 1_1</w:t>
            </w:r>
            <w:r>
              <w:rPr>
                <w:noProof/>
              </w:rPr>
              <w:t xml:space="preserve"> after receiving the resume complete message</w:t>
            </w:r>
          </w:p>
          <w:p w14:paraId="0173B66A" w14:textId="5FB1817B" w:rsidR="006000F1" w:rsidRDefault="006000F1" w:rsidP="006000F1">
            <w:pPr>
              <w:pStyle w:val="CRCoverPage"/>
              <w:numPr>
                <w:ilvl w:val="0"/>
                <w:numId w:val="3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UE could </w:t>
            </w:r>
            <w:r w:rsidR="00A67545">
              <w:rPr>
                <w:noProof/>
              </w:rPr>
              <w:t xml:space="preserve">be quick in sending MeasurementReport while SS is doing the local end configurations after receiving the resume complete and TTCN waits for CNF for these message </w:t>
            </w:r>
            <w:r>
              <w:rPr>
                <w:noProof/>
              </w:rPr>
              <w:t xml:space="preserve">as well. </w:t>
            </w:r>
          </w:p>
          <w:p w14:paraId="0458A18E" w14:textId="4F29AAC4" w:rsidR="006000F1" w:rsidRPr="00241F66" w:rsidRDefault="006000F1" w:rsidP="006000F1">
            <w:pPr>
              <w:pStyle w:val="CRCoverPage"/>
              <w:numPr>
                <w:ilvl w:val="0"/>
                <w:numId w:val="36"/>
              </w:numPr>
              <w:spacing w:after="0"/>
              <w:rPr>
                <w:rFonts w:eastAsia="SimSun" w:cs="Arial"/>
                <w:lang w:eastAsia="zh-CN"/>
              </w:rPr>
            </w:pPr>
            <w:r>
              <w:rPr>
                <w:noProof/>
              </w:rPr>
              <w:t>It is proposed to add this default handler activation between resume and resume complete function so that these measurement reports can be consumed</w:t>
            </w:r>
          </w:p>
        </w:tc>
      </w:tr>
      <w:tr w:rsidR="00BB6C5E" w:rsidRPr="00E12CDE" w14:paraId="3EF26754" w14:textId="77777777" w:rsidTr="00115981">
        <w:tc>
          <w:tcPr>
            <w:tcW w:w="1985" w:type="dxa"/>
          </w:tcPr>
          <w:p w14:paraId="7720065F" w14:textId="77777777" w:rsidR="00BB6C5E" w:rsidRPr="00E12CDE" w:rsidRDefault="00BB6C5E" w:rsidP="0011598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90CE678" w14:textId="4C2AD910" w:rsidR="00BB6C5E" w:rsidRPr="007E26D6" w:rsidRDefault="00456F47" w:rsidP="00241F66">
            <w:pPr>
              <w:pStyle w:val="CRCoverPage"/>
              <w:spacing w:after="0"/>
              <w:rPr>
                <w:rFonts w:cs="Arial"/>
              </w:rPr>
            </w:pPr>
            <w:r>
              <w:rPr>
                <w:noProof/>
              </w:rPr>
              <w:t>In between the sequence for resume and resume complete , default handler is added to handle the measurement reports sent by UE</w:t>
            </w:r>
            <w:r w:rsidRPr="007E26D6">
              <w:rPr>
                <w:rFonts w:cs="Arial"/>
              </w:rPr>
              <w:t xml:space="preserve"> </w:t>
            </w:r>
          </w:p>
        </w:tc>
      </w:tr>
      <w:tr w:rsidR="00BB6C5E" w:rsidRPr="00E12CDE" w14:paraId="42952F63" w14:textId="77777777" w:rsidTr="00115981">
        <w:tc>
          <w:tcPr>
            <w:tcW w:w="1985" w:type="dxa"/>
          </w:tcPr>
          <w:p w14:paraId="7472E445" w14:textId="77777777" w:rsidR="00BB6C5E" w:rsidRPr="00E12CDE" w:rsidRDefault="00BB6C5E" w:rsidP="0011598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6AC1456" w14:textId="3DF99394" w:rsidR="00BB6C5E" w:rsidRPr="000D7399" w:rsidRDefault="001816D9" w:rsidP="00115981">
            <w:pPr>
              <w:spacing w:after="0"/>
              <w:rPr>
                <w:rFonts w:ascii="Arial" w:hAnsi="Arial" w:cs="Arial"/>
                <w:lang w:eastAsia="zh-CN"/>
              </w:rPr>
            </w:pPr>
            <w:proofErr w:type="spellStart"/>
            <w:r w:rsidRPr="001816D9">
              <w:rPr>
                <w:rFonts w:ascii="Arial" w:hAnsi="Arial" w:cs="Arial"/>
                <w:lang w:val="en-IN" w:eastAsia="en-GB"/>
              </w:rPr>
              <w:t>ttcn</w:t>
            </w:r>
            <w:proofErr w:type="spellEnd"/>
            <w:r w:rsidRPr="001816D9">
              <w:rPr>
                <w:rFonts w:ascii="Arial" w:hAnsi="Arial" w:cs="Arial"/>
                <w:lang w:val="en-IN" w:eastAsia="en-GB"/>
              </w:rPr>
              <w:t>\develop\NR5GC\8_1_3\RRC_Measurement_NR5GC.ttcn</w:t>
            </w:r>
          </w:p>
        </w:tc>
      </w:tr>
    </w:tbl>
    <w:p w14:paraId="7047C473" w14:textId="77777777" w:rsidR="00BB6C5E" w:rsidRDefault="00BB6C5E" w:rsidP="00BB6C5E">
      <w:pPr>
        <w:rPr>
          <w:rFonts w:ascii="Arial" w:hAnsi="Arial" w:cs="Arial"/>
          <w:b/>
        </w:rPr>
      </w:pPr>
    </w:p>
    <w:p w14:paraId="0C4867AB" w14:textId="77777777" w:rsidR="00BB6C5E" w:rsidRPr="005571C5" w:rsidRDefault="00BB6C5E" w:rsidP="00BB6C5E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BB6C5E" w:rsidRPr="00E12CDE" w14:paraId="2FA6878F" w14:textId="77777777" w:rsidTr="00115981">
        <w:tc>
          <w:tcPr>
            <w:tcW w:w="9629" w:type="dxa"/>
          </w:tcPr>
          <w:p w14:paraId="219147D5" w14:textId="77777777" w:rsidR="00EC4E19" w:rsidRPr="00EC4E19" w:rsidRDefault="00BB6C5E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r w:rsidR="00EC4E19" w:rsidRPr="00EC4E19">
              <w:rPr>
                <w:rFonts w:ascii="Courier New" w:hAnsi="Courier New" w:cs="Courier New"/>
                <w:bCs/>
                <w:sz w:val="18"/>
                <w:szCs w:val="18"/>
              </w:rPr>
              <w:t>function f_TC_8_1_3_1_23_TestBody() runs on NR5GC_PTC</w:t>
            </w:r>
          </w:p>
          <w:p w14:paraId="5D7D886D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{</w:t>
            </w:r>
          </w:p>
          <w:p w14:paraId="33E79377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NR_CellPowerList_Type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v_CellPowerList_AtT0;</w:t>
            </w:r>
          </w:p>
          <w:p w14:paraId="56111C36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NR_AbsoluteCellPower_Type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v_CellPower_ServingCell_FR1 := -85;</w:t>
            </w:r>
          </w:p>
          <w:p w14:paraId="6974379B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var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NR_AbsoluteCellPower_Type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v_CellPower_ServingCell_FR2 := -82; //@sic R5-234560 sic@</w:t>
            </w:r>
          </w:p>
          <w:p w14:paraId="2A86160B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NR_AbsoluteCellPower_Type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v_CellPower_NeighbourCell_FR1_FR2 := -91; //@sic R5-234560 sic@</w:t>
            </w:r>
          </w:p>
          <w:p w14:paraId="75086A93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5EED8DA6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ReportConfigToAddModList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v_ReportConfigList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5A600A12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MeasObjectParamsList_Type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v_MeasuredObjectList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316F3C8A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MeasIdToAddModList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v_MeasIdConfigList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13725878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MeasConfig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v_MeasConfig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24B8C15F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5EDF21D1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(omit)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MeasGapConfig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v_MeasGapUE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omit;</w:t>
            </w:r>
          </w:p>
          <w:p w14:paraId="312133A1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PhysCellId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v_PhysCellIdServing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61C6861F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PhysCellId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v_PhysCellIdNeighbour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18143CEA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5B7194D4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float v_TimerValue_5s := 5.0;</w:t>
            </w:r>
          </w:p>
          <w:p w14:paraId="2F676F38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default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v_MyDefaultVar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null; //@sic R5s201450 sic@</w:t>
            </w:r>
          </w:p>
          <w:p w14:paraId="2E2287E5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7DC419C7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//Power levels of NR cell 1 and cell 2 FR1 acc. Table 8.1.3.1.23.3.2-1</w:t>
            </w:r>
          </w:p>
          <w:p w14:paraId="671DF355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/*         |   Cell 1   |  Cell 2</w:t>
            </w:r>
          </w:p>
          <w:p w14:paraId="030CF074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* -------------------------------</w:t>
            </w:r>
          </w:p>
          <w:p w14:paraId="22714D30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*   T0    |    -85     |   -91</w:t>
            </w:r>
          </w:p>
          <w:p w14:paraId="6FAAE302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*</w:t>
            </w:r>
          </w:p>
          <w:p w14:paraId="09D3B9E4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*/</w:t>
            </w:r>
          </w:p>
          <w:p w14:paraId="1A8F248A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</w:t>
            </w:r>
          </w:p>
          <w:p w14:paraId="00798B44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//Power levels of NR cell 1 and cell 2 FR2 acc. Table 8.1.3.1.23.3.2-2</w:t>
            </w:r>
          </w:p>
          <w:p w14:paraId="51E06DF8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/*         |   Cell 1   |  Cell 2</w:t>
            </w:r>
          </w:p>
          <w:p w14:paraId="29E79AC3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* -------------------------------</w:t>
            </w:r>
          </w:p>
          <w:p w14:paraId="3528FDB6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*   T0    |    -82     |   -91</w:t>
            </w:r>
          </w:p>
          <w:p w14:paraId="009A04EA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*</w:t>
            </w:r>
          </w:p>
          <w:p w14:paraId="2FBB37A9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*/</w:t>
            </w:r>
          </w:p>
          <w:p w14:paraId="3C532025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</w:t>
            </w:r>
          </w:p>
          <w:p w14:paraId="5C04F0F0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v_CellPowerList_AtT0 := {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cs_NR_CellPower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(nr_Cell1, v_CellPower_ServingCell_FR1, v_CellPower_ServingCell_FR2), //@sic R5-234560 sic@</w:t>
            </w:r>
          </w:p>
          <w:p w14:paraId="449BFFE7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cs_NR_CellPower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(nr_Cell2, v_CellPower_NeighbourCell_FR1_FR2, v_CellPower_NeighbourCell_FR1_FR2)}; //@sic R5-234560 sic@</w:t>
            </w:r>
          </w:p>
          <w:p w14:paraId="2FB51D28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</w:p>
          <w:p w14:paraId="522C5202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f_NR_SetCellPowerList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(v_CellPowerList_AtT0);</w:t>
            </w:r>
          </w:p>
          <w:p w14:paraId="095305B3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</w:p>
          <w:p w14:paraId="510E57E1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"Steps 1-2"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2E4E20E4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//The SS transmits an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RRCReconfiguration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message including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MeasConfig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to setup intra NR periodic measurement reporting.</w:t>
            </w:r>
          </w:p>
          <w:p w14:paraId="06508F9E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//The UE transmits an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RRCReconfigrationComplete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message</w:t>
            </w:r>
          </w:p>
          <w:p w14:paraId="5BA24A22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</w:p>
          <w:p w14:paraId="7C02DADB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v_ReportConfigList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{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cs_NR_ReportConfigToAddMod_NR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(tsc_NR_IdReportConfigId1, cs_38508_ReportConfigNR_Periodical)};</w:t>
            </w:r>
          </w:p>
          <w:p w14:paraId="149301F7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v_MeasuredObjectList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{cs_MeasObjectId1(nr_Cell1)};</w:t>
            </w:r>
          </w:p>
          <w:p w14:paraId="66BF24B0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v_MeasIdConfigList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{cs_NR_MeasId_Config_id1_obj1_conf1};</w:t>
            </w:r>
          </w:p>
          <w:p w14:paraId="4DEF6A79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</w:p>
          <w:p w14:paraId="74D48B6E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v_MeasConfig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:=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f_NR_GenerateMeasurementConfigNR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v_MeasuredObjectList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v_ReportConfigList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v_MeasIdConfigList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v_MeasGapUE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);</w:t>
            </w:r>
          </w:p>
          <w:p w14:paraId="18F5F53F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</w:p>
          <w:p w14:paraId="2ECE3626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f_NR_SendRRCReconfiguration_MeasNR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(nr_Cell1,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v_MeasConfig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3800157D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76453366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2A"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57D1CBD6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//The SS waits and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ingnores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MeasurementReport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messages for 3 seconds to allow UE to measure NR Cell 2</w:t>
            </w:r>
          </w:p>
          <w:p w14:paraId="2685AD48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f_NR_IgnorePeriodicalMeasurmentReport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(3.0); //@sic R5-200803 sic@</w:t>
            </w:r>
          </w:p>
          <w:p w14:paraId="71556324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73C960EC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3"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0F983FE3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//Wait for 30 seconds to ensure that the UE performs a periodical intra/inter-frequency reporting for NR Cell 2</w:t>
            </w:r>
          </w:p>
          <w:p w14:paraId="5ED7AE92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//Check: Does the UE transmit at least 10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MeasurementReport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messages within the next 30 seconds?</w:t>
            </w:r>
          </w:p>
          <w:p w14:paraId="1350FF58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v_PhysCellIdServing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f_NR_CellInfo_GetPhysicalCellId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(nr_Cell1);</w:t>
            </w:r>
          </w:p>
          <w:p w14:paraId="25608074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v_PhysCellIdNeighbour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f_NR_CellInfo_GetPhysicalCellId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(nr_Cell2);</w:t>
            </w:r>
          </w:p>
          <w:p w14:paraId="022C9F70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63 Reports for event A4/5 to ensure ca 30 sec (62*0.48ms=30.24s)</w:t>
            </w:r>
          </w:p>
          <w:p w14:paraId="04ED2F22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f_NR_ReceiveMeasurementReports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(nr_Cell1,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v_PhysCellIdServing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, tsc_NR_MeasId1, 63, 48.0, </w:t>
            </w: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>cr_NR_MeasResults_MeasResultNeighCells_NR({cr_NR_MeasResultNR_CellResults(v_PhysCellIdNeighbour)})); //@sic R5s201450 sic@</w:t>
            </w:r>
          </w:p>
          <w:p w14:paraId="1A35DB9C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f_NR_PreliminaryPass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(__FILE__, __LINE__, "Step 3");</w:t>
            </w:r>
          </w:p>
          <w:p w14:paraId="1F36B93F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116D585B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//EXCEPTION: Steps 4a1-4a14 describe behaviour that depends on UE configuration;</w:t>
            </w:r>
          </w:p>
          <w:p w14:paraId="2AE34834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//the "lower case letter" identifies a step sequence that takes place if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inactiveState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is configured</w:t>
            </w:r>
          </w:p>
          <w:p w14:paraId="6C55CA5E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if(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pc_inactiveState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){</w:t>
            </w:r>
          </w:p>
          <w:p w14:paraId="324167AE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12335342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//@siclog "Step 4a1"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560DC4AC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//The SS transmits an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RRCRelease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message with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suspendConfig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.</w:t>
            </w:r>
          </w:p>
          <w:p w14:paraId="693ECF14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//The SS transmits an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RRCRelease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message including both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fullI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-RNTI and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shortI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-RNTI in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suspendConfig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.</w:t>
            </w:r>
          </w:p>
          <w:p w14:paraId="299B0EE1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v_MyDefaultVar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activate(a_NR5GC_ReceiveMeasReport(nr_Cell1,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v_PhysCellIdServing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v_PhysCellIdNeighbour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)); //@sic R5s201450 sic@</w:t>
            </w:r>
          </w:p>
          <w:p w14:paraId="3C9694B2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77D34B06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f_NR_RRC_InactiveDef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(nr_Cell1); //@sic R5s201450 sic@</w:t>
            </w:r>
          </w:p>
          <w:p w14:paraId="7FF227A0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07E72E79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deactivate(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v_MyDefaultVar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); //@sic R5s201450 sic@</w:t>
            </w:r>
          </w:p>
          <w:p w14:paraId="4AEE897C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3C1D365C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//@siclog "Step 4a2"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47BB38DE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//The SS waits for 5 sec transmits a Paging message including a matched identity (correct full-RNTI).</w:t>
            </w:r>
          </w:p>
          <w:p w14:paraId="7481877E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f_Delay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(v_TimerValue_5s);</w:t>
            </w:r>
          </w:p>
          <w:p w14:paraId="2837EDBA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f_NR_Paging_Def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(nr_Cell1, RRC_INACTIVE);</w:t>
            </w:r>
          </w:p>
          <w:p w14:paraId="04A7C347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32FB31F1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//@siclog "Step 4a3"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69B7B866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//Check: UE transmits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RRCResumeRequest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message</w:t>
            </w:r>
          </w:p>
          <w:p w14:paraId="482A16B1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//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f_NR_RRC_ResumeRequest_Def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(nr_Cell1, tsc_NR_ShortI_RNTI_Value1,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mt_Access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); //to be checked</w:t>
            </w:r>
          </w:p>
          <w:p w14:paraId="11B564E3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f_NR_RRC_ResumeRequest_Def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(nr_Cell1, ?,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mt_Access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76EC111C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5959454C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//@siclog "Step 4a4"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50C464A0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//The SS transmits an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RRCResume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message without including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MeasConfig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.</w:t>
            </w:r>
          </w:p>
          <w:p w14:paraId="19553D2C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f_NR_SendRRCResume_Def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(nr_Cell1);</w:t>
            </w:r>
          </w:p>
          <w:p w14:paraId="76187BCD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245257DE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//@siclog "Step 4a5"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0601A4D0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//The UE transmits an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RRCResumeComplete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message</w:t>
            </w:r>
          </w:p>
          <w:p w14:paraId="081C65C8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f_NR_RRCResumeComplete_Def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(nr_Cell1);</w:t>
            </w:r>
          </w:p>
          <w:p w14:paraId="44794F32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7CE00B13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//@siclog "Step 4a6"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3A15D6E8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//The SS waits and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ingnores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MeasurementReport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messages for 3 seconds to allow UE to measure NR Cell 2</w:t>
            </w:r>
          </w:p>
          <w:p w14:paraId="72E2579F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f_NR_IgnorePeriodicalMeasurmentReport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(3.0); //@sic R5-201356 sic@</w:t>
            </w:r>
          </w:p>
          <w:p w14:paraId="70486AB1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2531F2ED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//@siclog "Step 4a7"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084133DC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//Wait for 30 seconds to ensure that the UE performs a periodical intra/inter-frequency reporting for NR Cell 2</w:t>
            </w:r>
          </w:p>
          <w:p w14:paraId="486F3685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//Check: Does the UE transmit at least 10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MeasurementReport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messages within the next 30 seconds?</w:t>
            </w:r>
          </w:p>
          <w:p w14:paraId="6D8B5D9C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// 63 Reports for event A4/5 to ensure ca 30 sec (62*0.48ms=30.24s)</w:t>
            </w:r>
          </w:p>
          <w:p w14:paraId="16932CF3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f_NR_ReceiveMeasurementReports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(nr_Cell1,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v_PhysCellIdServing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, tsc_NR_MeasId1, 63, 48.0, cr_NR_MeasResults_MeasResultNeighCells_NR({cr_NR_MeasResultNR_CellResults(v_PhysCellIdNeighbour)})); //@sic R5s201450 sic@</w:t>
            </w:r>
          </w:p>
          <w:p w14:paraId="273022BF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f_NR_PreliminaryPass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(__FILE__, __LINE__, "Step 4a7");</w:t>
            </w:r>
          </w:p>
          <w:p w14:paraId="7CB1C343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4A9CE54A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v_MyDefaultVar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activate(a_NR5GC_ReceiveMeasReport(nr_Cell1,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v_PhysCellIdServing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v_PhysCellIdNeighbour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)); //@sic R5s210271 sic@</w:t>
            </w:r>
          </w:p>
          <w:p w14:paraId="00151CC8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44FDD06A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//@siclog "Step 4a8"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58314F58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//The SS transmits an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RRCRelease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message with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suspendConfig</w:t>
            </w:r>
            <w:proofErr w:type="spellEnd"/>
          </w:p>
          <w:p w14:paraId="76BDCC77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f_NR_RRC_InactiveDef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(nr_Cell1);</w:t>
            </w:r>
          </w:p>
          <w:p w14:paraId="6A59E7D7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deactivate(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v_MyDefaultVar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); //@sic R5s210271 sic@</w:t>
            </w:r>
          </w:p>
          <w:p w14:paraId="162011A1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6750FDE4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//@siclog "Step 4a9"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2928FAB5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//The SS waits for 5 sec and transmits a Paging message including a matched identity (correct full-RNTI).</w:t>
            </w:r>
          </w:p>
          <w:p w14:paraId="2426B44B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f_Delay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(v_TimerValue_5s); //@sic R5-204441 sic@</w:t>
            </w:r>
          </w:p>
          <w:p w14:paraId="7BDF601C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  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f_NR_Paging_Def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(nr_Cell1, RRC_INACTIVE); //@sic R5-204441 sic@</w:t>
            </w:r>
          </w:p>
          <w:p w14:paraId="4376FB39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469086A9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//@siclog "Step 4a10"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318AC9C7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//Check: UE transmits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RRCResumeRequest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message</w:t>
            </w:r>
          </w:p>
          <w:p w14:paraId="346B9C9A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//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f_NR_RRC_ResumeRequest_Def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(nr_Cell1, tsc_NR_ShortI_RNTI_Value1,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mt_Access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); //to be checked</w:t>
            </w:r>
          </w:p>
          <w:p w14:paraId="1F639A76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f_NR_RRC_ResumeRequest_Def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(nr_Cell1, ?,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mt_Access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); //@sic R5-204441 sic@</w:t>
            </w:r>
          </w:p>
          <w:p w14:paraId="4B296487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0E0269B6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//@siclog "Step 4a11"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0D9E165B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//The SS transmits an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RRCResume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message including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MeasConfig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.</w:t>
            </w:r>
          </w:p>
          <w:p w14:paraId="04CC4D1F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v_MeasIdConfigList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{cs_NR_MeasId_Config_id2_obj1_conf1}; //@sic R5-204441 sic@</w:t>
            </w:r>
          </w:p>
          <w:p w14:paraId="2CB74A3F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v_MeasConfig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:=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f_NR_GenerateMeasurementConfigNR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v_MeasuredObjectList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v_ReportConfigList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v_MeasIdConfigList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v_MeasGapUE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, -, -, {tsc_NR_MeasId1}); //@sic R5s201450, R5-204441 sic@</w:t>
            </w:r>
          </w:p>
          <w:p w14:paraId="0EA81E45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f_NR_SendRRCResume_Def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(nr_Cell1, -, -, omit, omit,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v_MeasConfig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); //@sic R5-204441 sic@</w:t>
            </w:r>
          </w:p>
          <w:p w14:paraId="629DE633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5E952803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//@siclog "Step 4a12"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1B2CF41A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//The UE transmits an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RRCResumeComplete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message</w:t>
            </w:r>
          </w:p>
          <w:p w14:paraId="269D4A56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f_NR_RRCResumeComplete_Def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(nr_Cell1); //@sic R5-204441 sic@</w:t>
            </w:r>
          </w:p>
          <w:p w14:paraId="7B398441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6893A899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//@siclog "Step 4a13"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03B7E082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//The SS waits and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ingnores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MeasurementReport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messages for 3 seconds to allow UE to measure NR Cell 2</w:t>
            </w:r>
          </w:p>
          <w:p w14:paraId="402C966C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f_NR_IgnorePeriodicalMeasurmentReport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(3.0); //@sic R5-204441 sic@</w:t>
            </w:r>
          </w:p>
          <w:p w14:paraId="099373BF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78CC16F0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//@siclog "Step 4a14"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4898EA00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//Check: Does the UE transmit at least 10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MeasurementReport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messages within the next 30 seconds?</w:t>
            </w:r>
          </w:p>
          <w:p w14:paraId="2D55E2BC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// 63 Reports for event A4/5 to ensure ca 30 sec (62*0.48ms=30.24s)</w:t>
            </w:r>
          </w:p>
          <w:p w14:paraId="52E80CE1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f_NR_ReceiveMeasurementReports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(nr_Cell1,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v_PhysCellIdServing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, tsc_NR_MeasId2, 63, 48.0, cr_NR_MeasResults_MeasResultNeighCells_NR({cr_NR_MeasResultNR_CellResults(v_PhysCellIdNeighbour)})); //@sic R5s201450, R5-204441 sic@</w:t>
            </w:r>
          </w:p>
          <w:p w14:paraId="2B42F1A0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f_NR_PreliminaryPass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(__FILE__, __LINE__, "Step 4a14"); //@sic R5-204441 sic@</w:t>
            </w:r>
          </w:p>
          <w:p w14:paraId="423C5174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1F0DB02D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 //@sic R5-213113 sic@</w:t>
            </w:r>
          </w:p>
          <w:p w14:paraId="6B2C6A70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21FC3E74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17"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64F4B40B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//The SS transmits an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RRCRelease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message</w:t>
            </w:r>
          </w:p>
          <w:p w14:paraId="1AABE3EA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f_NR_RRCRelease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(nr_Cell1); //@sic R5-204441 sic@</w:t>
            </w:r>
          </w:p>
          <w:p w14:paraId="4F533A49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104484C7" w14:textId="46EFD7CA" w:rsidR="00BB6C5E" w:rsidRPr="005571C5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} // f_TC_8_1_3_1_23_TestBody</w:t>
            </w:r>
          </w:p>
        </w:tc>
      </w:tr>
    </w:tbl>
    <w:p w14:paraId="22AB3472" w14:textId="77777777" w:rsidR="00BB6C5E" w:rsidRDefault="00BB6C5E" w:rsidP="00BB6C5E">
      <w:pPr>
        <w:spacing w:after="0"/>
        <w:rPr>
          <w:rFonts w:ascii="Arial" w:hAnsi="Arial"/>
          <w:b/>
          <w:lang w:eastAsia="en-GB"/>
        </w:rPr>
      </w:pPr>
    </w:p>
    <w:p w14:paraId="1D07B56F" w14:textId="77777777" w:rsidR="00BB6C5E" w:rsidRDefault="00BB6C5E" w:rsidP="00BB6C5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BB6C5E" w:rsidRPr="00E12CDE" w14:paraId="2494E7F6" w14:textId="77777777" w:rsidTr="00115981">
        <w:tc>
          <w:tcPr>
            <w:tcW w:w="9629" w:type="dxa"/>
          </w:tcPr>
          <w:p w14:paraId="508D6F0B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function f_TC_8_1_3_1_23_TestBody() runs on NR5GC_PTC</w:t>
            </w:r>
          </w:p>
          <w:p w14:paraId="5CE9CFB0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{</w:t>
            </w:r>
          </w:p>
          <w:p w14:paraId="10D172D9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NR_CellPowerList_Type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v_CellPowerList_AtT0;</w:t>
            </w:r>
          </w:p>
          <w:p w14:paraId="4E2FB57D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NR_AbsoluteCellPower_Type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v_CellPower_ServingCell_FR1 := -85;</w:t>
            </w:r>
          </w:p>
          <w:p w14:paraId="17526144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NR_AbsoluteCellPower_Type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v_CellPower_ServingCell_FR2 := -82; //@sic R5-234560 sic@</w:t>
            </w:r>
          </w:p>
          <w:p w14:paraId="4E6A33E9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NR_AbsoluteCellPower_Type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v_CellPower_NeighbourCell_FR1_FR2 := -91; //@sic R5-234560 sic@</w:t>
            </w:r>
          </w:p>
          <w:p w14:paraId="5B56530D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19BCF8A9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ReportConfigToAddModList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v_ReportConfigList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019C2432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MeasObjectParamsList_Type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v_MeasuredObjectList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5E253980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MeasIdToAddModList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v_MeasIdConfigList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551BCB33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MeasConfig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v_MeasConfig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264F57D1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4CE8C32B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(omit)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MeasGapConfig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v_MeasGapUE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omit;</w:t>
            </w:r>
          </w:p>
          <w:p w14:paraId="18942516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PhysCellId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v_PhysCellIdServing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065F7604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PhysCellId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v_PhysCellIdNeighbour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173F33B3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6EAF0F00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float v_TimerValue_5s := 5.0;</w:t>
            </w:r>
          </w:p>
          <w:p w14:paraId="4CDF5CF3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default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v_MyDefaultVar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null; //@sic R5s201450 sic@</w:t>
            </w:r>
          </w:p>
          <w:p w14:paraId="2FFDAA20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</w:t>
            </w:r>
          </w:p>
          <w:p w14:paraId="31744AEB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556AE32D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//Power levels of NR cell 1 and cell 2 FR1 acc. Table 8.1.3.1.23.3.2-1</w:t>
            </w:r>
          </w:p>
          <w:p w14:paraId="009A0BF8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/*         |   Cell 1   |  Cell 2</w:t>
            </w:r>
          </w:p>
          <w:p w14:paraId="30C9DBAC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* -------------------------------</w:t>
            </w:r>
          </w:p>
          <w:p w14:paraId="4AFD2043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*   T0    |    -85     |   -91</w:t>
            </w:r>
          </w:p>
          <w:p w14:paraId="6BCB9A51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*</w:t>
            </w:r>
          </w:p>
          <w:p w14:paraId="7CEC1433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*/</w:t>
            </w:r>
          </w:p>
          <w:p w14:paraId="07CFF59F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</w:t>
            </w:r>
          </w:p>
          <w:p w14:paraId="500E8970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//Power levels of NR cell 1 and cell 2 FR2 acc. Table 8.1.3.1.23.3.2-2</w:t>
            </w:r>
          </w:p>
          <w:p w14:paraId="58BB5BC3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/*         |   Cell 1   |  Cell 2</w:t>
            </w:r>
          </w:p>
          <w:p w14:paraId="26BC2C05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* -------------------------------</w:t>
            </w:r>
          </w:p>
          <w:p w14:paraId="1BF1900A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*   T0    |    -82     |   -91</w:t>
            </w:r>
          </w:p>
          <w:p w14:paraId="1D2F8968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*</w:t>
            </w:r>
          </w:p>
          <w:p w14:paraId="43B70FFB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*/</w:t>
            </w:r>
          </w:p>
          <w:p w14:paraId="60ECE8AC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</w:t>
            </w:r>
          </w:p>
          <w:p w14:paraId="7BA6FC2D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v_CellPowerList_AtT0 := {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cs_NR_CellPower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(nr_Cell1, v_CellPower_ServingCell_FR1, v_CellPower_ServingCell_FR2), //@sic R5-234560 sic@</w:t>
            </w:r>
          </w:p>
          <w:p w14:paraId="5025478D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cs_NR_CellPower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(nr_Cell2, v_CellPower_NeighbourCell_FR1_FR2, v_CellPower_NeighbourCell_FR1_FR2)}; //@sic R5-234560 sic@</w:t>
            </w:r>
          </w:p>
          <w:p w14:paraId="4136DA25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</w:p>
          <w:p w14:paraId="705B82D3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f_NR_SetCellPowerList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(v_CellPowerList_AtT0);</w:t>
            </w:r>
          </w:p>
          <w:p w14:paraId="01B6BA23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</w:p>
          <w:p w14:paraId="5A0F9054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"Steps 1-2"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2220C887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//The SS transmits an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RRCReconfiguration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message including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MeasConfig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to setup intra NR periodic measurement reporting.</w:t>
            </w:r>
          </w:p>
          <w:p w14:paraId="5EB99DA3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//The UE transmits an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RRCReconfigrationComplete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message</w:t>
            </w:r>
          </w:p>
          <w:p w14:paraId="11E151B5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</w:p>
          <w:p w14:paraId="0C0837EB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v_ReportConfigList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{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cs_NR_ReportConfigToAddMod_NR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(tsc_NR_IdReportConfigId1, cs_38508_ReportConfigNR_Periodical)};</w:t>
            </w:r>
          </w:p>
          <w:p w14:paraId="3255D776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v_MeasuredObjectList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{cs_MeasObjectId1(nr_Cell1)};</w:t>
            </w:r>
          </w:p>
          <w:p w14:paraId="2237A056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v_MeasIdConfigList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{cs_NR_MeasId_Config_id1_obj1_conf1};</w:t>
            </w:r>
          </w:p>
          <w:p w14:paraId="4B0ECE3F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</w:p>
          <w:p w14:paraId="120B19E9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v_MeasConfig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:=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f_NR_GenerateMeasurementConfigNR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v_MeasuredObjectList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v_ReportConfigList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v_MeasIdConfigList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v_MeasGapUE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);</w:t>
            </w:r>
          </w:p>
          <w:p w14:paraId="4EEDBD03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</w:p>
          <w:p w14:paraId="1178ECDE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f_NR_SendRRCReconfiguration_MeasNR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(nr_Cell1,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v_MeasConfig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6723ACC7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5EA84DF8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2A"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79C410B6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//The SS waits and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ingnores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MeasurementReport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messages for 3 seconds to allow UE to measure NR Cell 2</w:t>
            </w:r>
          </w:p>
          <w:p w14:paraId="71C20C5A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f_NR_IgnorePeriodicalMeasurmentReport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(3.0); //@sic R5-200803 sic@</w:t>
            </w:r>
          </w:p>
          <w:p w14:paraId="3C60CAD0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6851599D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3"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13E7C3E4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//Wait for 30 seconds to ensure that the UE performs a periodical intra/inter-frequency reporting for NR Cell 2</w:t>
            </w:r>
          </w:p>
          <w:p w14:paraId="3D52ABDD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//Check: Does the UE transmit at least 10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MeasurementReport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messages within the next 30 seconds?</w:t>
            </w:r>
          </w:p>
          <w:p w14:paraId="2798134E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v_PhysCellIdServing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f_NR_CellInfo_GetPhysicalCellId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(nr_Cell1);</w:t>
            </w:r>
          </w:p>
          <w:p w14:paraId="10295EE5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v_PhysCellIdNeighbour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f_NR_CellInfo_GetPhysicalCellId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(nr_Cell2);</w:t>
            </w:r>
          </w:p>
          <w:p w14:paraId="1E2A3C94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63 Reports for event A4/5 to ensure ca 30 sec (62*0.48ms=30.24s)</w:t>
            </w:r>
          </w:p>
          <w:p w14:paraId="5562B4E2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f_NR_ReceiveMeasurementReports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(nr_Cell1,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v_PhysCellIdServing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, tsc_NR_MeasId1, 63, 48.0, cr_NR_MeasResults_MeasResultNeighCells_NR({cr_NR_MeasResultNR_CellResults(v_PhysCellIdNeighbour)})); //@sic R5s201450 sic@</w:t>
            </w:r>
          </w:p>
          <w:p w14:paraId="46C22801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f_NR_PreliminaryPass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(__FILE__, __LINE__, "Step 3");</w:t>
            </w:r>
          </w:p>
          <w:p w14:paraId="21858967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1AF5027F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//EXCEPTION: Steps 4a1-4a14 describe behaviour that depends on UE configuration;</w:t>
            </w:r>
          </w:p>
          <w:p w14:paraId="446D7FF4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//the "lower case letter" identifies a step sequence that takes place if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inactiveState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is configured</w:t>
            </w:r>
          </w:p>
          <w:p w14:paraId="37D287DC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if(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pc_inactiveState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){</w:t>
            </w:r>
          </w:p>
          <w:p w14:paraId="22B2E30F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43BD6BA6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//@siclog "Step 4a1"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54D797CB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//The SS transmits an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RRCRelease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message with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suspendConfig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.</w:t>
            </w:r>
          </w:p>
          <w:p w14:paraId="6DE73470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//The SS transmits an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RRCRelease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message including both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fullI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-RNTI and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shortI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-RNTI in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suspendConfig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.</w:t>
            </w:r>
          </w:p>
          <w:p w14:paraId="59D3A9E4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v_MyDefaultVar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activate(a_NR5GC_ReceiveMeasReport(nr_Cell1,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v_PhysCellIdServing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v_PhysCellIdNeighbour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)); //@sic R5s201450 sic@</w:t>
            </w:r>
          </w:p>
          <w:p w14:paraId="28297DC0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5AC9F422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f_NR_RRC_InactiveDef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(nr_Cell1); //@sic R5s201450 sic@</w:t>
            </w:r>
          </w:p>
          <w:p w14:paraId="10A79DD6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095EDA49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   deactivate(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v_MyDefaultVar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); //@sic R5s201450 sic@</w:t>
            </w:r>
          </w:p>
          <w:p w14:paraId="16E8D732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7D94673C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//@siclog "Step 4a2"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41497357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//The SS waits for 5 sec transmits a Paging message including a matched identity (correct full-RNTI).</w:t>
            </w:r>
          </w:p>
          <w:p w14:paraId="39DAA4E7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f_Delay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(v_TimerValue_5s);</w:t>
            </w:r>
          </w:p>
          <w:p w14:paraId="13F4F2A9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f_NR_Paging_Def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(nr_Cell1, RRC_INACTIVE);</w:t>
            </w:r>
          </w:p>
          <w:p w14:paraId="370DEE79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2C8270D3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//@siclog "Step 4a3"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232F1277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//Check: UE transmits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RRCResumeRequest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message</w:t>
            </w:r>
          </w:p>
          <w:p w14:paraId="5FE42177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//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f_NR_RRC_ResumeRequest_Def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(nr_Cell1, tsc_NR_ShortI_RNTI_Value1,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mt_Access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); //to be checked</w:t>
            </w:r>
          </w:p>
          <w:p w14:paraId="4DE4C1F3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f_NR_RRC_ResumeRequest_Def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(nr_Cell1, ?,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mt_Access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5BF15A72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5527B914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//@siclog "Step 4a4"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6FF42328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//The SS transmits an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RRCResume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message without including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MeasConfig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.</w:t>
            </w:r>
          </w:p>
          <w:p w14:paraId="03F5AF25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f_NR_SendRRCResume_Def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(nr_Cell1);</w:t>
            </w:r>
          </w:p>
          <w:p w14:paraId="034CCA6E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</w:p>
          <w:p w14:paraId="33FE82FA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</w:t>
            </w:r>
            <w:proofErr w:type="spellStart"/>
            <w:r w:rsidRPr="00972DD0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v_MyDefaultVar</w:t>
            </w:r>
            <w:proofErr w:type="spellEnd"/>
            <w:r w:rsidRPr="00972DD0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:= activate(a_NR5GC_ReceiveMeasReport(nr_Cell1, </w:t>
            </w:r>
            <w:proofErr w:type="spellStart"/>
            <w:r w:rsidRPr="00972DD0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v_PhysCellIdServing</w:t>
            </w:r>
            <w:proofErr w:type="spellEnd"/>
            <w:r w:rsidRPr="00972DD0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, </w:t>
            </w:r>
            <w:proofErr w:type="spellStart"/>
            <w:r w:rsidRPr="00972DD0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v_PhysCellIdNeighbour</w:t>
            </w:r>
            <w:proofErr w:type="spellEnd"/>
            <w:r w:rsidRPr="00972DD0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)); //@sic R5s201450 sic@ //WA#WI=1391727</w:t>
            </w:r>
          </w:p>
          <w:p w14:paraId="45F38052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298EAFEB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//@siclog "Step 4a5"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61FF93F3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//The UE transmits an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RRCResumeComplete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message</w:t>
            </w:r>
          </w:p>
          <w:p w14:paraId="24DBB95B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f_NR_RRCResumeComplete_Def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(nr_Cell1);</w:t>
            </w:r>
          </w:p>
          <w:p w14:paraId="1C629700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0D47A4A8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</w:t>
            </w:r>
            <w:r w:rsidRPr="00972DD0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deactivate(</w:t>
            </w:r>
            <w:proofErr w:type="spellStart"/>
            <w:r w:rsidRPr="00972DD0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v_MyDefaultVar</w:t>
            </w:r>
            <w:proofErr w:type="spellEnd"/>
            <w:r w:rsidRPr="00972DD0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); //@sic R5s201450 sic@ //WA#WI=1391727</w:t>
            </w:r>
          </w:p>
          <w:p w14:paraId="108489B7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//@siclog "Step 4a6"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47A3EC4D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//The SS waits and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ingnores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MeasurementReport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messages for 3 seconds to allow UE to measure NR Cell 2</w:t>
            </w:r>
          </w:p>
          <w:p w14:paraId="76AD1000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f_NR_IgnorePeriodicalMeasurmentReport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(3.0); //@sic R5-201356 sic@</w:t>
            </w:r>
          </w:p>
          <w:p w14:paraId="684BBB85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3C65D055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//@siclog "Step 4a7"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28F61FC0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//Wait for 30 seconds to ensure that the UE performs a periodical intra/inter-frequency reporting for NR Cell 2</w:t>
            </w:r>
          </w:p>
          <w:p w14:paraId="052CDE8C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//Check: Does the UE transmit at least 10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MeasurementReport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messages within the next 30 seconds?</w:t>
            </w:r>
          </w:p>
          <w:p w14:paraId="25625383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// 63 Reports for event A4/5 to ensure ca 30 sec (62*0.48ms=30.24s)</w:t>
            </w:r>
          </w:p>
          <w:p w14:paraId="482A9A56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f_NR_ReceiveMeasurementReports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(nr_Cell1,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v_PhysCellIdServing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, tsc_NR_MeasId1, 63, 48.0, cr_NR_MeasResults_MeasResultNeighCells_NR({cr_NR_MeasResultNR_CellResults(v_PhysCellIdNeighbour)})); //@sic R5s201450 sic@</w:t>
            </w:r>
          </w:p>
          <w:p w14:paraId="256FB59A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f_NR_PreliminaryPass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(__FILE__, __LINE__, "Step 4a7");</w:t>
            </w:r>
          </w:p>
          <w:p w14:paraId="49969F0D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326081DA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v_MyDefaultVar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activate(a_NR5GC_ReceiveMeasReport(nr_Cell1,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v_PhysCellIdServing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v_PhysCellIdNeighbour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)); </w:t>
            </w:r>
          </w:p>
          <w:p w14:paraId="3B6250A7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45BCE2F2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//@siclog "Step 4a8"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7A5B344E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//The SS transmits an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RRCRelease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message with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suspendConfig</w:t>
            </w:r>
            <w:proofErr w:type="spellEnd"/>
          </w:p>
          <w:p w14:paraId="17F27EBD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f_NR_RRC_InactiveDef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(nr_Cell1);</w:t>
            </w:r>
          </w:p>
          <w:p w14:paraId="4CF4C970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deactivate(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v_MyDefaultVar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); //@sic R5s210271 sic@</w:t>
            </w:r>
          </w:p>
          <w:p w14:paraId="65E0B10A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77F4C74A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//@siclog "Step 4a9"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048E48FD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//The SS waits for 5 sec and transmits a Paging message including a matched identity (correct full-RNTI).</w:t>
            </w:r>
          </w:p>
          <w:p w14:paraId="6192C2FD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f_Delay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(v_TimerValue_5s); //@sic R5-204441 sic@</w:t>
            </w:r>
          </w:p>
          <w:p w14:paraId="564F3CC6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f_NR_Paging_Def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(nr_Cell1, RRC_INACTIVE); //@sic R5-204441 sic@</w:t>
            </w:r>
          </w:p>
          <w:p w14:paraId="38DB621B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534F680B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//@siclog "Step 4a10"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28575DB7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//Check: UE transmits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RRCResumeRequest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message</w:t>
            </w:r>
          </w:p>
          <w:p w14:paraId="3AB308A7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//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f_NR_RRC_ResumeRequest_Def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(nr_Cell1, tsc_NR_ShortI_RNTI_Value1,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mt_Access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); //to be checked</w:t>
            </w:r>
          </w:p>
          <w:p w14:paraId="015FB9FA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f_NR_RRC_ResumeRequest_Def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(nr_Cell1, ?,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mt_Access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); //@sic R5-204441 sic@</w:t>
            </w:r>
          </w:p>
          <w:p w14:paraId="506E4DFD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32B2B628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//@siclog "Step 4a11"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0D02FA45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//The SS transmits an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RRCResume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message including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MeasConfig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.</w:t>
            </w:r>
          </w:p>
          <w:p w14:paraId="4647E575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v_MeasIdConfigList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{cs_NR_MeasId_Config_id2_obj1_conf1}; //@sic R5-204441 sic@</w:t>
            </w:r>
          </w:p>
          <w:p w14:paraId="4F3AA2C7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  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v_MeasConfig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:=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f_NR_GenerateMeasurementConfigNR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v_MeasuredObjectList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v_ReportConfigList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v_MeasIdConfigList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v_MeasGapUE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, -, -, {tsc_NR_MeasId1}); //@sic R5s201450, R5-204441 sic@</w:t>
            </w:r>
          </w:p>
          <w:p w14:paraId="17838E01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f_NR_SendRRCResume_Def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(nr_Cell1, -, -, omit, omit,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v_MeasConfig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); //@sic R5-204441 sic@</w:t>
            </w:r>
          </w:p>
          <w:p w14:paraId="2CEB6A72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</w:t>
            </w:r>
          </w:p>
          <w:p w14:paraId="5E5F6616" w14:textId="3727A474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</w:t>
            </w:r>
            <w:proofErr w:type="spellStart"/>
            <w:r w:rsidR="00851FE1" w:rsidRPr="00972DD0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v_MyDefaultVar</w:t>
            </w:r>
            <w:proofErr w:type="spellEnd"/>
            <w:r w:rsidR="00851FE1" w:rsidRPr="00972DD0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:= activate(a_NR5GC_ReceiveMeasReport(nr_Cell1, </w:t>
            </w:r>
            <w:proofErr w:type="spellStart"/>
            <w:r w:rsidR="00851FE1" w:rsidRPr="00972DD0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v_PhysCellIdServing</w:t>
            </w:r>
            <w:proofErr w:type="spellEnd"/>
            <w:r w:rsidR="00851FE1" w:rsidRPr="00972DD0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, </w:t>
            </w:r>
            <w:proofErr w:type="spellStart"/>
            <w:r w:rsidR="00851FE1" w:rsidRPr="00972DD0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v_PhysCellIdNeighbour</w:t>
            </w:r>
            <w:proofErr w:type="spellEnd"/>
            <w:r w:rsidR="00851FE1" w:rsidRPr="00972DD0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)); //@sic R5s201450 sic@ //WA#WI=1391727</w:t>
            </w:r>
          </w:p>
          <w:p w14:paraId="0CDC4F8F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7AE4D432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//@siclog "Step 4a12"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37AD8BA9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//The UE transmits an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RRCResumeComplete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message</w:t>
            </w:r>
          </w:p>
          <w:p w14:paraId="17D391DD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f_NR_RRCResumeComplete_Def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(nr_Cell1); //@sic R5-204441 sic@ //WA#WI=1392197</w:t>
            </w:r>
          </w:p>
          <w:p w14:paraId="2A8F78FE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</w:p>
          <w:p w14:paraId="5D217A78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</w:t>
            </w:r>
            <w:r w:rsidRPr="00972DD0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deactivate(</w:t>
            </w:r>
            <w:proofErr w:type="spellStart"/>
            <w:r w:rsidRPr="00972DD0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v_MyDefaultVar</w:t>
            </w:r>
            <w:proofErr w:type="spellEnd"/>
            <w:r w:rsidRPr="00972DD0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);//WA#WI=1392197</w:t>
            </w:r>
          </w:p>
          <w:p w14:paraId="68643165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66C7EDCB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//@siclog "Step 4a13"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1EFA797D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//The SS waits and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ingnores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MeasurementReport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messages for 3 seconds to allow UE to measure NR Cell 2</w:t>
            </w:r>
          </w:p>
          <w:p w14:paraId="0A1363BD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f_NR_IgnorePeriodicalMeasurmentReport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(3.0); //@sic R5-204441 sic@</w:t>
            </w:r>
          </w:p>
          <w:p w14:paraId="24E60D66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289CBD53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//@siclog "Step 4a14"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2017E6A1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//Check: Does the UE transmit at least 10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MeasurementReport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messages within the next 30 seconds?</w:t>
            </w:r>
          </w:p>
          <w:p w14:paraId="4FF78149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// 63 Reports for event A4/5 to ensure ca 30 sec (62*0.48ms=30.24s)</w:t>
            </w:r>
          </w:p>
          <w:p w14:paraId="65279C58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f_NR_ReceiveMeasurementReports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(nr_Cell1,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v_PhysCellIdServing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, tsc_NR_MeasId2, 63, 48.0, cr_NR_MeasResults_MeasResultNeighCells_NR({cr_NR_MeasResultNR_CellResults(v_PhysCellIdNeighbour)})); //@sic R5s201450, R5-204441 sic@</w:t>
            </w:r>
          </w:p>
          <w:p w14:paraId="3BA5B91B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f_NR_PreliminaryPass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(__FILE__, __LINE__, "Step 4a14"); //@sic R5-204441 sic@</w:t>
            </w:r>
          </w:p>
          <w:p w14:paraId="5FBB122E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26B55298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 //@sic R5-213113 sic@</w:t>
            </w:r>
          </w:p>
          <w:p w14:paraId="152E4991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</w:p>
          <w:p w14:paraId="2BC909EE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17"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5A8EC986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//The SS transmits an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RRCRelease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message</w:t>
            </w:r>
          </w:p>
          <w:p w14:paraId="32D60042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f_NR_RRCRelease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(nr_Cell1); //@sic R5-204441 sic@</w:t>
            </w:r>
          </w:p>
          <w:p w14:paraId="56D4B100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244FCDBF" w14:textId="389742B7" w:rsidR="00BB6C5E" w:rsidRPr="00B5380A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} // f_TC_8_1_3_1_23_TestBody</w:t>
            </w:r>
          </w:p>
        </w:tc>
      </w:tr>
    </w:tbl>
    <w:p w14:paraId="0EBB1E24" w14:textId="77777777" w:rsidR="00BB6C5E" w:rsidRPr="00BB6C5E" w:rsidRDefault="00BB6C5E" w:rsidP="00086140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</w:pPr>
    </w:p>
    <w:sectPr w:rsidR="00BB6C5E" w:rsidRPr="00BB6C5E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0706C9B" w14:textId="77777777" w:rsidR="00DA15E7" w:rsidRDefault="00DA15E7">
      <w:pPr>
        <w:spacing w:after="0"/>
      </w:pPr>
      <w:r>
        <w:separator/>
      </w:r>
    </w:p>
  </w:endnote>
  <w:endnote w:type="continuationSeparator" w:id="0">
    <w:p w14:paraId="59B446B0" w14:textId="77777777" w:rsidR="00DA15E7" w:rsidRDefault="00DA15E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panose1 w:val="02070309020205020404"/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C37E5D" w14:textId="77777777" w:rsidR="00461698" w:rsidRDefault="0046169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A72564" w14:textId="77777777" w:rsidR="00461698" w:rsidRDefault="0046169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14F7DA" w14:textId="77777777" w:rsidR="00461698" w:rsidRDefault="0046169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A44020" w14:textId="77777777" w:rsidR="00DA15E7" w:rsidRDefault="00DA15E7">
      <w:pPr>
        <w:spacing w:after="0"/>
      </w:pPr>
      <w:r>
        <w:separator/>
      </w:r>
    </w:p>
  </w:footnote>
  <w:footnote w:type="continuationSeparator" w:id="0">
    <w:p w14:paraId="656BDC27" w14:textId="77777777" w:rsidR="00DA15E7" w:rsidRDefault="00DA15E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503354" w14:textId="77777777" w:rsidR="00461698" w:rsidRDefault="0046169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300F61" w14:textId="77777777" w:rsidR="00461698" w:rsidRDefault="0046169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4D11F1" w14:textId="44DE032A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0FE4500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2112152387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F62E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7F6EEE" w14:textId="6669802C" w:rsidR="00786530" w:rsidRDefault="00786530">
    <w:pPr>
      <w:pStyle w:val="Header"/>
      <w:tabs>
        <w:tab w:val="right" w:pos="9639"/>
      </w:tabs>
    </w:pPr>
    <w:r>
      <w:tab/>
    </w:r>
    <w:r w:rsidR="002E24A2"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3A54E88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40163885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D12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C6BD47" w14:textId="57A3A4B8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3527EC5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16621105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534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BB41E8"/>
    <w:multiLevelType w:val="hybridMultilevel"/>
    <w:tmpl w:val="9E28D6C0"/>
    <w:lvl w:ilvl="0" w:tplc="FFFFFFFF">
      <w:start w:val="1"/>
      <w:numFmt w:val="decimal"/>
      <w:lvlText w:val="%1."/>
      <w:lvlJc w:val="left"/>
      <w:pPr>
        <w:ind w:left="820" w:hanging="360"/>
      </w:pPr>
    </w:lvl>
    <w:lvl w:ilvl="1" w:tplc="FFFFFFFF" w:tentative="1">
      <w:start w:val="1"/>
      <w:numFmt w:val="lowerLetter"/>
      <w:lvlText w:val="%2."/>
      <w:lvlJc w:val="left"/>
      <w:pPr>
        <w:ind w:left="1540" w:hanging="360"/>
      </w:pPr>
    </w:lvl>
    <w:lvl w:ilvl="2" w:tplc="FFFFFFFF" w:tentative="1">
      <w:start w:val="1"/>
      <w:numFmt w:val="lowerRoman"/>
      <w:lvlText w:val="%3."/>
      <w:lvlJc w:val="right"/>
      <w:pPr>
        <w:ind w:left="2260" w:hanging="180"/>
      </w:pPr>
    </w:lvl>
    <w:lvl w:ilvl="3" w:tplc="FFFFFFFF" w:tentative="1">
      <w:start w:val="1"/>
      <w:numFmt w:val="decimal"/>
      <w:lvlText w:val="%4."/>
      <w:lvlJc w:val="left"/>
      <w:pPr>
        <w:ind w:left="2980" w:hanging="360"/>
      </w:pPr>
    </w:lvl>
    <w:lvl w:ilvl="4" w:tplc="FFFFFFFF" w:tentative="1">
      <w:start w:val="1"/>
      <w:numFmt w:val="lowerLetter"/>
      <w:lvlText w:val="%5."/>
      <w:lvlJc w:val="left"/>
      <w:pPr>
        <w:ind w:left="3700" w:hanging="360"/>
      </w:pPr>
    </w:lvl>
    <w:lvl w:ilvl="5" w:tplc="FFFFFFFF" w:tentative="1">
      <w:start w:val="1"/>
      <w:numFmt w:val="lowerRoman"/>
      <w:lvlText w:val="%6."/>
      <w:lvlJc w:val="right"/>
      <w:pPr>
        <w:ind w:left="4420" w:hanging="180"/>
      </w:pPr>
    </w:lvl>
    <w:lvl w:ilvl="6" w:tplc="FFFFFFFF" w:tentative="1">
      <w:start w:val="1"/>
      <w:numFmt w:val="decimal"/>
      <w:lvlText w:val="%7."/>
      <w:lvlJc w:val="left"/>
      <w:pPr>
        <w:ind w:left="5140" w:hanging="360"/>
      </w:pPr>
    </w:lvl>
    <w:lvl w:ilvl="7" w:tplc="FFFFFFFF" w:tentative="1">
      <w:start w:val="1"/>
      <w:numFmt w:val="lowerLetter"/>
      <w:lvlText w:val="%8."/>
      <w:lvlJc w:val="left"/>
      <w:pPr>
        <w:ind w:left="5860" w:hanging="360"/>
      </w:pPr>
    </w:lvl>
    <w:lvl w:ilvl="8" w:tplc="FFFFFFFF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" w15:restartNumberingAfterBreak="0">
    <w:nsid w:val="0CAD0E05"/>
    <w:multiLevelType w:val="hybridMultilevel"/>
    <w:tmpl w:val="D6A4E61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FFD146C"/>
    <w:multiLevelType w:val="hybridMultilevel"/>
    <w:tmpl w:val="BBC89E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5071AA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1435D55"/>
    <w:multiLevelType w:val="hybridMultilevel"/>
    <w:tmpl w:val="D6A4E6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BF0AEE"/>
    <w:multiLevelType w:val="hybridMultilevel"/>
    <w:tmpl w:val="19B826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5D2FE8"/>
    <w:multiLevelType w:val="hybridMultilevel"/>
    <w:tmpl w:val="4A38CE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AB3192"/>
    <w:multiLevelType w:val="hybridMultilevel"/>
    <w:tmpl w:val="CDB4280E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 w15:restartNumberingAfterBreak="0">
    <w:nsid w:val="26D27126"/>
    <w:multiLevelType w:val="hybridMultilevel"/>
    <w:tmpl w:val="F40AEEBE"/>
    <w:lvl w:ilvl="0" w:tplc="FFFFFFFF">
      <w:start w:val="1"/>
      <w:numFmt w:val="decimal"/>
      <w:lvlText w:val="%1."/>
      <w:lvlJc w:val="left"/>
      <w:pPr>
        <w:ind w:left="820" w:hanging="360"/>
      </w:pPr>
    </w:lvl>
    <w:lvl w:ilvl="1" w:tplc="FFFFFFFF" w:tentative="1">
      <w:start w:val="1"/>
      <w:numFmt w:val="lowerLetter"/>
      <w:lvlText w:val="%2."/>
      <w:lvlJc w:val="left"/>
      <w:pPr>
        <w:ind w:left="1540" w:hanging="360"/>
      </w:pPr>
    </w:lvl>
    <w:lvl w:ilvl="2" w:tplc="FFFFFFFF" w:tentative="1">
      <w:start w:val="1"/>
      <w:numFmt w:val="lowerRoman"/>
      <w:lvlText w:val="%3."/>
      <w:lvlJc w:val="right"/>
      <w:pPr>
        <w:ind w:left="2260" w:hanging="180"/>
      </w:pPr>
    </w:lvl>
    <w:lvl w:ilvl="3" w:tplc="FFFFFFFF" w:tentative="1">
      <w:start w:val="1"/>
      <w:numFmt w:val="decimal"/>
      <w:lvlText w:val="%4."/>
      <w:lvlJc w:val="left"/>
      <w:pPr>
        <w:ind w:left="2980" w:hanging="360"/>
      </w:pPr>
    </w:lvl>
    <w:lvl w:ilvl="4" w:tplc="FFFFFFFF" w:tentative="1">
      <w:start w:val="1"/>
      <w:numFmt w:val="lowerLetter"/>
      <w:lvlText w:val="%5."/>
      <w:lvlJc w:val="left"/>
      <w:pPr>
        <w:ind w:left="3700" w:hanging="360"/>
      </w:pPr>
    </w:lvl>
    <w:lvl w:ilvl="5" w:tplc="FFFFFFFF" w:tentative="1">
      <w:start w:val="1"/>
      <w:numFmt w:val="lowerRoman"/>
      <w:lvlText w:val="%6."/>
      <w:lvlJc w:val="right"/>
      <w:pPr>
        <w:ind w:left="4420" w:hanging="180"/>
      </w:pPr>
    </w:lvl>
    <w:lvl w:ilvl="6" w:tplc="FFFFFFFF" w:tentative="1">
      <w:start w:val="1"/>
      <w:numFmt w:val="decimal"/>
      <w:lvlText w:val="%7."/>
      <w:lvlJc w:val="left"/>
      <w:pPr>
        <w:ind w:left="5140" w:hanging="360"/>
      </w:pPr>
    </w:lvl>
    <w:lvl w:ilvl="7" w:tplc="FFFFFFFF" w:tentative="1">
      <w:start w:val="1"/>
      <w:numFmt w:val="lowerLetter"/>
      <w:lvlText w:val="%8."/>
      <w:lvlJc w:val="left"/>
      <w:pPr>
        <w:ind w:left="5860" w:hanging="360"/>
      </w:pPr>
    </w:lvl>
    <w:lvl w:ilvl="8" w:tplc="FFFFFFFF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9" w15:restartNumberingAfterBreak="0">
    <w:nsid w:val="27B165AF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A91137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6A7983"/>
    <w:multiLevelType w:val="hybridMultilevel"/>
    <w:tmpl w:val="C41CDE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C5583D"/>
    <w:multiLevelType w:val="hybridMultilevel"/>
    <w:tmpl w:val="3392EF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D607E3"/>
    <w:multiLevelType w:val="hybridMultilevel"/>
    <w:tmpl w:val="9E28D6C0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4" w15:restartNumberingAfterBreak="0">
    <w:nsid w:val="32FB0A28"/>
    <w:multiLevelType w:val="hybridMultilevel"/>
    <w:tmpl w:val="A5762B7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16" w15:restartNumberingAfterBreak="0">
    <w:nsid w:val="3A435BED"/>
    <w:multiLevelType w:val="hybridMultilevel"/>
    <w:tmpl w:val="AD54ED04"/>
    <w:lvl w:ilvl="0" w:tplc="0809000F">
      <w:start w:val="1"/>
      <w:numFmt w:val="decimal"/>
      <w:lvlText w:val="%1."/>
      <w:lvlJc w:val="left"/>
      <w:pPr>
        <w:ind w:left="782" w:hanging="360"/>
      </w:pPr>
    </w:lvl>
    <w:lvl w:ilvl="1" w:tplc="08090019" w:tentative="1">
      <w:start w:val="1"/>
      <w:numFmt w:val="lowerLetter"/>
      <w:lvlText w:val="%2."/>
      <w:lvlJc w:val="left"/>
      <w:pPr>
        <w:ind w:left="1502" w:hanging="360"/>
      </w:pPr>
    </w:lvl>
    <w:lvl w:ilvl="2" w:tplc="0809001B" w:tentative="1">
      <w:start w:val="1"/>
      <w:numFmt w:val="lowerRoman"/>
      <w:lvlText w:val="%3."/>
      <w:lvlJc w:val="right"/>
      <w:pPr>
        <w:ind w:left="2222" w:hanging="180"/>
      </w:pPr>
    </w:lvl>
    <w:lvl w:ilvl="3" w:tplc="0809000F" w:tentative="1">
      <w:start w:val="1"/>
      <w:numFmt w:val="decimal"/>
      <w:lvlText w:val="%4."/>
      <w:lvlJc w:val="left"/>
      <w:pPr>
        <w:ind w:left="2942" w:hanging="360"/>
      </w:pPr>
    </w:lvl>
    <w:lvl w:ilvl="4" w:tplc="08090019" w:tentative="1">
      <w:start w:val="1"/>
      <w:numFmt w:val="lowerLetter"/>
      <w:lvlText w:val="%5."/>
      <w:lvlJc w:val="left"/>
      <w:pPr>
        <w:ind w:left="3662" w:hanging="360"/>
      </w:pPr>
    </w:lvl>
    <w:lvl w:ilvl="5" w:tplc="0809001B" w:tentative="1">
      <w:start w:val="1"/>
      <w:numFmt w:val="lowerRoman"/>
      <w:lvlText w:val="%6."/>
      <w:lvlJc w:val="right"/>
      <w:pPr>
        <w:ind w:left="4382" w:hanging="180"/>
      </w:pPr>
    </w:lvl>
    <w:lvl w:ilvl="6" w:tplc="0809000F" w:tentative="1">
      <w:start w:val="1"/>
      <w:numFmt w:val="decimal"/>
      <w:lvlText w:val="%7."/>
      <w:lvlJc w:val="left"/>
      <w:pPr>
        <w:ind w:left="5102" w:hanging="360"/>
      </w:pPr>
    </w:lvl>
    <w:lvl w:ilvl="7" w:tplc="08090019" w:tentative="1">
      <w:start w:val="1"/>
      <w:numFmt w:val="lowerLetter"/>
      <w:lvlText w:val="%8."/>
      <w:lvlJc w:val="left"/>
      <w:pPr>
        <w:ind w:left="5822" w:hanging="360"/>
      </w:pPr>
    </w:lvl>
    <w:lvl w:ilvl="8" w:tplc="0809001B" w:tentative="1">
      <w:start w:val="1"/>
      <w:numFmt w:val="lowerRoman"/>
      <w:lvlText w:val="%9."/>
      <w:lvlJc w:val="right"/>
      <w:pPr>
        <w:ind w:left="6542" w:hanging="180"/>
      </w:pPr>
    </w:lvl>
  </w:abstractNum>
  <w:abstractNum w:abstractNumId="17" w15:restartNumberingAfterBreak="0">
    <w:nsid w:val="3C6821CA"/>
    <w:multiLevelType w:val="hybridMultilevel"/>
    <w:tmpl w:val="DA28D1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126271"/>
    <w:multiLevelType w:val="hybridMultilevel"/>
    <w:tmpl w:val="F774C53E"/>
    <w:lvl w:ilvl="0" w:tplc="243A3468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F5621A"/>
    <w:multiLevelType w:val="hybridMultilevel"/>
    <w:tmpl w:val="47A4B30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491182"/>
    <w:multiLevelType w:val="hybridMultilevel"/>
    <w:tmpl w:val="0DD87F74"/>
    <w:lvl w:ilvl="0" w:tplc="7FA455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57E12EB"/>
    <w:multiLevelType w:val="multilevel"/>
    <w:tmpl w:val="5C2EE43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56C922B9"/>
    <w:multiLevelType w:val="hybridMultilevel"/>
    <w:tmpl w:val="AA261AF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DD4CBA"/>
    <w:multiLevelType w:val="hybridMultilevel"/>
    <w:tmpl w:val="8F6496A4"/>
    <w:lvl w:ilvl="0" w:tplc="CFCA1B52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EA4639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5D8B5639"/>
    <w:multiLevelType w:val="hybridMultilevel"/>
    <w:tmpl w:val="996645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293B1C"/>
    <w:multiLevelType w:val="hybridMultilevel"/>
    <w:tmpl w:val="6C20847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B10E35"/>
    <w:multiLevelType w:val="hybridMultilevel"/>
    <w:tmpl w:val="EEF834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6F5982"/>
    <w:multiLevelType w:val="hybridMultilevel"/>
    <w:tmpl w:val="47A4B30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E53B0E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9AC7E91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A015A37"/>
    <w:multiLevelType w:val="hybridMultilevel"/>
    <w:tmpl w:val="4E186C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AAB3E1E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C1D3638"/>
    <w:multiLevelType w:val="hybridMultilevel"/>
    <w:tmpl w:val="4A38CEF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FF2394E"/>
    <w:multiLevelType w:val="hybridMultilevel"/>
    <w:tmpl w:val="4A38CEF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346887">
    <w:abstractNumId w:val="15"/>
  </w:num>
  <w:num w:numId="2" w16cid:durableId="791752271">
    <w:abstractNumId w:val="15"/>
  </w:num>
  <w:num w:numId="3" w16cid:durableId="1629386987">
    <w:abstractNumId w:val="29"/>
  </w:num>
  <w:num w:numId="4" w16cid:durableId="78525773">
    <w:abstractNumId w:val="32"/>
  </w:num>
  <w:num w:numId="5" w16cid:durableId="2107799360">
    <w:abstractNumId w:val="10"/>
  </w:num>
  <w:num w:numId="6" w16cid:durableId="311061797">
    <w:abstractNumId w:val="3"/>
  </w:num>
  <w:num w:numId="7" w16cid:durableId="267852781">
    <w:abstractNumId w:val="24"/>
  </w:num>
  <w:num w:numId="8" w16cid:durableId="49496477">
    <w:abstractNumId w:val="30"/>
  </w:num>
  <w:num w:numId="9" w16cid:durableId="1032460018">
    <w:abstractNumId w:val="9"/>
  </w:num>
  <w:num w:numId="10" w16cid:durableId="115028679">
    <w:abstractNumId w:val="12"/>
  </w:num>
  <w:num w:numId="11" w16cid:durableId="1804151294">
    <w:abstractNumId w:val="11"/>
  </w:num>
  <w:num w:numId="12" w16cid:durableId="1143303998">
    <w:abstractNumId w:val="27"/>
  </w:num>
  <w:num w:numId="13" w16cid:durableId="1103456716">
    <w:abstractNumId w:val="1"/>
  </w:num>
  <w:num w:numId="14" w16cid:durableId="1526940413">
    <w:abstractNumId w:val="4"/>
  </w:num>
  <w:num w:numId="15" w16cid:durableId="1269855271">
    <w:abstractNumId w:val="23"/>
  </w:num>
  <w:num w:numId="16" w16cid:durableId="156658403">
    <w:abstractNumId w:val="20"/>
  </w:num>
  <w:num w:numId="17" w16cid:durableId="395906553">
    <w:abstractNumId w:val="13"/>
  </w:num>
  <w:num w:numId="18" w16cid:durableId="1581985365">
    <w:abstractNumId w:val="7"/>
  </w:num>
  <w:num w:numId="19" w16cid:durableId="850341316">
    <w:abstractNumId w:val="0"/>
  </w:num>
  <w:num w:numId="20" w16cid:durableId="2103522572">
    <w:abstractNumId w:val="8"/>
  </w:num>
  <w:num w:numId="21" w16cid:durableId="452990981">
    <w:abstractNumId w:val="16"/>
  </w:num>
  <w:num w:numId="22" w16cid:durableId="1662542292">
    <w:abstractNumId w:val="22"/>
  </w:num>
  <w:num w:numId="23" w16cid:durableId="1314218732">
    <w:abstractNumId w:val="21"/>
  </w:num>
  <w:num w:numId="24" w16cid:durableId="701630240">
    <w:abstractNumId w:val="31"/>
  </w:num>
  <w:num w:numId="25" w16cid:durableId="950086284">
    <w:abstractNumId w:val="28"/>
  </w:num>
  <w:num w:numId="26" w16cid:durableId="244458301">
    <w:abstractNumId w:val="6"/>
  </w:num>
  <w:num w:numId="27" w16cid:durableId="372773801">
    <w:abstractNumId w:val="34"/>
  </w:num>
  <w:num w:numId="28" w16cid:durableId="1095856528">
    <w:abstractNumId w:val="19"/>
  </w:num>
  <w:num w:numId="29" w16cid:durableId="931426950">
    <w:abstractNumId w:val="26"/>
  </w:num>
  <w:num w:numId="30" w16cid:durableId="829633720">
    <w:abstractNumId w:val="33"/>
  </w:num>
  <w:num w:numId="31" w16cid:durableId="1377779360">
    <w:abstractNumId w:val="17"/>
  </w:num>
  <w:num w:numId="32" w16cid:durableId="1366442776">
    <w:abstractNumId w:val="14"/>
  </w:num>
  <w:num w:numId="33" w16cid:durableId="799033661">
    <w:abstractNumId w:val="25"/>
  </w:num>
  <w:num w:numId="34" w16cid:durableId="2110737433">
    <w:abstractNumId w:val="2"/>
  </w:num>
  <w:num w:numId="35" w16cid:durableId="125974615">
    <w:abstractNumId w:val="18"/>
  </w:num>
  <w:num w:numId="36" w16cid:durableId="77347957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10"/>
  <w:bordersDoNotSurroundHeader/>
  <w:bordersDoNotSurroundFooter/>
  <w:hideSpellingErrors/>
  <w:proofState w:spelling="clean"/>
  <w:attachedTemplate r:id="rId1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4A23"/>
    <w:rsid w:val="0001511B"/>
    <w:rsid w:val="000164CE"/>
    <w:rsid w:val="0002071B"/>
    <w:rsid w:val="00020FF7"/>
    <w:rsid w:val="000211C4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21C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2C27"/>
    <w:rsid w:val="000833CA"/>
    <w:rsid w:val="00084783"/>
    <w:rsid w:val="000858B2"/>
    <w:rsid w:val="00086140"/>
    <w:rsid w:val="000879B9"/>
    <w:rsid w:val="0009046C"/>
    <w:rsid w:val="00092CB6"/>
    <w:rsid w:val="0009310B"/>
    <w:rsid w:val="0009464F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2A46"/>
    <w:rsid w:val="000B6A18"/>
    <w:rsid w:val="000B749E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62C3"/>
    <w:rsid w:val="000D736B"/>
    <w:rsid w:val="000D7399"/>
    <w:rsid w:val="000E0109"/>
    <w:rsid w:val="000E1C53"/>
    <w:rsid w:val="000E4DF3"/>
    <w:rsid w:val="000F0CC1"/>
    <w:rsid w:val="000F0F9C"/>
    <w:rsid w:val="000F101F"/>
    <w:rsid w:val="000F144B"/>
    <w:rsid w:val="000F19F0"/>
    <w:rsid w:val="000F3122"/>
    <w:rsid w:val="000F4C0F"/>
    <w:rsid w:val="000F6B02"/>
    <w:rsid w:val="00100682"/>
    <w:rsid w:val="00103D0C"/>
    <w:rsid w:val="00105ADC"/>
    <w:rsid w:val="00107797"/>
    <w:rsid w:val="00107D54"/>
    <w:rsid w:val="00107D63"/>
    <w:rsid w:val="00110BA0"/>
    <w:rsid w:val="00115E3D"/>
    <w:rsid w:val="00116C31"/>
    <w:rsid w:val="00122A23"/>
    <w:rsid w:val="0012348A"/>
    <w:rsid w:val="0012402D"/>
    <w:rsid w:val="00124321"/>
    <w:rsid w:val="00125C00"/>
    <w:rsid w:val="001264F5"/>
    <w:rsid w:val="001266F9"/>
    <w:rsid w:val="00135459"/>
    <w:rsid w:val="0013583B"/>
    <w:rsid w:val="00136A2C"/>
    <w:rsid w:val="00143134"/>
    <w:rsid w:val="00145D43"/>
    <w:rsid w:val="00146391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5F79"/>
    <w:rsid w:val="00166934"/>
    <w:rsid w:val="00167252"/>
    <w:rsid w:val="00167DEA"/>
    <w:rsid w:val="0017027E"/>
    <w:rsid w:val="00170893"/>
    <w:rsid w:val="00171602"/>
    <w:rsid w:val="00171605"/>
    <w:rsid w:val="00171A7B"/>
    <w:rsid w:val="00171E4F"/>
    <w:rsid w:val="00172B9E"/>
    <w:rsid w:val="00174F39"/>
    <w:rsid w:val="001759CA"/>
    <w:rsid w:val="0018096D"/>
    <w:rsid w:val="00180B1E"/>
    <w:rsid w:val="001810A1"/>
    <w:rsid w:val="001816D9"/>
    <w:rsid w:val="001825EA"/>
    <w:rsid w:val="00184F3E"/>
    <w:rsid w:val="00185591"/>
    <w:rsid w:val="0018610B"/>
    <w:rsid w:val="0019158E"/>
    <w:rsid w:val="00192038"/>
    <w:rsid w:val="00192131"/>
    <w:rsid w:val="00192168"/>
    <w:rsid w:val="00192C46"/>
    <w:rsid w:val="00197288"/>
    <w:rsid w:val="001A08B3"/>
    <w:rsid w:val="001A3B66"/>
    <w:rsid w:val="001A4201"/>
    <w:rsid w:val="001A4DC3"/>
    <w:rsid w:val="001A5A10"/>
    <w:rsid w:val="001A669F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19FA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295"/>
    <w:rsid w:val="001F2A1B"/>
    <w:rsid w:val="001F31F9"/>
    <w:rsid w:val="001F6BFA"/>
    <w:rsid w:val="001F6CA2"/>
    <w:rsid w:val="00202764"/>
    <w:rsid w:val="00202EEB"/>
    <w:rsid w:val="0020773E"/>
    <w:rsid w:val="0021054A"/>
    <w:rsid w:val="00210B57"/>
    <w:rsid w:val="00212151"/>
    <w:rsid w:val="0021275E"/>
    <w:rsid w:val="0021326A"/>
    <w:rsid w:val="00213412"/>
    <w:rsid w:val="00213FE3"/>
    <w:rsid w:val="0021756E"/>
    <w:rsid w:val="00217802"/>
    <w:rsid w:val="00217811"/>
    <w:rsid w:val="00220412"/>
    <w:rsid w:val="00222FFD"/>
    <w:rsid w:val="00223345"/>
    <w:rsid w:val="002248AA"/>
    <w:rsid w:val="00225237"/>
    <w:rsid w:val="0022671C"/>
    <w:rsid w:val="00230337"/>
    <w:rsid w:val="00230DAA"/>
    <w:rsid w:val="00234CC0"/>
    <w:rsid w:val="00235BC2"/>
    <w:rsid w:val="002367B5"/>
    <w:rsid w:val="002401B2"/>
    <w:rsid w:val="00241F66"/>
    <w:rsid w:val="0024536C"/>
    <w:rsid w:val="002531D8"/>
    <w:rsid w:val="002539DC"/>
    <w:rsid w:val="00254D9B"/>
    <w:rsid w:val="002559FA"/>
    <w:rsid w:val="00256302"/>
    <w:rsid w:val="0026004D"/>
    <w:rsid w:val="002640DD"/>
    <w:rsid w:val="00265F33"/>
    <w:rsid w:val="002671E5"/>
    <w:rsid w:val="00267486"/>
    <w:rsid w:val="00270022"/>
    <w:rsid w:val="0027016D"/>
    <w:rsid w:val="00272062"/>
    <w:rsid w:val="00272D0B"/>
    <w:rsid w:val="00273EC8"/>
    <w:rsid w:val="00274B1B"/>
    <w:rsid w:val="00274EDE"/>
    <w:rsid w:val="00275211"/>
    <w:rsid w:val="002754C9"/>
    <w:rsid w:val="0027569E"/>
    <w:rsid w:val="00275D12"/>
    <w:rsid w:val="00276350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077B"/>
    <w:rsid w:val="002A1543"/>
    <w:rsid w:val="002A1986"/>
    <w:rsid w:val="002A29AE"/>
    <w:rsid w:val="002A39AA"/>
    <w:rsid w:val="002A4EF4"/>
    <w:rsid w:val="002A550C"/>
    <w:rsid w:val="002A5DA1"/>
    <w:rsid w:val="002B1EED"/>
    <w:rsid w:val="002B2159"/>
    <w:rsid w:val="002B2A8C"/>
    <w:rsid w:val="002B3617"/>
    <w:rsid w:val="002B39A9"/>
    <w:rsid w:val="002B3B49"/>
    <w:rsid w:val="002B4A39"/>
    <w:rsid w:val="002B5741"/>
    <w:rsid w:val="002B5F15"/>
    <w:rsid w:val="002B6212"/>
    <w:rsid w:val="002B6441"/>
    <w:rsid w:val="002B6DE6"/>
    <w:rsid w:val="002B6E87"/>
    <w:rsid w:val="002C0A87"/>
    <w:rsid w:val="002C114C"/>
    <w:rsid w:val="002C1A8B"/>
    <w:rsid w:val="002C4A21"/>
    <w:rsid w:val="002C4A26"/>
    <w:rsid w:val="002C4CC8"/>
    <w:rsid w:val="002C4DA1"/>
    <w:rsid w:val="002C55E9"/>
    <w:rsid w:val="002C64FD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24A2"/>
    <w:rsid w:val="002E32D7"/>
    <w:rsid w:val="002E5E90"/>
    <w:rsid w:val="002E6507"/>
    <w:rsid w:val="002E6AB0"/>
    <w:rsid w:val="002E772E"/>
    <w:rsid w:val="002F29C3"/>
    <w:rsid w:val="002F37FF"/>
    <w:rsid w:val="002F6CB3"/>
    <w:rsid w:val="002F7A51"/>
    <w:rsid w:val="002F7CF0"/>
    <w:rsid w:val="002F7E88"/>
    <w:rsid w:val="0030082A"/>
    <w:rsid w:val="00300C03"/>
    <w:rsid w:val="00301712"/>
    <w:rsid w:val="00305409"/>
    <w:rsid w:val="00306A17"/>
    <w:rsid w:val="00306AAF"/>
    <w:rsid w:val="00310205"/>
    <w:rsid w:val="0031142C"/>
    <w:rsid w:val="00312220"/>
    <w:rsid w:val="00312434"/>
    <w:rsid w:val="003143DA"/>
    <w:rsid w:val="00314A3B"/>
    <w:rsid w:val="003153AF"/>
    <w:rsid w:val="00316D9A"/>
    <w:rsid w:val="003202ED"/>
    <w:rsid w:val="003220BE"/>
    <w:rsid w:val="00323434"/>
    <w:rsid w:val="0032780E"/>
    <w:rsid w:val="0033008C"/>
    <w:rsid w:val="003319D5"/>
    <w:rsid w:val="003322F7"/>
    <w:rsid w:val="00333034"/>
    <w:rsid w:val="00333430"/>
    <w:rsid w:val="00333B12"/>
    <w:rsid w:val="00335FEE"/>
    <w:rsid w:val="003377FD"/>
    <w:rsid w:val="003406A9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4B2"/>
    <w:rsid w:val="00354641"/>
    <w:rsid w:val="00354E36"/>
    <w:rsid w:val="00356E58"/>
    <w:rsid w:val="00357016"/>
    <w:rsid w:val="00357F5D"/>
    <w:rsid w:val="003609EF"/>
    <w:rsid w:val="0036231A"/>
    <w:rsid w:val="0036376E"/>
    <w:rsid w:val="00365AD1"/>
    <w:rsid w:val="00367E45"/>
    <w:rsid w:val="00370D22"/>
    <w:rsid w:val="0037169B"/>
    <w:rsid w:val="00372D0C"/>
    <w:rsid w:val="00374DD4"/>
    <w:rsid w:val="00377050"/>
    <w:rsid w:val="00380B6A"/>
    <w:rsid w:val="00380D4B"/>
    <w:rsid w:val="00381218"/>
    <w:rsid w:val="003842CD"/>
    <w:rsid w:val="00384855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A2C9D"/>
    <w:rsid w:val="003A7600"/>
    <w:rsid w:val="003B10DE"/>
    <w:rsid w:val="003B11BD"/>
    <w:rsid w:val="003B205B"/>
    <w:rsid w:val="003B474C"/>
    <w:rsid w:val="003B64E1"/>
    <w:rsid w:val="003C1B53"/>
    <w:rsid w:val="003C244B"/>
    <w:rsid w:val="003C5091"/>
    <w:rsid w:val="003C56EB"/>
    <w:rsid w:val="003C7375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2050"/>
    <w:rsid w:val="003E4E80"/>
    <w:rsid w:val="003E50C5"/>
    <w:rsid w:val="003F210B"/>
    <w:rsid w:val="003F2244"/>
    <w:rsid w:val="003F3226"/>
    <w:rsid w:val="003F3B30"/>
    <w:rsid w:val="003F3ECA"/>
    <w:rsid w:val="003F457E"/>
    <w:rsid w:val="003F520D"/>
    <w:rsid w:val="003F5C66"/>
    <w:rsid w:val="0040177D"/>
    <w:rsid w:val="004026B1"/>
    <w:rsid w:val="004063FA"/>
    <w:rsid w:val="00410371"/>
    <w:rsid w:val="00410474"/>
    <w:rsid w:val="004128F1"/>
    <w:rsid w:val="00412C82"/>
    <w:rsid w:val="004134A5"/>
    <w:rsid w:val="004166DB"/>
    <w:rsid w:val="00416F44"/>
    <w:rsid w:val="00417519"/>
    <w:rsid w:val="00420649"/>
    <w:rsid w:val="00420D8F"/>
    <w:rsid w:val="00420D96"/>
    <w:rsid w:val="004222C6"/>
    <w:rsid w:val="00422B78"/>
    <w:rsid w:val="004242F1"/>
    <w:rsid w:val="00424848"/>
    <w:rsid w:val="00425BBC"/>
    <w:rsid w:val="00425EA0"/>
    <w:rsid w:val="0042607A"/>
    <w:rsid w:val="00427E79"/>
    <w:rsid w:val="00430354"/>
    <w:rsid w:val="00431558"/>
    <w:rsid w:val="00435A80"/>
    <w:rsid w:val="0043655D"/>
    <w:rsid w:val="00440DD3"/>
    <w:rsid w:val="00441799"/>
    <w:rsid w:val="004438C8"/>
    <w:rsid w:val="00444367"/>
    <w:rsid w:val="00444FBC"/>
    <w:rsid w:val="00445EB9"/>
    <w:rsid w:val="00446488"/>
    <w:rsid w:val="00451FDB"/>
    <w:rsid w:val="004526D2"/>
    <w:rsid w:val="0045387E"/>
    <w:rsid w:val="00453AF8"/>
    <w:rsid w:val="00453E41"/>
    <w:rsid w:val="00456D9F"/>
    <w:rsid w:val="00456F47"/>
    <w:rsid w:val="00456F56"/>
    <w:rsid w:val="0045778A"/>
    <w:rsid w:val="00460203"/>
    <w:rsid w:val="0046039F"/>
    <w:rsid w:val="00461698"/>
    <w:rsid w:val="00461F12"/>
    <w:rsid w:val="004620D7"/>
    <w:rsid w:val="004623F5"/>
    <w:rsid w:val="004625FF"/>
    <w:rsid w:val="00464898"/>
    <w:rsid w:val="004649F3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941"/>
    <w:rsid w:val="00474BEE"/>
    <w:rsid w:val="00474FAB"/>
    <w:rsid w:val="00475984"/>
    <w:rsid w:val="00475BB0"/>
    <w:rsid w:val="00477E57"/>
    <w:rsid w:val="00480997"/>
    <w:rsid w:val="00480E1E"/>
    <w:rsid w:val="004828EB"/>
    <w:rsid w:val="00484CBA"/>
    <w:rsid w:val="0048606C"/>
    <w:rsid w:val="00487070"/>
    <w:rsid w:val="00487D3B"/>
    <w:rsid w:val="00491205"/>
    <w:rsid w:val="00492A1B"/>
    <w:rsid w:val="004932AE"/>
    <w:rsid w:val="00493511"/>
    <w:rsid w:val="004936C4"/>
    <w:rsid w:val="0049478A"/>
    <w:rsid w:val="00496DC8"/>
    <w:rsid w:val="004A4BD9"/>
    <w:rsid w:val="004A4E4E"/>
    <w:rsid w:val="004A7F8E"/>
    <w:rsid w:val="004B0C24"/>
    <w:rsid w:val="004B3A88"/>
    <w:rsid w:val="004B509F"/>
    <w:rsid w:val="004B536F"/>
    <w:rsid w:val="004B6055"/>
    <w:rsid w:val="004B75B7"/>
    <w:rsid w:val="004C03BD"/>
    <w:rsid w:val="004C1130"/>
    <w:rsid w:val="004C1390"/>
    <w:rsid w:val="004C299A"/>
    <w:rsid w:val="004C3F6A"/>
    <w:rsid w:val="004C43D5"/>
    <w:rsid w:val="004C4481"/>
    <w:rsid w:val="004C4854"/>
    <w:rsid w:val="004C5536"/>
    <w:rsid w:val="004C572E"/>
    <w:rsid w:val="004D0473"/>
    <w:rsid w:val="004E1B0C"/>
    <w:rsid w:val="004E3C18"/>
    <w:rsid w:val="004F020C"/>
    <w:rsid w:val="004F152A"/>
    <w:rsid w:val="004F1B24"/>
    <w:rsid w:val="004F30F5"/>
    <w:rsid w:val="004F3E26"/>
    <w:rsid w:val="004F69EA"/>
    <w:rsid w:val="004F7198"/>
    <w:rsid w:val="004F76A6"/>
    <w:rsid w:val="004F7D61"/>
    <w:rsid w:val="0050051B"/>
    <w:rsid w:val="00504947"/>
    <w:rsid w:val="00510B0A"/>
    <w:rsid w:val="00510BE4"/>
    <w:rsid w:val="0051486D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5F2E"/>
    <w:rsid w:val="005276E6"/>
    <w:rsid w:val="00527E04"/>
    <w:rsid w:val="00531704"/>
    <w:rsid w:val="005329B6"/>
    <w:rsid w:val="00532DD6"/>
    <w:rsid w:val="00534574"/>
    <w:rsid w:val="00535C0E"/>
    <w:rsid w:val="00543412"/>
    <w:rsid w:val="005435AA"/>
    <w:rsid w:val="005438DB"/>
    <w:rsid w:val="00545256"/>
    <w:rsid w:val="0054672C"/>
    <w:rsid w:val="00547111"/>
    <w:rsid w:val="00547CAE"/>
    <w:rsid w:val="00550693"/>
    <w:rsid w:val="00550859"/>
    <w:rsid w:val="00553188"/>
    <w:rsid w:val="00554413"/>
    <w:rsid w:val="00554D30"/>
    <w:rsid w:val="00556622"/>
    <w:rsid w:val="0055681D"/>
    <w:rsid w:val="005571C5"/>
    <w:rsid w:val="00564C5E"/>
    <w:rsid w:val="005653AA"/>
    <w:rsid w:val="00567546"/>
    <w:rsid w:val="00570611"/>
    <w:rsid w:val="00572C67"/>
    <w:rsid w:val="00574163"/>
    <w:rsid w:val="00574C7C"/>
    <w:rsid w:val="00574FCE"/>
    <w:rsid w:val="005769EE"/>
    <w:rsid w:val="00576DAC"/>
    <w:rsid w:val="0058140E"/>
    <w:rsid w:val="00584659"/>
    <w:rsid w:val="00584D62"/>
    <w:rsid w:val="0058550A"/>
    <w:rsid w:val="00585A9E"/>
    <w:rsid w:val="00586F0C"/>
    <w:rsid w:val="005871C3"/>
    <w:rsid w:val="005900BA"/>
    <w:rsid w:val="00590D2E"/>
    <w:rsid w:val="00592D74"/>
    <w:rsid w:val="00593309"/>
    <w:rsid w:val="0059332B"/>
    <w:rsid w:val="00594154"/>
    <w:rsid w:val="00594ADD"/>
    <w:rsid w:val="005957D5"/>
    <w:rsid w:val="005959BD"/>
    <w:rsid w:val="00597576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97D"/>
    <w:rsid w:val="005B1E5F"/>
    <w:rsid w:val="005B526D"/>
    <w:rsid w:val="005B6902"/>
    <w:rsid w:val="005B720B"/>
    <w:rsid w:val="005C2571"/>
    <w:rsid w:val="005C5DAC"/>
    <w:rsid w:val="005C61A5"/>
    <w:rsid w:val="005C6231"/>
    <w:rsid w:val="005D038E"/>
    <w:rsid w:val="005D1314"/>
    <w:rsid w:val="005D1B34"/>
    <w:rsid w:val="005D217E"/>
    <w:rsid w:val="005D2F28"/>
    <w:rsid w:val="005D4036"/>
    <w:rsid w:val="005E09BE"/>
    <w:rsid w:val="005E0A29"/>
    <w:rsid w:val="005E2C44"/>
    <w:rsid w:val="005E2E04"/>
    <w:rsid w:val="005E2F7D"/>
    <w:rsid w:val="005E4599"/>
    <w:rsid w:val="005E6154"/>
    <w:rsid w:val="005F0E8B"/>
    <w:rsid w:val="005F202F"/>
    <w:rsid w:val="005F400C"/>
    <w:rsid w:val="005F6E82"/>
    <w:rsid w:val="005F6FA4"/>
    <w:rsid w:val="006000F1"/>
    <w:rsid w:val="0060014C"/>
    <w:rsid w:val="00600608"/>
    <w:rsid w:val="006007B8"/>
    <w:rsid w:val="006022D5"/>
    <w:rsid w:val="00602A22"/>
    <w:rsid w:val="006030CA"/>
    <w:rsid w:val="006039DF"/>
    <w:rsid w:val="00605A82"/>
    <w:rsid w:val="006074DF"/>
    <w:rsid w:val="00607A6C"/>
    <w:rsid w:val="0061215C"/>
    <w:rsid w:val="00614383"/>
    <w:rsid w:val="006148AC"/>
    <w:rsid w:val="00614BF9"/>
    <w:rsid w:val="00615EC0"/>
    <w:rsid w:val="0061755F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36F46"/>
    <w:rsid w:val="00637F1D"/>
    <w:rsid w:val="0064033A"/>
    <w:rsid w:val="00641AA9"/>
    <w:rsid w:val="00642A9D"/>
    <w:rsid w:val="00643EDC"/>
    <w:rsid w:val="00644A34"/>
    <w:rsid w:val="0064636F"/>
    <w:rsid w:val="006473B6"/>
    <w:rsid w:val="00650183"/>
    <w:rsid w:val="00652526"/>
    <w:rsid w:val="006544E8"/>
    <w:rsid w:val="00655F51"/>
    <w:rsid w:val="00656E20"/>
    <w:rsid w:val="00657AFC"/>
    <w:rsid w:val="006622AA"/>
    <w:rsid w:val="00663BD6"/>
    <w:rsid w:val="00664000"/>
    <w:rsid w:val="0066693E"/>
    <w:rsid w:val="00666EF9"/>
    <w:rsid w:val="00671608"/>
    <w:rsid w:val="00672DEE"/>
    <w:rsid w:val="006742A1"/>
    <w:rsid w:val="006759F3"/>
    <w:rsid w:val="00675DF5"/>
    <w:rsid w:val="006761C7"/>
    <w:rsid w:val="0067739E"/>
    <w:rsid w:val="00677A55"/>
    <w:rsid w:val="0068324D"/>
    <w:rsid w:val="00683B69"/>
    <w:rsid w:val="006878C4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D44"/>
    <w:rsid w:val="0069714E"/>
    <w:rsid w:val="006A04C3"/>
    <w:rsid w:val="006A115F"/>
    <w:rsid w:val="006A1160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C69"/>
    <w:rsid w:val="006B16E4"/>
    <w:rsid w:val="006B1DC1"/>
    <w:rsid w:val="006B2262"/>
    <w:rsid w:val="006B2EE3"/>
    <w:rsid w:val="006B46FB"/>
    <w:rsid w:val="006B4A64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6242"/>
    <w:rsid w:val="006C76C7"/>
    <w:rsid w:val="006D02CB"/>
    <w:rsid w:val="006D039B"/>
    <w:rsid w:val="006D0588"/>
    <w:rsid w:val="006D1B72"/>
    <w:rsid w:val="006D20B5"/>
    <w:rsid w:val="006D2480"/>
    <w:rsid w:val="006D5EE2"/>
    <w:rsid w:val="006D7E16"/>
    <w:rsid w:val="006E0C84"/>
    <w:rsid w:val="006E176F"/>
    <w:rsid w:val="006E17B8"/>
    <w:rsid w:val="006E21FB"/>
    <w:rsid w:val="006E3070"/>
    <w:rsid w:val="006E553A"/>
    <w:rsid w:val="006E70A8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2241"/>
    <w:rsid w:val="00702681"/>
    <w:rsid w:val="00705066"/>
    <w:rsid w:val="007057A3"/>
    <w:rsid w:val="00705D2A"/>
    <w:rsid w:val="00705E16"/>
    <w:rsid w:val="00706780"/>
    <w:rsid w:val="00707E09"/>
    <w:rsid w:val="00710028"/>
    <w:rsid w:val="00710499"/>
    <w:rsid w:val="007113A2"/>
    <w:rsid w:val="007113E9"/>
    <w:rsid w:val="007116A0"/>
    <w:rsid w:val="00711AE9"/>
    <w:rsid w:val="0071299D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2E5A"/>
    <w:rsid w:val="007448CF"/>
    <w:rsid w:val="00745BC0"/>
    <w:rsid w:val="00746A7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2CA6"/>
    <w:rsid w:val="0076377A"/>
    <w:rsid w:val="00763A7A"/>
    <w:rsid w:val="00766508"/>
    <w:rsid w:val="00766722"/>
    <w:rsid w:val="00766824"/>
    <w:rsid w:val="00771DEC"/>
    <w:rsid w:val="0077213E"/>
    <w:rsid w:val="00775D2B"/>
    <w:rsid w:val="00780D4E"/>
    <w:rsid w:val="00781CC1"/>
    <w:rsid w:val="00783BE8"/>
    <w:rsid w:val="007842F8"/>
    <w:rsid w:val="007845F4"/>
    <w:rsid w:val="00786530"/>
    <w:rsid w:val="00792342"/>
    <w:rsid w:val="00793138"/>
    <w:rsid w:val="00793FBC"/>
    <w:rsid w:val="0079604B"/>
    <w:rsid w:val="0079738A"/>
    <w:rsid w:val="007975D8"/>
    <w:rsid w:val="007977A8"/>
    <w:rsid w:val="007A1017"/>
    <w:rsid w:val="007A2012"/>
    <w:rsid w:val="007A2F49"/>
    <w:rsid w:val="007A4BA0"/>
    <w:rsid w:val="007A4F50"/>
    <w:rsid w:val="007A52C8"/>
    <w:rsid w:val="007A5368"/>
    <w:rsid w:val="007A56E0"/>
    <w:rsid w:val="007A64C7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1BC9"/>
    <w:rsid w:val="007C2097"/>
    <w:rsid w:val="007C2E1F"/>
    <w:rsid w:val="007C32AE"/>
    <w:rsid w:val="007C3CD9"/>
    <w:rsid w:val="007C4980"/>
    <w:rsid w:val="007C49BB"/>
    <w:rsid w:val="007C4BB7"/>
    <w:rsid w:val="007C5140"/>
    <w:rsid w:val="007C6200"/>
    <w:rsid w:val="007C7889"/>
    <w:rsid w:val="007D3887"/>
    <w:rsid w:val="007D3FB8"/>
    <w:rsid w:val="007D485D"/>
    <w:rsid w:val="007D6296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0A4"/>
    <w:rsid w:val="008005C9"/>
    <w:rsid w:val="00800CEF"/>
    <w:rsid w:val="0080125D"/>
    <w:rsid w:val="00802449"/>
    <w:rsid w:val="008040A8"/>
    <w:rsid w:val="00804E18"/>
    <w:rsid w:val="00804E46"/>
    <w:rsid w:val="00806484"/>
    <w:rsid w:val="008064B1"/>
    <w:rsid w:val="0080696B"/>
    <w:rsid w:val="00807828"/>
    <w:rsid w:val="00807B8B"/>
    <w:rsid w:val="008134B4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36B8"/>
    <w:rsid w:val="00823CA0"/>
    <w:rsid w:val="00825C13"/>
    <w:rsid w:val="0082653C"/>
    <w:rsid w:val="008273F4"/>
    <w:rsid w:val="0082772B"/>
    <w:rsid w:val="008279FA"/>
    <w:rsid w:val="00827ED2"/>
    <w:rsid w:val="00830495"/>
    <w:rsid w:val="00831633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06AC"/>
    <w:rsid w:val="00851FE1"/>
    <w:rsid w:val="00852B9B"/>
    <w:rsid w:val="00856538"/>
    <w:rsid w:val="00856906"/>
    <w:rsid w:val="00857B05"/>
    <w:rsid w:val="00861269"/>
    <w:rsid w:val="00862498"/>
    <w:rsid w:val="008626E7"/>
    <w:rsid w:val="00864BF3"/>
    <w:rsid w:val="00870EE7"/>
    <w:rsid w:val="008714E8"/>
    <w:rsid w:val="0087296A"/>
    <w:rsid w:val="00873A4C"/>
    <w:rsid w:val="0087438A"/>
    <w:rsid w:val="00875DC7"/>
    <w:rsid w:val="00876FB0"/>
    <w:rsid w:val="00877584"/>
    <w:rsid w:val="00877B3A"/>
    <w:rsid w:val="008800A0"/>
    <w:rsid w:val="008801E5"/>
    <w:rsid w:val="008820F6"/>
    <w:rsid w:val="008821B2"/>
    <w:rsid w:val="00882233"/>
    <w:rsid w:val="008826C1"/>
    <w:rsid w:val="008828B0"/>
    <w:rsid w:val="008837C8"/>
    <w:rsid w:val="00883BCC"/>
    <w:rsid w:val="00885FFF"/>
    <w:rsid w:val="008863B9"/>
    <w:rsid w:val="00887BA7"/>
    <w:rsid w:val="00890F71"/>
    <w:rsid w:val="00891E25"/>
    <w:rsid w:val="00893132"/>
    <w:rsid w:val="00894393"/>
    <w:rsid w:val="00894EFE"/>
    <w:rsid w:val="00896FA9"/>
    <w:rsid w:val="00896FDF"/>
    <w:rsid w:val="008974E7"/>
    <w:rsid w:val="008A0D8B"/>
    <w:rsid w:val="008A166D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3A4F"/>
    <w:rsid w:val="008B5A0F"/>
    <w:rsid w:val="008C0022"/>
    <w:rsid w:val="008C0A43"/>
    <w:rsid w:val="008C5C36"/>
    <w:rsid w:val="008D0C23"/>
    <w:rsid w:val="008D11BC"/>
    <w:rsid w:val="008D1C10"/>
    <w:rsid w:val="008D1D74"/>
    <w:rsid w:val="008D30E4"/>
    <w:rsid w:val="008D423E"/>
    <w:rsid w:val="008D4CBE"/>
    <w:rsid w:val="008E20AC"/>
    <w:rsid w:val="008E4C41"/>
    <w:rsid w:val="008E4E3A"/>
    <w:rsid w:val="008E6BC2"/>
    <w:rsid w:val="008F13AD"/>
    <w:rsid w:val="008F1E04"/>
    <w:rsid w:val="008F39A7"/>
    <w:rsid w:val="008F5EB2"/>
    <w:rsid w:val="008F686C"/>
    <w:rsid w:val="008F6B92"/>
    <w:rsid w:val="009016FD"/>
    <w:rsid w:val="00901E56"/>
    <w:rsid w:val="00903FAB"/>
    <w:rsid w:val="00905D0D"/>
    <w:rsid w:val="009062FC"/>
    <w:rsid w:val="009076B6"/>
    <w:rsid w:val="00907DA0"/>
    <w:rsid w:val="0091022C"/>
    <w:rsid w:val="009129AC"/>
    <w:rsid w:val="00913097"/>
    <w:rsid w:val="00913D3B"/>
    <w:rsid w:val="009148DE"/>
    <w:rsid w:val="009156E1"/>
    <w:rsid w:val="0091750C"/>
    <w:rsid w:val="009219EE"/>
    <w:rsid w:val="00924000"/>
    <w:rsid w:val="0092425D"/>
    <w:rsid w:val="009245F9"/>
    <w:rsid w:val="00924986"/>
    <w:rsid w:val="00924F96"/>
    <w:rsid w:val="00930A46"/>
    <w:rsid w:val="0093260B"/>
    <w:rsid w:val="00933747"/>
    <w:rsid w:val="009357BB"/>
    <w:rsid w:val="0093623F"/>
    <w:rsid w:val="00941256"/>
    <w:rsid w:val="00941350"/>
    <w:rsid w:val="00941E30"/>
    <w:rsid w:val="00942244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7FA"/>
    <w:rsid w:val="00953822"/>
    <w:rsid w:val="00953936"/>
    <w:rsid w:val="0095418E"/>
    <w:rsid w:val="00954373"/>
    <w:rsid w:val="0095545E"/>
    <w:rsid w:val="00955887"/>
    <w:rsid w:val="00957C31"/>
    <w:rsid w:val="0096254E"/>
    <w:rsid w:val="00962FDE"/>
    <w:rsid w:val="0096383A"/>
    <w:rsid w:val="00963A8A"/>
    <w:rsid w:val="00964D46"/>
    <w:rsid w:val="00964DBB"/>
    <w:rsid w:val="00970FDD"/>
    <w:rsid w:val="009715FE"/>
    <w:rsid w:val="009720E2"/>
    <w:rsid w:val="00972DD0"/>
    <w:rsid w:val="00975657"/>
    <w:rsid w:val="00975E55"/>
    <w:rsid w:val="00975E70"/>
    <w:rsid w:val="00976349"/>
    <w:rsid w:val="009777D9"/>
    <w:rsid w:val="009819D2"/>
    <w:rsid w:val="009834DE"/>
    <w:rsid w:val="0098402B"/>
    <w:rsid w:val="00986E6B"/>
    <w:rsid w:val="009876A2"/>
    <w:rsid w:val="00990217"/>
    <w:rsid w:val="00991B88"/>
    <w:rsid w:val="00993964"/>
    <w:rsid w:val="00993AB1"/>
    <w:rsid w:val="00993AF5"/>
    <w:rsid w:val="00993D42"/>
    <w:rsid w:val="009944F5"/>
    <w:rsid w:val="00996707"/>
    <w:rsid w:val="00996D31"/>
    <w:rsid w:val="00997F83"/>
    <w:rsid w:val="009A0D66"/>
    <w:rsid w:val="009A221F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2057"/>
    <w:rsid w:val="009B2F72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D3C"/>
    <w:rsid w:val="009D72FD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0B3"/>
    <w:rsid w:val="009F5E86"/>
    <w:rsid w:val="009F734F"/>
    <w:rsid w:val="00A01CF2"/>
    <w:rsid w:val="00A038FE"/>
    <w:rsid w:val="00A03A20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3708B"/>
    <w:rsid w:val="00A413EB"/>
    <w:rsid w:val="00A44A39"/>
    <w:rsid w:val="00A455A9"/>
    <w:rsid w:val="00A46BC1"/>
    <w:rsid w:val="00A47E70"/>
    <w:rsid w:val="00A50CF0"/>
    <w:rsid w:val="00A5141D"/>
    <w:rsid w:val="00A525D0"/>
    <w:rsid w:val="00A52F6F"/>
    <w:rsid w:val="00A5496E"/>
    <w:rsid w:val="00A56E40"/>
    <w:rsid w:val="00A605F8"/>
    <w:rsid w:val="00A62F21"/>
    <w:rsid w:val="00A639EA"/>
    <w:rsid w:val="00A64259"/>
    <w:rsid w:val="00A643AE"/>
    <w:rsid w:val="00A66810"/>
    <w:rsid w:val="00A66D35"/>
    <w:rsid w:val="00A67545"/>
    <w:rsid w:val="00A70B4B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6411"/>
    <w:rsid w:val="00A96E84"/>
    <w:rsid w:val="00A97FF6"/>
    <w:rsid w:val="00AA0BD7"/>
    <w:rsid w:val="00AA0DB4"/>
    <w:rsid w:val="00AA1EE7"/>
    <w:rsid w:val="00AA2CBC"/>
    <w:rsid w:val="00AA340C"/>
    <w:rsid w:val="00AA4B05"/>
    <w:rsid w:val="00AA5F95"/>
    <w:rsid w:val="00AB148C"/>
    <w:rsid w:val="00AB3F52"/>
    <w:rsid w:val="00AB4B70"/>
    <w:rsid w:val="00AB75DD"/>
    <w:rsid w:val="00AC14EC"/>
    <w:rsid w:val="00AC20C5"/>
    <w:rsid w:val="00AC2C87"/>
    <w:rsid w:val="00AC3648"/>
    <w:rsid w:val="00AC3D59"/>
    <w:rsid w:val="00AC4165"/>
    <w:rsid w:val="00AC5820"/>
    <w:rsid w:val="00AD036C"/>
    <w:rsid w:val="00AD1537"/>
    <w:rsid w:val="00AD1CD8"/>
    <w:rsid w:val="00AD223F"/>
    <w:rsid w:val="00AD255E"/>
    <w:rsid w:val="00AD293B"/>
    <w:rsid w:val="00AD2CBF"/>
    <w:rsid w:val="00AD4C0A"/>
    <w:rsid w:val="00AD5013"/>
    <w:rsid w:val="00AD66AD"/>
    <w:rsid w:val="00AD68ED"/>
    <w:rsid w:val="00AE0A90"/>
    <w:rsid w:val="00AE2801"/>
    <w:rsid w:val="00AE2A42"/>
    <w:rsid w:val="00AE3710"/>
    <w:rsid w:val="00AE3CAB"/>
    <w:rsid w:val="00AE6230"/>
    <w:rsid w:val="00AE6E35"/>
    <w:rsid w:val="00AE7EE9"/>
    <w:rsid w:val="00AF03DE"/>
    <w:rsid w:val="00AF172F"/>
    <w:rsid w:val="00AF1E6A"/>
    <w:rsid w:val="00AF3247"/>
    <w:rsid w:val="00AF3D3C"/>
    <w:rsid w:val="00AF40D7"/>
    <w:rsid w:val="00AF512C"/>
    <w:rsid w:val="00AF7C6D"/>
    <w:rsid w:val="00AF7E7F"/>
    <w:rsid w:val="00B02C1B"/>
    <w:rsid w:val="00B036C9"/>
    <w:rsid w:val="00B054E4"/>
    <w:rsid w:val="00B117B6"/>
    <w:rsid w:val="00B11C1C"/>
    <w:rsid w:val="00B1265D"/>
    <w:rsid w:val="00B1279F"/>
    <w:rsid w:val="00B136F6"/>
    <w:rsid w:val="00B13C3D"/>
    <w:rsid w:val="00B14836"/>
    <w:rsid w:val="00B17E98"/>
    <w:rsid w:val="00B200B1"/>
    <w:rsid w:val="00B2025E"/>
    <w:rsid w:val="00B2119C"/>
    <w:rsid w:val="00B220E2"/>
    <w:rsid w:val="00B22F0E"/>
    <w:rsid w:val="00B232EC"/>
    <w:rsid w:val="00B258BB"/>
    <w:rsid w:val="00B26A08"/>
    <w:rsid w:val="00B26E97"/>
    <w:rsid w:val="00B30378"/>
    <w:rsid w:val="00B33690"/>
    <w:rsid w:val="00B369A8"/>
    <w:rsid w:val="00B37BCD"/>
    <w:rsid w:val="00B40169"/>
    <w:rsid w:val="00B43183"/>
    <w:rsid w:val="00B43189"/>
    <w:rsid w:val="00B43567"/>
    <w:rsid w:val="00B4556A"/>
    <w:rsid w:val="00B47157"/>
    <w:rsid w:val="00B475C4"/>
    <w:rsid w:val="00B47BBC"/>
    <w:rsid w:val="00B51BFB"/>
    <w:rsid w:val="00B51FCB"/>
    <w:rsid w:val="00B52D3E"/>
    <w:rsid w:val="00B5380A"/>
    <w:rsid w:val="00B54510"/>
    <w:rsid w:val="00B55C85"/>
    <w:rsid w:val="00B5763F"/>
    <w:rsid w:val="00B62B88"/>
    <w:rsid w:val="00B6351C"/>
    <w:rsid w:val="00B64B6D"/>
    <w:rsid w:val="00B655E0"/>
    <w:rsid w:val="00B65F02"/>
    <w:rsid w:val="00B6725B"/>
    <w:rsid w:val="00B67B97"/>
    <w:rsid w:val="00B67FAE"/>
    <w:rsid w:val="00B7001E"/>
    <w:rsid w:val="00B70080"/>
    <w:rsid w:val="00B71B48"/>
    <w:rsid w:val="00B73C52"/>
    <w:rsid w:val="00B743EF"/>
    <w:rsid w:val="00B75E77"/>
    <w:rsid w:val="00B75F92"/>
    <w:rsid w:val="00B7729B"/>
    <w:rsid w:val="00B8454C"/>
    <w:rsid w:val="00B84B4B"/>
    <w:rsid w:val="00B84BD2"/>
    <w:rsid w:val="00B870CD"/>
    <w:rsid w:val="00B87FCA"/>
    <w:rsid w:val="00B91038"/>
    <w:rsid w:val="00B92769"/>
    <w:rsid w:val="00B935CD"/>
    <w:rsid w:val="00B950E2"/>
    <w:rsid w:val="00B951E0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2C93"/>
    <w:rsid w:val="00BB3037"/>
    <w:rsid w:val="00BB5DFC"/>
    <w:rsid w:val="00BB6C5E"/>
    <w:rsid w:val="00BB7757"/>
    <w:rsid w:val="00BC01AF"/>
    <w:rsid w:val="00BC0FE3"/>
    <w:rsid w:val="00BC1627"/>
    <w:rsid w:val="00BC37DB"/>
    <w:rsid w:val="00BC3DB9"/>
    <w:rsid w:val="00BC4A44"/>
    <w:rsid w:val="00BC4B3A"/>
    <w:rsid w:val="00BC5278"/>
    <w:rsid w:val="00BC7E95"/>
    <w:rsid w:val="00BD279D"/>
    <w:rsid w:val="00BD6BB8"/>
    <w:rsid w:val="00BD6FA9"/>
    <w:rsid w:val="00BE0543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321C"/>
    <w:rsid w:val="00BF57CC"/>
    <w:rsid w:val="00BF61A2"/>
    <w:rsid w:val="00BF687B"/>
    <w:rsid w:val="00BF69C0"/>
    <w:rsid w:val="00BF7283"/>
    <w:rsid w:val="00C01BC7"/>
    <w:rsid w:val="00C01C5F"/>
    <w:rsid w:val="00C01C94"/>
    <w:rsid w:val="00C02CAA"/>
    <w:rsid w:val="00C0337A"/>
    <w:rsid w:val="00C04D50"/>
    <w:rsid w:val="00C04E95"/>
    <w:rsid w:val="00C05445"/>
    <w:rsid w:val="00C06451"/>
    <w:rsid w:val="00C065EF"/>
    <w:rsid w:val="00C10026"/>
    <w:rsid w:val="00C10F1B"/>
    <w:rsid w:val="00C118F3"/>
    <w:rsid w:val="00C11C9D"/>
    <w:rsid w:val="00C126C3"/>
    <w:rsid w:val="00C14AC8"/>
    <w:rsid w:val="00C15688"/>
    <w:rsid w:val="00C179AD"/>
    <w:rsid w:val="00C20012"/>
    <w:rsid w:val="00C20990"/>
    <w:rsid w:val="00C20AC1"/>
    <w:rsid w:val="00C259BF"/>
    <w:rsid w:val="00C31147"/>
    <w:rsid w:val="00C31799"/>
    <w:rsid w:val="00C33A7F"/>
    <w:rsid w:val="00C35D29"/>
    <w:rsid w:val="00C419DA"/>
    <w:rsid w:val="00C44610"/>
    <w:rsid w:val="00C4593F"/>
    <w:rsid w:val="00C503F7"/>
    <w:rsid w:val="00C51E37"/>
    <w:rsid w:val="00C51EFF"/>
    <w:rsid w:val="00C5220D"/>
    <w:rsid w:val="00C53B04"/>
    <w:rsid w:val="00C54B98"/>
    <w:rsid w:val="00C55258"/>
    <w:rsid w:val="00C5570F"/>
    <w:rsid w:val="00C572D0"/>
    <w:rsid w:val="00C61603"/>
    <w:rsid w:val="00C61B63"/>
    <w:rsid w:val="00C61FBA"/>
    <w:rsid w:val="00C62F66"/>
    <w:rsid w:val="00C657C3"/>
    <w:rsid w:val="00C66BA2"/>
    <w:rsid w:val="00C7056B"/>
    <w:rsid w:val="00C7195A"/>
    <w:rsid w:val="00C72B5F"/>
    <w:rsid w:val="00C737F7"/>
    <w:rsid w:val="00C7458F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97E21"/>
    <w:rsid w:val="00C97E79"/>
    <w:rsid w:val="00CA03F9"/>
    <w:rsid w:val="00CA15EC"/>
    <w:rsid w:val="00CA4F6B"/>
    <w:rsid w:val="00CB0108"/>
    <w:rsid w:val="00CB4BF5"/>
    <w:rsid w:val="00CB4F71"/>
    <w:rsid w:val="00CB5FB5"/>
    <w:rsid w:val="00CC083A"/>
    <w:rsid w:val="00CC2EB5"/>
    <w:rsid w:val="00CC311F"/>
    <w:rsid w:val="00CC4FC4"/>
    <w:rsid w:val="00CC5026"/>
    <w:rsid w:val="00CC6427"/>
    <w:rsid w:val="00CC679C"/>
    <w:rsid w:val="00CC68D0"/>
    <w:rsid w:val="00CC6BB2"/>
    <w:rsid w:val="00CD1382"/>
    <w:rsid w:val="00CD44B9"/>
    <w:rsid w:val="00CD4A35"/>
    <w:rsid w:val="00CE06FC"/>
    <w:rsid w:val="00CE0D0A"/>
    <w:rsid w:val="00CE212C"/>
    <w:rsid w:val="00CE3605"/>
    <w:rsid w:val="00CE3B53"/>
    <w:rsid w:val="00CE458F"/>
    <w:rsid w:val="00CE56F3"/>
    <w:rsid w:val="00CE5983"/>
    <w:rsid w:val="00CE6099"/>
    <w:rsid w:val="00CE60DB"/>
    <w:rsid w:val="00CE660D"/>
    <w:rsid w:val="00CE6EA9"/>
    <w:rsid w:val="00CE71A8"/>
    <w:rsid w:val="00CE7B84"/>
    <w:rsid w:val="00CF0E9C"/>
    <w:rsid w:val="00CF2C87"/>
    <w:rsid w:val="00CF375B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17877"/>
    <w:rsid w:val="00D2018C"/>
    <w:rsid w:val="00D2154C"/>
    <w:rsid w:val="00D22208"/>
    <w:rsid w:val="00D24991"/>
    <w:rsid w:val="00D25571"/>
    <w:rsid w:val="00D26075"/>
    <w:rsid w:val="00D268E5"/>
    <w:rsid w:val="00D26F54"/>
    <w:rsid w:val="00D27C12"/>
    <w:rsid w:val="00D3048D"/>
    <w:rsid w:val="00D31B9E"/>
    <w:rsid w:val="00D324CA"/>
    <w:rsid w:val="00D32D5B"/>
    <w:rsid w:val="00D3390C"/>
    <w:rsid w:val="00D34898"/>
    <w:rsid w:val="00D35F40"/>
    <w:rsid w:val="00D36082"/>
    <w:rsid w:val="00D40BEA"/>
    <w:rsid w:val="00D4142A"/>
    <w:rsid w:val="00D42683"/>
    <w:rsid w:val="00D4271C"/>
    <w:rsid w:val="00D50255"/>
    <w:rsid w:val="00D50D1E"/>
    <w:rsid w:val="00D5707C"/>
    <w:rsid w:val="00D5771A"/>
    <w:rsid w:val="00D57BFB"/>
    <w:rsid w:val="00D61F45"/>
    <w:rsid w:val="00D61F4A"/>
    <w:rsid w:val="00D624CC"/>
    <w:rsid w:val="00D627F5"/>
    <w:rsid w:val="00D64DA8"/>
    <w:rsid w:val="00D64E1A"/>
    <w:rsid w:val="00D66520"/>
    <w:rsid w:val="00D66AC4"/>
    <w:rsid w:val="00D67680"/>
    <w:rsid w:val="00D7189C"/>
    <w:rsid w:val="00D718D9"/>
    <w:rsid w:val="00D743EC"/>
    <w:rsid w:val="00D74967"/>
    <w:rsid w:val="00D76152"/>
    <w:rsid w:val="00D76276"/>
    <w:rsid w:val="00D816F8"/>
    <w:rsid w:val="00D8207F"/>
    <w:rsid w:val="00D85633"/>
    <w:rsid w:val="00D8781A"/>
    <w:rsid w:val="00D9158D"/>
    <w:rsid w:val="00D916F2"/>
    <w:rsid w:val="00D92CAA"/>
    <w:rsid w:val="00D935D0"/>
    <w:rsid w:val="00D937C5"/>
    <w:rsid w:val="00D943B5"/>
    <w:rsid w:val="00D9563B"/>
    <w:rsid w:val="00D95998"/>
    <w:rsid w:val="00DA01B4"/>
    <w:rsid w:val="00DA0F4C"/>
    <w:rsid w:val="00DA15E7"/>
    <w:rsid w:val="00DA2EB1"/>
    <w:rsid w:val="00DA4947"/>
    <w:rsid w:val="00DA533D"/>
    <w:rsid w:val="00DA573E"/>
    <w:rsid w:val="00DA5BCB"/>
    <w:rsid w:val="00DA6D80"/>
    <w:rsid w:val="00DB18FC"/>
    <w:rsid w:val="00DB2373"/>
    <w:rsid w:val="00DB24F5"/>
    <w:rsid w:val="00DC06A8"/>
    <w:rsid w:val="00DC0A10"/>
    <w:rsid w:val="00DC308B"/>
    <w:rsid w:val="00DC4872"/>
    <w:rsid w:val="00DC53EE"/>
    <w:rsid w:val="00DC5433"/>
    <w:rsid w:val="00DC573B"/>
    <w:rsid w:val="00DC7933"/>
    <w:rsid w:val="00DD0541"/>
    <w:rsid w:val="00DD0950"/>
    <w:rsid w:val="00DD0C43"/>
    <w:rsid w:val="00DD11FD"/>
    <w:rsid w:val="00DD144E"/>
    <w:rsid w:val="00DD2C5E"/>
    <w:rsid w:val="00DD3FCD"/>
    <w:rsid w:val="00DD4C47"/>
    <w:rsid w:val="00DD6303"/>
    <w:rsid w:val="00DD7669"/>
    <w:rsid w:val="00DD76E5"/>
    <w:rsid w:val="00DE0676"/>
    <w:rsid w:val="00DE0CA1"/>
    <w:rsid w:val="00DE0DF8"/>
    <w:rsid w:val="00DE192F"/>
    <w:rsid w:val="00DE2094"/>
    <w:rsid w:val="00DE2332"/>
    <w:rsid w:val="00DE27B3"/>
    <w:rsid w:val="00DE2DA3"/>
    <w:rsid w:val="00DE34CF"/>
    <w:rsid w:val="00DE4E0A"/>
    <w:rsid w:val="00DE53A9"/>
    <w:rsid w:val="00DE555B"/>
    <w:rsid w:val="00DE646B"/>
    <w:rsid w:val="00DE6CEB"/>
    <w:rsid w:val="00DE6EFA"/>
    <w:rsid w:val="00DF07BE"/>
    <w:rsid w:val="00DF28AF"/>
    <w:rsid w:val="00DF336A"/>
    <w:rsid w:val="00DF7A7C"/>
    <w:rsid w:val="00DF7C50"/>
    <w:rsid w:val="00E00246"/>
    <w:rsid w:val="00E04C5C"/>
    <w:rsid w:val="00E052E6"/>
    <w:rsid w:val="00E11711"/>
    <w:rsid w:val="00E11B1F"/>
    <w:rsid w:val="00E12B9B"/>
    <w:rsid w:val="00E12CDE"/>
    <w:rsid w:val="00E13F0A"/>
    <w:rsid w:val="00E13F3D"/>
    <w:rsid w:val="00E14D7D"/>
    <w:rsid w:val="00E1562A"/>
    <w:rsid w:val="00E17774"/>
    <w:rsid w:val="00E214EA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20"/>
    <w:rsid w:val="00E35E64"/>
    <w:rsid w:val="00E35E79"/>
    <w:rsid w:val="00E365FC"/>
    <w:rsid w:val="00E3693E"/>
    <w:rsid w:val="00E37029"/>
    <w:rsid w:val="00E3798C"/>
    <w:rsid w:val="00E4037E"/>
    <w:rsid w:val="00E40D3E"/>
    <w:rsid w:val="00E419D7"/>
    <w:rsid w:val="00E429F2"/>
    <w:rsid w:val="00E42ADA"/>
    <w:rsid w:val="00E4305A"/>
    <w:rsid w:val="00E45DC8"/>
    <w:rsid w:val="00E465CE"/>
    <w:rsid w:val="00E51814"/>
    <w:rsid w:val="00E519F0"/>
    <w:rsid w:val="00E52E6A"/>
    <w:rsid w:val="00E530DE"/>
    <w:rsid w:val="00E53427"/>
    <w:rsid w:val="00E53893"/>
    <w:rsid w:val="00E56386"/>
    <w:rsid w:val="00E6031B"/>
    <w:rsid w:val="00E605B0"/>
    <w:rsid w:val="00E60E93"/>
    <w:rsid w:val="00E663B5"/>
    <w:rsid w:val="00E70196"/>
    <w:rsid w:val="00E70995"/>
    <w:rsid w:val="00E71B93"/>
    <w:rsid w:val="00E737F5"/>
    <w:rsid w:val="00E73AD9"/>
    <w:rsid w:val="00E748C7"/>
    <w:rsid w:val="00E74AC0"/>
    <w:rsid w:val="00E7517D"/>
    <w:rsid w:val="00E75B90"/>
    <w:rsid w:val="00E76614"/>
    <w:rsid w:val="00E80567"/>
    <w:rsid w:val="00E81F81"/>
    <w:rsid w:val="00E8338B"/>
    <w:rsid w:val="00E871B1"/>
    <w:rsid w:val="00E92000"/>
    <w:rsid w:val="00E94503"/>
    <w:rsid w:val="00E94607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3566"/>
    <w:rsid w:val="00EA3694"/>
    <w:rsid w:val="00EA580A"/>
    <w:rsid w:val="00EA7FA2"/>
    <w:rsid w:val="00EB092E"/>
    <w:rsid w:val="00EB09B7"/>
    <w:rsid w:val="00EB2625"/>
    <w:rsid w:val="00EB4183"/>
    <w:rsid w:val="00EB72DB"/>
    <w:rsid w:val="00EC0E62"/>
    <w:rsid w:val="00EC1A27"/>
    <w:rsid w:val="00EC220F"/>
    <w:rsid w:val="00EC4E19"/>
    <w:rsid w:val="00ED1AAC"/>
    <w:rsid w:val="00ED31E4"/>
    <w:rsid w:val="00ED33F0"/>
    <w:rsid w:val="00ED5081"/>
    <w:rsid w:val="00ED5FB2"/>
    <w:rsid w:val="00ED66A4"/>
    <w:rsid w:val="00ED67CC"/>
    <w:rsid w:val="00EE06B6"/>
    <w:rsid w:val="00EE0C9F"/>
    <w:rsid w:val="00EE271C"/>
    <w:rsid w:val="00EE282C"/>
    <w:rsid w:val="00EE2833"/>
    <w:rsid w:val="00EE3DA5"/>
    <w:rsid w:val="00EE664E"/>
    <w:rsid w:val="00EE738B"/>
    <w:rsid w:val="00EE7D7C"/>
    <w:rsid w:val="00EF2B55"/>
    <w:rsid w:val="00EF5295"/>
    <w:rsid w:val="00EF73D3"/>
    <w:rsid w:val="00EF79B9"/>
    <w:rsid w:val="00F01B37"/>
    <w:rsid w:val="00F061BD"/>
    <w:rsid w:val="00F06851"/>
    <w:rsid w:val="00F06A73"/>
    <w:rsid w:val="00F10AB5"/>
    <w:rsid w:val="00F11BD6"/>
    <w:rsid w:val="00F13CB0"/>
    <w:rsid w:val="00F16198"/>
    <w:rsid w:val="00F171F0"/>
    <w:rsid w:val="00F1774A"/>
    <w:rsid w:val="00F209DD"/>
    <w:rsid w:val="00F209E7"/>
    <w:rsid w:val="00F21A70"/>
    <w:rsid w:val="00F22CA8"/>
    <w:rsid w:val="00F234B6"/>
    <w:rsid w:val="00F24A18"/>
    <w:rsid w:val="00F255CC"/>
    <w:rsid w:val="00F25D98"/>
    <w:rsid w:val="00F27799"/>
    <w:rsid w:val="00F300FB"/>
    <w:rsid w:val="00F305A9"/>
    <w:rsid w:val="00F30F52"/>
    <w:rsid w:val="00F3143D"/>
    <w:rsid w:val="00F314B3"/>
    <w:rsid w:val="00F31650"/>
    <w:rsid w:val="00F3224B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47C83"/>
    <w:rsid w:val="00F50C66"/>
    <w:rsid w:val="00F519B3"/>
    <w:rsid w:val="00F51D3E"/>
    <w:rsid w:val="00F51D9E"/>
    <w:rsid w:val="00F524D0"/>
    <w:rsid w:val="00F52602"/>
    <w:rsid w:val="00F53BD3"/>
    <w:rsid w:val="00F56A1F"/>
    <w:rsid w:val="00F572EC"/>
    <w:rsid w:val="00F60E77"/>
    <w:rsid w:val="00F635F0"/>
    <w:rsid w:val="00F64BBD"/>
    <w:rsid w:val="00F666DC"/>
    <w:rsid w:val="00F67174"/>
    <w:rsid w:val="00F67E1B"/>
    <w:rsid w:val="00F700BC"/>
    <w:rsid w:val="00F71329"/>
    <w:rsid w:val="00F71994"/>
    <w:rsid w:val="00F73D34"/>
    <w:rsid w:val="00F74662"/>
    <w:rsid w:val="00F74751"/>
    <w:rsid w:val="00F759A4"/>
    <w:rsid w:val="00F75F60"/>
    <w:rsid w:val="00F80452"/>
    <w:rsid w:val="00F80AA3"/>
    <w:rsid w:val="00F824A4"/>
    <w:rsid w:val="00F829B4"/>
    <w:rsid w:val="00F9014C"/>
    <w:rsid w:val="00F9056A"/>
    <w:rsid w:val="00F91785"/>
    <w:rsid w:val="00F92637"/>
    <w:rsid w:val="00F948DB"/>
    <w:rsid w:val="00F95DA8"/>
    <w:rsid w:val="00F9666B"/>
    <w:rsid w:val="00F9687E"/>
    <w:rsid w:val="00FA098E"/>
    <w:rsid w:val="00FA12AF"/>
    <w:rsid w:val="00FA212F"/>
    <w:rsid w:val="00FA3CDC"/>
    <w:rsid w:val="00FA40E5"/>
    <w:rsid w:val="00FA440E"/>
    <w:rsid w:val="00FA5FD1"/>
    <w:rsid w:val="00FA6F58"/>
    <w:rsid w:val="00FB07A3"/>
    <w:rsid w:val="00FB299B"/>
    <w:rsid w:val="00FB2CA6"/>
    <w:rsid w:val="00FB4F2D"/>
    <w:rsid w:val="00FB571E"/>
    <w:rsid w:val="00FB60B6"/>
    <w:rsid w:val="00FB6386"/>
    <w:rsid w:val="00FC31B1"/>
    <w:rsid w:val="00FC69D2"/>
    <w:rsid w:val="00FC6C07"/>
    <w:rsid w:val="00FD2FF6"/>
    <w:rsid w:val="00FD34EE"/>
    <w:rsid w:val="00FD6FCD"/>
    <w:rsid w:val="00FD7325"/>
    <w:rsid w:val="00FD7C4D"/>
    <w:rsid w:val="00FE0428"/>
    <w:rsid w:val="00FE2DE7"/>
    <w:rsid w:val="00FE4FE9"/>
    <w:rsid w:val="00FE5B9C"/>
    <w:rsid w:val="00FE7490"/>
    <w:rsid w:val="00FE7554"/>
    <w:rsid w:val="00FF115D"/>
    <w:rsid w:val="00FF1E61"/>
    <w:rsid w:val="00FF2603"/>
    <w:rsid w:val="00FF46C9"/>
    <w:rsid w:val="00FF472E"/>
    <w:rsid w:val="00FF4D46"/>
    <w:rsid w:val="00FF4D98"/>
    <w:rsid w:val="00FF6529"/>
    <w:rsid w:val="00FF6F0F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8C6F89"/>
  <w15:docId w15:val="{C3280505-15C3-4B6F-B97F-51CE3AF8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74FC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9B2057"/>
    <w:pPr>
      <w:ind w:left="720"/>
      <w:contextualSpacing/>
    </w:pPr>
  </w:style>
  <w:style w:type="character" w:customStyle="1" w:styleId="B1Char">
    <w:name w:val="B1 Char"/>
    <w:link w:val="B1"/>
    <w:qFormat/>
    <w:rsid w:val="00314A3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14A3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3" ma:contentTypeDescription="Create a new document." ma:contentTypeScope="" ma:versionID="a0b270d09133ab4a23a5c99c820da6ae">
  <xsd:schema xmlns:xsd="http://www.w3.org/2001/XMLSchema" xmlns:xs="http://www.w3.org/2001/XMLSchema" xmlns:p="http://schemas.microsoft.com/office/2006/metadata/properties" xmlns:ns2="05fef6b6-48ff-4793-a586-dff4857ec2fd" xmlns:ns3="http://schemas.microsoft.com/sharepoint/v4" targetNamespace="http://schemas.microsoft.com/office/2006/metadata/properties" ma:root="true" ma:fieldsID="790a85209a7b2cc59389ef71d6ce2c6b" ns2:_="" ns3:_="">
    <xsd:import namespace="05fef6b6-48ff-4793-a586-dff4857ec2fd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_dlc_DocId xmlns="05fef6b6-48ff-4793-a586-dff4857ec2fd">H4VU7HTV54JD-1231737843-1529</_dlc_DocId>
    <_dlc_DocIdUrl xmlns="05fef6b6-48ff-4793-a586-dff4857ec2fd">
      <Url>https://sharepoint.rsint.net/teams/MRT_Dev/_layouts/15/DocIdRedir.aspx?ID=H4VU7HTV54JD-1231737843-1529</Url>
      <Description>H4VU7HTV54JD-1231737843-1529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C0CC97F1-E60D-4D1A-BC79-13EAD57F6F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49A458A-EF71-4BA8-B50E-C756411DFCF4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05fef6b6-48ff-4793-a586-dff4857ec2fd"/>
  </ds:schemaRefs>
</ds:datastoreItem>
</file>

<file path=customXml/itemProps3.xml><?xml version="1.0" encoding="utf-8"?>
<ds:datastoreItem xmlns:ds="http://schemas.openxmlformats.org/officeDocument/2006/customXml" ds:itemID="{FB4823E4-8CBF-40DE-9A08-92A302BBB25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DCA849B-5672-427E-AB11-A7781F4D5E7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324624D-56E4-4B6D-819B-37C35B8E86DE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10</Pages>
  <Words>3394</Words>
  <Characters>19350</Characters>
  <Application>Microsoft Office Word</Application>
  <DocSecurity>0</DocSecurity>
  <Lines>161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22699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Rohde &amp; Schwarz</cp:lastModifiedBy>
  <cp:revision>4</cp:revision>
  <cp:lastPrinted>1900-12-31T16:00:00Z</cp:lastPrinted>
  <dcterms:created xsi:type="dcterms:W3CDTF">2025-03-27T13:31:00Z</dcterms:created>
  <dcterms:modified xsi:type="dcterms:W3CDTF">2025-03-27T14:10:00Z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  <property fmtid="{D5CDD505-2E9C-101B-9397-08002B2CF9AE}" pid="30" name="ContentTypeId">
    <vt:lpwstr>0x010100BCDA46B2B03D2D41A08489D915B86FB5</vt:lpwstr>
  </property>
  <property fmtid="{D5CDD505-2E9C-101B-9397-08002B2CF9AE}" pid="31" name="_dlc_DocIdItemGuid">
    <vt:lpwstr>df021b37-4bfd-47c1-82a8-2539ed267af3</vt:lpwstr>
  </property>
</Properties>
</file>