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B1CE5" w14:textId="0D9D276A" w:rsidR="00E70160" w:rsidRDefault="00E70160" w:rsidP="00E70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</w:t>
        </w:r>
        <w:r w:rsidR="004C4958">
          <w:rPr>
            <w:b/>
            <w:i/>
            <w:noProof/>
            <w:sz w:val="28"/>
          </w:rPr>
          <w:t>311</w:t>
        </w:r>
      </w:fldSimple>
    </w:p>
    <w:p w14:paraId="61C040B3" w14:textId="77777777" w:rsidR="00E70160" w:rsidRDefault="00E70160" w:rsidP="00E701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0160" w14:paraId="4F1A86BD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F061E" w14:textId="77777777" w:rsidR="00E70160" w:rsidRDefault="00E70160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0160" w14:paraId="3F24E045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FD255" w14:textId="77777777" w:rsidR="00E70160" w:rsidRDefault="00E7016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0160" w14:paraId="4F5259FF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C854C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5EE3D0E8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25537DFB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14C0B5" w14:textId="77777777" w:rsidR="00E70160" w:rsidRPr="00410371" w:rsidRDefault="00E70160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A318DE9" w14:textId="77777777" w:rsidR="00E70160" w:rsidRDefault="00E7016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1DF94A" w14:textId="77777777" w:rsidR="00E70160" w:rsidRPr="00410371" w:rsidRDefault="00E70160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2743</w:t>
              </w:r>
            </w:fldSimple>
          </w:p>
        </w:tc>
        <w:tc>
          <w:tcPr>
            <w:tcW w:w="709" w:type="dxa"/>
          </w:tcPr>
          <w:p w14:paraId="7AF156F5" w14:textId="77777777" w:rsidR="00E70160" w:rsidRDefault="00E70160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A1F55C" w14:textId="04C1341D" w:rsidR="00E70160" w:rsidRPr="00410371" w:rsidRDefault="004C4958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B4E83BE" w14:textId="77777777" w:rsidR="00E70160" w:rsidRDefault="00E70160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20E823" w14:textId="25EB146F" w:rsidR="00E70160" w:rsidRPr="00410371" w:rsidRDefault="00E70160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4C4958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677EE" w14:textId="77777777"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14:paraId="70F7CDA2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24040" w14:textId="77777777"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14:paraId="18012B5A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8BFC0" w14:textId="77777777" w:rsidR="00E70160" w:rsidRPr="00F25D98" w:rsidRDefault="00E70160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0160" w14:paraId="24D5F4D3" w14:textId="77777777" w:rsidTr="001045A3">
        <w:tc>
          <w:tcPr>
            <w:tcW w:w="9641" w:type="dxa"/>
            <w:gridSpan w:val="9"/>
          </w:tcPr>
          <w:p w14:paraId="7FE8E63F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1E18E5" w14:textId="77777777" w:rsidR="00E70160" w:rsidRDefault="00E70160" w:rsidP="00E701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0160" w14:paraId="695C3D62" w14:textId="77777777" w:rsidTr="001045A3">
        <w:tc>
          <w:tcPr>
            <w:tcW w:w="2835" w:type="dxa"/>
          </w:tcPr>
          <w:p w14:paraId="00ADE5A8" w14:textId="77777777" w:rsidR="00E70160" w:rsidRDefault="00E70160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50170E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913054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F7ED5B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98E55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B6174B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84581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7F349D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24134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ABBC1C" w14:textId="77777777" w:rsidR="00E70160" w:rsidRDefault="00E70160" w:rsidP="00E701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0160" w14:paraId="2A2B707E" w14:textId="77777777" w:rsidTr="001045A3">
        <w:tc>
          <w:tcPr>
            <w:tcW w:w="9640" w:type="dxa"/>
            <w:gridSpan w:val="11"/>
          </w:tcPr>
          <w:p w14:paraId="615C3A0A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32B0DA8D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769F6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8FA8D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f_NR_Derive_AddXDD_UE_NR_Capabilities</w:t>
              </w:r>
            </w:fldSimple>
          </w:p>
        </w:tc>
      </w:tr>
      <w:tr w:rsidR="00E70160" w14:paraId="09AE216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5BD1935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CD2C3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1D0D46F9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844972E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8AEF8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70160" w14:paraId="5CD40270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1688112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2C555F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70160" w14:paraId="3EDBBE5E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C6E763A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A6C5B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45EBC1FB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F22F7CA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88B97A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4066E5" w14:textId="77777777" w:rsidR="00E70160" w:rsidRDefault="00E70160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83668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C1E1B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2022-09-19</w:t>
              </w:r>
            </w:fldSimple>
          </w:p>
        </w:tc>
      </w:tr>
      <w:tr w:rsidR="00E70160" w14:paraId="69BC1495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07DA1AA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AFA450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3F7BAF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8E03D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F3AB5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11E076B9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6E885E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28218" w14:textId="77777777" w:rsidR="00E70160" w:rsidRDefault="00E70160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F5CDFB" w14:textId="77777777"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BC205" w14:textId="77777777" w:rsidR="00E70160" w:rsidRDefault="00E70160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EF742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70160" w14:paraId="750A6300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373F37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812108" w14:textId="77777777" w:rsidR="00E70160" w:rsidRDefault="00E70160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D1A15" w14:textId="77777777" w:rsidR="00E70160" w:rsidRDefault="00E70160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E59DD" w14:textId="77777777" w:rsidR="00E70160" w:rsidRPr="007C2097" w:rsidRDefault="00E70160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0160" w14:paraId="0012F82E" w14:textId="77777777" w:rsidTr="001045A3">
        <w:tc>
          <w:tcPr>
            <w:tcW w:w="1843" w:type="dxa"/>
          </w:tcPr>
          <w:p w14:paraId="2A84F089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0C8339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34734918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7A159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5CCB7" w14:textId="77777777" w:rsidR="00E70160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, </w:t>
            </w:r>
            <w:r w:rsidRPr="005E318A">
              <w:rPr>
                <w:b/>
                <w:noProof/>
              </w:rPr>
              <w:t>f_NR_Derive_AddXDD_UE_NR_Capabilities</w:t>
            </w:r>
            <w:r>
              <w:rPr>
                <w:noProof/>
              </w:rPr>
              <w:t xml:space="preserve"> </w:t>
            </w:r>
          </w:p>
          <w:p w14:paraId="7B0B79FE" w14:textId="77777777" w:rsidR="00E70160" w:rsidRDefault="00E70160" w:rsidP="00E70160">
            <w:pPr>
              <w:pStyle w:val="CRCoverPage"/>
              <w:spacing w:after="0"/>
              <w:ind w:left="720"/>
              <w:rPr>
                <w:noProof/>
              </w:rPr>
            </w:pPr>
            <w:r w:rsidRPr="00D23373">
              <w:rPr>
                <w:noProof/>
              </w:rPr>
              <w:t>pc_SFTD_MeasNR_Neigh_FDD</w:t>
            </w:r>
            <w:r>
              <w:rPr>
                <w:noProof/>
              </w:rPr>
              <w:t xml:space="preserve"> and </w:t>
            </w:r>
            <w:r w:rsidRPr="00D23373">
              <w:rPr>
                <w:noProof/>
              </w:rPr>
              <w:t>pc_SFTD_MeasNR_Neigh_</w:t>
            </w:r>
            <w:r>
              <w:rPr>
                <w:noProof/>
              </w:rPr>
              <w:t>T</w:t>
            </w:r>
            <w:r w:rsidRPr="00D23373">
              <w:rPr>
                <w:noProof/>
              </w:rPr>
              <w:t>DD</w:t>
            </w:r>
            <w:r>
              <w:rPr>
                <w:noProof/>
              </w:rPr>
              <w:t xml:space="preserve"> are checked.</w:t>
            </w:r>
          </w:p>
          <w:p w14:paraId="02540CAC" w14:textId="77777777" w:rsidR="00E70160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But </w:t>
            </w:r>
          </w:p>
          <w:p w14:paraId="6D76DEA6" w14:textId="77777777" w:rsidR="00E70160" w:rsidRDefault="00E70160" w:rsidP="00E70160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1033E9">
              <w:rPr>
                <w:noProof/>
              </w:rPr>
              <w:t>38306</w:t>
            </w:r>
            <w:r>
              <w:rPr>
                <w:noProof/>
              </w:rPr>
              <w:t xml:space="preserve"> , </w:t>
            </w:r>
            <w:r>
              <w:t>sftd-MeasNR-Neigh is not mandatory IE</w:t>
            </w:r>
          </w:p>
          <w:p w14:paraId="0448810B" w14:textId="77777777" w:rsidR="00E70160" w:rsidRPr="00E2682E" w:rsidRDefault="00E70160" w:rsidP="00E70160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well as based on 38331 , </w:t>
            </w:r>
            <w:r w:rsidRPr="00E2682E">
              <w:rPr>
                <w:noProof/>
              </w:rPr>
              <w:t xml:space="preserve">sftd-MeasNR-Neigh ENUMERATED {supported} </w:t>
            </w:r>
            <w:r w:rsidRPr="00E2682E">
              <w:rPr>
                <w:b/>
                <w:noProof/>
              </w:rPr>
              <w:t>OPTIONAL,</w:t>
            </w:r>
          </w:p>
          <w:p w14:paraId="6C8B3B6A" w14:textId="77777777" w:rsidR="00E70160" w:rsidRPr="0037699A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check will fail the UEs not supporting </w:t>
            </w:r>
            <w:r>
              <w:t>sftd-MeasNR-Neigh</w:t>
            </w:r>
          </w:p>
        </w:tc>
      </w:tr>
      <w:tr w:rsidR="00E70160" w14:paraId="59FDFCD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7F3A9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B8159" w14:textId="77777777" w:rsidR="00E70160" w:rsidRPr="00F12C50" w:rsidRDefault="00E70160" w:rsidP="00E7016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70160" w14:paraId="2EB5915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97ED8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43441" w14:textId="77777777" w:rsidR="00E70160" w:rsidRPr="006316B2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check of </w:t>
            </w:r>
            <w:r w:rsidRPr="0033187A">
              <w:rPr>
                <w:noProof/>
              </w:rPr>
              <w:t>pc_SFTD_MeasNR_Neigh_TDD</w:t>
            </w:r>
            <w:r>
              <w:rPr>
                <w:noProof/>
              </w:rPr>
              <w:t xml:space="preserve"> and </w:t>
            </w:r>
            <w:r w:rsidRPr="0033187A">
              <w:rPr>
                <w:noProof/>
              </w:rPr>
              <w:t>pc_SFTD_MeasNR_Neigh_</w:t>
            </w:r>
            <w:r>
              <w:rPr>
                <w:noProof/>
              </w:rPr>
              <w:t>F</w:t>
            </w:r>
            <w:r w:rsidRPr="0033187A">
              <w:rPr>
                <w:noProof/>
              </w:rPr>
              <w:t>DD</w:t>
            </w:r>
            <w:r>
              <w:rPr>
                <w:noProof/>
              </w:rPr>
              <w:t xml:space="preserve"> from the function </w:t>
            </w:r>
            <w:r w:rsidRPr="00534968">
              <w:rPr>
                <w:noProof/>
              </w:rPr>
              <w:t>f_NR_Derive_AddXDD_UE_NR_Capabilitie</w:t>
            </w:r>
            <w:r>
              <w:rPr>
                <w:noProof/>
              </w:rPr>
              <w:t>s</w:t>
            </w:r>
          </w:p>
        </w:tc>
      </w:tr>
      <w:tr w:rsidR="00E70160" w14:paraId="7BD2C01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53D0E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3E707" w14:textId="77777777" w:rsidR="00E70160" w:rsidRPr="00CF39F2" w:rsidRDefault="00E70160" w:rsidP="00E7016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70160" w14:paraId="26CC638C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1F6C25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4C026" w14:textId="77777777" w:rsidR="00E70160" w:rsidRPr="00CF39F2" w:rsidRDefault="00E70160" w:rsidP="00E7016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70160" w14:paraId="645A8E81" w14:textId="77777777" w:rsidTr="001045A3">
        <w:tc>
          <w:tcPr>
            <w:tcW w:w="2694" w:type="dxa"/>
            <w:gridSpan w:val="2"/>
          </w:tcPr>
          <w:p w14:paraId="0A13C15D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DB58C" w14:textId="77777777" w:rsidR="00E70160" w:rsidRDefault="00E70160" w:rsidP="00E70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1AD0ECA2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9D21E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E87E9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the SA and ENDC cases</w:t>
            </w:r>
          </w:p>
        </w:tc>
      </w:tr>
      <w:tr w:rsidR="00E70160" w14:paraId="3C99512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2D2E0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0B4EA" w14:textId="77777777" w:rsidR="00E70160" w:rsidRDefault="00E70160" w:rsidP="00E70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711C503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BC87E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77CDE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DE041F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51114C" w14:textId="77777777" w:rsidR="00E70160" w:rsidRDefault="00E70160" w:rsidP="00E70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116A01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3A3E7E74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E8CD3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D5DA3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DE7AA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DD6077" w14:textId="77777777" w:rsidR="00E70160" w:rsidRDefault="00E70160" w:rsidP="00E70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A8AE1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2946A43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60222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C8B99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43DBB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0FDE9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A9985A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33203044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5AA12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A25D7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A96E0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AED30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A0DCC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3CF81AF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85C6B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E6C29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14:paraId="37786B4D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2F46CE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14D7" w14:textId="77777777" w:rsidR="00E70160" w:rsidRDefault="00E70160" w:rsidP="00E70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0160" w:rsidRPr="008863B9" w14:paraId="4917431D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931BB" w14:textId="77777777" w:rsidR="00E70160" w:rsidRPr="008863B9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B594B8" w14:textId="77777777" w:rsidR="00E70160" w:rsidRPr="008863B9" w:rsidRDefault="00E70160" w:rsidP="00E70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0160" w14:paraId="613BF8E6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69B6F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5BA62" w14:textId="77777777" w:rsidR="00E70160" w:rsidRDefault="00E70160" w:rsidP="00E70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C86B57" w14:textId="77777777" w:rsidR="00E70160" w:rsidRDefault="00E70160" w:rsidP="00E70160">
      <w:pPr>
        <w:rPr>
          <w:noProof/>
        </w:rPr>
      </w:pPr>
    </w:p>
    <w:p w14:paraId="27CAD60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3C5913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11F09" w14:textId="77777777" w:rsidR="009478EE" w:rsidRDefault="009478EE" w:rsidP="009478EE">
      <w:pPr>
        <w:rPr>
          <w:noProof/>
        </w:rPr>
      </w:pPr>
    </w:p>
    <w:p w14:paraId="61F0624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7874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DF6241D" w14:textId="77777777" w:rsidR="00E7016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70160" w:rsidRPr="000B0FFE">
        <w:rPr>
          <w:rFonts w:ascii="Arial" w:hAnsi="Arial" w:cs="Arial"/>
          <w:iCs/>
        </w:rPr>
        <w:t>Table of Contents</w:t>
      </w:r>
      <w:r w:rsidR="00E70160">
        <w:tab/>
      </w:r>
      <w:r w:rsidR="00E70160">
        <w:fldChar w:fldCharType="begin"/>
      </w:r>
      <w:r w:rsidR="00E70160">
        <w:instrText xml:space="preserve"> PAGEREF _Toc114478748 \h </w:instrText>
      </w:r>
      <w:r w:rsidR="00E70160">
        <w:fldChar w:fldCharType="separate"/>
      </w:r>
      <w:r w:rsidR="00E70160">
        <w:t>2</w:t>
      </w:r>
      <w:r w:rsidR="00E70160">
        <w:fldChar w:fldCharType="end"/>
      </w:r>
    </w:p>
    <w:p w14:paraId="46D457D5" w14:textId="77777777" w:rsidR="00E70160" w:rsidRDefault="00E701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0FF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B0F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_Toc114478749 \h </w:instrText>
      </w:r>
      <w:r>
        <w:fldChar w:fldCharType="separate"/>
      </w:r>
      <w:r>
        <w:t>2</w:t>
      </w:r>
      <w:r>
        <w:fldChar w:fldCharType="end"/>
      </w:r>
    </w:p>
    <w:p w14:paraId="5B3A646A" w14:textId="77777777" w:rsidR="00E70160" w:rsidRDefault="00E701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0FF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B0FF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_Toc114478750 \h </w:instrText>
      </w:r>
      <w:r>
        <w:fldChar w:fldCharType="separate"/>
      </w:r>
      <w:r>
        <w:t>2</w:t>
      </w:r>
      <w:r>
        <w:fldChar w:fldCharType="end"/>
      </w:r>
    </w:p>
    <w:p w14:paraId="6A2B0EC5" w14:textId="77777777" w:rsidR="00E70160" w:rsidRDefault="00E701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0FF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0FFE">
        <w:rPr>
          <w:rFonts w:cs="Arial"/>
          <w:b/>
          <w:color w:val="000000"/>
          <w:lang w:eastAsia="en-GB"/>
        </w:rPr>
        <w:t xml:space="preserve">Correction to the </w:t>
      </w:r>
      <w:r w:rsidRPr="000B0FF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0B0FFE">
        <w:rPr>
          <w:b/>
        </w:rPr>
        <w:t>f_NR_Derive_AddXDD_UE_NR_Capabilities</w:t>
      </w:r>
      <w:r>
        <w:tab/>
      </w:r>
      <w:r>
        <w:fldChar w:fldCharType="begin"/>
      </w:r>
      <w:r>
        <w:instrText xml:space="preserve"> PAGEREF _Toc114478751 \h </w:instrText>
      </w:r>
      <w:r>
        <w:fldChar w:fldCharType="separate"/>
      </w:r>
      <w:r>
        <w:t>2</w:t>
      </w:r>
      <w:r>
        <w:fldChar w:fldCharType="end"/>
      </w:r>
    </w:p>
    <w:p w14:paraId="10E29AB9" w14:textId="77777777" w:rsidR="00DF7D01" w:rsidRDefault="007A73E5" w:rsidP="00DF7D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Hlk107318485"/>
      <w:r w:rsidR="00DF7D01" w:rsidRPr="00DF7D01">
        <w:rPr>
          <w:b/>
          <w:lang w:eastAsia="ja-JP"/>
        </w:rPr>
        <w:t xml:space="preserve"> </w:t>
      </w:r>
      <w:bookmarkStart w:id="17" w:name="_Toc114478749"/>
      <w:r w:rsidR="00DF7D01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7"/>
    </w:p>
    <w:p w14:paraId="6056680C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DE28114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57ECB9C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14:paraId="0C55F684" w14:textId="77777777" w:rsidR="007A73E5" w:rsidRDefault="007A73E5" w:rsidP="007A73E5">
      <w:pPr>
        <w:rPr>
          <w:b/>
          <w:sz w:val="24"/>
          <w:lang w:eastAsia="ja-JP"/>
        </w:rPr>
      </w:pPr>
    </w:p>
    <w:p w14:paraId="58DEED6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122434488"/>
      <w:bookmarkStart w:id="19" w:name="_Toc295288959"/>
      <w:bookmarkStart w:id="20" w:name="_Toc114478750"/>
      <w:r w:rsidRPr="00854C55">
        <w:rPr>
          <w:b/>
        </w:rPr>
        <w:t>Corrections required</w:t>
      </w:r>
      <w:bookmarkEnd w:id="18"/>
      <w:bookmarkEnd w:id="19"/>
      <w:bookmarkEnd w:id="20"/>
    </w:p>
    <w:p w14:paraId="7B47A019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1" w:name="_Toc11447875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C04C7" w:rsidRPr="002C04C7">
        <w:rPr>
          <w:b/>
          <w:noProof/>
        </w:rPr>
        <w:t>f_NR_Derive_AddXDD_UE_NR_Capabilities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763FB30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EB0D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10E2" w14:textId="77777777" w:rsidR="00FB0A08" w:rsidRPr="00E44127" w:rsidRDefault="008D2746" w:rsidP="002B42D8">
            <w:pPr>
              <w:pStyle w:val="CRCoverPage"/>
              <w:spacing w:after="0"/>
              <w:rPr>
                <w:noProof/>
              </w:rPr>
            </w:pPr>
            <w:r w:rsidRPr="008D2746">
              <w:rPr>
                <w:noProof/>
              </w:rPr>
              <w:t>f_NR_Derive_AddXDD_UE_NR_Capabilities</w:t>
            </w:r>
          </w:p>
        </w:tc>
      </w:tr>
      <w:tr w:rsidR="00FB0A08" w14:paraId="2257DAB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00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CD0B" w14:textId="77777777" w:rsidR="007C4F84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, </w:t>
            </w:r>
            <w:r w:rsidRPr="005E318A">
              <w:rPr>
                <w:b/>
                <w:noProof/>
              </w:rPr>
              <w:t>f_NR_Derive_AddXDD_UE_NR_Capabilities</w:t>
            </w:r>
            <w:r>
              <w:rPr>
                <w:noProof/>
              </w:rPr>
              <w:t xml:space="preserve"> </w:t>
            </w:r>
          </w:p>
          <w:p w14:paraId="643A038C" w14:textId="77777777" w:rsidR="007C4F84" w:rsidRDefault="007C4F84" w:rsidP="007C4F84">
            <w:pPr>
              <w:pStyle w:val="CRCoverPage"/>
              <w:spacing w:after="0"/>
              <w:ind w:left="720"/>
              <w:rPr>
                <w:noProof/>
              </w:rPr>
            </w:pPr>
            <w:r w:rsidRPr="00D23373">
              <w:rPr>
                <w:noProof/>
              </w:rPr>
              <w:t>pc_SFTD_MeasNR_Neigh_FDD</w:t>
            </w:r>
            <w:r>
              <w:rPr>
                <w:noProof/>
              </w:rPr>
              <w:t xml:space="preserve"> and </w:t>
            </w:r>
            <w:r w:rsidRPr="00D23373">
              <w:rPr>
                <w:noProof/>
              </w:rPr>
              <w:t>pc_SFTD_MeasNR_Neigh_</w:t>
            </w:r>
            <w:r>
              <w:rPr>
                <w:noProof/>
              </w:rPr>
              <w:t>T</w:t>
            </w:r>
            <w:r w:rsidRPr="00D23373">
              <w:rPr>
                <w:noProof/>
              </w:rPr>
              <w:t>DD</w:t>
            </w:r>
            <w:r>
              <w:rPr>
                <w:noProof/>
              </w:rPr>
              <w:t xml:space="preserve"> are checked.</w:t>
            </w:r>
          </w:p>
          <w:p w14:paraId="20A708EC" w14:textId="77777777" w:rsidR="007C4F84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But </w:t>
            </w:r>
          </w:p>
          <w:p w14:paraId="430E1143" w14:textId="77777777" w:rsidR="007C4F84" w:rsidRDefault="007C4F84" w:rsidP="007C4F84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1033E9">
              <w:rPr>
                <w:noProof/>
              </w:rPr>
              <w:t>38306</w:t>
            </w:r>
            <w:r>
              <w:rPr>
                <w:noProof/>
              </w:rPr>
              <w:t xml:space="preserve"> , </w:t>
            </w:r>
            <w:r>
              <w:t>sftd-MeasNR-Neigh is not mandatory IE</w:t>
            </w:r>
          </w:p>
          <w:p w14:paraId="0DB914C7" w14:textId="77777777" w:rsidR="007C4F84" w:rsidRPr="00E2682E" w:rsidRDefault="007C4F84" w:rsidP="007C4F84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well as based on 38331 , </w:t>
            </w:r>
            <w:r w:rsidRPr="00E2682E">
              <w:rPr>
                <w:noProof/>
              </w:rPr>
              <w:t xml:space="preserve">sftd-MeasNR-Neigh ENUMERATED {supported} </w:t>
            </w:r>
            <w:r w:rsidRPr="00E2682E">
              <w:rPr>
                <w:b/>
                <w:noProof/>
              </w:rPr>
              <w:t>OPTIONAL,</w:t>
            </w:r>
          </w:p>
          <w:p w14:paraId="105EDD2E" w14:textId="77777777" w:rsidR="00FB0A08" w:rsidRPr="00AD4ADA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check will fail the UEs not supporting </w:t>
            </w:r>
            <w:r>
              <w:t>sftd-MeasNR-Neigh</w:t>
            </w:r>
          </w:p>
        </w:tc>
      </w:tr>
      <w:tr w:rsidR="00FB0A08" w14:paraId="68BF301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8B3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38F8" w14:textId="77777777" w:rsidR="005C6479" w:rsidRPr="001124B3" w:rsidRDefault="00703868" w:rsidP="00661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check of </w:t>
            </w:r>
            <w:r w:rsidRPr="0033187A">
              <w:rPr>
                <w:noProof/>
              </w:rPr>
              <w:t>pc_SFTD_MeasNR_Neigh_TDD</w:t>
            </w:r>
            <w:r>
              <w:rPr>
                <w:noProof/>
              </w:rPr>
              <w:t xml:space="preserve"> and </w:t>
            </w:r>
            <w:r w:rsidRPr="0033187A">
              <w:rPr>
                <w:noProof/>
              </w:rPr>
              <w:t>pc_SFTD_MeasNR_Neigh_</w:t>
            </w:r>
            <w:r>
              <w:rPr>
                <w:noProof/>
              </w:rPr>
              <w:t>F</w:t>
            </w:r>
            <w:r w:rsidRPr="0033187A">
              <w:rPr>
                <w:noProof/>
              </w:rPr>
              <w:t>DD</w:t>
            </w:r>
            <w:r>
              <w:rPr>
                <w:noProof/>
              </w:rPr>
              <w:t xml:space="preserve"> from the function </w:t>
            </w:r>
            <w:r w:rsidRPr="00534968">
              <w:rPr>
                <w:noProof/>
              </w:rPr>
              <w:t>f_NR_Derive_AddXDD_UE_NR_Capabilitie</w:t>
            </w:r>
            <w:r>
              <w:rPr>
                <w:noProof/>
              </w:rPr>
              <w:t>s</w:t>
            </w:r>
          </w:p>
        </w:tc>
      </w:tr>
      <w:tr w:rsidR="00FB0A08" w14:paraId="525678A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1D2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347E" w14:textId="77777777" w:rsidR="00FB0A08" w:rsidRPr="00CC39F9" w:rsidRDefault="00D1299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D1299A">
              <w:rPr>
                <w:rFonts w:ascii="Arial" w:hAnsi="Arial" w:cs="Arial"/>
                <w:lang w:eastAsia="en-GB"/>
              </w:rPr>
              <w:t>NR_AuxiliaryCapCheckFunctions</w:t>
            </w:r>
          </w:p>
        </w:tc>
      </w:tr>
      <w:tr w:rsidR="00FB0A08" w14:paraId="55F5183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5EF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B100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6AF50F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EC31E00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E62DE43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4BE1D6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7858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function f_NR_Derive_AddXDD_UE_NR_Capabilities() return template UE_NR_CapabilityAddXDD_Mode</w:t>
            </w:r>
          </w:p>
          <w:p w14:paraId="5116B729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R5s190471 R5s201302 sic@</w:t>
            </w:r>
          </w:p>
          <w:p w14:paraId="6F7D8F03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UE_NR_CapabilityAddXDD_Mode v_UE_NR_CapabilityAddXDD_Mode := cr_UE_NR_CapabilityAddXDD_Mode;</w:t>
            </w:r>
          </w:p>
          <w:p w14:paraId="3EE44E3E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9A6695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if (f_NR_DualModeCheck() and (not pc_intraAndInterF_MeasAndReport) and (not pc_eventA_MeasAndReport) and (not pc_handoverInterF) and (not (pc_SFTD_MeasNR_Neigh_FDD or pc_SFTD_MeasNR_Neigh_TDD)))</w:t>
            </w:r>
          </w:p>
          <w:p w14:paraId="595E3599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E3B15C3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cr_UE_NR_CapabilityAddXDD_Mode_Support;</w:t>
            </w:r>
          </w:p>
          <w:p w14:paraId="0BBE91E4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EF8636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else if ((f_NR_DualModeCheck() and pc_intraAndInterF_MeasAndReport and pc_eventA_MeasAndReport and pc_handoverInterF and (pc_SFTD_MeasNR_Neigh_FDD or pc_SFTD_MeasNR_Neigh_TDD)) or (pc_nrFDD and (not pc_nrTDD)) or ((not pc_nrFDD) and pc_nrTDD))</w:t>
            </w:r>
          </w:p>
          <w:p w14:paraId="07FC89CE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E3F628C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cr_UE_NR_CapabilityAddXDD_Mode_Omit;</w:t>
            </w:r>
          </w:p>
          <w:p w14:paraId="60B49655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AF8364A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6F476E93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269F85D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"PICS do not match condition for UE-NR-CapabilityAddXDD-Mode")</w:t>
            </w:r>
          </w:p>
          <w:p w14:paraId="5669BE1B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1AF0619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return v_UE_NR_CapabilityAddXDD_Mode ifpresent;</w:t>
            </w:r>
          </w:p>
          <w:p w14:paraId="2289C354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1A17239E" w14:textId="77777777" w:rsidR="00FB0A08" w:rsidRPr="00722896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0C7B747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773047A8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7ED1BD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E1FC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function f_NR_Derive_AddXDD_UE_NR_Capabilities() return template UE_NR_CapabilityAddXDD_Mode</w:t>
            </w:r>
          </w:p>
          <w:p w14:paraId="519F2E07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R5s190471 R5s201302 sic@</w:t>
            </w:r>
          </w:p>
          <w:p w14:paraId="62B5A632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UE_NR_CapabilityAddXDD_Mode v_UE_NR_CapabilityAddXDD_Mode := cr_UE_NR_CapabilityAddXDD_Mode;</w:t>
            </w:r>
          </w:p>
          <w:p w14:paraId="6DB5BC54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06DF7E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(f_NR_DualModeCheck() and (not pc_intraAndInterF_MeasAndReport) and (not pc_eventA_MeasAndReport) and (not pc_handoverInterF)) //WA#WI=1006243</w:t>
            </w:r>
          </w:p>
          <w:p w14:paraId="52B8E413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{</w:t>
            </w:r>
          </w:p>
          <w:p w14:paraId="1A129E1F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cr_UE_NR_CapabilityAddXDD_Mode_Support;</w:t>
            </w:r>
          </w:p>
          <w:p w14:paraId="5748D058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F6DABF1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 if ((f_NR_DualModeCheck() and pc_intraAndInterF_MeasAndReport and pc_eventA_MeasAndReport and pc_handoverInterF ) or (pc_nrFDD and (not pc_nrTDD)) or ((not pc_nrFDD) and pc_nrTDD)) //WA#WI=1006243</w:t>
            </w:r>
          </w:p>
          <w:p w14:paraId="4D6A0C93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8713CF0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cr_UE_NR_CapabilityAddXDD_Mode_Omit;</w:t>
            </w:r>
          </w:p>
          <w:p w14:paraId="2B3BC5B7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F1CC124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7D2A5CBD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D34B69E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"PICS do not match condition for UE-NR-CapabilityAddXDD-Mode")</w:t>
            </w:r>
          </w:p>
          <w:p w14:paraId="4A4EC442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CBF14A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return v_UE_NR_CapabilityAddXDD_Mode ifpresent;</w:t>
            </w:r>
          </w:p>
          <w:p w14:paraId="0CF49182" w14:textId="77777777" w:rsidR="00FB0A08" w:rsidRPr="006D35E4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25410B44" w14:textId="77777777"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A238F" w14:textId="77777777" w:rsidR="0016386E" w:rsidRDefault="0016386E">
      <w:r>
        <w:separator/>
      </w:r>
    </w:p>
  </w:endnote>
  <w:endnote w:type="continuationSeparator" w:id="0">
    <w:p w14:paraId="55632347" w14:textId="77777777" w:rsidR="0016386E" w:rsidRDefault="0016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25E4B" w14:textId="77777777" w:rsidR="0016386E" w:rsidRDefault="0016386E">
      <w:r>
        <w:separator/>
      </w:r>
    </w:p>
  </w:footnote>
  <w:footnote w:type="continuationSeparator" w:id="0">
    <w:p w14:paraId="59C85177" w14:textId="77777777" w:rsidR="0016386E" w:rsidRDefault="00163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D57D9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B939C7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B939C7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FC694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7B5036B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7B5036B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FF08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921894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921894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27B26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274E85B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274E85B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D767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DB33D1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3DB33D1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F8A10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28F7AAF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28F7AAF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2496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3071195">
    <w:abstractNumId w:val="4"/>
  </w:num>
  <w:num w:numId="3" w16cid:durableId="589430874">
    <w:abstractNumId w:val="1"/>
  </w:num>
  <w:num w:numId="4" w16cid:durableId="140777415">
    <w:abstractNumId w:val="9"/>
  </w:num>
  <w:num w:numId="5" w16cid:durableId="183328296">
    <w:abstractNumId w:val="6"/>
  </w:num>
  <w:num w:numId="6" w16cid:durableId="890112715">
    <w:abstractNumId w:val="7"/>
  </w:num>
  <w:num w:numId="7" w16cid:durableId="648677090">
    <w:abstractNumId w:val="2"/>
  </w:num>
  <w:num w:numId="8" w16cid:durableId="1242912295">
    <w:abstractNumId w:val="8"/>
  </w:num>
  <w:num w:numId="9" w16cid:durableId="188377990">
    <w:abstractNumId w:val="3"/>
  </w:num>
  <w:num w:numId="10" w16cid:durableId="1313487413">
    <w:abstractNumId w:val="5"/>
  </w:num>
  <w:num w:numId="11" w16cid:durableId="7681606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3F49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386E"/>
    <w:rsid w:val="00164CFC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04C7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4958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F67"/>
    <w:rsid w:val="00696432"/>
    <w:rsid w:val="00697F8B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B55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01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2222"/>
    <w:rsid w:val="00E254C1"/>
    <w:rsid w:val="00E2682E"/>
    <w:rsid w:val="00E27163"/>
    <w:rsid w:val="00E318A0"/>
    <w:rsid w:val="00E32E48"/>
    <w:rsid w:val="00E34898"/>
    <w:rsid w:val="00E37029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160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E65E9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7D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FD0B2-8357-472A-8BA0-2896EF99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548</Words>
  <Characters>5666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2022-09-19T10:19:00Z</dcterms:created>
  <dcterms:modified xsi:type="dcterms:W3CDTF">2022-11-11T17:20:00Z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2022-09-19T08:32:13Z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68c245f6-bf65-4260-8f67-77bb2353d755</vt:lpwstr>
  </property>
  <property fmtid="{D5CDD505-2E9C-101B-9397-08002B2CF9AE}" pid="27" name="MSIP_Label_9764cdcd-3664-4d05-9615-7cbf65a4f0a8_ContentBits">
    <vt:lpwstr>0</vt:lpwstr>
  </property>
</Properties>
</file>