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7A5ADE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5ED7">
        <w:fldChar w:fldCharType="begin"/>
      </w:r>
      <w:r w:rsidR="00BF5ED7">
        <w:instrText xml:space="preserve"> DOCPROPERTY  TSG/WGRef  \* MERGEFORMAT </w:instrText>
      </w:r>
      <w:r w:rsidR="00BF5ED7">
        <w:fldChar w:fldCharType="separate"/>
      </w:r>
      <w:r>
        <w:rPr>
          <w:b/>
          <w:noProof/>
          <w:sz w:val="24"/>
        </w:rPr>
        <w:t>RAN5</w:t>
      </w:r>
      <w:r w:rsidR="00BF5E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5ED7">
        <w:fldChar w:fldCharType="begin"/>
      </w:r>
      <w:r w:rsidR="00BF5ED7">
        <w:instrText xml:space="preserve"> DOCPROPERTY  MtgSeq  \* MERGEFORMAT </w:instrText>
      </w:r>
      <w:r w:rsidR="00BF5ED7">
        <w:fldChar w:fldCharType="separate"/>
      </w:r>
      <w:r w:rsidRPr="00EB09B7">
        <w:rPr>
          <w:b/>
          <w:noProof/>
          <w:sz w:val="24"/>
        </w:rPr>
        <w:t>2022</w:t>
      </w:r>
      <w:r w:rsidR="00BF5ED7">
        <w:rPr>
          <w:b/>
          <w:noProof/>
          <w:sz w:val="24"/>
        </w:rPr>
        <w:fldChar w:fldCharType="end"/>
      </w:r>
      <w:r w:rsidR="00BF5ED7">
        <w:fldChar w:fldCharType="begin"/>
      </w:r>
      <w:r w:rsidR="00BF5ED7">
        <w:instrText xml:space="preserve"> DOCPROPERTY  MtgTitle  \* MERGEFORMAT </w:instrText>
      </w:r>
      <w:r w:rsidR="00BF5ED7">
        <w:fldChar w:fldCharType="separate"/>
      </w:r>
      <w:r>
        <w:rPr>
          <w:b/>
          <w:noProof/>
          <w:sz w:val="24"/>
        </w:rPr>
        <w:t>-TTCN email</w:t>
      </w:r>
      <w:r w:rsidR="00BF5E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BF5ED7">
        <w:rPr>
          <w:b/>
          <w:bCs/>
          <w:i/>
          <w:iCs/>
          <w:sz w:val="24"/>
          <w:szCs w:val="24"/>
        </w:rPr>
        <w:t>1270</w:t>
      </w:r>
    </w:p>
    <w:p w14:paraId="2B726D95" w14:textId="77777777" w:rsidR="00A23329" w:rsidRDefault="00BF5ED7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BF5ED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BB5BD7F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</w:t>
            </w:r>
            <w:r w:rsidR="00AD2A05">
              <w:rPr>
                <w:rFonts w:cs="Arial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359F5351" w:rsidR="00A23329" w:rsidRPr="00410371" w:rsidRDefault="00BF5ED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4DC23146" w:rsidR="00A23329" w:rsidRPr="00410371" w:rsidRDefault="00BF5ED7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BCC1C73" w:rsidR="00A23329" w:rsidRDefault="0063124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</w:t>
            </w:r>
            <w:r w:rsidR="00232AD7">
              <w:t xml:space="preserve"> </w:t>
            </w:r>
            <w:r w:rsidR="00077247">
              <w:t>Emergency Call Test Cases with IMS Registration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BF5ED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1336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4EC8B980" w:rsidR="008B1336" w:rsidRDefault="00BF5ED7" w:rsidP="008B1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1336">
              <w:rPr>
                <w:noProof/>
              </w:rPr>
              <w:t>2022-06-</w:t>
            </w:r>
            <w:r>
              <w:rPr>
                <w:noProof/>
              </w:rPr>
              <w:fldChar w:fldCharType="end"/>
            </w:r>
            <w:r w:rsidR="008B1336">
              <w:rPr>
                <w:noProof/>
              </w:rPr>
              <w:t>2</w:t>
            </w:r>
            <w:r w:rsidR="00077247">
              <w:rPr>
                <w:noProof/>
              </w:rPr>
              <w:t>8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BF5ED7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BF5ED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0591" w14:textId="77777777" w:rsidR="00AD2A05" w:rsidRDefault="00AD2A05" w:rsidP="00AD2A05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08D6BC51" w14:textId="63AC4525" w:rsidR="000517C9" w:rsidRPr="00077247" w:rsidRDefault="00AD2A05" w:rsidP="00AD2A05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val="en-SG"/>
              </w:rPr>
              <w:t>Associated proseCR would be raised during the RAN5#96-e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7860CEA" w:rsidR="000517C9" w:rsidRPr="00077247" w:rsidRDefault="00FC6FD5" w:rsidP="00631249">
            <w:pPr>
              <w:pStyle w:val="CRCoverPage"/>
              <w:spacing w:after="0"/>
              <w:rPr>
                <w:noProof/>
              </w:rPr>
            </w:pPr>
            <w:r w:rsidRPr="00FC6FD5">
              <w:rPr>
                <w:noProof/>
              </w:rPr>
              <w:t xml:space="preserve">Added </w:t>
            </w:r>
            <w:r w:rsidR="00077247">
              <w:rPr>
                <w:noProof/>
              </w:rPr>
              <w:t xml:space="preserve">condition to set DNN to </w:t>
            </w:r>
            <w:r w:rsidR="00077247">
              <w:rPr>
                <w:i/>
                <w:iCs/>
                <w:noProof/>
              </w:rPr>
              <w:t>omit</w:t>
            </w:r>
            <w:r w:rsidR="00077247">
              <w:rPr>
                <w:noProof/>
              </w:rPr>
              <w:t xml:space="preserve"> in PDU Session Establishment Accept messge when initial emergency registration takes place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6CCA0A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emergency test cases unfairly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7DAC0E4C" w:rsidR="00A23329" w:rsidRDefault="00A84AE3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11.3.2.NR5GC, 11.4.4.NR5GC, 11.4.7.NR5GC, </w:t>
            </w:r>
            <w:r w:rsidR="00077247">
              <w:rPr>
                <w:rFonts w:cs="Arial"/>
                <w:szCs w:val="18"/>
              </w:rPr>
              <w:t>11.4.8.</w:t>
            </w:r>
            <w:r>
              <w:rPr>
                <w:rFonts w:cs="Arial"/>
                <w:szCs w:val="18"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32AC6764" w:rsidR="00A23329" w:rsidRDefault="00AD2A05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76338CC5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64F4D034" w:rsidR="00A23329" w:rsidRDefault="00AD2A05" w:rsidP="00A233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09DD88F" w14:textId="77777777" w:rsidR="0004131F" w:rsidRDefault="0004131F" w:rsidP="0004131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13324A69" w:rsidR="0004131F" w:rsidRPr="000077FF" w:rsidRDefault="00A84AE3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t>f_NR5GC_PDUSessionEstablishment_InnerLoo</w:t>
            </w:r>
            <w:r>
              <w:rPr>
                <w:rFonts w:ascii="Arial" w:hAnsi="Arial" w:cs="Arial"/>
                <w:bCs/>
                <w:lang w:eastAsia="de-DE"/>
              </w:rPr>
              <w:t>p</w:t>
            </w:r>
            <w:r w:rsidR="00DE397B" w:rsidRPr="00DE397B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F7F" w14:textId="77777777" w:rsidR="0004131F" w:rsidRDefault="00A84AE3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4627A203" w14:textId="2F7F5264" w:rsidR="00AD2A05" w:rsidRPr="00A84AE3" w:rsidRDefault="00AD2A05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Associated proseCR would be raised during the RAN5#96-e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5" w14:textId="151CCA75" w:rsidR="0004131F" w:rsidRPr="00A84AE3" w:rsidRDefault="00A84AE3" w:rsidP="00A84AE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DNN Value is set to </w:t>
            </w:r>
            <w:r>
              <w:rPr>
                <w:b/>
                <w:bCs/>
                <w:i/>
                <w:iCs/>
                <w:noProof/>
                <w:lang w:val="en-SG"/>
              </w:rPr>
              <w:t>omit</w:t>
            </w:r>
            <w:r>
              <w:rPr>
                <w:i/>
                <w:iCs/>
                <w:noProof/>
                <w:lang w:val="en-SG"/>
              </w:rPr>
              <w:t xml:space="preserve"> </w:t>
            </w:r>
            <w:r>
              <w:rPr>
                <w:noProof/>
                <w:lang w:val="en-SG"/>
              </w:rPr>
              <w:t>PDU Session Establishment Accept message for initial emergency request as stated in Prose R5-22xxxx</w:t>
            </w: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279D0918" w:rsidR="0004131F" w:rsidRPr="00DE397B" w:rsidRDefault="00DE397B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NR5GC</w:t>
            </w:r>
            <w:r w:rsidR="00A84AE3">
              <w:rPr>
                <w:rFonts w:ascii="Arial" w:hAnsi="Arial" w:cs="Arial"/>
                <w:noProof/>
              </w:rPr>
              <w:t>_NASSteps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993" w14:textId="6F1E6A24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07226A" w:rsidRPr="0007226A">
              <w:rPr>
                <w:rFonts w:ascii="Arial" w:hAnsi="Arial" w:cs="Arial"/>
                <w:bCs/>
                <w:lang w:eastAsia="de-DE"/>
              </w:rPr>
              <w:t>function f_NR5GC_PDUSessionEstablishment_InnerLoop</w:t>
            </w:r>
            <w:r w:rsidR="0007226A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7CDAE8ED" w14:textId="728134A2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61CD23F0" w14:textId="6072CD1F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2F340B6F" w14:textId="39894E26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4D232C6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(isvalue(p_DNN)) {  // @sic R5s210148 sic@</w:t>
            </w:r>
          </w:p>
          <w:p w14:paraId="4EF2BD41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v_DNN := p_DNN;</w:t>
            </w:r>
          </w:p>
          <w:p w14:paraId="515352F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04A273DF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v_PDUType := f_GetPDNTypeFromDNN(v_GSM_MobilityInfo.DNN);   // @sic R5-205939 sic@</w:t>
            </w:r>
          </w:p>
          <w:p w14:paraId="6743F6F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(v_PDUType == None) {</w:t>
            </w:r>
          </w:p>
          <w:p w14:paraId="35657FF3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f_NR_SetVerdictFailOrInconc(__FILE__, __LINE__, "DNN PICS do not match received DNN");</w:t>
            </w:r>
          </w:p>
          <w:p w14:paraId="11EA658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68465E4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v_DNN := f_NG_GetDNN(v_PLMN, v_PDUType, v_GSM_MobilityInfo.DNN);</w:t>
            </w:r>
          </w:p>
          <w:p w14:paraId="6E9BF9B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387E264" w14:textId="47BDE584" w:rsidR="0007226A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5B1AD6B0" w14:textId="4E466F93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7F333C1B" w14:textId="6DBDC625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2467760D" w14:textId="1DCBE58C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3231E3FB" w14:textId="3F03EFE5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52CF9FB7" w14:textId="7FAA6D1B" w:rsidR="0004131F" w:rsidRPr="0004131F" w:rsidRDefault="0004131F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C44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lastRenderedPageBreak/>
              <w:t>function f_NR5GC_PDUSessionEstablishment_InnerLoop</w:t>
            </w:r>
            <w:r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48858E57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6B27DF1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8965453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A2DE2D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(isvalue(p_DNN)) {  // @sic R5s210148 sic@</w:t>
            </w:r>
          </w:p>
          <w:p w14:paraId="5D6376F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v_DNN := p_DNN;</w:t>
            </w:r>
          </w:p>
          <w:p w14:paraId="4BD8CCE8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5739C9E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v_PDUType := f_GetPDNTypeFromDNN(v_GSM_MobilityInfo.DNN);   // @sic R5-205939 sic@</w:t>
            </w:r>
          </w:p>
          <w:p w14:paraId="5F048DA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(v_PDUType == None) {</w:t>
            </w:r>
          </w:p>
          <w:p w14:paraId="4CBAD92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f_NR_SetVerdictFailOrInconc(__FILE__, __LINE__, "DNN PICS do not match received DNN");</w:t>
            </w:r>
          </w:p>
          <w:p w14:paraId="372930FD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0D8C291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 := v_GSM_MobilityInfo.PDUType;</w:t>
            </w:r>
          </w:p>
          <w:p w14:paraId="38B9A930" w14:textId="610E168B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if (v_PDUType == Emergency_PDN) {</w:t>
            </w:r>
          </w:p>
          <w:p w14:paraId="459C711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v_DNN := omit;</w:t>
            </w:r>
          </w:p>
          <w:p w14:paraId="1DABC40B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618CAC6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else{</w:t>
            </w:r>
          </w:p>
          <w:p w14:paraId="6CBF573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v_DNN := f_NG_GetDNN(v_PLMN, v_PDUType, v_GSM_MobilityInfo.DNN);</w:t>
            </w:r>
          </w:p>
          <w:p w14:paraId="42493DDD" w14:textId="0381CABA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0ED72CF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FE4C5DC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68789B9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08BB6157" w14:textId="7CE9D4B8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79205FF" w14:textId="31928690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57FCD4BD" w14:textId="77777777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4B2FFE31" w14:textId="6EB53419" w:rsidR="0004131F" w:rsidRPr="0004131F" w:rsidRDefault="00DE397B" w:rsidP="00DE397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</w:t>
            </w:r>
          </w:p>
        </w:tc>
      </w:tr>
    </w:tbl>
    <w:p w14:paraId="6C628450" w14:textId="667EF8C1" w:rsidR="0004131F" w:rsidRDefault="0004131F" w:rsidP="0004131F">
      <w:pPr>
        <w:spacing w:after="0"/>
        <w:rPr>
          <w:b/>
          <w:lang w:val="pt-BR"/>
        </w:rPr>
      </w:pPr>
    </w:p>
    <w:sectPr w:rsid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70CD8" w14:textId="77777777" w:rsidR="0039106D" w:rsidRDefault="0039106D">
      <w:r>
        <w:separator/>
      </w:r>
    </w:p>
  </w:endnote>
  <w:endnote w:type="continuationSeparator" w:id="0">
    <w:p w14:paraId="23C23456" w14:textId="77777777" w:rsidR="0039106D" w:rsidRDefault="0039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22B88" w14:textId="77777777" w:rsidR="0039106D" w:rsidRDefault="0039106D">
      <w:r>
        <w:separator/>
      </w:r>
    </w:p>
  </w:footnote>
  <w:footnote w:type="continuationSeparator" w:id="0">
    <w:p w14:paraId="70FA1228" w14:textId="77777777" w:rsidR="0039106D" w:rsidRDefault="00391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4"/>
  </w:num>
  <w:num w:numId="3" w16cid:durableId="395057929">
    <w:abstractNumId w:val="2"/>
  </w:num>
  <w:num w:numId="4" w16cid:durableId="519710540">
    <w:abstractNumId w:val="8"/>
  </w:num>
  <w:num w:numId="5" w16cid:durableId="1260721369">
    <w:abstractNumId w:val="5"/>
  </w:num>
  <w:num w:numId="6" w16cid:durableId="51973338">
    <w:abstractNumId w:val="3"/>
  </w:num>
  <w:num w:numId="7" w16cid:durableId="298729749">
    <w:abstractNumId w:val="9"/>
  </w:num>
  <w:num w:numId="8" w16cid:durableId="1885367077">
    <w:abstractNumId w:val="6"/>
  </w:num>
  <w:num w:numId="9" w16cid:durableId="1846432920">
    <w:abstractNumId w:val="7"/>
  </w:num>
  <w:num w:numId="10" w16cid:durableId="1222402012">
    <w:abstractNumId w:val="0"/>
  </w:num>
  <w:num w:numId="11" w16cid:durableId="14303501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106D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2A05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5ED7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480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2022-06-28T16:08:00Z</dcterms:created>
  <dcterms:modified xsi:type="dcterms:W3CDTF">2022-11-10T17:17:00Z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