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E63A1" w:rsidRDefault="00AE63A1" w:rsidP="00AE63A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2022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R5s221257</w:t>
      </w:r>
      <w:r>
        <w:rPr>
          <w:b/>
          <w:i/>
          <w:noProof/>
          <w:sz w:val="28"/>
        </w:rPr>
        <w:fldChar w:fldCharType="end"/>
      </w:r>
    </w:p>
    <w:p w:rsidR="00AE63A1" w:rsidRDefault="00AE63A1" w:rsidP="00AE63A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63A1" w:rsidTr="00235B5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E63A1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63A1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142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E63A1" w:rsidRPr="00410371" w:rsidRDefault="00AE63A1" w:rsidP="00235B5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63A1" w:rsidRPr="00410371" w:rsidRDefault="00AE63A1" w:rsidP="00235B5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4703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AE63A1" w:rsidRDefault="00AE63A1" w:rsidP="00235B5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63A1" w:rsidRPr="00410371" w:rsidRDefault="00AE63A1" w:rsidP="00235B5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AE63A1" w:rsidRDefault="00AE63A1" w:rsidP="00235B5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63A1" w:rsidRPr="00410371" w:rsidRDefault="00AE63A1" w:rsidP="00235B5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:rsidTr="00235B5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:rsidTr="00235B5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63A1" w:rsidRPr="00F25D98" w:rsidRDefault="00AE63A1" w:rsidP="00235B5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63A1" w:rsidTr="00235B51">
        <w:tc>
          <w:tcPr>
            <w:tcW w:w="9641" w:type="dxa"/>
            <w:gridSpan w:val="9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E63A1" w:rsidRDefault="00AE63A1" w:rsidP="00AE63A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63A1" w:rsidTr="00235B51">
        <w:tc>
          <w:tcPr>
            <w:tcW w:w="2835" w:type="dxa"/>
          </w:tcPr>
          <w:p w:rsidR="00AE63A1" w:rsidRDefault="00AE63A1" w:rsidP="00235B5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63A1" w:rsidRDefault="00AE63A1" w:rsidP="00235B5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AE63A1" w:rsidRDefault="00AE63A1" w:rsidP="00AE63A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63A1" w:rsidTr="00235B51">
        <w:tc>
          <w:tcPr>
            <w:tcW w:w="9640" w:type="dxa"/>
            <w:gridSpan w:val="11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to Highest UL and DL bandwidth for Band 18</w:t>
            </w:r>
            <w:r>
              <w:fldChar w:fldCharType="end"/>
            </w: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TEI8_Test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AE63A1" w:rsidRDefault="00AE63A1" w:rsidP="00235B5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2022-11-04</w:t>
            </w:r>
            <w:r>
              <w:rPr>
                <w:noProof/>
              </w:rPr>
              <w:fldChar w:fldCharType="end"/>
            </w: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63A1" w:rsidRDefault="00AE63A1" w:rsidP="00235B5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63A1" w:rsidRDefault="00AE63A1" w:rsidP="00235B5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63A1" w:rsidRDefault="00AE63A1" w:rsidP="00235B5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235B5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E63A1" w:rsidTr="00235B5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63A1" w:rsidRDefault="00AE63A1" w:rsidP="00235B5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E63A1" w:rsidRDefault="00AE63A1" w:rsidP="00235B5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63A1" w:rsidRPr="007C2097" w:rsidRDefault="00AE63A1" w:rsidP="00235B5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E63A1" w:rsidTr="00235B51">
        <w:tc>
          <w:tcPr>
            <w:tcW w:w="1843" w:type="dxa"/>
          </w:tcPr>
          <w:p w:rsidR="00AE63A1" w:rsidRDefault="00AE63A1" w:rsidP="00235B5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63A1" w:rsidRDefault="00AE63A1" w:rsidP="00235B5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:rsidR="00AE63A1" w:rsidRPr="00B76627" w:rsidRDefault="00AE63A1" w:rsidP="00AE63A1">
            <w:pPr>
              <w:pStyle w:val="CRCoverPage"/>
              <w:spacing w:after="0"/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rPr>
                <w:rFonts w:cs="Arial"/>
                <w:color w:val="000000"/>
                <w:lang w:val="en-SG" w:eastAsia="en-SG"/>
              </w:rPr>
            </w:pPr>
            <w:r>
              <w:rPr>
                <w:rFonts w:cs="Arial"/>
                <w:color w:val="000000"/>
                <w:lang w:eastAsia="en-SG"/>
              </w:rPr>
              <w:t>S</w:t>
            </w:r>
            <w:r>
              <w:rPr>
                <w:rFonts w:cs="Arial"/>
                <w:color w:val="000000"/>
                <w:lang w:val="en-SG" w:eastAsia="en-SG"/>
              </w:rPr>
              <w:t>et maximum DL and UL bandwidth of Band 18 to 15 MHz.</w:t>
            </w:r>
          </w:p>
          <w:p w:rsidR="00AE63A1" w:rsidRPr="00185E08" w:rsidRDefault="00AE63A1" w:rsidP="00AE63A1">
            <w:pPr>
              <w:pStyle w:val="CRCoverPage"/>
              <w:spacing w:after="0"/>
              <w:rPr>
                <w:noProof/>
                <w:lang w:val="en-SG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Pr="00B76627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Bandwidth not be set properly for band 18 for cases that run on maximum channel bandwidth </w:t>
            </w:r>
          </w:p>
        </w:tc>
      </w:tr>
      <w:tr w:rsidR="00AE63A1" w:rsidTr="00235B51">
        <w:tc>
          <w:tcPr>
            <w:tcW w:w="2694" w:type="dxa"/>
            <w:gridSpan w:val="2"/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63A1" w:rsidRPr="00B76627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Pr="00B76627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8.2.1.5, 7.1.7.1.x</w:t>
            </w: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63A1" w:rsidRDefault="00AE63A1" w:rsidP="00AE6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3A1" w:rsidRDefault="00AE63A1" w:rsidP="00AE63A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3A1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63A1" w:rsidRDefault="00AE63A1" w:rsidP="00AE63A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63A1" w:rsidRDefault="00AE63A1" w:rsidP="00AE63A1">
            <w:pPr>
              <w:pStyle w:val="CRCoverPage"/>
              <w:spacing w:after="0"/>
              <w:rPr>
                <w:noProof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63A1" w:rsidRPr="008863B9" w:rsidTr="00235B5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63A1" w:rsidRPr="008863B9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63A1" w:rsidRPr="008863B9" w:rsidRDefault="00AE63A1" w:rsidP="00AE63A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63A1" w:rsidTr="00235B5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63A1" w:rsidRDefault="00AE63A1" w:rsidP="00AE63A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63A1" w:rsidRDefault="00AE63A1" w:rsidP="00AE63A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D004D" w:rsidRDefault="007D004D" w:rsidP="007D004D">
      <w:pPr>
        <w:pStyle w:val="CRCoverPage"/>
        <w:spacing w:after="0"/>
        <w:rPr>
          <w:noProof/>
          <w:sz w:val="8"/>
          <w:szCs w:val="8"/>
        </w:rPr>
      </w:pPr>
    </w:p>
    <w:p w:rsidR="003854BF" w:rsidRDefault="003854BF" w:rsidP="003854BF">
      <w:pPr>
        <w:rPr>
          <w:noProof/>
        </w:rPr>
      </w:pPr>
    </w:p>
    <w:p w:rsidR="00BB18FC" w:rsidRDefault="00BB18FC" w:rsidP="00BB18FC">
      <w:pPr>
        <w:rPr>
          <w:noProof/>
        </w:rPr>
        <w:sectPr w:rsidR="00BB18F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BB18FC" w:rsidRDefault="00BB18FC" w:rsidP="00BB18FC">
      <w:pPr>
        <w:rPr>
          <w:noProof/>
        </w:rPr>
      </w:pPr>
    </w:p>
    <w:p w:rsidR="00163394" w:rsidRDefault="00163394" w:rsidP="00163394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1" w:name="_Toc118473866"/>
      <w:r>
        <w:rPr>
          <w:rStyle w:val="Emphasis"/>
          <w:rFonts w:ascii="Arial" w:hAnsi="Arial" w:cs="Arial"/>
          <w:i w:val="0"/>
        </w:rPr>
        <w:t>Table of Contents</w:t>
      </w:r>
      <w:bookmarkEnd w:id="1"/>
    </w:p>
    <w:p w:rsidR="00AE63A1" w:rsidRDefault="00163394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bookmarkStart w:id="2" w:name="_GoBack"/>
      <w:bookmarkEnd w:id="2"/>
      <w:r w:rsidR="00AE63A1" w:rsidRPr="001C36A2">
        <w:rPr>
          <w:rFonts w:ascii="Arial" w:hAnsi="Arial" w:cs="Arial"/>
          <w:iCs/>
        </w:rPr>
        <w:t>Table of Contents</w:t>
      </w:r>
      <w:r w:rsidR="00AE63A1">
        <w:tab/>
      </w:r>
      <w:r w:rsidR="00AE63A1">
        <w:fldChar w:fldCharType="begin"/>
      </w:r>
      <w:r w:rsidR="00AE63A1">
        <w:instrText xml:space="preserve"> PAGEREF _Toc118473866 \h </w:instrText>
      </w:r>
      <w:r w:rsidR="00AE63A1">
        <w:fldChar w:fldCharType="separate"/>
      </w:r>
      <w:r w:rsidR="00AE63A1">
        <w:t>2</w:t>
      </w:r>
      <w:r w:rsidR="00AE63A1">
        <w:fldChar w:fldCharType="end"/>
      </w:r>
    </w:p>
    <w:p w:rsidR="00AE63A1" w:rsidRDefault="00AE63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6A2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6A2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_Toc118473867 \h </w:instrText>
      </w:r>
      <w:r>
        <w:fldChar w:fldCharType="separate"/>
      </w:r>
      <w:r>
        <w:t>2</w:t>
      </w:r>
      <w:r>
        <w:fldChar w:fldCharType="end"/>
      </w:r>
    </w:p>
    <w:p w:rsidR="00AE63A1" w:rsidRDefault="00AE63A1">
      <w:pPr>
        <w:pStyle w:val="TOC1"/>
        <w:rPr>
          <w:rFonts w:asciiTheme="minorHAnsi" w:eastAsiaTheme="minorEastAsia" w:hAnsiTheme="minorHAnsi" w:cstheme="minorBidi"/>
          <w:szCs w:val="22"/>
          <w:lang w:eastAsia="en-GB"/>
        </w:rPr>
      </w:pPr>
      <w:r w:rsidRPr="001C36A2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1C36A2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_Toc118473868 \h </w:instrText>
      </w:r>
      <w:r>
        <w:fldChar w:fldCharType="separate"/>
      </w:r>
      <w:r>
        <w:t>2</w:t>
      </w:r>
      <w:r>
        <w:fldChar w:fldCharType="end"/>
      </w:r>
    </w:p>
    <w:p w:rsidR="00AE63A1" w:rsidRDefault="00AE63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2.1 change 1</w:t>
      </w:r>
      <w:r>
        <w:tab/>
      </w:r>
      <w:r>
        <w:fldChar w:fldCharType="begin"/>
      </w:r>
      <w:r>
        <w:instrText xml:space="preserve"> PAGEREF _Toc118473869 \h </w:instrText>
      </w:r>
      <w:r>
        <w:fldChar w:fldCharType="separate"/>
      </w:r>
      <w:r>
        <w:t>2</w:t>
      </w:r>
      <w:r>
        <w:fldChar w:fldCharType="end"/>
      </w:r>
    </w:p>
    <w:p w:rsidR="00AE63A1" w:rsidRDefault="00AE63A1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>
        <w:t>2.2 change 2</w:t>
      </w:r>
      <w:r>
        <w:tab/>
      </w:r>
      <w:r>
        <w:fldChar w:fldCharType="begin"/>
      </w:r>
      <w:r>
        <w:instrText xml:space="preserve"> PAGEREF _Toc118473870 \h </w:instrText>
      </w:r>
      <w:r>
        <w:fldChar w:fldCharType="separate"/>
      </w:r>
      <w:r>
        <w:t>3</w:t>
      </w:r>
      <w:r>
        <w:fldChar w:fldCharType="end"/>
      </w:r>
    </w:p>
    <w:p w:rsidR="001D7A98" w:rsidRDefault="00163394" w:rsidP="00163394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t xml:space="preserve"> </w:t>
      </w:r>
    </w:p>
    <w:p w:rsidR="008253A5" w:rsidRDefault="008253A5" w:rsidP="008253A5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101884688"/>
      <w:bookmarkStart w:id="5" w:name="_Toc106347389"/>
      <w:bookmarkStart w:id="6" w:name="_Toc106348108"/>
      <w:bookmarkStart w:id="7" w:name="_Toc106353536"/>
      <w:bookmarkStart w:id="8" w:name="_Toc107232973"/>
      <w:bookmarkStart w:id="9" w:name="_Toc107233704"/>
      <w:bookmarkStart w:id="10" w:name="_Toc107260461"/>
      <w:bookmarkStart w:id="11" w:name="_Toc107319472"/>
      <w:bookmarkStart w:id="12" w:name="_Toc107401310"/>
      <w:bookmarkStart w:id="13" w:name="_Toc109296030"/>
      <w:bookmarkStart w:id="14" w:name="_Toc112694522"/>
      <w:bookmarkStart w:id="15" w:name="_Toc112754400"/>
      <w:bookmarkStart w:id="16" w:name="_Toc114387725"/>
      <w:bookmarkStart w:id="17" w:name="_Toc114512229"/>
      <w:bookmarkStart w:id="18" w:name="_Toc114545017"/>
      <w:bookmarkStart w:id="19" w:name="_Toc114566506"/>
      <w:bookmarkStart w:id="20" w:name="_Toc114575225"/>
      <w:bookmarkStart w:id="21" w:name="_Toc114595884"/>
      <w:bookmarkStart w:id="22" w:name="_Toc114650955"/>
      <w:bookmarkStart w:id="23" w:name="_Toc114719834"/>
      <w:bookmarkStart w:id="24" w:name="_Toc114720501"/>
      <w:bookmarkStart w:id="25" w:name="_Toc114767867"/>
      <w:bookmarkStart w:id="26" w:name="_Toc114768623"/>
      <w:bookmarkStart w:id="27" w:name="_Toc114769718"/>
      <w:bookmarkStart w:id="28" w:name="_Toc114852799"/>
      <w:bookmarkStart w:id="29" w:name="_Toc115427994"/>
      <w:bookmarkStart w:id="30" w:name="_Toc116028725"/>
      <w:bookmarkStart w:id="31" w:name="_Toc116301627"/>
      <w:bookmarkStart w:id="32" w:name="_Toc116481402"/>
      <w:bookmarkStart w:id="33" w:name="_Hlk116565148"/>
      <w:bookmarkStart w:id="34" w:name="_Hlk114649573"/>
      <w:bookmarkStart w:id="35" w:name="_Hlk107318485"/>
      <w:bookmarkStart w:id="36" w:name="OLE_LINK10"/>
      <w:bookmarkStart w:id="37" w:name="OLE_LINK11"/>
      <w:bookmarkStart w:id="38" w:name="OLE_LINK12"/>
      <w:bookmarkStart w:id="39" w:name="OLE_LINK13"/>
      <w:bookmarkStart w:id="40" w:name="_Toc118473867"/>
      <w:r>
        <w:rPr>
          <w:b/>
          <w:lang w:eastAsia="ja-JP"/>
        </w:rPr>
        <w:t>Overview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40"/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 xml:space="preserve">This document lists all the essential changes needed to correct problems in the </w:t>
      </w:r>
      <w:r w:rsidRPr="00AF72A9">
        <w:rPr>
          <w:rFonts w:cs="Arial"/>
        </w:rPr>
        <w:t>iwd-TTCN3-B2020-09_D2</w:t>
      </w:r>
      <w:r>
        <w:rPr>
          <w:rFonts w:cs="Arial"/>
        </w:rPr>
        <w:t>2</w:t>
      </w:r>
      <w:r w:rsidRPr="00AF72A9">
        <w:rPr>
          <w:rFonts w:cs="Arial"/>
        </w:rPr>
        <w:t>wk</w:t>
      </w:r>
      <w:r>
        <w:rPr>
          <w:rFonts w:cs="Arial"/>
        </w:rPr>
        <w:t>37 related to the title of this CR</w:t>
      </w:r>
      <w:r>
        <w:rPr>
          <w:rFonts w:cs="Arial"/>
          <w:lang w:eastAsia="ja-JP"/>
        </w:rPr>
        <w:t xml:space="preserve">. 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Pr="007902FD">
        <w:rPr>
          <w:rFonts w:cs="Arial"/>
          <w:b/>
          <w:sz w:val="24"/>
          <w:lang w:eastAsia="ja-JP"/>
        </w:rPr>
        <w:t xml:space="preserve"> </w:t>
      </w:r>
      <w:r>
        <w:rPr>
          <w:rFonts w:cs="Arial"/>
          <w:b/>
          <w:sz w:val="24"/>
          <w:lang w:eastAsia="ja-JP"/>
        </w:rPr>
        <w:tab/>
        <w:t>Parikshit Bhise</w:t>
      </w:r>
    </w:p>
    <w:p w:rsidR="008253A5" w:rsidRDefault="008253A5" w:rsidP="008253A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ab/>
      </w:r>
      <w:hyperlink r:id="rId18" w:history="1">
        <w:r w:rsidRPr="00FC2B59">
          <w:rPr>
            <w:rStyle w:val="Hyperlink"/>
            <w:rFonts w:cs="Arial"/>
            <w:b/>
            <w:sz w:val="24"/>
            <w:lang w:eastAsia="ja-JP"/>
          </w:rPr>
          <w:t>Parikshit.bhise@rohde-schwarz.com</w:t>
        </w:r>
      </w:hyperlink>
      <w:r>
        <w:rPr>
          <w:rFonts w:cs="Arial"/>
          <w:b/>
          <w:sz w:val="24"/>
          <w:lang w:eastAsia="ja-JP"/>
        </w:rPr>
        <w:tab/>
      </w:r>
      <w:r>
        <w:rPr>
          <w:rFonts w:cs="Arial"/>
          <w:b/>
          <w:sz w:val="24"/>
          <w:lang w:eastAsia="ja-JP"/>
        </w:rPr>
        <w:tab/>
      </w:r>
      <w:r w:rsidRPr="00576945">
        <w:rPr>
          <w:rFonts w:cs="Arial"/>
          <w:sz w:val="24"/>
          <w:lang w:eastAsia="ja-JP"/>
        </w:rPr>
        <w:br/>
      </w:r>
      <w:r w:rsidRPr="00576945">
        <w:rPr>
          <w:rFonts w:cs="Arial"/>
          <w:b/>
          <w:lang w:eastAsia="ja-JP"/>
        </w:rPr>
        <w:tab/>
      </w:r>
    </w:p>
    <w:bookmarkEnd w:id="33"/>
    <w:bookmarkEnd w:id="34"/>
    <w:bookmarkEnd w:id="35"/>
    <w:p w:rsidR="00163394" w:rsidRDefault="00163394" w:rsidP="00163394">
      <w:pPr>
        <w:rPr>
          <w:rFonts w:cs="Times New Roman"/>
        </w:rPr>
      </w:pPr>
    </w:p>
    <w:p w:rsidR="00163394" w:rsidRDefault="00163394" w:rsidP="00163394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1" w:name="_Toc295288959"/>
      <w:bookmarkStart w:id="42" w:name="_Toc122434488"/>
      <w:bookmarkStart w:id="43" w:name="_Toc118473868"/>
      <w:r>
        <w:rPr>
          <w:b/>
        </w:rPr>
        <w:t>Corrections required</w:t>
      </w:r>
      <w:bookmarkEnd w:id="41"/>
      <w:bookmarkEnd w:id="42"/>
      <w:bookmarkEnd w:id="43"/>
    </w:p>
    <w:p w:rsidR="00CE415D" w:rsidRPr="00CE415D" w:rsidRDefault="00CE415D" w:rsidP="00CE415D">
      <w:pPr>
        <w:pStyle w:val="Heading2"/>
      </w:pPr>
      <w:bookmarkStart w:id="44" w:name="_Toc118473869"/>
      <w:r>
        <w:t>2.1 change 1</w:t>
      </w:r>
      <w:bookmarkEnd w:id="44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163394" w:rsidRPr="00B76627" w:rsidTr="00163394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7A18" w:rsidRPr="00B76627" w:rsidRDefault="003879B8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2D71">
              <w:rPr>
                <w:rFonts w:ascii="Tahoma" w:hAnsi="Tahoma" w:cs="Arial"/>
                <w:color w:val="000000"/>
                <w:lang w:eastAsia="en-GB"/>
              </w:rPr>
              <w:t>f_EUTRA_GetHighestDL_Bandwidth</w:t>
            </w:r>
          </w:p>
        </w:tc>
      </w:tr>
      <w:tr w:rsidR="00163394" w:rsidRPr="00B76627" w:rsidTr="009633E9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2D71" w:rsidRDefault="00C82D71" w:rsidP="00C82D71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:rsidR="00163394" w:rsidRPr="00A33FD7" w:rsidRDefault="00163394" w:rsidP="00D32266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846526" w:rsidRDefault="003266DF" w:rsidP="00163394">
            <w:pPr>
              <w:pStyle w:val="CRCoverPage"/>
              <w:spacing w:after="0"/>
              <w:rPr>
                <w:rFonts w:ascii="Cambria Math" w:hAnsi="Cambria Math"/>
              </w:rPr>
            </w:pPr>
            <w:r w:rsidRPr="00CE415D">
              <w:rPr>
                <w:rFonts w:cs="Arial"/>
                <w:color w:val="000000"/>
                <w:lang w:eastAsia="en-GB"/>
              </w:rPr>
              <w:t xml:space="preserve"> </w:t>
            </w:r>
            <w:r w:rsidR="00C82D71" w:rsidRPr="00CE415D">
              <w:rPr>
                <w:rFonts w:cs="Arial"/>
                <w:color w:val="000000"/>
                <w:lang w:eastAsia="en-GB"/>
              </w:rPr>
              <w:t>Updated f_EUTRA_GetHighestDL_Bandwidth to set maximum DL bandwidth of Band 18 to 15 MHz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3B303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</w:t>
            </w:r>
            <w:r w:rsidR="00E51231" w:rsidRPr="00E51231">
              <w:rPr>
                <w:rFonts w:ascii="Arial" w:hAnsi="Arial" w:cs="Arial"/>
                <w:color w:val="000000"/>
              </w:rPr>
              <w:t>Common\EUTRA\EUTRA_CellInfoFrequency.ttcn</w:t>
            </w:r>
          </w:p>
        </w:tc>
      </w:tr>
      <w:tr w:rsidR="00163394" w:rsidRPr="00B76627" w:rsidTr="00163394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63394" w:rsidRPr="00B76627" w:rsidRDefault="00163394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3394" w:rsidRPr="00B76627" w:rsidRDefault="00163394">
            <w:pPr>
              <w:rPr>
                <w:rFonts w:ascii="Times New Roman" w:hAnsi="Times New Roman" w:cs="Times New Roman"/>
              </w:rPr>
            </w:pPr>
          </w:p>
        </w:tc>
      </w:tr>
    </w:tbl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</w:p>
    <w:bookmarkEnd w:id="36"/>
    <w:bookmarkEnd w:id="37"/>
    <w:p w:rsidR="00DE6E67" w:rsidRDefault="002C636C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2C636C" w:rsidRPr="00B76627" w:rsidTr="002C636C">
        <w:tc>
          <w:tcPr>
            <w:tcW w:w="9855" w:type="dxa"/>
          </w:tcPr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f_EUTRA_GetHighestDL_Bandwidth(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Dl_Bandwidth_Type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var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Dl_Bandwidth_Type v_Dl_Bandwidth;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(1,2,3,4,7,9,10,20,22,23,28,32,33,35,36,37,38,39,40,41,42,43,44,45,46,47,48,65,66,69,71)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n100;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(5,6,8,11,12,13,14,15,16,17,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,24,25,27,29,30,53,85)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R5-121738 R5-125832 R5-126021 R5-145606 R5-192336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n50; 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(19, 21,26,34,67,68,70)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R5-121905 R5-176216 R5s190782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n75;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(31,72, 73, 87, 88)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n25;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034E1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:rsidR="00370551" w:rsidRDefault="00034E15" w:rsidP="00034E15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l_Bandwidth;</w:t>
            </w:r>
          </w:p>
          <w:p w:rsidR="003A71A2" w:rsidRPr="00034E15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:rsidR="002C636C" w:rsidRDefault="002C636C" w:rsidP="00DE6E67">
      <w:pPr>
        <w:spacing w:after="0"/>
        <w:rPr>
          <w:rFonts w:ascii="Tahoma" w:hAnsi="Tahoma"/>
          <w:b/>
          <w:lang w:eastAsia="en-GB"/>
        </w:rPr>
      </w:pPr>
    </w:p>
    <w:p w:rsidR="005F14D0" w:rsidRDefault="005F14D0" w:rsidP="00DE6E67">
      <w:pPr>
        <w:spacing w:after="0"/>
        <w:rPr>
          <w:rFonts w:ascii="Tahoma" w:hAnsi="Tahoma"/>
          <w:b/>
          <w:lang w:eastAsia="en-GB"/>
        </w:rPr>
      </w:pPr>
      <w:bookmarkStart w:id="45" w:name="OLE_LINK4"/>
      <w:bookmarkStart w:id="46" w:name="OLE_LINK5"/>
    </w:p>
    <w:p w:rsidR="00DE6E67" w:rsidRDefault="00DE6E67" w:rsidP="00DE6E67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BA0180" w:rsidRPr="00B76627" w:rsidTr="00C915E8">
        <w:tc>
          <w:tcPr>
            <w:tcW w:w="10435" w:type="dxa"/>
          </w:tcPr>
          <w:p w:rsidR="00BA0180" w:rsidRPr="00B76627" w:rsidRDefault="00BA0180" w:rsidP="00ED54BF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420EFB" w:rsidRPr="00B76627" w:rsidTr="00C915E8">
        <w:tc>
          <w:tcPr>
            <w:tcW w:w="10435" w:type="dxa"/>
          </w:tcPr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f_EUTRA_GetHighestDL_Bandwidth(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Dl_Bandwidth_Type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de-DE" w:eastAsia="zh-CN"/>
              </w:rPr>
              <w:t>var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Dl_Bandwidth_Type v_Dl_Bandwidth;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(1,2,3,4,7,9,10,20,22,23,28,32,33,35,36,37,38,39,40,41,42,43,44,45,46,47,48,65,66,69,71)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n100;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(5,6,8,11,12,13,14,15,16,17,24,25,27,29,30,53,85)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R5-121738 R5-125832 R5-126021 R5-145606 R5-192336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n50; 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18,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19, 21,26,34,67,68,70)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R5-121905 R5-176216 R5s190782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n75;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(31,72, 73, 87, 88) {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v_Dl_Bandwidth := n25;    </w:t>
            </w:r>
            <w:r w:rsidRPr="00034E15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034E15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034E15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034E15" w:rsidRPr="00034E15" w:rsidRDefault="00034E15" w:rsidP="00034E1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:rsidR="00420EFB" w:rsidRDefault="00034E15" w:rsidP="003A71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</w:pPr>
            <w:r w:rsidRPr="00034E15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</w:t>
            </w:r>
            <w:r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D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l_Bandwidth;</w:t>
            </w:r>
          </w:p>
          <w:p w:rsidR="003A71A2" w:rsidRDefault="003A71A2" w:rsidP="003A71A2">
            <w:pPr>
              <w:autoSpaceDE w:val="0"/>
              <w:autoSpaceDN w:val="0"/>
              <w:adjustRightInd w:val="0"/>
              <w:spacing w:after="0"/>
              <w:ind w:firstLine="390"/>
              <w:rPr>
                <w:rFonts w:ascii="Courier New" w:hAnsi="Courier New" w:cs="Courier New"/>
                <w:color w:val="3F7F5F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  <w:bookmarkEnd w:id="38"/>
      <w:bookmarkEnd w:id="39"/>
      <w:bookmarkEnd w:id="45"/>
      <w:bookmarkEnd w:id="46"/>
    </w:tbl>
    <w:p w:rsidR="00827D95" w:rsidRDefault="00827D95" w:rsidP="00DD41A1">
      <w:pPr>
        <w:spacing w:after="0"/>
        <w:rPr>
          <w:rFonts w:ascii="Tahoma" w:hAnsi="Tahoma"/>
          <w:b/>
          <w:lang w:eastAsia="en-GB"/>
        </w:rPr>
      </w:pPr>
    </w:p>
    <w:p w:rsidR="003A71A2" w:rsidRPr="00CE415D" w:rsidRDefault="003A71A2" w:rsidP="003A71A2">
      <w:pPr>
        <w:pStyle w:val="Heading2"/>
      </w:pPr>
      <w:bookmarkStart w:id="47" w:name="_Toc118473870"/>
      <w:r>
        <w:t>2.2 change 2</w:t>
      </w:r>
      <w:bookmarkEnd w:id="47"/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796"/>
      </w:tblGrid>
      <w:tr w:rsidR="003A71A2" w:rsidRPr="00B76627" w:rsidTr="00097B1D">
        <w:trPr>
          <w:trHeight w:val="4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after="0"/>
              <w:rPr>
                <w:rFonts w:ascii="Arial" w:hAnsi="Arial" w:cs="Arial"/>
                <w:lang w:val="en-SG" w:eastAsia="ja-JP"/>
              </w:rPr>
            </w:pPr>
            <w:r w:rsidRPr="00C82D71">
              <w:rPr>
                <w:rFonts w:ascii="Tahoma" w:hAnsi="Tahoma" w:cs="Arial"/>
                <w:color w:val="000000"/>
                <w:lang w:eastAsia="en-GB"/>
              </w:rPr>
              <w:t>f_EUTRA_GetHighest</w:t>
            </w:r>
            <w:r>
              <w:rPr>
                <w:rFonts w:ascii="Tahoma" w:hAnsi="Tahoma" w:cs="Arial"/>
                <w:color w:val="000000"/>
                <w:lang w:eastAsia="en-GB"/>
              </w:rPr>
              <w:t>UL</w:t>
            </w:r>
            <w:r w:rsidRPr="00C82D71">
              <w:rPr>
                <w:rFonts w:ascii="Tahoma" w:hAnsi="Tahoma" w:cs="Arial"/>
                <w:color w:val="000000"/>
                <w:lang w:eastAsia="en-GB"/>
              </w:rPr>
              <w:t>_Bandwidth</w:t>
            </w:r>
          </w:p>
        </w:tc>
      </w:tr>
      <w:tr w:rsidR="003A71A2" w:rsidRPr="00B76627" w:rsidTr="00097B1D">
        <w:trPr>
          <w:trHeight w:val="45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A2" w:rsidRDefault="003A71A2" w:rsidP="00097B1D">
            <w:pPr>
              <w:pStyle w:val="CRCoverPage"/>
              <w:spacing w:after="0"/>
              <w:rPr>
                <w:rFonts w:cs="Arial"/>
                <w:color w:val="000000"/>
                <w:lang w:eastAsia="en-GB"/>
              </w:rPr>
            </w:pPr>
            <w:r>
              <w:rPr>
                <w:rFonts w:cs="Arial"/>
                <w:color w:val="000000"/>
                <w:lang w:eastAsia="en-GB"/>
              </w:rPr>
              <w:t>According to TS 36.508 Table 4.3</w:t>
            </w:r>
            <w:r w:rsidRPr="007E0998">
              <w:rPr>
                <w:rFonts w:cs="Arial"/>
                <w:color w:val="000000"/>
                <w:lang w:eastAsia="en-GB"/>
              </w:rPr>
              <w:t>.1</w:t>
            </w:r>
            <w:r>
              <w:rPr>
                <w:rFonts w:cs="Arial"/>
                <w:color w:val="000000"/>
                <w:lang w:eastAsia="en-GB"/>
              </w:rPr>
              <w:t>.1.18</w:t>
            </w:r>
            <w:r w:rsidRPr="007E0998">
              <w:rPr>
                <w:rFonts w:cs="Arial"/>
                <w:color w:val="000000"/>
                <w:lang w:eastAsia="en-GB"/>
              </w:rPr>
              <w:t>-1, the highest</w:t>
            </w:r>
            <w:r>
              <w:rPr>
                <w:rFonts w:cs="Arial"/>
                <w:color w:val="000000"/>
                <w:lang w:eastAsia="en-GB"/>
              </w:rPr>
              <w:t xml:space="preserve"> channel</w:t>
            </w:r>
            <w:r w:rsidRPr="007E0998">
              <w:rPr>
                <w:rFonts w:cs="Arial"/>
                <w:color w:val="000000"/>
                <w:lang w:eastAsia="en-GB"/>
              </w:rPr>
              <w:t xml:space="preserve"> bandwidth for </w:t>
            </w:r>
            <w:r>
              <w:rPr>
                <w:rFonts w:cs="Arial"/>
                <w:color w:val="000000"/>
                <w:lang w:eastAsia="en-GB"/>
              </w:rPr>
              <w:t>B</w:t>
            </w:r>
            <w:r w:rsidRPr="007E0998">
              <w:rPr>
                <w:rFonts w:cs="Arial"/>
                <w:color w:val="000000"/>
                <w:lang w:eastAsia="en-GB"/>
              </w:rPr>
              <w:t>and 1</w:t>
            </w:r>
            <w:r>
              <w:rPr>
                <w:rFonts w:cs="Arial"/>
                <w:color w:val="000000"/>
                <w:lang w:eastAsia="en-GB"/>
              </w:rPr>
              <w:t>8</w:t>
            </w:r>
            <w:r w:rsidRPr="007E0998">
              <w:rPr>
                <w:rFonts w:cs="Arial"/>
                <w:color w:val="000000"/>
                <w:lang w:eastAsia="en-GB"/>
              </w:rPr>
              <w:t xml:space="preserve"> is 15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</w:t>
            </w:r>
            <w:r>
              <w:rPr>
                <w:rFonts w:cs="Arial"/>
                <w:color w:val="000000"/>
                <w:lang w:eastAsia="en-GB"/>
              </w:rPr>
              <w:t>. In the current TTCN implementation, it is set to</w:t>
            </w:r>
            <w:r w:rsidRPr="007E0998">
              <w:rPr>
                <w:rFonts w:cs="Arial"/>
                <w:color w:val="000000"/>
                <w:lang w:eastAsia="en-GB"/>
              </w:rPr>
              <w:t xml:space="preserve"> 10</w:t>
            </w:r>
            <w:r>
              <w:rPr>
                <w:rFonts w:cs="Arial"/>
                <w:color w:val="000000"/>
                <w:lang w:eastAsia="en-GB"/>
              </w:rPr>
              <w:t xml:space="preserve"> </w:t>
            </w:r>
            <w:r w:rsidRPr="007E0998">
              <w:rPr>
                <w:rFonts w:cs="Arial"/>
                <w:color w:val="000000"/>
                <w:lang w:eastAsia="en-GB"/>
              </w:rPr>
              <w:t>MHz.</w:t>
            </w:r>
          </w:p>
          <w:p w:rsidR="003A71A2" w:rsidRPr="00A33FD7" w:rsidRDefault="003A71A2" w:rsidP="00097B1D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Arial"/>
                <w:lang w:eastAsia="ja-JP"/>
              </w:rPr>
            </w:pPr>
          </w:p>
        </w:tc>
      </w:tr>
      <w:tr w:rsidR="003A71A2" w:rsidRPr="00B7662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846526" w:rsidRDefault="003A71A2" w:rsidP="00097B1D">
            <w:pPr>
              <w:pStyle w:val="CRCoverPage"/>
              <w:spacing w:after="0"/>
              <w:rPr>
                <w:rFonts w:ascii="Cambria Math" w:hAnsi="Cambria Math"/>
              </w:rPr>
            </w:pPr>
            <w:r w:rsidRPr="00CE415D">
              <w:rPr>
                <w:rFonts w:cs="Arial"/>
                <w:color w:val="000000"/>
                <w:lang w:eastAsia="en-GB"/>
              </w:rPr>
              <w:t xml:space="preserve"> Updated f_EUTRA_GetHighest</w:t>
            </w:r>
            <w:r w:rsidR="00B60D2F">
              <w:rPr>
                <w:rFonts w:cs="Arial"/>
                <w:color w:val="000000"/>
                <w:lang w:eastAsia="en-GB"/>
              </w:rPr>
              <w:t>U</w:t>
            </w:r>
            <w:r w:rsidRPr="00CE415D">
              <w:rPr>
                <w:rFonts w:cs="Arial"/>
                <w:color w:val="000000"/>
                <w:lang w:eastAsia="en-GB"/>
              </w:rPr>
              <w:t xml:space="preserve">L_Bandwidth to set maximum </w:t>
            </w:r>
            <w:r>
              <w:rPr>
                <w:rFonts w:cs="Arial"/>
                <w:color w:val="000000"/>
                <w:lang w:eastAsia="en-GB"/>
              </w:rPr>
              <w:t>U</w:t>
            </w:r>
            <w:r w:rsidRPr="00CE415D">
              <w:rPr>
                <w:rFonts w:cs="Arial"/>
                <w:color w:val="000000"/>
                <w:lang w:eastAsia="en-GB"/>
              </w:rPr>
              <w:t>L bandwidth of Band 18 to 15 MHz</w:t>
            </w:r>
          </w:p>
        </w:tc>
      </w:tr>
      <w:tr w:rsidR="003A71A2" w:rsidRPr="00B7662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</w:rPr>
            </w:pPr>
            <w:r w:rsidRPr="00B76627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after="0"/>
              <w:rPr>
                <w:rFonts w:ascii="Arial" w:hAnsi="Arial" w:cs="Arial"/>
                <w:color w:val="000000"/>
              </w:rPr>
            </w:pPr>
            <w:r w:rsidRPr="00B76627">
              <w:rPr>
                <w:rFonts w:ascii="Arial" w:hAnsi="Arial" w:cs="Arial"/>
                <w:color w:val="000000"/>
              </w:rPr>
              <w:t xml:space="preserve"> </w:t>
            </w:r>
            <w:r w:rsidR="00E51231" w:rsidRPr="00E51231">
              <w:rPr>
                <w:rFonts w:ascii="Arial" w:hAnsi="Arial" w:cs="Arial"/>
                <w:color w:val="000000"/>
              </w:rPr>
              <w:t>Common\EUTRA\EUTRA_CellInfoFrequency.ttcn</w:t>
            </w:r>
          </w:p>
        </w:tc>
      </w:tr>
      <w:tr w:rsidR="003A71A2" w:rsidRPr="00B76627" w:rsidTr="00097B1D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71A2" w:rsidRPr="00B76627" w:rsidRDefault="003A71A2" w:rsidP="00097B1D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B76627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71A2" w:rsidRPr="00B76627" w:rsidRDefault="003A71A2" w:rsidP="00097B1D">
            <w:pPr>
              <w:rPr>
                <w:rFonts w:ascii="Times New Roman" w:hAnsi="Times New Roman" w:cs="Times New Roman"/>
              </w:rPr>
            </w:pPr>
          </w:p>
        </w:tc>
      </w:tr>
    </w:tbl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3A71A2" w:rsidRPr="00B76627" w:rsidTr="00097B1D">
        <w:tc>
          <w:tcPr>
            <w:tcW w:w="9855" w:type="dxa"/>
          </w:tcPr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f_EUTRA_GetHighestUL_Bandwidth(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 v_Ul_Bandwidth;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 33,35,36,37,38,39,40,41,42,43,44, 45, 46, 48, 65, 66, 71)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n100;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(5,6,8,11,12,13,14, 15,16, 17,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, 24, 25, 27, 29,30, 53, 85)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R5s120822 R5-125832 R5-126021 R5-145606 R5-192336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n50;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(19, 21,26,34,67,68,70)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R5-121905 R5-176216 R5-190782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n75;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 72, 73, 87, 88)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lastRenderedPageBreak/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n25;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3A71A2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v_Ul_Bandwidth;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  <w:r>
        <w:rPr>
          <w:rFonts w:ascii="Tahoma" w:hAnsi="Tahoma"/>
          <w:b/>
          <w:lang w:eastAsia="en-GB"/>
        </w:rPr>
        <w:t>After Change:</w:t>
      </w:r>
    </w:p>
    <w:tbl>
      <w:tblPr>
        <w:tblW w:w="10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35"/>
      </w:tblGrid>
      <w:tr w:rsidR="003A71A2" w:rsidRPr="00B76627" w:rsidTr="00097B1D">
        <w:tc>
          <w:tcPr>
            <w:tcW w:w="10435" w:type="dxa"/>
          </w:tcPr>
          <w:p w:rsidR="003A71A2" w:rsidRPr="00B76627" w:rsidRDefault="003A71A2" w:rsidP="00097B1D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DengXian Light" w:hAnsi="DengXian Light" w:cs="DengXian Light"/>
                <w:color w:val="000000"/>
                <w:sz w:val="16"/>
                <w:szCs w:val="16"/>
                <w:lang w:val="en-US" w:eastAsia="zh-CN"/>
              </w:rPr>
            </w:pPr>
          </w:p>
        </w:tc>
      </w:tr>
      <w:tr w:rsidR="003A71A2" w:rsidRPr="00B76627" w:rsidTr="00097B1D">
        <w:tc>
          <w:tcPr>
            <w:tcW w:w="10435" w:type="dxa"/>
          </w:tcPr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function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f_EUTRA_GetHighestUL_Bandwidth(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integer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p_Band)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R5-163085 FrequencyBandindicator type changed to integer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var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Ul_Bandwidth_Type v_Ul_Bandwidth;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R5-172672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select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(p_Band){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(1,2,3,4,7,9,10,20,22,23,28, 33,35,36,37,38,39,40,41,42,43,44, 45, 46, 48, 65, 66, 71)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R5s110709 R5-125778 R5-165521 R5-166128 R5-166132 R5-176557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n100;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20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(5,6,8,11,12,13,14, 15,16, 17, 24, 25, 27, 29,30, 53, 85) {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R5-115722 R5s120822 R5-125832 R5-126021 R5-145606 R5-192336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n50;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10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highlight w:val="yellow"/>
                <w:lang w:val="en-US" w:eastAsia="zh-CN"/>
              </w:rPr>
              <w:t>18,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19, 21,26,34,67,68,70)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//@sic R5-121905 R5-176216 R5-190782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n75;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15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(31, 72, 73, 87, 88) {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en-US" w:eastAsia="zh-CN"/>
              </w:rPr>
              <w:t>// @sic R5-140509 R5-176210 R5-196725 R5-205078 sic@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de-DE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v_Ul_Bandwidth := n25;    </w:t>
            </w:r>
            <w:r w:rsidRPr="003A71A2">
              <w:rPr>
                <w:rFonts w:ascii="Courier New" w:hAnsi="Courier New" w:cs="Courier New"/>
                <w:color w:val="3F7F5F"/>
                <w:sz w:val="16"/>
                <w:szCs w:val="16"/>
                <w:lang w:val="de-DE" w:eastAsia="zh-CN"/>
              </w:rPr>
              <w:t>// Max ChBandwidth = 5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de-DE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case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else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{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  FatalError (__FILE__, __LINE__, </w:t>
            </w:r>
            <w:r w:rsidRPr="003A71A2">
              <w:rPr>
                <w:rFonts w:ascii="Courier New" w:hAnsi="Courier New" w:cs="Courier New"/>
                <w:color w:val="2A00FF"/>
                <w:sz w:val="16"/>
                <w:szCs w:val="16"/>
                <w:lang w:val="en-US" w:eastAsia="zh-CN"/>
              </w:rPr>
              <w:t>"invalid Band"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>);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  }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};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  </w:t>
            </w:r>
            <w:r w:rsidRPr="003A71A2">
              <w:rPr>
                <w:rFonts w:ascii="Courier New" w:hAnsi="Courier New" w:cs="Courier New"/>
                <w:b/>
                <w:bCs/>
                <w:color w:val="7F0055"/>
                <w:sz w:val="16"/>
                <w:szCs w:val="16"/>
                <w:lang w:val="en-US" w:eastAsia="zh-CN"/>
              </w:rPr>
              <w:t>return</w:t>
            </w: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v_Ul_Bandwidth;</w:t>
            </w:r>
          </w:p>
          <w:p w:rsidR="003A71A2" w:rsidRPr="003A71A2" w:rsidRDefault="003A71A2" w:rsidP="003A71A2">
            <w:pPr>
              <w:autoSpaceDE w:val="0"/>
              <w:autoSpaceDN w:val="0"/>
              <w:adjustRightInd w:val="0"/>
              <w:spacing w:after="0"/>
              <w:ind w:firstLine="480"/>
              <w:rPr>
                <w:rFonts w:ascii="Courier New" w:hAnsi="Courier New" w:cs="Courier New"/>
                <w:sz w:val="16"/>
                <w:szCs w:val="16"/>
                <w:lang w:val="en-US" w:eastAsia="zh-CN"/>
              </w:rPr>
            </w:pPr>
            <w:r w:rsidRPr="003A71A2">
              <w:rPr>
                <w:rFonts w:ascii="Courier New" w:hAnsi="Courier New" w:cs="Courier New"/>
                <w:color w:val="000000"/>
                <w:sz w:val="16"/>
                <w:szCs w:val="16"/>
                <w:lang w:val="en-US" w:eastAsia="zh-CN"/>
              </w:rPr>
              <w:t xml:space="preserve">  }</w:t>
            </w:r>
          </w:p>
        </w:tc>
      </w:tr>
    </w:tbl>
    <w:p w:rsidR="003A71A2" w:rsidRDefault="003A71A2" w:rsidP="003A71A2">
      <w:pPr>
        <w:spacing w:after="0"/>
        <w:rPr>
          <w:rFonts w:ascii="Tahoma" w:hAnsi="Tahoma"/>
          <w:b/>
          <w:lang w:eastAsia="en-GB"/>
        </w:rPr>
      </w:pPr>
    </w:p>
    <w:p w:rsidR="003A71A2" w:rsidRDefault="003A71A2" w:rsidP="00DD41A1">
      <w:pPr>
        <w:spacing w:after="0"/>
        <w:rPr>
          <w:rFonts w:ascii="Tahoma" w:hAnsi="Tahoma"/>
          <w:b/>
          <w:lang w:eastAsia="en-GB"/>
        </w:rPr>
      </w:pPr>
    </w:p>
    <w:sectPr w:rsidR="003A71A2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4468B" w:rsidRDefault="00F4468B">
      <w:r>
        <w:separator/>
      </w:r>
    </w:p>
  </w:endnote>
  <w:endnote w:type="continuationSeparator" w:id="0">
    <w:p w:rsidR="00F4468B" w:rsidRDefault="00F446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@Yu Mincho">
    <w:charset w:val="00"/>
    <w:family w:val="roman"/>
    <w:pitch w:val="variable"/>
    <w:sig w:usb0="800002E7" w:usb1="2AC7FCFF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3A1" w:rsidRDefault="00AE63A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3A1" w:rsidRDefault="00AE63A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E63A1" w:rsidRDefault="00AE63A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4468B" w:rsidRDefault="00F4468B">
      <w:r>
        <w:separator/>
      </w:r>
    </w:p>
  </w:footnote>
  <w:footnote w:type="continuationSeparator" w:id="0">
    <w:p w:rsidR="00F4468B" w:rsidRDefault="00F4468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r>
      <w:t xml:space="preserve">Page </w:t>
    </w:r>
    <w:r>
      <w:rPr>
        <w:noProof/>
      </w:rPr>
      <w:fldChar w:fldCharType="begin"/>
    </w:r>
    <w:r>
      <w:rPr>
        <w:noProof/>
      </w:rPr>
      <w:instrText>PAGE</w:instrText>
    </w:r>
    <w:r>
      <w:rPr>
        <w:noProof/>
      </w:rP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  <w:r w:rsidR="00F36321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2172040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2172040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40F0E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0670513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0670513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135213301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135213301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1E29E1">
    <w:pPr>
      <w:pStyle w:val="Header"/>
      <w:tabs>
        <w:tab w:val="right" w:pos="9639"/>
      </w:tabs>
    </w:pPr>
    <w:r>
      <w:tab/>
    </w:r>
    <w:r w:rsidR="00F36321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496559692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496559692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E29E1" w:rsidRDefault="00F36321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63351A03" wp14:editId="0733D6E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37656877"/>
                          </w:sdtPr>
                          <w:sdtEndPr/>
                          <w:sdtContent>
                            <w:p w:rsidR="00F36321" w:rsidRPr="00A11327" w:rsidRDefault="008253A5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3351A0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37656877"/>
                    </w:sdtPr>
                    <w:sdtEndPr/>
                    <w:sdtContent>
                      <w:p w:rsidR="00F36321" w:rsidRPr="00A11327" w:rsidRDefault="008253A5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1E3A49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17954"/>
    <w:multiLevelType w:val="hybridMultilevel"/>
    <w:tmpl w:val="43C2FC1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567DB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566387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750AF3"/>
    <w:multiLevelType w:val="hybridMultilevel"/>
    <w:tmpl w:val="D6AAED3C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0EA61A4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124867"/>
    <w:multiLevelType w:val="hybridMultilevel"/>
    <w:tmpl w:val="3F668AC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DE6570"/>
    <w:multiLevelType w:val="hybridMultilevel"/>
    <w:tmpl w:val="50E01578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8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alibri Light" w:hAnsi="Calibri Light" w:hint="default"/>
      </w:rPr>
    </w:lvl>
  </w:abstractNum>
  <w:abstractNum w:abstractNumId="9" w15:restartNumberingAfterBreak="0">
    <w:nsid w:val="1AF5526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4A2CBF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21B2B98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72A4013"/>
    <w:multiLevelType w:val="hybridMultilevel"/>
    <w:tmpl w:val="D674A44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B516B7D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CF6389"/>
    <w:multiLevelType w:val="hybridMultilevel"/>
    <w:tmpl w:val="D000496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4270B4C"/>
    <w:multiLevelType w:val="multilevel"/>
    <w:tmpl w:val="5150C5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6" w15:restartNumberingAfterBreak="0">
    <w:nsid w:val="3B2E2619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8E6AA8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9B22EC"/>
    <w:multiLevelType w:val="hybridMultilevel"/>
    <w:tmpl w:val="9B18960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47472EDE"/>
    <w:multiLevelType w:val="hybridMultilevel"/>
    <w:tmpl w:val="7E3C266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A6F4406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9A2E7E"/>
    <w:multiLevelType w:val="hybridMultilevel"/>
    <w:tmpl w:val="CBC622DA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2" w15:restartNumberingAfterBreak="0">
    <w:nsid w:val="594858A6"/>
    <w:multiLevelType w:val="hybridMultilevel"/>
    <w:tmpl w:val="B2947B5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B424722"/>
    <w:multiLevelType w:val="hybridMultilevel"/>
    <w:tmpl w:val="5E44B93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D2D510A"/>
    <w:multiLevelType w:val="hybridMultilevel"/>
    <w:tmpl w:val="117C04A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2A0D43"/>
    <w:multiLevelType w:val="hybridMultilevel"/>
    <w:tmpl w:val="07C091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BAB4255"/>
    <w:multiLevelType w:val="hybridMultilevel"/>
    <w:tmpl w:val="DFAA0D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26D0A2B"/>
    <w:multiLevelType w:val="hybridMultilevel"/>
    <w:tmpl w:val="E23A8A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765614"/>
    <w:multiLevelType w:val="hybridMultilevel"/>
    <w:tmpl w:val="03B8076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4C1615"/>
    <w:multiLevelType w:val="hybridMultilevel"/>
    <w:tmpl w:val="18E21D5E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A33593F"/>
    <w:multiLevelType w:val="hybridMultilevel"/>
    <w:tmpl w:val="318A004C"/>
    <w:lvl w:ilvl="0" w:tplc="FB081B9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1" w15:restartNumberingAfterBreak="0">
    <w:nsid w:val="7D847609"/>
    <w:multiLevelType w:val="hybridMultilevel"/>
    <w:tmpl w:val="8AB011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21"/>
  </w:num>
  <w:num w:numId="5">
    <w:abstractNumId w:val="4"/>
  </w:num>
  <w:num w:numId="6">
    <w:abstractNumId w:val="18"/>
  </w:num>
  <w:num w:numId="7">
    <w:abstractNumId w:val="7"/>
  </w:num>
  <w:num w:numId="8">
    <w:abstractNumId w:val="26"/>
  </w:num>
  <w:num w:numId="9">
    <w:abstractNumId w:val="2"/>
  </w:num>
  <w:num w:numId="10">
    <w:abstractNumId w:val="28"/>
  </w:num>
  <w:num w:numId="11">
    <w:abstractNumId w:val="11"/>
  </w:num>
  <w:num w:numId="12">
    <w:abstractNumId w:val="5"/>
  </w:num>
  <w:num w:numId="13">
    <w:abstractNumId w:val="19"/>
  </w:num>
  <w:num w:numId="14">
    <w:abstractNumId w:val="17"/>
  </w:num>
  <w:num w:numId="15">
    <w:abstractNumId w:val="3"/>
  </w:num>
  <w:num w:numId="16">
    <w:abstractNumId w:val="22"/>
  </w:num>
  <w:num w:numId="17">
    <w:abstractNumId w:val="10"/>
  </w:num>
  <w:num w:numId="18">
    <w:abstractNumId w:val="1"/>
  </w:num>
  <w:num w:numId="19">
    <w:abstractNumId w:val="14"/>
  </w:num>
  <w:num w:numId="20">
    <w:abstractNumId w:val="13"/>
  </w:num>
  <w:num w:numId="21">
    <w:abstractNumId w:val="24"/>
  </w:num>
  <w:num w:numId="22">
    <w:abstractNumId w:val="27"/>
  </w:num>
  <w:num w:numId="23">
    <w:abstractNumId w:val="16"/>
  </w:num>
  <w:num w:numId="24">
    <w:abstractNumId w:val="20"/>
  </w:num>
  <w:num w:numId="25">
    <w:abstractNumId w:val="23"/>
  </w:num>
  <w:num w:numId="26">
    <w:abstractNumId w:val="31"/>
  </w:num>
  <w:num w:numId="27">
    <w:abstractNumId w:val="0"/>
  </w:num>
  <w:num w:numId="28">
    <w:abstractNumId w:val="6"/>
  </w:num>
  <w:num w:numId="29">
    <w:abstractNumId w:val="29"/>
  </w:num>
  <w:num w:numId="30">
    <w:abstractNumId w:val="9"/>
  </w:num>
  <w:num w:numId="31">
    <w:abstractNumId w:val="25"/>
  </w:num>
  <w:num w:numId="32">
    <w:abstractNumId w:val="12"/>
  </w:num>
  <w:num w:numId="3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20"/>
  <w:printFractionalCharacterWidth/>
  <w:embedSystemFonts/>
  <w:hideSpellingErrors/>
  <w:activeWritingStyle w:appName="MSWord" w:lang="de-DE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en-SG" w:vendorID="64" w:dllVersion="4096" w:nlCheck="1" w:checkStyle="0"/>
  <w:activeWritingStyle w:appName="MSWord" w:lang="fr-CH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10"/>
    <w:rsid w:val="00004B58"/>
    <w:rsid w:val="00006F47"/>
    <w:rsid w:val="000075C7"/>
    <w:rsid w:val="000109DA"/>
    <w:rsid w:val="0001288F"/>
    <w:rsid w:val="0001481A"/>
    <w:rsid w:val="00022E4A"/>
    <w:rsid w:val="00024E98"/>
    <w:rsid w:val="00025FE1"/>
    <w:rsid w:val="0002768B"/>
    <w:rsid w:val="00030083"/>
    <w:rsid w:val="00031BAD"/>
    <w:rsid w:val="00032B18"/>
    <w:rsid w:val="00033947"/>
    <w:rsid w:val="000339C2"/>
    <w:rsid w:val="00034DD7"/>
    <w:rsid w:val="00034E15"/>
    <w:rsid w:val="00034E66"/>
    <w:rsid w:val="00035655"/>
    <w:rsid w:val="00035BC2"/>
    <w:rsid w:val="000362B0"/>
    <w:rsid w:val="00036ACD"/>
    <w:rsid w:val="0003749D"/>
    <w:rsid w:val="0003791B"/>
    <w:rsid w:val="00043B66"/>
    <w:rsid w:val="00046546"/>
    <w:rsid w:val="00046863"/>
    <w:rsid w:val="00053D23"/>
    <w:rsid w:val="000553EF"/>
    <w:rsid w:val="000664D0"/>
    <w:rsid w:val="00067F4B"/>
    <w:rsid w:val="000757B5"/>
    <w:rsid w:val="00076E09"/>
    <w:rsid w:val="00077D70"/>
    <w:rsid w:val="00086C46"/>
    <w:rsid w:val="00090427"/>
    <w:rsid w:val="00091822"/>
    <w:rsid w:val="000919C0"/>
    <w:rsid w:val="000926A0"/>
    <w:rsid w:val="000939CE"/>
    <w:rsid w:val="000A4617"/>
    <w:rsid w:val="000A5092"/>
    <w:rsid w:val="000A59BF"/>
    <w:rsid w:val="000A6394"/>
    <w:rsid w:val="000A6E57"/>
    <w:rsid w:val="000B126F"/>
    <w:rsid w:val="000B1692"/>
    <w:rsid w:val="000B170C"/>
    <w:rsid w:val="000B593E"/>
    <w:rsid w:val="000B7204"/>
    <w:rsid w:val="000B7425"/>
    <w:rsid w:val="000C038A"/>
    <w:rsid w:val="000C3D98"/>
    <w:rsid w:val="000C6598"/>
    <w:rsid w:val="000C6FCA"/>
    <w:rsid w:val="000C742C"/>
    <w:rsid w:val="000D0EB8"/>
    <w:rsid w:val="000E23C8"/>
    <w:rsid w:val="000E30D0"/>
    <w:rsid w:val="000E59D1"/>
    <w:rsid w:val="000E70F9"/>
    <w:rsid w:val="000F103C"/>
    <w:rsid w:val="000F2650"/>
    <w:rsid w:val="000F34A2"/>
    <w:rsid w:val="000F7BA9"/>
    <w:rsid w:val="0010143A"/>
    <w:rsid w:val="00102FC3"/>
    <w:rsid w:val="00105072"/>
    <w:rsid w:val="001050A8"/>
    <w:rsid w:val="00106EBC"/>
    <w:rsid w:val="0010756B"/>
    <w:rsid w:val="00107586"/>
    <w:rsid w:val="00112390"/>
    <w:rsid w:val="00113B1B"/>
    <w:rsid w:val="00113CF6"/>
    <w:rsid w:val="00115CC1"/>
    <w:rsid w:val="00117751"/>
    <w:rsid w:val="001211DF"/>
    <w:rsid w:val="00124836"/>
    <w:rsid w:val="00133781"/>
    <w:rsid w:val="00133A10"/>
    <w:rsid w:val="00142C41"/>
    <w:rsid w:val="001442E4"/>
    <w:rsid w:val="0014445A"/>
    <w:rsid w:val="00145D43"/>
    <w:rsid w:val="001479EF"/>
    <w:rsid w:val="001518F5"/>
    <w:rsid w:val="00153ED1"/>
    <w:rsid w:val="0015653A"/>
    <w:rsid w:val="00157B6C"/>
    <w:rsid w:val="001625CE"/>
    <w:rsid w:val="00163394"/>
    <w:rsid w:val="00165CEC"/>
    <w:rsid w:val="00165E4C"/>
    <w:rsid w:val="001700B6"/>
    <w:rsid w:val="001718A8"/>
    <w:rsid w:val="001738F6"/>
    <w:rsid w:val="00174695"/>
    <w:rsid w:val="00174F67"/>
    <w:rsid w:val="00176408"/>
    <w:rsid w:val="0018043F"/>
    <w:rsid w:val="00181114"/>
    <w:rsid w:val="00181E60"/>
    <w:rsid w:val="00182CA0"/>
    <w:rsid w:val="001842A2"/>
    <w:rsid w:val="00185E08"/>
    <w:rsid w:val="001870B2"/>
    <w:rsid w:val="00187F9F"/>
    <w:rsid w:val="00190C77"/>
    <w:rsid w:val="00190DA0"/>
    <w:rsid w:val="00192C46"/>
    <w:rsid w:val="001A7B60"/>
    <w:rsid w:val="001B0638"/>
    <w:rsid w:val="001B2930"/>
    <w:rsid w:val="001B574A"/>
    <w:rsid w:val="001B7A65"/>
    <w:rsid w:val="001C62DD"/>
    <w:rsid w:val="001C653A"/>
    <w:rsid w:val="001D169E"/>
    <w:rsid w:val="001D3EC8"/>
    <w:rsid w:val="001D40C9"/>
    <w:rsid w:val="001D7A98"/>
    <w:rsid w:val="001D7CBD"/>
    <w:rsid w:val="001E0198"/>
    <w:rsid w:val="001E2453"/>
    <w:rsid w:val="001E29E1"/>
    <w:rsid w:val="001E41F3"/>
    <w:rsid w:val="00200092"/>
    <w:rsid w:val="00200229"/>
    <w:rsid w:val="0020565F"/>
    <w:rsid w:val="00206B7F"/>
    <w:rsid w:val="00210BD5"/>
    <w:rsid w:val="002113AA"/>
    <w:rsid w:val="002125EB"/>
    <w:rsid w:val="00212665"/>
    <w:rsid w:val="002207CE"/>
    <w:rsid w:val="00221B6D"/>
    <w:rsid w:val="00227F0B"/>
    <w:rsid w:val="00230A79"/>
    <w:rsid w:val="0023107F"/>
    <w:rsid w:val="002311A8"/>
    <w:rsid w:val="00234075"/>
    <w:rsid w:val="00235882"/>
    <w:rsid w:val="002367C4"/>
    <w:rsid w:val="0024004D"/>
    <w:rsid w:val="0024200D"/>
    <w:rsid w:val="00242693"/>
    <w:rsid w:val="0024411D"/>
    <w:rsid w:val="002445FB"/>
    <w:rsid w:val="002452CD"/>
    <w:rsid w:val="00247A78"/>
    <w:rsid w:val="00247E38"/>
    <w:rsid w:val="00251DEF"/>
    <w:rsid w:val="00252693"/>
    <w:rsid w:val="00257158"/>
    <w:rsid w:val="00257452"/>
    <w:rsid w:val="0026004D"/>
    <w:rsid w:val="0026224B"/>
    <w:rsid w:val="0026632A"/>
    <w:rsid w:val="00266681"/>
    <w:rsid w:val="00272FEE"/>
    <w:rsid w:val="0027462E"/>
    <w:rsid w:val="00275D12"/>
    <w:rsid w:val="00281236"/>
    <w:rsid w:val="002860C4"/>
    <w:rsid w:val="00290832"/>
    <w:rsid w:val="0029133A"/>
    <w:rsid w:val="00294FA6"/>
    <w:rsid w:val="002A01CC"/>
    <w:rsid w:val="002A0C5A"/>
    <w:rsid w:val="002A1F3F"/>
    <w:rsid w:val="002A323F"/>
    <w:rsid w:val="002A4258"/>
    <w:rsid w:val="002A51BD"/>
    <w:rsid w:val="002A5633"/>
    <w:rsid w:val="002A6FF3"/>
    <w:rsid w:val="002B1C99"/>
    <w:rsid w:val="002B5741"/>
    <w:rsid w:val="002B6EFC"/>
    <w:rsid w:val="002C4D28"/>
    <w:rsid w:val="002C636C"/>
    <w:rsid w:val="002D4C46"/>
    <w:rsid w:val="002D55D9"/>
    <w:rsid w:val="002D5801"/>
    <w:rsid w:val="002E06C6"/>
    <w:rsid w:val="002E0C76"/>
    <w:rsid w:val="002E481F"/>
    <w:rsid w:val="002E54AE"/>
    <w:rsid w:val="002E5864"/>
    <w:rsid w:val="00302854"/>
    <w:rsid w:val="00303A7D"/>
    <w:rsid w:val="00303B7E"/>
    <w:rsid w:val="00304DF6"/>
    <w:rsid w:val="00305409"/>
    <w:rsid w:val="00307E4E"/>
    <w:rsid w:val="00310620"/>
    <w:rsid w:val="00310DEB"/>
    <w:rsid w:val="0031180B"/>
    <w:rsid w:val="00314473"/>
    <w:rsid w:val="003165A1"/>
    <w:rsid w:val="0031681B"/>
    <w:rsid w:val="00323DCC"/>
    <w:rsid w:val="003266DF"/>
    <w:rsid w:val="003270AD"/>
    <w:rsid w:val="0033440B"/>
    <w:rsid w:val="00335C64"/>
    <w:rsid w:val="00336AD3"/>
    <w:rsid w:val="00337F92"/>
    <w:rsid w:val="003442A7"/>
    <w:rsid w:val="00346745"/>
    <w:rsid w:val="003469E4"/>
    <w:rsid w:val="00346DC3"/>
    <w:rsid w:val="003504FE"/>
    <w:rsid w:val="00351537"/>
    <w:rsid w:val="003532B0"/>
    <w:rsid w:val="00363FDC"/>
    <w:rsid w:val="00366C37"/>
    <w:rsid w:val="00367051"/>
    <w:rsid w:val="00370551"/>
    <w:rsid w:val="00370857"/>
    <w:rsid w:val="00373A39"/>
    <w:rsid w:val="00375E77"/>
    <w:rsid w:val="0038335E"/>
    <w:rsid w:val="003854BF"/>
    <w:rsid w:val="00385CFA"/>
    <w:rsid w:val="003879B8"/>
    <w:rsid w:val="00392405"/>
    <w:rsid w:val="003930C8"/>
    <w:rsid w:val="00393F2E"/>
    <w:rsid w:val="00397017"/>
    <w:rsid w:val="003970E5"/>
    <w:rsid w:val="003A02F5"/>
    <w:rsid w:val="003A3DD5"/>
    <w:rsid w:val="003A71A2"/>
    <w:rsid w:val="003A7FF6"/>
    <w:rsid w:val="003B303D"/>
    <w:rsid w:val="003B45D2"/>
    <w:rsid w:val="003B5AFD"/>
    <w:rsid w:val="003C1380"/>
    <w:rsid w:val="003C47D1"/>
    <w:rsid w:val="003C70D2"/>
    <w:rsid w:val="003C79B9"/>
    <w:rsid w:val="003D2990"/>
    <w:rsid w:val="003D5BF6"/>
    <w:rsid w:val="003E1A36"/>
    <w:rsid w:val="003E22EB"/>
    <w:rsid w:val="003E2E88"/>
    <w:rsid w:val="003E662B"/>
    <w:rsid w:val="003E6D81"/>
    <w:rsid w:val="003F2906"/>
    <w:rsid w:val="00405B0A"/>
    <w:rsid w:val="00405C79"/>
    <w:rsid w:val="00405DCB"/>
    <w:rsid w:val="00406D75"/>
    <w:rsid w:val="00407146"/>
    <w:rsid w:val="00414101"/>
    <w:rsid w:val="004151A9"/>
    <w:rsid w:val="004153E3"/>
    <w:rsid w:val="00420EFB"/>
    <w:rsid w:val="004242F1"/>
    <w:rsid w:val="00424362"/>
    <w:rsid w:val="00424E2E"/>
    <w:rsid w:val="004257D8"/>
    <w:rsid w:val="00427DAA"/>
    <w:rsid w:val="004357D2"/>
    <w:rsid w:val="00440DA9"/>
    <w:rsid w:val="00440F0E"/>
    <w:rsid w:val="00443125"/>
    <w:rsid w:val="00444B50"/>
    <w:rsid w:val="004479B6"/>
    <w:rsid w:val="0045165E"/>
    <w:rsid w:val="004536FB"/>
    <w:rsid w:val="00453BFA"/>
    <w:rsid w:val="00461353"/>
    <w:rsid w:val="00463783"/>
    <w:rsid w:val="00464FD5"/>
    <w:rsid w:val="00466834"/>
    <w:rsid w:val="00472493"/>
    <w:rsid w:val="004806C9"/>
    <w:rsid w:val="00481362"/>
    <w:rsid w:val="00481B72"/>
    <w:rsid w:val="00483F33"/>
    <w:rsid w:val="00484FF1"/>
    <w:rsid w:val="004870B5"/>
    <w:rsid w:val="00490D19"/>
    <w:rsid w:val="00493BDB"/>
    <w:rsid w:val="00495503"/>
    <w:rsid w:val="004974F9"/>
    <w:rsid w:val="00497849"/>
    <w:rsid w:val="004A22F2"/>
    <w:rsid w:val="004A32CA"/>
    <w:rsid w:val="004A3B00"/>
    <w:rsid w:val="004A49B5"/>
    <w:rsid w:val="004B0266"/>
    <w:rsid w:val="004B02E2"/>
    <w:rsid w:val="004B4CB2"/>
    <w:rsid w:val="004B617E"/>
    <w:rsid w:val="004B75B7"/>
    <w:rsid w:val="004C0637"/>
    <w:rsid w:val="004C519B"/>
    <w:rsid w:val="004D0A50"/>
    <w:rsid w:val="004D1BC2"/>
    <w:rsid w:val="004D33F4"/>
    <w:rsid w:val="004D34FA"/>
    <w:rsid w:val="004D5FF3"/>
    <w:rsid w:val="004D7DC1"/>
    <w:rsid w:val="004E31D5"/>
    <w:rsid w:val="004E3487"/>
    <w:rsid w:val="004F2381"/>
    <w:rsid w:val="005016E9"/>
    <w:rsid w:val="00504C12"/>
    <w:rsid w:val="00506BDB"/>
    <w:rsid w:val="005116DE"/>
    <w:rsid w:val="00512F17"/>
    <w:rsid w:val="005148AA"/>
    <w:rsid w:val="0051580D"/>
    <w:rsid w:val="005158FC"/>
    <w:rsid w:val="00517A24"/>
    <w:rsid w:val="0052065B"/>
    <w:rsid w:val="00520F26"/>
    <w:rsid w:val="00523B49"/>
    <w:rsid w:val="00523D24"/>
    <w:rsid w:val="00525B6B"/>
    <w:rsid w:val="0052759E"/>
    <w:rsid w:val="005308A4"/>
    <w:rsid w:val="00530C1F"/>
    <w:rsid w:val="0053123E"/>
    <w:rsid w:val="00532DF6"/>
    <w:rsid w:val="00533588"/>
    <w:rsid w:val="00535D08"/>
    <w:rsid w:val="005363FD"/>
    <w:rsid w:val="0054062C"/>
    <w:rsid w:val="00541EA9"/>
    <w:rsid w:val="0054264E"/>
    <w:rsid w:val="0054680C"/>
    <w:rsid w:val="00561E22"/>
    <w:rsid w:val="00561E49"/>
    <w:rsid w:val="00563A25"/>
    <w:rsid w:val="00563F06"/>
    <w:rsid w:val="00567812"/>
    <w:rsid w:val="00570E86"/>
    <w:rsid w:val="005756E3"/>
    <w:rsid w:val="005763FC"/>
    <w:rsid w:val="00580D30"/>
    <w:rsid w:val="00582420"/>
    <w:rsid w:val="005840C5"/>
    <w:rsid w:val="00584817"/>
    <w:rsid w:val="005848B4"/>
    <w:rsid w:val="00585EF0"/>
    <w:rsid w:val="00587288"/>
    <w:rsid w:val="00591756"/>
    <w:rsid w:val="00592D74"/>
    <w:rsid w:val="00595B29"/>
    <w:rsid w:val="005A16BE"/>
    <w:rsid w:val="005A706E"/>
    <w:rsid w:val="005A722C"/>
    <w:rsid w:val="005B726D"/>
    <w:rsid w:val="005B741D"/>
    <w:rsid w:val="005C5BA4"/>
    <w:rsid w:val="005C746F"/>
    <w:rsid w:val="005C7EDF"/>
    <w:rsid w:val="005D2DA2"/>
    <w:rsid w:val="005D343D"/>
    <w:rsid w:val="005D4859"/>
    <w:rsid w:val="005D5E99"/>
    <w:rsid w:val="005D6612"/>
    <w:rsid w:val="005D7BFE"/>
    <w:rsid w:val="005E2C44"/>
    <w:rsid w:val="005E343E"/>
    <w:rsid w:val="005E57DA"/>
    <w:rsid w:val="005F14D0"/>
    <w:rsid w:val="005F70CB"/>
    <w:rsid w:val="005F7E45"/>
    <w:rsid w:val="00601BAD"/>
    <w:rsid w:val="00602125"/>
    <w:rsid w:val="00603B35"/>
    <w:rsid w:val="00604A41"/>
    <w:rsid w:val="00612B4F"/>
    <w:rsid w:val="00614B1C"/>
    <w:rsid w:val="00617B57"/>
    <w:rsid w:val="00620254"/>
    <w:rsid w:val="00621188"/>
    <w:rsid w:val="00623029"/>
    <w:rsid w:val="0062325F"/>
    <w:rsid w:val="006257ED"/>
    <w:rsid w:val="00625C40"/>
    <w:rsid w:val="006261CB"/>
    <w:rsid w:val="00626F02"/>
    <w:rsid w:val="00627289"/>
    <w:rsid w:val="006347B5"/>
    <w:rsid w:val="00640886"/>
    <w:rsid w:val="0064303C"/>
    <w:rsid w:val="006505F0"/>
    <w:rsid w:val="00650E91"/>
    <w:rsid w:val="00651A41"/>
    <w:rsid w:val="00654483"/>
    <w:rsid w:val="0065456B"/>
    <w:rsid w:val="00655216"/>
    <w:rsid w:val="00657FD0"/>
    <w:rsid w:val="006664FE"/>
    <w:rsid w:val="00674EE6"/>
    <w:rsid w:val="00675E52"/>
    <w:rsid w:val="006804F8"/>
    <w:rsid w:val="00685A39"/>
    <w:rsid w:val="006874CE"/>
    <w:rsid w:val="0069442E"/>
    <w:rsid w:val="00695808"/>
    <w:rsid w:val="00696BDF"/>
    <w:rsid w:val="006A03F2"/>
    <w:rsid w:val="006A2029"/>
    <w:rsid w:val="006A4F28"/>
    <w:rsid w:val="006A6156"/>
    <w:rsid w:val="006A6283"/>
    <w:rsid w:val="006B34AA"/>
    <w:rsid w:val="006B46FB"/>
    <w:rsid w:val="006B7C54"/>
    <w:rsid w:val="006B7E16"/>
    <w:rsid w:val="006C163C"/>
    <w:rsid w:val="006C46D7"/>
    <w:rsid w:val="006C527D"/>
    <w:rsid w:val="006C77A9"/>
    <w:rsid w:val="006D15A3"/>
    <w:rsid w:val="006D22C0"/>
    <w:rsid w:val="006D24D4"/>
    <w:rsid w:val="006E1E20"/>
    <w:rsid w:val="006E21FB"/>
    <w:rsid w:val="006E56A9"/>
    <w:rsid w:val="006E5A7C"/>
    <w:rsid w:val="006E69FD"/>
    <w:rsid w:val="006F2B13"/>
    <w:rsid w:val="006F3E92"/>
    <w:rsid w:val="006F43FF"/>
    <w:rsid w:val="006F6D50"/>
    <w:rsid w:val="006F736E"/>
    <w:rsid w:val="006F74E5"/>
    <w:rsid w:val="00703871"/>
    <w:rsid w:val="00703965"/>
    <w:rsid w:val="007072B3"/>
    <w:rsid w:val="00724D36"/>
    <w:rsid w:val="00724E4D"/>
    <w:rsid w:val="00730353"/>
    <w:rsid w:val="00734622"/>
    <w:rsid w:val="00734947"/>
    <w:rsid w:val="007363A7"/>
    <w:rsid w:val="00741AD6"/>
    <w:rsid w:val="00743BED"/>
    <w:rsid w:val="00752199"/>
    <w:rsid w:val="007529B7"/>
    <w:rsid w:val="00753C32"/>
    <w:rsid w:val="00755175"/>
    <w:rsid w:val="00755576"/>
    <w:rsid w:val="00756EB5"/>
    <w:rsid w:val="00757E87"/>
    <w:rsid w:val="00765FAB"/>
    <w:rsid w:val="00767176"/>
    <w:rsid w:val="007676D2"/>
    <w:rsid w:val="00771220"/>
    <w:rsid w:val="00771DD9"/>
    <w:rsid w:val="00772366"/>
    <w:rsid w:val="00772720"/>
    <w:rsid w:val="00773615"/>
    <w:rsid w:val="007744C5"/>
    <w:rsid w:val="007746A5"/>
    <w:rsid w:val="00774748"/>
    <w:rsid w:val="00774B1F"/>
    <w:rsid w:val="007818A4"/>
    <w:rsid w:val="0078286B"/>
    <w:rsid w:val="00785816"/>
    <w:rsid w:val="00791F90"/>
    <w:rsid w:val="00792342"/>
    <w:rsid w:val="007933FD"/>
    <w:rsid w:val="0079607D"/>
    <w:rsid w:val="007A32B6"/>
    <w:rsid w:val="007A63D3"/>
    <w:rsid w:val="007A683B"/>
    <w:rsid w:val="007B4A67"/>
    <w:rsid w:val="007B512A"/>
    <w:rsid w:val="007C040D"/>
    <w:rsid w:val="007C2097"/>
    <w:rsid w:val="007D004D"/>
    <w:rsid w:val="007D0B60"/>
    <w:rsid w:val="007D1055"/>
    <w:rsid w:val="007D24FF"/>
    <w:rsid w:val="007D3AD9"/>
    <w:rsid w:val="007D6A07"/>
    <w:rsid w:val="007E02D8"/>
    <w:rsid w:val="007E0A96"/>
    <w:rsid w:val="007E12ED"/>
    <w:rsid w:val="007E1D0C"/>
    <w:rsid w:val="007E1EF4"/>
    <w:rsid w:val="007E520B"/>
    <w:rsid w:val="007E5C4F"/>
    <w:rsid w:val="007E7C53"/>
    <w:rsid w:val="007F224F"/>
    <w:rsid w:val="007F5A0E"/>
    <w:rsid w:val="007F7386"/>
    <w:rsid w:val="008005B9"/>
    <w:rsid w:val="0080419A"/>
    <w:rsid w:val="00804A21"/>
    <w:rsid w:val="008059E9"/>
    <w:rsid w:val="00805A26"/>
    <w:rsid w:val="00805DC7"/>
    <w:rsid w:val="00806B8E"/>
    <w:rsid w:val="00807260"/>
    <w:rsid w:val="008108AA"/>
    <w:rsid w:val="008133E7"/>
    <w:rsid w:val="00814B00"/>
    <w:rsid w:val="00815B44"/>
    <w:rsid w:val="00823B38"/>
    <w:rsid w:val="008253A5"/>
    <w:rsid w:val="008266F1"/>
    <w:rsid w:val="00827081"/>
    <w:rsid w:val="008279FA"/>
    <w:rsid w:val="00827D95"/>
    <w:rsid w:val="00830311"/>
    <w:rsid w:val="00830783"/>
    <w:rsid w:val="00833F4E"/>
    <w:rsid w:val="00837C06"/>
    <w:rsid w:val="00840886"/>
    <w:rsid w:val="008418FA"/>
    <w:rsid w:val="00841CB1"/>
    <w:rsid w:val="00844C1F"/>
    <w:rsid w:val="00846526"/>
    <w:rsid w:val="00846C6E"/>
    <w:rsid w:val="00855D5D"/>
    <w:rsid w:val="00860B56"/>
    <w:rsid w:val="008615F3"/>
    <w:rsid w:val="0086166E"/>
    <w:rsid w:val="008626E7"/>
    <w:rsid w:val="0086389E"/>
    <w:rsid w:val="00864B34"/>
    <w:rsid w:val="00865CA7"/>
    <w:rsid w:val="00866240"/>
    <w:rsid w:val="00867FB7"/>
    <w:rsid w:val="008701E3"/>
    <w:rsid w:val="00870AB7"/>
    <w:rsid w:val="00870EE7"/>
    <w:rsid w:val="0087489F"/>
    <w:rsid w:val="00877C30"/>
    <w:rsid w:val="00881DF4"/>
    <w:rsid w:val="00883F1B"/>
    <w:rsid w:val="008869C4"/>
    <w:rsid w:val="00886AAD"/>
    <w:rsid w:val="008871D4"/>
    <w:rsid w:val="008906EF"/>
    <w:rsid w:val="008911A8"/>
    <w:rsid w:val="00891696"/>
    <w:rsid w:val="008A1B0A"/>
    <w:rsid w:val="008A2DC5"/>
    <w:rsid w:val="008A2FD3"/>
    <w:rsid w:val="008A44C6"/>
    <w:rsid w:val="008A54E2"/>
    <w:rsid w:val="008A7757"/>
    <w:rsid w:val="008B7823"/>
    <w:rsid w:val="008B7D98"/>
    <w:rsid w:val="008C024C"/>
    <w:rsid w:val="008C12F6"/>
    <w:rsid w:val="008C2F24"/>
    <w:rsid w:val="008C5EBB"/>
    <w:rsid w:val="008C7542"/>
    <w:rsid w:val="008D0AB2"/>
    <w:rsid w:val="008D2AB1"/>
    <w:rsid w:val="008D4C7F"/>
    <w:rsid w:val="008D7C70"/>
    <w:rsid w:val="008E3CDF"/>
    <w:rsid w:val="008E6343"/>
    <w:rsid w:val="008E7A97"/>
    <w:rsid w:val="008F28E3"/>
    <w:rsid w:val="008F5595"/>
    <w:rsid w:val="008F686C"/>
    <w:rsid w:val="008F722F"/>
    <w:rsid w:val="008F7B36"/>
    <w:rsid w:val="00900B17"/>
    <w:rsid w:val="0090163E"/>
    <w:rsid w:val="00907505"/>
    <w:rsid w:val="00910A38"/>
    <w:rsid w:val="00911411"/>
    <w:rsid w:val="00913BFD"/>
    <w:rsid w:val="00914204"/>
    <w:rsid w:val="00917A10"/>
    <w:rsid w:val="009209A0"/>
    <w:rsid w:val="009215CF"/>
    <w:rsid w:val="00921776"/>
    <w:rsid w:val="0092350A"/>
    <w:rsid w:val="00925222"/>
    <w:rsid w:val="009300CE"/>
    <w:rsid w:val="00930D3A"/>
    <w:rsid w:val="009310AD"/>
    <w:rsid w:val="00931DF9"/>
    <w:rsid w:val="00934C28"/>
    <w:rsid w:val="00940C9D"/>
    <w:rsid w:val="00942CD4"/>
    <w:rsid w:val="00943322"/>
    <w:rsid w:val="009479AC"/>
    <w:rsid w:val="0095268B"/>
    <w:rsid w:val="00956720"/>
    <w:rsid w:val="009569E1"/>
    <w:rsid w:val="009578C6"/>
    <w:rsid w:val="00957ED1"/>
    <w:rsid w:val="00957F73"/>
    <w:rsid w:val="00962662"/>
    <w:rsid w:val="009633E9"/>
    <w:rsid w:val="00963D7C"/>
    <w:rsid w:val="009669EF"/>
    <w:rsid w:val="00966B8B"/>
    <w:rsid w:val="00971D0D"/>
    <w:rsid w:val="00975AA8"/>
    <w:rsid w:val="00977590"/>
    <w:rsid w:val="009777D9"/>
    <w:rsid w:val="009821A4"/>
    <w:rsid w:val="009825D1"/>
    <w:rsid w:val="00982C61"/>
    <w:rsid w:val="00983580"/>
    <w:rsid w:val="00983AC1"/>
    <w:rsid w:val="00985384"/>
    <w:rsid w:val="00987F50"/>
    <w:rsid w:val="00991B88"/>
    <w:rsid w:val="0099611C"/>
    <w:rsid w:val="009A579D"/>
    <w:rsid w:val="009B0CEA"/>
    <w:rsid w:val="009B362B"/>
    <w:rsid w:val="009B4A57"/>
    <w:rsid w:val="009B6076"/>
    <w:rsid w:val="009B6D4C"/>
    <w:rsid w:val="009C2D20"/>
    <w:rsid w:val="009C2DCC"/>
    <w:rsid w:val="009C50A0"/>
    <w:rsid w:val="009C628C"/>
    <w:rsid w:val="009C7127"/>
    <w:rsid w:val="009D114A"/>
    <w:rsid w:val="009D2664"/>
    <w:rsid w:val="009D512E"/>
    <w:rsid w:val="009D785B"/>
    <w:rsid w:val="009E15AE"/>
    <w:rsid w:val="009E1FDC"/>
    <w:rsid w:val="009E3297"/>
    <w:rsid w:val="009E5545"/>
    <w:rsid w:val="009E777D"/>
    <w:rsid w:val="009F1B7E"/>
    <w:rsid w:val="009F2790"/>
    <w:rsid w:val="009F6B87"/>
    <w:rsid w:val="009F734F"/>
    <w:rsid w:val="009F7C68"/>
    <w:rsid w:val="00A01150"/>
    <w:rsid w:val="00A02482"/>
    <w:rsid w:val="00A02941"/>
    <w:rsid w:val="00A06514"/>
    <w:rsid w:val="00A06C4E"/>
    <w:rsid w:val="00A1026A"/>
    <w:rsid w:val="00A13E13"/>
    <w:rsid w:val="00A14189"/>
    <w:rsid w:val="00A15357"/>
    <w:rsid w:val="00A15E6D"/>
    <w:rsid w:val="00A1758F"/>
    <w:rsid w:val="00A17BFC"/>
    <w:rsid w:val="00A246B6"/>
    <w:rsid w:val="00A24CCC"/>
    <w:rsid w:val="00A3190B"/>
    <w:rsid w:val="00A3278C"/>
    <w:rsid w:val="00A32879"/>
    <w:rsid w:val="00A33FD7"/>
    <w:rsid w:val="00A34E14"/>
    <w:rsid w:val="00A40ACB"/>
    <w:rsid w:val="00A45D9A"/>
    <w:rsid w:val="00A47E40"/>
    <w:rsid w:val="00A47E70"/>
    <w:rsid w:val="00A56607"/>
    <w:rsid w:val="00A56680"/>
    <w:rsid w:val="00A60F22"/>
    <w:rsid w:val="00A61C74"/>
    <w:rsid w:val="00A62C71"/>
    <w:rsid w:val="00A72865"/>
    <w:rsid w:val="00A742EC"/>
    <w:rsid w:val="00A7671C"/>
    <w:rsid w:val="00A768CC"/>
    <w:rsid w:val="00A77AA5"/>
    <w:rsid w:val="00A80FC5"/>
    <w:rsid w:val="00A86FDC"/>
    <w:rsid w:val="00A87F8B"/>
    <w:rsid w:val="00A93E98"/>
    <w:rsid w:val="00A96A23"/>
    <w:rsid w:val="00AA0761"/>
    <w:rsid w:val="00AA0FBD"/>
    <w:rsid w:val="00AA1147"/>
    <w:rsid w:val="00AA20ED"/>
    <w:rsid w:val="00AA4982"/>
    <w:rsid w:val="00AA5EBD"/>
    <w:rsid w:val="00AA7B2D"/>
    <w:rsid w:val="00AB307F"/>
    <w:rsid w:val="00AB50B4"/>
    <w:rsid w:val="00AB7288"/>
    <w:rsid w:val="00AB7901"/>
    <w:rsid w:val="00AC347D"/>
    <w:rsid w:val="00AC3A0C"/>
    <w:rsid w:val="00AC410B"/>
    <w:rsid w:val="00AD1C5A"/>
    <w:rsid w:val="00AD1CD8"/>
    <w:rsid w:val="00AD4C94"/>
    <w:rsid w:val="00AD771E"/>
    <w:rsid w:val="00AE1B39"/>
    <w:rsid w:val="00AE4E75"/>
    <w:rsid w:val="00AE63A1"/>
    <w:rsid w:val="00AF2960"/>
    <w:rsid w:val="00AF2B8B"/>
    <w:rsid w:val="00AF528F"/>
    <w:rsid w:val="00AF650D"/>
    <w:rsid w:val="00AF6800"/>
    <w:rsid w:val="00AF718F"/>
    <w:rsid w:val="00B000DC"/>
    <w:rsid w:val="00B01CE7"/>
    <w:rsid w:val="00B04DBB"/>
    <w:rsid w:val="00B1113C"/>
    <w:rsid w:val="00B11348"/>
    <w:rsid w:val="00B169CE"/>
    <w:rsid w:val="00B17131"/>
    <w:rsid w:val="00B2052E"/>
    <w:rsid w:val="00B20C23"/>
    <w:rsid w:val="00B222AD"/>
    <w:rsid w:val="00B258BB"/>
    <w:rsid w:val="00B30998"/>
    <w:rsid w:val="00B30F55"/>
    <w:rsid w:val="00B310BC"/>
    <w:rsid w:val="00B369C4"/>
    <w:rsid w:val="00B40104"/>
    <w:rsid w:val="00B4172E"/>
    <w:rsid w:val="00B41C3C"/>
    <w:rsid w:val="00B461A3"/>
    <w:rsid w:val="00B4651C"/>
    <w:rsid w:val="00B47DE0"/>
    <w:rsid w:val="00B5776D"/>
    <w:rsid w:val="00B578D9"/>
    <w:rsid w:val="00B57BE7"/>
    <w:rsid w:val="00B60D2F"/>
    <w:rsid w:val="00B61662"/>
    <w:rsid w:val="00B6474D"/>
    <w:rsid w:val="00B67B97"/>
    <w:rsid w:val="00B7054F"/>
    <w:rsid w:val="00B76627"/>
    <w:rsid w:val="00B76672"/>
    <w:rsid w:val="00B80ADA"/>
    <w:rsid w:val="00B8187F"/>
    <w:rsid w:val="00B81F20"/>
    <w:rsid w:val="00B829CF"/>
    <w:rsid w:val="00B82C05"/>
    <w:rsid w:val="00B85CA9"/>
    <w:rsid w:val="00B90069"/>
    <w:rsid w:val="00B90DF4"/>
    <w:rsid w:val="00B92A9D"/>
    <w:rsid w:val="00B957AB"/>
    <w:rsid w:val="00B968C8"/>
    <w:rsid w:val="00B96D29"/>
    <w:rsid w:val="00BA0180"/>
    <w:rsid w:val="00BA2320"/>
    <w:rsid w:val="00BA34E4"/>
    <w:rsid w:val="00BA3EC5"/>
    <w:rsid w:val="00BA46A7"/>
    <w:rsid w:val="00BB095E"/>
    <w:rsid w:val="00BB18FC"/>
    <w:rsid w:val="00BB2CD1"/>
    <w:rsid w:val="00BB3DA8"/>
    <w:rsid w:val="00BB5DFC"/>
    <w:rsid w:val="00BC0165"/>
    <w:rsid w:val="00BD1499"/>
    <w:rsid w:val="00BD279D"/>
    <w:rsid w:val="00BD4FE1"/>
    <w:rsid w:val="00BD5520"/>
    <w:rsid w:val="00BD5550"/>
    <w:rsid w:val="00BD6BB8"/>
    <w:rsid w:val="00BD765A"/>
    <w:rsid w:val="00BE1956"/>
    <w:rsid w:val="00BE24A9"/>
    <w:rsid w:val="00BF0AD2"/>
    <w:rsid w:val="00BF18BA"/>
    <w:rsid w:val="00BF3A64"/>
    <w:rsid w:val="00C001FB"/>
    <w:rsid w:val="00C0679D"/>
    <w:rsid w:val="00C1214A"/>
    <w:rsid w:val="00C16909"/>
    <w:rsid w:val="00C25193"/>
    <w:rsid w:val="00C36C6D"/>
    <w:rsid w:val="00C42A1D"/>
    <w:rsid w:val="00C46AD4"/>
    <w:rsid w:val="00C54B55"/>
    <w:rsid w:val="00C607E1"/>
    <w:rsid w:val="00C62FB3"/>
    <w:rsid w:val="00C638C2"/>
    <w:rsid w:val="00C67A18"/>
    <w:rsid w:val="00C67C70"/>
    <w:rsid w:val="00C75557"/>
    <w:rsid w:val="00C803B9"/>
    <w:rsid w:val="00C82805"/>
    <w:rsid w:val="00C82D71"/>
    <w:rsid w:val="00C91272"/>
    <w:rsid w:val="00C915E8"/>
    <w:rsid w:val="00C94BCC"/>
    <w:rsid w:val="00C94ECA"/>
    <w:rsid w:val="00C9580A"/>
    <w:rsid w:val="00C95985"/>
    <w:rsid w:val="00CA1037"/>
    <w:rsid w:val="00CA7526"/>
    <w:rsid w:val="00CB0BC9"/>
    <w:rsid w:val="00CB27D6"/>
    <w:rsid w:val="00CB39B9"/>
    <w:rsid w:val="00CC31E7"/>
    <w:rsid w:val="00CC4BD4"/>
    <w:rsid w:val="00CC5026"/>
    <w:rsid w:val="00CC6B43"/>
    <w:rsid w:val="00CD4FBB"/>
    <w:rsid w:val="00CD5B3E"/>
    <w:rsid w:val="00CE0BF9"/>
    <w:rsid w:val="00CE36CD"/>
    <w:rsid w:val="00CE38EA"/>
    <w:rsid w:val="00CE415D"/>
    <w:rsid w:val="00CE5142"/>
    <w:rsid w:val="00CE76B3"/>
    <w:rsid w:val="00CF0AD6"/>
    <w:rsid w:val="00CF0D64"/>
    <w:rsid w:val="00CF2EB0"/>
    <w:rsid w:val="00CF4C58"/>
    <w:rsid w:val="00CF707A"/>
    <w:rsid w:val="00D028D2"/>
    <w:rsid w:val="00D03F9A"/>
    <w:rsid w:val="00D073E9"/>
    <w:rsid w:val="00D115A0"/>
    <w:rsid w:val="00D14011"/>
    <w:rsid w:val="00D15775"/>
    <w:rsid w:val="00D174F5"/>
    <w:rsid w:val="00D20B1A"/>
    <w:rsid w:val="00D22028"/>
    <w:rsid w:val="00D2376A"/>
    <w:rsid w:val="00D25C7A"/>
    <w:rsid w:val="00D27DEF"/>
    <w:rsid w:val="00D309ED"/>
    <w:rsid w:val="00D310E3"/>
    <w:rsid w:val="00D32266"/>
    <w:rsid w:val="00D34399"/>
    <w:rsid w:val="00D34CAB"/>
    <w:rsid w:val="00D3505A"/>
    <w:rsid w:val="00D426DD"/>
    <w:rsid w:val="00D450DA"/>
    <w:rsid w:val="00D456A5"/>
    <w:rsid w:val="00D45E7E"/>
    <w:rsid w:val="00D47BE9"/>
    <w:rsid w:val="00D51B24"/>
    <w:rsid w:val="00D52D02"/>
    <w:rsid w:val="00D57D2B"/>
    <w:rsid w:val="00D61596"/>
    <w:rsid w:val="00D627C4"/>
    <w:rsid w:val="00D71691"/>
    <w:rsid w:val="00D7270A"/>
    <w:rsid w:val="00D74CAC"/>
    <w:rsid w:val="00D76078"/>
    <w:rsid w:val="00D81774"/>
    <w:rsid w:val="00D878A0"/>
    <w:rsid w:val="00D9377B"/>
    <w:rsid w:val="00DA0A41"/>
    <w:rsid w:val="00DA327F"/>
    <w:rsid w:val="00DA759D"/>
    <w:rsid w:val="00DB1EA4"/>
    <w:rsid w:val="00DB5DB1"/>
    <w:rsid w:val="00DB693F"/>
    <w:rsid w:val="00DC1838"/>
    <w:rsid w:val="00DC7A20"/>
    <w:rsid w:val="00DD0AE4"/>
    <w:rsid w:val="00DD4025"/>
    <w:rsid w:val="00DD41A1"/>
    <w:rsid w:val="00DD5E41"/>
    <w:rsid w:val="00DD6D43"/>
    <w:rsid w:val="00DE046D"/>
    <w:rsid w:val="00DE1091"/>
    <w:rsid w:val="00DE1ADA"/>
    <w:rsid w:val="00DE2B24"/>
    <w:rsid w:val="00DE34CF"/>
    <w:rsid w:val="00DE43EE"/>
    <w:rsid w:val="00DE4499"/>
    <w:rsid w:val="00DE6ABD"/>
    <w:rsid w:val="00DE6E67"/>
    <w:rsid w:val="00DF2868"/>
    <w:rsid w:val="00DF6713"/>
    <w:rsid w:val="00E02127"/>
    <w:rsid w:val="00E0229B"/>
    <w:rsid w:val="00E04B5D"/>
    <w:rsid w:val="00E11C0D"/>
    <w:rsid w:val="00E1453F"/>
    <w:rsid w:val="00E149CA"/>
    <w:rsid w:val="00E16FB0"/>
    <w:rsid w:val="00E17388"/>
    <w:rsid w:val="00E20360"/>
    <w:rsid w:val="00E20620"/>
    <w:rsid w:val="00E20847"/>
    <w:rsid w:val="00E21D6A"/>
    <w:rsid w:val="00E23756"/>
    <w:rsid w:val="00E240E8"/>
    <w:rsid w:val="00E259CF"/>
    <w:rsid w:val="00E34B15"/>
    <w:rsid w:val="00E36DC6"/>
    <w:rsid w:val="00E42F79"/>
    <w:rsid w:val="00E43CBA"/>
    <w:rsid w:val="00E45349"/>
    <w:rsid w:val="00E45DDC"/>
    <w:rsid w:val="00E461EE"/>
    <w:rsid w:val="00E50226"/>
    <w:rsid w:val="00E51231"/>
    <w:rsid w:val="00E5174B"/>
    <w:rsid w:val="00E53AF6"/>
    <w:rsid w:val="00E60185"/>
    <w:rsid w:val="00E601F8"/>
    <w:rsid w:val="00E64AEC"/>
    <w:rsid w:val="00E70B64"/>
    <w:rsid w:val="00E71B8D"/>
    <w:rsid w:val="00E72013"/>
    <w:rsid w:val="00E72CCE"/>
    <w:rsid w:val="00E74CCE"/>
    <w:rsid w:val="00E7621F"/>
    <w:rsid w:val="00E82797"/>
    <w:rsid w:val="00E833F8"/>
    <w:rsid w:val="00E83DBF"/>
    <w:rsid w:val="00E844BD"/>
    <w:rsid w:val="00E85D01"/>
    <w:rsid w:val="00E87B73"/>
    <w:rsid w:val="00E9224F"/>
    <w:rsid w:val="00EA003A"/>
    <w:rsid w:val="00EA0317"/>
    <w:rsid w:val="00EA2D1E"/>
    <w:rsid w:val="00EA3B36"/>
    <w:rsid w:val="00EA6238"/>
    <w:rsid w:val="00EB3043"/>
    <w:rsid w:val="00EB5698"/>
    <w:rsid w:val="00EB78CD"/>
    <w:rsid w:val="00EC1D63"/>
    <w:rsid w:val="00ED2373"/>
    <w:rsid w:val="00ED44A2"/>
    <w:rsid w:val="00ED54BF"/>
    <w:rsid w:val="00ED6454"/>
    <w:rsid w:val="00ED70DF"/>
    <w:rsid w:val="00ED7C47"/>
    <w:rsid w:val="00EE1484"/>
    <w:rsid w:val="00EE1EE6"/>
    <w:rsid w:val="00EE2307"/>
    <w:rsid w:val="00EE64C0"/>
    <w:rsid w:val="00EE7D7C"/>
    <w:rsid w:val="00F11DFD"/>
    <w:rsid w:val="00F11E37"/>
    <w:rsid w:val="00F13436"/>
    <w:rsid w:val="00F1610D"/>
    <w:rsid w:val="00F16133"/>
    <w:rsid w:val="00F172BA"/>
    <w:rsid w:val="00F177A0"/>
    <w:rsid w:val="00F21778"/>
    <w:rsid w:val="00F23C22"/>
    <w:rsid w:val="00F25D98"/>
    <w:rsid w:val="00F300FB"/>
    <w:rsid w:val="00F317F6"/>
    <w:rsid w:val="00F333E0"/>
    <w:rsid w:val="00F34376"/>
    <w:rsid w:val="00F35A14"/>
    <w:rsid w:val="00F36321"/>
    <w:rsid w:val="00F37066"/>
    <w:rsid w:val="00F407A7"/>
    <w:rsid w:val="00F43B95"/>
    <w:rsid w:val="00F44374"/>
    <w:rsid w:val="00F4468B"/>
    <w:rsid w:val="00F47BD8"/>
    <w:rsid w:val="00F500D8"/>
    <w:rsid w:val="00F50CE1"/>
    <w:rsid w:val="00F55D7F"/>
    <w:rsid w:val="00F56BB4"/>
    <w:rsid w:val="00F600E0"/>
    <w:rsid w:val="00F637E7"/>
    <w:rsid w:val="00F647A3"/>
    <w:rsid w:val="00F73B16"/>
    <w:rsid w:val="00F73C9F"/>
    <w:rsid w:val="00F81B12"/>
    <w:rsid w:val="00F83604"/>
    <w:rsid w:val="00F84BCD"/>
    <w:rsid w:val="00F902ED"/>
    <w:rsid w:val="00F9049F"/>
    <w:rsid w:val="00F910F7"/>
    <w:rsid w:val="00F91B84"/>
    <w:rsid w:val="00F96726"/>
    <w:rsid w:val="00FA1205"/>
    <w:rsid w:val="00FA2829"/>
    <w:rsid w:val="00FA3DC2"/>
    <w:rsid w:val="00FA3E43"/>
    <w:rsid w:val="00FA523A"/>
    <w:rsid w:val="00FA6783"/>
    <w:rsid w:val="00FB327A"/>
    <w:rsid w:val="00FB43F9"/>
    <w:rsid w:val="00FB6386"/>
    <w:rsid w:val="00FB74A8"/>
    <w:rsid w:val="00FB7D63"/>
    <w:rsid w:val="00FC20FE"/>
    <w:rsid w:val="00FC3CCF"/>
    <w:rsid w:val="00FD0F55"/>
    <w:rsid w:val="00FD11E0"/>
    <w:rsid w:val="00FD6877"/>
    <w:rsid w:val="00FE03C0"/>
    <w:rsid w:val="00FE1265"/>
    <w:rsid w:val="00FE22F4"/>
    <w:rsid w:val="00FE38EE"/>
    <w:rsid w:val="00FE4C02"/>
    <w:rsid w:val="00FE6F84"/>
    <w:rsid w:val="00FF09FF"/>
    <w:rsid w:val="00FF0B97"/>
    <w:rsid w:val="00FF3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2A717E"/>
  <w15:chartTrackingRefBased/>
  <w15:docId w15:val="{8712497B-3204-42C8-9BCB-08163AE8C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 Light" w:eastAsia="DengXian" w:hAnsi="Calibri Light" w:cs="Cambria Math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A71A2"/>
    <w:pPr>
      <w:spacing w:after="180"/>
    </w:pPr>
    <w:rPr>
      <w:rFonts w:ascii="Cambria Math" w:hAnsi="Cambria Math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Tahoma" w:hAnsi="Tahoma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Cambria Math" w:hAnsi="Cambria Math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ahoma" w:hAnsi="Tahoma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ahoma" w:hAnsi="Tahoma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Tahoma" w:hAnsi="Tahoma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@Yu Mincho" w:hAnsi="@Yu Mincho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Tahoma" w:hAnsi="Tahoma"/>
      <w:b/>
    </w:rPr>
  </w:style>
  <w:style w:type="paragraph" w:customStyle="1" w:styleId="NF">
    <w:name w:val="NF"/>
    <w:basedOn w:val="NO"/>
    <w:pPr>
      <w:keepNext/>
      <w:spacing w:after="0"/>
    </w:pPr>
    <w:rPr>
      <w:rFonts w:ascii="Tahoma" w:hAnsi="Tahoma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DengXian Light" w:hAnsi="DengXian Light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Tahoma" w:hAnsi="Tahoma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ahoma" w:hAnsi="Tahoma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ahoma" w:hAnsi="Tahoma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ahoma" w:hAnsi="Tahoma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ahoma" w:hAnsi="Tahoma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ahoma" w:hAnsi="Tahoma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2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Tahoma" w:hAnsi="Tahoma"/>
      <w:lang w:val="en-GB" w:eastAsia="en-US"/>
    </w:rPr>
  </w:style>
  <w:style w:type="paragraph" w:customStyle="1" w:styleId="tdoc-header">
    <w:name w:val="tdoc-header"/>
    <w:rPr>
      <w:rFonts w:ascii="Tahoma" w:hAnsi="Tahoma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Geneva" w:hAnsi="Geneva" w:cs="Genev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Geneva" w:hAnsi="Geneva" w:cs="Geneva"/>
    </w:rPr>
  </w:style>
  <w:style w:type="character" w:styleId="Emphasis">
    <w:name w:val="Emphasis"/>
    <w:qFormat/>
    <w:rsid w:val="001D7A98"/>
    <w:rPr>
      <w:i/>
      <w:iCs/>
    </w:rPr>
  </w:style>
  <w:style w:type="paragraph" w:styleId="Title">
    <w:name w:val="Title"/>
    <w:basedOn w:val="Normal"/>
    <w:next w:val="Normal"/>
    <w:link w:val="TitleChar"/>
    <w:qFormat/>
    <w:rsid w:val="001D7A98"/>
    <w:pPr>
      <w:spacing w:before="240" w:after="60"/>
      <w:jc w:val="center"/>
      <w:outlineLvl w:val="0"/>
    </w:pPr>
    <w:rPr>
      <w:rFonts w:ascii="Tahoma" w:hAnsi="Tahom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1D7A98"/>
    <w:rPr>
      <w:rFonts w:ascii="Tahoma" w:hAnsi="Tahoma"/>
      <w:b/>
      <w:bCs/>
      <w:kern w:val="28"/>
      <w:sz w:val="32"/>
      <w:szCs w:val="32"/>
      <w:lang w:eastAsia="en-US"/>
    </w:rPr>
  </w:style>
  <w:style w:type="character" w:customStyle="1" w:styleId="CRCoverPageChar">
    <w:name w:val="CR Cover Page Char"/>
    <w:link w:val="CRCoverPage"/>
    <w:locked/>
    <w:rsid w:val="00DE6E67"/>
    <w:rPr>
      <w:rFonts w:ascii="Tahoma" w:hAnsi="Tahoma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DE6E67"/>
    <w:rPr>
      <w:rFonts w:ascii="Tahoma" w:hAnsi="Tahoma"/>
      <w:sz w:val="32"/>
      <w:lang w:val="en-GB"/>
    </w:rPr>
  </w:style>
  <w:style w:type="character" w:customStyle="1" w:styleId="B1Char">
    <w:name w:val="B1 Char"/>
    <w:link w:val="B1"/>
    <w:locked/>
    <w:rsid w:val="00EA2D1E"/>
    <w:rPr>
      <w:rFonts w:ascii="Cambria Math" w:hAnsi="Cambria Math"/>
      <w:lang w:eastAsia="en-US"/>
    </w:rPr>
  </w:style>
  <w:style w:type="character" w:customStyle="1" w:styleId="fontstyle01">
    <w:name w:val="fontstyle01"/>
    <w:rsid w:val="00CA7526"/>
    <w:rPr>
      <w:rFonts w:ascii="Cambria" w:hAnsi="Cambria" w:hint="default"/>
      <w:b w:val="0"/>
      <w:bCs w:val="0"/>
      <w:i w:val="0"/>
      <w:iCs w:val="0"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D52D02"/>
    <w:pPr>
      <w:ind w:left="425"/>
    </w:pPr>
  </w:style>
  <w:style w:type="character" w:customStyle="1" w:styleId="TAHCar">
    <w:name w:val="TAH Car"/>
    <w:link w:val="TAH"/>
    <w:qFormat/>
    <w:rsid w:val="00106EBC"/>
    <w:rPr>
      <w:rFonts w:ascii="Tahoma" w:hAnsi="Tahoma"/>
      <w:b/>
      <w:sz w:val="18"/>
      <w:lang w:eastAsia="en-US"/>
    </w:rPr>
  </w:style>
  <w:style w:type="character" w:customStyle="1" w:styleId="H6Char">
    <w:name w:val="H6 Char"/>
    <w:link w:val="H6"/>
    <w:rsid w:val="00106EBC"/>
    <w:rPr>
      <w:rFonts w:ascii="Tahoma" w:hAnsi="Tahoma"/>
      <w:lang w:eastAsia="en-US"/>
    </w:rPr>
  </w:style>
  <w:style w:type="character" w:customStyle="1" w:styleId="NOChar">
    <w:name w:val="NO Char"/>
    <w:link w:val="NO"/>
    <w:rsid w:val="00106EBC"/>
    <w:rPr>
      <w:rFonts w:ascii="Cambria Math" w:hAnsi="Cambria Math"/>
      <w:lang w:eastAsia="en-US"/>
    </w:rPr>
  </w:style>
  <w:style w:type="character" w:customStyle="1" w:styleId="B1Char1">
    <w:name w:val="B1 Char1"/>
    <w:qFormat/>
    <w:rsid w:val="007C040D"/>
    <w:rPr>
      <w:lang w:val="en-GB" w:eastAsia="en-US"/>
    </w:rPr>
  </w:style>
  <w:style w:type="character" w:customStyle="1" w:styleId="B2Char">
    <w:name w:val="B2 Char"/>
    <w:link w:val="B2"/>
    <w:qFormat/>
    <w:rsid w:val="007C040D"/>
    <w:rPr>
      <w:rFonts w:ascii="Cambria Math" w:hAnsi="Cambria Math"/>
      <w:lang w:val="en-GB" w:eastAsia="en-US"/>
    </w:rPr>
  </w:style>
  <w:style w:type="character" w:customStyle="1" w:styleId="B3Char2">
    <w:name w:val="B3 Char2"/>
    <w:link w:val="B3"/>
    <w:rsid w:val="007C040D"/>
    <w:rPr>
      <w:rFonts w:ascii="Cambria Math" w:hAnsi="Cambria Math"/>
      <w:lang w:val="en-GB" w:eastAsia="en-US"/>
    </w:rPr>
  </w:style>
  <w:style w:type="character" w:styleId="Strong">
    <w:name w:val="Strong"/>
    <w:uiPriority w:val="22"/>
    <w:qFormat/>
    <w:rsid w:val="006D22C0"/>
    <w:rPr>
      <w:b/>
      <w:bCs/>
    </w:rPr>
  </w:style>
  <w:style w:type="character" w:styleId="PlaceholderText">
    <w:name w:val="Placeholder Text"/>
    <w:basedOn w:val="DefaultParagraphFont"/>
    <w:uiPriority w:val="99"/>
    <w:unhideWhenUsed/>
    <w:rsid w:val="00F36321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F36321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F36321"/>
    <w:rPr>
      <w:rFonts w:asciiTheme="minorHAnsi" w:eastAsiaTheme="minorEastAsia" w:hAnsiTheme="minorHAnsi" w:cstheme="minorBidi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F36321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56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yperlink" Target="mailto:Parikshit.bhise@rohde-schwarz.com" TargetMode="External"/><Relationship Id="rId3" Type="http://schemas.openxmlformats.org/officeDocument/2006/relationships/numbering" Target="numbering.xml"/><Relationship Id="rId21" Type="http://schemas.openxmlformats.org/officeDocument/2006/relationships/header" Target="header6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1A02CD-3065-41F0-8679-35F0472A2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1274</Words>
  <Characters>7267</Characters>
  <Application>Microsoft Office Word</Application>
  <DocSecurity>0</DocSecurity>
  <Lines>60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8524</CharactersWithSpaces>
  <SharedDoc>false</SharedDoc>
  <HLinks>
    <vt:vector size="18" baseType="variant">
      <vt:variant>
        <vt:i4>2031686</vt:i4>
      </vt:variant>
      <vt:variant>
        <vt:i4>51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Rohde &amp; Schwarz</cp:lastModifiedBy>
  <cp:revision>3</cp:revision>
  <cp:lastPrinted>1900-01-01T00:00:00Z</cp:lastPrinted>
  <dcterms:created xsi:type="dcterms:W3CDTF">2022-11-04T17:04:00Z</dcterms:created>
  <dcterms:modified xsi:type="dcterms:W3CDTF">2022-11-04T17:04:00Z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9764cdcd-3664-4d05-9615-7cbf65a4f0a8_Enabled">
    <vt:lpwstr>true</vt:lpwstr>
  </property>
  <property fmtid="{D5CDD505-2E9C-101B-9397-08002B2CF9AE}" pid="4" name="MSIP_Label_9764cdcd-3664-4d05-9615-7cbf65a4f0a8_SetDate">
    <vt:lpwstr>2022-10-18T08:57:14Z</vt:lpwstr>
  </property>
  <property fmtid="{D5CDD505-2E9C-101B-9397-08002B2CF9AE}" pid="5" name="MSIP_Label_9764cdcd-3664-4d05-9615-7cbf65a4f0a8_Method">
    <vt:lpwstr>Privileged</vt:lpwstr>
  </property>
  <property fmtid="{D5CDD505-2E9C-101B-9397-08002B2CF9AE}" pid="6" name="MSIP_Label_9764cdcd-3664-4d05-9615-7cbf65a4f0a8_Name">
    <vt:lpwstr>UNRESTRICTED</vt:lpwstr>
  </property>
  <property fmtid="{D5CDD505-2E9C-101B-9397-08002B2CF9AE}" pid="7" name="MSIP_Label_9764cdcd-3664-4d05-9615-7cbf65a4f0a8_SiteId">
    <vt:lpwstr>74bddbd9-705c-456e-aabd-99beb719a2b2</vt:lpwstr>
  </property>
  <property fmtid="{D5CDD505-2E9C-101B-9397-08002B2CF9AE}" pid="8" name="MSIP_Label_9764cdcd-3664-4d05-9615-7cbf65a4f0a8_ActionId">
    <vt:lpwstr>f0e2ff62-27f5-451f-9b9d-4e862d66785f</vt:lpwstr>
  </property>
  <property fmtid="{D5CDD505-2E9C-101B-9397-08002B2CF9AE}" pid="9" name="MSIP_Label_9764cdcd-3664-4d05-9615-7cbf65a4f0a8_ContentBits">
    <vt:lpwstr>0</vt:lpwstr>
  </property>
</Properties>
</file>