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65D" w:rsidRDefault="00C6265D" w:rsidP="00C6265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R5s221160</w:t>
      </w:r>
      <w:r>
        <w:rPr>
          <w:b/>
          <w:i/>
          <w:noProof/>
          <w:sz w:val="28"/>
        </w:rPr>
        <w:fldChar w:fldCharType="end"/>
      </w:r>
    </w:p>
    <w:p w:rsidR="00C6265D" w:rsidRDefault="00C6265D" w:rsidP="00C626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65D" w:rsidTr="002C33D8">
        <w:tc>
          <w:tcPr>
            <w:tcW w:w="9641" w:type="dxa"/>
            <w:gridSpan w:val="9"/>
            <w:tcBorders>
              <w:top w:val="single" w:sz="4" w:space="0" w:color="auto"/>
              <w:left w:val="single" w:sz="4" w:space="0" w:color="auto"/>
              <w:right w:val="single" w:sz="4" w:space="0" w:color="auto"/>
            </w:tcBorders>
          </w:tcPr>
          <w:p w:rsidR="00C6265D" w:rsidRDefault="00C6265D" w:rsidP="002C33D8">
            <w:pPr>
              <w:pStyle w:val="CRCoverPage"/>
              <w:spacing w:after="0"/>
              <w:jc w:val="right"/>
              <w:rPr>
                <w:i/>
                <w:noProof/>
              </w:rPr>
            </w:pPr>
            <w:r>
              <w:rPr>
                <w:i/>
                <w:noProof/>
                <w:sz w:val="14"/>
              </w:rPr>
              <w:t>CR-Form-v12.2</w:t>
            </w:r>
          </w:p>
        </w:tc>
      </w:tr>
      <w:tr w:rsidR="00C6265D" w:rsidTr="002C33D8">
        <w:tc>
          <w:tcPr>
            <w:tcW w:w="9641" w:type="dxa"/>
            <w:gridSpan w:val="9"/>
            <w:tcBorders>
              <w:left w:val="single" w:sz="4" w:space="0" w:color="auto"/>
              <w:right w:val="single" w:sz="4" w:space="0" w:color="auto"/>
            </w:tcBorders>
          </w:tcPr>
          <w:p w:rsidR="00C6265D" w:rsidRDefault="00C6265D" w:rsidP="002C33D8">
            <w:pPr>
              <w:pStyle w:val="CRCoverPage"/>
              <w:spacing w:after="0"/>
              <w:jc w:val="center"/>
              <w:rPr>
                <w:noProof/>
              </w:rPr>
            </w:pPr>
            <w:r>
              <w:rPr>
                <w:b/>
                <w:noProof/>
                <w:sz w:val="32"/>
              </w:rPr>
              <w:t>CHANGE REQUEST</w:t>
            </w:r>
          </w:p>
        </w:tc>
      </w:tr>
      <w:tr w:rsidR="00C6265D" w:rsidTr="002C33D8">
        <w:tc>
          <w:tcPr>
            <w:tcW w:w="9641" w:type="dxa"/>
            <w:gridSpan w:val="9"/>
            <w:tcBorders>
              <w:left w:val="single" w:sz="4" w:space="0" w:color="auto"/>
              <w:right w:val="single" w:sz="4" w:space="0" w:color="auto"/>
            </w:tcBorders>
          </w:tcPr>
          <w:p w:rsidR="00C6265D" w:rsidRDefault="00C6265D" w:rsidP="002C33D8">
            <w:pPr>
              <w:pStyle w:val="CRCoverPage"/>
              <w:spacing w:after="0"/>
              <w:rPr>
                <w:noProof/>
                <w:sz w:val="8"/>
                <w:szCs w:val="8"/>
              </w:rPr>
            </w:pPr>
          </w:p>
        </w:tc>
      </w:tr>
      <w:tr w:rsidR="00C6265D" w:rsidTr="002C33D8">
        <w:tc>
          <w:tcPr>
            <w:tcW w:w="142" w:type="dxa"/>
            <w:tcBorders>
              <w:left w:val="single" w:sz="4" w:space="0" w:color="auto"/>
            </w:tcBorders>
          </w:tcPr>
          <w:p w:rsidR="00C6265D" w:rsidRDefault="00C6265D" w:rsidP="002C33D8">
            <w:pPr>
              <w:pStyle w:val="CRCoverPage"/>
              <w:spacing w:after="0"/>
              <w:jc w:val="right"/>
              <w:rPr>
                <w:noProof/>
              </w:rPr>
            </w:pPr>
          </w:p>
        </w:tc>
        <w:tc>
          <w:tcPr>
            <w:tcW w:w="1559" w:type="dxa"/>
            <w:shd w:val="pct30" w:color="FFFF00" w:fill="auto"/>
          </w:tcPr>
          <w:p w:rsidR="00C6265D" w:rsidRPr="00410371" w:rsidRDefault="00C6265D" w:rsidP="002C33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rsidR="00C6265D" w:rsidRDefault="00C6265D" w:rsidP="002C33D8">
            <w:pPr>
              <w:pStyle w:val="CRCoverPage"/>
              <w:spacing w:after="0"/>
              <w:jc w:val="center"/>
              <w:rPr>
                <w:noProof/>
              </w:rPr>
            </w:pPr>
            <w:r>
              <w:rPr>
                <w:b/>
                <w:noProof/>
                <w:sz w:val="28"/>
              </w:rPr>
              <w:t>CR</w:t>
            </w:r>
          </w:p>
        </w:tc>
        <w:tc>
          <w:tcPr>
            <w:tcW w:w="1276" w:type="dxa"/>
            <w:shd w:val="pct30" w:color="FFFF00" w:fill="auto"/>
          </w:tcPr>
          <w:p w:rsidR="00C6265D" w:rsidRPr="00410371" w:rsidRDefault="00C6265D" w:rsidP="002C33D8">
            <w:pPr>
              <w:pStyle w:val="CRCoverPage"/>
              <w:spacing w:after="0"/>
              <w:rPr>
                <w:noProof/>
              </w:rPr>
            </w:pPr>
            <w:r>
              <w:fldChar w:fldCharType="begin"/>
            </w:r>
            <w:r>
              <w:instrText xml:space="preserve"> DOCPROPERTY  Cr#  \* MERGEFORMAT </w:instrText>
            </w:r>
            <w:r>
              <w:fldChar w:fldCharType="separate"/>
            </w:r>
            <w:r w:rsidRPr="00410371">
              <w:rPr>
                <w:b/>
                <w:noProof/>
                <w:sz w:val="28"/>
              </w:rPr>
              <w:t>0872</w:t>
            </w:r>
            <w:r>
              <w:rPr>
                <w:b/>
                <w:noProof/>
                <w:sz w:val="28"/>
              </w:rPr>
              <w:fldChar w:fldCharType="end"/>
            </w:r>
          </w:p>
        </w:tc>
        <w:tc>
          <w:tcPr>
            <w:tcW w:w="709" w:type="dxa"/>
          </w:tcPr>
          <w:p w:rsidR="00C6265D" w:rsidRDefault="00C6265D" w:rsidP="002C33D8">
            <w:pPr>
              <w:pStyle w:val="CRCoverPage"/>
              <w:tabs>
                <w:tab w:val="right" w:pos="625"/>
              </w:tabs>
              <w:spacing w:after="0"/>
              <w:jc w:val="center"/>
              <w:rPr>
                <w:noProof/>
              </w:rPr>
            </w:pPr>
            <w:r>
              <w:rPr>
                <w:b/>
                <w:bCs/>
                <w:noProof/>
                <w:sz w:val="28"/>
              </w:rPr>
              <w:t>rev</w:t>
            </w:r>
          </w:p>
        </w:tc>
        <w:tc>
          <w:tcPr>
            <w:tcW w:w="992" w:type="dxa"/>
            <w:shd w:val="pct30" w:color="FFFF00" w:fill="auto"/>
          </w:tcPr>
          <w:p w:rsidR="00C6265D" w:rsidRPr="00410371" w:rsidRDefault="00C6265D" w:rsidP="002C33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6265D" w:rsidRDefault="00C6265D" w:rsidP="002C3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6265D" w:rsidRPr="00410371" w:rsidRDefault="00C6265D" w:rsidP="002C33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C6265D" w:rsidRDefault="00C6265D" w:rsidP="002C33D8">
            <w:pPr>
              <w:pStyle w:val="CRCoverPage"/>
              <w:spacing w:after="0"/>
              <w:rPr>
                <w:noProof/>
              </w:rPr>
            </w:pPr>
          </w:p>
        </w:tc>
      </w:tr>
      <w:tr w:rsidR="00C6265D" w:rsidTr="002C33D8">
        <w:tc>
          <w:tcPr>
            <w:tcW w:w="9641" w:type="dxa"/>
            <w:gridSpan w:val="9"/>
            <w:tcBorders>
              <w:left w:val="single" w:sz="4" w:space="0" w:color="auto"/>
              <w:right w:val="single" w:sz="4" w:space="0" w:color="auto"/>
            </w:tcBorders>
          </w:tcPr>
          <w:p w:rsidR="00C6265D" w:rsidRDefault="00C6265D" w:rsidP="002C33D8">
            <w:pPr>
              <w:pStyle w:val="CRCoverPage"/>
              <w:spacing w:after="0"/>
              <w:rPr>
                <w:noProof/>
              </w:rPr>
            </w:pPr>
          </w:p>
        </w:tc>
      </w:tr>
      <w:tr w:rsidR="00C6265D" w:rsidTr="002C33D8">
        <w:tc>
          <w:tcPr>
            <w:tcW w:w="9641" w:type="dxa"/>
            <w:gridSpan w:val="9"/>
            <w:tcBorders>
              <w:top w:val="single" w:sz="4" w:space="0" w:color="auto"/>
            </w:tcBorders>
          </w:tcPr>
          <w:p w:rsidR="00C6265D" w:rsidRPr="00F25D98" w:rsidRDefault="00C6265D" w:rsidP="002C33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265D" w:rsidTr="002C33D8">
        <w:tc>
          <w:tcPr>
            <w:tcW w:w="9641" w:type="dxa"/>
            <w:gridSpan w:val="9"/>
          </w:tcPr>
          <w:p w:rsidR="00C6265D" w:rsidRDefault="00C6265D" w:rsidP="002C33D8">
            <w:pPr>
              <w:pStyle w:val="CRCoverPage"/>
              <w:spacing w:after="0"/>
              <w:rPr>
                <w:noProof/>
                <w:sz w:val="8"/>
                <w:szCs w:val="8"/>
              </w:rPr>
            </w:pPr>
          </w:p>
        </w:tc>
      </w:tr>
    </w:tbl>
    <w:p w:rsidR="00C6265D" w:rsidRDefault="00C6265D" w:rsidP="00C62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65D" w:rsidTr="002C33D8">
        <w:tc>
          <w:tcPr>
            <w:tcW w:w="2835" w:type="dxa"/>
          </w:tcPr>
          <w:p w:rsidR="00C6265D" w:rsidRDefault="00C6265D" w:rsidP="002C33D8">
            <w:pPr>
              <w:pStyle w:val="CRCoverPage"/>
              <w:tabs>
                <w:tab w:val="right" w:pos="2751"/>
              </w:tabs>
              <w:spacing w:after="0"/>
              <w:rPr>
                <w:b/>
                <w:i/>
                <w:noProof/>
              </w:rPr>
            </w:pPr>
            <w:r>
              <w:rPr>
                <w:b/>
                <w:i/>
                <w:noProof/>
              </w:rPr>
              <w:t>Proposed change affects:</w:t>
            </w:r>
          </w:p>
        </w:tc>
        <w:tc>
          <w:tcPr>
            <w:tcW w:w="1418" w:type="dxa"/>
          </w:tcPr>
          <w:p w:rsidR="00C6265D" w:rsidRDefault="00C6265D" w:rsidP="002C3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65D" w:rsidRDefault="00C6265D" w:rsidP="002C33D8">
            <w:pPr>
              <w:pStyle w:val="CRCoverPage"/>
              <w:spacing w:after="0"/>
              <w:jc w:val="center"/>
              <w:rPr>
                <w:b/>
                <w:caps/>
                <w:noProof/>
              </w:rPr>
            </w:pPr>
          </w:p>
        </w:tc>
        <w:tc>
          <w:tcPr>
            <w:tcW w:w="709" w:type="dxa"/>
            <w:tcBorders>
              <w:left w:val="single" w:sz="4" w:space="0" w:color="auto"/>
            </w:tcBorders>
          </w:tcPr>
          <w:p w:rsidR="00C6265D" w:rsidRDefault="00C6265D" w:rsidP="002C3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65D" w:rsidRDefault="00C6265D" w:rsidP="002C33D8">
            <w:pPr>
              <w:pStyle w:val="CRCoverPage"/>
              <w:spacing w:after="0"/>
              <w:jc w:val="center"/>
              <w:rPr>
                <w:b/>
                <w:caps/>
                <w:noProof/>
              </w:rPr>
            </w:pPr>
          </w:p>
        </w:tc>
        <w:tc>
          <w:tcPr>
            <w:tcW w:w="2126" w:type="dxa"/>
          </w:tcPr>
          <w:p w:rsidR="00C6265D" w:rsidRDefault="00C6265D" w:rsidP="002C3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65D" w:rsidRDefault="00C6265D" w:rsidP="002C33D8">
            <w:pPr>
              <w:pStyle w:val="CRCoverPage"/>
              <w:spacing w:after="0"/>
              <w:jc w:val="center"/>
              <w:rPr>
                <w:b/>
                <w:caps/>
                <w:noProof/>
              </w:rPr>
            </w:pPr>
          </w:p>
        </w:tc>
        <w:tc>
          <w:tcPr>
            <w:tcW w:w="1418" w:type="dxa"/>
            <w:tcBorders>
              <w:left w:val="nil"/>
            </w:tcBorders>
          </w:tcPr>
          <w:p w:rsidR="00C6265D" w:rsidRDefault="00C6265D" w:rsidP="002C3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65D" w:rsidRDefault="00C6265D" w:rsidP="002C33D8">
            <w:pPr>
              <w:pStyle w:val="CRCoverPage"/>
              <w:spacing w:after="0"/>
              <w:jc w:val="center"/>
              <w:rPr>
                <w:b/>
                <w:bCs/>
                <w:caps/>
                <w:noProof/>
              </w:rPr>
            </w:pPr>
          </w:p>
        </w:tc>
      </w:tr>
    </w:tbl>
    <w:p w:rsidR="00C6265D" w:rsidRDefault="00C6265D" w:rsidP="00C62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65D" w:rsidTr="002C33D8">
        <w:tc>
          <w:tcPr>
            <w:tcW w:w="9640" w:type="dxa"/>
            <w:gridSpan w:val="11"/>
          </w:tcPr>
          <w:p w:rsidR="00C6265D" w:rsidRDefault="00C6265D" w:rsidP="002C33D8">
            <w:pPr>
              <w:pStyle w:val="CRCoverPage"/>
              <w:spacing w:after="0"/>
              <w:rPr>
                <w:noProof/>
                <w:sz w:val="8"/>
                <w:szCs w:val="8"/>
              </w:rPr>
            </w:pPr>
          </w:p>
        </w:tc>
      </w:tr>
      <w:tr w:rsidR="00C6265D" w:rsidTr="002C33D8">
        <w:tc>
          <w:tcPr>
            <w:tcW w:w="1843" w:type="dxa"/>
            <w:tcBorders>
              <w:top w:val="single" w:sz="4" w:space="0" w:color="auto"/>
              <w:left w:val="single" w:sz="4" w:space="0" w:color="auto"/>
            </w:tcBorders>
          </w:tcPr>
          <w:p w:rsidR="00C6265D" w:rsidRDefault="00C6265D" w:rsidP="002C3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265D" w:rsidRDefault="00C6265D" w:rsidP="002C33D8">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7.20</w:t>
            </w:r>
            <w:r>
              <w:fldChar w:fldCharType="end"/>
            </w:r>
          </w:p>
        </w:tc>
      </w:tr>
      <w:tr w:rsidR="00C6265D" w:rsidTr="002C33D8">
        <w:tc>
          <w:tcPr>
            <w:tcW w:w="1843" w:type="dxa"/>
            <w:tcBorders>
              <w:left w:val="single" w:sz="4" w:space="0" w:color="auto"/>
            </w:tcBorders>
          </w:tcPr>
          <w:p w:rsidR="00C6265D" w:rsidRDefault="00C6265D" w:rsidP="002C33D8">
            <w:pPr>
              <w:pStyle w:val="CRCoverPage"/>
              <w:spacing w:after="0"/>
              <w:rPr>
                <w:b/>
                <w:i/>
                <w:noProof/>
                <w:sz w:val="8"/>
                <w:szCs w:val="8"/>
              </w:rPr>
            </w:pPr>
          </w:p>
        </w:tc>
        <w:tc>
          <w:tcPr>
            <w:tcW w:w="7797" w:type="dxa"/>
            <w:gridSpan w:val="10"/>
            <w:tcBorders>
              <w:right w:val="single" w:sz="4" w:space="0" w:color="auto"/>
            </w:tcBorders>
          </w:tcPr>
          <w:p w:rsidR="00C6265D" w:rsidRDefault="00C6265D" w:rsidP="002C33D8">
            <w:pPr>
              <w:pStyle w:val="CRCoverPage"/>
              <w:spacing w:after="0"/>
              <w:rPr>
                <w:noProof/>
                <w:sz w:val="8"/>
                <w:szCs w:val="8"/>
              </w:rPr>
            </w:pPr>
          </w:p>
        </w:tc>
      </w:tr>
      <w:tr w:rsidR="00C6265D" w:rsidTr="002C33D8">
        <w:tc>
          <w:tcPr>
            <w:tcW w:w="1843" w:type="dxa"/>
            <w:tcBorders>
              <w:left w:val="single" w:sz="4" w:space="0" w:color="auto"/>
            </w:tcBorders>
          </w:tcPr>
          <w:p w:rsidR="00C6265D" w:rsidRDefault="00C6265D" w:rsidP="002C3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265D" w:rsidRDefault="00C6265D" w:rsidP="002C33D8">
            <w:pPr>
              <w:pStyle w:val="CRCoverPage"/>
              <w:spacing w:after="0"/>
              <w:ind w:left="100"/>
              <w:rPr>
                <w:noProof/>
              </w:rPr>
            </w:pPr>
            <w:r>
              <w:fldChar w:fldCharType="begin"/>
            </w:r>
            <w:r>
              <w:instrText xml:space="preserve"> DOCPROPERTY  SourceIfWg  \* MERGEFORMAT </w:instrText>
            </w:r>
            <w:r>
              <w:fldChar w:fldCharType="separate"/>
            </w:r>
            <w:r>
              <w:rPr>
                <w:noProof/>
              </w:rPr>
              <w:t>ROHDE &amp; SCHWARZ, Keysight</w:t>
            </w:r>
            <w:r>
              <w:rPr>
                <w:noProof/>
              </w:rPr>
              <w:fldChar w:fldCharType="end"/>
            </w:r>
          </w:p>
        </w:tc>
      </w:tr>
      <w:tr w:rsidR="00C6265D" w:rsidTr="002C33D8">
        <w:tc>
          <w:tcPr>
            <w:tcW w:w="1843" w:type="dxa"/>
            <w:tcBorders>
              <w:left w:val="single" w:sz="4" w:space="0" w:color="auto"/>
            </w:tcBorders>
          </w:tcPr>
          <w:p w:rsidR="00C6265D" w:rsidRDefault="00C6265D" w:rsidP="002C3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265D" w:rsidRDefault="00C6265D" w:rsidP="002C33D8">
            <w:pPr>
              <w:pStyle w:val="CRCoverPage"/>
              <w:spacing w:after="0"/>
              <w:ind w:left="100"/>
              <w:rPr>
                <w:noProof/>
              </w:rPr>
            </w:pPr>
            <w:r>
              <w:t>R5</w:t>
            </w:r>
            <w:r>
              <w:fldChar w:fldCharType="begin"/>
            </w:r>
            <w:r>
              <w:instrText xml:space="preserve"> DOCPROPERTY  SourceIfTsg  \* MERGEFORMAT </w:instrText>
            </w:r>
            <w:r>
              <w:fldChar w:fldCharType="end"/>
            </w:r>
          </w:p>
        </w:tc>
      </w:tr>
      <w:tr w:rsidR="00C6265D" w:rsidTr="002C33D8">
        <w:tc>
          <w:tcPr>
            <w:tcW w:w="1843" w:type="dxa"/>
            <w:tcBorders>
              <w:left w:val="single" w:sz="4" w:space="0" w:color="auto"/>
            </w:tcBorders>
          </w:tcPr>
          <w:p w:rsidR="00C6265D" w:rsidRDefault="00C6265D" w:rsidP="002C33D8">
            <w:pPr>
              <w:pStyle w:val="CRCoverPage"/>
              <w:spacing w:after="0"/>
              <w:rPr>
                <w:b/>
                <w:i/>
                <w:noProof/>
                <w:sz w:val="8"/>
                <w:szCs w:val="8"/>
              </w:rPr>
            </w:pPr>
          </w:p>
        </w:tc>
        <w:tc>
          <w:tcPr>
            <w:tcW w:w="7797" w:type="dxa"/>
            <w:gridSpan w:val="10"/>
            <w:tcBorders>
              <w:right w:val="single" w:sz="4" w:space="0" w:color="auto"/>
            </w:tcBorders>
          </w:tcPr>
          <w:p w:rsidR="00C6265D" w:rsidRDefault="00C6265D" w:rsidP="002C33D8">
            <w:pPr>
              <w:pStyle w:val="CRCoverPage"/>
              <w:spacing w:after="0"/>
              <w:rPr>
                <w:noProof/>
                <w:sz w:val="8"/>
                <w:szCs w:val="8"/>
              </w:rPr>
            </w:pPr>
          </w:p>
        </w:tc>
      </w:tr>
      <w:tr w:rsidR="00C6265D" w:rsidTr="002C33D8">
        <w:tc>
          <w:tcPr>
            <w:tcW w:w="1843" w:type="dxa"/>
            <w:tcBorders>
              <w:left w:val="single" w:sz="4" w:space="0" w:color="auto"/>
            </w:tcBorders>
          </w:tcPr>
          <w:p w:rsidR="00C6265D" w:rsidRDefault="00C6265D" w:rsidP="002C33D8">
            <w:pPr>
              <w:pStyle w:val="CRCoverPage"/>
              <w:tabs>
                <w:tab w:val="right" w:pos="1759"/>
              </w:tabs>
              <w:spacing w:after="0"/>
              <w:rPr>
                <w:b/>
                <w:i/>
                <w:noProof/>
              </w:rPr>
            </w:pPr>
            <w:r>
              <w:rPr>
                <w:b/>
                <w:i/>
                <w:noProof/>
              </w:rPr>
              <w:t>Work item code:</w:t>
            </w:r>
          </w:p>
        </w:tc>
        <w:tc>
          <w:tcPr>
            <w:tcW w:w="3686" w:type="dxa"/>
            <w:gridSpan w:val="5"/>
            <w:shd w:val="pct30" w:color="FFFF00" w:fill="auto"/>
          </w:tcPr>
          <w:p w:rsidR="00C6265D" w:rsidRDefault="00C6265D" w:rsidP="002C33D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C6265D" w:rsidRDefault="00C6265D" w:rsidP="002C33D8">
            <w:pPr>
              <w:pStyle w:val="CRCoverPage"/>
              <w:spacing w:after="0"/>
              <w:ind w:right="100"/>
              <w:rPr>
                <w:noProof/>
              </w:rPr>
            </w:pPr>
          </w:p>
        </w:tc>
        <w:tc>
          <w:tcPr>
            <w:tcW w:w="1417" w:type="dxa"/>
            <w:gridSpan w:val="3"/>
            <w:tcBorders>
              <w:left w:val="nil"/>
            </w:tcBorders>
          </w:tcPr>
          <w:p w:rsidR="00C6265D" w:rsidRDefault="00C6265D" w:rsidP="002C33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265D" w:rsidRDefault="00C6265D" w:rsidP="002C33D8">
            <w:pPr>
              <w:pStyle w:val="CRCoverPage"/>
              <w:spacing w:after="0"/>
              <w:ind w:left="100"/>
              <w:rPr>
                <w:noProof/>
              </w:rPr>
            </w:pPr>
            <w:r>
              <w:fldChar w:fldCharType="begin"/>
            </w:r>
            <w:r>
              <w:instrText xml:space="preserve"> DOCPROPERTY  ResDate  \* MERGEFORMAT </w:instrText>
            </w:r>
            <w:r>
              <w:fldChar w:fldCharType="separate"/>
            </w:r>
            <w:r>
              <w:rPr>
                <w:noProof/>
              </w:rPr>
              <w:t>2022-09-28</w:t>
            </w:r>
            <w:r>
              <w:rPr>
                <w:noProof/>
              </w:rPr>
              <w:fldChar w:fldCharType="end"/>
            </w:r>
          </w:p>
        </w:tc>
      </w:tr>
      <w:tr w:rsidR="00C6265D" w:rsidTr="002C33D8">
        <w:tc>
          <w:tcPr>
            <w:tcW w:w="1843" w:type="dxa"/>
            <w:tcBorders>
              <w:left w:val="single" w:sz="4" w:space="0" w:color="auto"/>
            </w:tcBorders>
          </w:tcPr>
          <w:p w:rsidR="00C6265D" w:rsidRDefault="00C6265D" w:rsidP="002C33D8">
            <w:pPr>
              <w:pStyle w:val="CRCoverPage"/>
              <w:spacing w:after="0"/>
              <w:rPr>
                <w:b/>
                <w:i/>
                <w:noProof/>
                <w:sz w:val="8"/>
                <w:szCs w:val="8"/>
              </w:rPr>
            </w:pPr>
          </w:p>
        </w:tc>
        <w:tc>
          <w:tcPr>
            <w:tcW w:w="1986" w:type="dxa"/>
            <w:gridSpan w:val="4"/>
          </w:tcPr>
          <w:p w:rsidR="00C6265D" w:rsidRDefault="00C6265D" w:rsidP="002C33D8">
            <w:pPr>
              <w:pStyle w:val="CRCoverPage"/>
              <w:spacing w:after="0"/>
              <w:rPr>
                <w:noProof/>
                <w:sz w:val="8"/>
                <w:szCs w:val="8"/>
              </w:rPr>
            </w:pPr>
          </w:p>
        </w:tc>
        <w:tc>
          <w:tcPr>
            <w:tcW w:w="2267" w:type="dxa"/>
            <w:gridSpan w:val="2"/>
          </w:tcPr>
          <w:p w:rsidR="00C6265D" w:rsidRDefault="00C6265D" w:rsidP="002C33D8">
            <w:pPr>
              <w:pStyle w:val="CRCoverPage"/>
              <w:spacing w:after="0"/>
              <w:rPr>
                <w:noProof/>
                <w:sz w:val="8"/>
                <w:szCs w:val="8"/>
              </w:rPr>
            </w:pPr>
          </w:p>
        </w:tc>
        <w:tc>
          <w:tcPr>
            <w:tcW w:w="1417" w:type="dxa"/>
            <w:gridSpan w:val="3"/>
          </w:tcPr>
          <w:p w:rsidR="00C6265D" w:rsidRDefault="00C6265D" w:rsidP="002C33D8">
            <w:pPr>
              <w:pStyle w:val="CRCoverPage"/>
              <w:spacing w:after="0"/>
              <w:rPr>
                <w:noProof/>
                <w:sz w:val="8"/>
                <w:szCs w:val="8"/>
              </w:rPr>
            </w:pPr>
          </w:p>
        </w:tc>
        <w:tc>
          <w:tcPr>
            <w:tcW w:w="2127" w:type="dxa"/>
            <w:tcBorders>
              <w:right w:val="single" w:sz="4" w:space="0" w:color="auto"/>
            </w:tcBorders>
          </w:tcPr>
          <w:p w:rsidR="00C6265D" w:rsidRDefault="00C6265D" w:rsidP="002C33D8">
            <w:pPr>
              <w:pStyle w:val="CRCoverPage"/>
              <w:spacing w:after="0"/>
              <w:rPr>
                <w:noProof/>
                <w:sz w:val="8"/>
                <w:szCs w:val="8"/>
              </w:rPr>
            </w:pPr>
          </w:p>
        </w:tc>
      </w:tr>
      <w:tr w:rsidR="00C6265D" w:rsidTr="002C33D8">
        <w:trPr>
          <w:cantSplit/>
        </w:trPr>
        <w:tc>
          <w:tcPr>
            <w:tcW w:w="1843" w:type="dxa"/>
            <w:tcBorders>
              <w:left w:val="single" w:sz="4" w:space="0" w:color="auto"/>
            </w:tcBorders>
          </w:tcPr>
          <w:p w:rsidR="00C6265D" w:rsidRDefault="00C6265D" w:rsidP="002C33D8">
            <w:pPr>
              <w:pStyle w:val="CRCoverPage"/>
              <w:tabs>
                <w:tab w:val="right" w:pos="1759"/>
              </w:tabs>
              <w:spacing w:after="0"/>
              <w:rPr>
                <w:b/>
                <w:i/>
                <w:noProof/>
              </w:rPr>
            </w:pPr>
            <w:r>
              <w:rPr>
                <w:b/>
                <w:i/>
                <w:noProof/>
              </w:rPr>
              <w:t>Category:</w:t>
            </w:r>
          </w:p>
        </w:tc>
        <w:tc>
          <w:tcPr>
            <w:tcW w:w="851" w:type="dxa"/>
            <w:shd w:val="pct30" w:color="FFFF00" w:fill="auto"/>
          </w:tcPr>
          <w:p w:rsidR="00C6265D" w:rsidRDefault="00C6265D" w:rsidP="002C33D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C6265D" w:rsidRDefault="00C6265D" w:rsidP="002C33D8">
            <w:pPr>
              <w:pStyle w:val="CRCoverPage"/>
              <w:spacing w:after="0"/>
              <w:rPr>
                <w:noProof/>
              </w:rPr>
            </w:pPr>
          </w:p>
        </w:tc>
        <w:tc>
          <w:tcPr>
            <w:tcW w:w="1417" w:type="dxa"/>
            <w:gridSpan w:val="3"/>
            <w:tcBorders>
              <w:left w:val="nil"/>
            </w:tcBorders>
          </w:tcPr>
          <w:p w:rsidR="00C6265D" w:rsidRDefault="00C6265D" w:rsidP="002C3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265D" w:rsidRDefault="00C6265D" w:rsidP="002C33D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6265D" w:rsidTr="002C33D8">
        <w:tc>
          <w:tcPr>
            <w:tcW w:w="1843" w:type="dxa"/>
            <w:tcBorders>
              <w:left w:val="single" w:sz="4" w:space="0" w:color="auto"/>
              <w:bottom w:val="single" w:sz="4" w:space="0" w:color="auto"/>
            </w:tcBorders>
          </w:tcPr>
          <w:p w:rsidR="00C6265D" w:rsidRDefault="00C6265D" w:rsidP="002C33D8">
            <w:pPr>
              <w:pStyle w:val="CRCoverPage"/>
              <w:spacing w:after="0"/>
              <w:rPr>
                <w:b/>
                <w:i/>
                <w:noProof/>
              </w:rPr>
            </w:pPr>
          </w:p>
        </w:tc>
        <w:tc>
          <w:tcPr>
            <w:tcW w:w="4677" w:type="dxa"/>
            <w:gridSpan w:val="8"/>
            <w:tcBorders>
              <w:bottom w:val="single" w:sz="4" w:space="0" w:color="auto"/>
            </w:tcBorders>
          </w:tcPr>
          <w:p w:rsidR="00C6265D" w:rsidRDefault="00C6265D" w:rsidP="002C3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265D" w:rsidRDefault="00C6265D" w:rsidP="002C33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265D" w:rsidRPr="007C2097" w:rsidRDefault="00C6265D" w:rsidP="002C3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265D" w:rsidTr="002C33D8">
        <w:tc>
          <w:tcPr>
            <w:tcW w:w="1843" w:type="dxa"/>
          </w:tcPr>
          <w:p w:rsidR="00C6265D" w:rsidRDefault="00C6265D" w:rsidP="002C33D8">
            <w:pPr>
              <w:pStyle w:val="CRCoverPage"/>
              <w:spacing w:after="0"/>
              <w:rPr>
                <w:b/>
                <w:i/>
                <w:noProof/>
                <w:sz w:val="8"/>
                <w:szCs w:val="8"/>
              </w:rPr>
            </w:pPr>
          </w:p>
        </w:tc>
        <w:tc>
          <w:tcPr>
            <w:tcW w:w="7797" w:type="dxa"/>
            <w:gridSpan w:val="10"/>
          </w:tcPr>
          <w:p w:rsidR="00C6265D" w:rsidRDefault="00C6265D" w:rsidP="002C33D8">
            <w:pPr>
              <w:pStyle w:val="CRCoverPage"/>
              <w:spacing w:after="0"/>
              <w:rPr>
                <w:noProof/>
                <w:sz w:val="8"/>
                <w:szCs w:val="8"/>
              </w:rPr>
            </w:pPr>
          </w:p>
        </w:tc>
      </w:tr>
      <w:tr w:rsidR="00C6265D" w:rsidTr="002C33D8">
        <w:tc>
          <w:tcPr>
            <w:tcW w:w="2694" w:type="dxa"/>
            <w:gridSpan w:val="2"/>
            <w:tcBorders>
              <w:top w:val="single" w:sz="4" w:space="0" w:color="auto"/>
              <w:left w:val="single" w:sz="4" w:space="0" w:color="auto"/>
            </w:tcBorders>
          </w:tcPr>
          <w:p w:rsidR="00C6265D" w:rsidRDefault="00C6265D" w:rsidP="00C626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265D" w:rsidRDefault="00C6265D" w:rsidP="00C6265D">
            <w:pPr>
              <w:pStyle w:val="CRCoverPage"/>
              <w:spacing w:after="0"/>
              <w:ind w:left="100"/>
              <w:rPr>
                <w:noProof/>
              </w:rPr>
            </w:pPr>
            <w:r w:rsidRPr="0002234C">
              <w:rPr>
                <w:noProof/>
              </w:rPr>
              <w:t>To add</w:t>
            </w:r>
            <w:r>
              <w:rPr>
                <w:noProof/>
              </w:rPr>
              <w:t xml:space="preserve"> NR5GC test case 7.20 to the IWD_22wk37 </w:t>
            </w:r>
            <w:r w:rsidRPr="0002234C">
              <w:rPr>
                <w:noProof/>
              </w:rPr>
              <w:t>ATS.</w:t>
            </w:r>
          </w:p>
        </w:tc>
      </w:tr>
      <w:tr w:rsidR="00C6265D" w:rsidTr="002C33D8">
        <w:tc>
          <w:tcPr>
            <w:tcW w:w="2694" w:type="dxa"/>
            <w:gridSpan w:val="2"/>
            <w:tcBorders>
              <w:left w:val="single" w:sz="4" w:space="0" w:color="auto"/>
            </w:tcBorders>
          </w:tcPr>
          <w:p w:rsidR="00C6265D" w:rsidRDefault="00C6265D" w:rsidP="00C6265D">
            <w:pPr>
              <w:pStyle w:val="CRCoverPage"/>
              <w:spacing w:after="0"/>
              <w:rPr>
                <w:b/>
                <w:i/>
                <w:noProof/>
                <w:sz w:val="8"/>
                <w:szCs w:val="8"/>
              </w:rPr>
            </w:pPr>
          </w:p>
        </w:tc>
        <w:tc>
          <w:tcPr>
            <w:tcW w:w="6946" w:type="dxa"/>
            <w:gridSpan w:val="9"/>
            <w:tcBorders>
              <w:right w:val="single" w:sz="4" w:space="0" w:color="auto"/>
            </w:tcBorders>
          </w:tcPr>
          <w:p w:rsidR="00C6265D" w:rsidRDefault="00C6265D" w:rsidP="00C6265D">
            <w:pPr>
              <w:pStyle w:val="CRCoverPage"/>
              <w:spacing w:after="0"/>
              <w:rPr>
                <w:noProof/>
                <w:sz w:val="8"/>
                <w:szCs w:val="8"/>
              </w:rPr>
            </w:pPr>
          </w:p>
        </w:tc>
      </w:tr>
      <w:tr w:rsidR="00C6265D" w:rsidTr="002C33D8">
        <w:tc>
          <w:tcPr>
            <w:tcW w:w="2694" w:type="dxa"/>
            <w:gridSpan w:val="2"/>
            <w:tcBorders>
              <w:left w:val="single" w:sz="4" w:space="0" w:color="auto"/>
            </w:tcBorders>
          </w:tcPr>
          <w:p w:rsidR="00C6265D" w:rsidRDefault="00C6265D" w:rsidP="00C626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265D" w:rsidRDefault="00C6265D" w:rsidP="00C6265D">
            <w:pPr>
              <w:pStyle w:val="CRCoverPage"/>
              <w:spacing w:after="0"/>
              <w:ind w:left="100"/>
              <w:rPr>
                <w:noProof/>
              </w:rPr>
            </w:pPr>
            <w:r w:rsidRPr="0002234C">
              <w:rPr>
                <w:noProof/>
              </w:rPr>
              <w:t xml:space="preserve">This document lists all changes applied to </w:t>
            </w:r>
            <w:r>
              <w:rPr>
                <w:noProof/>
              </w:rPr>
              <w:t xml:space="preserve">test case 7.20 </w:t>
            </w:r>
            <w:r w:rsidRPr="0002234C">
              <w:rPr>
                <w:noProof/>
              </w:rPr>
              <w:t>required for approval. See detailed change description for further information</w:t>
            </w:r>
            <w:r>
              <w:rPr>
                <w:noProof/>
              </w:rPr>
              <w:t>.</w:t>
            </w:r>
          </w:p>
        </w:tc>
      </w:tr>
      <w:tr w:rsidR="00C6265D" w:rsidTr="002C33D8">
        <w:tc>
          <w:tcPr>
            <w:tcW w:w="2694" w:type="dxa"/>
            <w:gridSpan w:val="2"/>
            <w:tcBorders>
              <w:left w:val="single" w:sz="4" w:space="0" w:color="auto"/>
            </w:tcBorders>
          </w:tcPr>
          <w:p w:rsidR="00C6265D" w:rsidRDefault="00C6265D" w:rsidP="00C6265D">
            <w:pPr>
              <w:pStyle w:val="CRCoverPage"/>
              <w:spacing w:after="0"/>
              <w:rPr>
                <w:b/>
                <w:i/>
                <w:noProof/>
                <w:sz w:val="8"/>
                <w:szCs w:val="8"/>
              </w:rPr>
            </w:pPr>
          </w:p>
        </w:tc>
        <w:tc>
          <w:tcPr>
            <w:tcW w:w="6946" w:type="dxa"/>
            <w:gridSpan w:val="9"/>
            <w:tcBorders>
              <w:right w:val="single" w:sz="4" w:space="0" w:color="auto"/>
            </w:tcBorders>
          </w:tcPr>
          <w:p w:rsidR="00C6265D" w:rsidRDefault="00C6265D" w:rsidP="00C6265D">
            <w:pPr>
              <w:pStyle w:val="CRCoverPage"/>
              <w:spacing w:after="0"/>
              <w:rPr>
                <w:noProof/>
                <w:sz w:val="8"/>
                <w:szCs w:val="8"/>
              </w:rPr>
            </w:pPr>
          </w:p>
        </w:tc>
      </w:tr>
      <w:tr w:rsidR="00C6265D" w:rsidTr="002C33D8">
        <w:tc>
          <w:tcPr>
            <w:tcW w:w="2694" w:type="dxa"/>
            <w:gridSpan w:val="2"/>
            <w:tcBorders>
              <w:left w:val="single" w:sz="4" w:space="0" w:color="auto"/>
              <w:bottom w:val="single" w:sz="4" w:space="0" w:color="auto"/>
            </w:tcBorders>
          </w:tcPr>
          <w:p w:rsidR="00C6265D" w:rsidRDefault="00C6265D" w:rsidP="00C626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265D" w:rsidRDefault="00C6265D" w:rsidP="00C6265D">
            <w:pPr>
              <w:pStyle w:val="CRCoverPage"/>
              <w:spacing w:after="0"/>
              <w:ind w:left="100"/>
              <w:rPr>
                <w:noProof/>
              </w:rPr>
            </w:pPr>
            <w:r w:rsidRPr="0002234C">
              <w:rPr>
                <w:noProof/>
                <w:lang w:eastAsia="zh-CN"/>
              </w:rPr>
              <w:t>Test case will not be added to ATS</w:t>
            </w:r>
          </w:p>
        </w:tc>
      </w:tr>
      <w:tr w:rsidR="00C6265D" w:rsidTr="002C33D8">
        <w:tc>
          <w:tcPr>
            <w:tcW w:w="2694" w:type="dxa"/>
            <w:gridSpan w:val="2"/>
          </w:tcPr>
          <w:p w:rsidR="00C6265D" w:rsidRDefault="00C6265D" w:rsidP="00C6265D">
            <w:pPr>
              <w:pStyle w:val="CRCoverPage"/>
              <w:spacing w:after="0"/>
              <w:rPr>
                <w:b/>
                <w:i/>
                <w:noProof/>
                <w:sz w:val="8"/>
                <w:szCs w:val="8"/>
              </w:rPr>
            </w:pPr>
          </w:p>
        </w:tc>
        <w:tc>
          <w:tcPr>
            <w:tcW w:w="6946" w:type="dxa"/>
            <w:gridSpan w:val="9"/>
          </w:tcPr>
          <w:p w:rsidR="00C6265D" w:rsidRDefault="00C6265D" w:rsidP="00C6265D">
            <w:pPr>
              <w:pStyle w:val="CRCoverPage"/>
              <w:spacing w:after="0"/>
              <w:rPr>
                <w:noProof/>
                <w:sz w:val="8"/>
                <w:szCs w:val="8"/>
              </w:rPr>
            </w:pPr>
          </w:p>
        </w:tc>
      </w:tr>
      <w:tr w:rsidR="00C6265D" w:rsidTr="002C33D8">
        <w:tc>
          <w:tcPr>
            <w:tcW w:w="2694" w:type="dxa"/>
            <w:gridSpan w:val="2"/>
            <w:tcBorders>
              <w:top w:val="single" w:sz="4" w:space="0" w:color="auto"/>
              <w:left w:val="single" w:sz="4" w:space="0" w:color="auto"/>
            </w:tcBorders>
          </w:tcPr>
          <w:p w:rsidR="00C6265D" w:rsidRDefault="00C6265D" w:rsidP="00C626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265D" w:rsidRDefault="00C6265D" w:rsidP="00C6265D">
            <w:pPr>
              <w:pStyle w:val="CRCoverPage"/>
              <w:spacing w:after="0"/>
              <w:rPr>
                <w:noProof/>
              </w:rPr>
            </w:pPr>
            <w:r>
              <w:rPr>
                <w:noProof/>
              </w:rPr>
              <w:t>7.20.NR5GC</w:t>
            </w:r>
          </w:p>
        </w:tc>
      </w:tr>
      <w:tr w:rsidR="00C6265D" w:rsidTr="002C33D8">
        <w:tc>
          <w:tcPr>
            <w:tcW w:w="2694" w:type="dxa"/>
            <w:gridSpan w:val="2"/>
            <w:tcBorders>
              <w:left w:val="single" w:sz="4" w:space="0" w:color="auto"/>
            </w:tcBorders>
          </w:tcPr>
          <w:p w:rsidR="00C6265D" w:rsidRDefault="00C6265D" w:rsidP="00C6265D">
            <w:pPr>
              <w:pStyle w:val="CRCoverPage"/>
              <w:spacing w:after="0"/>
              <w:rPr>
                <w:b/>
                <w:i/>
                <w:noProof/>
                <w:sz w:val="8"/>
                <w:szCs w:val="8"/>
              </w:rPr>
            </w:pPr>
          </w:p>
        </w:tc>
        <w:tc>
          <w:tcPr>
            <w:tcW w:w="6946" w:type="dxa"/>
            <w:gridSpan w:val="9"/>
            <w:tcBorders>
              <w:right w:val="single" w:sz="4" w:space="0" w:color="auto"/>
            </w:tcBorders>
          </w:tcPr>
          <w:p w:rsidR="00C6265D" w:rsidRDefault="00C6265D" w:rsidP="00C6265D">
            <w:pPr>
              <w:pStyle w:val="CRCoverPage"/>
              <w:spacing w:after="0"/>
              <w:rPr>
                <w:noProof/>
                <w:sz w:val="8"/>
                <w:szCs w:val="8"/>
              </w:rPr>
            </w:pPr>
          </w:p>
        </w:tc>
      </w:tr>
      <w:tr w:rsidR="00C6265D" w:rsidTr="002C33D8">
        <w:tc>
          <w:tcPr>
            <w:tcW w:w="2694" w:type="dxa"/>
            <w:gridSpan w:val="2"/>
            <w:tcBorders>
              <w:left w:val="single" w:sz="4" w:space="0" w:color="auto"/>
            </w:tcBorders>
          </w:tcPr>
          <w:p w:rsidR="00C6265D" w:rsidRDefault="00C6265D" w:rsidP="00C626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265D" w:rsidRDefault="00C6265D" w:rsidP="00C626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265D" w:rsidRDefault="00C6265D" w:rsidP="00C6265D">
            <w:pPr>
              <w:pStyle w:val="CRCoverPage"/>
              <w:spacing w:after="0"/>
              <w:jc w:val="center"/>
              <w:rPr>
                <w:b/>
                <w:caps/>
                <w:noProof/>
              </w:rPr>
            </w:pPr>
            <w:r>
              <w:rPr>
                <w:b/>
                <w:caps/>
                <w:noProof/>
              </w:rPr>
              <w:t>N</w:t>
            </w:r>
          </w:p>
        </w:tc>
        <w:tc>
          <w:tcPr>
            <w:tcW w:w="2977" w:type="dxa"/>
            <w:gridSpan w:val="4"/>
          </w:tcPr>
          <w:p w:rsidR="00C6265D" w:rsidRDefault="00C6265D" w:rsidP="00C6265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265D" w:rsidRDefault="00C6265D" w:rsidP="00C6265D">
            <w:pPr>
              <w:pStyle w:val="CRCoverPage"/>
              <w:spacing w:after="0"/>
              <w:ind w:left="99"/>
              <w:rPr>
                <w:noProof/>
              </w:rPr>
            </w:pPr>
          </w:p>
        </w:tc>
      </w:tr>
      <w:tr w:rsidR="00C6265D" w:rsidTr="002C33D8">
        <w:tc>
          <w:tcPr>
            <w:tcW w:w="2694" w:type="dxa"/>
            <w:gridSpan w:val="2"/>
            <w:tcBorders>
              <w:left w:val="single" w:sz="4" w:space="0" w:color="auto"/>
            </w:tcBorders>
          </w:tcPr>
          <w:p w:rsidR="00C6265D" w:rsidRDefault="00C6265D" w:rsidP="00C626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265D" w:rsidRDefault="00C6265D" w:rsidP="00C626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65D" w:rsidRDefault="00C6265D" w:rsidP="00C6265D">
            <w:pPr>
              <w:pStyle w:val="CRCoverPage"/>
              <w:spacing w:after="0"/>
              <w:jc w:val="center"/>
              <w:rPr>
                <w:b/>
                <w:caps/>
                <w:noProof/>
              </w:rPr>
            </w:pPr>
            <w:r>
              <w:rPr>
                <w:b/>
                <w:caps/>
                <w:noProof/>
              </w:rPr>
              <w:t>x</w:t>
            </w:r>
          </w:p>
        </w:tc>
        <w:tc>
          <w:tcPr>
            <w:tcW w:w="2977" w:type="dxa"/>
            <w:gridSpan w:val="4"/>
          </w:tcPr>
          <w:p w:rsidR="00C6265D" w:rsidRDefault="00C6265D" w:rsidP="00C626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265D" w:rsidRDefault="00C6265D" w:rsidP="00C6265D">
            <w:pPr>
              <w:pStyle w:val="CRCoverPage"/>
              <w:spacing w:after="0"/>
              <w:ind w:left="99"/>
              <w:rPr>
                <w:noProof/>
              </w:rPr>
            </w:pPr>
          </w:p>
        </w:tc>
      </w:tr>
      <w:tr w:rsidR="00C6265D" w:rsidTr="002C33D8">
        <w:tc>
          <w:tcPr>
            <w:tcW w:w="2694" w:type="dxa"/>
            <w:gridSpan w:val="2"/>
            <w:tcBorders>
              <w:left w:val="single" w:sz="4" w:space="0" w:color="auto"/>
            </w:tcBorders>
          </w:tcPr>
          <w:p w:rsidR="00C6265D" w:rsidRDefault="00C6265D" w:rsidP="00C626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265D" w:rsidRDefault="00C6265D" w:rsidP="00C626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65D" w:rsidRDefault="00C6265D" w:rsidP="00C6265D">
            <w:pPr>
              <w:pStyle w:val="CRCoverPage"/>
              <w:spacing w:after="0"/>
              <w:jc w:val="center"/>
              <w:rPr>
                <w:b/>
                <w:caps/>
                <w:noProof/>
              </w:rPr>
            </w:pPr>
            <w:r>
              <w:rPr>
                <w:b/>
                <w:caps/>
                <w:noProof/>
              </w:rPr>
              <w:t>x</w:t>
            </w:r>
          </w:p>
        </w:tc>
        <w:tc>
          <w:tcPr>
            <w:tcW w:w="2977" w:type="dxa"/>
            <w:gridSpan w:val="4"/>
          </w:tcPr>
          <w:p w:rsidR="00C6265D" w:rsidRDefault="00C6265D" w:rsidP="00C626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265D" w:rsidRDefault="00C6265D" w:rsidP="00C6265D">
            <w:pPr>
              <w:pStyle w:val="CRCoverPage"/>
              <w:spacing w:after="0"/>
              <w:ind w:left="99"/>
              <w:rPr>
                <w:noProof/>
              </w:rPr>
            </w:pPr>
          </w:p>
        </w:tc>
      </w:tr>
      <w:tr w:rsidR="00C6265D" w:rsidTr="002C33D8">
        <w:tc>
          <w:tcPr>
            <w:tcW w:w="2694" w:type="dxa"/>
            <w:gridSpan w:val="2"/>
            <w:tcBorders>
              <w:left w:val="single" w:sz="4" w:space="0" w:color="auto"/>
            </w:tcBorders>
          </w:tcPr>
          <w:p w:rsidR="00C6265D" w:rsidRDefault="00C6265D" w:rsidP="00C626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265D" w:rsidRDefault="00C6265D" w:rsidP="00C626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265D" w:rsidRDefault="00C6265D" w:rsidP="00C6265D">
            <w:pPr>
              <w:pStyle w:val="CRCoverPage"/>
              <w:spacing w:after="0"/>
              <w:jc w:val="center"/>
              <w:rPr>
                <w:b/>
                <w:caps/>
                <w:noProof/>
              </w:rPr>
            </w:pPr>
            <w:r>
              <w:rPr>
                <w:b/>
                <w:caps/>
                <w:noProof/>
              </w:rPr>
              <w:t>x</w:t>
            </w:r>
          </w:p>
        </w:tc>
        <w:tc>
          <w:tcPr>
            <w:tcW w:w="2977" w:type="dxa"/>
            <w:gridSpan w:val="4"/>
          </w:tcPr>
          <w:p w:rsidR="00C6265D" w:rsidRDefault="00C6265D" w:rsidP="00C626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265D" w:rsidRDefault="00C6265D" w:rsidP="00C6265D">
            <w:pPr>
              <w:pStyle w:val="CRCoverPage"/>
              <w:spacing w:after="0"/>
              <w:ind w:left="99"/>
              <w:rPr>
                <w:noProof/>
              </w:rPr>
            </w:pPr>
          </w:p>
        </w:tc>
      </w:tr>
      <w:tr w:rsidR="00C6265D" w:rsidTr="002C33D8">
        <w:tc>
          <w:tcPr>
            <w:tcW w:w="2694" w:type="dxa"/>
            <w:gridSpan w:val="2"/>
            <w:tcBorders>
              <w:left w:val="single" w:sz="4" w:space="0" w:color="auto"/>
            </w:tcBorders>
          </w:tcPr>
          <w:p w:rsidR="00C6265D" w:rsidRDefault="00C6265D" w:rsidP="00C6265D">
            <w:pPr>
              <w:pStyle w:val="CRCoverPage"/>
              <w:spacing w:after="0"/>
              <w:rPr>
                <w:b/>
                <w:i/>
                <w:noProof/>
              </w:rPr>
            </w:pPr>
          </w:p>
        </w:tc>
        <w:tc>
          <w:tcPr>
            <w:tcW w:w="6946" w:type="dxa"/>
            <w:gridSpan w:val="9"/>
            <w:tcBorders>
              <w:right w:val="single" w:sz="4" w:space="0" w:color="auto"/>
            </w:tcBorders>
          </w:tcPr>
          <w:p w:rsidR="00C6265D" w:rsidRDefault="00C6265D" w:rsidP="00C6265D">
            <w:pPr>
              <w:pStyle w:val="CRCoverPage"/>
              <w:spacing w:after="0"/>
              <w:rPr>
                <w:noProof/>
              </w:rPr>
            </w:pPr>
          </w:p>
        </w:tc>
      </w:tr>
      <w:tr w:rsidR="00C6265D" w:rsidTr="002C33D8">
        <w:tc>
          <w:tcPr>
            <w:tcW w:w="2694" w:type="dxa"/>
            <w:gridSpan w:val="2"/>
            <w:tcBorders>
              <w:left w:val="single" w:sz="4" w:space="0" w:color="auto"/>
              <w:bottom w:val="single" w:sz="4" w:space="0" w:color="auto"/>
            </w:tcBorders>
          </w:tcPr>
          <w:p w:rsidR="00C6265D" w:rsidRDefault="00C6265D" w:rsidP="00C626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265D" w:rsidRDefault="00C6265D" w:rsidP="00C6265D">
            <w:pPr>
              <w:pStyle w:val="CRCoverPage"/>
              <w:spacing w:after="0"/>
              <w:ind w:left="100"/>
              <w:rPr>
                <w:noProof/>
              </w:rPr>
            </w:pPr>
          </w:p>
        </w:tc>
      </w:tr>
      <w:tr w:rsidR="00C6265D" w:rsidRPr="008863B9" w:rsidTr="002C33D8">
        <w:tc>
          <w:tcPr>
            <w:tcW w:w="2694" w:type="dxa"/>
            <w:gridSpan w:val="2"/>
            <w:tcBorders>
              <w:top w:val="single" w:sz="4" w:space="0" w:color="auto"/>
              <w:bottom w:val="single" w:sz="4" w:space="0" w:color="auto"/>
            </w:tcBorders>
          </w:tcPr>
          <w:p w:rsidR="00C6265D" w:rsidRPr="008863B9" w:rsidRDefault="00C6265D" w:rsidP="00C626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6265D" w:rsidRPr="008863B9" w:rsidRDefault="00C6265D" w:rsidP="00C6265D">
            <w:pPr>
              <w:pStyle w:val="CRCoverPage"/>
              <w:spacing w:after="0"/>
              <w:ind w:left="100"/>
              <w:rPr>
                <w:noProof/>
                <w:sz w:val="8"/>
                <w:szCs w:val="8"/>
              </w:rPr>
            </w:pPr>
          </w:p>
        </w:tc>
      </w:tr>
      <w:tr w:rsidR="00C6265D" w:rsidTr="002C33D8">
        <w:tc>
          <w:tcPr>
            <w:tcW w:w="2694" w:type="dxa"/>
            <w:gridSpan w:val="2"/>
            <w:tcBorders>
              <w:top w:val="single" w:sz="4" w:space="0" w:color="auto"/>
              <w:left w:val="single" w:sz="4" w:space="0" w:color="auto"/>
              <w:bottom w:val="single" w:sz="4" w:space="0" w:color="auto"/>
            </w:tcBorders>
          </w:tcPr>
          <w:p w:rsidR="00C6265D" w:rsidRDefault="00C6265D" w:rsidP="00C626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265D" w:rsidRDefault="00C6265D" w:rsidP="00C6265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15260874"/>
      <w:r w:rsidRPr="00D83A7A">
        <w:rPr>
          <w:rStyle w:val="Emphasis"/>
          <w:rFonts w:ascii="Arial" w:hAnsi="Arial" w:cs="Arial"/>
          <w:i w:val="0"/>
        </w:rPr>
        <w:lastRenderedPageBreak/>
        <w:t>Table of Contents</w:t>
      </w:r>
      <w:bookmarkEnd w:id="0"/>
    </w:p>
    <w:p w:rsidR="001372F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1372FE" w:rsidRPr="00C97DE7">
        <w:rPr>
          <w:rFonts w:ascii="Arial" w:hAnsi="Arial" w:cs="Arial"/>
          <w:iCs/>
        </w:rPr>
        <w:t>Table of Contents</w:t>
      </w:r>
      <w:r w:rsidR="001372FE">
        <w:tab/>
      </w:r>
      <w:r w:rsidR="001372FE">
        <w:fldChar w:fldCharType="begin"/>
      </w:r>
      <w:r w:rsidR="001372FE">
        <w:instrText xml:space="preserve"> PAGEREF _Toc115260874 \h </w:instrText>
      </w:r>
      <w:r w:rsidR="001372FE">
        <w:fldChar w:fldCharType="separate"/>
      </w:r>
      <w:r w:rsidR="001372FE">
        <w:t>2</w:t>
      </w:r>
      <w:r w:rsidR="001372FE">
        <w:fldChar w:fldCharType="end"/>
      </w:r>
    </w:p>
    <w:p w:rsidR="001372FE" w:rsidRDefault="001372FE">
      <w:pPr>
        <w:pStyle w:val="TOC1"/>
        <w:rPr>
          <w:rFonts w:asciiTheme="minorHAnsi" w:eastAsiaTheme="minorEastAsia" w:hAnsiTheme="minorHAnsi" w:cstheme="minorBidi"/>
          <w:szCs w:val="22"/>
          <w:lang w:eastAsia="en-GB"/>
        </w:rPr>
      </w:pPr>
      <w:r w:rsidRPr="00C97DE7">
        <w:rPr>
          <w:rFonts w:cs="Arial"/>
          <w:b/>
        </w:rPr>
        <w:t>1</w:t>
      </w:r>
      <w:r>
        <w:rPr>
          <w:rFonts w:asciiTheme="minorHAnsi" w:eastAsiaTheme="minorEastAsia" w:hAnsiTheme="minorHAnsi" w:cstheme="minorBidi"/>
          <w:szCs w:val="22"/>
          <w:lang w:eastAsia="en-GB"/>
        </w:rPr>
        <w:tab/>
      </w:r>
      <w:r w:rsidRPr="00C97DE7">
        <w:rPr>
          <w:rFonts w:cs="Arial"/>
          <w:b/>
        </w:rPr>
        <w:t>Overview</w:t>
      </w:r>
      <w:r>
        <w:tab/>
      </w:r>
      <w:r>
        <w:fldChar w:fldCharType="begin"/>
      </w:r>
      <w:r>
        <w:instrText xml:space="preserve"> PAGEREF _Toc115260875 \h </w:instrText>
      </w:r>
      <w:r>
        <w:fldChar w:fldCharType="separate"/>
      </w:r>
      <w:r>
        <w:t>3</w:t>
      </w:r>
      <w:r>
        <w:fldChar w:fldCharType="end"/>
      </w:r>
    </w:p>
    <w:p w:rsidR="001372FE" w:rsidRDefault="001372FE">
      <w:pPr>
        <w:pStyle w:val="TOC2"/>
        <w:rPr>
          <w:rFonts w:asciiTheme="minorHAnsi" w:eastAsiaTheme="minorEastAsia" w:hAnsiTheme="minorHAnsi" w:cstheme="minorBidi"/>
          <w:sz w:val="22"/>
          <w:szCs w:val="22"/>
          <w:lang w:eastAsia="en-GB"/>
        </w:rPr>
      </w:pPr>
      <w:r w:rsidRPr="00C97DE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_Toc115260876 \h </w:instrText>
      </w:r>
      <w:r>
        <w:fldChar w:fldCharType="separate"/>
      </w:r>
      <w:r>
        <w:t>3</w:t>
      </w:r>
      <w:r>
        <w:fldChar w:fldCharType="end"/>
      </w:r>
    </w:p>
    <w:p w:rsidR="001372FE" w:rsidRDefault="001372FE">
      <w:pPr>
        <w:pStyle w:val="TOC1"/>
        <w:rPr>
          <w:rFonts w:asciiTheme="minorHAnsi" w:eastAsiaTheme="minorEastAsia" w:hAnsiTheme="minorHAnsi" w:cstheme="minorBidi"/>
          <w:szCs w:val="22"/>
          <w:lang w:eastAsia="en-GB"/>
        </w:rPr>
      </w:pPr>
      <w:r w:rsidRPr="00C97DE7">
        <w:rPr>
          <w:rFonts w:cs="Arial"/>
          <w:b/>
        </w:rPr>
        <w:t>2</w:t>
      </w:r>
      <w:r>
        <w:rPr>
          <w:rFonts w:asciiTheme="minorHAnsi" w:eastAsiaTheme="minorEastAsia" w:hAnsiTheme="minorHAnsi" w:cstheme="minorBidi"/>
          <w:szCs w:val="22"/>
          <w:lang w:eastAsia="en-GB"/>
        </w:rPr>
        <w:tab/>
      </w:r>
      <w:r w:rsidRPr="00C97DE7">
        <w:rPr>
          <w:rFonts w:cs="Arial"/>
          <w:b/>
        </w:rPr>
        <w:t>Corrections required to test case 7.20</w:t>
      </w:r>
      <w:r>
        <w:tab/>
      </w:r>
      <w:r>
        <w:fldChar w:fldCharType="begin"/>
      </w:r>
      <w:r>
        <w:instrText xml:space="preserve"> PAGEREF _Toc115260877 \h </w:instrText>
      </w:r>
      <w:r>
        <w:fldChar w:fldCharType="separate"/>
      </w:r>
      <w:r>
        <w:t>4</w:t>
      </w:r>
      <w:r>
        <w:fldChar w:fldCharType="end"/>
      </w:r>
    </w:p>
    <w:p w:rsidR="001372FE" w:rsidRDefault="001372FE">
      <w:pPr>
        <w:pStyle w:val="TOC1"/>
        <w:rPr>
          <w:rFonts w:asciiTheme="minorHAnsi" w:eastAsiaTheme="minorEastAsia" w:hAnsiTheme="minorHAnsi" w:cstheme="minorBidi"/>
          <w:szCs w:val="22"/>
          <w:lang w:eastAsia="en-GB"/>
        </w:rPr>
      </w:pPr>
      <w:r w:rsidRPr="00C97DE7">
        <w:rPr>
          <w:rFonts w:cs="Arial"/>
          <w:b/>
        </w:rPr>
        <w:t>3</w:t>
      </w:r>
      <w:r>
        <w:rPr>
          <w:rFonts w:asciiTheme="minorHAnsi" w:eastAsiaTheme="minorEastAsia" w:hAnsiTheme="minorHAnsi" w:cstheme="minorBidi"/>
          <w:szCs w:val="22"/>
          <w:lang w:eastAsia="en-GB"/>
        </w:rPr>
        <w:tab/>
      </w:r>
      <w:r w:rsidRPr="00C97DE7">
        <w:rPr>
          <w:rFonts w:cs="Arial"/>
          <w:b/>
        </w:rPr>
        <w:t>Branches executed</w:t>
      </w:r>
      <w:r>
        <w:tab/>
      </w:r>
      <w:r>
        <w:fldChar w:fldCharType="begin"/>
      </w:r>
      <w:r>
        <w:instrText xml:space="preserve"> PAGEREF _Toc115260878 \h </w:instrText>
      </w:r>
      <w:r>
        <w:fldChar w:fldCharType="separate"/>
      </w:r>
      <w:r>
        <w:t>4</w:t>
      </w:r>
      <w:r>
        <w:fldChar w:fldCharType="end"/>
      </w:r>
    </w:p>
    <w:p w:rsidR="001372FE" w:rsidRDefault="001372FE">
      <w:pPr>
        <w:pStyle w:val="TOC1"/>
        <w:rPr>
          <w:rFonts w:asciiTheme="minorHAnsi" w:eastAsiaTheme="minorEastAsia" w:hAnsiTheme="minorHAnsi" w:cstheme="minorBidi"/>
          <w:szCs w:val="22"/>
          <w:lang w:eastAsia="en-GB"/>
        </w:rPr>
      </w:pPr>
      <w:r w:rsidRPr="00C97DE7">
        <w:rPr>
          <w:rFonts w:cs="Arial"/>
          <w:b/>
        </w:rPr>
        <w:t>4</w:t>
      </w:r>
      <w:r>
        <w:rPr>
          <w:rFonts w:asciiTheme="minorHAnsi" w:eastAsiaTheme="minorEastAsia" w:hAnsiTheme="minorHAnsi" w:cstheme="minorBidi"/>
          <w:szCs w:val="22"/>
          <w:lang w:eastAsia="en-GB"/>
        </w:rPr>
        <w:tab/>
      </w:r>
      <w:r w:rsidRPr="00C97DE7">
        <w:rPr>
          <w:rFonts w:cs="Arial"/>
          <w:b/>
        </w:rPr>
        <w:t>Execution Log Files</w:t>
      </w:r>
      <w:r>
        <w:tab/>
      </w:r>
      <w:r>
        <w:fldChar w:fldCharType="begin"/>
      </w:r>
      <w:r>
        <w:instrText xml:space="preserve"> PAGEREF _Toc115260879 \h </w:instrText>
      </w:r>
      <w:r>
        <w:fldChar w:fldCharType="separate"/>
      </w:r>
      <w:r>
        <w:t>4</w:t>
      </w:r>
      <w:r>
        <w:fldChar w:fldCharType="end"/>
      </w:r>
    </w:p>
    <w:p w:rsidR="001372FE" w:rsidRDefault="001372FE">
      <w:pPr>
        <w:pStyle w:val="TOC2"/>
        <w:rPr>
          <w:rFonts w:asciiTheme="minorHAnsi" w:eastAsiaTheme="minorEastAsia" w:hAnsiTheme="minorHAnsi" w:cstheme="minorBidi"/>
          <w:sz w:val="22"/>
          <w:szCs w:val="22"/>
          <w:lang w:eastAsia="en-GB"/>
        </w:rPr>
      </w:pPr>
      <w:r w:rsidRPr="00C97DE7">
        <w:rPr>
          <w:rFonts w:cs="Arial"/>
          <w:b/>
        </w:rPr>
        <w:t>4.1</w:t>
      </w:r>
      <w:r>
        <w:rPr>
          <w:rFonts w:asciiTheme="minorHAnsi" w:eastAsiaTheme="minorEastAsia" w:hAnsiTheme="minorHAnsi" w:cstheme="minorBidi"/>
          <w:sz w:val="22"/>
          <w:szCs w:val="22"/>
          <w:lang w:eastAsia="en-GB"/>
        </w:rPr>
        <w:tab/>
      </w:r>
      <w:r w:rsidRPr="00C97DE7">
        <w:rPr>
          <w:lang w:val="en-US"/>
        </w:rPr>
        <w:t>Qualcomm</w:t>
      </w:r>
      <w:r>
        <w:tab/>
      </w:r>
      <w:r>
        <w:fldChar w:fldCharType="begin"/>
      </w:r>
      <w:r>
        <w:instrText xml:space="preserve"> PAGEREF _Toc115260880 \h </w:instrText>
      </w:r>
      <w:r>
        <w:fldChar w:fldCharType="separate"/>
      </w:r>
      <w:r>
        <w:t>4</w:t>
      </w:r>
      <w:r>
        <w:fldChar w:fldCharType="end"/>
      </w:r>
    </w:p>
    <w:p w:rsidR="001372FE" w:rsidRDefault="001372FE">
      <w:pPr>
        <w:pStyle w:val="TOC1"/>
        <w:rPr>
          <w:rFonts w:asciiTheme="minorHAnsi" w:eastAsiaTheme="minorEastAsia" w:hAnsiTheme="minorHAnsi" w:cstheme="minorBidi"/>
          <w:szCs w:val="22"/>
          <w:lang w:eastAsia="en-GB"/>
        </w:rPr>
      </w:pPr>
      <w:r w:rsidRPr="00C97DE7">
        <w:rPr>
          <w:rFonts w:cs="Arial"/>
          <w:b/>
        </w:rPr>
        <w:t>5</w:t>
      </w:r>
      <w:r>
        <w:rPr>
          <w:rFonts w:asciiTheme="minorHAnsi" w:eastAsiaTheme="minorEastAsia" w:hAnsiTheme="minorHAnsi" w:cstheme="minorBidi"/>
          <w:szCs w:val="22"/>
          <w:lang w:eastAsia="en-GB"/>
        </w:rPr>
        <w:tab/>
      </w:r>
      <w:r w:rsidRPr="00C97DE7">
        <w:rPr>
          <w:rFonts w:cs="Arial"/>
          <w:b/>
        </w:rPr>
        <w:t>References</w:t>
      </w:r>
      <w:r>
        <w:tab/>
      </w:r>
      <w:r>
        <w:fldChar w:fldCharType="begin"/>
      </w:r>
      <w:r>
        <w:instrText xml:space="preserve"> PAGEREF _Toc115260881 \h </w:instrText>
      </w:r>
      <w:r>
        <w:fldChar w:fldCharType="separate"/>
      </w:r>
      <w:r>
        <w:t>5</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5260875"/>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4F5A79">
        <w:rPr>
          <w:rFonts w:cs="Arial"/>
        </w:rPr>
        <w:t>7.20</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F13726">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787D6D" w:rsidRPr="00537E97" w:rsidRDefault="00787D6D"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szCs w:val="24"/>
          <w:lang w:eastAsia="ja-JP"/>
        </w:rPr>
        <w:tab/>
      </w:r>
      <w:r w:rsidRPr="00537E97">
        <w:rPr>
          <w:rFonts w:cs="Arial"/>
          <w:sz w:val="24"/>
          <w:szCs w:val="24"/>
          <w:lang w:eastAsia="ja-JP"/>
        </w:rPr>
        <w:t>Shaun Harry</w:t>
      </w:r>
      <w:r w:rsidRPr="00537E97">
        <w:rPr>
          <w:rFonts w:cs="Arial"/>
          <w:sz w:val="24"/>
          <w:szCs w:val="24"/>
          <w:lang w:eastAsia="ja-JP"/>
        </w:rPr>
        <w:br/>
      </w:r>
      <w:r w:rsidRPr="00537E97">
        <w:rPr>
          <w:rFonts w:cs="Arial"/>
          <w:b/>
          <w:sz w:val="24"/>
          <w:szCs w:val="24"/>
          <w:lang w:eastAsia="ja-JP"/>
        </w:rPr>
        <w:tab/>
      </w:r>
      <w:hyperlink r:id="rId19" w:history="1">
        <w:r w:rsidRPr="00537E97">
          <w:rPr>
            <w:rStyle w:val="Hyperlink"/>
            <w:rFonts w:cs="Arial"/>
            <w:sz w:val="24"/>
            <w:szCs w:val="24"/>
            <w:lang w:eastAsia="ja-JP"/>
          </w:rPr>
          <w:t>shaun.harry@keysight.com</w:t>
        </w:r>
      </w:hyperlink>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5260876"/>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F5A79">
        <w:rPr>
          <w:rFonts w:cs="Arial"/>
          <w:b/>
          <w:lang w:eastAsia="ja-JP"/>
        </w:rPr>
        <w:t>7.20.</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F13726">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sidRPr="009B31CD">
        <w:rPr>
          <w:lang w:eastAsia="ja-JP"/>
        </w:rPr>
        <w:t xml:space="preserve">R&amp;S® </w:t>
      </w:r>
      <w:r w:rsidR="00BF28E1" w:rsidRPr="009B31CD">
        <w:rPr>
          <w:lang w:eastAsia="ja-JP"/>
        </w:rPr>
        <w:t>5G</w:t>
      </w:r>
      <w:r w:rsidR="00F30F52" w:rsidRPr="009B31CD">
        <w:rPr>
          <w:lang w:eastAsia="ja-JP"/>
        </w:rPr>
        <w:t xml:space="preserve"> Protocol Conformance Test </w:t>
      </w:r>
      <w:r w:rsidR="00F829B4" w:rsidRPr="009B31CD">
        <w:rPr>
          <w:lang w:eastAsia="ja-JP"/>
        </w:rPr>
        <w:t>platform</w:t>
      </w:r>
      <w:bookmarkStart w:id="5" w:name="_Hlk37919671"/>
      <w:r w:rsidR="009B31CD" w:rsidRPr="009B31CD">
        <w:rPr>
          <w:lang w:eastAsia="ja-JP"/>
        </w:rPr>
        <w:t xml:space="preserve">, </w:t>
      </w:r>
      <w:r w:rsidR="009B31CD" w:rsidRPr="009B31CD">
        <w:rPr>
          <w:bCs/>
          <w:lang w:val="en-US"/>
        </w:rPr>
        <w:t>Keysight S8704A Protocol Conformance Toolset</w:t>
      </w:r>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9B31CD" w:rsidRPr="00CA30C1">
        <w:rPr>
          <w:b/>
          <w:bCs/>
          <w:lang w:val="en-US"/>
        </w:rPr>
        <w:t xml:space="preserve">Qualcomm SM </w:t>
      </w:r>
      <w:proofErr w:type="gramStart"/>
      <w:r w:rsidR="009B31CD" w:rsidRPr="00CA30C1">
        <w:rPr>
          <w:b/>
          <w:bCs/>
          <w:lang w:val="en-US"/>
        </w:rPr>
        <w:t>8450,SDX</w:t>
      </w:r>
      <w:proofErr w:type="gramEnd"/>
      <w:r w:rsidR="009B31CD" w:rsidRPr="00CA30C1">
        <w:rPr>
          <w:b/>
          <w:bCs/>
          <w:lang w:val="en-US"/>
        </w:rPr>
        <w:t>65 UE</w:t>
      </w:r>
      <w:r w:rsidR="009B31CD" w:rsidRPr="00CA30C1">
        <w:t xml:space="preserve"> </w:t>
      </w:r>
      <w:r w:rsidR="009B31CD"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5260877"/>
      <w:r w:rsidRPr="00E24250">
        <w:rPr>
          <w:rFonts w:cs="Arial"/>
          <w:b/>
        </w:rPr>
        <w:t>Corrections required</w:t>
      </w:r>
      <w:bookmarkEnd w:id="6"/>
      <w:bookmarkEnd w:id="7"/>
      <w:r w:rsidR="004642F4">
        <w:rPr>
          <w:rFonts w:cs="Arial"/>
          <w:b/>
        </w:rPr>
        <w:t xml:space="preserve"> to test case </w:t>
      </w:r>
      <w:r w:rsidR="004F5A79">
        <w:rPr>
          <w:rFonts w:cs="Arial"/>
          <w:b/>
        </w:rPr>
        <w:t>7.20</w:t>
      </w:r>
      <w:bookmarkEnd w:id="8"/>
    </w:p>
    <w:p w:rsidR="00EE4C58" w:rsidRDefault="009300C1" w:rsidP="00D96D4C">
      <w:pPr>
        <w:spacing w:after="0"/>
        <w:rPr>
          <w:rFonts w:ascii="Arial" w:hAnsi="Arial"/>
          <w:b/>
          <w:lang w:eastAsia="en-GB"/>
        </w:rPr>
      </w:pPr>
      <w:bookmarkStart w:id="9" w:name="_Toc122434493"/>
      <w:bookmarkStart w:id="10" w:name="_Toc295288970"/>
      <w:bookmarkStart w:id="11" w:name="_Toc325725665"/>
      <w:r>
        <w:rPr>
          <w:rFonts w:ascii="Arial" w:hAnsi="Arial"/>
          <w:b/>
          <w:lang w:eastAsia="en-GB"/>
        </w:rPr>
        <w:t>Changes indicated in following TTCN CRs were needed to verify this testcase:</w:t>
      </w:r>
    </w:p>
    <w:p w:rsidR="00324E29" w:rsidRDefault="00324E29" w:rsidP="00D96D4C">
      <w:pPr>
        <w:spacing w:after="0"/>
        <w:rPr>
          <w:rFonts w:ascii="Arial" w:hAnsi="Arial"/>
          <w:b/>
          <w:lang w:eastAsia="en-GB"/>
        </w:rPr>
      </w:pPr>
    </w:p>
    <w:p w:rsidR="00324E29" w:rsidRPr="00324E29" w:rsidRDefault="0011021F" w:rsidP="00324E29">
      <w:pPr>
        <w:rPr>
          <w:rFonts w:ascii="Arial" w:hAnsi="Arial" w:cs="Arial"/>
          <w:color w:val="000000"/>
        </w:rPr>
      </w:pPr>
      <w:bookmarkStart w:id="12" w:name="_Hlk115258111"/>
      <w:r w:rsidRPr="00324E29">
        <w:rPr>
          <w:rFonts w:ascii="Arial" w:hAnsi="Arial" w:cs="Arial"/>
          <w:color w:val="000000"/>
        </w:rPr>
        <w:t xml:space="preserve">R5s221103 </w:t>
      </w:r>
      <w:r w:rsidR="00324E29">
        <w:rPr>
          <w:rFonts w:ascii="Arial" w:hAnsi="Arial" w:cs="Arial"/>
          <w:color w:val="000000"/>
        </w:rPr>
        <w:t xml:space="preserve">       </w:t>
      </w:r>
      <w:r w:rsidRPr="00324E29">
        <w:rPr>
          <w:rFonts w:ascii="Arial" w:hAnsi="Arial" w:cs="Arial"/>
          <w:color w:val="000000"/>
        </w:rPr>
        <w:t>Correction for NR5GC emergency call test cases</w:t>
      </w:r>
    </w:p>
    <w:p w:rsidR="009300C1" w:rsidRPr="00324E29" w:rsidRDefault="009300C1" w:rsidP="00324E29">
      <w:pPr>
        <w:rPr>
          <w:rFonts w:ascii="Arial" w:hAnsi="Arial" w:cs="Arial"/>
          <w:lang w:val="en-US"/>
        </w:rPr>
      </w:pPr>
      <w:r w:rsidRPr="00324E29">
        <w:rPr>
          <w:rFonts w:ascii="Arial" w:hAnsi="Arial" w:cs="Arial"/>
          <w:lang w:val="en-US"/>
        </w:rPr>
        <w:t>R5s221134        Correction to function fl_NR5GC_ModifyPDUSession_RemoveIMS_Media</w:t>
      </w:r>
    </w:p>
    <w:p w:rsidR="009300C1" w:rsidRPr="00324E29" w:rsidRDefault="009300C1" w:rsidP="009300C1">
      <w:pPr>
        <w:spacing w:after="0"/>
        <w:rPr>
          <w:rFonts w:ascii="Arial" w:hAnsi="Arial" w:cs="Arial"/>
          <w:lang w:val="en-US"/>
        </w:rPr>
      </w:pPr>
      <w:r w:rsidRPr="00324E29">
        <w:rPr>
          <w:rFonts w:ascii="Arial" w:hAnsi="Arial" w:cs="Arial"/>
          <w:lang w:val="en-US"/>
        </w:rPr>
        <w:t xml:space="preserve">R5s221113        Correction to function </w:t>
      </w:r>
      <w:proofErr w:type="spellStart"/>
      <w:r w:rsidRPr="00324E29">
        <w:rPr>
          <w:rFonts w:ascii="Arial" w:hAnsi="Arial" w:cs="Arial"/>
          <w:lang w:val="en-US"/>
        </w:rPr>
        <w:t>fl_ReleaseCallWithOptionalDeregisterOrRelease</w:t>
      </w:r>
      <w:proofErr w:type="spellEnd"/>
    </w:p>
    <w:p w:rsidR="009300C1" w:rsidRPr="00324E29" w:rsidRDefault="009300C1" w:rsidP="009300C1">
      <w:pPr>
        <w:spacing w:after="0"/>
        <w:rPr>
          <w:rFonts w:ascii="Arial" w:hAnsi="Arial" w:cs="Arial"/>
          <w:lang w:val="en-US"/>
        </w:rPr>
      </w:pPr>
      <w:r w:rsidRPr="00324E29">
        <w:rPr>
          <w:rFonts w:ascii="Arial" w:hAnsi="Arial" w:cs="Arial"/>
          <w:lang w:val="en-US"/>
        </w:rPr>
        <w:t xml:space="preserve">R5s221095        Correction to </w:t>
      </w:r>
      <w:proofErr w:type="spellStart"/>
      <w:r w:rsidRPr="00324E29">
        <w:rPr>
          <w:rFonts w:ascii="Arial" w:hAnsi="Arial" w:cs="Arial"/>
          <w:lang w:val="en-US"/>
        </w:rPr>
        <w:t>f_IMS_CC_StartCall</w:t>
      </w:r>
      <w:proofErr w:type="spellEnd"/>
      <w:r w:rsidRPr="00324E29">
        <w:rPr>
          <w:rFonts w:ascii="Arial" w:hAnsi="Arial" w:cs="Arial"/>
          <w:lang w:val="en-US"/>
        </w:rPr>
        <w:t xml:space="preserve"> </w:t>
      </w:r>
    </w:p>
    <w:bookmarkEnd w:id="12"/>
    <w:p w:rsidR="009300C1" w:rsidRPr="009300C1" w:rsidRDefault="009300C1" w:rsidP="00D96D4C">
      <w:pPr>
        <w:spacing w:after="0"/>
        <w:rPr>
          <w:rFonts w:ascii="Arial" w:hAnsi="Arial"/>
          <w:b/>
          <w:lang w:val="en-US" w:eastAsia="en-GB"/>
        </w:rPr>
      </w:pP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115260878"/>
      <w:bookmarkEnd w:id="9"/>
      <w:bookmarkEnd w:id="10"/>
      <w:bookmarkEnd w:id="11"/>
      <w:r w:rsidRPr="00854C55">
        <w:rPr>
          <w:rFonts w:cs="Arial"/>
          <w:b/>
        </w:rPr>
        <w:t xml:space="preserve">Branches </w:t>
      </w:r>
      <w:r>
        <w:rPr>
          <w:rFonts w:cs="Arial"/>
          <w:b/>
        </w:rPr>
        <w:t>executed</w:t>
      </w:r>
      <w:bookmarkEnd w:id="13"/>
      <w:bookmarkEnd w:id="17"/>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w:t>
      </w:r>
      <w:r w:rsidRPr="00625A03">
        <w:rPr>
          <w:rFonts w:ascii="Arial" w:hAnsi="Arial" w:cs="Arial"/>
          <w:lang w:eastAsia="zh-CN"/>
        </w:rPr>
        <w:t>5GS Stand Alone mode (Option 2) on NR Primary Band “n</w:t>
      </w:r>
      <w:r w:rsidR="00774D1C" w:rsidRPr="00625A03">
        <w:rPr>
          <w:rFonts w:ascii="Arial" w:hAnsi="Arial" w:cs="Arial"/>
          <w:lang w:eastAsia="zh-CN"/>
        </w:rPr>
        <w:t>41</w:t>
      </w:r>
      <w:r w:rsidRPr="00625A03">
        <w:rPr>
          <w:rFonts w:ascii="Arial" w:hAnsi="Arial" w:cs="Arial"/>
          <w:lang w:eastAsia="zh-CN"/>
        </w:rPr>
        <w:t>”</w:t>
      </w:r>
      <w:r w:rsidR="002568EA" w:rsidRPr="00625A03">
        <w:rPr>
          <w:rFonts w:ascii="Arial" w:hAnsi="Arial" w:cs="Arial"/>
          <w:lang w:eastAsia="zh-CN"/>
        </w:rPr>
        <w:t xml:space="preserve"> </w:t>
      </w:r>
      <w:r w:rsidR="00592874" w:rsidRPr="00625A03">
        <w:rPr>
          <w:rFonts w:ascii="Arial" w:hAnsi="Arial" w:cs="Arial"/>
          <w:lang w:eastAsia="zh-CN"/>
        </w:rPr>
        <w:t xml:space="preserve">using </w:t>
      </w:r>
      <w:r w:rsidR="003C07F6" w:rsidRPr="00625A03">
        <w:rPr>
          <w:rFonts w:ascii="Arial" w:hAnsi="Arial" w:cs="Arial"/>
          <w:lang w:eastAsia="zh-CN"/>
        </w:rPr>
        <w:t>NIA</w:t>
      </w:r>
      <w:r w:rsidR="00342AE2" w:rsidRPr="00625A03">
        <w:rPr>
          <w:rFonts w:ascii="Arial" w:hAnsi="Arial" w:cs="Arial"/>
          <w:lang w:eastAsia="zh-CN"/>
        </w:rPr>
        <w:t>1</w:t>
      </w:r>
      <w:r w:rsidR="003C07F6" w:rsidRPr="00625A03">
        <w:rPr>
          <w:rFonts w:ascii="Arial" w:hAnsi="Arial" w:cs="Arial"/>
          <w:lang w:eastAsia="zh-CN"/>
        </w:rPr>
        <w:t xml:space="preserve"> Integrity and </w:t>
      </w:r>
      <w:r w:rsidR="00592874" w:rsidRPr="00625A03">
        <w:rPr>
          <w:rFonts w:ascii="Arial" w:hAnsi="Arial" w:cs="Arial"/>
          <w:lang w:eastAsia="zh-CN"/>
        </w:rPr>
        <w:t>NEA</w:t>
      </w:r>
      <w:r w:rsidR="00342AE2" w:rsidRPr="00625A03">
        <w:rPr>
          <w:rFonts w:ascii="Arial" w:hAnsi="Arial" w:cs="Arial"/>
          <w:lang w:eastAsia="zh-CN"/>
        </w:rPr>
        <w:t>1</w:t>
      </w:r>
      <w:r w:rsidR="00592874" w:rsidRPr="00625A03">
        <w:rPr>
          <w:rFonts w:ascii="Arial" w:hAnsi="Arial" w:cs="Arial"/>
          <w:lang w:eastAsia="zh-CN"/>
        </w:rPr>
        <w:t xml:space="preserve"> ciphering algorithm</w:t>
      </w:r>
      <w:r w:rsidR="003C07F6" w:rsidRPr="00625A03">
        <w:rPr>
          <w:rFonts w:ascii="Arial" w:hAnsi="Arial" w:cs="Arial"/>
          <w:lang w:eastAsia="zh-CN"/>
        </w:rPr>
        <w:t>s</w:t>
      </w:r>
      <w:r w:rsidR="00625A03" w:rsidRPr="00625A03">
        <w:rPr>
          <w:rFonts w:ascii="Arial" w:hAnsi="Arial" w:cs="Arial"/>
          <w:lang w:eastAsia="zh-CN"/>
        </w:rPr>
        <w:t xml:space="preserve"> on R&amp;S 5G Conformance Test Platform and on Band n79 using </w:t>
      </w:r>
      <w:r w:rsidR="00625A03" w:rsidRPr="00625A03">
        <w:rPr>
          <w:rFonts w:ascii="Arial" w:hAnsi="Arial" w:cs="Arial"/>
          <w:lang w:eastAsia="zh-CN"/>
        </w:rPr>
        <w:t>NIA1 Integrity and NEA1 ciphering algorithms</w:t>
      </w:r>
      <w:r w:rsidR="00625A03" w:rsidRPr="00625A03">
        <w:rPr>
          <w:rFonts w:ascii="Arial" w:hAnsi="Arial" w:cs="Arial"/>
          <w:lang w:eastAsia="zh-CN"/>
        </w:rPr>
        <w:t xml:space="preserve"> on </w:t>
      </w:r>
      <w:r w:rsidR="00625A03" w:rsidRPr="00625A03">
        <w:rPr>
          <w:rFonts w:ascii="Arial" w:hAnsi="Arial" w:cs="Arial"/>
          <w:bCs/>
          <w:lang w:val="en-US"/>
        </w:rPr>
        <w:t>Keysight S8704A Protocol Conformance Toolset</w:t>
      </w:r>
    </w:p>
    <w:p w:rsidR="00446488" w:rsidRPr="00E24250" w:rsidRDefault="00446488" w:rsidP="00E24250">
      <w:pPr>
        <w:pStyle w:val="Heading1"/>
        <w:numPr>
          <w:ilvl w:val="0"/>
          <w:numId w:val="2"/>
        </w:numPr>
        <w:autoSpaceDN w:val="0"/>
        <w:rPr>
          <w:rFonts w:cs="Arial"/>
          <w:b/>
        </w:rPr>
      </w:pPr>
      <w:bookmarkStart w:id="18" w:name="_Toc115260879"/>
      <w:r w:rsidRPr="00E24250">
        <w:rPr>
          <w:rFonts w:cs="Arial"/>
          <w:b/>
        </w:rPr>
        <w:t>Execution Log Files</w:t>
      </w:r>
      <w:bookmarkEnd w:id="14"/>
      <w:bookmarkEnd w:id="15"/>
      <w:bookmarkEnd w:id="16"/>
      <w:bookmarkEnd w:id="18"/>
      <w:r w:rsidRPr="00E24250">
        <w:rPr>
          <w:rFonts w:cs="Arial"/>
          <w:b/>
        </w:rPr>
        <w:t xml:space="preserve"> </w:t>
      </w:r>
    </w:p>
    <w:p w:rsidR="00446488" w:rsidRPr="00A54DBC" w:rsidRDefault="00E97485" w:rsidP="00446488">
      <w:pPr>
        <w:pStyle w:val="Heading2"/>
        <w:numPr>
          <w:ilvl w:val="1"/>
          <w:numId w:val="2"/>
        </w:numPr>
        <w:overflowPunct w:val="0"/>
        <w:autoSpaceDE w:val="0"/>
        <w:autoSpaceDN w:val="0"/>
        <w:adjustRightInd w:val="0"/>
        <w:spacing w:before="480"/>
        <w:rPr>
          <w:rFonts w:cs="Arial"/>
          <w:sz w:val="28"/>
          <w:szCs w:val="28"/>
        </w:rPr>
      </w:pPr>
      <w:bookmarkStart w:id="19" w:name="_Toc115260880"/>
      <w:r>
        <w:rPr>
          <w:lang w:val="en-US"/>
        </w:rPr>
        <w:t>Q</w:t>
      </w:r>
      <w:r w:rsidR="00CA30C1">
        <w:rPr>
          <w:lang w:val="en-US"/>
        </w:rPr>
        <w:t>ualcomm</w:t>
      </w:r>
      <w:bookmarkEnd w:id="19"/>
    </w:p>
    <w:p w:rsidR="00446488" w:rsidRPr="004F5A79" w:rsidRDefault="00446488" w:rsidP="00446488">
      <w:pPr>
        <w:rPr>
          <w:rFonts w:cs="Arial"/>
        </w:rPr>
      </w:pPr>
      <w:r w:rsidRPr="004F5A79">
        <w:rPr>
          <w:rFonts w:cs="Arial"/>
        </w:rPr>
        <w:t>The</w:t>
      </w:r>
      <w:r w:rsidR="00AB3F52" w:rsidRPr="004F5A79">
        <w:t xml:space="preserve"> </w:t>
      </w:r>
      <w:r w:rsidR="009B31CD" w:rsidRPr="00CA30C1">
        <w:rPr>
          <w:b/>
          <w:bCs/>
          <w:lang w:val="en-US"/>
        </w:rPr>
        <w:t xml:space="preserve">Qualcomm SM </w:t>
      </w:r>
      <w:proofErr w:type="gramStart"/>
      <w:r w:rsidR="009B31CD" w:rsidRPr="00CA30C1">
        <w:rPr>
          <w:b/>
          <w:bCs/>
          <w:lang w:val="en-US"/>
        </w:rPr>
        <w:t>8450,SDX</w:t>
      </w:r>
      <w:proofErr w:type="gramEnd"/>
      <w:r w:rsidR="009B31CD" w:rsidRPr="00CA30C1">
        <w:rPr>
          <w:b/>
          <w:bCs/>
          <w:lang w:val="en-US"/>
        </w:rPr>
        <w:t>65 UE</w:t>
      </w:r>
      <w:r w:rsidR="009B31CD" w:rsidRPr="00CA30C1">
        <w:t xml:space="preserve"> </w:t>
      </w:r>
      <w:r w:rsidR="009B31CD" w:rsidRPr="00CA30C1">
        <w:rPr>
          <w:rFonts w:cs="Arial"/>
        </w:rPr>
        <w:t xml:space="preserve"> </w:t>
      </w:r>
      <w:r w:rsidRPr="004F5A79">
        <w:rPr>
          <w:rFonts w:cs="Arial"/>
        </w:rPr>
        <w:t>passed this test case on</w:t>
      </w:r>
      <w:r w:rsidR="00AB3F52" w:rsidRPr="004F5A79">
        <w:t xml:space="preserve"> </w:t>
      </w:r>
      <w:r w:rsidR="00004509" w:rsidRPr="004F5A79">
        <w:t xml:space="preserve">R&amp;S® </w:t>
      </w:r>
      <w:r w:rsidR="00BF28E1" w:rsidRPr="004F5A79">
        <w:t>5G</w:t>
      </w:r>
      <w:r w:rsidR="00004509" w:rsidRPr="004F5A79">
        <w:t xml:space="preserve"> Protocol Conformance Test </w:t>
      </w:r>
      <w:r w:rsidR="00E24250" w:rsidRPr="004F5A79">
        <w:t>platform</w:t>
      </w:r>
      <w:r w:rsidR="003C6BE7" w:rsidRPr="004F5A79">
        <w:t xml:space="preserve"> and Keysight S8704A Protocol Conformance Toolset</w:t>
      </w:r>
      <w:r w:rsidR="007005CE" w:rsidRPr="004F5A79">
        <w:rPr>
          <w:rFonts w:cs="Arial"/>
        </w:rPr>
        <w:t>.</w:t>
      </w:r>
      <w:r w:rsidRPr="004F5A79">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4F7341" w:rsidP="004F7341">
      <w:pPr>
        <w:overflowPunct w:val="0"/>
        <w:autoSpaceDE w:val="0"/>
        <w:autoSpaceDN w:val="0"/>
        <w:adjustRightInd w:val="0"/>
        <w:rPr>
          <w:rFonts w:cs="Arial"/>
        </w:rPr>
      </w:pPr>
      <w:r w:rsidRPr="00AF50A0">
        <w:rPr>
          <w:rFonts w:ascii="Arial" w:eastAsia="SimSun" w:hAnsi="Arial"/>
          <w:b/>
        </w:rPr>
        <w:t>R&amp;</w:t>
      </w:r>
      <w:proofErr w:type="gramStart"/>
      <w:r w:rsidRPr="00AF50A0">
        <w:rPr>
          <w:rFonts w:ascii="Arial" w:eastAsia="SimSun" w:hAnsi="Arial"/>
          <w:b/>
        </w:rPr>
        <w:t>S :</w:t>
      </w:r>
      <w:proofErr w:type="gramEnd"/>
      <w:r w:rsidR="00F829B4">
        <w:rPr>
          <w:rFonts w:ascii="Arial" w:eastAsia="SimSun" w:hAnsi="Arial"/>
        </w:rPr>
        <w:br/>
      </w:r>
      <w:r w:rsidR="00B72F49">
        <w:rPr>
          <w:rFonts w:cs="Arial"/>
          <w:b/>
        </w:rPr>
        <w:t>tc</w:t>
      </w:r>
      <w:r w:rsidR="002D647F" w:rsidRPr="00DC0CB3">
        <w:rPr>
          <w:rFonts w:cs="Arial"/>
          <w:b/>
        </w:rPr>
        <w:t>_</w:t>
      </w:r>
      <w:r w:rsidR="004F5A79">
        <w:rPr>
          <w:rFonts w:cs="Arial"/>
          <w:b/>
        </w:rPr>
        <w:t>7_20</w:t>
      </w:r>
      <w:r w:rsidR="00F13726">
        <w:rPr>
          <w:rFonts w:cs="Arial"/>
          <w:b/>
        </w:rPr>
        <w:t>_Qualcomm</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9B31CD" w:rsidRPr="00AF50A0" w:rsidRDefault="009B31CD" w:rsidP="009B31CD">
      <w:pPr>
        <w:rPr>
          <w:rFonts w:ascii="Arial" w:hAnsi="Arial" w:cs="Arial"/>
          <w:b/>
          <w:color w:val="000000"/>
        </w:rPr>
      </w:pPr>
      <w:proofErr w:type="gramStart"/>
      <w:r w:rsidRPr="00AF50A0">
        <w:rPr>
          <w:rFonts w:ascii="Arial" w:hAnsi="Arial" w:cs="Arial"/>
          <w:b/>
          <w:color w:val="000000"/>
        </w:rPr>
        <w:t>Keysight :</w:t>
      </w:r>
      <w:proofErr w:type="gramEnd"/>
    </w:p>
    <w:p w:rsidR="009B31CD" w:rsidRDefault="009B31CD" w:rsidP="009B31CD">
      <w:pPr>
        <w:rPr>
          <w:rFonts w:cs="Arial"/>
          <w:color w:val="000000"/>
        </w:rPr>
      </w:pPr>
      <w:r w:rsidRPr="009B31CD">
        <w:rPr>
          <w:rFonts w:cs="Arial"/>
          <w:color w:val="000000"/>
        </w:rPr>
        <w:t>TC_7_20_LOG</w:t>
      </w:r>
      <w:r>
        <w:rPr>
          <w:rFonts w:cs="Arial"/>
          <w:color w:val="000000"/>
        </w:rPr>
        <w:t>.html.xml</w:t>
      </w:r>
    </w:p>
    <w:p w:rsidR="009B31CD" w:rsidRPr="00EB092E" w:rsidRDefault="009B31CD" w:rsidP="009B31CD">
      <w:pPr>
        <w:rPr>
          <w:rFonts w:cs="Arial"/>
          <w:color w:val="000000"/>
        </w:rPr>
      </w:pPr>
      <w:r w:rsidRPr="009B31CD">
        <w:rPr>
          <w:rFonts w:cs="Arial"/>
          <w:color w:val="000000"/>
        </w:rPr>
        <w:lastRenderedPageBreak/>
        <w:t>TC_7_20_PIXIT</w:t>
      </w:r>
      <w:r>
        <w:rPr>
          <w:rFonts w:cs="Arial"/>
          <w:color w:val="000000"/>
        </w:rPr>
        <w:t>.xml</w:t>
      </w:r>
    </w:p>
    <w:p w:rsidR="004F7341" w:rsidRPr="00EB092E" w:rsidRDefault="004F7341" w:rsidP="00FE2D0E">
      <w:pPr>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15260881"/>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682B52">
              <w:rPr>
                <w:b/>
              </w:rPr>
              <w:t>1161</w:t>
            </w:r>
            <w:r w:rsidRPr="00F829B4">
              <w:t xml:space="preserve">:   </w:t>
            </w:r>
            <w:r w:rsidR="00771DEC" w:rsidRPr="00F829B4">
              <w:t xml:space="preserve">Supporting information for </w:t>
            </w:r>
            <w:r w:rsidR="006F63BE">
              <w:fldChar w:fldCharType="begin"/>
            </w:r>
            <w:r w:rsidR="006F63BE">
              <w:instrText xml:space="preserve"> DOCPROPERTY  CrTitle  \* MERGEFORMAT </w:instrText>
            </w:r>
            <w:r w:rsidR="006F63BE">
              <w:fldChar w:fldCharType="separate"/>
            </w:r>
            <w:r w:rsidR="006F63BE">
              <w:t>a</w:t>
            </w:r>
            <w:r w:rsidR="006F63BE">
              <w:t>ddition of IMS 5GS Supplementary Services test case 7.20</w:t>
            </w:r>
            <w:r w:rsidR="006F63BE">
              <w:fldChar w:fldCharType="end"/>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E43" w:rsidRDefault="00D50E43">
      <w:r>
        <w:separator/>
      </w:r>
    </w:p>
  </w:endnote>
  <w:endnote w:type="continuationSeparator" w:id="0">
    <w:p w:rsidR="00D50E43" w:rsidRDefault="00D5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A79" w:rsidRDefault="004F5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A79" w:rsidRDefault="004F5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A79" w:rsidRDefault="004F5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E43" w:rsidRDefault="00D50E43">
      <w:r>
        <w:separator/>
      </w:r>
    </w:p>
  </w:footnote>
  <w:footnote w:type="continuationSeparator" w:id="0">
    <w:p w:rsidR="00D50E43" w:rsidRDefault="00D5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2"/>
  </w:num>
  <w:num w:numId="5">
    <w:abstractNumId w:val="0"/>
  </w:num>
  <w:num w:numId="6">
    <w:abstractNumId w:val="19"/>
  </w:num>
  <w:num w:numId="7">
    <w:abstractNumId w:val="14"/>
  </w:num>
  <w:num w:numId="8">
    <w:abstractNumId w:val="1"/>
  </w:num>
  <w:num w:numId="9">
    <w:abstractNumId w:val="5"/>
  </w:num>
  <w:num w:numId="10">
    <w:abstractNumId w:val="3"/>
  </w:num>
  <w:num w:numId="11">
    <w:abstractNumId w:val="15"/>
  </w:num>
  <w:num w:numId="12">
    <w:abstractNumId w:val="6"/>
  </w:num>
  <w:num w:numId="13">
    <w:abstractNumId w:val="20"/>
  </w:num>
  <w:num w:numId="14">
    <w:abstractNumId w:val="25"/>
  </w:num>
  <w:num w:numId="15">
    <w:abstractNumId w:val="16"/>
  </w:num>
  <w:num w:numId="16">
    <w:abstractNumId w:val="23"/>
  </w:num>
  <w:num w:numId="17">
    <w:abstractNumId w:val="13"/>
  </w:num>
  <w:num w:numId="18">
    <w:abstractNumId w:val="10"/>
  </w:num>
  <w:num w:numId="19">
    <w:abstractNumId w:val="8"/>
  </w:num>
  <w:num w:numId="20">
    <w:abstractNumId w:val="17"/>
  </w:num>
  <w:num w:numId="21">
    <w:abstractNumId w:val="21"/>
  </w:num>
  <w:num w:numId="22">
    <w:abstractNumId w:val="18"/>
  </w:num>
  <w:num w:numId="23">
    <w:abstractNumId w:val="22"/>
  </w:num>
  <w:num w:numId="24">
    <w:abstractNumId w:val="9"/>
  </w:num>
  <w:num w:numId="25">
    <w:abstractNumId w:val="7"/>
  </w:num>
  <w:num w:numId="26">
    <w:abstractNumId w:val="24"/>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3314"/>
    <w:rsid w:val="00056537"/>
    <w:rsid w:val="00071F52"/>
    <w:rsid w:val="00073B2F"/>
    <w:rsid w:val="00073CF8"/>
    <w:rsid w:val="00080AE1"/>
    <w:rsid w:val="00081A66"/>
    <w:rsid w:val="00086C79"/>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544C"/>
    <w:rsid w:val="0011021F"/>
    <w:rsid w:val="0012363C"/>
    <w:rsid w:val="00124321"/>
    <w:rsid w:val="00126F04"/>
    <w:rsid w:val="00135459"/>
    <w:rsid w:val="001372FE"/>
    <w:rsid w:val="00145D43"/>
    <w:rsid w:val="00147597"/>
    <w:rsid w:val="00147929"/>
    <w:rsid w:val="001530D6"/>
    <w:rsid w:val="00153BB7"/>
    <w:rsid w:val="00156710"/>
    <w:rsid w:val="00160615"/>
    <w:rsid w:val="001616C7"/>
    <w:rsid w:val="001620FE"/>
    <w:rsid w:val="00164295"/>
    <w:rsid w:val="00171602"/>
    <w:rsid w:val="00174F39"/>
    <w:rsid w:val="0017627A"/>
    <w:rsid w:val="00180B1E"/>
    <w:rsid w:val="00183CA9"/>
    <w:rsid w:val="00184D8E"/>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6A41"/>
    <w:rsid w:val="00214500"/>
    <w:rsid w:val="00217811"/>
    <w:rsid w:val="00220412"/>
    <w:rsid w:val="00225237"/>
    <w:rsid w:val="00235BC2"/>
    <w:rsid w:val="002367B5"/>
    <w:rsid w:val="002401B2"/>
    <w:rsid w:val="0024107F"/>
    <w:rsid w:val="00243CDD"/>
    <w:rsid w:val="00256302"/>
    <w:rsid w:val="00256347"/>
    <w:rsid w:val="002568E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24E2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742"/>
    <w:rsid w:val="00440DD3"/>
    <w:rsid w:val="00444367"/>
    <w:rsid w:val="00445EB9"/>
    <w:rsid w:val="00446488"/>
    <w:rsid w:val="0045387E"/>
    <w:rsid w:val="00454590"/>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F5A79"/>
    <w:rsid w:val="004F69EA"/>
    <w:rsid w:val="004F7341"/>
    <w:rsid w:val="004F7D61"/>
    <w:rsid w:val="00504D17"/>
    <w:rsid w:val="0051580D"/>
    <w:rsid w:val="005232B2"/>
    <w:rsid w:val="005245B9"/>
    <w:rsid w:val="00524690"/>
    <w:rsid w:val="0052642A"/>
    <w:rsid w:val="00537E97"/>
    <w:rsid w:val="00546DBA"/>
    <w:rsid w:val="00547111"/>
    <w:rsid w:val="0055770B"/>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EC0"/>
    <w:rsid w:val="00617D68"/>
    <w:rsid w:val="00621188"/>
    <w:rsid w:val="00624B10"/>
    <w:rsid w:val="006257ED"/>
    <w:rsid w:val="00625A03"/>
    <w:rsid w:val="0063001D"/>
    <w:rsid w:val="00630C8E"/>
    <w:rsid w:val="00632E3F"/>
    <w:rsid w:val="00641AA9"/>
    <w:rsid w:val="00656E20"/>
    <w:rsid w:val="00677A55"/>
    <w:rsid w:val="00682B52"/>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3BE"/>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87D6D"/>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45FFC"/>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45A6"/>
    <w:rsid w:val="008A6500"/>
    <w:rsid w:val="008B195D"/>
    <w:rsid w:val="008B37E5"/>
    <w:rsid w:val="008D5DBB"/>
    <w:rsid w:val="008E20AC"/>
    <w:rsid w:val="008E6BC2"/>
    <w:rsid w:val="008F5EB2"/>
    <w:rsid w:val="008F686C"/>
    <w:rsid w:val="009016FD"/>
    <w:rsid w:val="00901E56"/>
    <w:rsid w:val="009020A7"/>
    <w:rsid w:val="009038A5"/>
    <w:rsid w:val="00905D0D"/>
    <w:rsid w:val="00907DA0"/>
    <w:rsid w:val="009129AC"/>
    <w:rsid w:val="00913097"/>
    <w:rsid w:val="009148DE"/>
    <w:rsid w:val="0092425D"/>
    <w:rsid w:val="00924986"/>
    <w:rsid w:val="00927A8E"/>
    <w:rsid w:val="009300C1"/>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31CD"/>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0986"/>
    <w:rsid w:val="00AA2CBC"/>
    <w:rsid w:val="00AA340C"/>
    <w:rsid w:val="00AB3F52"/>
    <w:rsid w:val="00AC2C87"/>
    <w:rsid w:val="00AC3D59"/>
    <w:rsid w:val="00AC5820"/>
    <w:rsid w:val="00AC748D"/>
    <w:rsid w:val="00AD1CD8"/>
    <w:rsid w:val="00AD2CBF"/>
    <w:rsid w:val="00AD6A4E"/>
    <w:rsid w:val="00AE0A90"/>
    <w:rsid w:val="00AF172F"/>
    <w:rsid w:val="00B02A35"/>
    <w:rsid w:val="00B036C9"/>
    <w:rsid w:val="00B136F6"/>
    <w:rsid w:val="00B17E98"/>
    <w:rsid w:val="00B2119C"/>
    <w:rsid w:val="00B22EFD"/>
    <w:rsid w:val="00B258BB"/>
    <w:rsid w:val="00B30378"/>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265D"/>
    <w:rsid w:val="00C66BA2"/>
    <w:rsid w:val="00C7056B"/>
    <w:rsid w:val="00C7489A"/>
    <w:rsid w:val="00C7566A"/>
    <w:rsid w:val="00C80876"/>
    <w:rsid w:val="00C9030E"/>
    <w:rsid w:val="00C937C1"/>
    <w:rsid w:val="00C93ABD"/>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2322"/>
    <w:rsid w:val="00D3390C"/>
    <w:rsid w:val="00D362DF"/>
    <w:rsid w:val="00D37E46"/>
    <w:rsid w:val="00D46490"/>
    <w:rsid w:val="00D50255"/>
    <w:rsid w:val="00D50E43"/>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1739"/>
    <w:rsid w:val="00F06A73"/>
    <w:rsid w:val="00F10AB5"/>
    <w:rsid w:val="00F13726"/>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A3785"/>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4406411">
      <w:bodyDiv w:val="1"/>
      <w:marLeft w:val="0"/>
      <w:marRight w:val="0"/>
      <w:marTop w:val="0"/>
      <w:marBottom w:val="0"/>
      <w:divBdr>
        <w:top w:val="none" w:sz="0" w:space="0" w:color="auto"/>
        <w:left w:val="none" w:sz="0" w:space="0" w:color="auto"/>
        <w:bottom w:val="none" w:sz="0" w:space="0" w:color="auto"/>
        <w:right w:val="none" w:sz="0" w:space="0" w:color="auto"/>
      </w:divBdr>
    </w:div>
    <w:div w:id="130561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shaun.harry@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3493E-E78A-4442-951E-BB321BC2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817</Words>
  <Characters>4662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2022-09-28T11:28:00Z</dcterms:created>
  <dcterms:modified xsi:type="dcterms:W3CDTF">2022-09-28T11:34:00Z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