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157A1" w:rsidRDefault="00C157A1" w:rsidP="00C157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R5s221147</w:t>
      </w:r>
      <w:r>
        <w:rPr>
          <w:b/>
          <w:i/>
          <w:noProof/>
          <w:sz w:val="28"/>
        </w:rPr>
        <w:fldChar w:fldCharType="end"/>
      </w:r>
    </w:p>
    <w:p w:rsidR="00C157A1" w:rsidRDefault="00C157A1" w:rsidP="00C157A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157A1" w:rsidTr="004C257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57A1" w:rsidRDefault="00C157A1" w:rsidP="004C257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157A1" w:rsidTr="004C25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157A1" w:rsidRDefault="00C157A1" w:rsidP="004C25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157A1" w:rsidTr="004C25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157A1" w:rsidRDefault="00C157A1" w:rsidP="004C25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7A1" w:rsidTr="004C2572">
        <w:tc>
          <w:tcPr>
            <w:tcW w:w="142" w:type="dxa"/>
            <w:tcBorders>
              <w:left w:val="single" w:sz="4" w:space="0" w:color="auto"/>
            </w:tcBorders>
          </w:tcPr>
          <w:p w:rsidR="00C157A1" w:rsidRDefault="00C157A1" w:rsidP="004C257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157A1" w:rsidRPr="00410371" w:rsidRDefault="00C157A1" w:rsidP="004C257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157A1" w:rsidRDefault="00C157A1" w:rsidP="004C25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157A1" w:rsidRPr="00410371" w:rsidRDefault="00C157A1" w:rsidP="004C257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2788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157A1" w:rsidRDefault="00C157A1" w:rsidP="004C25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157A1" w:rsidRPr="00410371" w:rsidRDefault="00C157A1" w:rsidP="004C257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C157A1" w:rsidRDefault="00C157A1" w:rsidP="004C257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157A1" w:rsidRPr="00410371" w:rsidRDefault="00C157A1" w:rsidP="004C25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157A1" w:rsidRDefault="00C157A1" w:rsidP="004C2572">
            <w:pPr>
              <w:pStyle w:val="CRCoverPage"/>
              <w:spacing w:after="0"/>
              <w:rPr>
                <w:noProof/>
              </w:rPr>
            </w:pPr>
          </w:p>
        </w:tc>
      </w:tr>
      <w:tr w:rsidR="00C157A1" w:rsidTr="004C25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157A1" w:rsidRDefault="00C157A1" w:rsidP="004C2572">
            <w:pPr>
              <w:pStyle w:val="CRCoverPage"/>
              <w:spacing w:after="0"/>
              <w:rPr>
                <w:noProof/>
              </w:rPr>
            </w:pPr>
          </w:p>
        </w:tc>
      </w:tr>
      <w:tr w:rsidR="00C157A1" w:rsidTr="004C257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157A1" w:rsidRPr="00F25D98" w:rsidRDefault="00C157A1" w:rsidP="004C257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157A1" w:rsidTr="004C2572">
        <w:tc>
          <w:tcPr>
            <w:tcW w:w="9641" w:type="dxa"/>
            <w:gridSpan w:val="9"/>
          </w:tcPr>
          <w:p w:rsidR="00C157A1" w:rsidRDefault="00C157A1" w:rsidP="004C25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157A1" w:rsidRDefault="00C157A1" w:rsidP="00C157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157A1" w:rsidTr="004C2572">
        <w:tc>
          <w:tcPr>
            <w:tcW w:w="2835" w:type="dxa"/>
          </w:tcPr>
          <w:p w:rsidR="00C157A1" w:rsidRDefault="00C157A1" w:rsidP="004C25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157A1" w:rsidRDefault="00C157A1" w:rsidP="004C25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157A1" w:rsidRDefault="00C157A1" w:rsidP="004C25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157A1" w:rsidRDefault="00C157A1" w:rsidP="004C25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157A1" w:rsidRDefault="00C157A1" w:rsidP="004C25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C157A1" w:rsidRDefault="00C157A1" w:rsidP="004C25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157A1" w:rsidRDefault="00C157A1" w:rsidP="004C25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157A1" w:rsidRDefault="00C157A1" w:rsidP="004C25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157A1" w:rsidRDefault="00C157A1" w:rsidP="004C257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C157A1" w:rsidRDefault="00C157A1" w:rsidP="00C157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157A1" w:rsidTr="004C2572">
        <w:tc>
          <w:tcPr>
            <w:tcW w:w="9640" w:type="dxa"/>
            <w:gridSpan w:val="11"/>
          </w:tcPr>
          <w:p w:rsidR="00C157A1" w:rsidRDefault="00C157A1" w:rsidP="004C25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7A1" w:rsidTr="004C257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157A1" w:rsidRDefault="00C157A1" w:rsidP="004C25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157A1" w:rsidRDefault="00C157A1" w:rsidP="004C25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the NR capability test cases</w:t>
            </w:r>
            <w:r>
              <w:fldChar w:fldCharType="end"/>
            </w:r>
          </w:p>
        </w:tc>
      </w:tr>
      <w:tr w:rsidR="00C157A1" w:rsidTr="004C2572">
        <w:tc>
          <w:tcPr>
            <w:tcW w:w="1843" w:type="dxa"/>
            <w:tcBorders>
              <w:left w:val="single" w:sz="4" w:space="0" w:color="auto"/>
            </w:tcBorders>
          </w:tcPr>
          <w:p w:rsidR="00C157A1" w:rsidRDefault="00C157A1" w:rsidP="004C25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157A1" w:rsidRDefault="00C157A1" w:rsidP="004C25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7A1" w:rsidTr="004C2572">
        <w:tc>
          <w:tcPr>
            <w:tcW w:w="1843" w:type="dxa"/>
            <w:tcBorders>
              <w:left w:val="single" w:sz="4" w:space="0" w:color="auto"/>
            </w:tcBorders>
          </w:tcPr>
          <w:p w:rsidR="00C157A1" w:rsidRDefault="00C157A1" w:rsidP="004C25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157A1" w:rsidRDefault="00C157A1" w:rsidP="004C25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C157A1" w:rsidTr="004C2572">
        <w:tc>
          <w:tcPr>
            <w:tcW w:w="1843" w:type="dxa"/>
            <w:tcBorders>
              <w:left w:val="single" w:sz="4" w:space="0" w:color="auto"/>
            </w:tcBorders>
          </w:tcPr>
          <w:p w:rsidR="00C157A1" w:rsidRDefault="00C157A1" w:rsidP="004C25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157A1" w:rsidRDefault="00C157A1" w:rsidP="004C2572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C157A1" w:rsidTr="004C2572">
        <w:tc>
          <w:tcPr>
            <w:tcW w:w="1843" w:type="dxa"/>
            <w:tcBorders>
              <w:left w:val="single" w:sz="4" w:space="0" w:color="auto"/>
            </w:tcBorders>
          </w:tcPr>
          <w:p w:rsidR="00C157A1" w:rsidRDefault="00C157A1" w:rsidP="004C25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157A1" w:rsidRDefault="00C157A1" w:rsidP="004C25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7A1" w:rsidTr="004C2572">
        <w:tc>
          <w:tcPr>
            <w:tcW w:w="1843" w:type="dxa"/>
            <w:tcBorders>
              <w:left w:val="single" w:sz="4" w:space="0" w:color="auto"/>
            </w:tcBorders>
          </w:tcPr>
          <w:p w:rsidR="00C157A1" w:rsidRDefault="00C157A1" w:rsidP="004C25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157A1" w:rsidRDefault="00C157A1" w:rsidP="004C25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C157A1" w:rsidRDefault="00C157A1" w:rsidP="004C257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157A1" w:rsidRDefault="00C157A1" w:rsidP="004C25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157A1" w:rsidRDefault="00C157A1" w:rsidP="004C25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2022-09-26</w:t>
            </w:r>
            <w:r>
              <w:rPr>
                <w:noProof/>
              </w:rPr>
              <w:fldChar w:fldCharType="end"/>
            </w:r>
          </w:p>
        </w:tc>
      </w:tr>
      <w:tr w:rsidR="00C157A1" w:rsidTr="004C2572">
        <w:tc>
          <w:tcPr>
            <w:tcW w:w="1843" w:type="dxa"/>
            <w:tcBorders>
              <w:left w:val="single" w:sz="4" w:space="0" w:color="auto"/>
            </w:tcBorders>
          </w:tcPr>
          <w:p w:rsidR="00C157A1" w:rsidRDefault="00C157A1" w:rsidP="004C25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157A1" w:rsidRDefault="00C157A1" w:rsidP="004C25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157A1" w:rsidRDefault="00C157A1" w:rsidP="004C25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157A1" w:rsidRDefault="00C157A1" w:rsidP="004C25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157A1" w:rsidRDefault="00C157A1" w:rsidP="004C25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7A1" w:rsidTr="004C257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157A1" w:rsidRDefault="00C157A1" w:rsidP="004C25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157A1" w:rsidRDefault="00C157A1" w:rsidP="004C257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157A1" w:rsidRDefault="00C157A1" w:rsidP="004C257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157A1" w:rsidRDefault="00C157A1" w:rsidP="004C25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157A1" w:rsidRDefault="00C157A1" w:rsidP="004C25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C157A1" w:rsidTr="004C257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157A1" w:rsidRDefault="00C157A1" w:rsidP="004C25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157A1" w:rsidRDefault="00C157A1" w:rsidP="004C25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157A1" w:rsidRDefault="00C157A1" w:rsidP="004C257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157A1" w:rsidRPr="007C2097" w:rsidRDefault="00C157A1" w:rsidP="004C25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157A1" w:rsidTr="004C2572">
        <w:tc>
          <w:tcPr>
            <w:tcW w:w="1843" w:type="dxa"/>
          </w:tcPr>
          <w:p w:rsidR="00C157A1" w:rsidRDefault="00C157A1" w:rsidP="004C25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157A1" w:rsidRDefault="00C157A1" w:rsidP="004C25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7A1" w:rsidTr="004C257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157A1" w:rsidRDefault="00C157A1" w:rsidP="00C157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157A1" w:rsidRDefault="00C157A1" w:rsidP="00C157A1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noProof/>
              </w:rPr>
              <w:t xml:space="preserve">In the current TTCN Implementation of the </w:t>
            </w:r>
            <w:r w:rsidRPr="0056411C">
              <w:rPr>
                <w:noProof/>
              </w:rPr>
              <w:t xml:space="preserve">function </w:t>
            </w:r>
            <w:r w:rsidRPr="00E87F8A">
              <w:rPr>
                <w:b/>
                <w:noProof/>
              </w:rPr>
              <w:t xml:space="preserve">fl_Check_Rf_Parameters_NRBand_PICS_Supp </w:t>
            </w:r>
            <w:r>
              <w:rPr>
                <w:b/>
                <w:noProof/>
              </w:rPr>
              <w:t>()</w:t>
            </w:r>
          </w:p>
          <w:p w:rsidR="00C157A1" w:rsidRDefault="00C157A1" w:rsidP="00C157A1">
            <w:pPr>
              <w:pStyle w:val="CRCoverPage"/>
              <w:spacing w:after="0"/>
              <w:rPr>
                <w:noProof/>
              </w:rPr>
            </w:pPr>
          </w:p>
          <w:p w:rsidR="00C157A1" w:rsidRDefault="00C157A1" w:rsidP="00C157A1">
            <w:pPr>
              <w:pStyle w:val="CRCoverPage"/>
              <w:numPr>
                <w:ilvl w:val="0"/>
                <w:numId w:val="19"/>
              </w:numPr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>Before checking for “</w:t>
            </w:r>
            <w:r w:rsidRPr="007B2340">
              <w:rPr>
                <w:noProof/>
              </w:rPr>
              <w:t>Acc. to TS38.306 cl. 4.2.7.4 A UE supporting scellDormancyOutsideActiveTime_r16 shall also indicate support of power saving DRX adaptation using drx-Adaptation-r16 and shall also support one dormant BWP and at least one non-dormant BWP per carrier</w:t>
            </w:r>
            <w:r>
              <w:rPr>
                <w:noProof/>
              </w:rPr>
              <w:t xml:space="preserve">” , there has to be check involving </w:t>
            </w:r>
            <w:r w:rsidRPr="007B2340">
              <w:rPr>
                <w:noProof/>
              </w:rPr>
              <w:t>pc_scellDormancyOutsideActiveTime_r16</w:t>
            </w:r>
            <w:r>
              <w:rPr>
                <w:noProof/>
              </w:rPr>
              <w:t xml:space="preserve"> presence</w:t>
            </w:r>
          </w:p>
          <w:p w:rsidR="00C157A1" w:rsidRDefault="00C157A1" w:rsidP="00C157A1">
            <w:pPr>
              <w:pStyle w:val="CRCoverPage"/>
              <w:spacing w:after="0"/>
              <w:rPr>
                <w:noProof/>
              </w:rPr>
            </w:pPr>
          </w:p>
          <w:p w:rsidR="00C157A1" w:rsidRDefault="00C157A1" w:rsidP="00C157A1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noProof/>
              </w:rPr>
              <w:t xml:space="preserve">In the current TTCN Implementation of the </w:t>
            </w:r>
            <w:r w:rsidRPr="0056411C">
              <w:rPr>
                <w:noProof/>
              </w:rPr>
              <w:t xml:space="preserve">function </w:t>
            </w:r>
            <w:r w:rsidRPr="00EA6D54">
              <w:rPr>
                <w:b/>
                <w:noProof/>
              </w:rPr>
              <w:t xml:space="preserve">fl_Check_featureSets </w:t>
            </w:r>
            <w:r>
              <w:rPr>
                <w:b/>
                <w:noProof/>
              </w:rPr>
              <w:t>()</w:t>
            </w:r>
          </w:p>
          <w:p w:rsidR="00C157A1" w:rsidRDefault="00C157A1" w:rsidP="00C157A1">
            <w:pPr>
              <w:pStyle w:val="CRCoverPage"/>
              <w:spacing w:after="0"/>
              <w:rPr>
                <w:noProof/>
              </w:rPr>
            </w:pPr>
          </w:p>
          <w:p w:rsidR="00C157A1" w:rsidRDefault="00C157A1" w:rsidP="00C157A1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Before checking for </w:t>
            </w:r>
            <w:r w:rsidRPr="00A1060F">
              <w:rPr>
                <w:noProof/>
              </w:rPr>
              <w:t>featureSetsDownlink_v1610</w:t>
            </w:r>
            <w:r>
              <w:rPr>
                <w:noProof/>
              </w:rPr>
              <w:t xml:space="preserve"> sub IEs , check is missing for confirming the presence of </w:t>
            </w:r>
            <w:r w:rsidRPr="00A1060F">
              <w:rPr>
                <w:noProof/>
              </w:rPr>
              <w:t>featureSetsDownlink_v1610</w:t>
            </w:r>
          </w:p>
          <w:p w:rsidR="00C157A1" w:rsidRDefault="00C157A1" w:rsidP="00C157A1">
            <w:pPr>
              <w:pStyle w:val="CRCoverPage"/>
              <w:spacing w:after="0"/>
              <w:rPr>
                <w:noProof/>
              </w:rPr>
            </w:pPr>
          </w:p>
          <w:p w:rsidR="00C157A1" w:rsidRDefault="00C157A1" w:rsidP="00C157A1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noProof/>
              </w:rPr>
              <w:t xml:space="preserve">In the current TTCN Implementation of the </w:t>
            </w:r>
            <w:r w:rsidRPr="0056411C">
              <w:rPr>
                <w:noProof/>
              </w:rPr>
              <w:t xml:space="preserve">function </w:t>
            </w:r>
            <w:r w:rsidRPr="000958A9">
              <w:rPr>
                <w:b/>
                <w:noProof/>
              </w:rPr>
              <w:t>fl_Check_NR_Capability_1540</w:t>
            </w:r>
            <w:r>
              <w:rPr>
                <w:b/>
                <w:noProof/>
              </w:rPr>
              <w:t>()</w:t>
            </w:r>
          </w:p>
          <w:p w:rsidR="00C157A1" w:rsidRDefault="00C157A1" w:rsidP="00C157A1">
            <w:pPr>
              <w:pStyle w:val="CRCoverPage"/>
              <w:spacing w:after="0"/>
              <w:rPr>
                <w:noProof/>
              </w:rPr>
            </w:pPr>
          </w:p>
          <w:p w:rsidR="00C157A1" w:rsidRPr="0037699A" w:rsidRDefault="00C157A1" w:rsidP="00C157A1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 w:rsidRPr="00FB5A3F">
              <w:rPr>
                <w:noProof/>
              </w:rPr>
              <w:t>Before checking the sub IEs for fr1_fr2_Add_UE_NR_Capabilities.measAndMobParametersFRX_Diff</w:t>
            </w:r>
            <w:r w:rsidRPr="007D7E04">
              <w:rPr>
                <w:noProof/>
              </w:rPr>
              <w:t xml:space="preserve"> , check for the </w:t>
            </w:r>
            <w:r w:rsidRPr="0083045F">
              <w:rPr>
                <w:noProof/>
                <w:u w:val="single"/>
              </w:rPr>
              <w:t>if(ispresent(v_Received_NRCapabilityMsg.nonCriticalExtension.nonCriticalExtension.fr1_fr2_Add_UE_NR_Capabilities.measAndMobParametersFRX_Diff))</w:t>
            </w:r>
            <w:r>
              <w:rPr>
                <w:noProof/>
              </w:rPr>
              <w:t xml:space="preserve"> </w:t>
            </w:r>
            <w:r w:rsidRPr="007D7E04">
              <w:rPr>
                <w:noProof/>
              </w:rPr>
              <w:t>is missing</w:t>
            </w:r>
          </w:p>
        </w:tc>
      </w:tr>
      <w:tr w:rsidR="00C157A1" w:rsidTr="004C25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57A1" w:rsidRDefault="00C157A1" w:rsidP="00C157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157A1" w:rsidRPr="00D52659" w:rsidRDefault="00C157A1" w:rsidP="00C157A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C157A1" w:rsidTr="004C25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57A1" w:rsidRDefault="00C157A1" w:rsidP="00C157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157A1" w:rsidRDefault="00C157A1" w:rsidP="00C157A1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noProof/>
              </w:rPr>
              <w:t xml:space="preserve">In the TTCN </w:t>
            </w:r>
            <w:r w:rsidRPr="0056411C">
              <w:rPr>
                <w:noProof/>
              </w:rPr>
              <w:t xml:space="preserve">function </w:t>
            </w:r>
            <w:r w:rsidRPr="00E87F8A">
              <w:rPr>
                <w:b/>
                <w:noProof/>
              </w:rPr>
              <w:t xml:space="preserve">fl_Check_Rf_Parameters_NRBand_PICS_Supp </w:t>
            </w:r>
            <w:r>
              <w:rPr>
                <w:b/>
                <w:noProof/>
              </w:rPr>
              <w:t>()</w:t>
            </w:r>
          </w:p>
          <w:p w:rsidR="00C157A1" w:rsidRDefault="00C157A1" w:rsidP="00C157A1">
            <w:pPr>
              <w:pStyle w:val="CRCoverPage"/>
              <w:spacing w:after="0"/>
              <w:rPr>
                <w:noProof/>
              </w:rPr>
            </w:pPr>
          </w:p>
          <w:p w:rsidR="00C157A1" w:rsidRDefault="00C157A1" w:rsidP="00C157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Before checking for “</w:t>
            </w:r>
            <w:r w:rsidRPr="007B2340">
              <w:rPr>
                <w:noProof/>
              </w:rPr>
              <w:t xml:space="preserve">Acc. to TS38.306 cl. 4.2.7.4 A UE supporting scellDormancyOutsideActiveTime_r16 shall also indicate support of power saving DRX adaptation using drx-Adaptation-r16 and shall also support one </w:t>
            </w:r>
            <w:r w:rsidRPr="007B2340">
              <w:rPr>
                <w:noProof/>
              </w:rPr>
              <w:lastRenderedPageBreak/>
              <w:t>dormant BWP and at least one non-dormant BWP per carrier</w:t>
            </w:r>
            <w:r>
              <w:rPr>
                <w:noProof/>
              </w:rPr>
              <w:t xml:space="preserve">” , check is introduced for the presence of  </w:t>
            </w:r>
            <w:r w:rsidRPr="007B2340">
              <w:rPr>
                <w:noProof/>
              </w:rPr>
              <w:t>pc_scellDormancyOutsideActiveTime_r16</w:t>
            </w:r>
            <w:r>
              <w:rPr>
                <w:noProof/>
              </w:rPr>
              <w:t xml:space="preserve"> </w:t>
            </w:r>
          </w:p>
          <w:p w:rsidR="00C157A1" w:rsidRDefault="00C157A1" w:rsidP="00C157A1">
            <w:pPr>
              <w:pStyle w:val="CRCoverPage"/>
              <w:spacing w:after="0"/>
              <w:rPr>
                <w:noProof/>
              </w:rPr>
            </w:pPr>
          </w:p>
          <w:p w:rsidR="00C157A1" w:rsidRDefault="00C157A1" w:rsidP="00C157A1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noProof/>
              </w:rPr>
              <w:t xml:space="preserve">In the TTCN </w:t>
            </w:r>
            <w:r w:rsidRPr="0056411C">
              <w:rPr>
                <w:noProof/>
              </w:rPr>
              <w:t xml:space="preserve">function </w:t>
            </w:r>
            <w:r w:rsidRPr="00EA6D54">
              <w:rPr>
                <w:b/>
                <w:noProof/>
              </w:rPr>
              <w:t xml:space="preserve">fl_Check_featureSets </w:t>
            </w:r>
            <w:r>
              <w:rPr>
                <w:b/>
                <w:noProof/>
              </w:rPr>
              <w:t>()</w:t>
            </w:r>
          </w:p>
          <w:p w:rsidR="00C157A1" w:rsidRDefault="00C157A1" w:rsidP="00C157A1">
            <w:pPr>
              <w:pStyle w:val="CRCoverPage"/>
              <w:spacing w:after="0"/>
              <w:rPr>
                <w:b/>
                <w:noProof/>
              </w:rPr>
            </w:pPr>
          </w:p>
          <w:p w:rsidR="00C157A1" w:rsidRDefault="00C157A1" w:rsidP="00C157A1">
            <w:pPr>
              <w:pStyle w:val="CRCoverPage"/>
              <w:spacing w:after="0"/>
              <w:rPr>
                <w:noProof/>
              </w:rPr>
            </w:pPr>
            <w:r w:rsidRPr="00C3204A">
              <w:rPr>
                <w:noProof/>
              </w:rPr>
              <w:t>ispresent(v_Received_NRCapabilityMsg.featureSets.featureSetsDownlink_v1610)</w:t>
            </w:r>
            <w:r>
              <w:rPr>
                <w:noProof/>
              </w:rPr>
              <w:t xml:space="preserve"> check is introduced before checking the sub IEs of </w:t>
            </w:r>
            <w:r w:rsidRPr="00A1060F">
              <w:rPr>
                <w:noProof/>
              </w:rPr>
              <w:t>featureSetsDownlink_v1610</w:t>
            </w:r>
          </w:p>
          <w:p w:rsidR="00C157A1" w:rsidRDefault="00C157A1" w:rsidP="00C157A1">
            <w:pPr>
              <w:pStyle w:val="CRCoverPage"/>
              <w:spacing w:after="0"/>
              <w:rPr>
                <w:noProof/>
              </w:rPr>
            </w:pPr>
          </w:p>
          <w:p w:rsidR="00C157A1" w:rsidRDefault="00C157A1" w:rsidP="00C157A1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noProof/>
              </w:rPr>
              <w:t xml:space="preserve">In the TTCN </w:t>
            </w:r>
            <w:r w:rsidRPr="0056411C">
              <w:rPr>
                <w:noProof/>
              </w:rPr>
              <w:t xml:space="preserve">function </w:t>
            </w:r>
            <w:r w:rsidRPr="000958A9">
              <w:rPr>
                <w:b/>
                <w:noProof/>
              </w:rPr>
              <w:t>fl_Check_NR_Capability_1540</w:t>
            </w:r>
            <w:r>
              <w:rPr>
                <w:b/>
                <w:noProof/>
              </w:rPr>
              <w:t>()</w:t>
            </w:r>
          </w:p>
          <w:p w:rsidR="00C157A1" w:rsidRDefault="00C157A1" w:rsidP="00C157A1">
            <w:pPr>
              <w:pStyle w:val="CRCoverPage"/>
              <w:spacing w:after="0"/>
              <w:rPr>
                <w:b/>
                <w:noProof/>
              </w:rPr>
            </w:pPr>
          </w:p>
          <w:p w:rsidR="00C157A1" w:rsidRPr="006316B2" w:rsidRDefault="00C157A1" w:rsidP="00C157A1">
            <w:pPr>
              <w:pStyle w:val="CRCoverPage"/>
              <w:spacing w:after="0"/>
              <w:rPr>
                <w:noProof/>
              </w:rPr>
            </w:pPr>
            <w:r w:rsidRPr="007D7E04">
              <w:rPr>
                <w:noProof/>
              </w:rPr>
              <w:t>if(ispresent(v_Received_NRCapabilityMsg.nonCriticalExtension.nonCriticalExtension.fr1_fr2_Add_UE_NR_Capabilities.measAndMobParametersFRX_Diff))</w:t>
            </w:r>
            <w:r>
              <w:rPr>
                <w:noProof/>
              </w:rPr>
              <w:t xml:space="preserve"> check is introduced before checking for the Sub IEs</w:t>
            </w:r>
          </w:p>
        </w:tc>
      </w:tr>
      <w:tr w:rsidR="00C157A1" w:rsidTr="004C25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57A1" w:rsidRDefault="00C157A1" w:rsidP="00C157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157A1" w:rsidRPr="00CF39F2" w:rsidRDefault="00C157A1" w:rsidP="00C157A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C157A1" w:rsidTr="004C257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157A1" w:rsidRDefault="00C157A1" w:rsidP="00C157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157A1" w:rsidRPr="00CF39F2" w:rsidRDefault="00C157A1" w:rsidP="00C157A1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C157A1" w:rsidTr="004C2572">
        <w:tc>
          <w:tcPr>
            <w:tcW w:w="2694" w:type="dxa"/>
            <w:gridSpan w:val="2"/>
          </w:tcPr>
          <w:p w:rsidR="00C157A1" w:rsidRDefault="00C157A1" w:rsidP="00C157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157A1" w:rsidRDefault="00C157A1" w:rsidP="00C157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7A1" w:rsidTr="004C257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157A1" w:rsidRDefault="00C157A1" w:rsidP="00C157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157A1" w:rsidRDefault="00C157A1" w:rsidP="00C157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8.2.1.1.1.ENDC , 8.1.5.1.1.NR5GC</w:t>
            </w:r>
          </w:p>
        </w:tc>
      </w:tr>
      <w:tr w:rsidR="00C157A1" w:rsidTr="004C25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57A1" w:rsidRDefault="00C157A1" w:rsidP="00C157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157A1" w:rsidRDefault="00C157A1" w:rsidP="00C157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7A1" w:rsidTr="004C25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57A1" w:rsidRDefault="00C157A1" w:rsidP="00C157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57A1" w:rsidRDefault="00C157A1" w:rsidP="00C157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157A1" w:rsidRDefault="00C157A1" w:rsidP="00C157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157A1" w:rsidRDefault="00C157A1" w:rsidP="00C157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157A1" w:rsidRDefault="00C157A1" w:rsidP="00C157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57A1" w:rsidTr="004C25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57A1" w:rsidRDefault="00C157A1" w:rsidP="00C157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157A1" w:rsidRDefault="00C157A1" w:rsidP="00C157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157A1" w:rsidRDefault="00C157A1" w:rsidP="00C157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157A1" w:rsidRDefault="00C157A1" w:rsidP="00C157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157A1" w:rsidRDefault="00C157A1" w:rsidP="00C157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57A1" w:rsidTr="004C25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57A1" w:rsidRDefault="00C157A1" w:rsidP="00C157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157A1" w:rsidRDefault="00C157A1" w:rsidP="00C157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157A1" w:rsidRDefault="00C157A1" w:rsidP="00C157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157A1" w:rsidRDefault="00C157A1" w:rsidP="00C157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157A1" w:rsidRDefault="00C157A1" w:rsidP="00C157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57A1" w:rsidTr="004C25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57A1" w:rsidRDefault="00C157A1" w:rsidP="00C157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157A1" w:rsidRDefault="00C157A1" w:rsidP="00C157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157A1" w:rsidRDefault="00C157A1" w:rsidP="00C157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157A1" w:rsidRDefault="00C157A1" w:rsidP="00C157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157A1" w:rsidRDefault="00C157A1" w:rsidP="00C157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57A1" w:rsidTr="004C25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57A1" w:rsidRDefault="00C157A1" w:rsidP="00C157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157A1" w:rsidRDefault="00C157A1" w:rsidP="00C157A1">
            <w:pPr>
              <w:pStyle w:val="CRCoverPage"/>
              <w:spacing w:after="0"/>
              <w:rPr>
                <w:noProof/>
              </w:rPr>
            </w:pPr>
          </w:p>
        </w:tc>
      </w:tr>
      <w:tr w:rsidR="00C157A1" w:rsidTr="004C257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157A1" w:rsidRDefault="00C157A1" w:rsidP="00C157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157A1" w:rsidRDefault="00C157A1" w:rsidP="00C157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57A1" w:rsidRPr="008863B9" w:rsidTr="004C257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57A1" w:rsidRPr="008863B9" w:rsidRDefault="00C157A1" w:rsidP="00C157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157A1" w:rsidRPr="008863B9" w:rsidRDefault="00C157A1" w:rsidP="00C157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57A1" w:rsidTr="004C257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57A1" w:rsidRDefault="00C157A1" w:rsidP="00C157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157A1" w:rsidRDefault="00C157A1" w:rsidP="00C157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157A1" w:rsidRDefault="00C157A1" w:rsidP="00C157A1">
      <w:pPr>
        <w:rPr>
          <w:noProof/>
        </w:rPr>
      </w:pPr>
    </w:p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15066881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:rsidR="00C157A1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2" w:name="_GoBack"/>
      <w:bookmarkEnd w:id="2"/>
      <w:r w:rsidR="00C157A1" w:rsidRPr="00591B6E">
        <w:rPr>
          <w:rFonts w:ascii="Arial" w:hAnsi="Arial" w:cs="Arial"/>
          <w:iCs/>
        </w:rPr>
        <w:t>Table of Contents</w:t>
      </w:r>
      <w:r w:rsidR="00C157A1">
        <w:tab/>
      </w:r>
      <w:r w:rsidR="00C157A1">
        <w:fldChar w:fldCharType="begin"/>
      </w:r>
      <w:r w:rsidR="00C157A1">
        <w:instrText xml:space="preserve"> PAGEREF _Toc115066881 \h </w:instrText>
      </w:r>
      <w:r w:rsidR="00C157A1">
        <w:fldChar w:fldCharType="separate"/>
      </w:r>
      <w:r w:rsidR="00C157A1">
        <w:t>3</w:t>
      </w:r>
      <w:r w:rsidR="00C157A1">
        <w:fldChar w:fldCharType="end"/>
      </w:r>
    </w:p>
    <w:p w:rsidR="00C157A1" w:rsidRDefault="00C157A1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591B6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591B6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_Toc115066882 \h </w:instrText>
      </w:r>
      <w:r>
        <w:fldChar w:fldCharType="separate"/>
      </w:r>
      <w:r>
        <w:t>3</w:t>
      </w:r>
      <w:r>
        <w:fldChar w:fldCharType="end"/>
      </w:r>
    </w:p>
    <w:p w:rsidR="00C157A1" w:rsidRDefault="00C157A1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591B6E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591B6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_Toc115066883 \h </w:instrText>
      </w:r>
      <w:r>
        <w:fldChar w:fldCharType="separate"/>
      </w:r>
      <w:r>
        <w:t>3</w:t>
      </w:r>
      <w:r>
        <w:fldChar w:fldCharType="end"/>
      </w:r>
    </w:p>
    <w:p w:rsidR="00C157A1" w:rsidRDefault="00C157A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91B6E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91B6E">
        <w:rPr>
          <w:rFonts w:cs="Arial"/>
          <w:b/>
          <w:color w:val="000000"/>
          <w:lang w:eastAsia="en-GB"/>
        </w:rPr>
        <w:t xml:space="preserve">Correction to the </w:t>
      </w:r>
      <w:r w:rsidRPr="00591B6E">
        <w:rPr>
          <w:rFonts w:cs="Arial"/>
          <w:b/>
          <w:bCs/>
          <w:color w:val="000000"/>
          <w:lang w:val="en-US" w:eastAsia="en-GB"/>
        </w:rPr>
        <w:t xml:space="preserve">function </w:t>
      </w:r>
      <w:r w:rsidRPr="00591B6E">
        <w:rPr>
          <w:b/>
        </w:rPr>
        <w:t>fl_Check_Rf_Parameters_NRBand_PICS_Supp</w:t>
      </w:r>
      <w:r>
        <w:tab/>
      </w:r>
      <w:r>
        <w:fldChar w:fldCharType="begin"/>
      </w:r>
      <w:r>
        <w:instrText xml:space="preserve"> PAGEREF _Toc115066884 \h </w:instrText>
      </w:r>
      <w:r>
        <w:fldChar w:fldCharType="separate"/>
      </w:r>
      <w:r>
        <w:t>3</w:t>
      </w:r>
      <w:r>
        <w:fldChar w:fldCharType="end"/>
      </w:r>
    </w:p>
    <w:p w:rsidR="00C157A1" w:rsidRDefault="00C157A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91B6E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91B6E">
        <w:rPr>
          <w:rFonts w:cs="Arial"/>
          <w:b/>
          <w:color w:val="000000"/>
          <w:lang w:eastAsia="en-GB"/>
        </w:rPr>
        <w:t xml:space="preserve">Correction to the </w:t>
      </w:r>
      <w:r w:rsidRPr="00591B6E">
        <w:rPr>
          <w:rFonts w:cs="Arial"/>
          <w:b/>
          <w:bCs/>
          <w:color w:val="000000"/>
          <w:lang w:val="en-US" w:eastAsia="en-GB"/>
        </w:rPr>
        <w:t xml:space="preserve">function </w:t>
      </w:r>
      <w:r w:rsidRPr="00591B6E">
        <w:rPr>
          <w:b/>
        </w:rPr>
        <w:t>fl_Check_featureSets</w:t>
      </w:r>
      <w:r>
        <w:tab/>
      </w:r>
      <w:r>
        <w:fldChar w:fldCharType="begin"/>
      </w:r>
      <w:r>
        <w:instrText xml:space="preserve"> PAGEREF _Toc115066885 \h </w:instrText>
      </w:r>
      <w:r>
        <w:fldChar w:fldCharType="separate"/>
      </w:r>
      <w:r>
        <w:t>5</w:t>
      </w:r>
      <w:r>
        <w:fldChar w:fldCharType="end"/>
      </w:r>
    </w:p>
    <w:p w:rsidR="00C157A1" w:rsidRDefault="00C157A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91B6E">
        <w:rPr>
          <w:rFonts w:cs="Arial"/>
          <w:b/>
          <w:lang w:eastAsia="en-GB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91B6E">
        <w:rPr>
          <w:rFonts w:cs="Arial"/>
          <w:b/>
          <w:color w:val="000000"/>
          <w:lang w:eastAsia="en-GB"/>
        </w:rPr>
        <w:t xml:space="preserve">Correction to the </w:t>
      </w:r>
      <w:r w:rsidRPr="00591B6E">
        <w:rPr>
          <w:rFonts w:cs="Arial"/>
          <w:b/>
          <w:bCs/>
          <w:color w:val="000000"/>
          <w:lang w:val="en-US" w:eastAsia="en-GB"/>
        </w:rPr>
        <w:t xml:space="preserve">function </w:t>
      </w:r>
      <w:r w:rsidRPr="00591B6E">
        <w:rPr>
          <w:b/>
        </w:rPr>
        <w:t>fl_Check_NR_Capability_1540</w:t>
      </w:r>
      <w:r>
        <w:tab/>
      </w:r>
      <w:r>
        <w:fldChar w:fldCharType="begin"/>
      </w:r>
      <w:r>
        <w:instrText xml:space="preserve"> PAGEREF _Toc115066886 \h </w:instrText>
      </w:r>
      <w:r>
        <w:fldChar w:fldCharType="separate"/>
      </w:r>
      <w:r>
        <w:t>8</w:t>
      </w:r>
      <w:r>
        <w:fldChar w:fldCharType="end"/>
      </w:r>
    </w:p>
    <w:p w:rsidR="006F0DBD" w:rsidRDefault="007A73E5" w:rsidP="006F0DBD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6F0DBD" w:rsidRPr="00994024">
        <w:rPr>
          <w:b/>
          <w:lang w:eastAsia="ja-JP"/>
        </w:rPr>
        <w:t xml:space="preserve"> </w:t>
      </w:r>
      <w:bookmarkStart w:id="3" w:name="_Toc122434485"/>
      <w:bookmarkStart w:id="4" w:name="_Toc101884688"/>
      <w:bookmarkStart w:id="5" w:name="_Toc106347389"/>
      <w:bookmarkStart w:id="6" w:name="_Toc106348108"/>
      <w:bookmarkStart w:id="7" w:name="_Toc106353536"/>
      <w:bookmarkStart w:id="8" w:name="_Toc107232973"/>
      <w:bookmarkStart w:id="9" w:name="_Toc107233704"/>
      <w:bookmarkStart w:id="10" w:name="_Toc107260461"/>
      <w:bookmarkStart w:id="11" w:name="_Toc107319472"/>
      <w:bookmarkStart w:id="12" w:name="_Toc107401310"/>
      <w:bookmarkStart w:id="13" w:name="_Toc109296030"/>
      <w:bookmarkStart w:id="14" w:name="_Toc112694522"/>
      <w:bookmarkStart w:id="15" w:name="_Toc112754400"/>
      <w:bookmarkStart w:id="16" w:name="_Toc114387725"/>
      <w:bookmarkStart w:id="17" w:name="_Toc114512229"/>
      <w:bookmarkStart w:id="18" w:name="_Toc114545017"/>
      <w:bookmarkStart w:id="19" w:name="_Toc114566506"/>
      <w:bookmarkStart w:id="20" w:name="_Toc114575225"/>
      <w:bookmarkStart w:id="21" w:name="_Toc114595884"/>
      <w:bookmarkStart w:id="22" w:name="_Toc114650955"/>
      <w:bookmarkStart w:id="23" w:name="_Toc114719834"/>
      <w:bookmarkStart w:id="24" w:name="_Toc114720501"/>
      <w:bookmarkStart w:id="25" w:name="_Hlk114649573"/>
      <w:bookmarkStart w:id="26" w:name="_Hlk107318485"/>
      <w:bookmarkStart w:id="27" w:name="_Toc115066882"/>
      <w:r w:rsidR="006F0DBD">
        <w:rPr>
          <w:b/>
          <w:lang w:eastAsia="ja-JP"/>
        </w:rPr>
        <w:t>Overview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7"/>
    </w:p>
    <w:p w:rsidR="006F0DBD" w:rsidRDefault="006F0DBD" w:rsidP="006F0DB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37 related to the title of this CR</w:t>
      </w:r>
      <w:r>
        <w:rPr>
          <w:rFonts w:cs="Arial"/>
          <w:lang w:eastAsia="ja-JP"/>
        </w:rPr>
        <w:t xml:space="preserve">. </w:t>
      </w:r>
    </w:p>
    <w:p w:rsidR="006F0DBD" w:rsidRDefault="006F0DBD" w:rsidP="006F0DB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:rsidR="006F0DBD" w:rsidRDefault="006F0DBD" w:rsidP="006F0DB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8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5"/>
    <w:bookmarkEnd w:id="26"/>
    <w:p w:rsidR="007A73E5" w:rsidRDefault="007A73E5" w:rsidP="007A73E5">
      <w:pPr>
        <w:rPr>
          <w:b/>
          <w:sz w:val="24"/>
          <w:lang w:eastAsia="ja-JP"/>
        </w:rPr>
      </w:pP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8" w:name="_Toc122434488"/>
      <w:bookmarkStart w:id="29" w:name="_Toc295288959"/>
      <w:bookmarkStart w:id="30" w:name="_Toc115066883"/>
      <w:r w:rsidRPr="00854C55">
        <w:rPr>
          <w:b/>
        </w:rPr>
        <w:t>Corrections required</w:t>
      </w:r>
      <w:bookmarkEnd w:id="28"/>
      <w:bookmarkEnd w:id="29"/>
      <w:bookmarkEnd w:id="30"/>
    </w:p>
    <w:p w:rsidR="00FB0A08" w:rsidRPr="00586E2E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31" w:name="_Toc115066884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2A3532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BE1A30" w:rsidRPr="00BE1A30">
        <w:rPr>
          <w:b/>
          <w:noProof/>
        </w:rPr>
        <w:t>fl_Check_Rf_Parameters_NRBand_PICS_Supp</w:t>
      </w:r>
      <w:bookmarkEnd w:id="31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C90DF0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Pr="00E44127" w:rsidRDefault="006E1E4C" w:rsidP="002B42D8">
            <w:pPr>
              <w:pStyle w:val="CRCoverPage"/>
              <w:spacing w:after="0"/>
              <w:rPr>
                <w:noProof/>
              </w:rPr>
            </w:pPr>
            <w:r w:rsidRPr="006E1E4C">
              <w:rPr>
                <w:noProof/>
              </w:rPr>
              <w:t>fl_Check_Rf_Parameters_NRBand_PICS_Supp</w:t>
            </w:r>
          </w:p>
        </w:tc>
      </w:tr>
      <w:tr w:rsidR="00FB0A08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770" w:rsidRDefault="00245770" w:rsidP="00245770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noProof/>
              </w:rPr>
              <w:t xml:space="preserve">In the current TTCN Implementation of the </w:t>
            </w:r>
            <w:r w:rsidRPr="0056411C">
              <w:rPr>
                <w:noProof/>
              </w:rPr>
              <w:t xml:space="preserve">function </w:t>
            </w:r>
            <w:r w:rsidR="00692D3A" w:rsidRPr="00E87F8A">
              <w:rPr>
                <w:b/>
                <w:noProof/>
              </w:rPr>
              <w:t xml:space="preserve">fl_Check_Rf_Parameters_NRBand_PICS_Supp </w:t>
            </w:r>
            <w:r>
              <w:rPr>
                <w:b/>
                <w:noProof/>
              </w:rPr>
              <w:t>()</w:t>
            </w:r>
          </w:p>
          <w:p w:rsidR="00245770" w:rsidRDefault="00245770" w:rsidP="00245770">
            <w:pPr>
              <w:pStyle w:val="CRCoverPage"/>
              <w:spacing w:after="0"/>
              <w:rPr>
                <w:noProof/>
              </w:rPr>
            </w:pPr>
          </w:p>
          <w:p w:rsidR="00E87F8A" w:rsidRPr="00AD4ADA" w:rsidRDefault="007B2340" w:rsidP="00E87F8A">
            <w:pPr>
              <w:pStyle w:val="CRCoverPage"/>
              <w:numPr>
                <w:ilvl w:val="0"/>
                <w:numId w:val="19"/>
              </w:numPr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 xml:space="preserve">Before checking for </w:t>
            </w:r>
            <w:r w:rsidR="0086503B">
              <w:rPr>
                <w:noProof/>
              </w:rPr>
              <w:t>“</w:t>
            </w:r>
            <w:r w:rsidRPr="007B2340">
              <w:rPr>
                <w:noProof/>
              </w:rPr>
              <w:t>Acc. to TS38.306 cl. 4.2.7.4 A UE supporting scellDormancyOutsideActiveTime_r16 shall also indicate support of power saving DRX adaptation using drx-Adaptation-r16 and shall also support one dormant BWP and at least one non-dormant BWP per carrier</w:t>
            </w:r>
            <w:r w:rsidR="00236024">
              <w:rPr>
                <w:noProof/>
              </w:rPr>
              <w:t>”</w:t>
            </w:r>
            <w:r>
              <w:rPr>
                <w:noProof/>
              </w:rPr>
              <w:t xml:space="preserve"> , there has to be check involving </w:t>
            </w:r>
            <w:r w:rsidRPr="007B2340">
              <w:rPr>
                <w:noProof/>
              </w:rPr>
              <w:t>pc_scellDormancyOutsideActiveTime_r16</w:t>
            </w:r>
            <w:r>
              <w:rPr>
                <w:noProof/>
              </w:rPr>
              <w:t xml:space="preserve"> presence</w:t>
            </w:r>
          </w:p>
        </w:tc>
      </w:tr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479" w:rsidRPr="001124B3" w:rsidRDefault="00826C42" w:rsidP="00D80A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Before checking for </w:t>
            </w:r>
            <w:r w:rsidR="00294F60">
              <w:rPr>
                <w:noProof/>
              </w:rPr>
              <w:t>“</w:t>
            </w:r>
            <w:r w:rsidRPr="007B2340">
              <w:rPr>
                <w:noProof/>
              </w:rPr>
              <w:t>Acc. to TS38.306 cl. 4.2.7.4 A UE supporting scellDormancyOutsideActiveTime_r16 shall also indicate support of power saving DRX adaptation using drx-Adaptation-r16 and shall also support one dormant BWP and at least one non-dormant BWP per carrier</w:t>
            </w:r>
            <w:r w:rsidR="00294F60">
              <w:rPr>
                <w:noProof/>
              </w:rPr>
              <w:t>”</w:t>
            </w:r>
            <w:r>
              <w:rPr>
                <w:noProof/>
              </w:rPr>
              <w:t xml:space="preserve"> , </w:t>
            </w:r>
            <w:r w:rsidR="006D344B">
              <w:rPr>
                <w:noProof/>
              </w:rPr>
              <w:t xml:space="preserve">check is introduced </w:t>
            </w:r>
            <w:r w:rsidR="003D2404">
              <w:rPr>
                <w:noProof/>
              </w:rPr>
              <w:t>for the</w:t>
            </w:r>
            <w:r w:rsidR="006D344B">
              <w:rPr>
                <w:noProof/>
              </w:rPr>
              <w:t xml:space="preserve"> presence of </w:t>
            </w:r>
            <w:r>
              <w:rPr>
                <w:noProof/>
              </w:rPr>
              <w:t xml:space="preserve"> </w:t>
            </w:r>
            <w:r w:rsidR="006D344B" w:rsidRPr="007B2340">
              <w:rPr>
                <w:noProof/>
              </w:rPr>
              <w:t>pc_scellDormancyOutsideActiveTime_r16</w:t>
            </w:r>
          </w:p>
        </w:tc>
      </w:tr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Pr="00CC39F9" w:rsidRDefault="00552EDA" w:rsidP="002B42D8">
            <w:pPr>
              <w:spacing w:after="0"/>
              <w:rPr>
                <w:rFonts w:ascii="Arial" w:hAnsi="Arial" w:cs="Arial"/>
                <w:lang w:eastAsia="en-GB"/>
              </w:rPr>
            </w:pPr>
            <w:r w:rsidRPr="00552EDA">
              <w:rPr>
                <w:rFonts w:ascii="Arial" w:hAnsi="Arial" w:cs="Arial"/>
                <w:lang w:eastAsia="en-GB"/>
              </w:rPr>
              <w:t>NR_CapabilityFunctions.ttcn</w:t>
            </w:r>
          </w:p>
        </w:tc>
      </w:tr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08" w:rsidRDefault="00FB0A08" w:rsidP="002B42D8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93" w:rsidRPr="00032693" w:rsidRDefault="005A7E4E" w:rsidP="000326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A077A7" w:rsidRPr="00A077A7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032693" w:rsidRPr="00032693">
              <w:rPr>
                <w:rFonts w:ascii="Courier New" w:hAnsi="Courier New" w:cs="Courier New"/>
                <w:color w:val="000000"/>
                <w:lang w:eastAsia="de-DE"/>
              </w:rPr>
              <w:t>function fl_Check_Rf_Parameters_NRBand_PICS_Supp (UE_NR_Capability p_NRCapability)</w:t>
            </w:r>
          </w:p>
          <w:p w:rsidR="00882754" w:rsidRDefault="00032693" w:rsidP="008827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2693">
              <w:rPr>
                <w:rFonts w:ascii="Courier New" w:hAnsi="Courier New" w:cs="Courier New"/>
                <w:color w:val="000000"/>
                <w:lang w:eastAsia="de-DE"/>
              </w:rPr>
              <w:t xml:space="preserve">  { </w:t>
            </w:r>
            <w:r w:rsidR="0088275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:rsidR="00882754" w:rsidRDefault="00882754" w:rsidP="008827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032693" w:rsidRPr="00882754" w:rsidRDefault="00882754" w:rsidP="008827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 w:rsidRPr="00882754"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  <w:p w:rsidR="00032693" w:rsidRPr="00032693" w:rsidRDefault="00032693" w:rsidP="000326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269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032693" w:rsidRPr="00032693" w:rsidRDefault="00032693" w:rsidP="000326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2693">
              <w:rPr>
                <w:rFonts w:ascii="Courier New" w:hAnsi="Courier New" w:cs="Courier New"/>
                <w:color w:val="000000"/>
                <w:lang w:eastAsia="de-DE"/>
              </w:rPr>
              <w:t xml:space="preserve">    if (not f_NR_CompareCapability_vs_PICS(pc_scellDormancyOutsideActiveTime_r16, v_Found_scellDormancyOutsideActiveTime_r16)) {</w:t>
            </w:r>
          </w:p>
          <w:p w:rsidR="00032693" w:rsidRPr="00032693" w:rsidRDefault="00032693" w:rsidP="000326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2693">
              <w:rPr>
                <w:rFonts w:ascii="Courier New" w:hAnsi="Courier New" w:cs="Courier New"/>
                <w:color w:val="000000"/>
                <w:lang w:eastAsia="de-DE"/>
              </w:rPr>
              <w:t xml:space="preserve">        f_SetVerdict(inconc,__FILE__, __LINE__, "pc_scellDormancyOutsideActiveTime_r16 not correctly set");</w:t>
            </w:r>
          </w:p>
          <w:p w:rsidR="00032693" w:rsidRPr="00032693" w:rsidRDefault="00032693" w:rsidP="000326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2693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:rsidR="00032693" w:rsidRPr="00032693" w:rsidRDefault="00032693" w:rsidP="000326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2693">
              <w:rPr>
                <w:rFonts w:ascii="Courier New" w:hAnsi="Courier New" w:cs="Courier New"/>
                <w:color w:val="000000"/>
                <w:lang w:eastAsia="de-DE"/>
              </w:rPr>
              <w:t xml:space="preserve">        if (not pc_DRX_Adaptation or (not (pc_bwp_SameNumerology_upto2 or pc_bwp_SameNumerology_upto4))) {</w:t>
            </w:r>
          </w:p>
          <w:p w:rsidR="00032693" w:rsidRPr="00032693" w:rsidRDefault="00032693" w:rsidP="000326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2693">
              <w:rPr>
                <w:rFonts w:ascii="Courier New" w:hAnsi="Courier New" w:cs="Courier New"/>
                <w:color w:val="000000"/>
                <w:lang w:eastAsia="de-DE"/>
              </w:rPr>
              <w:t xml:space="preserve">           f_SetVerdict(fail,__FILE__, __LINE__, "Acc. to TS38.306 cl. 4.2.7.4 A UE supporting scellDormancyOutsideActiveTime_r16 shall also indicate support of power saving DRX adaptation using drx-Adaptation-r16 and shall also support one dormant BWP and at least one non-dormant BWP per carrier");</w:t>
            </w:r>
          </w:p>
          <w:p w:rsidR="00032693" w:rsidRPr="00032693" w:rsidRDefault="00032693" w:rsidP="000326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269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032693" w:rsidRPr="00032693" w:rsidRDefault="00032693" w:rsidP="000326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2693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032693" w:rsidRPr="00032693" w:rsidRDefault="00032693" w:rsidP="000326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2693">
              <w:rPr>
                <w:rFonts w:ascii="Courier New" w:hAnsi="Courier New" w:cs="Courier New"/>
                <w:color w:val="000000"/>
                <w:lang w:eastAsia="de-DE"/>
              </w:rPr>
              <w:t xml:space="preserve">    if (not f_NR_CompareCapability_vs_PICS(pc_interFreqDAPS_r16, v_Found_interFreqDAPS_r16)) {</w:t>
            </w:r>
          </w:p>
          <w:p w:rsidR="00032693" w:rsidRPr="00032693" w:rsidRDefault="00032693" w:rsidP="000326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2693">
              <w:rPr>
                <w:rFonts w:ascii="Courier New" w:hAnsi="Courier New" w:cs="Courier New"/>
                <w:color w:val="000000"/>
                <w:lang w:eastAsia="de-DE"/>
              </w:rPr>
              <w:t xml:space="preserve">           f_SetVerdict(inconc,__FILE__, __LINE__, "pc_interFreqDAPS_r16 not correctly set");</w:t>
            </w:r>
          </w:p>
          <w:p w:rsidR="00032693" w:rsidRPr="00032693" w:rsidRDefault="00032693" w:rsidP="000326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2693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032693" w:rsidRPr="00032693" w:rsidRDefault="00032693" w:rsidP="000326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269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:rsidR="002C2496" w:rsidRPr="00455951" w:rsidRDefault="00032693" w:rsidP="000326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2693">
              <w:rPr>
                <w:rFonts w:ascii="Courier New" w:hAnsi="Courier New" w:cs="Courier New"/>
                <w:color w:val="000000"/>
                <w:lang w:eastAsia="de-DE"/>
              </w:rPr>
              <w:t xml:space="preserve"> }; //end of fl_Check_Rf_Parameters_NRBand_PICS_Supp</w:t>
            </w:r>
          </w:p>
        </w:tc>
      </w:tr>
    </w:tbl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65E" w:rsidRPr="00032693" w:rsidRDefault="00E61230" w:rsidP="009B26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1230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9B265E" w:rsidRPr="00032693">
              <w:rPr>
                <w:rFonts w:ascii="Courier New" w:hAnsi="Courier New" w:cs="Courier New"/>
                <w:color w:val="000000"/>
                <w:lang w:eastAsia="de-DE"/>
              </w:rPr>
              <w:t>function fl_Check_Rf_Parameters_NRBand_PICS_Supp (UE_NR_Capability p_NRCapability)</w:t>
            </w:r>
          </w:p>
          <w:p w:rsidR="009B265E" w:rsidRDefault="009B265E" w:rsidP="009B26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2693">
              <w:rPr>
                <w:rFonts w:ascii="Courier New" w:hAnsi="Courier New" w:cs="Courier New"/>
                <w:color w:val="000000"/>
                <w:lang w:eastAsia="de-DE"/>
              </w:rPr>
              <w:t xml:space="preserve">  {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:rsidR="009B265E" w:rsidRDefault="009B265E" w:rsidP="009B26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B265E" w:rsidRPr="00882754" w:rsidRDefault="009B265E" w:rsidP="009B26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 w:rsidRPr="00882754"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  <w:p w:rsidR="009B265E" w:rsidRPr="00032693" w:rsidRDefault="009B265E" w:rsidP="009B26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269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8C1D51" w:rsidRPr="008C1D51" w:rsidRDefault="008C1D51" w:rsidP="008C1D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1D51">
              <w:rPr>
                <w:rFonts w:ascii="Courier New" w:hAnsi="Courier New" w:cs="Courier New"/>
                <w:color w:val="000000"/>
                <w:lang w:eastAsia="de-DE"/>
              </w:rPr>
              <w:t xml:space="preserve">  if (not f_NR_CompareCapability_vs_PICS(pc_scellDormancyOutsideActiveTime_r16, v_Found_scellDormancyOutsideActiveTime_r16)) {</w:t>
            </w:r>
          </w:p>
          <w:p w:rsidR="008C1D51" w:rsidRPr="008C1D51" w:rsidRDefault="008C1D51" w:rsidP="008C1D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1D51">
              <w:rPr>
                <w:rFonts w:ascii="Courier New" w:hAnsi="Courier New" w:cs="Courier New"/>
                <w:color w:val="000000"/>
                <w:lang w:eastAsia="de-DE"/>
              </w:rPr>
              <w:t xml:space="preserve">        f_SetVerdict(inconc,__FILE__, __LINE__, "pc_scellDormancyOutsideActiveTime_r16 not correctly set");</w:t>
            </w:r>
          </w:p>
          <w:p w:rsidR="008C1D51" w:rsidRPr="008C1D51" w:rsidRDefault="008C1D51" w:rsidP="008C1D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1D5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} else {</w:t>
            </w:r>
          </w:p>
          <w:p w:rsidR="008C1D51" w:rsidRPr="008C1D51" w:rsidRDefault="008C1D51" w:rsidP="008C1D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1D51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r w:rsidRPr="00D8514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 (pc_scellDormancyOutsideActiveTime_r16 and</w:t>
            </w:r>
            <w:r w:rsidRPr="008C1D51">
              <w:rPr>
                <w:rFonts w:ascii="Courier New" w:hAnsi="Courier New" w:cs="Courier New"/>
                <w:color w:val="000000"/>
                <w:lang w:eastAsia="de-DE"/>
              </w:rPr>
              <w:t xml:space="preserve"> (not pc_DRX_Adaptation or (not (pc_bwp_SameNumerology_upto2 or pc_bwp_SameNumerology_upto4)))) { //WA#WI=1009382</w:t>
            </w:r>
          </w:p>
          <w:p w:rsidR="008C1D51" w:rsidRPr="008C1D51" w:rsidRDefault="008C1D51" w:rsidP="008C1D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1D51">
              <w:rPr>
                <w:rFonts w:ascii="Courier New" w:hAnsi="Courier New" w:cs="Courier New"/>
                <w:color w:val="000000"/>
                <w:lang w:eastAsia="de-DE"/>
              </w:rPr>
              <w:t xml:space="preserve">           f_SetVerdict(fail,__FILE__, __LINE__, "Acc. to TS38.306 cl. 4.2.7.4 A UE supporting scellDormancyOutsideActiveTime_r16 shall also indicate support of power saving DRX adaptation using drx-Adaptation-r16 and shall also support one dormant BWP and at least one non-dormant BWP per carrier");</w:t>
            </w:r>
          </w:p>
          <w:p w:rsidR="008C1D51" w:rsidRPr="008C1D51" w:rsidRDefault="008C1D51" w:rsidP="008C1D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1D51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8C1D51" w:rsidRPr="008C1D51" w:rsidRDefault="008C1D51" w:rsidP="008C1D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1D5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8C1D51" w:rsidRPr="008C1D51" w:rsidRDefault="008C1D51" w:rsidP="008C1D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1D51">
              <w:rPr>
                <w:rFonts w:ascii="Courier New" w:hAnsi="Courier New" w:cs="Courier New"/>
                <w:color w:val="000000"/>
                <w:lang w:eastAsia="de-DE"/>
              </w:rPr>
              <w:t xml:space="preserve">    if (not f_NR_CompareCapability_vs_PICS(pc_interFreqDAPS_r16, v_Found_interFreqDAPS_r16)) {</w:t>
            </w:r>
          </w:p>
          <w:p w:rsidR="008C1D51" w:rsidRPr="008C1D51" w:rsidRDefault="008C1D51" w:rsidP="008C1D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1D51">
              <w:rPr>
                <w:rFonts w:ascii="Courier New" w:hAnsi="Courier New" w:cs="Courier New"/>
                <w:color w:val="000000"/>
                <w:lang w:eastAsia="de-DE"/>
              </w:rPr>
              <w:t xml:space="preserve">           f_SetVerdict(inconc,__FILE__, __LINE__, "pc_interFreqDAPS_r16 not correctly set");</w:t>
            </w:r>
          </w:p>
          <w:p w:rsidR="008C1D51" w:rsidRPr="008C1D51" w:rsidRDefault="008C1D51" w:rsidP="008C1D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1D5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8C1D51" w:rsidRPr="008C1D51" w:rsidRDefault="008C1D51" w:rsidP="008C1D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1D51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:rsidR="00FB0A08" w:rsidRPr="00E62471" w:rsidRDefault="008C1D51" w:rsidP="009B26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C1D51">
              <w:rPr>
                <w:rFonts w:ascii="Courier New" w:hAnsi="Courier New" w:cs="Courier New"/>
                <w:color w:val="000000"/>
                <w:lang w:eastAsia="de-DE"/>
              </w:rPr>
              <w:t xml:space="preserve"> }; //end of fl_Check_Rf_Parameters_NRBand_PICS_Supp</w:t>
            </w:r>
            <w:r w:rsidR="009B265E" w:rsidRPr="0003269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</w:tc>
      </w:tr>
    </w:tbl>
    <w:p w:rsidR="00127F1D" w:rsidRPr="00586E2E" w:rsidRDefault="00127F1D" w:rsidP="00127F1D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32" w:name="_Hlk115017264"/>
      <w:bookmarkStart w:id="33" w:name="_Toc115066885"/>
      <w:r>
        <w:rPr>
          <w:rFonts w:cs="Arial"/>
          <w:b/>
          <w:color w:val="000000"/>
          <w:lang w:eastAsia="en-GB"/>
        </w:rPr>
        <w:t>Correction to the</w:t>
      </w:r>
      <w:r w:rsidRPr="00B52828">
        <w:rPr>
          <w:rFonts w:cs="Arial"/>
          <w:b/>
          <w:color w:val="000000"/>
          <w:lang w:eastAsia="en-GB"/>
        </w:rPr>
        <w:t xml:space="preserve"> </w:t>
      </w:r>
      <w:r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675393" w:rsidRPr="00675393">
        <w:rPr>
          <w:b/>
          <w:noProof/>
        </w:rPr>
        <w:t>fl_Check_featureSets</w:t>
      </w:r>
      <w:bookmarkEnd w:id="33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127F1D" w:rsidTr="00DA2CD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F1D" w:rsidRDefault="00243849" w:rsidP="00DA2CD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127F1D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127F1D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F1D" w:rsidRPr="00E44127" w:rsidRDefault="00A605BB" w:rsidP="00DA2CD9">
            <w:pPr>
              <w:pStyle w:val="CRCoverPage"/>
              <w:spacing w:after="0"/>
              <w:rPr>
                <w:noProof/>
              </w:rPr>
            </w:pPr>
            <w:r w:rsidRPr="00A605BB">
              <w:rPr>
                <w:noProof/>
              </w:rPr>
              <w:t>fl_Check_featureSets</w:t>
            </w:r>
          </w:p>
        </w:tc>
      </w:tr>
      <w:tr w:rsidR="00127F1D" w:rsidTr="00DA2CD9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F1D" w:rsidRDefault="00127F1D" w:rsidP="00DA2CD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F1D" w:rsidRDefault="00127F1D" w:rsidP="00DA2CD9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noProof/>
              </w:rPr>
              <w:t xml:space="preserve">In the current TTCN Implementation of the </w:t>
            </w:r>
            <w:r w:rsidRPr="0056411C">
              <w:rPr>
                <w:noProof/>
              </w:rPr>
              <w:t xml:space="preserve">function </w:t>
            </w:r>
            <w:r w:rsidR="00EA6D54" w:rsidRPr="00EA6D54">
              <w:rPr>
                <w:b/>
                <w:noProof/>
              </w:rPr>
              <w:t xml:space="preserve">fl_Check_featureSets </w:t>
            </w:r>
            <w:r>
              <w:rPr>
                <w:b/>
                <w:noProof/>
              </w:rPr>
              <w:t>()</w:t>
            </w:r>
          </w:p>
          <w:p w:rsidR="00127F1D" w:rsidRDefault="00127F1D" w:rsidP="00DA2CD9">
            <w:pPr>
              <w:pStyle w:val="CRCoverPage"/>
              <w:spacing w:after="0"/>
              <w:rPr>
                <w:noProof/>
              </w:rPr>
            </w:pPr>
          </w:p>
          <w:p w:rsidR="00127F1D" w:rsidRPr="00AD4ADA" w:rsidRDefault="00A1060F" w:rsidP="00127F1D">
            <w:pPr>
              <w:pStyle w:val="CRCoverPage"/>
              <w:numPr>
                <w:ilvl w:val="0"/>
                <w:numId w:val="19"/>
              </w:numPr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 xml:space="preserve">Before checking for </w:t>
            </w:r>
            <w:r w:rsidRPr="00A1060F">
              <w:rPr>
                <w:noProof/>
              </w:rPr>
              <w:t>featureSetsDownlink_v1610</w:t>
            </w:r>
            <w:r w:rsidR="0068365A">
              <w:rPr>
                <w:noProof/>
              </w:rPr>
              <w:t xml:space="preserve"> sub</w:t>
            </w:r>
            <w:r>
              <w:rPr>
                <w:noProof/>
              </w:rPr>
              <w:t xml:space="preserve"> IEs , check is missing for confirming the presence of </w:t>
            </w:r>
            <w:r w:rsidRPr="00A1060F">
              <w:rPr>
                <w:noProof/>
              </w:rPr>
              <w:t>featureSetsDownlink_v1610</w:t>
            </w:r>
          </w:p>
        </w:tc>
      </w:tr>
      <w:tr w:rsidR="00127F1D" w:rsidTr="00DA2CD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F1D" w:rsidRDefault="00127F1D" w:rsidP="00DA2CD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F1D" w:rsidRPr="001124B3" w:rsidRDefault="00C3204A" w:rsidP="00DA2CD9">
            <w:pPr>
              <w:pStyle w:val="CRCoverPage"/>
              <w:spacing w:after="0"/>
              <w:rPr>
                <w:noProof/>
              </w:rPr>
            </w:pPr>
            <w:r w:rsidRPr="00C3204A">
              <w:rPr>
                <w:noProof/>
              </w:rPr>
              <w:t>ispresent(v_Received_NRCapabilityMsg.featureSets.featureSetsDownlink_v1610)</w:t>
            </w:r>
            <w:r>
              <w:rPr>
                <w:noProof/>
              </w:rPr>
              <w:t xml:space="preserve"> check is introduced before checking the sub IEs</w:t>
            </w:r>
            <w:r w:rsidR="00543A2A">
              <w:rPr>
                <w:noProof/>
              </w:rPr>
              <w:t xml:space="preserve"> of </w:t>
            </w:r>
            <w:r w:rsidR="00543A2A" w:rsidRPr="00A1060F">
              <w:rPr>
                <w:noProof/>
              </w:rPr>
              <w:t>featureSetsDownlink_v1610</w:t>
            </w:r>
          </w:p>
        </w:tc>
      </w:tr>
      <w:tr w:rsidR="00127F1D" w:rsidTr="00DA2CD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F1D" w:rsidRDefault="00127F1D" w:rsidP="00DA2CD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F1D" w:rsidRPr="00CC39F9" w:rsidRDefault="003C6030" w:rsidP="00DA2CD9">
            <w:pPr>
              <w:spacing w:after="0"/>
              <w:rPr>
                <w:rFonts w:ascii="Arial" w:hAnsi="Arial" w:cs="Arial"/>
                <w:lang w:eastAsia="en-GB"/>
              </w:rPr>
            </w:pPr>
            <w:r w:rsidRPr="003C6030">
              <w:rPr>
                <w:rFonts w:ascii="Arial" w:hAnsi="Arial" w:cs="Arial"/>
                <w:lang w:eastAsia="en-GB"/>
              </w:rPr>
              <w:t>NR_CapabilityFunctions.ttcn</w:t>
            </w:r>
          </w:p>
        </w:tc>
      </w:tr>
      <w:tr w:rsidR="00127F1D" w:rsidTr="00DA2CD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F1D" w:rsidRDefault="00127F1D" w:rsidP="00DA2CD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F1D" w:rsidRDefault="00127F1D" w:rsidP="00DA2CD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127F1D" w:rsidRDefault="00127F1D" w:rsidP="00127F1D">
      <w:pPr>
        <w:spacing w:after="0"/>
        <w:rPr>
          <w:rFonts w:ascii="Arial" w:hAnsi="Arial"/>
          <w:b/>
          <w:lang w:eastAsia="en-GB"/>
        </w:rPr>
      </w:pPr>
    </w:p>
    <w:p w:rsidR="00127F1D" w:rsidRDefault="00127F1D" w:rsidP="00127F1D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:rsidR="00127F1D" w:rsidRDefault="00127F1D" w:rsidP="00127F1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127F1D" w:rsidRPr="00CD057D" w:rsidTr="00DA2CD9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327" w:rsidRPr="00055327" w:rsidRDefault="00127F1D" w:rsidP="000553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Pr="00A077A7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055327" w:rsidRPr="00055327">
              <w:rPr>
                <w:rFonts w:ascii="Courier New" w:hAnsi="Courier New" w:cs="Courier New"/>
                <w:color w:val="000000"/>
                <w:lang w:eastAsia="de-DE"/>
              </w:rPr>
              <w:t>function fl_Check_featureSets (UE_NR_Capability p_NRCapability)</w:t>
            </w:r>
          </w:p>
          <w:p w:rsidR="00055327" w:rsidRPr="00055327" w:rsidRDefault="00055327" w:rsidP="000553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055327" w:rsidRPr="00055327" w:rsidRDefault="00055327" w:rsidP="000553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 xml:space="preserve">    var UE_NR_Capability v_Received_NRCapabilityMsg;</w:t>
            </w:r>
          </w:p>
          <w:p w:rsidR="00055327" w:rsidRPr="00055327" w:rsidRDefault="00055327" w:rsidP="000553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v_Index := 0;</w:t>
            </w:r>
          </w:p>
          <w:p w:rsidR="00055327" w:rsidRPr="00055327" w:rsidRDefault="00055327" w:rsidP="000553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055327" w:rsidRPr="00055327" w:rsidRDefault="00055327" w:rsidP="000553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v_Found_dynamicSwitchSUL := false;</w:t>
            </w:r>
          </w:p>
          <w:p w:rsidR="00055327" w:rsidRPr="00055327" w:rsidRDefault="00055327" w:rsidP="000553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v_Found_intraFreqDAPS_r16 := false;</w:t>
            </w:r>
          </w:p>
          <w:p w:rsidR="00055327" w:rsidRPr="00055327" w:rsidRDefault="00055327" w:rsidP="000553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v_Found_pusch_RepetitionTypeB_r16 := false;</w:t>
            </w:r>
          </w:p>
          <w:p w:rsidR="00055327" w:rsidRPr="00055327" w:rsidRDefault="00055327" w:rsidP="000553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055327" w:rsidRPr="00055327" w:rsidRDefault="00055327" w:rsidP="000553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 xml:space="preserve">    v_Received_NRCapabilityMsg := p_NRCapability;</w:t>
            </w:r>
          </w:p>
          <w:p w:rsidR="00055327" w:rsidRPr="00055327" w:rsidRDefault="00055327" w:rsidP="000553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</w:t>
            </w:r>
          </w:p>
          <w:p w:rsidR="00055327" w:rsidRPr="00055327" w:rsidRDefault="00055327" w:rsidP="000553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 xml:space="preserve">    while ((v_Index &lt; lengthof(v_Received_NRCapabilityMsg.featureSets.featureSetsUplink)) and (not v_Found_dynamicSwitchSUL)) { // check featureSetsUplink</w:t>
            </w:r>
          </w:p>
          <w:p w:rsidR="00055327" w:rsidRPr="00055327" w:rsidRDefault="00055327" w:rsidP="000553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 xml:space="preserve">      if (isvalue(v_Received_NRCapabilityMsg.featureSets.featureSetsUplink[v_Index].dynamicSwitchSUL)) {</w:t>
            </w:r>
          </w:p>
          <w:p w:rsidR="00055327" w:rsidRPr="00055327" w:rsidRDefault="00055327" w:rsidP="000553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 xml:space="preserve">        v_Found_dynamicSwitchSUL := true;</w:t>
            </w:r>
          </w:p>
          <w:p w:rsidR="00055327" w:rsidRPr="00055327" w:rsidRDefault="00055327" w:rsidP="000553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055327" w:rsidRPr="00055327" w:rsidRDefault="00055327" w:rsidP="000553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 xml:space="preserve">      v_Index := v_Index + 1;   //WA#R5s221100</w:t>
            </w:r>
          </w:p>
          <w:p w:rsidR="00055327" w:rsidRPr="00055327" w:rsidRDefault="00055327" w:rsidP="000553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055327" w:rsidRPr="00055327" w:rsidRDefault="00055327" w:rsidP="000553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 xml:space="preserve">    if (not f_NR_CompareCapability_vs_PICS(pc_dynamicSwitch_SUL, v_Found_dynamicSwitchSUL)) {</w:t>
            </w:r>
          </w:p>
          <w:p w:rsidR="00055327" w:rsidRPr="00055327" w:rsidRDefault="00055327" w:rsidP="000553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 xml:space="preserve">           f_SetVerdict(inconc,__FILE__, __LINE__, "pc_dynamicSwitch_SUL not correctly set");</w:t>
            </w:r>
          </w:p>
          <w:p w:rsidR="00055327" w:rsidRPr="00055327" w:rsidRDefault="00055327" w:rsidP="000553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055327" w:rsidRPr="00055327" w:rsidRDefault="00055327" w:rsidP="000553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055327" w:rsidRPr="00055327" w:rsidRDefault="00055327" w:rsidP="000553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 xml:space="preserve">    v_Index := 0;</w:t>
            </w:r>
          </w:p>
          <w:p w:rsidR="00055327" w:rsidRPr="00055327" w:rsidRDefault="00055327" w:rsidP="000553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 xml:space="preserve">        while ((v_Index &lt; lengthof(v_Received_NRCapabilityMsg.featureSets.featureSetsDownlink_v1610)) and (not v_Found_intraFreqDAPS_r16)) { // check featureSetsDownlink_v1610</w:t>
            </w:r>
          </w:p>
          <w:p w:rsidR="00055327" w:rsidRPr="00055327" w:rsidRDefault="00055327" w:rsidP="000553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(isvalue(v_Received_NRCapabilityMsg.featureSets.featureSetsDownlink_v1610[v_Index].intraFreqDAPS_r16)) {</w:t>
            </w:r>
          </w:p>
          <w:p w:rsidR="00055327" w:rsidRPr="00055327" w:rsidRDefault="00055327" w:rsidP="000553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v_Found_intraFreqDAPS_r16 := true;</w:t>
            </w:r>
          </w:p>
          <w:p w:rsidR="00055327" w:rsidRPr="00055327" w:rsidRDefault="00055327" w:rsidP="000553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:rsidR="00055327" w:rsidRPr="00055327" w:rsidRDefault="00055327" w:rsidP="000553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 xml:space="preserve">          v_Index := v_Index + 1;   //WA#R5s221100</w:t>
            </w:r>
          </w:p>
          <w:p w:rsidR="00055327" w:rsidRPr="00055327" w:rsidRDefault="00055327" w:rsidP="000553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055327" w:rsidRPr="00055327" w:rsidRDefault="00055327" w:rsidP="000553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 xml:space="preserve">    if (not f_NR_CompareCapability_vs_PICS(pc_intraFreqDAPS_r16, v_Found_intraFreqDAPS_r16)) {</w:t>
            </w:r>
          </w:p>
          <w:p w:rsidR="00055327" w:rsidRPr="00055327" w:rsidRDefault="00055327" w:rsidP="000553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 xml:space="preserve">           f_SetVerdict(inconc,__FILE__, __LINE__, "pc_intraFreqDAPS_r16 not correctly set");</w:t>
            </w:r>
          </w:p>
          <w:p w:rsidR="00055327" w:rsidRPr="00055327" w:rsidRDefault="00055327" w:rsidP="000553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055327" w:rsidRPr="00055327" w:rsidRDefault="00055327" w:rsidP="000553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055327" w:rsidRPr="00055327" w:rsidRDefault="00055327" w:rsidP="000553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 xml:space="preserve">    v_Index := 0;</w:t>
            </w:r>
          </w:p>
          <w:p w:rsidR="00055327" w:rsidRPr="00055327" w:rsidRDefault="00055327" w:rsidP="000553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 xml:space="preserve">        while ((v_Index &lt; lengthof(v_Received_NRCapabilityMsg.featureSets.featureSetsUplink_v1610)) and (not v_Found_pusch_RepetitionTypeB_r16)) { // check featureSetsUplink_v1610</w:t>
            </w:r>
          </w:p>
          <w:p w:rsidR="00055327" w:rsidRPr="00055327" w:rsidRDefault="00055327" w:rsidP="000553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(isvalue(v_Received_NRCapabilityMsg.featureSets.featureSetsUplink_v1610[v_Index].pusch_RepetitionTypeB_r16)) {</w:t>
            </w:r>
          </w:p>
          <w:p w:rsidR="00055327" w:rsidRPr="00055327" w:rsidRDefault="00055327" w:rsidP="000553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v_Found_pusch_RepetitionTypeB_r16 := true;</w:t>
            </w:r>
          </w:p>
          <w:p w:rsidR="00055327" w:rsidRPr="00055327" w:rsidRDefault="00055327" w:rsidP="000553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ab/>
              <w:t xml:space="preserve">    }</w:t>
            </w:r>
          </w:p>
          <w:p w:rsidR="00055327" w:rsidRPr="00055327" w:rsidRDefault="00055327" w:rsidP="000553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 xml:space="preserve">          v_Index := v_Index + 1;   //WA#R5s221100</w:t>
            </w:r>
          </w:p>
          <w:p w:rsidR="00055327" w:rsidRPr="00055327" w:rsidRDefault="00055327" w:rsidP="000553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055327" w:rsidRPr="00055327" w:rsidRDefault="00055327" w:rsidP="000553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 xml:space="preserve">    if (not f_NR_CompareCapability_vs_PICS(pc_pusch_RepetitionTypeB_r16, v_Found_pusch_RepetitionTypeB_r16)) {</w:t>
            </w:r>
          </w:p>
          <w:p w:rsidR="00055327" w:rsidRPr="00055327" w:rsidRDefault="00055327" w:rsidP="000553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 xml:space="preserve">           f_SetVerdict(inconc,__FILE__, __LINE__, "pc_pusch_RepetitionTypeB_r16 not correctly set");</w:t>
            </w:r>
          </w:p>
          <w:p w:rsidR="00055327" w:rsidRPr="00055327" w:rsidRDefault="00055327" w:rsidP="000553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127F1D" w:rsidRPr="00455951" w:rsidRDefault="00055327" w:rsidP="000553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5327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127F1D" w:rsidRPr="00CD057D" w:rsidRDefault="00127F1D" w:rsidP="00127F1D">
      <w:pPr>
        <w:spacing w:after="0"/>
        <w:rPr>
          <w:rFonts w:ascii="Arial" w:hAnsi="Arial"/>
          <w:b/>
          <w:color w:val="000000"/>
          <w:lang w:eastAsia="en-GB"/>
        </w:rPr>
      </w:pPr>
    </w:p>
    <w:p w:rsidR="00127F1D" w:rsidRPr="00CD057D" w:rsidRDefault="00127F1D" w:rsidP="00127F1D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127F1D" w:rsidRPr="00CD057D" w:rsidTr="00DA2CD9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973" w:rsidRPr="00822973" w:rsidRDefault="00127F1D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1230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822973" w:rsidRPr="00822973">
              <w:rPr>
                <w:rFonts w:ascii="Courier New" w:hAnsi="Courier New" w:cs="Courier New"/>
                <w:color w:val="000000"/>
                <w:lang w:eastAsia="de-DE"/>
              </w:rPr>
              <w:t>function fl_Check_featureSets (UE_NR_Capability p_NRCapability)</w:t>
            </w:r>
          </w:p>
          <w:p w:rsidR="00822973" w:rsidRPr="0082297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822973" w:rsidRPr="0082297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UE_NR_Capability v_Received_NRCapabilityMsg;</w:t>
            </w:r>
          </w:p>
          <w:p w:rsidR="00822973" w:rsidRPr="0082297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v_Index := 0;</w:t>
            </w:r>
          </w:p>
          <w:p w:rsidR="00822973" w:rsidRPr="0082297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22973" w:rsidRPr="0082297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v_Found_dynamicSwitchSUL := false;</w:t>
            </w:r>
          </w:p>
          <w:p w:rsidR="00822973" w:rsidRPr="0082297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v_Found_intraFreqDAPS_r16 := false;</w:t>
            </w:r>
          </w:p>
          <w:p w:rsidR="00822973" w:rsidRPr="0082297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v_Found_pusch_RepetitionTypeB_r16 := false;</w:t>
            </w:r>
          </w:p>
          <w:p w:rsidR="00822973" w:rsidRPr="0082297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22973" w:rsidRPr="0082297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   v_Received_NRCapabilityMsg := p_NRCapability;</w:t>
            </w:r>
          </w:p>
          <w:p w:rsidR="00822973" w:rsidRPr="0082297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:rsidR="00822973" w:rsidRPr="0082297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   while ((v_Index &lt; lengthof(v_Received_NRCapabilityMsg.featureSets.featureSetsUplink)) and (not v_Found_dynamicSwitchSUL)) { // check featureSetsUplink</w:t>
            </w:r>
          </w:p>
          <w:p w:rsidR="00822973" w:rsidRPr="0082297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     if (isvalue(v_Received_NRCapabilityMsg.featureSets.featureSetsUplink[v_Index].dynamicSwitchSUL)) {</w:t>
            </w:r>
          </w:p>
          <w:p w:rsidR="00822973" w:rsidRPr="0082297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       v_Found_dynamicSwitchSUL := true;</w:t>
            </w:r>
          </w:p>
          <w:p w:rsidR="00822973" w:rsidRPr="0082297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822973" w:rsidRPr="0082297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     v_Index := v_Index + 1;   //WA#R5s221100</w:t>
            </w:r>
          </w:p>
          <w:p w:rsidR="00822973" w:rsidRPr="0082297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822973" w:rsidRPr="0082297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   if (not f_NR_CompareCapability_vs_PICS(pc_dynamicSwitch_SUL, v_Found_dynamicSwitchSUL)) {</w:t>
            </w:r>
          </w:p>
          <w:p w:rsidR="00822973" w:rsidRPr="0082297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          f_SetVerdict(inconc,__FILE__, __LINE__, "pc_dynamicSwitch_SUL not correctly set");</w:t>
            </w:r>
          </w:p>
          <w:p w:rsidR="00822973" w:rsidRPr="0082297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822973" w:rsidRPr="0082297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22973" w:rsidRPr="0082297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   v_Index := 0;</w:t>
            </w:r>
          </w:p>
          <w:p w:rsidR="00822973" w:rsidRPr="007528C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7528C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if(ispresent(v_Received_NRCapabilityMsg.featureSets.featureSetsDownlink_v1610)) //WA#WI=1009382</w:t>
            </w:r>
          </w:p>
          <w:p w:rsidR="00822973" w:rsidRPr="0082297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8C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{</w:t>
            </w:r>
          </w:p>
          <w:p w:rsidR="00822973" w:rsidRPr="0082297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       while ((v_Index &lt; lengthof(v_Received_NRCapabilityMsg.featureSets.featureSetsDownlink_v1610)) and (not v_Found_intraFreqDAPS_r16)) { // check featureSetsDownlink_v1610</w:t>
            </w:r>
          </w:p>
          <w:p w:rsidR="00822973" w:rsidRPr="0082297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(isvalue(v_Received_NRCapabilityMsg.featureSets.featureSetsDownlink_v1610[v_Index].intraFreqDAPS_r16)) {</w:t>
            </w:r>
          </w:p>
          <w:p w:rsidR="00822973" w:rsidRPr="0082297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v_Found_intraFreqDAPS_r16 := true;</w:t>
            </w:r>
          </w:p>
          <w:p w:rsidR="00822973" w:rsidRPr="0082297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:rsidR="00822973" w:rsidRPr="0082297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         v_Index := v_Index + 1;   //WA#R5s221100</w:t>
            </w:r>
          </w:p>
          <w:p w:rsidR="00822973" w:rsidRPr="0082297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822973" w:rsidRPr="0082297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7528C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}  //WA#WI=1009382</w:t>
            </w:r>
          </w:p>
          <w:p w:rsidR="00822973" w:rsidRPr="0082297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   if (not f_NR_CompareCapability_vs_PICS(pc_intraFreqDAPS_r16, v_Found_intraFreqDAPS_r16)) {</w:t>
            </w:r>
          </w:p>
          <w:p w:rsidR="00822973" w:rsidRPr="0082297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          f_SetVerdict(inconc,__FILE__, __LINE__, "pc_intraFreqDAPS_r16 not correctly set");</w:t>
            </w:r>
          </w:p>
          <w:p w:rsidR="00822973" w:rsidRPr="0082297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822973" w:rsidRPr="0082297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822973" w:rsidRPr="0082297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   v_Index := 0;</w:t>
            </w:r>
          </w:p>
          <w:p w:rsidR="00822973" w:rsidRPr="007528C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7528C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if(ispresent(v_Received_NRCapabilityMsg.featureSets.featureSetsUplink_v1610))  //WA#WI=1009382</w:t>
            </w:r>
          </w:p>
          <w:p w:rsidR="00822973" w:rsidRPr="0082297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8C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{</w:t>
            </w:r>
          </w:p>
          <w:p w:rsidR="00822973" w:rsidRPr="0082297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       while ((v_Index &lt; lengthof(v_Received_NRCapabilityMsg.featureSets.featureSetsUplink_v1610)) and (not v_Found_pusch_RepetitionTypeB_r16)) { // check featureSetsUplink_v1610</w:t>
            </w:r>
          </w:p>
          <w:p w:rsidR="00822973" w:rsidRPr="0082297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if (isvalue(v_Received_NRCapabilityMsg.featureSets.featureSetsUplink_v1610[v_Index].pusch_RepetitionTypeB_r16)) {</w:t>
            </w:r>
          </w:p>
          <w:p w:rsidR="00822973" w:rsidRPr="0082297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v_Found_pusch_RepetitionTypeB_r16 := true;</w:t>
            </w:r>
          </w:p>
          <w:p w:rsidR="00822973" w:rsidRPr="0082297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ab/>
              <w:t xml:space="preserve">    }</w:t>
            </w:r>
          </w:p>
          <w:p w:rsidR="00822973" w:rsidRPr="0082297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         v_Index := v_Index + 1;   //WA#R5s221100</w:t>
            </w:r>
          </w:p>
          <w:p w:rsidR="00822973" w:rsidRPr="0082297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       }  </w:t>
            </w:r>
          </w:p>
          <w:p w:rsidR="00822973" w:rsidRPr="0082297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7528C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}//WA#WI=1009382</w:t>
            </w:r>
          </w:p>
          <w:p w:rsidR="00822973" w:rsidRPr="0082297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   if (not f_NR_CompareCapability_vs_PICS(pc_pusch_RepetitionTypeB_r16, v_Found_pusch_RepetitionTypeB_r16)) {</w:t>
            </w:r>
          </w:p>
          <w:p w:rsidR="00822973" w:rsidRPr="0082297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          f_SetVerdict(inconc,__FILE__, __LINE__, "pc_pusch_RepetitionTypeB_r16 not correctly set");</w:t>
            </w:r>
          </w:p>
          <w:p w:rsidR="00822973" w:rsidRPr="00822973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127F1D" w:rsidRPr="00E62471" w:rsidRDefault="00822973" w:rsidP="008229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2973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7528C3" w:rsidRPr="00586E2E" w:rsidRDefault="007528C3" w:rsidP="007528C3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34" w:name="_Toc115066886"/>
      <w:r>
        <w:rPr>
          <w:rFonts w:cs="Arial"/>
          <w:b/>
          <w:color w:val="000000"/>
          <w:lang w:eastAsia="en-GB"/>
        </w:rPr>
        <w:lastRenderedPageBreak/>
        <w:t>Correction to the</w:t>
      </w:r>
      <w:r w:rsidRPr="00B52828">
        <w:rPr>
          <w:rFonts w:cs="Arial"/>
          <w:b/>
          <w:color w:val="000000"/>
          <w:lang w:eastAsia="en-GB"/>
        </w:rPr>
        <w:t xml:space="preserve"> </w:t>
      </w:r>
      <w:r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0958A9" w:rsidRPr="000958A9">
        <w:rPr>
          <w:b/>
          <w:noProof/>
        </w:rPr>
        <w:t>fl_Check_NR_Capability_1540</w:t>
      </w:r>
      <w:bookmarkEnd w:id="3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7528C3" w:rsidTr="00DA2CD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8C3" w:rsidRDefault="00AF01BF" w:rsidP="00DA2CD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7528C3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7528C3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8C3" w:rsidRPr="00E44127" w:rsidRDefault="00E621D8" w:rsidP="00DA2CD9">
            <w:pPr>
              <w:pStyle w:val="CRCoverPage"/>
              <w:spacing w:after="0"/>
              <w:rPr>
                <w:noProof/>
              </w:rPr>
            </w:pPr>
            <w:r w:rsidRPr="00E621D8">
              <w:rPr>
                <w:noProof/>
              </w:rPr>
              <w:t>fl_Check_NR_Capability_1540</w:t>
            </w:r>
          </w:p>
        </w:tc>
      </w:tr>
      <w:tr w:rsidR="007528C3" w:rsidTr="00DA2CD9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8C3" w:rsidRDefault="007528C3" w:rsidP="00DA2CD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8C3" w:rsidRDefault="007528C3" w:rsidP="00DA2CD9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noProof/>
              </w:rPr>
              <w:t xml:space="preserve">In the current TTCN Implementation of the </w:t>
            </w:r>
            <w:r w:rsidRPr="0056411C">
              <w:rPr>
                <w:noProof/>
              </w:rPr>
              <w:t xml:space="preserve">function </w:t>
            </w:r>
            <w:r w:rsidR="00A13C8B" w:rsidRPr="000958A9">
              <w:rPr>
                <w:b/>
                <w:noProof/>
              </w:rPr>
              <w:t>fl_Check_NR_Capability_1540</w:t>
            </w:r>
            <w:r w:rsidR="003200EB">
              <w:rPr>
                <w:b/>
                <w:noProof/>
              </w:rPr>
              <w:t>()</w:t>
            </w:r>
          </w:p>
          <w:p w:rsidR="007528C3" w:rsidRDefault="007528C3" w:rsidP="00DA2CD9">
            <w:pPr>
              <w:pStyle w:val="CRCoverPage"/>
              <w:spacing w:after="0"/>
              <w:rPr>
                <w:noProof/>
              </w:rPr>
            </w:pPr>
          </w:p>
          <w:p w:rsidR="007528C3" w:rsidRPr="00AD4ADA" w:rsidRDefault="00FB5A3F" w:rsidP="00FB5A3F">
            <w:pPr>
              <w:pStyle w:val="CRCoverPage"/>
              <w:spacing w:after="0"/>
              <w:rPr>
                <w:noProof/>
              </w:rPr>
            </w:pPr>
            <w:r w:rsidRPr="00FB5A3F">
              <w:rPr>
                <w:noProof/>
              </w:rPr>
              <w:t>Before checking the sub IEs for fr1_fr2_Add_UE_NR_Capabilities.measAndMobParametersFRX_Diff</w:t>
            </w:r>
            <w:r w:rsidRPr="007D7E04">
              <w:rPr>
                <w:noProof/>
              </w:rPr>
              <w:t xml:space="preserve"> , check for the </w:t>
            </w:r>
            <w:r w:rsidRPr="0083045F">
              <w:rPr>
                <w:noProof/>
                <w:u w:val="single"/>
              </w:rPr>
              <w:t>if(ispresent(v_Received_NRCapabilityMsg.nonCriticalExtension.nonCriticalExtension.fr1_fr2_Add_UE_NR_Capabilities.measAndMobParametersFRX_Diff))</w:t>
            </w:r>
            <w:r w:rsidR="007D7E04">
              <w:rPr>
                <w:noProof/>
              </w:rPr>
              <w:t xml:space="preserve"> </w:t>
            </w:r>
            <w:r w:rsidRPr="007D7E04">
              <w:rPr>
                <w:noProof/>
              </w:rPr>
              <w:t>is missing</w:t>
            </w:r>
          </w:p>
        </w:tc>
      </w:tr>
      <w:tr w:rsidR="007528C3" w:rsidTr="00DA2CD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8C3" w:rsidRDefault="007528C3" w:rsidP="00DA2CD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8C3" w:rsidRPr="001124B3" w:rsidRDefault="007D7E04" w:rsidP="00DA2CD9">
            <w:pPr>
              <w:pStyle w:val="CRCoverPage"/>
              <w:spacing w:after="0"/>
              <w:rPr>
                <w:noProof/>
              </w:rPr>
            </w:pPr>
            <w:r w:rsidRPr="007D7E04">
              <w:rPr>
                <w:noProof/>
              </w:rPr>
              <w:t>if(ispresent(v_Received_NRCapabilityMsg.nonCriticalExtension.nonCriticalExtension.fr1_fr2_Add_UE_NR_Capabilities.measAndMobParametersFRX_Diff))</w:t>
            </w:r>
            <w:r>
              <w:rPr>
                <w:noProof/>
              </w:rPr>
              <w:t xml:space="preserve"> check is introduced before checking for the Sub IEs</w:t>
            </w:r>
          </w:p>
        </w:tc>
      </w:tr>
      <w:tr w:rsidR="007528C3" w:rsidTr="00DA2CD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8C3" w:rsidRDefault="007528C3" w:rsidP="00DA2CD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8C3" w:rsidRPr="00CC39F9" w:rsidRDefault="007528C3" w:rsidP="00DA2CD9">
            <w:pPr>
              <w:spacing w:after="0"/>
              <w:rPr>
                <w:rFonts w:ascii="Arial" w:hAnsi="Arial" w:cs="Arial"/>
                <w:lang w:eastAsia="en-GB"/>
              </w:rPr>
            </w:pPr>
            <w:r w:rsidRPr="003C6030">
              <w:rPr>
                <w:rFonts w:ascii="Arial" w:hAnsi="Arial" w:cs="Arial"/>
                <w:lang w:eastAsia="en-GB"/>
              </w:rPr>
              <w:t>NR_CapabilityFunctions.ttcn</w:t>
            </w:r>
          </w:p>
        </w:tc>
      </w:tr>
      <w:tr w:rsidR="007528C3" w:rsidTr="00DA2CD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8C3" w:rsidRDefault="007528C3" w:rsidP="00DA2CD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8C3" w:rsidRDefault="007528C3" w:rsidP="00DA2CD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7528C3" w:rsidRDefault="007528C3" w:rsidP="007528C3">
      <w:pPr>
        <w:spacing w:after="0"/>
        <w:rPr>
          <w:rFonts w:ascii="Arial" w:hAnsi="Arial"/>
          <w:b/>
          <w:lang w:eastAsia="en-GB"/>
        </w:rPr>
      </w:pPr>
    </w:p>
    <w:p w:rsidR="007528C3" w:rsidRDefault="007528C3" w:rsidP="007528C3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:rsidR="007528C3" w:rsidRDefault="007528C3" w:rsidP="007528C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7528C3" w:rsidRPr="00CD057D" w:rsidTr="00DA2CD9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F37" w:rsidRPr="00555F37" w:rsidRDefault="007528C3" w:rsidP="00555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555F37" w:rsidRPr="00555F37">
              <w:rPr>
                <w:rFonts w:ascii="Courier New" w:hAnsi="Courier New" w:cs="Courier New"/>
                <w:color w:val="000000"/>
                <w:lang w:eastAsia="de-DE"/>
              </w:rPr>
              <w:t>function fl_Check_NR_Capability_1540 (UE_NR_Capability p_NRCapability)</w:t>
            </w:r>
          </w:p>
          <w:p w:rsidR="00555F37" w:rsidRPr="00555F37" w:rsidRDefault="00555F37" w:rsidP="00555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555F37" w:rsidRPr="00555F37" w:rsidRDefault="00555F37" w:rsidP="00555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 xml:space="preserve">    var UE_NR_Capability v_Received_NRCapabilityMsg;</w:t>
            </w:r>
          </w:p>
          <w:p w:rsidR="00555F37" w:rsidRPr="00555F37" w:rsidRDefault="00555F37" w:rsidP="00555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555F37" w:rsidRPr="00555F37" w:rsidRDefault="00555F37" w:rsidP="00555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 xml:space="preserve">    v_Received_NRCapabilityMsg := p_NRCapability;</w:t>
            </w:r>
          </w:p>
          <w:p w:rsidR="00555F37" w:rsidRPr="00555F37" w:rsidRDefault="00555F37" w:rsidP="00555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55F37" w:rsidRPr="00555F37" w:rsidRDefault="00555F37" w:rsidP="00555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if (isvalue(v_Received_NRCapabilityMsg.nonCriticalExtension )) {</w:t>
            </w:r>
          </w:p>
          <w:p w:rsidR="00555F37" w:rsidRPr="00555F37" w:rsidRDefault="00555F37" w:rsidP="00555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 xml:space="preserve">        if (not f_NR_CompareCapability_vs_PICS(pc_as_ReflectiveQoS, isvalue(v_Received_NRCapabilityMsg.nonCriticalExtension.nonCriticalExtension.sdap_Parameters.as_ReflectiveQoS ))) {</w:t>
            </w:r>
          </w:p>
          <w:p w:rsidR="00555F37" w:rsidRPr="00555F37" w:rsidRDefault="00555F37" w:rsidP="00555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f_SetVerdict(inconc,__FILE__, __LINE__, "pc_as_ReflectiveQoS not correctly set");</w:t>
            </w:r>
          </w:p>
          <w:p w:rsidR="00555F37" w:rsidRPr="00555F37" w:rsidRDefault="00555F37" w:rsidP="00555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555F37" w:rsidRPr="00555F37" w:rsidRDefault="00555F37" w:rsidP="00555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55F37" w:rsidRPr="00555F37" w:rsidRDefault="00555F37" w:rsidP="00555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 xml:space="preserve">        // Checks on fr1_fr2_Add_UE_NR_Capabilities</w:t>
            </w:r>
          </w:p>
          <w:p w:rsidR="00555F37" w:rsidRPr="00555F37" w:rsidRDefault="00555F37" w:rsidP="00555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 xml:space="preserve">        if (not f_NR_CompareCapability_vs_PICS(pc_ss_SINR_Meas, isvalue(v_Received_NRCapabilityMsg.nonCriticalExtension.nonCriticalExtension.fr1_fr2_Add_UE_NR_Capabilities.measAndMobParametersFRX_Diff.ss_SINR_Meas ))) {</w:t>
            </w:r>
          </w:p>
          <w:p w:rsidR="00555F37" w:rsidRPr="00555F37" w:rsidRDefault="00555F37" w:rsidP="00555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f_SetVerdict(inconc,__FILE__, __LINE__, "pc_ss_SINR_Meas not correctly set"); // @sic R5-225384 sic@</w:t>
            </w:r>
          </w:p>
          <w:p w:rsidR="00555F37" w:rsidRPr="00555F37" w:rsidRDefault="00555F37" w:rsidP="00555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555F37" w:rsidRPr="00555F37" w:rsidRDefault="00555F37" w:rsidP="00555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 xml:space="preserve">        if (not f_NR_CompareCapability_vs_PICS(pc_csi_RSRP_AndRSRQ_MeasWithSSB, isvalue(v_Received_NRCapabilityMsg.nonCriticalExtension.nonCriticalExtension.fr1_fr2_Add_UE_NR_Capabilities.measAndMobParametersFRX_Diff.csi_RSRP_AndRSRQ_MeasWithSSB ))) {</w:t>
            </w:r>
          </w:p>
          <w:p w:rsidR="00555F37" w:rsidRPr="00555F37" w:rsidRDefault="00555F37" w:rsidP="00555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f_SetVerdict(inconc,__FILE__, __LINE__, "pc_csi_RSRP_AndRSRQ_MeasWithSSB not correctly set");</w:t>
            </w:r>
          </w:p>
          <w:p w:rsidR="00555F37" w:rsidRPr="00555F37" w:rsidRDefault="00555F37" w:rsidP="00555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555F37" w:rsidRPr="00555F37" w:rsidRDefault="00555F37" w:rsidP="00555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 xml:space="preserve">        if (not f_NR_CompareCapability_vs_PICS(pc_csi_RSRP_AndRSRQ_MeasWithoutSSB, isvalue(v_Received_NRCapabilityMsg.nonCriticalExtension.nonCriticalExtension.fr1_fr2_Add_UE_NR_Capabilities.measAndMobParametersFRX_Diff.csi_RSRP_AndRSRQ_MeasWithoutSSB ))) { // @sic R5-225384 sic@</w:t>
            </w:r>
          </w:p>
          <w:p w:rsidR="00555F37" w:rsidRPr="00555F37" w:rsidRDefault="00555F37" w:rsidP="00555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f_SetVerdict(inconc,__FILE__, __LINE__, "pc_csi_RSRP_AndRSRQ_MeasWithoutSSB not correctly set");</w:t>
            </w:r>
          </w:p>
          <w:p w:rsidR="00555F37" w:rsidRPr="00555F37" w:rsidRDefault="00555F37" w:rsidP="00555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555F37" w:rsidRPr="00555F37" w:rsidRDefault="00555F37" w:rsidP="00555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 xml:space="preserve">        if (not f_NR_CompareCapability_vs_PICS(pc_handoverInterF, isvalue(v_Received_NRCapabilityMsg.nonCriticalExtension.nonCriticalExtension.fr1_fr2_Add_UE_NR_Capabilities.measAndMobParametersFRX_Diff.handoverInterF ))) { // @sic R5-225384 sic@</w:t>
            </w:r>
          </w:p>
          <w:p w:rsidR="00555F37" w:rsidRPr="00555F37" w:rsidRDefault="00555F37" w:rsidP="00555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f_SetVerdict(inconc,__FILE__, __LINE__, "pc_handoverInterF not correctly set");</w:t>
            </w:r>
          </w:p>
          <w:p w:rsidR="00555F37" w:rsidRPr="00555F37" w:rsidRDefault="00555F37" w:rsidP="00555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555F37" w:rsidRPr="00555F37" w:rsidRDefault="00555F37" w:rsidP="00555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 xml:space="preserve">    } // nonCriticalExtension is OPTIONAL</w:t>
            </w:r>
          </w:p>
          <w:p w:rsidR="00555F37" w:rsidRPr="00555F37" w:rsidRDefault="00555F37" w:rsidP="00555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 xml:space="preserve">    else {</w:t>
            </w:r>
          </w:p>
          <w:p w:rsidR="00555F37" w:rsidRPr="00555F37" w:rsidRDefault="00555F37" w:rsidP="00555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 xml:space="preserve">       if (pc_as_ReflectiveQoS or pc_csi_RSRP_AndRSRQ_MeasWithSSB or pc_ss_SINR_Meas or pc_csi_RSRP_AndRSRQ_MeasWithoutSSB or pc_handoverInterF) {</w:t>
            </w:r>
          </w:p>
          <w:p w:rsidR="00555F37" w:rsidRPr="00555F37" w:rsidRDefault="00555F37" w:rsidP="00555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 xml:space="preserve">          f_SetVerdict(inconc,__FILE__, __LINE__, "Setting of UE-NR-Capability-1540 PICS is inconsistent with UE reported capabilities");</w:t>
            </w:r>
          </w:p>
          <w:p w:rsidR="00555F37" w:rsidRPr="00555F37" w:rsidRDefault="00555F37" w:rsidP="00555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 xml:space="preserve">       }</w:t>
            </w:r>
          </w:p>
          <w:p w:rsidR="00555F37" w:rsidRPr="00555F37" w:rsidRDefault="00555F37" w:rsidP="00555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7528C3" w:rsidRPr="00455951" w:rsidRDefault="00555F37" w:rsidP="00555F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5F37">
              <w:rPr>
                <w:rFonts w:ascii="Courier New" w:hAnsi="Courier New" w:cs="Courier New"/>
                <w:color w:val="000000"/>
                <w:lang w:eastAsia="de-DE"/>
              </w:rPr>
              <w:t xml:space="preserve"> }; //end of fl_Check_NR_Capability_1540</w:t>
            </w:r>
          </w:p>
        </w:tc>
      </w:tr>
    </w:tbl>
    <w:p w:rsidR="007528C3" w:rsidRPr="00CD057D" w:rsidRDefault="007528C3" w:rsidP="007528C3">
      <w:pPr>
        <w:spacing w:after="0"/>
        <w:rPr>
          <w:rFonts w:ascii="Arial" w:hAnsi="Arial"/>
          <w:b/>
          <w:color w:val="000000"/>
          <w:lang w:eastAsia="en-GB"/>
        </w:rPr>
      </w:pPr>
    </w:p>
    <w:p w:rsidR="007528C3" w:rsidRPr="00CD057D" w:rsidRDefault="007528C3" w:rsidP="007528C3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7528C3" w:rsidRPr="00CD057D" w:rsidTr="00DA2CD9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7F4" w:rsidRPr="00F857F4" w:rsidRDefault="00F857F4" w:rsidP="00F85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 xml:space="preserve">  function fl_Check_NR_Capability_1540 (UE_NR_Capability p_NRCapability)</w:t>
            </w:r>
          </w:p>
          <w:p w:rsidR="00F857F4" w:rsidRPr="00F857F4" w:rsidRDefault="00F857F4" w:rsidP="00F85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F857F4" w:rsidRPr="00F857F4" w:rsidRDefault="00F857F4" w:rsidP="00F85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 xml:space="preserve">    var UE_NR_Capability v_Received_NRCapabilityMsg;</w:t>
            </w:r>
          </w:p>
          <w:p w:rsidR="00F857F4" w:rsidRPr="00F857F4" w:rsidRDefault="00F857F4" w:rsidP="00F85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F857F4" w:rsidRPr="00F857F4" w:rsidRDefault="00F857F4" w:rsidP="00F85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v_Received_NRCapabilityMsg := p_NRCapability;</w:t>
            </w:r>
          </w:p>
          <w:p w:rsidR="00F857F4" w:rsidRPr="00F857F4" w:rsidRDefault="00F857F4" w:rsidP="00F85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F857F4" w:rsidRPr="00F857F4" w:rsidRDefault="00F857F4" w:rsidP="00F85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 xml:space="preserve">    if (isvalue(v_Received_NRCapabilityMsg.nonCriticalExtension )) {</w:t>
            </w:r>
          </w:p>
          <w:p w:rsidR="00F857F4" w:rsidRPr="00F857F4" w:rsidRDefault="00F857F4" w:rsidP="00F85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 xml:space="preserve">        if (not f_NR_CompareCapability_vs_PICS(pc_as_ReflectiveQoS, isvalue(v_Received_NRCapabilityMsg.nonCriticalExtension.nonCriticalExtension.sdap_Parameters.as_ReflectiveQoS ))) {</w:t>
            </w:r>
          </w:p>
          <w:p w:rsidR="00F857F4" w:rsidRPr="00F857F4" w:rsidRDefault="00F857F4" w:rsidP="00F85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f_SetVerdict(inconc,__FILE__, __LINE__, "pc_as_ReflectiveQoS not correctly set");</w:t>
            </w:r>
          </w:p>
          <w:p w:rsidR="00F857F4" w:rsidRPr="00F857F4" w:rsidRDefault="00F857F4" w:rsidP="00F85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F857F4" w:rsidRPr="00F857F4" w:rsidRDefault="00F857F4" w:rsidP="00F85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F857F4" w:rsidRPr="00F857F4" w:rsidRDefault="00F857F4" w:rsidP="00F85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 xml:space="preserve">        // Checks on fr1_fr2_Add_UE_NR_Capabilities</w:t>
            </w:r>
          </w:p>
          <w:p w:rsidR="00F857F4" w:rsidRPr="00F857F4" w:rsidRDefault="00F857F4" w:rsidP="00F85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r w:rsidRPr="0096138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if(ispresent(v_Received_NRCapabilityMsg.nonCriticalExtension.nonCriticalExtension.fr1_fr2_Add_UE_NR_Capabilities.measAndMobParametersFRX_Diff)) //WA#WI=1009382</w:t>
            </w:r>
          </w:p>
          <w:p w:rsidR="00F857F4" w:rsidRPr="00F857F4" w:rsidRDefault="00F857F4" w:rsidP="00F85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:rsidR="00F857F4" w:rsidRPr="00F857F4" w:rsidRDefault="00F857F4" w:rsidP="00F85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(not f_NR_CompareCapability_vs_PICS(pc_ss_SINR_Meas, isvalue(v_Received_NRCapabilityMsg.nonCriticalExtension.nonCriticalExtension.fr1_fr2_Add_UE_NR_Capabilities.measAndMobParametersFRX_Diff.ss_SINR_Meas ))) {</w:t>
            </w:r>
          </w:p>
          <w:p w:rsidR="00F857F4" w:rsidRPr="00F857F4" w:rsidRDefault="00F857F4" w:rsidP="00F85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f_SetVerdict(inconc,__FILE__, __LINE__, "pc_ss_SINR_Meas not correctly set"); // @sic R5-225384 sic@</w:t>
            </w:r>
          </w:p>
          <w:p w:rsidR="00F857F4" w:rsidRPr="00F857F4" w:rsidRDefault="00F857F4" w:rsidP="00F85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:rsidR="00F857F4" w:rsidRPr="00F857F4" w:rsidRDefault="00F857F4" w:rsidP="00F85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(not f_NR_CompareCapability_vs_PICS(pc_csi_RSRP_AndRSRQ_MeasWithSSB, isvalue(v_Received_NRCapabilityMsg.nonCriticalExtension.nonCriticalExtension.fr1_fr2_Add_UE_NR_Capabilities.measAndMobParametersFRX_Diff.csi_RSRP_AndRSRQ_MeasWithSSB ))) {</w:t>
            </w:r>
          </w:p>
          <w:p w:rsidR="00F857F4" w:rsidRPr="00F857F4" w:rsidRDefault="00F857F4" w:rsidP="00F85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f_SetVerdict(inconc,__FILE__, __LINE__, "pc_csi_RSRP_AndRSRQ_MeasWithSSB not correctly set");</w:t>
            </w:r>
          </w:p>
          <w:p w:rsidR="00F857F4" w:rsidRPr="00F857F4" w:rsidRDefault="00F857F4" w:rsidP="00F85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:rsidR="00F857F4" w:rsidRPr="00F857F4" w:rsidRDefault="00F857F4" w:rsidP="00F85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(not f_NR_CompareCapability_vs_PICS(pc_csi_RSRP_AndRSRQ_MeasWithoutSSB, isvalue(v_Received_NRCapabilityMsg.nonCriticalExtension.nonCriticalExtension.fr1_fr2_Add_UE_NR_Capabilities.measAndMobParametersFRX_Diff.csi_RSRP_AndRSRQ_MeasWithoutSSB ))) { // @sic R5-225384 sic@</w:t>
            </w:r>
          </w:p>
          <w:p w:rsidR="00F857F4" w:rsidRPr="00F857F4" w:rsidRDefault="00F857F4" w:rsidP="00F85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f_SetVerdict(inconc,__FILE__, __LINE__, "pc_csi_RSRP_AndRSRQ_MeasWithoutSSB not correctly set");</w:t>
            </w:r>
          </w:p>
          <w:p w:rsidR="00F857F4" w:rsidRPr="00F857F4" w:rsidRDefault="00F857F4" w:rsidP="00F85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:rsidR="00F857F4" w:rsidRPr="00F857F4" w:rsidRDefault="00F857F4" w:rsidP="00F85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(not f_NR_CompareCapability_vs_PICS(pc_handoverInterF, isvalue(v_Received_NRCapabilityMsg.nonCriticalExtension.nonCriticalExtension.fr1_fr2_Add_UE_NR_Capabilities.measAndMobParametersFRX_Diff.handoverInterF ))) { // @sic R5-225384 sic@</w:t>
            </w:r>
          </w:p>
          <w:p w:rsidR="00F857F4" w:rsidRPr="00F857F4" w:rsidRDefault="00F857F4" w:rsidP="00F85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f_SetVerdict(inconc,__FILE__, __LINE__, "pc_handoverInterF not correctly set");</w:t>
            </w:r>
          </w:p>
          <w:p w:rsidR="00F857F4" w:rsidRPr="00F857F4" w:rsidRDefault="00F857F4" w:rsidP="00F85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r w:rsidRPr="0096138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} //WA#WI=1009382</w:t>
            </w:r>
          </w:p>
          <w:p w:rsidR="00F857F4" w:rsidRPr="00F857F4" w:rsidRDefault="00F857F4" w:rsidP="00F85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F857F4" w:rsidRPr="00F857F4" w:rsidRDefault="00F857F4" w:rsidP="00F85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 xml:space="preserve">    } // nonCriticalExtension is OPTIONAL</w:t>
            </w:r>
          </w:p>
          <w:p w:rsidR="00F857F4" w:rsidRPr="00F857F4" w:rsidRDefault="00F857F4" w:rsidP="00F85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 xml:space="preserve">    else {</w:t>
            </w:r>
          </w:p>
          <w:p w:rsidR="00F857F4" w:rsidRPr="00F857F4" w:rsidRDefault="00F857F4" w:rsidP="00F85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 xml:space="preserve">       if (pc_as_ReflectiveQoS or pc_csi_RSRP_AndRSRQ_MeasWithSSB or pc_ss_SINR_Meas or pc_csi_RSRP_AndRSRQ_MeasWithoutSSB or pc_handoverInterF) {</w:t>
            </w:r>
          </w:p>
          <w:p w:rsidR="00F857F4" w:rsidRPr="00F857F4" w:rsidRDefault="00F857F4" w:rsidP="00F85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 xml:space="preserve">          f_SetVerdict(inconc,__FILE__, __LINE__, "Setting of UE-NR-Capability-1540 PICS is inconsistent with UE reported capabilities");</w:t>
            </w:r>
          </w:p>
          <w:p w:rsidR="00F857F4" w:rsidRPr="00F857F4" w:rsidRDefault="00F857F4" w:rsidP="00F85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 xml:space="preserve">       }</w:t>
            </w:r>
          </w:p>
          <w:p w:rsidR="00F857F4" w:rsidRPr="00F857F4" w:rsidRDefault="00F857F4" w:rsidP="00F85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7528C3" w:rsidRPr="00E62471" w:rsidRDefault="00F857F4" w:rsidP="00F857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57F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}; //end of fl_Check_NR_Capability_1540</w:t>
            </w:r>
          </w:p>
        </w:tc>
      </w:tr>
    </w:tbl>
    <w:p w:rsidR="00127F1D" w:rsidRDefault="00127F1D" w:rsidP="00127F1D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bookmarkEnd w:id="32"/>
    <w:p w:rsidR="00F96833" w:rsidRDefault="00F96833" w:rsidP="00ED029A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503E" w:rsidRDefault="001C503E">
      <w:r>
        <w:separator/>
      </w:r>
    </w:p>
  </w:endnote>
  <w:endnote w:type="continuationSeparator" w:id="0">
    <w:p w:rsidR="001C503E" w:rsidRDefault="001C50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57A1" w:rsidRDefault="00C157A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57A1" w:rsidRDefault="00C157A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57A1" w:rsidRDefault="00C157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503E" w:rsidRDefault="001C503E">
      <w:r>
        <w:separator/>
      </w:r>
    </w:p>
  </w:footnote>
  <w:footnote w:type="continuationSeparator" w:id="0">
    <w:p w:rsidR="001C503E" w:rsidRDefault="001C50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0E5A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B75C7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6F0DBD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6F0DBD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6F0DBD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6F0DBD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6F0DBD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6F0DBD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6F0DBD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6F0DBD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0E5A69">
    <w:pPr>
      <w:pStyle w:val="Header"/>
      <w:tabs>
        <w:tab w:val="right" w:pos="9639"/>
      </w:tabs>
    </w:pPr>
    <w:r>
      <w:tab/>
    </w:r>
    <w:r w:rsidR="00B75C7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6F0DBD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6F0DBD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6F0DBD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6F0DBD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57B15"/>
    <w:multiLevelType w:val="hybridMultilevel"/>
    <w:tmpl w:val="B68A3F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C924DB"/>
    <w:multiLevelType w:val="hybridMultilevel"/>
    <w:tmpl w:val="ED0A19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42D35E92"/>
    <w:multiLevelType w:val="hybridMultilevel"/>
    <w:tmpl w:val="A178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6400B8"/>
    <w:multiLevelType w:val="hybridMultilevel"/>
    <w:tmpl w:val="A178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AA3CF2"/>
    <w:multiLevelType w:val="hybridMultilevel"/>
    <w:tmpl w:val="B68A3F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4"/>
  </w:num>
  <w:num w:numId="4">
    <w:abstractNumId w:val="15"/>
  </w:num>
  <w:num w:numId="5">
    <w:abstractNumId w:val="11"/>
  </w:num>
  <w:num w:numId="6">
    <w:abstractNumId w:val="13"/>
  </w:num>
  <w:num w:numId="7">
    <w:abstractNumId w:val="6"/>
  </w:num>
  <w:num w:numId="8">
    <w:abstractNumId w:val="14"/>
  </w:num>
  <w:num w:numId="9">
    <w:abstractNumId w:val="7"/>
  </w:num>
  <w:num w:numId="10">
    <w:abstractNumId w:val="10"/>
  </w:num>
  <w:num w:numId="11">
    <w:abstractNumId w:val="0"/>
  </w:num>
  <w:num w:numId="12">
    <w:abstractNumId w:val="5"/>
  </w:num>
  <w:num w:numId="13">
    <w:abstractNumId w:val="17"/>
  </w:num>
  <w:num w:numId="14">
    <w:abstractNumId w:val="3"/>
  </w:num>
  <w:num w:numId="15">
    <w:abstractNumId w:val="16"/>
  </w:num>
  <w:num w:numId="16">
    <w:abstractNumId w:val="12"/>
  </w:num>
  <w:num w:numId="17">
    <w:abstractNumId w:val="1"/>
  </w:num>
  <w:num w:numId="18">
    <w:abstractNumId w:val="9"/>
  </w:num>
  <w:num w:numId="19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B7"/>
    <w:rsid w:val="0000411E"/>
    <w:rsid w:val="00004B78"/>
    <w:rsid w:val="00005265"/>
    <w:rsid w:val="00005467"/>
    <w:rsid w:val="00005F24"/>
    <w:rsid w:val="00006CB3"/>
    <w:rsid w:val="00007575"/>
    <w:rsid w:val="00010604"/>
    <w:rsid w:val="00011405"/>
    <w:rsid w:val="000118C1"/>
    <w:rsid w:val="00011C14"/>
    <w:rsid w:val="0001328A"/>
    <w:rsid w:val="000133FA"/>
    <w:rsid w:val="000136A3"/>
    <w:rsid w:val="00013E3F"/>
    <w:rsid w:val="00013FFC"/>
    <w:rsid w:val="0001496E"/>
    <w:rsid w:val="00015DDF"/>
    <w:rsid w:val="000207FE"/>
    <w:rsid w:val="000214FA"/>
    <w:rsid w:val="000219CE"/>
    <w:rsid w:val="00021F1A"/>
    <w:rsid w:val="00022E4A"/>
    <w:rsid w:val="000239BD"/>
    <w:rsid w:val="00024866"/>
    <w:rsid w:val="000249D9"/>
    <w:rsid w:val="00025297"/>
    <w:rsid w:val="0002580B"/>
    <w:rsid w:val="00026854"/>
    <w:rsid w:val="000301A3"/>
    <w:rsid w:val="00030202"/>
    <w:rsid w:val="000302DD"/>
    <w:rsid w:val="0003036A"/>
    <w:rsid w:val="00031A51"/>
    <w:rsid w:val="00032693"/>
    <w:rsid w:val="000344D8"/>
    <w:rsid w:val="00034AEB"/>
    <w:rsid w:val="00034CDB"/>
    <w:rsid w:val="0003594E"/>
    <w:rsid w:val="0003629C"/>
    <w:rsid w:val="00036FE7"/>
    <w:rsid w:val="00037130"/>
    <w:rsid w:val="00040089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2C9D"/>
    <w:rsid w:val="000532F9"/>
    <w:rsid w:val="00054E62"/>
    <w:rsid w:val="00055327"/>
    <w:rsid w:val="0005555B"/>
    <w:rsid w:val="00056EB6"/>
    <w:rsid w:val="000577E8"/>
    <w:rsid w:val="00057DBD"/>
    <w:rsid w:val="000602A8"/>
    <w:rsid w:val="000614B3"/>
    <w:rsid w:val="0006172A"/>
    <w:rsid w:val="00063580"/>
    <w:rsid w:val="00063C7B"/>
    <w:rsid w:val="0006562C"/>
    <w:rsid w:val="0006591B"/>
    <w:rsid w:val="00065A0F"/>
    <w:rsid w:val="000660F3"/>
    <w:rsid w:val="00067771"/>
    <w:rsid w:val="00067DBE"/>
    <w:rsid w:val="00067F11"/>
    <w:rsid w:val="000721D3"/>
    <w:rsid w:val="000724EA"/>
    <w:rsid w:val="00074218"/>
    <w:rsid w:val="000749BF"/>
    <w:rsid w:val="00074A2B"/>
    <w:rsid w:val="00074A87"/>
    <w:rsid w:val="00075111"/>
    <w:rsid w:val="00075DDB"/>
    <w:rsid w:val="00075FCD"/>
    <w:rsid w:val="00076BD8"/>
    <w:rsid w:val="00077D67"/>
    <w:rsid w:val="00080856"/>
    <w:rsid w:val="000808F6"/>
    <w:rsid w:val="000814A5"/>
    <w:rsid w:val="00081A5A"/>
    <w:rsid w:val="00082F84"/>
    <w:rsid w:val="0008356D"/>
    <w:rsid w:val="00084025"/>
    <w:rsid w:val="000842EE"/>
    <w:rsid w:val="00084DD9"/>
    <w:rsid w:val="00084F2A"/>
    <w:rsid w:val="00085CA5"/>
    <w:rsid w:val="00086B57"/>
    <w:rsid w:val="00086DFC"/>
    <w:rsid w:val="00086E4A"/>
    <w:rsid w:val="00090DA6"/>
    <w:rsid w:val="00092B5F"/>
    <w:rsid w:val="00093546"/>
    <w:rsid w:val="00093BCD"/>
    <w:rsid w:val="00094662"/>
    <w:rsid w:val="000954D7"/>
    <w:rsid w:val="0009581D"/>
    <w:rsid w:val="000958A9"/>
    <w:rsid w:val="00096738"/>
    <w:rsid w:val="00096F4A"/>
    <w:rsid w:val="00096F61"/>
    <w:rsid w:val="000A0E15"/>
    <w:rsid w:val="000A0EC9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3AB"/>
    <w:rsid w:val="000A79C4"/>
    <w:rsid w:val="000B2444"/>
    <w:rsid w:val="000B3141"/>
    <w:rsid w:val="000B3C1D"/>
    <w:rsid w:val="000B5A4D"/>
    <w:rsid w:val="000B70AF"/>
    <w:rsid w:val="000B7FED"/>
    <w:rsid w:val="000C038A"/>
    <w:rsid w:val="000C104F"/>
    <w:rsid w:val="000C24E9"/>
    <w:rsid w:val="000C430E"/>
    <w:rsid w:val="000C6598"/>
    <w:rsid w:val="000C72FB"/>
    <w:rsid w:val="000D098B"/>
    <w:rsid w:val="000D1216"/>
    <w:rsid w:val="000D2446"/>
    <w:rsid w:val="000D2BD3"/>
    <w:rsid w:val="000D32DC"/>
    <w:rsid w:val="000D3714"/>
    <w:rsid w:val="000D40AB"/>
    <w:rsid w:val="000D45C3"/>
    <w:rsid w:val="000D4F01"/>
    <w:rsid w:val="000D5450"/>
    <w:rsid w:val="000D56C0"/>
    <w:rsid w:val="000D62AE"/>
    <w:rsid w:val="000D6694"/>
    <w:rsid w:val="000D6B6D"/>
    <w:rsid w:val="000E07FB"/>
    <w:rsid w:val="000E0B9A"/>
    <w:rsid w:val="000E1C08"/>
    <w:rsid w:val="000E2881"/>
    <w:rsid w:val="000E34B8"/>
    <w:rsid w:val="000E390F"/>
    <w:rsid w:val="000E5A69"/>
    <w:rsid w:val="000E681E"/>
    <w:rsid w:val="000E732E"/>
    <w:rsid w:val="000F0539"/>
    <w:rsid w:val="000F0F70"/>
    <w:rsid w:val="000F0F81"/>
    <w:rsid w:val="000F10E8"/>
    <w:rsid w:val="000F119F"/>
    <w:rsid w:val="000F16B4"/>
    <w:rsid w:val="000F20B4"/>
    <w:rsid w:val="000F34D6"/>
    <w:rsid w:val="000F3C6B"/>
    <w:rsid w:val="000F5117"/>
    <w:rsid w:val="000F5876"/>
    <w:rsid w:val="000F62B6"/>
    <w:rsid w:val="000F72BF"/>
    <w:rsid w:val="00101135"/>
    <w:rsid w:val="00101905"/>
    <w:rsid w:val="00101E79"/>
    <w:rsid w:val="001033E9"/>
    <w:rsid w:val="001037D4"/>
    <w:rsid w:val="00103810"/>
    <w:rsid w:val="00103A55"/>
    <w:rsid w:val="00103C72"/>
    <w:rsid w:val="00105AD9"/>
    <w:rsid w:val="0010735D"/>
    <w:rsid w:val="00110724"/>
    <w:rsid w:val="001109AC"/>
    <w:rsid w:val="0011146B"/>
    <w:rsid w:val="00111B77"/>
    <w:rsid w:val="001124B3"/>
    <w:rsid w:val="00112785"/>
    <w:rsid w:val="001127D4"/>
    <w:rsid w:val="00112C21"/>
    <w:rsid w:val="0011415B"/>
    <w:rsid w:val="00114637"/>
    <w:rsid w:val="00114948"/>
    <w:rsid w:val="00115405"/>
    <w:rsid w:val="001166B1"/>
    <w:rsid w:val="00117390"/>
    <w:rsid w:val="001209DE"/>
    <w:rsid w:val="001211F6"/>
    <w:rsid w:val="001212C7"/>
    <w:rsid w:val="0012136E"/>
    <w:rsid w:val="00121DF3"/>
    <w:rsid w:val="0012346E"/>
    <w:rsid w:val="00125935"/>
    <w:rsid w:val="00125F25"/>
    <w:rsid w:val="00126237"/>
    <w:rsid w:val="00127F1D"/>
    <w:rsid w:val="001302CE"/>
    <w:rsid w:val="0013099C"/>
    <w:rsid w:val="00130C2E"/>
    <w:rsid w:val="0013147F"/>
    <w:rsid w:val="00132FE4"/>
    <w:rsid w:val="001333C9"/>
    <w:rsid w:val="0013349F"/>
    <w:rsid w:val="00133ECF"/>
    <w:rsid w:val="00134AE4"/>
    <w:rsid w:val="001359ED"/>
    <w:rsid w:val="0013630B"/>
    <w:rsid w:val="00136690"/>
    <w:rsid w:val="001373AB"/>
    <w:rsid w:val="00140A34"/>
    <w:rsid w:val="00140F92"/>
    <w:rsid w:val="00141B84"/>
    <w:rsid w:val="00141E68"/>
    <w:rsid w:val="001423DB"/>
    <w:rsid w:val="001425BB"/>
    <w:rsid w:val="001435E8"/>
    <w:rsid w:val="00143722"/>
    <w:rsid w:val="00143ACE"/>
    <w:rsid w:val="001456EB"/>
    <w:rsid w:val="00145899"/>
    <w:rsid w:val="00145D43"/>
    <w:rsid w:val="001467D7"/>
    <w:rsid w:val="00146DCF"/>
    <w:rsid w:val="001473FD"/>
    <w:rsid w:val="00150375"/>
    <w:rsid w:val="00150799"/>
    <w:rsid w:val="00150952"/>
    <w:rsid w:val="00152FAF"/>
    <w:rsid w:val="00153034"/>
    <w:rsid w:val="001533CE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840"/>
    <w:rsid w:val="0017163D"/>
    <w:rsid w:val="00171D45"/>
    <w:rsid w:val="00172C97"/>
    <w:rsid w:val="00172CBB"/>
    <w:rsid w:val="00173835"/>
    <w:rsid w:val="001748D6"/>
    <w:rsid w:val="00176106"/>
    <w:rsid w:val="00176185"/>
    <w:rsid w:val="00176B97"/>
    <w:rsid w:val="001778B1"/>
    <w:rsid w:val="001834E5"/>
    <w:rsid w:val="00183F58"/>
    <w:rsid w:val="001860F5"/>
    <w:rsid w:val="00187ADA"/>
    <w:rsid w:val="00187F72"/>
    <w:rsid w:val="001901A2"/>
    <w:rsid w:val="0019064C"/>
    <w:rsid w:val="0019133A"/>
    <w:rsid w:val="00192C46"/>
    <w:rsid w:val="00193020"/>
    <w:rsid w:val="00194378"/>
    <w:rsid w:val="00195DD9"/>
    <w:rsid w:val="0019670B"/>
    <w:rsid w:val="00196C17"/>
    <w:rsid w:val="00196C48"/>
    <w:rsid w:val="001972C1"/>
    <w:rsid w:val="00197C0F"/>
    <w:rsid w:val="001A0703"/>
    <w:rsid w:val="001A08B3"/>
    <w:rsid w:val="001A0D31"/>
    <w:rsid w:val="001A1F6E"/>
    <w:rsid w:val="001A34BF"/>
    <w:rsid w:val="001A3A40"/>
    <w:rsid w:val="001A3E1A"/>
    <w:rsid w:val="001A41BB"/>
    <w:rsid w:val="001A62F8"/>
    <w:rsid w:val="001A675D"/>
    <w:rsid w:val="001A6DD0"/>
    <w:rsid w:val="001A6F24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6641"/>
    <w:rsid w:val="001B71FC"/>
    <w:rsid w:val="001B7A65"/>
    <w:rsid w:val="001C06FA"/>
    <w:rsid w:val="001C11BA"/>
    <w:rsid w:val="001C249D"/>
    <w:rsid w:val="001C2DC6"/>
    <w:rsid w:val="001C31F3"/>
    <w:rsid w:val="001C4405"/>
    <w:rsid w:val="001C44F3"/>
    <w:rsid w:val="001C503E"/>
    <w:rsid w:val="001C5C2A"/>
    <w:rsid w:val="001C76B8"/>
    <w:rsid w:val="001C7C94"/>
    <w:rsid w:val="001D1407"/>
    <w:rsid w:val="001D22EC"/>
    <w:rsid w:val="001D29C1"/>
    <w:rsid w:val="001D7DA2"/>
    <w:rsid w:val="001E0BCF"/>
    <w:rsid w:val="001E0C6E"/>
    <w:rsid w:val="001E1129"/>
    <w:rsid w:val="001E1BEE"/>
    <w:rsid w:val="001E3D37"/>
    <w:rsid w:val="001E41F3"/>
    <w:rsid w:val="001E6DB4"/>
    <w:rsid w:val="001E742C"/>
    <w:rsid w:val="001F121A"/>
    <w:rsid w:val="001F1549"/>
    <w:rsid w:val="001F1817"/>
    <w:rsid w:val="001F406A"/>
    <w:rsid w:val="001F4FAB"/>
    <w:rsid w:val="001F52DE"/>
    <w:rsid w:val="00200173"/>
    <w:rsid w:val="0020019A"/>
    <w:rsid w:val="00200586"/>
    <w:rsid w:val="00200CF3"/>
    <w:rsid w:val="0020107D"/>
    <w:rsid w:val="00201D67"/>
    <w:rsid w:val="00202337"/>
    <w:rsid w:val="002040A1"/>
    <w:rsid w:val="00204437"/>
    <w:rsid w:val="00205361"/>
    <w:rsid w:val="00205944"/>
    <w:rsid w:val="00205DA2"/>
    <w:rsid w:val="002102E3"/>
    <w:rsid w:val="002104D0"/>
    <w:rsid w:val="002124CC"/>
    <w:rsid w:val="00212503"/>
    <w:rsid w:val="00212AF9"/>
    <w:rsid w:val="002141D9"/>
    <w:rsid w:val="00215D50"/>
    <w:rsid w:val="00216489"/>
    <w:rsid w:val="00220349"/>
    <w:rsid w:val="00220405"/>
    <w:rsid w:val="00221C5A"/>
    <w:rsid w:val="00222013"/>
    <w:rsid w:val="00222A98"/>
    <w:rsid w:val="00223485"/>
    <w:rsid w:val="002249E0"/>
    <w:rsid w:val="00224D88"/>
    <w:rsid w:val="00226011"/>
    <w:rsid w:val="0022628F"/>
    <w:rsid w:val="002264D8"/>
    <w:rsid w:val="00227885"/>
    <w:rsid w:val="00230073"/>
    <w:rsid w:val="00232611"/>
    <w:rsid w:val="00232B70"/>
    <w:rsid w:val="00232F51"/>
    <w:rsid w:val="002335C2"/>
    <w:rsid w:val="00233AFC"/>
    <w:rsid w:val="00235000"/>
    <w:rsid w:val="00235BDF"/>
    <w:rsid w:val="00236024"/>
    <w:rsid w:val="002367CB"/>
    <w:rsid w:val="00237559"/>
    <w:rsid w:val="00237EF8"/>
    <w:rsid w:val="002405A4"/>
    <w:rsid w:val="00241A66"/>
    <w:rsid w:val="0024200A"/>
    <w:rsid w:val="00242D7F"/>
    <w:rsid w:val="00243849"/>
    <w:rsid w:val="00243BDC"/>
    <w:rsid w:val="00245770"/>
    <w:rsid w:val="00245BFC"/>
    <w:rsid w:val="00245CA4"/>
    <w:rsid w:val="00246329"/>
    <w:rsid w:val="00246D3D"/>
    <w:rsid w:val="0024707C"/>
    <w:rsid w:val="002503D3"/>
    <w:rsid w:val="0025209A"/>
    <w:rsid w:val="00252364"/>
    <w:rsid w:val="00254D56"/>
    <w:rsid w:val="00254EDA"/>
    <w:rsid w:val="002563B1"/>
    <w:rsid w:val="00256480"/>
    <w:rsid w:val="002564C6"/>
    <w:rsid w:val="0025679F"/>
    <w:rsid w:val="00257D84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101F"/>
    <w:rsid w:val="00271151"/>
    <w:rsid w:val="00273E8B"/>
    <w:rsid w:val="00274776"/>
    <w:rsid w:val="00275D12"/>
    <w:rsid w:val="00276787"/>
    <w:rsid w:val="00280375"/>
    <w:rsid w:val="00281651"/>
    <w:rsid w:val="00284FEB"/>
    <w:rsid w:val="002860C4"/>
    <w:rsid w:val="00286591"/>
    <w:rsid w:val="00286D57"/>
    <w:rsid w:val="00286D8C"/>
    <w:rsid w:val="002901A3"/>
    <w:rsid w:val="00290566"/>
    <w:rsid w:val="0029157F"/>
    <w:rsid w:val="002940D8"/>
    <w:rsid w:val="0029466D"/>
    <w:rsid w:val="00294F60"/>
    <w:rsid w:val="002954BB"/>
    <w:rsid w:val="00295744"/>
    <w:rsid w:val="00296865"/>
    <w:rsid w:val="002977CB"/>
    <w:rsid w:val="00297CEF"/>
    <w:rsid w:val="002A00E0"/>
    <w:rsid w:val="002A08C7"/>
    <w:rsid w:val="002A0A67"/>
    <w:rsid w:val="002A29B2"/>
    <w:rsid w:val="002A3532"/>
    <w:rsid w:val="002A3654"/>
    <w:rsid w:val="002A4DCB"/>
    <w:rsid w:val="002A6222"/>
    <w:rsid w:val="002A7EBA"/>
    <w:rsid w:val="002A7F3A"/>
    <w:rsid w:val="002B0521"/>
    <w:rsid w:val="002B0756"/>
    <w:rsid w:val="002B0E7C"/>
    <w:rsid w:val="002B14D3"/>
    <w:rsid w:val="002B159B"/>
    <w:rsid w:val="002B1E6F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2496"/>
    <w:rsid w:val="002C2E46"/>
    <w:rsid w:val="002C5347"/>
    <w:rsid w:val="002C7E01"/>
    <w:rsid w:val="002D16DD"/>
    <w:rsid w:val="002D41DC"/>
    <w:rsid w:val="002D607D"/>
    <w:rsid w:val="002D6A77"/>
    <w:rsid w:val="002E008A"/>
    <w:rsid w:val="002E0899"/>
    <w:rsid w:val="002E137B"/>
    <w:rsid w:val="002E2700"/>
    <w:rsid w:val="002E3519"/>
    <w:rsid w:val="002E3F2A"/>
    <w:rsid w:val="002E69D0"/>
    <w:rsid w:val="002E6CD4"/>
    <w:rsid w:val="002F029B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A2E"/>
    <w:rsid w:val="003048CC"/>
    <w:rsid w:val="00305409"/>
    <w:rsid w:val="003068A6"/>
    <w:rsid w:val="00307CD1"/>
    <w:rsid w:val="00310217"/>
    <w:rsid w:val="0031061D"/>
    <w:rsid w:val="003107DD"/>
    <w:rsid w:val="003108AC"/>
    <w:rsid w:val="00312B75"/>
    <w:rsid w:val="00312DE9"/>
    <w:rsid w:val="00317A71"/>
    <w:rsid w:val="003200EB"/>
    <w:rsid w:val="003216F1"/>
    <w:rsid w:val="00322D46"/>
    <w:rsid w:val="00322EFF"/>
    <w:rsid w:val="00323AC8"/>
    <w:rsid w:val="003245C6"/>
    <w:rsid w:val="003246FB"/>
    <w:rsid w:val="003248B5"/>
    <w:rsid w:val="00325F40"/>
    <w:rsid w:val="003266E7"/>
    <w:rsid w:val="003304A9"/>
    <w:rsid w:val="0033116F"/>
    <w:rsid w:val="00331877"/>
    <w:rsid w:val="0033187A"/>
    <w:rsid w:val="003328F3"/>
    <w:rsid w:val="0033294A"/>
    <w:rsid w:val="00333224"/>
    <w:rsid w:val="00333CD4"/>
    <w:rsid w:val="00334295"/>
    <w:rsid w:val="003377F0"/>
    <w:rsid w:val="00340413"/>
    <w:rsid w:val="003413B5"/>
    <w:rsid w:val="0034164D"/>
    <w:rsid w:val="00341F6F"/>
    <w:rsid w:val="00342D98"/>
    <w:rsid w:val="0034341E"/>
    <w:rsid w:val="00343CD7"/>
    <w:rsid w:val="003448A4"/>
    <w:rsid w:val="00345383"/>
    <w:rsid w:val="00346D77"/>
    <w:rsid w:val="00350C3D"/>
    <w:rsid w:val="003533D5"/>
    <w:rsid w:val="0035383A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2E46"/>
    <w:rsid w:val="00363861"/>
    <w:rsid w:val="0036418A"/>
    <w:rsid w:val="0036509E"/>
    <w:rsid w:val="00366950"/>
    <w:rsid w:val="00366971"/>
    <w:rsid w:val="00367D9B"/>
    <w:rsid w:val="00370456"/>
    <w:rsid w:val="00370568"/>
    <w:rsid w:val="00370FAB"/>
    <w:rsid w:val="00371199"/>
    <w:rsid w:val="003715FE"/>
    <w:rsid w:val="00372140"/>
    <w:rsid w:val="00372D2B"/>
    <w:rsid w:val="00374DD4"/>
    <w:rsid w:val="00375BB0"/>
    <w:rsid w:val="00375D96"/>
    <w:rsid w:val="003764EC"/>
    <w:rsid w:val="0037699A"/>
    <w:rsid w:val="0038028D"/>
    <w:rsid w:val="003806A7"/>
    <w:rsid w:val="00383C3D"/>
    <w:rsid w:val="00383CCB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D9E"/>
    <w:rsid w:val="00394DFF"/>
    <w:rsid w:val="0039698E"/>
    <w:rsid w:val="00396A3F"/>
    <w:rsid w:val="00397110"/>
    <w:rsid w:val="003A0D19"/>
    <w:rsid w:val="003A17EE"/>
    <w:rsid w:val="003A35E1"/>
    <w:rsid w:val="003A688D"/>
    <w:rsid w:val="003A688F"/>
    <w:rsid w:val="003A6AF6"/>
    <w:rsid w:val="003A6DD8"/>
    <w:rsid w:val="003A75F5"/>
    <w:rsid w:val="003A7F68"/>
    <w:rsid w:val="003B0474"/>
    <w:rsid w:val="003B0DCE"/>
    <w:rsid w:val="003B0E73"/>
    <w:rsid w:val="003B42BD"/>
    <w:rsid w:val="003B53C2"/>
    <w:rsid w:val="003B56B5"/>
    <w:rsid w:val="003B5F64"/>
    <w:rsid w:val="003B79C8"/>
    <w:rsid w:val="003C028D"/>
    <w:rsid w:val="003C1478"/>
    <w:rsid w:val="003C2766"/>
    <w:rsid w:val="003C2940"/>
    <w:rsid w:val="003C4639"/>
    <w:rsid w:val="003C4691"/>
    <w:rsid w:val="003C4D71"/>
    <w:rsid w:val="003C4FCA"/>
    <w:rsid w:val="003C526F"/>
    <w:rsid w:val="003C6030"/>
    <w:rsid w:val="003C6AD0"/>
    <w:rsid w:val="003C6BF2"/>
    <w:rsid w:val="003C739D"/>
    <w:rsid w:val="003D0C52"/>
    <w:rsid w:val="003D1092"/>
    <w:rsid w:val="003D1466"/>
    <w:rsid w:val="003D2404"/>
    <w:rsid w:val="003D2E26"/>
    <w:rsid w:val="003D4228"/>
    <w:rsid w:val="003D49F9"/>
    <w:rsid w:val="003D5051"/>
    <w:rsid w:val="003D5C48"/>
    <w:rsid w:val="003D6AF6"/>
    <w:rsid w:val="003D6BC5"/>
    <w:rsid w:val="003E0DD2"/>
    <w:rsid w:val="003E149A"/>
    <w:rsid w:val="003E1A36"/>
    <w:rsid w:val="003E3031"/>
    <w:rsid w:val="003E3232"/>
    <w:rsid w:val="003E33B8"/>
    <w:rsid w:val="003E36BC"/>
    <w:rsid w:val="003E51C2"/>
    <w:rsid w:val="003E74A0"/>
    <w:rsid w:val="003F055F"/>
    <w:rsid w:val="003F0FA2"/>
    <w:rsid w:val="003F20A4"/>
    <w:rsid w:val="003F24DC"/>
    <w:rsid w:val="003F3287"/>
    <w:rsid w:val="003F4BEA"/>
    <w:rsid w:val="003F567F"/>
    <w:rsid w:val="003F6B3D"/>
    <w:rsid w:val="003F6B4C"/>
    <w:rsid w:val="003F7CD1"/>
    <w:rsid w:val="004013ED"/>
    <w:rsid w:val="00401946"/>
    <w:rsid w:val="00401A2E"/>
    <w:rsid w:val="0040281C"/>
    <w:rsid w:val="004036AE"/>
    <w:rsid w:val="00404F37"/>
    <w:rsid w:val="004055BB"/>
    <w:rsid w:val="00405FCE"/>
    <w:rsid w:val="00410371"/>
    <w:rsid w:val="0041135E"/>
    <w:rsid w:val="00411482"/>
    <w:rsid w:val="0041182D"/>
    <w:rsid w:val="00411BE5"/>
    <w:rsid w:val="00412379"/>
    <w:rsid w:val="004129A3"/>
    <w:rsid w:val="00412E02"/>
    <w:rsid w:val="00412ED3"/>
    <w:rsid w:val="00413E33"/>
    <w:rsid w:val="0041471B"/>
    <w:rsid w:val="00414F63"/>
    <w:rsid w:val="004153A1"/>
    <w:rsid w:val="00415491"/>
    <w:rsid w:val="00416ABF"/>
    <w:rsid w:val="00416E09"/>
    <w:rsid w:val="00416FA7"/>
    <w:rsid w:val="00417C34"/>
    <w:rsid w:val="00423AAB"/>
    <w:rsid w:val="004242F1"/>
    <w:rsid w:val="0042625D"/>
    <w:rsid w:val="00426FCD"/>
    <w:rsid w:val="00431186"/>
    <w:rsid w:val="0043163D"/>
    <w:rsid w:val="00432155"/>
    <w:rsid w:val="00432A71"/>
    <w:rsid w:val="00433597"/>
    <w:rsid w:val="00433603"/>
    <w:rsid w:val="00433730"/>
    <w:rsid w:val="0043576E"/>
    <w:rsid w:val="00435B12"/>
    <w:rsid w:val="00436E20"/>
    <w:rsid w:val="00440D0A"/>
    <w:rsid w:val="00440F27"/>
    <w:rsid w:val="00442EF1"/>
    <w:rsid w:val="00444377"/>
    <w:rsid w:val="00446488"/>
    <w:rsid w:val="0044735D"/>
    <w:rsid w:val="00450CF1"/>
    <w:rsid w:val="0045263E"/>
    <w:rsid w:val="00453E2E"/>
    <w:rsid w:val="004544ED"/>
    <w:rsid w:val="00454EBB"/>
    <w:rsid w:val="004552BE"/>
    <w:rsid w:val="00455718"/>
    <w:rsid w:val="00455951"/>
    <w:rsid w:val="004567CC"/>
    <w:rsid w:val="004603D2"/>
    <w:rsid w:val="004607A2"/>
    <w:rsid w:val="00461008"/>
    <w:rsid w:val="00461B0A"/>
    <w:rsid w:val="00461F12"/>
    <w:rsid w:val="004623C2"/>
    <w:rsid w:val="004635E5"/>
    <w:rsid w:val="004642B2"/>
    <w:rsid w:val="00467921"/>
    <w:rsid w:val="00471065"/>
    <w:rsid w:val="004717EA"/>
    <w:rsid w:val="00471D69"/>
    <w:rsid w:val="00472BBD"/>
    <w:rsid w:val="00473D94"/>
    <w:rsid w:val="004745E7"/>
    <w:rsid w:val="0047488D"/>
    <w:rsid w:val="00475259"/>
    <w:rsid w:val="004757C3"/>
    <w:rsid w:val="0047625A"/>
    <w:rsid w:val="00476A25"/>
    <w:rsid w:val="00477D2A"/>
    <w:rsid w:val="00477DCB"/>
    <w:rsid w:val="00477F3F"/>
    <w:rsid w:val="004801BC"/>
    <w:rsid w:val="00480473"/>
    <w:rsid w:val="00480835"/>
    <w:rsid w:val="00480B98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182B"/>
    <w:rsid w:val="00494055"/>
    <w:rsid w:val="00494265"/>
    <w:rsid w:val="00495060"/>
    <w:rsid w:val="00495E46"/>
    <w:rsid w:val="00496C8F"/>
    <w:rsid w:val="0049728D"/>
    <w:rsid w:val="004976F0"/>
    <w:rsid w:val="004A1CE5"/>
    <w:rsid w:val="004A2AED"/>
    <w:rsid w:val="004A39FF"/>
    <w:rsid w:val="004A428B"/>
    <w:rsid w:val="004A4DF6"/>
    <w:rsid w:val="004A533C"/>
    <w:rsid w:val="004A60F7"/>
    <w:rsid w:val="004A66D3"/>
    <w:rsid w:val="004A794F"/>
    <w:rsid w:val="004B01A5"/>
    <w:rsid w:val="004B0912"/>
    <w:rsid w:val="004B1493"/>
    <w:rsid w:val="004B1ACD"/>
    <w:rsid w:val="004B2BF2"/>
    <w:rsid w:val="004B2C2D"/>
    <w:rsid w:val="004B351D"/>
    <w:rsid w:val="004B418F"/>
    <w:rsid w:val="004B526E"/>
    <w:rsid w:val="004B6766"/>
    <w:rsid w:val="004B6F01"/>
    <w:rsid w:val="004B7016"/>
    <w:rsid w:val="004B720D"/>
    <w:rsid w:val="004B73D1"/>
    <w:rsid w:val="004B75B7"/>
    <w:rsid w:val="004B7B95"/>
    <w:rsid w:val="004C083C"/>
    <w:rsid w:val="004C0BE8"/>
    <w:rsid w:val="004C1C89"/>
    <w:rsid w:val="004C29A3"/>
    <w:rsid w:val="004C31F2"/>
    <w:rsid w:val="004C3A6C"/>
    <w:rsid w:val="004C441C"/>
    <w:rsid w:val="004C56A7"/>
    <w:rsid w:val="004C5B62"/>
    <w:rsid w:val="004C5DAE"/>
    <w:rsid w:val="004C6009"/>
    <w:rsid w:val="004C6200"/>
    <w:rsid w:val="004C6530"/>
    <w:rsid w:val="004D0D5A"/>
    <w:rsid w:val="004D336B"/>
    <w:rsid w:val="004D4438"/>
    <w:rsid w:val="004D455F"/>
    <w:rsid w:val="004D4A95"/>
    <w:rsid w:val="004D5164"/>
    <w:rsid w:val="004D575F"/>
    <w:rsid w:val="004D57D7"/>
    <w:rsid w:val="004D5927"/>
    <w:rsid w:val="004D746E"/>
    <w:rsid w:val="004D751D"/>
    <w:rsid w:val="004E3C15"/>
    <w:rsid w:val="004F0155"/>
    <w:rsid w:val="004F1AD2"/>
    <w:rsid w:val="004F24BD"/>
    <w:rsid w:val="004F29F6"/>
    <w:rsid w:val="004F36AE"/>
    <w:rsid w:val="004F4319"/>
    <w:rsid w:val="004F57CD"/>
    <w:rsid w:val="004F5949"/>
    <w:rsid w:val="004F5BE9"/>
    <w:rsid w:val="004F613B"/>
    <w:rsid w:val="004F6175"/>
    <w:rsid w:val="004F6267"/>
    <w:rsid w:val="004F661B"/>
    <w:rsid w:val="004F72F6"/>
    <w:rsid w:val="004F799E"/>
    <w:rsid w:val="00501EBB"/>
    <w:rsid w:val="00503C1B"/>
    <w:rsid w:val="005045C7"/>
    <w:rsid w:val="005046A6"/>
    <w:rsid w:val="0050517D"/>
    <w:rsid w:val="00505EAE"/>
    <w:rsid w:val="00506826"/>
    <w:rsid w:val="0050797D"/>
    <w:rsid w:val="005105E0"/>
    <w:rsid w:val="0051090B"/>
    <w:rsid w:val="005114F3"/>
    <w:rsid w:val="0051196A"/>
    <w:rsid w:val="005132D3"/>
    <w:rsid w:val="005135A1"/>
    <w:rsid w:val="00515189"/>
    <w:rsid w:val="0051580D"/>
    <w:rsid w:val="00515CAB"/>
    <w:rsid w:val="005161C7"/>
    <w:rsid w:val="00517270"/>
    <w:rsid w:val="00520DB4"/>
    <w:rsid w:val="0052213F"/>
    <w:rsid w:val="005223D8"/>
    <w:rsid w:val="00523336"/>
    <w:rsid w:val="005262E4"/>
    <w:rsid w:val="00526932"/>
    <w:rsid w:val="00526E71"/>
    <w:rsid w:val="00526EF6"/>
    <w:rsid w:val="005279F5"/>
    <w:rsid w:val="0053105A"/>
    <w:rsid w:val="005311EC"/>
    <w:rsid w:val="0053160A"/>
    <w:rsid w:val="00532891"/>
    <w:rsid w:val="00532EAB"/>
    <w:rsid w:val="00533927"/>
    <w:rsid w:val="005348CE"/>
    <w:rsid w:val="00534968"/>
    <w:rsid w:val="0053550D"/>
    <w:rsid w:val="005371B9"/>
    <w:rsid w:val="00537987"/>
    <w:rsid w:val="0054198B"/>
    <w:rsid w:val="005424E1"/>
    <w:rsid w:val="00543A2A"/>
    <w:rsid w:val="00544788"/>
    <w:rsid w:val="00544C56"/>
    <w:rsid w:val="00545052"/>
    <w:rsid w:val="00546044"/>
    <w:rsid w:val="005463DD"/>
    <w:rsid w:val="00547111"/>
    <w:rsid w:val="00547519"/>
    <w:rsid w:val="00547665"/>
    <w:rsid w:val="00550364"/>
    <w:rsid w:val="005507F3"/>
    <w:rsid w:val="00550D1E"/>
    <w:rsid w:val="00550D59"/>
    <w:rsid w:val="00552878"/>
    <w:rsid w:val="00552EDA"/>
    <w:rsid w:val="00553B86"/>
    <w:rsid w:val="00554E43"/>
    <w:rsid w:val="00554F8C"/>
    <w:rsid w:val="00555F37"/>
    <w:rsid w:val="00557BF6"/>
    <w:rsid w:val="00560274"/>
    <w:rsid w:val="0056128B"/>
    <w:rsid w:val="005613E0"/>
    <w:rsid w:val="00561419"/>
    <w:rsid w:val="00561695"/>
    <w:rsid w:val="0056378D"/>
    <w:rsid w:val="0056411C"/>
    <w:rsid w:val="00564EDF"/>
    <w:rsid w:val="0056673A"/>
    <w:rsid w:val="00566928"/>
    <w:rsid w:val="00566F6F"/>
    <w:rsid w:val="0057089C"/>
    <w:rsid w:val="00570DF6"/>
    <w:rsid w:val="0057254B"/>
    <w:rsid w:val="00572AF5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FEE"/>
    <w:rsid w:val="00584960"/>
    <w:rsid w:val="0058538F"/>
    <w:rsid w:val="005855D1"/>
    <w:rsid w:val="00586E2E"/>
    <w:rsid w:val="00587F6A"/>
    <w:rsid w:val="005912FE"/>
    <w:rsid w:val="00592D74"/>
    <w:rsid w:val="0059301A"/>
    <w:rsid w:val="00593B30"/>
    <w:rsid w:val="005945D5"/>
    <w:rsid w:val="005948BA"/>
    <w:rsid w:val="00596753"/>
    <w:rsid w:val="005970EE"/>
    <w:rsid w:val="005A149E"/>
    <w:rsid w:val="005A2D63"/>
    <w:rsid w:val="005A5C61"/>
    <w:rsid w:val="005A61EB"/>
    <w:rsid w:val="005A6679"/>
    <w:rsid w:val="005A74DF"/>
    <w:rsid w:val="005A7E4E"/>
    <w:rsid w:val="005B1FCC"/>
    <w:rsid w:val="005B3086"/>
    <w:rsid w:val="005B3792"/>
    <w:rsid w:val="005B4127"/>
    <w:rsid w:val="005B62B9"/>
    <w:rsid w:val="005B6F43"/>
    <w:rsid w:val="005B7AC3"/>
    <w:rsid w:val="005C0252"/>
    <w:rsid w:val="005C2245"/>
    <w:rsid w:val="005C2D20"/>
    <w:rsid w:val="005C3EAB"/>
    <w:rsid w:val="005C4B24"/>
    <w:rsid w:val="005C60FD"/>
    <w:rsid w:val="005C6135"/>
    <w:rsid w:val="005C6479"/>
    <w:rsid w:val="005C7369"/>
    <w:rsid w:val="005D07BE"/>
    <w:rsid w:val="005D27CA"/>
    <w:rsid w:val="005D2AB2"/>
    <w:rsid w:val="005D2B14"/>
    <w:rsid w:val="005D30BB"/>
    <w:rsid w:val="005D4396"/>
    <w:rsid w:val="005D476E"/>
    <w:rsid w:val="005D6478"/>
    <w:rsid w:val="005E0CA8"/>
    <w:rsid w:val="005E156D"/>
    <w:rsid w:val="005E18C6"/>
    <w:rsid w:val="005E1F0C"/>
    <w:rsid w:val="005E27C4"/>
    <w:rsid w:val="005E2C44"/>
    <w:rsid w:val="005E318A"/>
    <w:rsid w:val="005E3C50"/>
    <w:rsid w:val="005E3CF2"/>
    <w:rsid w:val="005E42FB"/>
    <w:rsid w:val="005E4D0A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123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096E"/>
    <w:rsid w:val="00601153"/>
    <w:rsid w:val="006022B5"/>
    <w:rsid w:val="00605F31"/>
    <w:rsid w:val="00610C5B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E1A"/>
    <w:rsid w:val="0062527B"/>
    <w:rsid w:val="006257ED"/>
    <w:rsid w:val="00625935"/>
    <w:rsid w:val="006263B4"/>
    <w:rsid w:val="00626779"/>
    <w:rsid w:val="00626811"/>
    <w:rsid w:val="006270A9"/>
    <w:rsid w:val="006316B2"/>
    <w:rsid w:val="00631A0B"/>
    <w:rsid w:val="00634244"/>
    <w:rsid w:val="006357A5"/>
    <w:rsid w:val="00637DB3"/>
    <w:rsid w:val="0064052A"/>
    <w:rsid w:val="00640FBC"/>
    <w:rsid w:val="0064139A"/>
    <w:rsid w:val="006416F0"/>
    <w:rsid w:val="00642CCB"/>
    <w:rsid w:val="00643526"/>
    <w:rsid w:val="00643594"/>
    <w:rsid w:val="00643600"/>
    <w:rsid w:val="00643A7D"/>
    <w:rsid w:val="006441C5"/>
    <w:rsid w:val="00644586"/>
    <w:rsid w:val="0064539E"/>
    <w:rsid w:val="00647FBD"/>
    <w:rsid w:val="0065076E"/>
    <w:rsid w:val="00652A36"/>
    <w:rsid w:val="00652D2F"/>
    <w:rsid w:val="0065364E"/>
    <w:rsid w:val="006537B5"/>
    <w:rsid w:val="00654046"/>
    <w:rsid w:val="00654D81"/>
    <w:rsid w:val="0065538B"/>
    <w:rsid w:val="0065647F"/>
    <w:rsid w:val="0065656E"/>
    <w:rsid w:val="00656B71"/>
    <w:rsid w:val="00656EAF"/>
    <w:rsid w:val="006609D0"/>
    <w:rsid w:val="00661976"/>
    <w:rsid w:val="00661E2C"/>
    <w:rsid w:val="00663542"/>
    <w:rsid w:val="00663B18"/>
    <w:rsid w:val="006656DC"/>
    <w:rsid w:val="006657C1"/>
    <w:rsid w:val="0066679E"/>
    <w:rsid w:val="00667016"/>
    <w:rsid w:val="00667F32"/>
    <w:rsid w:val="00670049"/>
    <w:rsid w:val="0067057F"/>
    <w:rsid w:val="00671372"/>
    <w:rsid w:val="006714DC"/>
    <w:rsid w:val="00672571"/>
    <w:rsid w:val="006726D2"/>
    <w:rsid w:val="006735AF"/>
    <w:rsid w:val="0067414F"/>
    <w:rsid w:val="00675393"/>
    <w:rsid w:val="00676A70"/>
    <w:rsid w:val="006835C7"/>
    <w:rsid w:val="0068365A"/>
    <w:rsid w:val="00683C10"/>
    <w:rsid w:val="0068444E"/>
    <w:rsid w:val="00691021"/>
    <w:rsid w:val="00692D3A"/>
    <w:rsid w:val="006939C7"/>
    <w:rsid w:val="00693E69"/>
    <w:rsid w:val="006945E1"/>
    <w:rsid w:val="00694F50"/>
    <w:rsid w:val="00695808"/>
    <w:rsid w:val="00695F67"/>
    <w:rsid w:val="00696432"/>
    <w:rsid w:val="00697F8B"/>
    <w:rsid w:val="006A1178"/>
    <w:rsid w:val="006A1A7B"/>
    <w:rsid w:val="006A2209"/>
    <w:rsid w:val="006A26C2"/>
    <w:rsid w:val="006A42DF"/>
    <w:rsid w:val="006A5853"/>
    <w:rsid w:val="006A5FB4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55A1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77D5"/>
    <w:rsid w:val="006D0191"/>
    <w:rsid w:val="006D1B9A"/>
    <w:rsid w:val="006D344B"/>
    <w:rsid w:val="006D35E4"/>
    <w:rsid w:val="006D391C"/>
    <w:rsid w:val="006D6FB1"/>
    <w:rsid w:val="006E0E88"/>
    <w:rsid w:val="006E1E4C"/>
    <w:rsid w:val="006E21FB"/>
    <w:rsid w:val="006E4465"/>
    <w:rsid w:val="006E4F7C"/>
    <w:rsid w:val="006E5627"/>
    <w:rsid w:val="006E5A62"/>
    <w:rsid w:val="006E7092"/>
    <w:rsid w:val="006E7773"/>
    <w:rsid w:val="006F02F1"/>
    <w:rsid w:val="006F0DBD"/>
    <w:rsid w:val="006F2DE7"/>
    <w:rsid w:val="006F43B8"/>
    <w:rsid w:val="006F558B"/>
    <w:rsid w:val="006F5BF2"/>
    <w:rsid w:val="006F6B99"/>
    <w:rsid w:val="006F6CE9"/>
    <w:rsid w:val="006F7952"/>
    <w:rsid w:val="006F7B09"/>
    <w:rsid w:val="00703868"/>
    <w:rsid w:val="0070390D"/>
    <w:rsid w:val="00704829"/>
    <w:rsid w:val="00704EE0"/>
    <w:rsid w:val="00705157"/>
    <w:rsid w:val="007056A2"/>
    <w:rsid w:val="00705FAB"/>
    <w:rsid w:val="007071A0"/>
    <w:rsid w:val="00707A54"/>
    <w:rsid w:val="007101ED"/>
    <w:rsid w:val="007101FB"/>
    <w:rsid w:val="00710F82"/>
    <w:rsid w:val="00711FFF"/>
    <w:rsid w:val="0071228D"/>
    <w:rsid w:val="0071264E"/>
    <w:rsid w:val="00713784"/>
    <w:rsid w:val="0071537C"/>
    <w:rsid w:val="0071755D"/>
    <w:rsid w:val="00717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5405"/>
    <w:rsid w:val="00735ACC"/>
    <w:rsid w:val="0073662A"/>
    <w:rsid w:val="00736BF5"/>
    <w:rsid w:val="0073742E"/>
    <w:rsid w:val="007374F7"/>
    <w:rsid w:val="0073773F"/>
    <w:rsid w:val="00740321"/>
    <w:rsid w:val="0074071C"/>
    <w:rsid w:val="007409AD"/>
    <w:rsid w:val="0074257A"/>
    <w:rsid w:val="0074289D"/>
    <w:rsid w:val="00742960"/>
    <w:rsid w:val="00742A03"/>
    <w:rsid w:val="00742D69"/>
    <w:rsid w:val="007511D6"/>
    <w:rsid w:val="007528C3"/>
    <w:rsid w:val="007528D9"/>
    <w:rsid w:val="00755B36"/>
    <w:rsid w:val="00755C92"/>
    <w:rsid w:val="007567E2"/>
    <w:rsid w:val="007603AD"/>
    <w:rsid w:val="00761BCF"/>
    <w:rsid w:val="00762213"/>
    <w:rsid w:val="00762AEB"/>
    <w:rsid w:val="00763BA2"/>
    <w:rsid w:val="0076423B"/>
    <w:rsid w:val="007656FE"/>
    <w:rsid w:val="007658A5"/>
    <w:rsid w:val="007668C7"/>
    <w:rsid w:val="0076794A"/>
    <w:rsid w:val="007714A2"/>
    <w:rsid w:val="0077295E"/>
    <w:rsid w:val="00773780"/>
    <w:rsid w:val="007746AB"/>
    <w:rsid w:val="007748A9"/>
    <w:rsid w:val="007769B5"/>
    <w:rsid w:val="00777C3F"/>
    <w:rsid w:val="007807B2"/>
    <w:rsid w:val="0078179D"/>
    <w:rsid w:val="00781852"/>
    <w:rsid w:val="0078321D"/>
    <w:rsid w:val="007834DD"/>
    <w:rsid w:val="007834E2"/>
    <w:rsid w:val="00784193"/>
    <w:rsid w:val="0078579E"/>
    <w:rsid w:val="00790067"/>
    <w:rsid w:val="0079074F"/>
    <w:rsid w:val="00791A68"/>
    <w:rsid w:val="00792342"/>
    <w:rsid w:val="00793029"/>
    <w:rsid w:val="007955CC"/>
    <w:rsid w:val="00796E8A"/>
    <w:rsid w:val="007977A8"/>
    <w:rsid w:val="007A039A"/>
    <w:rsid w:val="007A157B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2340"/>
    <w:rsid w:val="007B24BB"/>
    <w:rsid w:val="007B2702"/>
    <w:rsid w:val="007B293C"/>
    <w:rsid w:val="007B3FE2"/>
    <w:rsid w:val="007B46A9"/>
    <w:rsid w:val="007B504B"/>
    <w:rsid w:val="007B512A"/>
    <w:rsid w:val="007B586E"/>
    <w:rsid w:val="007B6B16"/>
    <w:rsid w:val="007C0A23"/>
    <w:rsid w:val="007C13F4"/>
    <w:rsid w:val="007C1B2D"/>
    <w:rsid w:val="007C2097"/>
    <w:rsid w:val="007C28A7"/>
    <w:rsid w:val="007C36F2"/>
    <w:rsid w:val="007C3F7B"/>
    <w:rsid w:val="007C436E"/>
    <w:rsid w:val="007C4F84"/>
    <w:rsid w:val="007C7BAF"/>
    <w:rsid w:val="007D0651"/>
    <w:rsid w:val="007D1EE7"/>
    <w:rsid w:val="007D2EE9"/>
    <w:rsid w:val="007D46DC"/>
    <w:rsid w:val="007D6A07"/>
    <w:rsid w:val="007D6DB1"/>
    <w:rsid w:val="007D7566"/>
    <w:rsid w:val="007D7E04"/>
    <w:rsid w:val="007E0564"/>
    <w:rsid w:val="007E07EF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C63"/>
    <w:rsid w:val="007F7259"/>
    <w:rsid w:val="00800A71"/>
    <w:rsid w:val="0080133B"/>
    <w:rsid w:val="008016C4"/>
    <w:rsid w:val="00801CF0"/>
    <w:rsid w:val="0080284C"/>
    <w:rsid w:val="008029CE"/>
    <w:rsid w:val="0080392D"/>
    <w:rsid w:val="008040A8"/>
    <w:rsid w:val="00804EC2"/>
    <w:rsid w:val="0080688A"/>
    <w:rsid w:val="008071D1"/>
    <w:rsid w:val="00807B85"/>
    <w:rsid w:val="00810296"/>
    <w:rsid w:val="00811DA0"/>
    <w:rsid w:val="00814CF6"/>
    <w:rsid w:val="00816953"/>
    <w:rsid w:val="00820645"/>
    <w:rsid w:val="00820822"/>
    <w:rsid w:val="00822973"/>
    <w:rsid w:val="00822A77"/>
    <w:rsid w:val="0082451E"/>
    <w:rsid w:val="00824C2C"/>
    <w:rsid w:val="00824E59"/>
    <w:rsid w:val="00825391"/>
    <w:rsid w:val="008263B1"/>
    <w:rsid w:val="00826C42"/>
    <w:rsid w:val="00827110"/>
    <w:rsid w:val="0082765A"/>
    <w:rsid w:val="008279FA"/>
    <w:rsid w:val="0083045F"/>
    <w:rsid w:val="008322F4"/>
    <w:rsid w:val="008346BC"/>
    <w:rsid w:val="00837183"/>
    <w:rsid w:val="00840FCF"/>
    <w:rsid w:val="008423DE"/>
    <w:rsid w:val="00842723"/>
    <w:rsid w:val="00842C33"/>
    <w:rsid w:val="00843BED"/>
    <w:rsid w:val="00844AAA"/>
    <w:rsid w:val="00845EA9"/>
    <w:rsid w:val="008462F6"/>
    <w:rsid w:val="00850153"/>
    <w:rsid w:val="0085026D"/>
    <w:rsid w:val="008502B7"/>
    <w:rsid w:val="00850D98"/>
    <w:rsid w:val="00851D11"/>
    <w:rsid w:val="00852764"/>
    <w:rsid w:val="00852C3E"/>
    <w:rsid w:val="008532B8"/>
    <w:rsid w:val="00853ED1"/>
    <w:rsid w:val="00854266"/>
    <w:rsid w:val="0085441A"/>
    <w:rsid w:val="0085474F"/>
    <w:rsid w:val="00854F42"/>
    <w:rsid w:val="00855541"/>
    <w:rsid w:val="00857715"/>
    <w:rsid w:val="00860C2F"/>
    <w:rsid w:val="00861BAC"/>
    <w:rsid w:val="00861EC3"/>
    <w:rsid w:val="008626E7"/>
    <w:rsid w:val="00863B8B"/>
    <w:rsid w:val="00864DAC"/>
    <w:rsid w:val="0086503B"/>
    <w:rsid w:val="008667AF"/>
    <w:rsid w:val="00867119"/>
    <w:rsid w:val="0086761B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7A4"/>
    <w:rsid w:val="008765EE"/>
    <w:rsid w:val="00880F55"/>
    <w:rsid w:val="00882754"/>
    <w:rsid w:val="00883A39"/>
    <w:rsid w:val="008863B9"/>
    <w:rsid w:val="0089088C"/>
    <w:rsid w:val="008915F4"/>
    <w:rsid w:val="0089198D"/>
    <w:rsid w:val="00893782"/>
    <w:rsid w:val="00893BF9"/>
    <w:rsid w:val="00894819"/>
    <w:rsid w:val="00894C47"/>
    <w:rsid w:val="00895954"/>
    <w:rsid w:val="00895D6B"/>
    <w:rsid w:val="008968BD"/>
    <w:rsid w:val="00896C64"/>
    <w:rsid w:val="00896D84"/>
    <w:rsid w:val="00897AEC"/>
    <w:rsid w:val="00897D91"/>
    <w:rsid w:val="008A03D7"/>
    <w:rsid w:val="008A0908"/>
    <w:rsid w:val="008A27EC"/>
    <w:rsid w:val="008A3054"/>
    <w:rsid w:val="008A45A6"/>
    <w:rsid w:val="008A5658"/>
    <w:rsid w:val="008A571D"/>
    <w:rsid w:val="008A58E9"/>
    <w:rsid w:val="008A6092"/>
    <w:rsid w:val="008A60A2"/>
    <w:rsid w:val="008A62F0"/>
    <w:rsid w:val="008A6B4B"/>
    <w:rsid w:val="008B0905"/>
    <w:rsid w:val="008B2743"/>
    <w:rsid w:val="008B3228"/>
    <w:rsid w:val="008B3B03"/>
    <w:rsid w:val="008B5BF0"/>
    <w:rsid w:val="008B5CAA"/>
    <w:rsid w:val="008B6854"/>
    <w:rsid w:val="008C0FCB"/>
    <w:rsid w:val="008C11F1"/>
    <w:rsid w:val="008C14E4"/>
    <w:rsid w:val="008C1D51"/>
    <w:rsid w:val="008C1E5A"/>
    <w:rsid w:val="008C2F23"/>
    <w:rsid w:val="008C679A"/>
    <w:rsid w:val="008C6934"/>
    <w:rsid w:val="008D01F1"/>
    <w:rsid w:val="008D0A9E"/>
    <w:rsid w:val="008D18B2"/>
    <w:rsid w:val="008D2021"/>
    <w:rsid w:val="008D2746"/>
    <w:rsid w:val="008D3C05"/>
    <w:rsid w:val="008D4141"/>
    <w:rsid w:val="008D5746"/>
    <w:rsid w:val="008D5A5B"/>
    <w:rsid w:val="008D6DA0"/>
    <w:rsid w:val="008E0802"/>
    <w:rsid w:val="008E133B"/>
    <w:rsid w:val="008E1470"/>
    <w:rsid w:val="008E18BE"/>
    <w:rsid w:val="008E227A"/>
    <w:rsid w:val="008E275F"/>
    <w:rsid w:val="008E287D"/>
    <w:rsid w:val="008E46BE"/>
    <w:rsid w:val="008E4A13"/>
    <w:rsid w:val="008E4D4B"/>
    <w:rsid w:val="008E550B"/>
    <w:rsid w:val="008E57B6"/>
    <w:rsid w:val="008E6044"/>
    <w:rsid w:val="008E6B1F"/>
    <w:rsid w:val="008E76D2"/>
    <w:rsid w:val="008F08AF"/>
    <w:rsid w:val="008F0F75"/>
    <w:rsid w:val="008F2760"/>
    <w:rsid w:val="008F4C55"/>
    <w:rsid w:val="008F686C"/>
    <w:rsid w:val="008F69F2"/>
    <w:rsid w:val="008F733A"/>
    <w:rsid w:val="009003D5"/>
    <w:rsid w:val="00900D53"/>
    <w:rsid w:val="00901400"/>
    <w:rsid w:val="00901BB0"/>
    <w:rsid w:val="009023E0"/>
    <w:rsid w:val="00902A92"/>
    <w:rsid w:val="009038BF"/>
    <w:rsid w:val="00904EBA"/>
    <w:rsid w:val="0090522F"/>
    <w:rsid w:val="009069B0"/>
    <w:rsid w:val="009070E5"/>
    <w:rsid w:val="00907B05"/>
    <w:rsid w:val="00911115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D7"/>
    <w:rsid w:val="00920F08"/>
    <w:rsid w:val="00921F7B"/>
    <w:rsid w:val="009220BE"/>
    <w:rsid w:val="009273EA"/>
    <w:rsid w:val="009314F9"/>
    <w:rsid w:val="009320B3"/>
    <w:rsid w:val="00932792"/>
    <w:rsid w:val="009329ED"/>
    <w:rsid w:val="00932A85"/>
    <w:rsid w:val="00932D4E"/>
    <w:rsid w:val="0093355C"/>
    <w:rsid w:val="00934560"/>
    <w:rsid w:val="00934E05"/>
    <w:rsid w:val="00935BB6"/>
    <w:rsid w:val="00937A61"/>
    <w:rsid w:val="00940802"/>
    <w:rsid w:val="00940EDC"/>
    <w:rsid w:val="00941845"/>
    <w:rsid w:val="009418D9"/>
    <w:rsid w:val="00941C76"/>
    <w:rsid w:val="00941E09"/>
    <w:rsid w:val="00941E30"/>
    <w:rsid w:val="00942C2E"/>
    <w:rsid w:val="00943B79"/>
    <w:rsid w:val="00943B96"/>
    <w:rsid w:val="00945D5C"/>
    <w:rsid w:val="00946424"/>
    <w:rsid w:val="0094725B"/>
    <w:rsid w:val="009478EE"/>
    <w:rsid w:val="0095139C"/>
    <w:rsid w:val="009517ED"/>
    <w:rsid w:val="0095482B"/>
    <w:rsid w:val="00954C1A"/>
    <w:rsid w:val="00956250"/>
    <w:rsid w:val="00956A50"/>
    <w:rsid w:val="0095736A"/>
    <w:rsid w:val="00957C00"/>
    <w:rsid w:val="00960389"/>
    <w:rsid w:val="0096138A"/>
    <w:rsid w:val="0096262E"/>
    <w:rsid w:val="00962F0B"/>
    <w:rsid w:val="00964E66"/>
    <w:rsid w:val="009667E8"/>
    <w:rsid w:val="00966D6E"/>
    <w:rsid w:val="0096772C"/>
    <w:rsid w:val="00973015"/>
    <w:rsid w:val="00974255"/>
    <w:rsid w:val="00974F0C"/>
    <w:rsid w:val="0097530A"/>
    <w:rsid w:val="0097547D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17A9"/>
    <w:rsid w:val="009A3848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C0F"/>
    <w:rsid w:val="009A5EA2"/>
    <w:rsid w:val="009A66BD"/>
    <w:rsid w:val="009A678F"/>
    <w:rsid w:val="009A6BFE"/>
    <w:rsid w:val="009B0B50"/>
    <w:rsid w:val="009B265E"/>
    <w:rsid w:val="009B2AA5"/>
    <w:rsid w:val="009B3D31"/>
    <w:rsid w:val="009B5164"/>
    <w:rsid w:val="009B7A21"/>
    <w:rsid w:val="009B7FA1"/>
    <w:rsid w:val="009C1018"/>
    <w:rsid w:val="009C1511"/>
    <w:rsid w:val="009C159B"/>
    <w:rsid w:val="009C22FE"/>
    <w:rsid w:val="009C265F"/>
    <w:rsid w:val="009C39B2"/>
    <w:rsid w:val="009C3B20"/>
    <w:rsid w:val="009C3D87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3F9E"/>
    <w:rsid w:val="009D476E"/>
    <w:rsid w:val="009D4D38"/>
    <w:rsid w:val="009D5180"/>
    <w:rsid w:val="009D54CE"/>
    <w:rsid w:val="009D7147"/>
    <w:rsid w:val="009E0A4B"/>
    <w:rsid w:val="009E10F4"/>
    <w:rsid w:val="009E24DE"/>
    <w:rsid w:val="009E3297"/>
    <w:rsid w:val="009E3479"/>
    <w:rsid w:val="009E34C0"/>
    <w:rsid w:val="009E59E3"/>
    <w:rsid w:val="009E63A9"/>
    <w:rsid w:val="009E6905"/>
    <w:rsid w:val="009E7184"/>
    <w:rsid w:val="009F115B"/>
    <w:rsid w:val="009F18A0"/>
    <w:rsid w:val="009F1B11"/>
    <w:rsid w:val="009F29A3"/>
    <w:rsid w:val="009F32FA"/>
    <w:rsid w:val="009F5071"/>
    <w:rsid w:val="009F579A"/>
    <w:rsid w:val="009F66AC"/>
    <w:rsid w:val="009F68D7"/>
    <w:rsid w:val="009F734F"/>
    <w:rsid w:val="009F7D81"/>
    <w:rsid w:val="00A00192"/>
    <w:rsid w:val="00A0032D"/>
    <w:rsid w:val="00A00487"/>
    <w:rsid w:val="00A00EA4"/>
    <w:rsid w:val="00A014A9"/>
    <w:rsid w:val="00A03125"/>
    <w:rsid w:val="00A032EA"/>
    <w:rsid w:val="00A043C8"/>
    <w:rsid w:val="00A04888"/>
    <w:rsid w:val="00A04D2F"/>
    <w:rsid w:val="00A054F0"/>
    <w:rsid w:val="00A0746C"/>
    <w:rsid w:val="00A077A7"/>
    <w:rsid w:val="00A1060F"/>
    <w:rsid w:val="00A11801"/>
    <w:rsid w:val="00A118F7"/>
    <w:rsid w:val="00A11968"/>
    <w:rsid w:val="00A11D89"/>
    <w:rsid w:val="00A12FBC"/>
    <w:rsid w:val="00A13632"/>
    <w:rsid w:val="00A136ED"/>
    <w:rsid w:val="00A13C8B"/>
    <w:rsid w:val="00A163A3"/>
    <w:rsid w:val="00A1776F"/>
    <w:rsid w:val="00A179A0"/>
    <w:rsid w:val="00A22308"/>
    <w:rsid w:val="00A22325"/>
    <w:rsid w:val="00A230E4"/>
    <w:rsid w:val="00A23475"/>
    <w:rsid w:val="00A234A1"/>
    <w:rsid w:val="00A246B6"/>
    <w:rsid w:val="00A24A99"/>
    <w:rsid w:val="00A271D4"/>
    <w:rsid w:val="00A27413"/>
    <w:rsid w:val="00A27431"/>
    <w:rsid w:val="00A279C1"/>
    <w:rsid w:val="00A27D3B"/>
    <w:rsid w:val="00A30B5B"/>
    <w:rsid w:val="00A31D14"/>
    <w:rsid w:val="00A33DA0"/>
    <w:rsid w:val="00A34271"/>
    <w:rsid w:val="00A34555"/>
    <w:rsid w:val="00A35367"/>
    <w:rsid w:val="00A35F99"/>
    <w:rsid w:val="00A37E73"/>
    <w:rsid w:val="00A40634"/>
    <w:rsid w:val="00A41750"/>
    <w:rsid w:val="00A41C3D"/>
    <w:rsid w:val="00A42CE2"/>
    <w:rsid w:val="00A44B28"/>
    <w:rsid w:val="00A45128"/>
    <w:rsid w:val="00A46561"/>
    <w:rsid w:val="00A469B6"/>
    <w:rsid w:val="00A46FFE"/>
    <w:rsid w:val="00A47E70"/>
    <w:rsid w:val="00A50CF0"/>
    <w:rsid w:val="00A50D57"/>
    <w:rsid w:val="00A52694"/>
    <w:rsid w:val="00A52C77"/>
    <w:rsid w:val="00A52D16"/>
    <w:rsid w:val="00A52F6F"/>
    <w:rsid w:val="00A54077"/>
    <w:rsid w:val="00A55571"/>
    <w:rsid w:val="00A57528"/>
    <w:rsid w:val="00A57B35"/>
    <w:rsid w:val="00A57D25"/>
    <w:rsid w:val="00A601CD"/>
    <w:rsid w:val="00A601E5"/>
    <w:rsid w:val="00A605BB"/>
    <w:rsid w:val="00A60B18"/>
    <w:rsid w:val="00A6456D"/>
    <w:rsid w:val="00A64EA3"/>
    <w:rsid w:val="00A6583D"/>
    <w:rsid w:val="00A65D2C"/>
    <w:rsid w:val="00A66C63"/>
    <w:rsid w:val="00A674EF"/>
    <w:rsid w:val="00A70BC7"/>
    <w:rsid w:val="00A72118"/>
    <w:rsid w:val="00A72665"/>
    <w:rsid w:val="00A734EB"/>
    <w:rsid w:val="00A73740"/>
    <w:rsid w:val="00A7410A"/>
    <w:rsid w:val="00A7416A"/>
    <w:rsid w:val="00A748DA"/>
    <w:rsid w:val="00A74CA6"/>
    <w:rsid w:val="00A74D53"/>
    <w:rsid w:val="00A7583C"/>
    <w:rsid w:val="00A75B7C"/>
    <w:rsid w:val="00A7671C"/>
    <w:rsid w:val="00A8046F"/>
    <w:rsid w:val="00A810AD"/>
    <w:rsid w:val="00A81680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16D2"/>
    <w:rsid w:val="00A93246"/>
    <w:rsid w:val="00A93336"/>
    <w:rsid w:val="00A9426C"/>
    <w:rsid w:val="00A94A64"/>
    <w:rsid w:val="00A9515D"/>
    <w:rsid w:val="00A95786"/>
    <w:rsid w:val="00A95D0D"/>
    <w:rsid w:val="00A96E64"/>
    <w:rsid w:val="00A97059"/>
    <w:rsid w:val="00A9718A"/>
    <w:rsid w:val="00A97562"/>
    <w:rsid w:val="00AA0376"/>
    <w:rsid w:val="00AA1D1A"/>
    <w:rsid w:val="00AA1F86"/>
    <w:rsid w:val="00AA20B0"/>
    <w:rsid w:val="00AA238C"/>
    <w:rsid w:val="00AA291E"/>
    <w:rsid w:val="00AA2CBC"/>
    <w:rsid w:val="00AA313A"/>
    <w:rsid w:val="00AA3804"/>
    <w:rsid w:val="00AA49EB"/>
    <w:rsid w:val="00AA71A7"/>
    <w:rsid w:val="00AB05D8"/>
    <w:rsid w:val="00AB0D3A"/>
    <w:rsid w:val="00AB2A1D"/>
    <w:rsid w:val="00AB4631"/>
    <w:rsid w:val="00AB509D"/>
    <w:rsid w:val="00AB658C"/>
    <w:rsid w:val="00AB6981"/>
    <w:rsid w:val="00AB6C65"/>
    <w:rsid w:val="00AB7145"/>
    <w:rsid w:val="00AB79C4"/>
    <w:rsid w:val="00AC0B02"/>
    <w:rsid w:val="00AC0E3B"/>
    <w:rsid w:val="00AC256C"/>
    <w:rsid w:val="00AC2C02"/>
    <w:rsid w:val="00AC2C7E"/>
    <w:rsid w:val="00AC393C"/>
    <w:rsid w:val="00AC3A3B"/>
    <w:rsid w:val="00AC5820"/>
    <w:rsid w:val="00AC6599"/>
    <w:rsid w:val="00AC72C4"/>
    <w:rsid w:val="00AD01BE"/>
    <w:rsid w:val="00AD0A0F"/>
    <w:rsid w:val="00AD0B75"/>
    <w:rsid w:val="00AD1CD8"/>
    <w:rsid w:val="00AD2349"/>
    <w:rsid w:val="00AD379A"/>
    <w:rsid w:val="00AD4ADA"/>
    <w:rsid w:val="00AD5009"/>
    <w:rsid w:val="00AD7555"/>
    <w:rsid w:val="00AD7E9E"/>
    <w:rsid w:val="00AE007E"/>
    <w:rsid w:val="00AE07BF"/>
    <w:rsid w:val="00AE1718"/>
    <w:rsid w:val="00AE2836"/>
    <w:rsid w:val="00AE3B37"/>
    <w:rsid w:val="00AE441F"/>
    <w:rsid w:val="00AE7012"/>
    <w:rsid w:val="00AE75FD"/>
    <w:rsid w:val="00AE7895"/>
    <w:rsid w:val="00AE7B1B"/>
    <w:rsid w:val="00AF01BF"/>
    <w:rsid w:val="00AF1761"/>
    <w:rsid w:val="00AF1A1B"/>
    <w:rsid w:val="00AF271B"/>
    <w:rsid w:val="00AF357C"/>
    <w:rsid w:val="00AF3B0B"/>
    <w:rsid w:val="00AF555B"/>
    <w:rsid w:val="00AF5B9C"/>
    <w:rsid w:val="00B018FE"/>
    <w:rsid w:val="00B02883"/>
    <w:rsid w:val="00B05D84"/>
    <w:rsid w:val="00B06B88"/>
    <w:rsid w:val="00B07742"/>
    <w:rsid w:val="00B07AF4"/>
    <w:rsid w:val="00B07C51"/>
    <w:rsid w:val="00B107D2"/>
    <w:rsid w:val="00B108E3"/>
    <w:rsid w:val="00B10E9C"/>
    <w:rsid w:val="00B111F9"/>
    <w:rsid w:val="00B11841"/>
    <w:rsid w:val="00B11BB9"/>
    <w:rsid w:val="00B13880"/>
    <w:rsid w:val="00B13A4F"/>
    <w:rsid w:val="00B14250"/>
    <w:rsid w:val="00B14E1C"/>
    <w:rsid w:val="00B16661"/>
    <w:rsid w:val="00B16AC6"/>
    <w:rsid w:val="00B175B1"/>
    <w:rsid w:val="00B17C3F"/>
    <w:rsid w:val="00B17EC1"/>
    <w:rsid w:val="00B203F1"/>
    <w:rsid w:val="00B22C82"/>
    <w:rsid w:val="00B23DAA"/>
    <w:rsid w:val="00B24EC9"/>
    <w:rsid w:val="00B2588E"/>
    <w:rsid w:val="00B258BB"/>
    <w:rsid w:val="00B25DB6"/>
    <w:rsid w:val="00B275B5"/>
    <w:rsid w:val="00B27A76"/>
    <w:rsid w:val="00B27C73"/>
    <w:rsid w:val="00B3074E"/>
    <w:rsid w:val="00B30D15"/>
    <w:rsid w:val="00B3127E"/>
    <w:rsid w:val="00B3424D"/>
    <w:rsid w:val="00B3427D"/>
    <w:rsid w:val="00B359EE"/>
    <w:rsid w:val="00B35DC1"/>
    <w:rsid w:val="00B37BA1"/>
    <w:rsid w:val="00B407CF"/>
    <w:rsid w:val="00B408EF"/>
    <w:rsid w:val="00B40A6D"/>
    <w:rsid w:val="00B41C88"/>
    <w:rsid w:val="00B421C5"/>
    <w:rsid w:val="00B4695C"/>
    <w:rsid w:val="00B477CA"/>
    <w:rsid w:val="00B47B5A"/>
    <w:rsid w:val="00B504BB"/>
    <w:rsid w:val="00B51287"/>
    <w:rsid w:val="00B51BA6"/>
    <w:rsid w:val="00B51BF9"/>
    <w:rsid w:val="00B52828"/>
    <w:rsid w:val="00B54208"/>
    <w:rsid w:val="00B55F76"/>
    <w:rsid w:val="00B56511"/>
    <w:rsid w:val="00B5725C"/>
    <w:rsid w:val="00B63392"/>
    <w:rsid w:val="00B643F9"/>
    <w:rsid w:val="00B648DF"/>
    <w:rsid w:val="00B65C21"/>
    <w:rsid w:val="00B67357"/>
    <w:rsid w:val="00B67B97"/>
    <w:rsid w:val="00B7159F"/>
    <w:rsid w:val="00B7315D"/>
    <w:rsid w:val="00B749E8"/>
    <w:rsid w:val="00B74ED6"/>
    <w:rsid w:val="00B75C71"/>
    <w:rsid w:val="00B75DA7"/>
    <w:rsid w:val="00B75E77"/>
    <w:rsid w:val="00B767DD"/>
    <w:rsid w:val="00B76D02"/>
    <w:rsid w:val="00B76E16"/>
    <w:rsid w:val="00B77AE4"/>
    <w:rsid w:val="00B80A56"/>
    <w:rsid w:val="00B833F1"/>
    <w:rsid w:val="00B837B6"/>
    <w:rsid w:val="00B83D59"/>
    <w:rsid w:val="00B843B7"/>
    <w:rsid w:val="00B84EAE"/>
    <w:rsid w:val="00B84F41"/>
    <w:rsid w:val="00B86001"/>
    <w:rsid w:val="00B86B9A"/>
    <w:rsid w:val="00B876E6"/>
    <w:rsid w:val="00B918AC"/>
    <w:rsid w:val="00B91C30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A7816"/>
    <w:rsid w:val="00BB1BF6"/>
    <w:rsid w:val="00BB2352"/>
    <w:rsid w:val="00BB23B1"/>
    <w:rsid w:val="00BB2775"/>
    <w:rsid w:val="00BB3B86"/>
    <w:rsid w:val="00BB5645"/>
    <w:rsid w:val="00BB5DFC"/>
    <w:rsid w:val="00BB794D"/>
    <w:rsid w:val="00BB7B56"/>
    <w:rsid w:val="00BC019A"/>
    <w:rsid w:val="00BC095A"/>
    <w:rsid w:val="00BC0C8B"/>
    <w:rsid w:val="00BC25AF"/>
    <w:rsid w:val="00BC30AA"/>
    <w:rsid w:val="00BC391C"/>
    <w:rsid w:val="00BC40B1"/>
    <w:rsid w:val="00BC5205"/>
    <w:rsid w:val="00BC79E3"/>
    <w:rsid w:val="00BC7EA1"/>
    <w:rsid w:val="00BD279D"/>
    <w:rsid w:val="00BD3A86"/>
    <w:rsid w:val="00BD436E"/>
    <w:rsid w:val="00BD4DD5"/>
    <w:rsid w:val="00BD5479"/>
    <w:rsid w:val="00BD5B77"/>
    <w:rsid w:val="00BD5D39"/>
    <w:rsid w:val="00BD6BB8"/>
    <w:rsid w:val="00BD746D"/>
    <w:rsid w:val="00BE1A30"/>
    <w:rsid w:val="00BE1B7F"/>
    <w:rsid w:val="00BE1F9C"/>
    <w:rsid w:val="00BE2B20"/>
    <w:rsid w:val="00BE47A2"/>
    <w:rsid w:val="00BE4952"/>
    <w:rsid w:val="00BE4DD2"/>
    <w:rsid w:val="00BE5483"/>
    <w:rsid w:val="00BE553A"/>
    <w:rsid w:val="00BE5795"/>
    <w:rsid w:val="00BE65BF"/>
    <w:rsid w:val="00BE6D84"/>
    <w:rsid w:val="00BE6E84"/>
    <w:rsid w:val="00BF1721"/>
    <w:rsid w:val="00BF271E"/>
    <w:rsid w:val="00BF46A2"/>
    <w:rsid w:val="00BF4CF9"/>
    <w:rsid w:val="00BF4F0A"/>
    <w:rsid w:val="00BF53F2"/>
    <w:rsid w:val="00BF60DF"/>
    <w:rsid w:val="00BF648C"/>
    <w:rsid w:val="00BF65D3"/>
    <w:rsid w:val="00BF760B"/>
    <w:rsid w:val="00C0088C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157A1"/>
    <w:rsid w:val="00C2152F"/>
    <w:rsid w:val="00C2166B"/>
    <w:rsid w:val="00C230F8"/>
    <w:rsid w:val="00C23C46"/>
    <w:rsid w:val="00C24416"/>
    <w:rsid w:val="00C259BF"/>
    <w:rsid w:val="00C27C4C"/>
    <w:rsid w:val="00C303D1"/>
    <w:rsid w:val="00C306D0"/>
    <w:rsid w:val="00C30A15"/>
    <w:rsid w:val="00C31304"/>
    <w:rsid w:val="00C319ED"/>
    <w:rsid w:val="00C3204A"/>
    <w:rsid w:val="00C32AB2"/>
    <w:rsid w:val="00C337A9"/>
    <w:rsid w:val="00C3394C"/>
    <w:rsid w:val="00C34190"/>
    <w:rsid w:val="00C34763"/>
    <w:rsid w:val="00C34FBC"/>
    <w:rsid w:val="00C352AA"/>
    <w:rsid w:val="00C36922"/>
    <w:rsid w:val="00C40866"/>
    <w:rsid w:val="00C40A25"/>
    <w:rsid w:val="00C41FB4"/>
    <w:rsid w:val="00C4494A"/>
    <w:rsid w:val="00C4522A"/>
    <w:rsid w:val="00C46526"/>
    <w:rsid w:val="00C467D1"/>
    <w:rsid w:val="00C4736C"/>
    <w:rsid w:val="00C47F3E"/>
    <w:rsid w:val="00C508F4"/>
    <w:rsid w:val="00C50AE6"/>
    <w:rsid w:val="00C50E8C"/>
    <w:rsid w:val="00C51DFD"/>
    <w:rsid w:val="00C51E37"/>
    <w:rsid w:val="00C521FB"/>
    <w:rsid w:val="00C5286D"/>
    <w:rsid w:val="00C53A51"/>
    <w:rsid w:val="00C53AC6"/>
    <w:rsid w:val="00C53E42"/>
    <w:rsid w:val="00C542A6"/>
    <w:rsid w:val="00C54343"/>
    <w:rsid w:val="00C548D2"/>
    <w:rsid w:val="00C56130"/>
    <w:rsid w:val="00C566F2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C7"/>
    <w:rsid w:val="00C671E2"/>
    <w:rsid w:val="00C6728B"/>
    <w:rsid w:val="00C67754"/>
    <w:rsid w:val="00C7043C"/>
    <w:rsid w:val="00C70A50"/>
    <w:rsid w:val="00C72ED8"/>
    <w:rsid w:val="00C74D7B"/>
    <w:rsid w:val="00C77243"/>
    <w:rsid w:val="00C77298"/>
    <w:rsid w:val="00C777F1"/>
    <w:rsid w:val="00C77EA6"/>
    <w:rsid w:val="00C81C0A"/>
    <w:rsid w:val="00C8315C"/>
    <w:rsid w:val="00C833A5"/>
    <w:rsid w:val="00C83A8A"/>
    <w:rsid w:val="00C84D57"/>
    <w:rsid w:val="00C84E4F"/>
    <w:rsid w:val="00C84EF8"/>
    <w:rsid w:val="00C852CF"/>
    <w:rsid w:val="00C856F4"/>
    <w:rsid w:val="00C85908"/>
    <w:rsid w:val="00C87A12"/>
    <w:rsid w:val="00C9025D"/>
    <w:rsid w:val="00C90DF0"/>
    <w:rsid w:val="00C911BC"/>
    <w:rsid w:val="00C92F36"/>
    <w:rsid w:val="00C93D91"/>
    <w:rsid w:val="00C9436E"/>
    <w:rsid w:val="00C957D7"/>
    <w:rsid w:val="00C95985"/>
    <w:rsid w:val="00C95A3E"/>
    <w:rsid w:val="00C9778B"/>
    <w:rsid w:val="00C979AE"/>
    <w:rsid w:val="00CA0043"/>
    <w:rsid w:val="00CA0B74"/>
    <w:rsid w:val="00CA1F3F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6204"/>
    <w:rsid w:val="00CC1A73"/>
    <w:rsid w:val="00CC1C39"/>
    <w:rsid w:val="00CC21F8"/>
    <w:rsid w:val="00CC2E8A"/>
    <w:rsid w:val="00CC3401"/>
    <w:rsid w:val="00CC39F9"/>
    <w:rsid w:val="00CC3FEA"/>
    <w:rsid w:val="00CC4988"/>
    <w:rsid w:val="00CC5026"/>
    <w:rsid w:val="00CC5F55"/>
    <w:rsid w:val="00CC63D6"/>
    <w:rsid w:val="00CC68D0"/>
    <w:rsid w:val="00CC6CCF"/>
    <w:rsid w:val="00CC72C3"/>
    <w:rsid w:val="00CD041E"/>
    <w:rsid w:val="00CD057D"/>
    <w:rsid w:val="00CD0993"/>
    <w:rsid w:val="00CD2451"/>
    <w:rsid w:val="00CD330F"/>
    <w:rsid w:val="00CD3E44"/>
    <w:rsid w:val="00CD4275"/>
    <w:rsid w:val="00CD4AC6"/>
    <w:rsid w:val="00CD4B5E"/>
    <w:rsid w:val="00CD5099"/>
    <w:rsid w:val="00CD551F"/>
    <w:rsid w:val="00CD5E77"/>
    <w:rsid w:val="00CD6101"/>
    <w:rsid w:val="00CD7372"/>
    <w:rsid w:val="00CD7A8C"/>
    <w:rsid w:val="00CE041C"/>
    <w:rsid w:val="00CE0B19"/>
    <w:rsid w:val="00CE0BFA"/>
    <w:rsid w:val="00CE18AB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2477"/>
    <w:rsid w:val="00CF2709"/>
    <w:rsid w:val="00CF39F2"/>
    <w:rsid w:val="00CF3B1F"/>
    <w:rsid w:val="00CF5C5A"/>
    <w:rsid w:val="00CF6AEA"/>
    <w:rsid w:val="00CF6BF7"/>
    <w:rsid w:val="00CF777F"/>
    <w:rsid w:val="00CF7B32"/>
    <w:rsid w:val="00D00537"/>
    <w:rsid w:val="00D00932"/>
    <w:rsid w:val="00D03582"/>
    <w:rsid w:val="00D0387D"/>
    <w:rsid w:val="00D03AC8"/>
    <w:rsid w:val="00D03D5E"/>
    <w:rsid w:val="00D03F9A"/>
    <w:rsid w:val="00D04644"/>
    <w:rsid w:val="00D04DC1"/>
    <w:rsid w:val="00D05437"/>
    <w:rsid w:val="00D0581D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4A44"/>
    <w:rsid w:val="00D15A3C"/>
    <w:rsid w:val="00D15CFD"/>
    <w:rsid w:val="00D1649F"/>
    <w:rsid w:val="00D17487"/>
    <w:rsid w:val="00D17849"/>
    <w:rsid w:val="00D203AD"/>
    <w:rsid w:val="00D208E2"/>
    <w:rsid w:val="00D2193A"/>
    <w:rsid w:val="00D2207B"/>
    <w:rsid w:val="00D22195"/>
    <w:rsid w:val="00D224F0"/>
    <w:rsid w:val="00D22627"/>
    <w:rsid w:val="00D22A47"/>
    <w:rsid w:val="00D23373"/>
    <w:rsid w:val="00D235D8"/>
    <w:rsid w:val="00D23ADB"/>
    <w:rsid w:val="00D24991"/>
    <w:rsid w:val="00D25772"/>
    <w:rsid w:val="00D25A5F"/>
    <w:rsid w:val="00D30160"/>
    <w:rsid w:val="00D3151A"/>
    <w:rsid w:val="00D32B66"/>
    <w:rsid w:val="00D340B5"/>
    <w:rsid w:val="00D34E67"/>
    <w:rsid w:val="00D3533D"/>
    <w:rsid w:val="00D3627C"/>
    <w:rsid w:val="00D3654B"/>
    <w:rsid w:val="00D366B9"/>
    <w:rsid w:val="00D368DB"/>
    <w:rsid w:val="00D374F9"/>
    <w:rsid w:val="00D400B8"/>
    <w:rsid w:val="00D4039D"/>
    <w:rsid w:val="00D4167A"/>
    <w:rsid w:val="00D426F1"/>
    <w:rsid w:val="00D44254"/>
    <w:rsid w:val="00D45108"/>
    <w:rsid w:val="00D45892"/>
    <w:rsid w:val="00D4618B"/>
    <w:rsid w:val="00D46E6D"/>
    <w:rsid w:val="00D47AEF"/>
    <w:rsid w:val="00D50255"/>
    <w:rsid w:val="00D50913"/>
    <w:rsid w:val="00D525A2"/>
    <w:rsid w:val="00D52659"/>
    <w:rsid w:val="00D52BD7"/>
    <w:rsid w:val="00D53253"/>
    <w:rsid w:val="00D53F5A"/>
    <w:rsid w:val="00D558B6"/>
    <w:rsid w:val="00D55D7B"/>
    <w:rsid w:val="00D56B68"/>
    <w:rsid w:val="00D57575"/>
    <w:rsid w:val="00D60CA3"/>
    <w:rsid w:val="00D614CC"/>
    <w:rsid w:val="00D61AA0"/>
    <w:rsid w:val="00D621F4"/>
    <w:rsid w:val="00D62BC5"/>
    <w:rsid w:val="00D63444"/>
    <w:rsid w:val="00D643C1"/>
    <w:rsid w:val="00D64FF1"/>
    <w:rsid w:val="00D6517A"/>
    <w:rsid w:val="00D66520"/>
    <w:rsid w:val="00D66F4C"/>
    <w:rsid w:val="00D67905"/>
    <w:rsid w:val="00D71279"/>
    <w:rsid w:val="00D71883"/>
    <w:rsid w:val="00D720E3"/>
    <w:rsid w:val="00D7237E"/>
    <w:rsid w:val="00D72420"/>
    <w:rsid w:val="00D729BD"/>
    <w:rsid w:val="00D72CE6"/>
    <w:rsid w:val="00D7387B"/>
    <w:rsid w:val="00D74400"/>
    <w:rsid w:val="00D752FD"/>
    <w:rsid w:val="00D75326"/>
    <w:rsid w:val="00D757B0"/>
    <w:rsid w:val="00D76235"/>
    <w:rsid w:val="00D76811"/>
    <w:rsid w:val="00D80A76"/>
    <w:rsid w:val="00D80B6A"/>
    <w:rsid w:val="00D83176"/>
    <w:rsid w:val="00D83EBA"/>
    <w:rsid w:val="00D85148"/>
    <w:rsid w:val="00D85B62"/>
    <w:rsid w:val="00D86DC8"/>
    <w:rsid w:val="00D8774A"/>
    <w:rsid w:val="00D900C6"/>
    <w:rsid w:val="00D90BF6"/>
    <w:rsid w:val="00D91489"/>
    <w:rsid w:val="00D91571"/>
    <w:rsid w:val="00D93A23"/>
    <w:rsid w:val="00D93AC6"/>
    <w:rsid w:val="00D93C66"/>
    <w:rsid w:val="00D94A04"/>
    <w:rsid w:val="00D96605"/>
    <w:rsid w:val="00DA0030"/>
    <w:rsid w:val="00DA0394"/>
    <w:rsid w:val="00DA09B3"/>
    <w:rsid w:val="00DA0A21"/>
    <w:rsid w:val="00DA1CDD"/>
    <w:rsid w:val="00DA2AE2"/>
    <w:rsid w:val="00DA356D"/>
    <w:rsid w:val="00DA5AA3"/>
    <w:rsid w:val="00DA6151"/>
    <w:rsid w:val="00DB1A9B"/>
    <w:rsid w:val="00DB1AFD"/>
    <w:rsid w:val="00DB2C7F"/>
    <w:rsid w:val="00DB3570"/>
    <w:rsid w:val="00DB3862"/>
    <w:rsid w:val="00DB3DEB"/>
    <w:rsid w:val="00DB5720"/>
    <w:rsid w:val="00DB6C54"/>
    <w:rsid w:val="00DC0D26"/>
    <w:rsid w:val="00DC13A2"/>
    <w:rsid w:val="00DC216E"/>
    <w:rsid w:val="00DC31B1"/>
    <w:rsid w:val="00DC3AAA"/>
    <w:rsid w:val="00DC4F31"/>
    <w:rsid w:val="00DC4F96"/>
    <w:rsid w:val="00DC5C04"/>
    <w:rsid w:val="00DC6B83"/>
    <w:rsid w:val="00DC7140"/>
    <w:rsid w:val="00DC72C8"/>
    <w:rsid w:val="00DD0ECA"/>
    <w:rsid w:val="00DD0F43"/>
    <w:rsid w:val="00DD11FD"/>
    <w:rsid w:val="00DD18B9"/>
    <w:rsid w:val="00DD2069"/>
    <w:rsid w:val="00DD2D1D"/>
    <w:rsid w:val="00DD45E5"/>
    <w:rsid w:val="00DD4ED9"/>
    <w:rsid w:val="00DD5007"/>
    <w:rsid w:val="00DD50D9"/>
    <w:rsid w:val="00DD52AA"/>
    <w:rsid w:val="00DD53E1"/>
    <w:rsid w:val="00DD7F13"/>
    <w:rsid w:val="00DE237C"/>
    <w:rsid w:val="00DE2B66"/>
    <w:rsid w:val="00DE2F99"/>
    <w:rsid w:val="00DE32CC"/>
    <w:rsid w:val="00DE34CF"/>
    <w:rsid w:val="00DE477E"/>
    <w:rsid w:val="00DE4C1C"/>
    <w:rsid w:val="00DE569E"/>
    <w:rsid w:val="00DE58C6"/>
    <w:rsid w:val="00DE67FB"/>
    <w:rsid w:val="00DE6BCE"/>
    <w:rsid w:val="00DE7CE0"/>
    <w:rsid w:val="00DF0FB2"/>
    <w:rsid w:val="00DF343E"/>
    <w:rsid w:val="00DF4AA6"/>
    <w:rsid w:val="00DF6378"/>
    <w:rsid w:val="00DF6448"/>
    <w:rsid w:val="00DF69F6"/>
    <w:rsid w:val="00E029A5"/>
    <w:rsid w:val="00E04501"/>
    <w:rsid w:val="00E05218"/>
    <w:rsid w:val="00E0521F"/>
    <w:rsid w:val="00E05E71"/>
    <w:rsid w:val="00E0697C"/>
    <w:rsid w:val="00E12056"/>
    <w:rsid w:val="00E13812"/>
    <w:rsid w:val="00E138D7"/>
    <w:rsid w:val="00E13C3C"/>
    <w:rsid w:val="00E13D17"/>
    <w:rsid w:val="00E13F3D"/>
    <w:rsid w:val="00E14D7D"/>
    <w:rsid w:val="00E15232"/>
    <w:rsid w:val="00E1748E"/>
    <w:rsid w:val="00E17497"/>
    <w:rsid w:val="00E20322"/>
    <w:rsid w:val="00E2067E"/>
    <w:rsid w:val="00E20D53"/>
    <w:rsid w:val="00E22222"/>
    <w:rsid w:val="00E24381"/>
    <w:rsid w:val="00E254C1"/>
    <w:rsid w:val="00E2682E"/>
    <w:rsid w:val="00E27163"/>
    <w:rsid w:val="00E318A0"/>
    <w:rsid w:val="00E32E48"/>
    <w:rsid w:val="00E34898"/>
    <w:rsid w:val="00E352D4"/>
    <w:rsid w:val="00E37029"/>
    <w:rsid w:val="00E40936"/>
    <w:rsid w:val="00E41C63"/>
    <w:rsid w:val="00E44127"/>
    <w:rsid w:val="00E44194"/>
    <w:rsid w:val="00E44D07"/>
    <w:rsid w:val="00E462ED"/>
    <w:rsid w:val="00E4661F"/>
    <w:rsid w:val="00E479E7"/>
    <w:rsid w:val="00E5070D"/>
    <w:rsid w:val="00E50D3D"/>
    <w:rsid w:val="00E51BDD"/>
    <w:rsid w:val="00E5305A"/>
    <w:rsid w:val="00E53EBC"/>
    <w:rsid w:val="00E541FB"/>
    <w:rsid w:val="00E54C66"/>
    <w:rsid w:val="00E61230"/>
    <w:rsid w:val="00E621D8"/>
    <w:rsid w:val="00E62471"/>
    <w:rsid w:val="00E624F3"/>
    <w:rsid w:val="00E643BA"/>
    <w:rsid w:val="00E64C0B"/>
    <w:rsid w:val="00E65529"/>
    <w:rsid w:val="00E66585"/>
    <w:rsid w:val="00E6738A"/>
    <w:rsid w:val="00E67ABF"/>
    <w:rsid w:val="00E70968"/>
    <w:rsid w:val="00E70B59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93E"/>
    <w:rsid w:val="00E75AF3"/>
    <w:rsid w:val="00E77089"/>
    <w:rsid w:val="00E770DC"/>
    <w:rsid w:val="00E77188"/>
    <w:rsid w:val="00E77234"/>
    <w:rsid w:val="00E777D7"/>
    <w:rsid w:val="00E77B87"/>
    <w:rsid w:val="00E77FDC"/>
    <w:rsid w:val="00E8107F"/>
    <w:rsid w:val="00E81450"/>
    <w:rsid w:val="00E814FE"/>
    <w:rsid w:val="00E819BC"/>
    <w:rsid w:val="00E81B2D"/>
    <w:rsid w:val="00E83DFE"/>
    <w:rsid w:val="00E83E43"/>
    <w:rsid w:val="00E847DB"/>
    <w:rsid w:val="00E857E7"/>
    <w:rsid w:val="00E8672F"/>
    <w:rsid w:val="00E8742B"/>
    <w:rsid w:val="00E877C8"/>
    <w:rsid w:val="00E87F8A"/>
    <w:rsid w:val="00E906B3"/>
    <w:rsid w:val="00E9073C"/>
    <w:rsid w:val="00E919C5"/>
    <w:rsid w:val="00E94182"/>
    <w:rsid w:val="00E9504A"/>
    <w:rsid w:val="00E9583D"/>
    <w:rsid w:val="00E96706"/>
    <w:rsid w:val="00E96FA1"/>
    <w:rsid w:val="00E972AB"/>
    <w:rsid w:val="00E97CAA"/>
    <w:rsid w:val="00EA1E6C"/>
    <w:rsid w:val="00EA442A"/>
    <w:rsid w:val="00EA573A"/>
    <w:rsid w:val="00EA6BD9"/>
    <w:rsid w:val="00EA6D54"/>
    <w:rsid w:val="00EA6E14"/>
    <w:rsid w:val="00EA73DF"/>
    <w:rsid w:val="00EA7D1D"/>
    <w:rsid w:val="00EA7E97"/>
    <w:rsid w:val="00EA7FE5"/>
    <w:rsid w:val="00EB09B7"/>
    <w:rsid w:val="00EB0BE9"/>
    <w:rsid w:val="00EB0DA0"/>
    <w:rsid w:val="00EB0DD2"/>
    <w:rsid w:val="00EB1802"/>
    <w:rsid w:val="00EB304C"/>
    <w:rsid w:val="00EB384C"/>
    <w:rsid w:val="00EB40F5"/>
    <w:rsid w:val="00EB48A3"/>
    <w:rsid w:val="00EB51E0"/>
    <w:rsid w:val="00EB54A3"/>
    <w:rsid w:val="00EB5C86"/>
    <w:rsid w:val="00EB6217"/>
    <w:rsid w:val="00EB6B8A"/>
    <w:rsid w:val="00EC1351"/>
    <w:rsid w:val="00EC13C0"/>
    <w:rsid w:val="00EC222D"/>
    <w:rsid w:val="00EC24A6"/>
    <w:rsid w:val="00EC2ED2"/>
    <w:rsid w:val="00EC34D8"/>
    <w:rsid w:val="00EC37D6"/>
    <w:rsid w:val="00EC428E"/>
    <w:rsid w:val="00EC51B2"/>
    <w:rsid w:val="00EC5E7A"/>
    <w:rsid w:val="00EC6798"/>
    <w:rsid w:val="00EC7E95"/>
    <w:rsid w:val="00ED029A"/>
    <w:rsid w:val="00ED0417"/>
    <w:rsid w:val="00ED0CB3"/>
    <w:rsid w:val="00ED1341"/>
    <w:rsid w:val="00ED2BEC"/>
    <w:rsid w:val="00ED31D4"/>
    <w:rsid w:val="00ED3841"/>
    <w:rsid w:val="00ED3FEC"/>
    <w:rsid w:val="00ED515E"/>
    <w:rsid w:val="00ED67BD"/>
    <w:rsid w:val="00ED6974"/>
    <w:rsid w:val="00ED788A"/>
    <w:rsid w:val="00ED7981"/>
    <w:rsid w:val="00EE01F9"/>
    <w:rsid w:val="00EE11C0"/>
    <w:rsid w:val="00EE16C4"/>
    <w:rsid w:val="00EE216E"/>
    <w:rsid w:val="00EE2981"/>
    <w:rsid w:val="00EE3B83"/>
    <w:rsid w:val="00EE6CB4"/>
    <w:rsid w:val="00EE724F"/>
    <w:rsid w:val="00EE75B4"/>
    <w:rsid w:val="00EE7D7C"/>
    <w:rsid w:val="00EF13FD"/>
    <w:rsid w:val="00EF1AB4"/>
    <w:rsid w:val="00EF1C05"/>
    <w:rsid w:val="00EF2028"/>
    <w:rsid w:val="00EF423E"/>
    <w:rsid w:val="00EF4DEF"/>
    <w:rsid w:val="00EF67F0"/>
    <w:rsid w:val="00EF75CB"/>
    <w:rsid w:val="00EF7CBD"/>
    <w:rsid w:val="00F0037F"/>
    <w:rsid w:val="00F00581"/>
    <w:rsid w:val="00F0098D"/>
    <w:rsid w:val="00F01CE5"/>
    <w:rsid w:val="00F03645"/>
    <w:rsid w:val="00F053E3"/>
    <w:rsid w:val="00F05498"/>
    <w:rsid w:val="00F054B9"/>
    <w:rsid w:val="00F06779"/>
    <w:rsid w:val="00F11469"/>
    <w:rsid w:val="00F12C50"/>
    <w:rsid w:val="00F150F5"/>
    <w:rsid w:val="00F15505"/>
    <w:rsid w:val="00F1663D"/>
    <w:rsid w:val="00F173A4"/>
    <w:rsid w:val="00F1767D"/>
    <w:rsid w:val="00F2033A"/>
    <w:rsid w:val="00F208FD"/>
    <w:rsid w:val="00F21059"/>
    <w:rsid w:val="00F23F6B"/>
    <w:rsid w:val="00F247E8"/>
    <w:rsid w:val="00F25290"/>
    <w:rsid w:val="00F25AB1"/>
    <w:rsid w:val="00F25D98"/>
    <w:rsid w:val="00F27CFC"/>
    <w:rsid w:val="00F300FB"/>
    <w:rsid w:val="00F3049B"/>
    <w:rsid w:val="00F309F1"/>
    <w:rsid w:val="00F324F8"/>
    <w:rsid w:val="00F32999"/>
    <w:rsid w:val="00F35517"/>
    <w:rsid w:val="00F3685C"/>
    <w:rsid w:val="00F423C5"/>
    <w:rsid w:val="00F439F1"/>
    <w:rsid w:val="00F43D5E"/>
    <w:rsid w:val="00F44707"/>
    <w:rsid w:val="00F44B1A"/>
    <w:rsid w:val="00F45719"/>
    <w:rsid w:val="00F459EE"/>
    <w:rsid w:val="00F45CF5"/>
    <w:rsid w:val="00F465C7"/>
    <w:rsid w:val="00F467B9"/>
    <w:rsid w:val="00F510C9"/>
    <w:rsid w:val="00F530A0"/>
    <w:rsid w:val="00F543C8"/>
    <w:rsid w:val="00F545D8"/>
    <w:rsid w:val="00F547AE"/>
    <w:rsid w:val="00F54CDF"/>
    <w:rsid w:val="00F55174"/>
    <w:rsid w:val="00F562D6"/>
    <w:rsid w:val="00F57B52"/>
    <w:rsid w:val="00F57FCE"/>
    <w:rsid w:val="00F607AD"/>
    <w:rsid w:val="00F62234"/>
    <w:rsid w:val="00F623F0"/>
    <w:rsid w:val="00F62A9B"/>
    <w:rsid w:val="00F62AB4"/>
    <w:rsid w:val="00F62B54"/>
    <w:rsid w:val="00F637A3"/>
    <w:rsid w:val="00F63CFF"/>
    <w:rsid w:val="00F65E51"/>
    <w:rsid w:val="00F6796E"/>
    <w:rsid w:val="00F708CA"/>
    <w:rsid w:val="00F73479"/>
    <w:rsid w:val="00F75B69"/>
    <w:rsid w:val="00F75DFD"/>
    <w:rsid w:val="00F767D7"/>
    <w:rsid w:val="00F76F15"/>
    <w:rsid w:val="00F770AB"/>
    <w:rsid w:val="00F82F4E"/>
    <w:rsid w:val="00F83E9A"/>
    <w:rsid w:val="00F847A9"/>
    <w:rsid w:val="00F84887"/>
    <w:rsid w:val="00F8537A"/>
    <w:rsid w:val="00F857F4"/>
    <w:rsid w:val="00F8616F"/>
    <w:rsid w:val="00F867B9"/>
    <w:rsid w:val="00F90D12"/>
    <w:rsid w:val="00F90E4F"/>
    <w:rsid w:val="00F91EB2"/>
    <w:rsid w:val="00F93928"/>
    <w:rsid w:val="00F94BB4"/>
    <w:rsid w:val="00F95530"/>
    <w:rsid w:val="00F95DCB"/>
    <w:rsid w:val="00F96833"/>
    <w:rsid w:val="00F971DC"/>
    <w:rsid w:val="00FA194F"/>
    <w:rsid w:val="00FA1F4E"/>
    <w:rsid w:val="00FA2AB0"/>
    <w:rsid w:val="00FA2C28"/>
    <w:rsid w:val="00FA2F4F"/>
    <w:rsid w:val="00FA485A"/>
    <w:rsid w:val="00FA489B"/>
    <w:rsid w:val="00FA4BD6"/>
    <w:rsid w:val="00FA64A6"/>
    <w:rsid w:val="00FA698F"/>
    <w:rsid w:val="00FA710A"/>
    <w:rsid w:val="00FB0A08"/>
    <w:rsid w:val="00FB1DAE"/>
    <w:rsid w:val="00FB2D1A"/>
    <w:rsid w:val="00FB4454"/>
    <w:rsid w:val="00FB598F"/>
    <w:rsid w:val="00FB5A3F"/>
    <w:rsid w:val="00FB6386"/>
    <w:rsid w:val="00FB64CA"/>
    <w:rsid w:val="00FB7ED8"/>
    <w:rsid w:val="00FC3404"/>
    <w:rsid w:val="00FC3A1C"/>
    <w:rsid w:val="00FC3B55"/>
    <w:rsid w:val="00FC3E53"/>
    <w:rsid w:val="00FC5A4E"/>
    <w:rsid w:val="00FC60A7"/>
    <w:rsid w:val="00FC75B0"/>
    <w:rsid w:val="00FC75C1"/>
    <w:rsid w:val="00FD01B4"/>
    <w:rsid w:val="00FD1327"/>
    <w:rsid w:val="00FD22E5"/>
    <w:rsid w:val="00FD3F6B"/>
    <w:rsid w:val="00FD44EF"/>
    <w:rsid w:val="00FD6A6F"/>
    <w:rsid w:val="00FD7716"/>
    <w:rsid w:val="00FE02B4"/>
    <w:rsid w:val="00FE0C37"/>
    <w:rsid w:val="00FE0D1B"/>
    <w:rsid w:val="00FE1FC7"/>
    <w:rsid w:val="00FE2120"/>
    <w:rsid w:val="00FE240E"/>
    <w:rsid w:val="00FE49B9"/>
    <w:rsid w:val="00FE6941"/>
    <w:rsid w:val="00FE7207"/>
    <w:rsid w:val="00FF0EDD"/>
    <w:rsid w:val="00FF1A2A"/>
    <w:rsid w:val="00FF2C33"/>
    <w:rsid w:val="00FF41D4"/>
    <w:rsid w:val="00FF5019"/>
    <w:rsid w:val="00FF5074"/>
    <w:rsid w:val="00FF5654"/>
    <w:rsid w:val="00FF5A68"/>
    <w:rsid w:val="00FF7D3C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92130F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B265E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6F0DBD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E60D4A-862B-4B40-BFB5-504014C9F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11</Pages>
  <Words>2905</Words>
  <Characters>16562</Characters>
  <Application>Microsoft Office Word</Application>
  <DocSecurity>0</DocSecurity>
  <Lines>138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19429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2022-09-26T05:41:00Z</dcterms:created>
  <dcterms:modified xsi:type="dcterms:W3CDTF">2022-09-26T05:41:00Z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MSIP_Label_9764cdcd-3664-4d05-9615-7cbf65a4f0a8_Enabled">
    <vt:lpwstr>true</vt:lpwstr>
  </property>
  <property fmtid="{D5CDD505-2E9C-101B-9397-08002B2CF9AE}" pid="23" name="MSIP_Label_9764cdcd-3664-4d05-9615-7cbf65a4f0a8_SetDate">
    <vt:lpwstr>2022-09-22T06:13:47Z</vt:lpwstr>
  </property>
  <property fmtid="{D5CDD505-2E9C-101B-9397-08002B2CF9AE}" pid="24" name="MSIP_Label_9764cdcd-3664-4d05-9615-7cbf65a4f0a8_Method">
    <vt:lpwstr>Privileged</vt:lpwstr>
  </property>
  <property fmtid="{D5CDD505-2E9C-101B-9397-08002B2CF9AE}" pid="25" name="MSIP_Label_9764cdcd-3664-4d05-9615-7cbf65a4f0a8_Name">
    <vt:lpwstr>UNRESTRICTED</vt:lpwstr>
  </property>
  <property fmtid="{D5CDD505-2E9C-101B-9397-08002B2CF9AE}" pid="26" name="MSIP_Label_9764cdcd-3664-4d05-9615-7cbf65a4f0a8_SiteId">
    <vt:lpwstr>74bddbd9-705c-456e-aabd-99beb719a2b2</vt:lpwstr>
  </property>
  <property fmtid="{D5CDD505-2E9C-101B-9397-08002B2CF9AE}" pid="27" name="MSIP_Label_9764cdcd-3664-4d05-9615-7cbf65a4f0a8_ActionId">
    <vt:lpwstr>c93cff68-09df-45f9-b3b0-fbd38ac91006</vt:lpwstr>
  </property>
  <property fmtid="{D5CDD505-2E9C-101B-9397-08002B2CF9AE}" pid="28" name="MSIP_Label_9764cdcd-3664-4d05-9615-7cbf65a4f0a8_ContentBits">
    <vt:lpwstr>0</vt:lpwstr>
  </property>
</Properties>
</file>