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361C" w:rsidRDefault="00FD361C" w:rsidP="00FD3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R5s221091</w:t>
        </w:r>
      </w:fldSimple>
    </w:p>
    <w:p w:rsidR="00FD361C" w:rsidRDefault="00FD361C" w:rsidP="00FD361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61C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D361C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361C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:rsidTr="001045A3">
        <w:tc>
          <w:tcPr>
            <w:tcW w:w="142" w:type="dxa"/>
            <w:tcBorders>
              <w:lef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D361C" w:rsidRPr="00410371" w:rsidRDefault="00FD361C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FD361C" w:rsidRDefault="00FD361C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D361C" w:rsidRPr="00410371" w:rsidRDefault="00FD361C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2746</w:t>
              </w:r>
            </w:fldSimple>
          </w:p>
        </w:tc>
        <w:tc>
          <w:tcPr>
            <w:tcW w:w="709" w:type="dxa"/>
          </w:tcPr>
          <w:p w:rsidR="00FD361C" w:rsidRDefault="00FD361C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D361C" w:rsidRPr="00410371" w:rsidRDefault="00FD361C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FD361C" w:rsidRDefault="00FD361C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D361C" w:rsidRPr="00410371" w:rsidRDefault="00FD361C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FD361C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FD361C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D361C" w:rsidRPr="00F25D98" w:rsidRDefault="00FD361C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361C" w:rsidTr="001045A3">
        <w:tc>
          <w:tcPr>
            <w:tcW w:w="9641" w:type="dxa"/>
            <w:gridSpan w:val="9"/>
          </w:tcPr>
          <w:p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D361C" w:rsidRDefault="00FD361C" w:rsidP="00FD36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61C" w:rsidTr="001045A3">
        <w:tc>
          <w:tcPr>
            <w:tcW w:w="2835" w:type="dxa"/>
          </w:tcPr>
          <w:p w:rsidR="00FD361C" w:rsidRDefault="00FD361C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D361C" w:rsidRDefault="00FD361C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D361C" w:rsidRDefault="00FD361C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361C" w:rsidRDefault="00FD361C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D361C" w:rsidRDefault="00FD361C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D361C" w:rsidRDefault="00FD361C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D361C" w:rsidRDefault="00FD361C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361C" w:rsidRDefault="00FD361C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D361C" w:rsidRDefault="00FD361C" w:rsidP="00FD36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61C" w:rsidTr="001045A3">
        <w:tc>
          <w:tcPr>
            <w:tcW w:w="9640" w:type="dxa"/>
            <w:gridSpan w:val="11"/>
          </w:tcPr>
          <w:p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D361C" w:rsidRDefault="00FD361C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361C" w:rsidRDefault="00FD361C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to NR CAG testcase 6.5.2.2</w:t>
              </w:r>
            </w:fldSimple>
          </w:p>
        </w:tc>
      </w:tr>
      <w:tr w:rsidR="00FD361C" w:rsidTr="001045A3">
        <w:tc>
          <w:tcPr>
            <w:tcW w:w="1843" w:type="dxa"/>
            <w:tcBorders>
              <w:lef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:rsidTr="001045A3">
        <w:tc>
          <w:tcPr>
            <w:tcW w:w="1843" w:type="dxa"/>
            <w:tcBorders>
              <w:left w:val="single" w:sz="4" w:space="0" w:color="auto"/>
            </w:tcBorders>
          </w:tcPr>
          <w:p w:rsidR="00FD361C" w:rsidRDefault="00FD361C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361C" w:rsidRDefault="00FD361C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D361C" w:rsidTr="001045A3">
        <w:tc>
          <w:tcPr>
            <w:tcW w:w="1843" w:type="dxa"/>
            <w:tcBorders>
              <w:left w:val="single" w:sz="4" w:space="0" w:color="auto"/>
            </w:tcBorders>
          </w:tcPr>
          <w:p w:rsidR="00FD361C" w:rsidRDefault="00FD361C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361C" w:rsidRDefault="008B6051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1" w:name="_GoBack"/>
            <w:bookmarkEnd w:id="1"/>
            <w:r w:rsidR="00FD361C">
              <w:fldChar w:fldCharType="begin"/>
            </w:r>
            <w:r w:rsidR="00FD361C">
              <w:instrText xml:space="preserve"> DOCPROPERTY  SourceIfTsg  \* MERGEFORMAT </w:instrText>
            </w:r>
            <w:r w:rsidR="00FD361C">
              <w:fldChar w:fldCharType="end"/>
            </w:r>
          </w:p>
        </w:tc>
      </w:tr>
      <w:tr w:rsidR="00FD361C" w:rsidTr="001045A3">
        <w:tc>
          <w:tcPr>
            <w:tcW w:w="1843" w:type="dxa"/>
            <w:tcBorders>
              <w:lef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:rsidTr="001045A3">
        <w:tc>
          <w:tcPr>
            <w:tcW w:w="1843" w:type="dxa"/>
            <w:tcBorders>
              <w:left w:val="single" w:sz="4" w:space="0" w:color="auto"/>
            </w:tcBorders>
          </w:tcPr>
          <w:p w:rsidR="00FD361C" w:rsidRDefault="00FD361C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D361C" w:rsidRDefault="00FD361C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FD361C" w:rsidRDefault="00FD361C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361C" w:rsidRDefault="00FD361C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361C" w:rsidRDefault="00FD361C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2022-09-19</w:t>
              </w:r>
            </w:fldSimple>
          </w:p>
        </w:tc>
      </w:tr>
      <w:tr w:rsidR="00FD361C" w:rsidTr="001045A3">
        <w:tc>
          <w:tcPr>
            <w:tcW w:w="1843" w:type="dxa"/>
            <w:tcBorders>
              <w:lef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D361C" w:rsidRDefault="00FD361C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D361C" w:rsidRDefault="00FD361C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D361C" w:rsidRDefault="00FD361C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361C" w:rsidRDefault="00FD361C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361C" w:rsidRDefault="00FD361C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FD361C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D361C" w:rsidRDefault="00FD361C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D361C" w:rsidRDefault="00FD361C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361C" w:rsidRPr="007C2097" w:rsidRDefault="00FD361C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D361C" w:rsidTr="001045A3">
        <w:tc>
          <w:tcPr>
            <w:tcW w:w="1843" w:type="dxa"/>
          </w:tcPr>
          <w:p w:rsidR="00FD361C" w:rsidRDefault="00FD361C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D361C" w:rsidRDefault="00FD361C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361C" w:rsidRDefault="00FD361C" w:rsidP="00FD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this testcase at Step 45, the function </w:t>
            </w:r>
            <w:r w:rsidRPr="00AD6B61">
              <w:rPr>
                <w:noProof/>
              </w:rPr>
              <w:t>f_NR_UE_DeRegisterOnSwitchOff</w:t>
            </w:r>
            <w:r>
              <w:rPr>
                <w:noProof/>
              </w:rPr>
              <w:t xml:space="preserve"> is called with nr_Cell1 as parameter.</w:t>
            </w:r>
          </w:p>
          <w:p w:rsidR="00FD361C" w:rsidRDefault="00FD361C" w:rsidP="00FD361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D361C" w:rsidRPr="0037699A" w:rsidRDefault="00FD361C" w:rsidP="00FD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needs to be changed to nr_Cell2, as the Steps 27 – 44a1 were performed on nr_Cell2. </w:t>
            </w: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361C" w:rsidRPr="00F12C50" w:rsidRDefault="00FD361C" w:rsidP="00FD361C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361C" w:rsidRPr="006316B2" w:rsidRDefault="00FD361C" w:rsidP="00FD36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Instead of passing nr_Cell1, passed nr_Cell2 at Step 45</w:t>
            </w: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361C" w:rsidRPr="00CF39F2" w:rsidRDefault="00FD361C" w:rsidP="00FD361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61C" w:rsidRPr="00CF39F2" w:rsidRDefault="00FD361C" w:rsidP="00FD361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FD361C" w:rsidTr="001045A3">
        <w:tc>
          <w:tcPr>
            <w:tcW w:w="2694" w:type="dxa"/>
            <w:gridSpan w:val="2"/>
          </w:tcPr>
          <w:p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D361C" w:rsidRDefault="00FD361C" w:rsidP="00FD36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361C" w:rsidRDefault="00FD361C" w:rsidP="00FD36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6.5.2.2.NR5GC</w:t>
            </w: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361C" w:rsidRDefault="00FD361C" w:rsidP="00FD36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D361C" w:rsidRDefault="00FD361C" w:rsidP="00FD36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D361C" w:rsidRDefault="00FD361C" w:rsidP="00FD36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361C" w:rsidRDefault="00FD361C" w:rsidP="00FD36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361C" w:rsidRDefault="00FD361C" w:rsidP="00FD36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361C" w:rsidRDefault="00FD361C" w:rsidP="00FD36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361C" w:rsidRDefault="00FD361C" w:rsidP="00FD36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61C" w:rsidRDefault="00FD361C" w:rsidP="00FD3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361C" w:rsidRDefault="00FD361C" w:rsidP="00FD36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361C" w:rsidRDefault="00FD361C" w:rsidP="00FD36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361C" w:rsidRDefault="00FD361C" w:rsidP="00FD36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361C" w:rsidRDefault="00FD361C" w:rsidP="00FD361C">
            <w:pPr>
              <w:pStyle w:val="CRCoverPage"/>
              <w:spacing w:after="0"/>
              <w:rPr>
                <w:noProof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61C" w:rsidRDefault="00FD361C" w:rsidP="00FD36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61C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361C" w:rsidRPr="008863B9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D361C" w:rsidRPr="008863B9" w:rsidRDefault="00FD361C" w:rsidP="00FD36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61C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61C" w:rsidRDefault="00FD361C" w:rsidP="00FD3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361C" w:rsidRDefault="00FD361C" w:rsidP="00FD36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944CE" w:rsidRDefault="008944CE" w:rsidP="008944CE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1450488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FD361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D361C" w:rsidRPr="005774BD">
        <w:rPr>
          <w:rFonts w:ascii="Arial" w:hAnsi="Arial" w:cs="Arial"/>
          <w:iCs/>
        </w:rPr>
        <w:t>Table of Contents</w:t>
      </w:r>
      <w:r w:rsidR="00FD361C">
        <w:tab/>
      </w:r>
      <w:r w:rsidR="00FD361C">
        <w:fldChar w:fldCharType="begin"/>
      </w:r>
      <w:r w:rsidR="00FD361C">
        <w:instrText xml:space="preserve"> PAGEREF _Toc114504881 \h </w:instrText>
      </w:r>
      <w:r w:rsidR="00FD361C">
        <w:fldChar w:fldCharType="separate"/>
      </w:r>
      <w:r w:rsidR="00FD361C">
        <w:t>2</w:t>
      </w:r>
      <w:r w:rsidR="00FD361C">
        <w:fldChar w:fldCharType="end"/>
      </w:r>
    </w:p>
    <w:p w:rsidR="00FD361C" w:rsidRDefault="00FD361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774B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774B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_Toc114504882 \h </w:instrText>
      </w:r>
      <w:r>
        <w:fldChar w:fldCharType="separate"/>
      </w:r>
      <w:r>
        <w:t>2</w:t>
      </w:r>
      <w:r>
        <w:fldChar w:fldCharType="end"/>
      </w:r>
    </w:p>
    <w:p w:rsidR="00FD361C" w:rsidRDefault="00FD361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774B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774B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_Toc114504883 \h </w:instrText>
      </w:r>
      <w:r>
        <w:fldChar w:fldCharType="separate"/>
      </w:r>
      <w:r>
        <w:t>2</w:t>
      </w:r>
      <w:r>
        <w:fldChar w:fldCharType="end"/>
      </w:r>
    </w:p>
    <w:p w:rsidR="00FD361C" w:rsidRDefault="00FD361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774B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774BD">
        <w:rPr>
          <w:rFonts w:cs="Arial"/>
          <w:b/>
          <w:color w:val="000000"/>
          <w:lang w:eastAsia="en-GB"/>
        </w:rPr>
        <w:t>Correction to fl_TC_6_5_2_2_TestBody</w:t>
      </w:r>
      <w:r>
        <w:tab/>
      </w:r>
      <w:r>
        <w:fldChar w:fldCharType="begin"/>
      </w:r>
      <w:r>
        <w:instrText xml:space="preserve"> PAGEREF _Toc114504884 \h </w:instrText>
      </w:r>
      <w:r>
        <w:fldChar w:fldCharType="separate"/>
      </w:r>
      <w:r>
        <w:t>2</w:t>
      </w:r>
      <w:r>
        <w:fldChar w:fldCharType="end"/>
      </w:r>
    </w:p>
    <w:p w:rsidR="008944CE" w:rsidRDefault="007A73E5" w:rsidP="008944C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8944CE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4504882"/>
      <w:bookmarkStart w:id="20" w:name="_Hlk107318485"/>
      <w:r w:rsidR="008944CE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8944CE" w:rsidRDefault="008944CE" w:rsidP="008944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14504883"/>
      <w:r w:rsidRPr="00854C55">
        <w:rPr>
          <w:b/>
        </w:rPr>
        <w:t>Corrections required</w:t>
      </w:r>
      <w:bookmarkEnd w:id="21"/>
      <w:bookmarkEnd w:id="22"/>
      <w:bookmarkEnd w:id="23"/>
    </w:p>
    <w:p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14504884"/>
      <w:r>
        <w:rPr>
          <w:rFonts w:cs="Arial"/>
          <w:b/>
          <w:color w:val="000000"/>
          <w:lang w:eastAsia="en-GB"/>
        </w:rPr>
        <w:t xml:space="preserve">Correction to </w:t>
      </w:r>
      <w:r w:rsidR="00C2494E" w:rsidRPr="00C2494E">
        <w:rPr>
          <w:rFonts w:cs="Arial"/>
          <w:b/>
          <w:color w:val="000000"/>
          <w:lang w:eastAsia="en-GB"/>
        </w:rPr>
        <w:t>fl_TC_6_5_2_2_TestBody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C2494E" w:rsidP="002B42D8">
            <w:pPr>
              <w:pStyle w:val="CRCoverPage"/>
              <w:spacing w:after="0"/>
              <w:rPr>
                <w:noProof/>
              </w:rPr>
            </w:pPr>
            <w:r w:rsidRPr="00C2494E">
              <w:rPr>
                <w:noProof/>
              </w:rPr>
              <w:t>fl_TC_6_5_2_2_TestBody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94E" w:rsidRDefault="00C2494E" w:rsidP="00C24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this testcase at Step 45, the function </w:t>
            </w:r>
            <w:r w:rsidRPr="00AD6B61">
              <w:rPr>
                <w:noProof/>
              </w:rPr>
              <w:t>f_NR_UE_DeRegisterOnSwitchOff</w:t>
            </w:r>
            <w:r>
              <w:rPr>
                <w:noProof/>
              </w:rPr>
              <w:t xml:space="preserve"> is called with nr_Cell1 as parameter.</w:t>
            </w:r>
          </w:p>
          <w:p w:rsidR="00C2494E" w:rsidRDefault="00C2494E" w:rsidP="00C2494E">
            <w:pPr>
              <w:pStyle w:val="CRCoverPage"/>
              <w:spacing w:after="0"/>
              <w:rPr>
                <w:noProof/>
              </w:rPr>
            </w:pPr>
          </w:p>
          <w:p w:rsidR="00FB0A08" w:rsidRPr="00AD4ADA" w:rsidRDefault="00C2494E" w:rsidP="00C24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changed to nr_Cell2, as the Steps 27 – 44a1 were performed on nr_Cell2.</w:t>
            </w:r>
          </w:p>
        </w:tc>
      </w:tr>
      <w:tr w:rsidR="00D804DD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4DD" w:rsidRDefault="00D804DD" w:rsidP="00D804D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DD" w:rsidRPr="006316B2" w:rsidRDefault="00C2494E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Instead of passing nr_Cell1, passed nr_Cell2 at Step 45</w:t>
            </w:r>
          </w:p>
        </w:tc>
      </w:tr>
      <w:tr w:rsidR="00D804DD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4DD" w:rsidRDefault="00D804DD" w:rsidP="00D804D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4DD" w:rsidRPr="00CC39F9" w:rsidRDefault="00C2494E" w:rsidP="00D804D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CAG_Selection_NR5GC.ttcn</w:t>
            </w:r>
          </w:p>
        </w:tc>
      </w:tr>
      <w:tr w:rsidR="00D804DD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4DD" w:rsidRDefault="00D804DD" w:rsidP="00D804D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DD" w:rsidRDefault="00D804DD" w:rsidP="00D804D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CB" w:rsidRPr="00CD21CB" w:rsidRDefault="00CD21C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>//@siclog "Step 27-44a1" siclog@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//Steps 3 to 20a1 of the registration procedure described in TS 38.508-1 [4] subclause 4.5.2.2 are performed on NR Cell 2.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f_NR5GC_RRC_IdleState1N_Def(nr_Cell2, -, -, Initial_Secure);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26");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45" siclog@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//The UE is switched off by executing generic procedure in Table 4.9.6.1-1 in TS 38.508-1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f_NR_UE_DeRegisterOnSwitchOff (nr_Cell1, STATE_IDLE_1A);</w:t>
            </w:r>
          </w:p>
          <w:p w:rsid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46" siclog@</w:t>
            </w:r>
          </w:p>
          <w:p w:rsidR="00FB0A08" w:rsidRPr="00CD21CB" w:rsidRDefault="00CD21CB" w:rsidP="00F319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  <w:r w:rsidR="000D45C3" w:rsidRPr="00CD21CB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>//@siclog "Step 27-44a1" siclog@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//Steps 3 to 20a1 of the registration procedure described in TS 38.508-1 [4] subclause 4.5.2.2 are performed on NR Cell 2.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f_NR5GC_RRC_IdleState1N_Def(nr_Cell2, -, -, Initial_Secure);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26");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45" siclog@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//The UE is switched off by executing generic procedure in Table 4.9.6.1-1 in TS 38.508-1</w:t>
            </w:r>
          </w:p>
          <w:p w:rsidR="00CD21CB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f_NR_UE_DeRegisterOnSwitchOff (</w:t>
            </w:r>
            <w:r w:rsidRPr="00CD21C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nr_Cell2</w:t>
            </w: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/*WA#6_5_2_2 nr_Cell1*/, STATE_IDLE_1A);</w:t>
            </w:r>
          </w:p>
          <w:p w:rsid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46" siclog@</w:t>
            </w:r>
          </w:p>
          <w:p w:rsidR="00283773" w:rsidRPr="00CD21CB" w:rsidRDefault="00CD21CB" w:rsidP="00CD21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21CB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F96833" w:rsidRDefault="00F96833" w:rsidP="00B47B5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41CF" w:rsidRDefault="001241CF">
      <w:r>
        <w:separator/>
      </w:r>
    </w:p>
  </w:endnote>
  <w:endnote w:type="continuationSeparator" w:id="0">
    <w:p w:rsidR="001241CF" w:rsidRDefault="0012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051" w:rsidRDefault="008B60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051" w:rsidRDefault="008B60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051" w:rsidRDefault="008B60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41CF" w:rsidRDefault="001241CF">
      <w:r>
        <w:separator/>
      </w:r>
    </w:p>
  </w:footnote>
  <w:footnote w:type="continuationSeparator" w:id="0">
    <w:p w:rsidR="001241CF" w:rsidRDefault="00124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8944C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8944C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3423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7CD3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0EDF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5014E"/>
    <w:rsid w:val="0005036B"/>
    <w:rsid w:val="000507D6"/>
    <w:rsid w:val="00051BC3"/>
    <w:rsid w:val="000523ED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19AD"/>
    <w:rsid w:val="00063580"/>
    <w:rsid w:val="00063C7B"/>
    <w:rsid w:val="0006562C"/>
    <w:rsid w:val="00065A0F"/>
    <w:rsid w:val="000660E3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77D67"/>
    <w:rsid w:val="000808F6"/>
    <w:rsid w:val="00081A5A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4662"/>
    <w:rsid w:val="000954D7"/>
    <w:rsid w:val="0009581D"/>
    <w:rsid w:val="00096738"/>
    <w:rsid w:val="00096A6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6984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1702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17390"/>
    <w:rsid w:val="001209DE"/>
    <w:rsid w:val="001211F6"/>
    <w:rsid w:val="001212C7"/>
    <w:rsid w:val="0012136E"/>
    <w:rsid w:val="00121DF3"/>
    <w:rsid w:val="001241CF"/>
    <w:rsid w:val="00125935"/>
    <w:rsid w:val="00125F2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6FA8"/>
    <w:rsid w:val="001373AB"/>
    <w:rsid w:val="001405B6"/>
    <w:rsid w:val="00140A34"/>
    <w:rsid w:val="00140F92"/>
    <w:rsid w:val="00141B84"/>
    <w:rsid w:val="00141E68"/>
    <w:rsid w:val="001423DB"/>
    <w:rsid w:val="001425BB"/>
    <w:rsid w:val="001435E8"/>
    <w:rsid w:val="001438A2"/>
    <w:rsid w:val="00143ACE"/>
    <w:rsid w:val="001456EB"/>
    <w:rsid w:val="00145D43"/>
    <w:rsid w:val="001467D7"/>
    <w:rsid w:val="00146DCF"/>
    <w:rsid w:val="001473FD"/>
    <w:rsid w:val="00150799"/>
    <w:rsid w:val="00150952"/>
    <w:rsid w:val="00152E90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B21"/>
    <w:rsid w:val="00162E72"/>
    <w:rsid w:val="00164CFC"/>
    <w:rsid w:val="0016724B"/>
    <w:rsid w:val="00171D45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5B7"/>
    <w:rsid w:val="0019670B"/>
    <w:rsid w:val="00196C17"/>
    <w:rsid w:val="00196C48"/>
    <w:rsid w:val="001A08B3"/>
    <w:rsid w:val="001A0D31"/>
    <w:rsid w:val="001A0E27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A94"/>
    <w:rsid w:val="001C76B8"/>
    <w:rsid w:val="001D1407"/>
    <w:rsid w:val="001D22EC"/>
    <w:rsid w:val="001D29C1"/>
    <w:rsid w:val="001D6227"/>
    <w:rsid w:val="001D7DA2"/>
    <w:rsid w:val="001E0BCF"/>
    <w:rsid w:val="001E0C6E"/>
    <w:rsid w:val="001E1129"/>
    <w:rsid w:val="001E1BEE"/>
    <w:rsid w:val="001E3D37"/>
    <w:rsid w:val="001E41F3"/>
    <w:rsid w:val="001E55CF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6F03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3773"/>
    <w:rsid w:val="00284FEB"/>
    <w:rsid w:val="002860C4"/>
    <w:rsid w:val="00286591"/>
    <w:rsid w:val="00286D57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1C4B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5CD3"/>
    <w:rsid w:val="002B66CE"/>
    <w:rsid w:val="002C04C7"/>
    <w:rsid w:val="002C05D2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6552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43F4"/>
    <w:rsid w:val="00345383"/>
    <w:rsid w:val="00346D77"/>
    <w:rsid w:val="00350C3D"/>
    <w:rsid w:val="003533D5"/>
    <w:rsid w:val="00354E1E"/>
    <w:rsid w:val="003556DC"/>
    <w:rsid w:val="00355C6B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FAB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35E1"/>
    <w:rsid w:val="003A3F25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6AD0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36AE"/>
    <w:rsid w:val="00404F37"/>
    <w:rsid w:val="004055BB"/>
    <w:rsid w:val="00405FCE"/>
    <w:rsid w:val="00407FB2"/>
    <w:rsid w:val="00410371"/>
    <w:rsid w:val="00411482"/>
    <w:rsid w:val="0041182D"/>
    <w:rsid w:val="00411BE5"/>
    <w:rsid w:val="00412379"/>
    <w:rsid w:val="004129A3"/>
    <w:rsid w:val="0041471B"/>
    <w:rsid w:val="004153A1"/>
    <w:rsid w:val="00415491"/>
    <w:rsid w:val="00416ABF"/>
    <w:rsid w:val="00416E09"/>
    <w:rsid w:val="00416FA7"/>
    <w:rsid w:val="00417C34"/>
    <w:rsid w:val="004242F1"/>
    <w:rsid w:val="004256B2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2BE"/>
    <w:rsid w:val="00455718"/>
    <w:rsid w:val="004567CC"/>
    <w:rsid w:val="004603D2"/>
    <w:rsid w:val="004607A2"/>
    <w:rsid w:val="00461008"/>
    <w:rsid w:val="00461F12"/>
    <w:rsid w:val="004623C2"/>
    <w:rsid w:val="004635E5"/>
    <w:rsid w:val="004642B2"/>
    <w:rsid w:val="00471065"/>
    <w:rsid w:val="004717EA"/>
    <w:rsid w:val="00471D69"/>
    <w:rsid w:val="004745E7"/>
    <w:rsid w:val="0047488D"/>
    <w:rsid w:val="00477DCB"/>
    <w:rsid w:val="00477F3F"/>
    <w:rsid w:val="004801BC"/>
    <w:rsid w:val="00480835"/>
    <w:rsid w:val="00480B98"/>
    <w:rsid w:val="00482B43"/>
    <w:rsid w:val="00483F13"/>
    <w:rsid w:val="00483F54"/>
    <w:rsid w:val="0048412C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04B7"/>
    <w:rsid w:val="004A2AED"/>
    <w:rsid w:val="004A39FF"/>
    <w:rsid w:val="004A428B"/>
    <w:rsid w:val="004A533C"/>
    <w:rsid w:val="004A60F7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6766"/>
    <w:rsid w:val="004B7016"/>
    <w:rsid w:val="004B720D"/>
    <w:rsid w:val="004B73D1"/>
    <w:rsid w:val="004B75B7"/>
    <w:rsid w:val="004B7B95"/>
    <w:rsid w:val="004C083C"/>
    <w:rsid w:val="004C0BE8"/>
    <w:rsid w:val="004C1919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3CF2"/>
    <w:rsid w:val="004D455F"/>
    <w:rsid w:val="004D4A95"/>
    <w:rsid w:val="004D5164"/>
    <w:rsid w:val="004D575F"/>
    <w:rsid w:val="004D57D7"/>
    <w:rsid w:val="004D5927"/>
    <w:rsid w:val="004D6365"/>
    <w:rsid w:val="004D746E"/>
    <w:rsid w:val="004D751D"/>
    <w:rsid w:val="004E3C15"/>
    <w:rsid w:val="004E7D21"/>
    <w:rsid w:val="004F0155"/>
    <w:rsid w:val="004F1AD2"/>
    <w:rsid w:val="004F24BD"/>
    <w:rsid w:val="004F29F6"/>
    <w:rsid w:val="004F4319"/>
    <w:rsid w:val="004F57CD"/>
    <w:rsid w:val="004F5949"/>
    <w:rsid w:val="004F5BE9"/>
    <w:rsid w:val="004F6175"/>
    <w:rsid w:val="004F6267"/>
    <w:rsid w:val="004F661B"/>
    <w:rsid w:val="004F72F6"/>
    <w:rsid w:val="00500EE8"/>
    <w:rsid w:val="00503C1B"/>
    <w:rsid w:val="005045C7"/>
    <w:rsid w:val="005046A6"/>
    <w:rsid w:val="0050517D"/>
    <w:rsid w:val="00506826"/>
    <w:rsid w:val="005105E0"/>
    <w:rsid w:val="005114F3"/>
    <w:rsid w:val="0051196A"/>
    <w:rsid w:val="005132D3"/>
    <w:rsid w:val="005135A1"/>
    <w:rsid w:val="0051580D"/>
    <w:rsid w:val="00515CAB"/>
    <w:rsid w:val="005161C7"/>
    <w:rsid w:val="0052213F"/>
    <w:rsid w:val="005223D8"/>
    <w:rsid w:val="00523336"/>
    <w:rsid w:val="005262E4"/>
    <w:rsid w:val="00526932"/>
    <w:rsid w:val="00526E71"/>
    <w:rsid w:val="00526EF6"/>
    <w:rsid w:val="005279F5"/>
    <w:rsid w:val="00531174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6E2E"/>
    <w:rsid w:val="00587F6A"/>
    <w:rsid w:val="005912FE"/>
    <w:rsid w:val="00592D74"/>
    <w:rsid w:val="0059301A"/>
    <w:rsid w:val="005945D5"/>
    <w:rsid w:val="005948BA"/>
    <w:rsid w:val="00596753"/>
    <w:rsid w:val="005970EE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6823"/>
    <w:rsid w:val="005B7AC3"/>
    <w:rsid w:val="005C0252"/>
    <w:rsid w:val="005C2D20"/>
    <w:rsid w:val="005C3EAB"/>
    <w:rsid w:val="005C4B24"/>
    <w:rsid w:val="005C60FD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92D"/>
    <w:rsid w:val="005E3C50"/>
    <w:rsid w:val="005E3CF2"/>
    <w:rsid w:val="005E42FB"/>
    <w:rsid w:val="005E4D0A"/>
    <w:rsid w:val="005E6533"/>
    <w:rsid w:val="005E6B96"/>
    <w:rsid w:val="005E7BC2"/>
    <w:rsid w:val="005E7BF5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65F2"/>
    <w:rsid w:val="005F7408"/>
    <w:rsid w:val="005F740E"/>
    <w:rsid w:val="005F7FF7"/>
    <w:rsid w:val="006003A2"/>
    <w:rsid w:val="00600458"/>
    <w:rsid w:val="006006C1"/>
    <w:rsid w:val="0060154E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527B"/>
    <w:rsid w:val="006257ED"/>
    <w:rsid w:val="00625935"/>
    <w:rsid w:val="00626779"/>
    <w:rsid w:val="00626811"/>
    <w:rsid w:val="006270A9"/>
    <w:rsid w:val="00630666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3F"/>
    <w:rsid w:val="0065656E"/>
    <w:rsid w:val="00656B71"/>
    <w:rsid w:val="00656EAF"/>
    <w:rsid w:val="00661976"/>
    <w:rsid w:val="00661E2C"/>
    <w:rsid w:val="00663542"/>
    <w:rsid w:val="00663B18"/>
    <w:rsid w:val="00667016"/>
    <w:rsid w:val="00667F32"/>
    <w:rsid w:val="00670049"/>
    <w:rsid w:val="0067057F"/>
    <w:rsid w:val="00671372"/>
    <w:rsid w:val="00672571"/>
    <w:rsid w:val="006726D2"/>
    <w:rsid w:val="006735AF"/>
    <w:rsid w:val="0067414F"/>
    <w:rsid w:val="00676A70"/>
    <w:rsid w:val="0068444E"/>
    <w:rsid w:val="00691021"/>
    <w:rsid w:val="006939C7"/>
    <w:rsid w:val="00693E69"/>
    <w:rsid w:val="00694F50"/>
    <w:rsid w:val="00695808"/>
    <w:rsid w:val="0069599B"/>
    <w:rsid w:val="00695F67"/>
    <w:rsid w:val="00696432"/>
    <w:rsid w:val="00697F8B"/>
    <w:rsid w:val="006A1A7B"/>
    <w:rsid w:val="006A2209"/>
    <w:rsid w:val="006A26C2"/>
    <w:rsid w:val="006A42DF"/>
    <w:rsid w:val="006A4E6A"/>
    <w:rsid w:val="006A5853"/>
    <w:rsid w:val="006A6982"/>
    <w:rsid w:val="006A737E"/>
    <w:rsid w:val="006A76D6"/>
    <w:rsid w:val="006A7CCE"/>
    <w:rsid w:val="006B0A3B"/>
    <w:rsid w:val="006B2A14"/>
    <w:rsid w:val="006B2F5F"/>
    <w:rsid w:val="006B3237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9EF"/>
    <w:rsid w:val="006C2A6F"/>
    <w:rsid w:val="006C3C48"/>
    <w:rsid w:val="006C510E"/>
    <w:rsid w:val="006C77D5"/>
    <w:rsid w:val="006D0191"/>
    <w:rsid w:val="006D1B9A"/>
    <w:rsid w:val="006D35E4"/>
    <w:rsid w:val="006E21FB"/>
    <w:rsid w:val="006E4465"/>
    <w:rsid w:val="006E4F7C"/>
    <w:rsid w:val="006E5627"/>
    <w:rsid w:val="006E7092"/>
    <w:rsid w:val="006E7773"/>
    <w:rsid w:val="006F2DE7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D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55C"/>
    <w:rsid w:val="0076794A"/>
    <w:rsid w:val="007714A2"/>
    <w:rsid w:val="0077295E"/>
    <w:rsid w:val="00773780"/>
    <w:rsid w:val="007746AB"/>
    <w:rsid w:val="007769B5"/>
    <w:rsid w:val="00777C3F"/>
    <w:rsid w:val="007807B2"/>
    <w:rsid w:val="00781601"/>
    <w:rsid w:val="0078179D"/>
    <w:rsid w:val="00781852"/>
    <w:rsid w:val="007830CD"/>
    <w:rsid w:val="0078321D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A7F84"/>
    <w:rsid w:val="007B24BB"/>
    <w:rsid w:val="007B2702"/>
    <w:rsid w:val="007B293C"/>
    <w:rsid w:val="007B3FE2"/>
    <w:rsid w:val="007B504B"/>
    <w:rsid w:val="007B512A"/>
    <w:rsid w:val="007B586E"/>
    <w:rsid w:val="007B6B16"/>
    <w:rsid w:val="007C0789"/>
    <w:rsid w:val="007C0A23"/>
    <w:rsid w:val="007C13F4"/>
    <w:rsid w:val="007C1B2D"/>
    <w:rsid w:val="007C2097"/>
    <w:rsid w:val="007C28A7"/>
    <w:rsid w:val="007C36F2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1E42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5DCE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1D1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3BED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4F42"/>
    <w:rsid w:val="00855541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10D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4CE"/>
    <w:rsid w:val="00894819"/>
    <w:rsid w:val="00895954"/>
    <w:rsid w:val="00895D6B"/>
    <w:rsid w:val="008968BD"/>
    <w:rsid w:val="00896C64"/>
    <w:rsid w:val="00896D84"/>
    <w:rsid w:val="00897AEC"/>
    <w:rsid w:val="00897D91"/>
    <w:rsid w:val="008A03D7"/>
    <w:rsid w:val="008A3054"/>
    <w:rsid w:val="008A45A6"/>
    <w:rsid w:val="008A4905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B5BF0"/>
    <w:rsid w:val="008B6051"/>
    <w:rsid w:val="008C1E5A"/>
    <w:rsid w:val="008C2F23"/>
    <w:rsid w:val="008C693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4B5F"/>
    <w:rsid w:val="008F686C"/>
    <w:rsid w:val="009003D5"/>
    <w:rsid w:val="00900D53"/>
    <w:rsid w:val="00901400"/>
    <w:rsid w:val="00901BB0"/>
    <w:rsid w:val="00902A92"/>
    <w:rsid w:val="009038BF"/>
    <w:rsid w:val="00904EBA"/>
    <w:rsid w:val="0090522F"/>
    <w:rsid w:val="00907B05"/>
    <w:rsid w:val="00911115"/>
    <w:rsid w:val="0091261A"/>
    <w:rsid w:val="00912A5E"/>
    <w:rsid w:val="009131FF"/>
    <w:rsid w:val="00913344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57D9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375A"/>
    <w:rsid w:val="0099572C"/>
    <w:rsid w:val="009A02AE"/>
    <w:rsid w:val="009A07BF"/>
    <w:rsid w:val="009A17A9"/>
    <w:rsid w:val="009A3848"/>
    <w:rsid w:val="009A44A5"/>
    <w:rsid w:val="009A4546"/>
    <w:rsid w:val="009A4CC3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476E"/>
    <w:rsid w:val="009D5180"/>
    <w:rsid w:val="009D7147"/>
    <w:rsid w:val="009E10F4"/>
    <w:rsid w:val="009E24DE"/>
    <w:rsid w:val="009E3297"/>
    <w:rsid w:val="009E34C0"/>
    <w:rsid w:val="009E59E3"/>
    <w:rsid w:val="009E63A9"/>
    <w:rsid w:val="009E6905"/>
    <w:rsid w:val="009E7002"/>
    <w:rsid w:val="009E7184"/>
    <w:rsid w:val="009F115B"/>
    <w:rsid w:val="009F18A0"/>
    <w:rsid w:val="009F29A3"/>
    <w:rsid w:val="009F32FA"/>
    <w:rsid w:val="009F5071"/>
    <w:rsid w:val="009F66AC"/>
    <w:rsid w:val="009F734F"/>
    <w:rsid w:val="009F7D81"/>
    <w:rsid w:val="00A00192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601CD"/>
    <w:rsid w:val="00A601E5"/>
    <w:rsid w:val="00A60B18"/>
    <w:rsid w:val="00A6456D"/>
    <w:rsid w:val="00A64CCF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0E6F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58C"/>
    <w:rsid w:val="00AB6981"/>
    <w:rsid w:val="00AB6C65"/>
    <w:rsid w:val="00AC0B02"/>
    <w:rsid w:val="00AC0E3B"/>
    <w:rsid w:val="00AC256C"/>
    <w:rsid w:val="00AC2C02"/>
    <w:rsid w:val="00AC3A3B"/>
    <w:rsid w:val="00AC5820"/>
    <w:rsid w:val="00AC6599"/>
    <w:rsid w:val="00AC72C4"/>
    <w:rsid w:val="00AD08D7"/>
    <w:rsid w:val="00AD0A0F"/>
    <w:rsid w:val="00AD1CD8"/>
    <w:rsid w:val="00AD379A"/>
    <w:rsid w:val="00AD4ADA"/>
    <w:rsid w:val="00AD5009"/>
    <w:rsid w:val="00AD6B61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422E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4250"/>
    <w:rsid w:val="00B14E1C"/>
    <w:rsid w:val="00B16661"/>
    <w:rsid w:val="00B175B1"/>
    <w:rsid w:val="00B17C3F"/>
    <w:rsid w:val="00B17EC1"/>
    <w:rsid w:val="00B203F1"/>
    <w:rsid w:val="00B22C82"/>
    <w:rsid w:val="00B23D32"/>
    <w:rsid w:val="00B23DAA"/>
    <w:rsid w:val="00B247FE"/>
    <w:rsid w:val="00B24EC9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A048E"/>
    <w:rsid w:val="00BA0A12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C8B"/>
    <w:rsid w:val="00BC25AF"/>
    <w:rsid w:val="00BC30AA"/>
    <w:rsid w:val="00BC391C"/>
    <w:rsid w:val="00BC40B1"/>
    <w:rsid w:val="00BC5205"/>
    <w:rsid w:val="00BC79E3"/>
    <w:rsid w:val="00BC7EA1"/>
    <w:rsid w:val="00BD0B34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1FA"/>
    <w:rsid w:val="00BE65BF"/>
    <w:rsid w:val="00BE6D84"/>
    <w:rsid w:val="00BE6E84"/>
    <w:rsid w:val="00BF1721"/>
    <w:rsid w:val="00BF271E"/>
    <w:rsid w:val="00BF2E61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2A36"/>
    <w:rsid w:val="00C134EF"/>
    <w:rsid w:val="00C15555"/>
    <w:rsid w:val="00C15593"/>
    <w:rsid w:val="00C2152F"/>
    <w:rsid w:val="00C23C46"/>
    <w:rsid w:val="00C24416"/>
    <w:rsid w:val="00C2494E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0A25"/>
    <w:rsid w:val="00C41FB4"/>
    <w:rsid w:val="00C4400A"/>
    <w:rsid w:val="00C4494A"/>
    <w:rsid w:val="00C4522A"/>
    <w:rsid w:val="00C47F3E"/>
    <w:rsid w:val="00C508F4"/>
    <w:rsid w:val="00C50E8C"/>
    <w:rsid w:val="00C51DFD"/>
    <w:rsid w:val="00C51E37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7F1"/>
    <w:rsid w:val="00C77EA6"/>
    <w:rsid w:val="00C8191C"/>
    <w:rsid w:val="00C81C0A"/>
    <w:rsid w:val="00C82173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97CEA"/>
    <w:rsid w:val="00CA0043"/>
    <w:rsid w:val="00CA0B74"/>
    <w:rsid w:val="00CA1F3F"/>
    <w:rsid w:val="00CA3559"/>
    <w:rsid w:val="00CA53F9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63D6"/>
    <w:rsid w:val="00CC68D0"/>
    <w:rsid w:val="00CC72C3"/>
    <w:rsid w:val="00CC750C"/>
    <w:rsid w:val="00CD041E"/>
    <w:rsid w:val="00CD057D"/>
    <w:rsid w:val="00CD0993"/>
    <w:rsid w:val="00CD21CB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D7E88"/>
    <w:rsid w:val="00CE041C"/>
    <w:rsid w:val="00CE0B19"/>
    <w:rsid w:val="00CE0BFA"/>
    <w:rsid w:val="00CE18AB"/>
    <w:rsid w:val="00CE3B53"/>
    <w:rsid w:val="00CE3EA5"/>
    <w:rsid w:val="00CE4C61"/>
    <w:rsid w:val="00CE52B0"/>
    <w:rsid w:val="00CE5377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3582"/>
    <w:rsid w:val="00D0387D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10B"/>
    <w:rsid w:val="00D12904"/>
    <w:rsid w:val="00D1299A"/>
    <w:rsid w:val="00D13E9A"/>
    <w:rsid w:val="00D15A3C"/>
    <w:rsid w:val="00D15CFD"/>
    <w:rsid w:val="00D1649F"/>
    <w:rsid w:val="00D17487"/>
    <w:rsid w:val="00D208E2"/>
    <w:rsid w:val="00D212F2"/>
    <w:rsid w:val="00D2193A"/>
    <w:rsid w:val="00D22195"/>
    <w:rsid w:val="00D22A47"/>
    <w:rsid w:val="00D23373"/>
    <w:rsid w:val="00D235D8"/>
    <w:rsid w:val="00D23ADB"/>
    <w:rsid w:val="00D24991"/>
    <w:rsid w:val="00D25772"/>
    <w:rsid w:val="00D25A5F"/>
    <w:rsid w:val="00D26488"/>
    <w:rsid w:val="00D3151A"/>
    <w:rsid w:val="00D32B66"/>
    <w:rsid w:val="00D340B5"/>
    <w:rsid w:val="00D34E67"/>
    <w:rsid w:val="00D3627C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387B"/>
    <w:rsid w:val="00D74400"/>
    <w:rsid w:val="00D752FD"/>
    <w:rsid w:val="00D757B0"/>
    <w:rsid w:val="00D76235"/>
    <w:rsid w:val="00D76811"/>
    <w:rsid w:val="00D804DD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35D4"/>
    <w:rsid w:val="00DA5AA3"/>
    <w:rsid w:val="00DA6151"/>
    <w:rsid w:val="00DB1A9B"/>
    <w:rsid w:val="00DB1AFD"/>
    <w:rsid w:val="00DB2879"/>
    <w:rsid w:val="00DB3570"/>
    <w:rsid w:val="00DB3862"/>
    <w:rsid w:val="00DB3DEB"/>
    <w:rsid w:val="00DB5720"/>
    <w:rsid w:val="00DB5A19"/>
    <w:rsid w:val="00DB6C54"/>
    <w:rsid w:val="00DC0D26"/>
    <w:rsid w:val="00DC13A2"/>
    <w:rsid w:val="00DC1803"/>
    <w:rsid w:val="00DC216E"/>
    <w:rsid w:val="00DC2A60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F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16EF"/>
    <w:rsid w:val="00E22222"/>
    <w:rsid w:val="00E254C1"/>
    <w:rsid w:val="00E2682E"/>
    <w:rsid w:val="00E27163"/>
    <w:rsid w:val="00E318A0"/>
    <w:rsid w:val="00E32E48"/>
    <w:rsid w:val="00E34898"/>
    <w:rsid w:val="00E37029"/>
    <w:rsid w:val="00E42F02"/>
    <w:rsid w:val="00E44127"/>
    <w:rsid w:val="00E44194"/>
    <w:rsid w:val="00E44D07"/>
    <w:rsid w:val="00E462ED"/>
    <w:rsid w:val="00E4661F"/>
    <w:rsid w:val="00E479E7"/>
    <w:rsid w:val="00E5070D"/>
    <w:rsid w:val="00E50D3D"/>
    <w:rsid w:val="00E51310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2823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426F"/>
    <w:rsid w:val="00EB51E0"/>
    <w:rsid w:val="00EB54A3"/>
    <w:rsid w:val="00EB5C86"/>
    <w:rsid w:val="00EB5ED1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1EC4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BFC"/>
    <w:rsid w:val="00EE6CB4"/>
    <w:rsid w:val="00EE724F"/>
    <w:rsid w:val="00EE75B4"/>
    <w:rsid w:val="00EE7D7C"/>
    <w:rsid w:val="00EE7F17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27D1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BE2"/>
    <w:rsid w:val="00F23F6B"/>
    <w:rsid w:val="00F247E8"/>
    <w:rsid w:val="00F25290"/>
    <w:rsid w:val="00F25D98"/>
    <w:rsid w:val="00F27CFC"/>
    <w:rsid w:val="00F300FB"/>
    <w:rsid w:val="00F3049B"/>
    <w:rsid w:val="00F309F1"/>
    <w:rsid w:val="00F3192B"/>
    <w:rsid w:val="00F324F8"/>
    <w:rsid w:val="00F35517"/>
    <w:rsid w:val="00F3685C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362F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8735E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2DFC"/>
    <w:rsid w:val="00FD361C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530C7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21C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944C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A36E2-A583-4E3C-9C1C-4BE702659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719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2022-09-19T17:34:00Z</dcterms:created>
  <dcterms:modified xsi:type="dcterms:W3CDTF">2022-09-20T08:06:00Z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2022-09-19T13:26:41Z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7df5f74f-758a-434a-94ea-884c94545c8f</vt:lpwstr>
  </property>
  <property fmtid="{D5CDD505-2E9C-101B-9397-08002B2CF9AE}" pid="27" name="MSIP_Label_9764cdcd-3664-4d05-9615-7cbf65a4f0a8_ContentBits">
    <vt:lpwstr>0</vt:lpwstr>
  </property>
</Properties>
</file>