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5A80" w:rsidRDefault="00C25A80" w:rsidP="00C25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R5s220803</w:t>
      </w:r>
      <w:r>
        <w:rPr>
          <w:b/>
          <w:i/>
          <w:noProof/>
          <w:sz w:val="28"/>
        </w:rPr>
        <w:fldChar w:fldCharType="end"/>
      </w:r>
    </w:p>
    <w:p w:rsidR="00C25A80" w:rsidRDefault="00C25A80" w:rsidP="00C25A8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5A80" w:rsidTr="00FB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42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25A80" w:rsidRDefault="00C25A80" w:rsidP="00FB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25A80" w:rsidRDefault="00C25A80" w:rsidP="00FB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25A80" w:rsidRPr="00410371" w:rsidRDefault="00C25A80" w:rsidP="00FB3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25A80" w:rsidRPr="00F25D98" w:rsidRDefault="00C25A80" w:rsidP="00FB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25A80" w:rsidTr="00FB3A72">
        <w:tc>
          <w:tcPr>
            <w:tcW w:w="9641" w:type="dxa"/>
            <w:gridSpan w:val="9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25A80" w:rsidRDefault="00C25A80" w:rsidP="00C25A8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5A80" w:rsidTr="00FB3A72">
        <w:tc>
          <w:tcPr>
            <w:tcW w:w="2835" w:type="dxa"/>
          </w:tcPr>
          <w:p w:rsidR="00C25A80" w:rsidRDefault="00C25A80" w:rsidP="00FB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25A80" w:rsidRDefault="00C25A80" w:rsidP="00FB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25A80" w:rsidRDefault="00C25A80" w:rsidP="00C25A8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5A80" w:rsidTr="00FB3A72">
        <w:tc>
          <w:tcPr>
            <w:tcW w:w="9640" w:type="dxa"/>
            <w:gridSpan w:val="11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 testcase 11.4.5</w:t>
            </w:r>
            <w: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2022-06-21</w:t>
            </w:r>
            <w:r>
              <w:rPr>
                <w:noProof/>
              </w:rP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25A80" w:rsidRDefault="00C25A80" w:rsidP="00FB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25A80" w:rsidRDefault="00C25A80" w:rsidP="00FB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FB3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25A80" w:rsidTr="00FB3A7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25A80" w:rsidRDefault="00C25A80" w:rsidP="00FB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25A80" w:rsidRDefault="00C25A80" w:rsidP="00FB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25A80" w:rsidRPr="007C2097" w:rsidRDefault="00C25A80" w:rsidP="00FB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25A80" w:rsidTr="00FB3A72">
        <w:tc>
          <w:tcPr>
            <w:tcW w:w="1843" w:type="dxa"/>
          </w:tcPr>
          <w:p w:rsidR="00C25A80" w:rsidRDefault="00C25A80" w:rsidP="00FB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25A80" w:rsidRDefault="00C25A80" w:rsidP="00FB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Step 8, the function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(nr_Cell1</w:t>
            </w:r>
            <w:r>
              <w:rPr>
                <w:rFonts w:cs="Arial"/>
                <w:lang w:eastAsia="en-GB"/>
              </w:rPr>
              <w:t xml:space="preserve">); is called. This should be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 instead.</w:t>
            </w:r>
          </w:p>
          <w:p w:rsidR="00C25A80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C25A80" w:rsidRPr="00E5624B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This needs to be addressed. 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25A80" w:rsidRPr="001C574F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After Step 8, Instead of calling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(nr_Cell1</w:t>
            </w:r>
            <w:r>
              <w:rPr>
                <w:rFonts w:cs="Arial"/>
                <w:lang w:eastAsia="en-GB"/>
              </w:rPr>
              <w:t xml:space="preserve">); called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 w:rsidRPr="00591E5D">
              <w:rPr>
                <w:rFonts w:cs="Arial"/>
                <w:lang w:eastAsia="en-GB"/>
              </w:rPr>
              <w:t>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Pr="00CF39F2" w:rsidRDefault="00C25A80" w:rsidP="00C25A80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C25A80" w:rsidTr="00FB3A72">
        <w:tc>
          <w:tcPr>
            <w:tcW w:w="2694" w:type="dxa"/>
            <w:gridSpan w:val="2"/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25A80" w:rsidRDefault="00C25A80" w:rsidP="00C25A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11.4.5.NR5GC</w:t>
            </w: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25A80" w:rsidRDefault="00C25A80" w:rsidP="00C25A80">
            <w:pPr>
              <w:pStyle w:val="CRCoverPage"/>
              <w:spacing w:after="0"/>
              <w:rPr>
                <w:noProof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5A80" w:rsidRPr="008863B9" w:rsidTr="00FB3A7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25A80" w:rsidRPr="008863B9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25A80" w:rsidRPr="008863B9" w:rsidRDefault="00C25A80" w:rsidP="00C25A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5A80" w:rsidTr="00FB3A7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5A80" w:rsidRDefault="00C25A80" w:rsidP="00C25A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A80" w:rsidRDefault="00C25A80" w:rsidP="00C25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0" w:name="_GoBack"/>
      <w:bookmarkEnd w:id="0"/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71264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3D630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6308" w:rsidRPr="00BC1179">
        <w:rPr>
          <w:rFonts w:ascii="Arial" w:hAnsi="Arial" w:cs="Arial"/>
          <w:iCs/>
        </w:rPr>
        <w:t>Table of Contents</w:t>
      </w:r>
      <w:r w:rsidR="003D6308">
        <w:tab/>
      </w:r>
      <w:r w:rsidR="003D6308">
        <w:fldChar w:fldCharType="begin"/>
      </w:r>
      <w:r w:rsidR="003D6308">
        <w:instrText xml:space="preserve"> PAGEREF _Toc106712643 \h </w:instrText>
      </w:r>
      <w:r w:rsidR="003D6308">
        <w:fldChar w:fldCharType="separate"/>
      </w:r>
      <w:r w:rsidR="003D6308">
        <w:t>2</w:t>
      </w:r>
      <w:r w:rsidR="003D6308">
        <w:fldChar w:fldCharType="end"/>
      </w:r>
    </w:p>
    <w:p w:rsidR="003D6308" w:rsidRDefault="003D630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C117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117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_Toc106712644 \h </w:instrText>
      </w:r>
      <w:r>
        <w:fldChar w:fldCharType="separate"/>
      </w:r>
      <w:r>
        <w:t>2</w:t>
      </w:r>
      <w:r>
        <w:fldChar w:fldCharType="end"/>
      </w:r>
    </w:p>
    <w:p w:rsidR="003D6308" w:rsidRDefault="003D630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BC117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BC1179">
        <w:rPr>
          <w:b/>
        </w:rPr>
        <w:t>Corrections required for NR testcase 11.4.5</w:t>
      </w:r>
      <w:r>
        <w:tab/>
      </w:r>
      <w:r>
        <w:fldChar w:fldCharType="begin"/>
      </w:r>
      <w:r>
        <w:instrText xml:space="preserve"> PAGEREF _Toc106712645 \h </w:instrText>
      </w:r>
      <w:r>
        <w:fldChar w:fldCharType="separate"/>
      </w:r>
      <w:r>
        <w:t>2</w:t>
      </w:r>
      <w:r>
        <w:fldChar w:fldCharType="end"/>
      </w:r>
    </w:p>
    <w:p w:rsidR="003D6308" w:rsidRDefault="003D630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BC1179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BC1179">
        <w:rPr>
          <w:rFonts w:cs="Arial"/>
          <w:b/>
          <w:color w:val="000000"/>
          <w:lang w:eastAsia="en-GB"/>
        </w:rPr>
        <w:t>Correction to fl_TC_11_4_5_NR5GC_TestBody</w:t>
      </w:r>
      <w:r>
        <w:tab/>
      </w:r>
      <w:r>
        <w:fldChar w:fldCharType="begin"/>
      </w:r>
      <w:r>
        <w:instrText xml:space="preserve"> PAGEREF _Toc106712646 \h </w:instrText>
      </w:r>
      <w:r>
        <w:fldChar w:fldCharType="separate"/>
      </w:r>
      <w:r>
        <w:t>2</w:t>
      </w:r>
      <w:r>
        <w:fldChar w:fldCharType="end"/>
      </w:r>
    </w:p>
    <w:p w:rsidR="00A00EC6" w:rsidRDefault="007A73E5" w:rsidP="00A00EC6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r w:rsidR="00A00EC6" w:rsidRPr="00A00EC6">
        <w:rPr>
          <w:b/>
          <w:lang w:eastAsia="ja-JP"/>
        </w:rPr>
        <w:t xml:space="preserve"> </w:t>
      </w:r>
      <w:bookmarkStart w:id="7" w:name="_Toc106712644"/>
      <w:r w:rsidR="00A00EC6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A00EC6" w:rsidRDefault="00A00EC6" w:rsidP="00A00E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7A73E5" w:rsidRDefault="007A73E5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6712645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</w:t>
      </w:r>
      <w:r w:rsidR="002F2731">
        <w:rPr>
          <w:b/>
        </w:rPr>
        <w:t>11.4.5</w:t>
      </w:r>
      <w:bookmarkEnd w:id="10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71264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2F2731" w:rsidRPr="002F2731">
        <w:rPr>
          <w:rFonts w:cs="Arial"/>
          <w:b/>
          <w:color w:val="000000"/>
          <w:lang w:eastAsia="en-GB"/>
        </w:rPr>
        <w:t>fl_TC_11_4_5_NR5GC_TestBody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3C2F42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2F2731" w:rsidP="004545A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2F2731">
              <w:rPr>
                <w:rFonts w:cs="Arial"/>
                <w:lang w:eastAsia="en-GB"/>
              </w:rPr>
              <w:t>fl_TC_11_4_5_NR5GC_TestBody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731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the current TTCN implementation, after Step 8, the function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(nr_Cell1</w:t>
            </w:r>
            <w:r>
              <w:rPr>
                <w:rFonts w:cs="Arial"/>
                <w:lang w:eastAsia="en-GB"/>
              </w:rPr>
              <w:t xml:space="preserve">); is called. This should be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 instead.</w:t>
            </w:r>
          </w:p>
          <w:p w:rsidR="002F2731" w:rsidRDefault="002F2731" w:rsidP="002F273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:rsidR="00457E6A" w:rsidRPr="00826B27" w:rsidRDefault="002F2731" w:rsidP="002F2731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>This needs to be addressed.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B27" w:rsidRPr="00A72665" w:rsidRDefault="002F2731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After Ste</w:t>
            </w:r>
            <w:r>
              <w:rPr>
                <w:rFonts w:cs="Arial"/>
                <w:lang w:eastAsia="en-GB"/>
              </w:rPr>
              <w:t>p</w:t>
            </w:r>
            <w:r>
              <w:rPr>
                <w:rFonts w:cs="Arial"/>
                <w:lang w:eastAsia="en-GB"/>
              </w:rPr>
              <w:t xml:space="preserve"> 8, Instead of calling </w:t>
            </w:r>
            <w:proofErr w:type="spellStart"/>
            <w:r w:rsidRPr="00591E5D">
              <w:rPr>
                <w:rFonts w:cs="Arial"/>
                <w:lang w:eastAsia="en-GB"/>
              </w:rPr>
              <w:t>fl_ReleaseCallWithOptionalDeregisterOrRelease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(nr_Cell1</w:t>
            </w:r>
            <w:r>
              <w:rPr>
                <w:rFonts w:cs="Arial"/>
                <w:lang w:eastAsia="en-GB"/>
              </w:rPr>
              <w:t xml:space="preserve">); called </w:t>
            </w:r>
            <w:proofErr w:type="spellStart"/>
            <w:r>
              <w:rPr>
                <w:rFonts w:cs="Arial"/>
                <w:lang w:eastAsia="en-GB"/>
              </w:rPr>
              <w:t>f</w:t>
            </w:r>
            <w:r w:rsidRPr="00591E5D">
              <w:rPr>
                <w:rFonts w:cs="Arial"/>
                <w:lang w:eastAsia="en-GB"/>
              </w:rPr>
              <w:t>l_ReleaseCallWithOptionalDeregisterOrRelease</w:t>
            </w:r>
            <w:proofErr w:type="spellEnd"/>
            <w:r w:rsidRPr="00591E5D">
              <w:rPr>
                <w:rFonts w:cs="Arial"/>
                <w:lang w:eastAsia="en-GB"/>
              </w:rPr>
              <w:t>(nr_Cell</w:t>
            </w:r>
            <w:r w:rsidRPr="00591E5D">
              <w:rPr>
                <w:rFonts w:cs="Arial"/>
                <w:highlight w:val="green"/>
                <w:lang w:eastAsia="en-GB"/>
              </w:rPr>
              <w:t>11</w:t>
            </w:r>
            <w:r>
              <w:rPr>
                <w:rFonts w:cs="Arial"/>
                <w:lang w:eastAsia="en-GB"/>
              </w:rPr>
              <w:t>);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2F273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Emergency_NR5GC.ttcn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f_NR5GC_EmergencyCallLimitedService(nr_Cell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__FILE__, __LINE__, "step 8");//@sic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9-10"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10A-10"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12-12A1"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fl_ReleaseCallWithOptionalDeregisterOrRelease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1);/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/@sic R5-223439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12A"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/@sic R5-216201 sic@//@sic R5s210875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IMS[tsc_Index_IMS1],cms_IPCAN_IMS_Reset);//@sic R5s210875 R5s211354 sic@</w:t>
            </w:r>
          </w:p>
          <w:p w:rsidR="007A2F52" w:rsidRPr="00411FB9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25AB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f_NR5GC_EmergencyCallLimitedService(nr_Cell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__FILE__, __LINE__, "step 8");//@sic R5-216201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9-10"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10A-10"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12-12A1"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fl_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ReleaseCallWithOptionalDeregisterOrRelease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nr_Cell11</w:t>
            </w: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/*WA#11_4_5 nr_Cell1*/);//@sic R5-223439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"Step 12A"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//SS releases the RRC connection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f_NR_RRCRelease</w:t>
            </w:r>
            <w:proofErr w:type="spell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(nr_Cell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11);/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/@sic R5-216201 sic@//@sic R5s210875 sic@</w:t>
            </w:r>
          </w:p>
          <w:p w:rsidR="007A2F52" w:rsidRPr="007A2F52" w:rsidRDefault="007A2F52" w:rsidP="007A2F5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 xml:space="preserve">    f_IMS_IPCAN_</w:t>
            </w:r>
            <w:proofErr w:type="gramStart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SendCoOrdMsg(</w:t>
            </w:r>
            <w:proofErr w:type="gramEnd"/>
            <w:r w:rsidRPr="007A2F52">
              <w:rPr>
                <w:rFonts w:ascii="Courier New" w:hAnsi="Courier New" w:cs="Courier New"/>
                <w:color w:val="000000"/>
                <w:lang w:eastAsia="de-DE"/>
              </w:rPr>
              <w:t>IMS[tsc_Index_IMS1],cms_IPCAN_IMS_Reset);//@sic R5s210875 R5s211354 sic@</w:t>
            </w:r>
          </w:p>
          <w:p w:rsidR="007A2F52" w:rsidRPr="00DA356D" w:rsidRDefault="007A2F52" w:rsidP="001C43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:rsidR="00295CE5" w:rsidRDefault="00295CE5" w:rsidP="006E7773">
      <w:pPr>
        <w:rPr>
          <w:lang w:eastAsia="en-GB"/>
        </w:rPr>
      </w:pPr>
    </w:p>
    <w:p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C74" w:rsidRDefault="00A75C74">
      <w:r>
        <w:separator/>
      </w:r>
    </w:p>
  </w:endnote>
  <w:endnote w:type="continuationSeparator" w:id="0">
    <w:p w:rsidR="00A75C74" w:rsidRDefault="00A75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C74" w:rsidRDefault="00A75C74">
      <w:r>
        <w:separator/>
      </w:r>
    </w:p>
  </w:footnote>
  <w:footnote w:type="continuationSeparator" w:id="0">
    <w:p w:rsidR="00A75C74" w:rsidRDefault="00A75C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Bmmdz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BXRxW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4A"/>
    <w:rsid w:val="00001833"/>
    <w:rsid w:val="00001872"/>
    <w:rsid w:val="00001FBC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3E12"/>
    <w:rsid w:val="000749BF"/>
    <w:rsid w:val="00085D06"/>
    <w:rsid w:val="0008604A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725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77487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084D"/>
    <w:rsid w:val="001C43A0"/>
    <w:rsid w:val="001C574F"/>
    <w:rsid w:val="001C5C2A"/>
    <w:rsid w:val="001E3D37"/>
    <w:rsid w:val="001E41F3"/>
    <w:rsid w:val="001F0D28"/>
    <w:rsid w:val="001F1817"/>
    <w:rsid w:val="001F406A"/>
    <w:rsid w:val="001F5134"/>
    <w:rsid w:val="001F6A59"/>
    <w:rsid w:val="002040A1"/>
    <w:rsid w:val="00205A6F"/>
    <w:rsid w:val="00214573"/>
    <w:rsid w:val="00220349"/>
    <w:rsid w:val="00221C5A"/>
    <w:rsid w:val="0022339A"/>
    <w:rsid w:val="00223B81"/>
    <w:rsid w:val="00234682"/>
    <w:rsid w:val="00240F86"/>
    <w:rsid w:val="00241A66"/>
    <w:rsid w:val="00245CA4"/>
    <w:rsid w:val="002564C6"/>
    <w:rsid w:val="002570D2"/>
    <w:rsid w:val="0026004D"/>
    <w:rsid w:val="0026151F"/>
    <w:rsid w:val="00263668"/>
    <w:rsid w:val="002640DD"/>
    <w:rsid w:val="00275D12"/>
    <w:rsid w:val="00284FEB"/>
    <w:rsid w:val="002860C4"/>
    <w:rsid w:val="00286C29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2731"/>
    <w:rsid w:val="002F45F1"/>
    <w:rsid w:val="002F5F47"/>
    <w:rsid w:val="002F710F"/>
    <w:rsid w:val="002F7D40"/>
    <w:rsid w:val="00305409"/>
    <w:rsid w:val="00305B7A"/>
    <w:rsid w:val="00310217"/>
    <w:rsid w:val="0031061D"/>
    <w:rsid w:val="00315C52"/>
    <w:rsid w:val="00316F13"/>
    <w:rsid w:val="003216F1"/>
    <w:rsid w:val="00322277"/>
    <w:rsid w:val="00322D46"/>
    <w:rsid w:val="003237E0"/>
    <w:rsid w:val="0033294A"/>
    <w:rsid w:val="0033554F"/>
    <w:rsid w:val="00341F6F"/>
    <w:rsid w:val="00342D98"/>
    <w:rsid w:val="00343CD7"/>
    <w:rsid w:val="00345383"/>
    <w:rsid w:val="00346D77"/>
    <w:rsid w:val="003556DC"/>
    <w:rsid w:val="003609EF"/>
    <w:rsid w:val="0036231A"/>
    <w:rsid w:val="00374009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B51F6"/>
    <w:rsid w:val="003C2766"/>
    <w:rsid w:val="003C2F42"/>
    <w:rsid w:val="003C3B4C"/>
    <w:rsid w:val="003C78DB"/>
    <w:rsid w:val="003D1466"/>
    <w:rsid w:val="003D1BC0"/>
    <w:rsid w:val="003D6308"/>
    <w:rsid w:val="003E0B29"/>
    <w:rsid w:val="003E1A36"/>
    <w:rsid w:val="003E51C2"/>
    <w:rsid w:val="003F0DB3"/>
    <w:rsid w:val="003F3287"/>
    <w:rsid w:val="003F432E"/>
    <w:rsid w:val="00406AD3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31DA"/>
    <w:rsid w:val="0042409E"/>
    <w:rsid w:val="004242F1"/>
    <w:rsid w:val="00426761"/>
    <w:rsid w:val="0043163D"/>
    <w:rsid w:val="0043219B"/>
    <w:rsid w:val="00433730"/>
    <w:rsid w:val="00437076"/>
    <w:rsid w:val="00440313"/>
    <w:rsid w:val="0044047D"/>
    <w:rsid w:val="00440D0A"/>
    <w:rsid w:val="004438DB"/>
    <w:rsid w:val="00446488"/>
    <w:rsid w:val="004545A7"/>
    <w:rsid w:val="00457E6A"/>
    <w:rsid w:val="00460215"/>
    <w:rsid w:val="00461008"/>
    <w:rsid w:val="00461F12"/>
    <w:rsid w:val="004635E5"/>
    <w:rsid w:val="0046421D"/>
    <w:rsid w:val="004717EA"/>
    <w:rsid w:val="00482B43"/>
    <w:rsid w:val="00495060"/>
    <w:rsid w:val="004976F0"/>
    <w:rsid w:val="004A0763"/>
    <w:rsid w:val="004A2AED"/>
    <w:rsid w:val="004B01A5"/>
    <w:rsid w:val="004B2C2D"/>
    <w:rsid w:val="004B2E8A"/>
    <w:rsid w:val="004B526E"/>
    <w:rsid w:val="004B75B7"/>
    <w:rsid w:val="004C252A"/>
    <w:rsid w:val="004D455F"/>
    <w:rsid w:val="004D5164"/>
    <w:rsid w:val="004D6098"/>
    <w:rsid w:val="004E1CA1"/>
    <w:rsid w:val="004E386F"/>
    <w:rsid w:val="004E4136"/>
    <w:rsid w:val="004F40C4"/>
    <w:rsid w:val="004F49AF"/>
    <w:rsid w:val="004F642B"/>
    <w:rsid w:val="004F661B"/>
    <w:rsid w:val="005045C7"/>
    <w:rsid w:val="005105E0"/>
    <w:rsid w:val="0051196A"/>
    <w:rsid w:val="005135A1"/>
    <w:rsid w:val="0051580D"/>
    <w:rsid w:val="005241D6"/>
    <w:rsid w:val="00526222"/>
    <w:rsid w:val="005279F5"/>
    <w:rsid w:val="00530662"/>
    <w:rsid w:val="00532891"/>
    <w:rsid w:val="00543471"/>
    <w:rsid w:val="00547111"/>
    <w:rsid w:val="00550D59"/>
    <w:rsid w:val="00554485"/>
    <w:rsid w:val="00564EDF"/>
    <w:rsid w:val="005663EF"/>
    <w:rsid w:val="0056673A"/>
    <w:rsid w:val="00566F6F"/>
    <w:rsid w:val="0058168B"/>
    <w:rsid w:val="0058240F"/>
    <w:rsid w:val="00583778"/>
    <w:rsid w:val="00583784"/>
    <w:rsid w:val="00587F6A"/>
    <w:rsid w:val="00591E5D"/>
    <w:rsid w:val="00592D74"/>
    <w:rsid w:val="00596753"/>
    <w:rsid w:val="005A2FDD"/>
    <w:rsid w:val="005A3293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08D8"/>
    <w:rsid w:val="005F12D6"/>
    <w:rsid w:val="005F391D"/>
    <w:rsid w:val="005F740E"/>
    <w:rsid w:val="006006C1"/>
    <w:rsid w:val="00602F42"/>
    <w:rsid w:val="00610C5B"/>
    <w:rsid w:val="00610F63"/>
    <w:rsid w:val="00611D08"/>
    <w:rsid w:val="006125D9"/>
    <w:rsid w:val="00613D6B"/>
    <w:rsid w:val="00614602"/>
    <w:rsid w:val="006154AD"/>
    <w:rsid w:val="00617D68"/>
    <w:rsid w:val="00620F69"/>
    <w:rsid w:val="00621188"/>
    <w:rsid w:val="006257ED"/>
    <w:rsid w:val="00625935"/>
    <w:rsid w:val="006316B2"/>
    <w:rsid w:val="006325AB"/>
    <w:rsid w:val="00636DEB"/>
    <w:rsid w:val="00642CCB"/>
    <w:rsid w:val="00642D47"/>
    <w:rsid w:val="00644586"/>
    <w:rsid w:val="00652A36"/>
    <w:rsid w:val="0065364E"/>
    <w:rsid w:val="006537B5"/>
    <w:rsid w:val="0065613F"/>
    <w:rsid w:val="00661E2C"/>
    <w:rsid w:val="00662F93"/>
    <w:rsid w:val="00666EE9"/>
    <w:rsid w:val="00667016"/>
    <w:rsid w:val="006723CA"/>
    <w:rsid w:val="0068444E"/>
    <w:rsid w:val="00686F06"/>
    <w:rsid w:val="00690904"/>
    <w:rsid w:val="00693944"/>
    <w:rsid w:val="00695808"/>
    <w:rsid w:val="00696273"/>
    <w:rsid w:val="006A5853"/>
    <w:rsid w:val="006A6982"/>
    <w:rsid w:val="006A737E"/>
    <w:rsid w:val="006B46FB"/>
    <w:rsid w:val="006B7B2F"/>
    <w:rsid w:val="006C1422"/>
    <w:rsid w:val="006D0191"/>
    <w:rsid w:val="006E21FB"/>
    <w:rsid w:val="006E4465"/>
    <w:rsid w:val="006E5627"/>
    <w:rsid w:val="006E623A"/>
    <w:rsid w:val="006E7773"/>
    <w:rsid w:val="006F0958"/>
    <w:rsid w:val="006F0E88"/>
    <w:rsid w:val="006F39D5"/>
    <w:rsid w:val="006F6B99"/>
    <w:rsid w:val="006F7B09"/>
    <w:rsid w:val="0070056D"/>
    <w:rsid w:val="00704829"/>
    <w:rsid w:val="00707080"/>
    <w:rsid w:val="007101FB"/>
    <w:rsid w:val="0072421A"/>
    <w:rsid w:val="0072522A"/>
    <w:rsid w:val="0073208D"/>
    <w:rsid w:val="007324C2"/>
    <w:rsid w:val="00733998"/>
    <w:rsid w:val="0073742E"/>
    <w:rsid w:val="0073773F"/>
    <w:rsid w:val="00751FE3"/>
    <w:rsid w:val="00755C92"/>
    <w:rsid w:val="00762213"/>
    <w:rsid w:val="00763BA2"/>
    <w:rsid w:val="007656FE"/>
    <w:rsid w:val="007658A5"/>
    <w:rsid w:val="007728D7"/>
    <w:rsid w:val="00772A07"/>
    <w:rsid w:val="00773E5C"/>
    <w:rsid w:val="00784FE8"/>
    <w:rsid w:val="00792342"/>
    <w:rsid w:val="00792398"/>
    <w:rsid w:val="00793772"/>
    <w:rsid w:val="007977A8"/>
    <w:rsid w:val="007A2F52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D7F98"/>
    <w:rsid w:val="007E64BC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37970"/>
    <w:rsid w:val="00842AC6"/>
    <w:rsid w:val="008445AF"/>
    <w:rsid w:val="00846A0E"/>
    <w:rsid w:val="00850679"/>
    <w:rsid w:val="0085441A"/>
    <w:rsid w:val="00857495"/>
    <w:rsid w:val="008626E7"/>
    <w:rsid w:val="008653B9"/>
    <w:rsid w:val="00870EE7"/>
    <w:rsid w:val="0087510D"/>
    <w:rsid w:val="00875564"/>
    <w:rsid w:val="00880F55"/>
    <w:rsid w:val="00883A39"/>
    <w:rsid w:val="008863B9"/>
    <w:rsid w:val="0089088C"/>
    <w:rsid w:val="0089338A"/>
    <w:rsid w:val="00895087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179C3"/>
    <w:rsid w:val="0092709E"/>
    <w:rsid w:val="00934F8D"/>
    <w:rsid w:val="00935A53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2DD5"/>
    <w:rsid w:val="00973015"/>
    <w:rsid w:val="0097387E"/>
    <w:rsid w:val="009777D9"/>
    <w:rsid w:val="00982269"/>
    <w:rsid w:val="00984B89"/>
    <w:rsid w:val="00986821"/>
    <w:rsid w:val="00991B88"/>
    <w:rsid w:val="00997041"/>
    <w:rsid w:val="0099750A"/>
    <w:rsid w:val="009A07BF"/>
    <w:rsid w:val="009A4E0F"/>
    <w:rsid w:val="009A5255"/>
    <w:rsid w:val="009A5753"/>
    <w:rsid w:val="009A579D"/>
    <w:rsid w:val="009A768F"/>
    <w:rsid w:val="009B0B50"/>
    <w:rsid w:val="009B5164"/>
    <w:rsid w:val="009C08BC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1062"/>
    <w:rsid w:val="009F28D2"/>
    <w:rsid w:val="009F59CC"/>
    <w:rsid w:val="009F734F"/>
    <w:rsid w:val="009F7D81"/>
    <w:rsid w:val="00A0030B"/>
    <w:rsid w:val="00A00487"/>
    <w:rsid w:val="00A00EC6"/>
    <w:rsid w:val="00A0746C"/>
    <w:rsid w:val="00A13FEA"/>
    <w:rsid w:val="00A158BB"/>
    <w:rsid w:val="00A16089"/>
    <w:rsid w:val="00A21A05"/>
    <w:rsid w:val="00A230E4"/>
    <w:rsid w:val="00A246B6"/>
    <w:rsid w:val="00A25A1D"/>
    <w:rsid w:val="00A3630F"/>
    <w:rsid w:val="00A40634"/>
    <w:rsid w:val="00A47E70"/>
    <w:rsid w:val="00A50CF0"/>
    <w:rsid w:val="00A52B35"/>
    <w:rsid w:val="00A52F6F"/>
    <w:rsid w:val="00A56B94"/>
    <w:rsid w:val="00A57528"/>
    <w:rsid w:val="00A601CD"/>
    <w:rsid w:val="00A63670"/>
    <w:rsid w:val="00A66C63"/>
    <w:rsid w:val="00A67032"/>
    <w:rsid w:val="00A70BC7"/>
    <w:rsid w:val="00A72118"/>
    <w:rsid w:val="00A72665"/>
    <w:rsid w:val="00A7410A"/>
    <w:rsid w:val="00A7583C"/>
    <w:rsid w:val="00A75C74"/>
    <w:rsid w:val="00A7671C"/>
    <w:rsid w:val="00A8049F"/>
    <w:rsid w:val="00A81EA3"/>
    <w:rsid w:val="00A84550"/>
    <w:rsid w:val="00A90724"/>
    <w:rsid w:val="00A916D2"/>
    <w:rsid w:val="00A91947"/>
    <w:rsid w:val="00A971DA"/>
    <w:rsid w:val="00AA0376"/>
    <w:rsid w:val="00AA2892"/>
    <w:rsid w:val="00AA2CBC"/>
    <w:rsid w:val="00AA49EB"/>
    <w:rsid w:val="00AA5847"/>
    <w:rsid w:val="00AB07AE"/>
    <w:rsid w:val="00AB0D3A"/>
    <w:rsid w:val="00AB4631"/>
    <w:rsid w:val="00AB6981"/>
    <w:rsid w:val="00AC0CD4"/>
    <w:rsid w:val="00AC5820"/>
    <w:rsid w:val="00AD0A4A"/>
    <w:rsid w:val="00AD129C"/>
    <w:rsid w:val="00AD1CD8"/>
    <w:rsid w:val="00AD7555"/>
    <w:rsid w:val="00AE78D5"/>
    <w:rsid w:val="00AF590B"/>
    <w:rsid w:val="00B010C6"/>
    <w:rsid w:val="00B017A9"/>
    <w:rsid w:val="00B022E3"/>
    <w:rsid w:val="00B04ADC"/>
    <w:rsid w:val="00B05D84"/>
    <w:rsid w:val="00B10E9C"/>
    <w:rsid w:val="00B16127"/>
    <w:rsid w:val="00B17EC1"/>
    <w:rsid w:val="00B2531E"/>
    <w:rsid w:val="00B258BB"/>
    <w:rsid w:val="00B26407"/>
    <w:rsid w:val="00B3074E"/>
    <w:rsid w:val="00B44EDD"/>
    <w:rsid w:val="00B454F7"/>
    <w:rsid w:val="00B51BA6"/>
    <w:rsid w:val="00B52828"/>
    <w:rsid w:val="00B54720"/>
    <w:rsid w:val="00B5725C"/>
    <w:rsid w:val="00B67B97"/>
    <w:rsid w:val="00B67F44"/>
    <w:rsid w:val="00B7315D"/>
    <w:rsid w:val="00B75E77"/>
    <w:rsid w:val="00B7624F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142E"/>
    <w:rsid w:val="00C23C46"/>
    <w:rsid w:val="00C259BF"/>
    <w:rsid w:val="00C25A80"/>
    <w:rsid w:val="00C27B36"/>
    <w:rsid w:val="00C30684"/>
    <w:rsid w:val="00C30A15"/>
    <w:rsid w:val="00C34763"/>
    <w:rsid w:val="00C41AB6"/>
    <w:rsid w:val="00C4494A"/>
    <w:rsid w:val="00C471F1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184"/>
    <w:rsid w:val="00CE0B19"/>
    <w:rsid w:val="00CE0BFA"/>
    <w:rsid w:val="00CE3B53"/>
    <w:rsid w:val="00CE5930"/>
    <w:rsid w:val="00CE7AF9"/>
    <w:rsid w:val="00CF1024"/>
    <w:rsid w:val="00CF2063"/>
    <w:rsid w:val="00CF39F2"/>
    <w:rsid w:val="00CF3AF4"/>
    <w:rsid w:val="00CF4FC5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08C2"/>
    <w:rsid w:val="00D30F61"/>
    <w:rsid w:val="00D32B66"/>
    <w:rsid w:val="00D34E67"/>
    <w:rsid w:val="00D50255"/>
    <w:rsid w:val="00D52BD7"/>
    <w:rsid w:val="00D61539"/>
    <w:rsid w:val="00D62E17"/>
    <w:rsid w:val="00D63444"/>
    <w:rsid w:val="00D66520"/>
    <w:rsid w:val="00D66757"/>
    <w:rsid w:val="00D66BA7"/>
    <w:rsid w:val="00D6759F"/>
    <w:rsid w:val="00D720E3"/>
    <w:rsid w:val="00D7237E"/>
    <w:rsid w:val="00D7387B"/>
    <w:rsid w:val="00D80A88"/>
    <w:rsid w:val="00D86DC8"/>
    <w:rsid w:val="00D94DF1"/>
    <w:rsid w:val="00DA0394"/>
    <w:rsid w:val="00DA356D"/>
    <w:rsid w:val="00DA6F00"/>
    <w:rsid w:val="00DB3570"/>
    <w:rsid w:val="00DB3586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DF6E9B"/>
    <w:rsid w:val="00E03645"/>
    <w:rsid w:val="00E136D6"/>
    <w:rsid w:val="00E13F3D"/>
    <w:rsid w:val="00E14D7D"/>
    <w:rsid w:val="00E1748E"/>
    <w:rsid w:val="00E20322"/>
    <w:rsid w:val="00E2067E"/>
    <w:rsid w:val="00E31E12"/>
    <w:rsid w:val="00E32E48"/>
    <w:rsid w:val="00E34898"/>
    <w:rsid w:val="00E35995"/>
    <w:rsid w:val="00E37029"/>
    <w:rsid w:val="00E37D16"/>
    <w:rsid w:val="00E37FB0"/>
    <w:rsid w:val="00E41660"/>
    <w:rsid w:val="00E531DF"/>
    <w:rsid w:val="00E541FB"/>
    <w:rsid w:val="00E5624B"/>
    <w:rsid w:val="00E57B51"/>
    <w:rsid w:val="00E61068"/>
    <w:rsid w:val="00E61DC5"/>
    <w:rsid w:val="00E65DC4"/>
    <w:rsid w:val="00E716C1"/>
    <w:rsid w:val="00E717C5"/>
    <w:rsid w:val="00E769F3"/>
    <w:rsid w:val="00E777D7"/>
    <w:rsid w:val="00E77B87"/>
    <w:rsid w:val="00E81386"/>
    <w:rsid w:val="00E814FE"/>
    <w:rsid w:val="00E83DFE"/>
    <w:rsid w:val="00E852E7"/>
    <w:rsid w:val="00E86031"/>
    <w:rsid w:val="00E8742B"/>
    <w:rsid w:val="00E909C3"/>
    <w:rsid w:val="00E9504A"/>
    <w:rsid w:val="00EA0458"/>
    <w:rsid w:val="00EA18C5"/>
    <w:rsid w:val="00EA32C8"/>
    <w:rsid w:val="00EA6BD9"/>
    <w:rsid w:val="00EA7E97"/>
    <w:rsid w:val="00EB0815"/>
    <w:rsid w:val="00EB09B7"/>
    <w:rsid w:val="00EB0DD2"/>
    <w:rsid w:val="00EB40F5"/>
    <w:rsid w:val="00EB71A3"/>
    <w:rsid w:val="00EC34D8"/>
    <w:rsid w:val="00EC51B2"/>
    <w:rsid w:val="00EC54C7"/>
    <w:rsid w:val="00EC7947"/>
    <w:rsid w:val="00ED605E"/>
    <w:rsid w:val="00EE16C4"/>
    <w:rsid w:val="00EE7D7C"/>
    <w:rsid w:val="00EF2028"/>
    <w:rsid w:val="00F0098D"/>
    <w:rsid w:val="00F11469"/>
    <w:rsid w:val="00F173A4"/>
    <w:rsid w:val="00F22BA9"/>
    <w:rsid w:val="00F25D98"/>
    <w:rsid w:val="00F300FB"/>
    <w:rsid w:val="00F45D31"/>
    <w:rsid w:val="00F510C9"/>
    <w:rsid w:val="00F5365A"/>
    <w:rsid w:val="00F5509A"/>
    <w:rsid w:val="00F60DF0"/>
    <w:rsid w:val="00F637A3"/>
    <w:rsid w:val="00F65966"/>
    <w:rsid w:val="00F65E51"/>
    <w:rsid w:val="00F73479"/>
    <w:rsid w:val="00F75DFD"/>
    <w:rsid w:val="00F76F15"/>
    <w:rsid w:val="00F770AB"/>
    <w:rsid w:val="00F8051F"/>
    <w:rsid w:val="00F83E9A"/>
    <w:rsid w:val="00F9565F"/>
    <w:rsid w:val="00F95DCB"/>
    <w:rsid w:val="00F95EDD"/>
    <w:rsid w:val="00FA1F4E"/>
    <w:rsid w:val="00FA2C28"/>
    <w:rsid w:val="00FA458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05DB"/>
    <w:rsid w:val="00FE3228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37E3A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1C4DA-573B-4CB4-9112-D70913133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783</Words>
  <Characters>4465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2022-06-21T13:18:00Z</dcterms:created>
  <dcterms:modified xsi:type="dcterms:W3CDTF">2022-06-21T13:18:00Z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