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6A3C76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419F0">
        <w:fldChar w:fldCharType="begin"/>
      </w:r>
      <w:r w:rsidR="001419F0">
        <w:instrText xml:space="preserve"> DOCPROPERTY  Tdoc#  \* MERGEFORMAT </w:instrText>
      </w:r>
      <w:r w:rsidR="001419F0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A36658">
        <w:rPr>
          <w:b/>
          <w:i/>
          <w:noProof/>
          <w:sz w:val="28"/>
        </w:rPr>
        <w:t>60</w:t>
      </w:r>
      <w:r w:rsidR="00E25BED">
        <w:rPr>
          <w:b/>
          <w:i/>
          <w:noProof/>
          <w:sz w:val="28"/>
        </w:rPr>
        <w:t>3</w:t>
      </w:r>
      <w:r w:rsidR="001419F0">
        <w:rPr>
          <w:b/>
          <w:i/>
          <w:noProof/>
          <w:sz w:val="28"/>
        </w:rPr>
        <w:fldChar w:fldCharType="end"/>
      </w:r>
    </w:p>
    <w:p w14:paraId="210A5493" w14:textId="77777777" w:rsidR="00745C21" w:rsidRDefault="001419F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1419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2C629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A36658">
              <w:rPr>
                <w:b/>
                <w:noProof/>
                <w:sz w:val="28"/>
              </w:rPr>
              <w:t>2</w:t>
            </w:r>
            <w:r w:rsidR="00E25BE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141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FE6F79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39626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</w:t>
            </w:r>
            <w:r w:rsidR="00E25BED">
              <w:t>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89283" w:rsidR="001E41F3" w:rsidRDefault="00AC6B5A" w:rsidP="00423AB6">
            <w:pPr>
              <w:pStyle w:val="CRCoverPage"/>
              <w:spacing w:after="0"/>
              <w:rPr>
                <w:noProof/>
              </w:rPr>
            </w:pPr>
            <w:r w:rsidRPr="00AC6B5A">
              <w:t>Keysight Technologies, Anritsu,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DC50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3665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7C0B8C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E25BED">
              <w:t>21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6451F4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E25BED">
              <w:t>21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D151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25BED">
              <w:rPr>
                <w:noProof/>
              </w:rPr>
              <w:t>21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D5AC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BD9C0" w:rsidR="004D7D01" w:rsidRDefault="00A36658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28A4FD" w:rsidR="004D7D01" w:rsidRDefault="00042CB7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0F88711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E25BED">
        <w:rPr>
          <w:rFonts w:cs="Arial"/>
        </w:rPr>
        <w:t>21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BFC34C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AC6B5A" w:rsidRPr="007E47B8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4B4B7ED" w14:textId="77777777" w:rsidR="00AC6B5A" w:rsidRPr="005C655C" w:rsidRDefault="00AC6B5A" w:rsidP="00AC6B5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 xml:space="preserve">                                           Narendra </w:t>
      </w:r>
      <w:proofErr w:type="spellStart"/>
      <w:r w:rsidRPr="005C655C">
        <w:rPr>
          <w:rFonts w:cs="Arial"/>
          <w:lang w:eastAsia="ja-JP"/>
        </w:rPr>
        <w:t>Kalahasti</w:t>
      </w:r>
      <w:proofErr w:type="spellEnd"/>
    </w:p>
    <w:p w14:paraId="4400D68A" w14:textId="77777777" w:rsidR="00AC6B5A" w:rsidRPr="005C655C" w:rsidRDefault="00AC6B5A" w:rsidP="00AC6B5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 xml:space="preserve">                                           </w:t>
      </w:r>
      <w:hyperlink r:id="rId14" w:history="1">
        <w:r w:rsidRPr="005C655C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6F3344FF" w14:textId="77777777" w:rsidR="00AC6B5A" w:rsidRPr="005C655C" w:rsidRDefault="00AC6B5A" w:rsidP="00AC6B5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</w:p>
    <w:p w14:paraId="1CEAD4D0" w14:textId="77777777" w:rsidR="00AC6B5A" w:rsidRPr="005C655C" w:rsidRDefault="00AC6B5A" w:rsidP="00AC6B5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ab/>
        <w:t>Parikshit Bhise</w:t>
      </w:r>
    </w:p>
    <w:p w14:paraId="77F2F1DF" w14:textId="77777777" w:rsidR="00AC6B5A" w:rsidRPr="005C655C" w:rsidRDefault="00AC6B5A" w:rsidP="00AC6B5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ab/>
        <w:t>Parikshit.Bhise@rohde-schwarz.com</w:t>
      </w:r>
    </w:p>
    <w:p w14:paraId="40CDF207" w14:textId="77777777" w:rsidR="00AC6B5A" w:rsidRPr="004D13D4" w:rsidRDefault="00AC6B5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DB1AEA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E25BED">
        <w:rPr>
          <w:rFonts w:cs="Arial"/>
          <w:lang w:eastAsia="ja-JP"/>
        </w:rPr>
        <w:t>21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004320A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AC6B5A" w:rsidRPr="00662A05">
        <w:rPr>
          <w:rFonts w:cs="Arial"/>
          <w:lang w:eastAsia="ja-JP"/>
        </w:rPr>
        <w:t>Keysight S8704A Protocol Conformance Toolset</w:t>
      </w:r>
      <w:r w:rsidR="00AC6B5A">
        <w:rPr>
          <w:rFonts w:cs="Arial"/>
          <w:lang w:eastAsia="ja-JP"/>
        </w:rPr>
        <w:t xml:space="preserve">, </w:t>
      </w:r>
      <w:r w:rsidR="00AC6B5A" w:rsidRPr="00355923">
        <w:rPr>
          <w:rFonts w:cs="Arial"/>
          <w:lang w:eastAsia="ja-JP"/>
        </w:rPr>
        <w:t>Anritsu Protocol Conformance Test System ME7834NR</w:t>
      </w:r>
      <w:r w:rsidR="00AC6B5A">
        <w:rPr>
          <w:rFonts w:cs="Arial"/>
          <w:lang w:eastAsia="ja-JP"/>
        </w:rPr>
        <w:t xml:space="preserve">, </w:t>
      </w:r>
      <w:r w:rsidR="00AC6B5A" w:rsidRPr="00355923">
        <w:rPr>
          <w:rFonts w:cs="Arial"/>
          <w:lang w:eastAsia="ja-JP"/>
        </w:rPr>
        <w:t>Rohde &amp; Schwarz 5G Protocol Conformance Test platform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>Qualcomm SM 8450+SDX</w:t>
      </w:r>
      <w:proofErr w:type="gramStart"/>
      <w:r w:rsidR="004D13D4" w:rsidRPr="004D13D4">
        <w:rPr>
          <w:rFonts w:cs="Arial"/>
        </w:rPr>
        <w:t xml:space="preserve">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>UE</w:t>
      </w:r>
      <w:proofErr w:type="gramEnd"/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D35061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E25BED">
        <w:rPr>
          <w:rFonts w:cs="Arial"/>
        </w:rPr>
        <w:t>21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0D4E403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E25BED">
        <w:rPr>
          <w:rFonts w:cs="Arial"/>
        </w:rPr>
        <w:t>21</w:t>
      </w:r>
      <w:r w:rsidRPr="00C549CB">
        <w:rPr>
          <w:rFonts w:cs="Arial"/>
        </w:rPr>
        <w:t>_PIXIT.xml</w:t>
      </w:r>
    </w:p>
    <w:p w14:paraId="194815CF" w14:textId="77777777" w:rsidR="00AC6B5A" w:rsidRDefault="00007D89" w:rsidP="00AC6B5A">
      <w:pPr>
        <w:rPr>
          <w:rFonts w:cs="Arial"/>
        </w:rPr>
      </w:pPr>
      <w:r w:rsidRPr="00854C55">
        <w:rPr>
          <w:rFonts w:cs="Arial"/>
          <w:b/>
          <w:color w:val="FF0000"/>
        </w:rPr>
        <w:br/>
      </w:r>
      <w:r w:rsidR="00AC6B5A">
        <w:rPr>
          <w:rFonts w:cs="Arial"/>
        </w:rPr>
        <w:t xml:space="preserve">The </w:t>
      </w:r>
      <w:r w:rsidR="00AC6B5A" w:rsidRPr="004D13D4">
        <w:rPr>
          <w:rFonts w:cs="Arial"/>
        </w:rPr>
        <w:t>Qualcomm SM 8450+SDX</w:t>
      </w:r>
      <w:proofErr w:type="gramStart"/>
      <w:r w:rsidR="00AC6B5A" w:rsidRPr="004D13D4">
        <w:rPr>
          <w:rFonts w:cs="Arial"/>
        </w:rPr>
        <w:t xml:space="preserve">65 </w:t>
      </w:r>
      <w:r w:rsidR="00AC6B5A">
        <w:rPr>
          <w:rFonts w:cs="Arial"/>
        </w:rPr>
        <w:t xml:space="preserve"> UE</w:t>
      </w:r>
      <w:proofErr w:type="gramEnd"/>
      <w:r w:rsidR="00AC6B5A">
        <w:rPr>
          <w:rFonts w:cs="Arial"/>
        </w:rPr>
        <w:t xml:space="preserve"> passed this test case on </w:t>
      </w:r>
      <w:r w:rsidR="00AC6B5A" w:rsidRPr="00B70895">
        <w:rPr>
          <w:rFonts w:cs="Arial"/>
        </w:rPr>
        <w:t>Anritsu Protocol Conformance Test System ME7834NR</w:t>
      </w:r>
      <w:r w:rsidR="00AC6B5A" w:rsidRPr="00854C55">
        <w:rPr>
          <w:rFonts w:cs="Arial"/>
          <w:color w:val="FF0000"/>
        </w:rPr>
        <w:t>.</w:t>
      </w:r>
      <w:r w:rsidR="00AC6B5A">
        <w:rPr>
          <w:rFonts w:cs="Arial"/>
        </w:rPr>
        <w:t xml:space="preserve"> The documentation below is enclosed as evidence of the successful test case run [1]:</w:t>
      </w:r>
    </w:p>
    <w:p w14:paraId="7D7977F1" w14:textId="77777777" w:rsidR="00AC6B5A" w:rsidRPr="00C549CB" w:rsidRDefault="00AC6B5A" w:rsidP="00AC6B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37FB5F46" w14:textId="77777777" w:rsidR="00AC6B5A" w:rsidRPr="00C549CB" w:rsidRDefault="00AC6B5A" w:rsidP="00AC6B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8_17_</w:t>
      </w:r>
      <w:r w:rsidRPr="00C549CB">
        <w:rPr>
          <w:rFonts w:cs="Arial"/>
        </w:rPr>
        <w:t>LOG</w:t>
      </w:r>
      <w:r>
        <w:rPr>
          <w:rFonts w:cs="Arial"/>
        </w:rPr>
        <w:t>.xml</w:t>
      </w:r>
    </w:p>
    <w:p w14:paraId="4182CAAF" w14:textId="77777777" w:rsidR="00AC6B5A" w:rsidRPr="00C549CB" w:rsidRDefault="00AC6B5A" w:rsidP="00AC6B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A675A3" w14:textId="77777777" w:rsidR="00AC6B5A" w:rsidRDefault="00AC6B5A" w:rsidP="00AC6B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8_17</w:t>
      </w:r>
      <w:r w:rsidRPr="00C549CB">
        <w:rPr>
          <w:rFonts w:cs="Arial"/>
        </w:rPr>
        <w:t>_PIXIT.xml</w:t>
      </w:r>
    </w:p>
    <w:p w14:paraId="79FBD4CA" w14:textId="77777777" w:rsidR="00AC6B5A" w:rsidRDefault="00AC6B5A" w:rsidP="00AC6B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4D1F3CC6" w14:textId="77777777" w:rsidR="00AC6B5A" w:rsidRDefault="00AC6B5A" w:rsidP="00AC6B5A">
      <w:pPr>
        <w:rPr>
          <w:rFonts w:cs="Arial"/>
        </w:rPr>
      </w:pPr>
      <w:r>
        <w:rPr>
          <w:rFonts w:cs="Arial"/>
        </w:rPr>
        <w:t xml:space="preserve">The </w:t>
      </w:r>
      <w:r w:rsidRPr="004D13D4">
        <w:rPr>
          <w:rFonts w:cs="Arial"/>
        </w:rPr>
        <w:t>Qualcomm SM 8450+SDX</w:t>
      </w:r>
      <w:proofErr w:type="gramStart"/>
      <w:r w:rsidRPr="004D13D4">
        <w:rPr>
          <w:rFonts w:cs="Arial"/>
        </w:rPr>
        <w:t xml:space="preserve">65 </w:t>
      </w:r>
      <w:r>
        <w:rPr>
          <w:rFonts w:cs="Arial"/>
        </w:rPr>
        <w:t xml:space="preserve"> UE</w:t>
      </w:r>
      <w:proofErr w:type="gramEnd"/>
      <w:r>
        <w:rPr>
          <w:rFonts w:cs="Arial"/>
        </w:rPr>
        <w:t xml:space="preserve"> passed this test case on </w:t>
      </w:r>
      <w:r w:rsidRPr="00B70895">
        <w:rPr>
          <w:rFonts w:cs="Arial"/>
        </w:rPr>
        <w:t>Rohde &amp; Schwarz 5G Protocol Conformance Test platform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26B4747" w14:textId="77777777" w:rsidR="00AC6B5A" w:rsidRPr="00C549CB" w:rsidRDefault="00AC6B5A" w:rsidP="00AC6B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89A5658" w14:textId="77777777" w:rsidR="00AC6B5A" w:rsidRDefault="00AC6B5A" w:rsidP="00AC6B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 w:rsidRPr="00B70895">
        <w:rPr>
          <w:rFonts w:cs="Arial"/>
        </w:rPr>
        <w:t>Rohde&amp;Schwarz</w:t>
      </w:r>
      <w:proofErr w:type="spellEnd"/>
      <w:r w:rsidRPr="00C549CB">
        <w:rPr>
          <w:rFonts w:cs="Arial"/>
        </w:rPr>
        <w:t>/</w:t>
      </w:r>
      <w:r w:rsidRPr="00B70895">
        <w:t xml:space="preserve"> </w:t>
      </w:r>
      <w:r w:rsidRPr="00B70895">
        <w:rPr>
          <w:rFonts w:cs="Arial"/>
        </w:rPr>
        <w:t>TC_8.17_Qualcomm</w:t>
      </w:r>
      <w:r>
        <w:rPr>
          <w:rFonts w:cs="Arial"/>
        </w:rPr>
        <w:t>.txt</w:t>
      </w:r>
    </w:p>
    <w:p w14:paraId="25EEA2A1" w14:textId="43EF48DB" w:rsidR="00007D89" w:rsidRPr="00854C55" w:rsidRDefault="00AC6B5A" w:rsidP="00AC6B5A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3A4656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A36658">
              <w:rPr>
                <w:rFonts w:cs="Arial"/>
                <w:b/>
                <w:sz w:val="18"/>
              </w:rPr>
              <w:t>6</w:t>
            </w:r>
            <w:r w:rsidR="00BA765A">
              <w:rPr>
                <w:rFonts w:cs="Arial"/>
                <w:b/>
                <w:sz w:val="18"/>
              </w:rPr>
              <w:t>0</w:t>
            </w:r>
            <w:r w:rsidR="00E25BED">
              <w:rPr>
                <w:rFonts w:cs="Arial"/>
                <w:b/>
                <w:sz w:val="18"/>
              </w:rPr>
              <w:t>4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E25BED">
              <w:rPr>
                <w:rFonts w:cs="Arial"/>
                <w:b/>
                <w:sz w:val="18"/>
              </w:rPr>
              <w:t>21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C672" w14:textId="77777777" w:rsidR="001419F0" w:rsidRDefault="001419F0">
      <w:r>
        <w:separator/>
      </w:r>
    </w:p>
  </w:endnote>
  <w:endnote w:type="continuationSeparator" w:id="0">
    <w:p w14:paraId="0CA20A02" w14:textId="77777777" w:rsidR="001419F0" w:rsidRDefault="0014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16866" w14:textId="77777777" w:rsidR="001419F0" w:rsidRDefault="001419F0">
      <w:r>
        <w:separator/>
      </w:r>
    </w:p>
  </w:footnote>
  <w:footnote w:type="continuationSeparator" w:id="0">
    <w:p w14:paraId="75CBDE73" w14:textId="77777777" w:rsidR="001419F0" w:rsidRDefault="0014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19F0"/>
    <w:rsid w:val="00145D43"/>
    <w:rsid w:val="00192C46"/>
    <w:rsid w:val="001A08B3"/>
    <w:rsid w:val="001A6BC9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63E30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6105A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F5509"/>
    <w:rsid w:val="009F734F"/>
    <w:rsid w:val="00A246B6"/>
    <w:rsid w:val="00A36658"/>
    <w:rsid w:val="00A47E70"/>
    <w:rsid w:val="00A50CF0"/>
    <w:rsid w:val="00A7671C"/>
    <w:rsid w:val="00AA2CBC"/>
    <w:rsid w:val="00AC5820"/>
    <w:rsid w:val="00AC6B5A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A765A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F9A"/>
    <w:rsid w:val="00D06D51"/>
    <w:rsid w:val="00D24991"/>
    <w:rsid w:val="00D50255"/>
    <w:rsid w:val="00D66520"/>
    <w:rsid w:val="00D84AE9"/>
    <w:rsid w:val="00DA6928"/>
    <w:rsid w:val="00DE34CF"/>
    <w:rsid w:val="00E13F3D"/>
    <w:rsid w:val="00E25BED"/>
    <w:rsid w:val="00E34898"/>
    <w:rsid w:val="00E93376"/>
    <w:rsid w:val="00EA028A"/>
    <w:rsid w:val="00EB09B7"/>
    <w:rsid w:val="00ED124D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C6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50</cp:revision>
  <cp:lastPrinted>1900-01-01T00:00:00Z</cp:lastPrinted>
  <dcterms:created xsi:type="dcterms:W3CDTF">2022-01-24T16:23:00Z</dcterms:created>
  <dcterms:modified xsi:type="dcterms:W3CDTF">2022-04-27T08:36:00Z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