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AA3CA" w14:textId="65BE091F"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7A7DF5">
          <w:rPr>
            <w:b/>
            <w:i/>
            <w:noProof/>
            <w:sz w:val="28"/>
          </w:rPr>
          <w:t>R5s220</w:t>
        </w:r>
        <w:r w:rsidR="00D6074C">
          <w:rPr>
            <w:b/>
            <w:i/>
            <w:noProof/>
            <w:sz w:val="28"/>
          </w:rPr>
          <w:t>5</w:t>
        </w:r>
        <w:r w:rsidR="004341FA">
          <w:rPr>
            <w:b/>
            <w:i/>
            <w:noProof/>
            <w:sz w:val="28"/>
          </w:rPr>
          <w:t>47</w:t>
        </w:r>
      </w:fldSimple>
    </w:p>
    <w:p w14:paraId="210A5493" w14:textId="77777777" w:rsidR="00745C21" w:rsidRDefault="009F329E"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CE3084">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CE3084">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CE3084">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E308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9F329E"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95250" w:rsidR="001E41F3" w:rsidRPr="00410371" w:rsidRDefault="00CE3084" w:rsidP="00547111">
            <w:pPr>
              <w:pStyle w:val="CRCoverPage"/>
              <w:spacing w:after="0"/>
              <w:rPr>
                <w:noProof/>
              </w:rPr>
            </w:pPr>
            <w:r w:rsidRPr="00CE3084">
              <w:rPr>
                <w:b/>
                <w:noProof/>
                <w:sz w:val="28"/>
              </w:rPr>
              <w:t>2486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CE3084">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CE3084">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CE3084">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35102" w:rsidR="001E41F3" w:rsidRDefault="00D6074C" w:rsidP="00B7489A">
            <w:pPr>
              <w:pStyle w:val="CRCoverPage"/>
              <w:spacing w:after="0"/>
              <w:rPr>
                <w:noProof/>
              </w:rPr>
            </w:pPr>
            <w:r w:rsidRPr="00D6074C">
              <w:t>Correction for NR PDCP test case 7.1.3.4.1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E603EB" w:rsidR="001E41F3" w:rsidRDefault="00655074" w:rsidP="00B7489A">
            <w:pPr>
              <w:pStyle w:val="CRCoverPage"/>
              <w:spacing w:after="0"/>
              <w:rPr>
                <w:noProof/>
              </w:rPr>
            </w:pPr>
            <w:r w:rsidRPr="00BA50C3">
              <w:rPr>
                <w:lang w:val="de-DE"/>
              </w:rPr>
              <w:t>TEI15_Test</w:t>
            </w:r>
            <w:r w:rsidRPr="00B7489A">
              <w:rPr>
                <w:noProof/>
              </w:rPr>
              <w:t xml:space="preserve"> </w:t>
            </w:r>
            <w:r>
              <w:rPr>
                <w:noProof/>
              </w:rPr>
              <w:t xml:space="preserve">, </w:t>
            </w:r>
            <w:r w:rsidR="00B7489A" w:rsidRPr="00B7489A">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7F333" w:rsidR="001E41F3" w:rsidRDefault="00B7489A">
            <w:pPr>
              <w:pStyle w:val="CRCoverPage"/>
              <w:spacing w:after="0"/>
              <w:ind w:left="100"/>
              <w:rPr>
                <w:noProof/>
              </w:rPr>
            </w:pPr>
            <w:r>
              <w:rPr>
                <w:noProof/>
              </w:rPr>
              <w:t>2022-0</w:t>
            </w:r>
            <w:r w:rsidR="00CE6427">
              <w:rPr>
                <w:noProof/>
              </w:rPr>
              <w:t>4-</w:t>
            </w:r>
            <w:r w:rsidR="00D6074C">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9F329E">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38CB6" w:rsidR="001E41F3" w:rsidRDefault="00BB16F8" w:rsidP="00B922B9">
            <w:pPr>
              <w:pStyle w:val="CRCoverPage"/>
              <w:spacing w:after="0"/>
              <w:ind w:left="100"/>
              <w:rPr>
                <w:noProof/>
              </w:rPr>
            </w:pPr>
            <w:r>
              <w:rPr>
                <w:noProof/>
              </w:rPr>
              <w:t>At step4-6, the TTCN is sending the PDCP Data PDU in an iteration every 75ms.  While inside the iteration, TTCN also perform additional configuration at SS, which consumes time and sometimes the PDU send APS reach SS too later to be scheduled on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015BB5" w:rsidR="00CF1EF1" w:rsidRPr="00BB16F8" w:rsidRDefault="00BB16F8" w:rsidP="00215ADD">
            <w:pPr>
              <w:ind w:left="55"/>
              <w:rPr>
                <w:rFonts w:ascii="Arial" w:hAnsi="Arial" w:cs="Arial"/>
                <w:noProof/>
              </w:rPr>
            </w:pPr>
            <w:r w:rsidRPr="00C01701">
              <w:rPr>
                <w:rFonts w:ascii="Arial" w:hAnsi="Arial" w:cs="Arial"/>
                <w:noProof/>
              </w:rPr>
              <w:t xml:space="preserve">Scheduling the PDCP data </w:t>
            </w:r>
            <w:r>
              <w:rPr>
                <w:rFonts w:ascii="Arial" w:hAnsi="Arial" w:cs="Arial"/>
                <w:noProof/>
              </w:rPr>
              <w:t>at</w:t>
            </w:r>
            <w:r w:rsidRPr="00C01701">
              <w:rPr>
                <w:rFonts w:ascii="Arial" w:hAnsi="Arial" w:cs="Arial"/>
                <w:noProof/>
              </w:rPr>
              <w:t xml:space="preserve"> 100ms in</w:t>
            </w:r>
            <w:r>
              <w:rPr>
                <w:rFonts w:ascii="Arial" w:hAnsi="Arial" w:cs="Arial"/>
                <w:noProof/>
              </w:rPr>
              <w:t>terval to increate the stabability of the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6D922" w:rsidR="001E41F3" w:rsidRDefault="00B922B9" w:rsidP="00215ADD">
            <w:pPr>
              <w:pStyle w:val="CRCoverPage"/>
              <w:spacing w:after="0"/>
              <w:ind w:left="55"/>
              <w:rPr>
                <w:noProof/>
              </w:rPr>
            </w:pPr>
            <w:r>
              <w:rPr>
                <w:noProof/>
              </w:rPr>
              <w:t xml:space="preserve">Test case </w:t>
            </w:r>
            <w:r w:rsidR="00BB16F8">
              <w:rPr>
                <w:noProof/>
              </w:rPr>
              <w:t>may have low pass rate</w:t>
            </w:r>
            <w:r w:rsidR="00215ADD">
              <w:rPr>
                <w:noProof/>
              </w:rPr>
              <w:t xml:space="preserve"> with reason not releated to any TP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D793C" w:rsidR="001E41F3" w:rsidRDefault="00215ADD" w:rsidP="00175179">
            <w:pPr>
              <w:pStyle w:val="CRCoverPage"/>
              <w:spacing w:after="0"/>
              <w:rPr>
                <w:noProof/>
              </w:rPr>
            </w:pPr>
            <w:r w:rsidRPr="00D6074C">
              <w:t>7.1.3.4.1</w:t>
            </w:r>
            <w:r>
              <w:t xml:space="preserve">.NR5GC, </w:t>
            </w:r>
            <w:r w:rsidRPr="00D6074C">
              <w:t>7.1.3.4.1</w:t>
            </w:r>
            <w:r w:rsidR="00CE6427">
              <w:rPr>
                <w:noProof/>
              </w:rPr>
              <w:t>.ENDC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248292" w:rsidR="001E41F3" w:rsidRDefault="004125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B20FC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B4F5D7" w:rsidR="001E41F3" w:rsidRDefault="00C41214">
            <w:pPr>
              <w:pStyle w:val="CRCoverPage"/>
              <w:spacing w:after="0"/>
              <w:ind w:left="99"/>
              <w:rPr>
                <w:noProof/>
              </w:rPr>
            </w:pPr>
            <w:r>
              <w:rPr>
                <w:noProof/>
              </w:rPr>
              <w:t>TS</w:t>
            </w:r>
            <w:r w:rsidR="00412555">
              <w:rPr>
                <w:noProof/>
              </w:rPr>
              <w:t xml:space="preserve"> 38.523-1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99378525"/>
      <w:r w:rsidRPr="00D83A7A">
        <w:rPr>
          <w:rStyle w:val="Emphasis"/>
          <w:rFonts w:cs="Arial"/>
          <w:i w:val="0"/>
        </w:rPr>
        <w:t>Table of Contents</w:t>
      </w:r>
      <w:bookmarkEnd w:id="1"/>
    </w:p>
    <w:p w14:paraId="2008FED0" w14:textId="6F2638BA" w:rsidR="003D1F89"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3D1F89" w:rsidRPr="00CC7521">
        <w:rPr>
          <w:rFonts w:cs="Arial"/>
          <w:iCs/>
        </w:rPr>
        <w:t>Table of Contents</w:t>
      </w:r>
      <w:r w:rsidR="003D1F89">
        <w:tab/>
      </w:r>
      <w:r w:rsidR="003D1F89">
        <w:fldChar w:fldCharType="begin"/>
      </w:r>
      <w:r w:rsidR="003D1F89">
        <w:instrText xml:space="preserve"> PAGEREF _Toc99378525 \h </w:instrText>
      </w:r>
      <w:r w:rsidR="003D1F89">
        <w:fldChar w:fldCharType="separate"/>
      </w:r>
      <w:r w:rsidR="003D1F89">
        <w:t>2</w:t>
      </w:r>
      <w:r w:rsidR="003D1F89">
        <w:fldChar w:fldCharType="end"/>
      </w:r>
    </w:p>
    <w:p w14:paraId="14243D8B" w14:textId="607569E3" w:rsidR="003D1F89" w:rsidRDefault="003D1F89">
      <w:pPr>
        <w:pStyle w:val="TOC1"/>
        <w:rPr>
          <w:rFonts w:asciiTheme="minorHAnsi" w:eastAsiaTheme="minorEastAsia" w:hAnsiTheme="minorHAnsi" w:cstheme="minorBidi"/>
          <w:szCs w:val="22"/>
          <w:lang w:val="en-US"/>
        </w:rPr>
      </w:pPr>
      <w:r w:rsidRPr="00CC7521">
        <w:rPr>
          <w:b/>
          <w:lang w:eastAsia="ja-JP"/>
        </w:rPr>
        <w:t>1</w:t>
      </w:r>
      <w:r>
        <w:rPr>
          <w:rFonts w:asciiTheme="minorHAnsi" w:eastAsiaTheme="minorEastAsia" w:hAnsiTheme="minorHAnsi" w:cstheme="minorBidi"/>
          <w:szCs w:val="22"/>
          <w:lang w:val="en-US"/>
        </w:rPr>
        <w:tab/>
      </w:r>
      <w:r w:rsidRPr="00CC7521">
        <w:rPr>
          <w:b/>
          <w:lang w:eastAsia="ja-JP"/>
        </w:rPr>
        <w:t>Overview</w:t>
      </w:r>
      <w:r>
        <w:tab/>
      </w:r>
      <w:r>
        <w:fldChar w:fldCharType="begin"/>
      </w:r>
      <w:r>
        <w:instrText xml:space="preserve"> PAGEREF _Toc99378526 \h </w:instrText>
      </w:r>
      <w:r>
        <w:fldChar w:fldCharType="separate"/>
      </w:r>
      <w:r>
        <w:t>3</w:t>
      </w:r>
      <w:r>
        <w:fldChar w:fldCharType="end"/>
      </w:r>
    </w:p>
    <w:p w14:paraId="4D59B804" w14:textId="1DA28589" w:rsidR="003D1F89" w:rsidRDefault="003D1F89">
      <w:pPr>
        <w:pStyle w:val="TOC1"/>
        <w:rPr>
          <w:rFonts w:asciiTheme="minorHAnsi" w:eastAsiaTheme="minorEastAsia" w:hAnsiTheme="minorHAnsi" w:cstheme="minorBidi"/>
          <w:szCs w:val="22"/>
          <w:lang w:val="en-US"/>
        </w:rPr>
      </w:pPr>
      <w:r w:rsidRPr="00CC7521">
        <w:rPr>
          <w:b/>
        </w:rPr>
        <w:t>2</w:t>
      </w:r>
      <w:r>
        <w:rPr>
          <w:rFonts w:asciiTheme="minorHAnsi" w:eastAsiaTheme="minorEastAsia" w:hAnsiTheme="minorHAnsi" w:cstheme="minorBidi"/>
          <w:szCs w:val="22"/>
          <w:lang w:val="en-US"/>
        </w:rPr>
        <w:tab/>
      </w:r>
      <w:r w:rsidRPr="00CC7521">
        <w:rPr>
          <w:b/>
        </w:rPr>
        <w:t>Corrections required</w:t>
      </w:r>
      <w:r>
        <w:tab/>
      </w:r>
      <w:r>
        <w:fldChar w:fldCharType="begin"/>
      </w:r>
      <w:r>
        <w:instrText xml:space="preserve"> PAGEREF _Toc99378527 \h </w:instrText>
      </w:r>
      <w:r>
        <w:fldChar w:fldCharType="separate"/>
      </w:r>
      <w:r>
        <w:t>3</w:t>
      </w:r>
      <w:r>
        <w:fldChar w:fldCharType="end"/>
      </w:r>
    </w:p>
    <w:p w14:paraId="05F545FA" w14:textId="65457465" w:rsidR="003D1F89" w:rsidRDefault="003D1F89">
      <w:pPr>
        <w:pStyle w:val="TOC2"/>
        <w:rPr>
          <w:rFonts w:asciiTheme="minorHAnsi" w:eastAsiaTheme="minorEastAsia" w:hAnsiTheme="minorHAnsi" w:cstheme="minorBidi"/>
          <w:sz w:val="22"/>
          <w:szCs w:val="22"/>
          <w:lang w:val="en-US"/>
        </w:rPr>
      </w:pPr>
      <w:r w:rsidRPr="00CC7521">
        <w:rPr>
          <w:b/>
          <w:lang w:val="pt-BR"/>
        </w:rPr>
        <w:t>2.1</w:t>
      </w:r>
      <w:r>
        <w:rPr>
          <w:rFonts w:asciiTheme="minorHAnsi" w:eastAsiaTheme="minorEastAsia" w:hAnsiTheme="minorHAnsi" w:cstheme="minorBidi"/>
          <w:sz w:val="22"/>
          <w:szCs w:val="22"/>
          <w:lang w:val="en-US"/>
        </w:rPr>
        <w:tab/>
      </w:r>
      <w:r w:rsidRPr="00CC7521">
        <w:rPr>
          <w:b/>
          <w:lang w:val="pt-BR"/>
        </w:rPr>
        <w:t>Change 1</w:t>
      </w:r>
      <w:r>
        <w:tab/>
      </w:r>
      <w:r>
        <w:fldChar w:fldCharType="begin"/>
      </w:r>
      <w:r>
        <w:instrText xml:space="preserve"> PAGEREF _Toc99378528 \h </w:instrText>
      </w:r>
      <w:r>
        <w:fldChar w:fldCharType="separate"/>
      </w:r>
      <w:r>
        <w:t>3</w:t>
      </w:r>
      <w:r>
        <w:fldChar w:fldCharType="end"/>
      </w:r>
    </w:p>
    <w:p w14:paraId="325A0C2F" w14:textId="2D8A371A"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99378526"/>
      <w:r>
        <w:rPr>
          <w:b/>
          <w:lang w:eastAsia="ja-JP"/>
        </w:rPr>
        <w:t>Overview</w:t>
      </w:r>
      <w:bookmarkEnd w:id="2"/>
      <w:bookmarkEnd w:id="3"/>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0E84EB5E"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99378527"/>
      <w:r w:rsidRPr="00854C55">
        <w:rPr>
          <w:b/>
        </w:rPr>
        <w:t>Corrections required</w:t>
      </w:r>
      <w:bookmarkEnd w:id="4"/>
      <w:bookmarkEnd w:id="5"/>
      <w:bookmarkEnd w:id="6"/>
    </w:p>
    <w:p w14:paraId="4BBC4659" w14:textId="77777777" w:rsidR="00CE6427" w:rsidRDefault="00CE6427" w:rsidP="00CE6427">
      <w:pPr>
        <w:pStyle w:val="Heading2"/>
        <w:numPr>
          <w:ilvl w:val="1"/>
          <w:numId w:val="1"/>
        </w:numPr>
        <w:tabs>
          <w:tab w:val="left" w:pos="576"/>
        </w:tabs>
        <w:overflowPunct w:val="0"/>
        <w:autoSpaceDE w:val="0"/>
        <w:autoSpaceDN w:val="0"/>
        <w:adjustRightInd w:val="0"/>
        <w:spacing w:before="480"/>
        <w:rPr>
          <w:b/>
          <w:lang w:val="pt-BR"/>
        </w:rPr>
      </w:pPr>
      <w:r>
        <w:rPr>
          <w:b/>
          <w:lang w:val="pt-BR"/>
        </w:rPr>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01701" w14:paraId="054B57B4" w14:textId="77777777" w:rsidTr="00C01701">
        <w:trPr>
          <w:trHeight w:val="447"/>
        </w:trPr>
        <w:tc>
          <w:tcPr>
            <w:tcW w:w="1985" w:type="dxa"/>
          </w:tcPr>
          <w:p w14:paraId="10E39722" w14:textId="77777777" w:rsidR="00C01701" w:rsidRDefault="00C01701" w:rsidP="00C01701">
            <w:pPr>
              <w:rPr>
                <w:rFonts w:ascii="Arial" w:eastAsia="SimSun" w:hAnsi="Arial" w:cs="Arial"/>
                <w:lang w:val="en-US" w:eastAsia="zh-CN"/>
              </w:rPr>
            </w:pPr>
            <w:r>
              <w:rPr>
                <w:rFonts w:ascii="Arial" w:eastAsia="SimSun" w:hAnsi="Arial" w:cs="Arial" w:hint="eastAsia"/>
                <w:lang w:val="en-US" w:eastAsia="zh-CN"/>
              </w:rPr>
              <w:t>Function name</w:t>
            </w:r>
          </w:p>
        </w:tc>
        <w:tc>
          <w:tcPr>
            <w:tcW w:w="7654" w:type="dxa"/>
          </w:tcPr>
          <w:p w14:paraId="06299BD1" w14:textId="1CB7FDFF" w:rsidR="00C01701" w:rsidRDefault="00C01701" w:rsidP="00C01701">
            <w:pPr>
              <w:rPr>
                <w:rFonts w:ascii="Arial" w:eastAsia="SimSun" w:hAnsi="Arial" w:cs="Arial"/>
                <w:lang w:val="en-US" w:eastAsia="zh-CN"/>
              </w:rPr>
            </w:pPr>
            <w:r w:rsidRPr="00B526B7">
              <w:rPr>
                <w:rFonts w:ascii="Arial" w:hAnsi="Arial" w:cs="Arial"/>
                <w:lang w:val="en-US" w:eastAsia="en-GB"/>
              </w:rPr>
              <w:t>f_TC_7_1_3_4_1_NR_Step1to7</w:t>
            </w:r>
          </w:p>
        </w:tc>
      </w:tr>
      <w:tr w:rsidR="00C01701" w14:paraId="40992289" w14:textId="77777777" w:rsidTr="00C01701">
        <w:trPr>
          <w:trHeight w:val="452"/>
        </w:trPr>
        <w:tc>
          <w:tcPr>
            <w:tcW w:w="1985" w:type="dxa"/>
          </w:tcPr>
          <w:p w14:paraId="36703F66" w14:textId="77777777" w:rsidR="00C01701" w:rsidRDefault="00C01701" w:rsidP="00C01701">
            <w:pPr>
              <w:rPr>
                <w:rFonts w:ascii="Arial" w:eastAsia="SimSun" w:hAnsi="Arial" w:cs="Arial"/>
                <w:lang w:val="en-US" w:eastAsia="zh-CN"/>
              </w:rPr>
            </w:pPr>
            <w:r>
              <w:rPr>
                <w:rFonts w:ascii="Arial" w:eastAsia="SimSun" w:hAnsi="Arial" w:cs="Arial" w:hint="eastAsia"/>
                <w:lang w:val="en-US" w:eastAsia="zh-CN"/>
              </w:rPr>
              <w:t>Reason for change</w:t>
            </w:r>
          </w:p>
        </w:tc>
        <w:tc>
          <w:tcPr>
            <w:tcW w:w="7654" w:type="dxa"/>
          </w:tcPr>
          <w:p w14:paraId="0B3D0FF0" w14:textId="10ACDF14" w:rsidR="00C01701" w:rsidRDefault="00233C58" w:rsidP="00C01701">
            <w:pPr>
              <w:rPr>
                <w:rFonts w:ascii="Arial" w:eastAsia="SimSun" w:hAnsi="Arial" w:cs="Arial"/>
                <w:lang w:val="en-US" w:eastAsia="zh-CN"/>
              </w:rPr>
            </w:pPr>
            <w:r>
              <w:rPr>
                <w:rFonts w:ascii="Arial" w:hAnsi="Arial"/>
                <w:noProof/>
              </w:rPr>
              <w:t>At</w:t>
            </w:r>
            <w:r w:rsidR="00C01701">
              <w:rPr>
                <w:rFonts w:ascii="Arial" w:hAnsi="Arial"/>
                <w:noProof/>
              </w:rPr>
              <w:t xml:space="preserve"> step</w:t>
            </w:r>
            <w:r>
              <w:rPr>
                <w:rFonts w:ascii="Arial" w:hAnsi="Arial"/>
                <w:noProof/>
              </w:rPr>
              <w:t>4-6, the TTCN is</w:t>
            </w:r>
            <w:r w:rsidR="00C01701">
              <w:rPr>
                <w:rFonts w:ascii="Arial" w:hAnsi="Arial"/>
                <w:noProof/>
              </w:rPr>
              <w:t xml:space="preserve"> sending the PDCP Data PDU in an iteration every 75ms.  While inside the iteration, TTCN also perform additional configur</w:t>
            </w:r>
            <w:r>
              <w:rPr>
                <w:rFonts w:ascii="Arial" w:hAnsi="Arial"/>
                <w:noProof/>
              </w:rPr>
              <w:t>ation</w:t>
            </w:r>
            <w:r w:rsidR="00C01701">
              <w:rPr>
                <w:rFonts w:ascii="Arial" w:hAnsi="Arial"/>
                <w:noProof/>
              </w:rPr>
              <w:t xml:space="preserve"> </w:t>
            </w:r>
            <w:r>
              <w:rPr>
                <w:rFonts w:ascii="Arial" w:hAnsi="Arial"/>
                <w:noProof/>
              </w:rPr>
              <w:t>at</w:t>
            </w:r>
            <w:r w:rsidR="00C01701">
              <w:rPr>
                <w:rFonts w:ascii="Arial" w:hAnsi="Arial"/>
                <w:noProof/>
              </w:rPr>
              <w:t xml:space="preserve"> SS, which consume</w:t>
            </w:r>
            <w:r>
              <w:rPr>
                <w:rFonts w:ascii="Arial" w:hAnsi="Arial"/>
                <w:noProof/>
              </w:rPr>
              <w:t>s</w:t>
            </w:r>
            <w:r w:rsidR="00C01701">
              <w:rPr>
                <w:rFonts w:ascii="Arial" w:hAnsi="Arial"/>
                <w:noProof/>
              </w:rPr>
              <w:t xml:space="preserve"> time and sometime</w:t>
            </w:r>
            <w:r>
              <w:rPr>
                <w:rFonts w:ascii="Arial" w:hAnsi="Arial"/>
                <w:noProof/>
              </w:rPr>
              <w:t>s</w:t>
            </w:r>
            <w:r w:rsidR="00C01701">
              <w:rPr>
                <w:rFonts w:ascii="Arial" w:hAnsi="Arial"/>
                <w:noProof/>
              </w:rPr>
              <w:t xml:space="preserve"> the PDU send APS reach SS too later to be scheduled on time.</w:t>
            </w:r>
          </w:p>
        </w:tc>
      </w:tr>
      <w:tr w:rsidR="00C01701" w14:paraId="79D5FD19" w14:textId="77777777" w:rsidTr="00C01701">
        <w:tc>
          <w:tcPr>
            <w:tcW w:w="1985" w:type="dxa"/>
          </w:tcPr>
          <w:p w14:paraId="4DCEAC06" w14:textId="77777777" w:rsidR="00C01701" w:rsidRDefault="00C01701" w:rsidP="00C01701">
            <w:pPr>
              <w:rPr>
                <w:rFonts w:ascii="Arial" w:eastAsia="SimSun" w:hAnsi="Arial" w:cs="Arial"/>
                <w:lang w:val="en-US" w:eastAsia="zh-CN"/>
              </w:rPr>
            </w:pPr>
            <w:r>
              <w:rPr>
                <w:rFonts w:ascii="Arial" w:eastAsia="SimSun" w:hAnsi="Arial" w:cs="Arial" w:hint="eastAsia"/>
                <w:lang w:val="en-US" w:eastAsia="zh-CN"/>
              </w:rPr>
              <w:t>Summary of change</w:t>
            </w:r>
          </w:p>
        </w:tc>
        <w:tc>
          <w:tcPr>
            <w:tcW w:w="7654" w:type="dxa"/>
          </w:tcPr>
          <w:p w14:paraId="16C39F9C" w14:textId="77777777" w:rsidR="00C01701" w:rsidRDefault="00C01701" w:rsidP="00C01701">
            <w:pPr>
              <w:rPr>
                <w:rFonts w:ascii="Arial" w:hAnsi="Arial" w:cs="Arial"/>
                <w:noProof/>
              </w:rPr>
            </w:pPr>
            <w:r w:rsidRPr="00C01701">
              <w:rPr>
                <w:rFonts w:ascii="Arial" w:hAnsi="Arial" w:cs="Arial"/>
                <w:noProof/>
              </w:rPr>
              <w:t xml:space="preserve">Scheduling the PDCP data </w:t>
            </w:r>
            <w:r>
              <w:rPr>
                <w:rFonts w:ascii="Arial" w:hAnsi="Arial" w:cs="Arial"/>
                <w:noProof/>
              </w:rPr>
              <w:t>at</w:t>
            </w:r>
            <w:r w:rsidRPr="00C01701">
              <w:rPr>
                <w:rFonts w:ascii="Arial" w:hAnsi="Arial" w:cs="Arial"/>
                <w:noProof/>
              </w:rPr>
              <w:t xml:space="preserve"> 100ms in</w:t>
            </w:r>
            <w:r>
              <w:rPr>
                <w:rFonts w:ascii="Arial" w:hAnsi="Arial" w:cs="Arial"/>
                <w:noProof/>
              </w:rPr>
              <w:t>terval</w:t>
            </w:r>
            <w:r w:rsidR="00A227E7">
              <w:rPr>
                <w:rFonts w:ascii="Arial" w:hAnsi="Arial" w:cs="Arial"/>
                <w:noProof/>
              </w:rPr>
              <w:t xml:space="preserve"> to increate the stabability of the test.</w:t>
            </w:r>
          </w:p>
          <w:p w14:paraId="0CAA3C3F" w14:textId="2DB0F001" w:rsidR="00A227E7" w:rsidRPr="00C01701" w:rsidRDefault="00A227E7" w:rsidP="00C01701">
            <w:pPr>
              <w:rPr>
                <w:rFonts w:ascii="Arial" w:eastAsia="SimSun" w:hAnsi="Arial" w:cs="Arial"/>
                <w:lang w:val="en-US" w:eastAsia="zh-CN"/>
              </w:rPr>
            </w:pPr>
            <w:r>
              <w:rPr>
                <w:rFonts w:ascii="Arial" w:hAnsi="Arial" w:cs="Arial"/>
                <w:noProof/>
              </w:rPr>
              <w:t>Note – prose CR required for this change.</w:t>
            </w:r>
          </w:p>
        </w:tc>
      </w:tr>
      <w:tr w:rsidR="00C01701" w14:paraId="0477D7E4" w14:textId="77777777" w:rsidTr="00C01701">
        <w:tc>
          <w:tcPr>
            <w:tcW w:w="1985" w:type="dxa"/>
          </w:tcPr>
          <w:p w14:paraId="215B9B79" w14:textId="77777777" w:rsidR="00C01701" w:rsidRDefault="00C01701" w:rsidP="00C01701">
            <w:pPr>
              <w:rPr>
                <w:rFonts w:ascii="Arial" w:eastAsia="SimSun" w:hAnsi="Arial" w:cs="Arial"/>
                <w:lang w:val="en-US" w:eastAsia="zh-CN"/>
              </w:rPr>
            </w:pPr>
            <w:r>
              <w:rPr>
                <w:rFonts w:ascii="Arial" w:eastAsia="SimSun" w:hAnsi="Arial" w:cs="Arial" w:hint="eastAsia"/>
                <w:lang w:val="en-US" w:eastAsia="zh-CN"/>
              </w:rPr>
              <w:t>TTCN module</w:t>
            </w:r>
          </w:p>
        </w:tc>
        <w:tc>
          <w:tcPr>
            <w:tcW w:w="7654" w:type="dxa"/>
          </w:tcPr>
          <w:p w14:paraId="5268404E" w14:textId="4A64C7BC" w:rsidR="00C01701" w:rsidRDefault="00C01701" w:rsidP="00C01701">
            <w:pPr>
              <w:rPr>
                <w:rFonts w:ascii="Arial" w:eastAsia="SimSun" w:hAnsi="Arial" w:cs="Arial"/>
                <w:lang w:val="en-US" w:eastAsia="zh-CN"/>
              </w:rPr>
            </w:pPr>
            <w:proofErr w:type="spellStart"/>
            <w:r w:rsidRPr="001417CB">
              <w:rPr>
                <w:rFonts w:ascii="Arial" w:hAnsi="Arial" w:cs="Arial"/>
                <w:lang w:eastAsia="en-GB"/>
              </w:rPr>
              <w:t>PDCP_</w:t>
            </w:r>
            <w:r>
              <w:rPr>
                <w:rFonts w:ascii="Arial" w:hAnsi="Arial" w:cs="Arial"/>
                <w:lang w:eastAsia="en-GB"/>
              </w:rPr>
              <w:t>TC_Common_NR</w:t>
            </w:r>
            <w:r w:rsidRPr="00E76156">
              <w:rPr>
                <w:rFonts w:ascii="Arial" w:hAnsi="Arial" w:cs="Arial"/>
                <w:lang w:eastAsia="en-GB"/>
              </w:rPr>
              <w:t>.ttcn</w:t>
            </w:r>
            <w:proofErr w:type="spellEnd"/>
          </w:p>
        </w:tc>
      </w:tr>
      <w:tr w:rsidR="00CE6427" w14:paraId="1D1BAB96" w14:textId="77777777" w:rsidTr="00C01701">
        <w:tc>
          <w:tcPr>
            <w:tcW w:w="1985" w:type="dxa"/>
          </w:tcPr>
          <w:p w14:paraId="04A1FA5B" w14:textId="77777777" w:rsidR="00CE6427" w:rsidRDefault="00CE6427" w:rsidP="00E20F82">
            <w:pPr>
              <w:spacing w:before="40" w:after="40"/>
              <w:rPr>
                <w:rFonts w:ascii="Arial" w:hAnsi="Arial"/>
                <w:b/>
                <w:highlight w:val="cyan"/>
              </w:rPr>
            </w:pPr>
            <w:r>
              <w:rPr>
                <w:rFonts w:ascii="Arial" w:hAnsi="Arial"/>
                <w:b/>
              </w:rPr>
              <w:t>MCC160 Comment</w:t>
            </w:r>
          </w:p>
        </w:tc>
        <w:tc>
          <w:tcPr>
            <w:tcW w:w="7654" w:type="dxa"/>
          </w:tcPr>
          <w:p w14:paraId="550E3532" w14:textId="77777777" w:rsidR="00CE6427" w:rsidRDefault="00CE6427" w:rsidP="00E20F82">
            <w:pPr>
              <w:rPr>
                <w:rFonts w:ascii="Arial" w:hAnsi="Arial"/>
                <w:highlight w:val="cyan"/>
              </w:rPr>
            </w:pPr>
          </w:p>
        </w:tc>
      </w:tr>
    </w:tbl>
    <w:p w14:paraId="49926CF6" w14:textId="77777777" w:rsidR="00CE6427" w:rsidRDefault="00CE6427" w:rsidP="00CE6427"/>
    <w:p w14:paraId="116B008C" w14:textId="77777777" w:rsidR="00CE6427" w:rsidRDefault="00CE6427" w:rsidP="00CE6427">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6427" w14:paraId="770427BA" w14:textId="77777777" w:rsidTr="00C01701">
        <w:tc>
          <w:tcPr>
            <w:tcW w:w="9855" w:type="dxa"/>
          </w:tcPr>
          <w:p w14:paraId="55052F43"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function f_TC_7_1_3_4_1_NR_Step1to7(</w:t>
            </w:r>
            <w:proofErr w:type="spellStart"/>
            <w:r w:rsidRPr="00262003">
              <w:rPr>
                <w:rFonts w:ascii="Arial" w:hAnsi="Arial" w:cs="Arial"/>
                <w:lang w:val="en-US" w:eastAsia="en-GB"/>
              </w:rPr>
              <w:t>inout</w:t>
            </w:r>
            <w:proofErr w:type="spellEnd"/>
            <w:r w:rsidRPr="00262003">
              <w:rPr>
                <w:rFonts w:ascii="Arial" w:hAnsi="Arial" w:cs="Arial"/>
                <w:lang w:val="en-US" w:eastAsia="en-GB"/>
              </w:rPr>
              <w:t xml:space="preserve"> </w:t>
            </w:r>
            <w:proofErr w:type="spellStart"/>
            <w:r w:rsidRPr="00262003">
              <w:rPr>
                <w:rFonts w:ascii="Arial" w:hAnsi="Arial" w:cs="Arial"/>
                <w:lang w:val="en-US" w:eastAsia="en-GB"/>
              </w:rPr>
              <w:t>NR_PDCP_SS_State_Type</w:t>
            </w:r>
            <w:proofErr w:type="spellEnd"/>
            <w:r w:rsidRPr="00262003">
              <w:rPr>
                <w:rFonts w:ascii="Arial" w:hAnsi="Arial" w:cs="Arial"/>
                <w:lang w:val="en-US" w:eastAsia="en-GB"/>
              </w:rPr>
              <w:t xml:space="preserve"> </w:t>
            </w:r>
            <w:proofErr w:type="spellStart"/>
            <w:r w:rsidRPr="00262003">
              <w:rPr>
                <w:rFonts w:ascii="Arial" w:hAnsi="Arial" w:cs="Arial"/>
                <w:lang w:val="en-US" w:eastAsia="en-GB"/>
              </w:rPr>
              <w:t>p_NR_PDCP_State</w:t>
            </w:r>
            <w:proofErr w:type="spellEnd"/>
            <w:r w:rsidRPr="00262003">
              <w:rPr>
                <w:rFonts w:ascii="Arial" w:hAnsi="Arial" w:cs="Arial"/>
                <w:lang w:val="en-US" w:eastAsia="en-GB"/>
              </w:rPr>
              <w:t>) runs on NR_BASE_PTC</w:t>
            </w:r>
          </w:p>
          <w:p w14:paraId="42F30E08"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w:t>
            </w:r>
          </w:p>
          <w:p w14:paraId="016E29F1"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w:t>
            </w:r>
            <w:proofErr w:type="spellStart"/>
            <w:r w:rsidRPr="00262003">
              <w:rPr>
                <w:rFonts w:ascii="Arial" w:hAnsi="Arial" w:cs="Arial"/>
                <w:lang w:val="en-US" w:eastAsia="en-GB"/>
              </w:rPr>
              <w:t>octetstring</w:t>
            </w:r>
            <w:proofErr w:type="spellEnd"/>
            <w:r w:rsidRPr="00262003">
              <w:rPr>
                <w:rFonts w:ascii="Arial" w:hAnsi="Arial" w:cs="Arial"/>
                <w:lang w:val="en-US" w:eastAsia="en-GB"/>
              </w:rPr>
              <w:t xml:space="preserve"> </w:t>
            </w:r>
            <w:proofErr w:type="spellStart"/>
            <w:r w:rsidRPr="00262003">
              <w:rPr>
                <w:rFonts w:ascii="Arial" w:hAnsi="Arial" w:cs="Arial"/>
                <w:lang w:val="en-US" w:eastAsia="en-GB"/>
              </w:rPr>
              <w:t>v_IPData</w:t>
            </w:r>
            <w:proofErr w:type="spellEnd"/>
            <w:r w:rsidRPr="00262003">
              <w:rPr>
                <w:rFonts w:ascii="Arial" w:hAnsi="Arial" w:cs="Arial"/>
                <w:lang w:val="en-US" w:eastAsia="en-GB"/>
              </w:rPr>
              <w:t xml:space="preserve"> := f_IPv4IPv6_IcmpEchoReply(</w:t>
            </w:r>
            <w:proofErr w:type="spellStart"/>
            <w:r w:rsidRPr="00262003">
              <w:rPr>
                <w:rFonts w:ascii="Arial" w:hAnsi="Arial" w:cs="Arial"/>
                <w:lang w:val="en-US" w:eastAsia="en-GB"/>
              </w:rPr>
              <w:t>f_LoopbackModeB_IP_Address_UE</w:t>
            </w:r>
            <w:proofErr w:type="spellEnd"/>
            <w:r w:rsidRPr="00262003">
              <w:rPr>
                <w:rFonts w:ascii="Arial" w:hAnsi="Arial" w:cs="Arial"/>
                <w:lang w:val="en-US" w:eastAsia="en-GB"/>
              </w:rPr>
              <w:t>());</w:t>
            </w:r>
          </w:p>
          <w:p w14:paraId="7A4BBEA4"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template (value) </w:t>
            </w:r>
            <w:proofErr w:type="spellStart"/>
            <w:r w:rsidRPr="00262003">
              <w:rPr>
                <w:rFonts w:ascii="Arial" w:hAnsi="Arial" w:cs="Arial"/>
                <w:lang w:val="en-US" w:eastAsia="en-GB"/>
              </w:rPr>
              <w:t>NR_RadioBearerList_Type</w:t>
            </w:r>
            <w:proofErr w:type="spellEnd"/>
            <w:r w:rsidRPr="00262003">
              <w:rPr>
                <w:rFonts w:ascii="Arial" w:hAnsi="Arial" w:cs="Arial"/>
                <w:lang w:val="en-US" w:eastAsia="en-GB"/>
              </w:rPr>
              <w:t xml:space="preserve"> </w:t>
            </w:r>
            <w:proofErr w:type="spellStart"/>
            <w:r w:rsidRPr="00262003">
              <w:rPr>
                <w:rFonts w:ascii="Arial" w:hAnsi="Arial" w:cs="Arial"/>
                <w:lang w:val="en-US" w:eastAsia="en-GB"/>
              </w:rPr>
              <w:t>v_SS_Drb_ConfigList</w:t>
            </w:r>
            <w:proofErr w:type="spellEnd"/>
            <w:r w:rsidRPr="00262003">
              <w:rPr>
                <w:rFonts w:ascii="Arial" w:hAnsi="Arial" w:cs="Arial"/>
                <w:lang w:val="en-US" w:eastAsia="en-GB"/>
              </w:rPr>
              <w:t>;</w:t>
            </w:r>
          </w:p>
          <w:p w14:paraId="46DD8D58"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w:t>
            </w:r>
            <w:proofErr w:type="spellStart"/>
            <w:r w:rsidRPr="00262003">
              <w:rPr>
                <w:rFonts w:ascii="Arial" w:hAnsi="Arial" w:cs="Arial"/>
                <w:lang w:val="en-US" w:eastAsia="en-GB"/>
              </w:rPr>
              <w:t>NR_AbsoluteCellPower_Type</w:t>
            </w:r>
            <w:proofErr w:type="spellEnd"/>
            <w:r w:rsidRPr="00262003">
              <w:rPr>
                <w:rFonts w:ascii="Arial" w:hAnsi="Arial" w:cs="Arial"/>
                <w:lang w:val="en-US" w:eastAsia="en-GB"/>
              </w:rPr>
              <w:t xml:space="preserve"> v_CellPowerAtT1Cell2_FR1 := -82;</w:t>
            </w:r>
          </w:p>
          <w:p w14:paraId="3C844069"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w:t>
            </w:r>
            <w:proofErr w:type="spellStart"/>
            <w:r w:rsidRPr="00262003">
              <w:rPr>
                <w:rFonts w:ascii="Arial" w:hAnsi="Arial" w:cs="Arial"/>
                <w:lang w:val="en-US" w:eastAsia="en-GB"/>
              </w:rPr>
              <w:t>NR_AbsoluteCellPower_Type</w:t>
            </w:r>
            <w:proofErr w:type="spellEnd"/>
            <w:r w:rsidRPr="00262003">
              <w:rPr>
                <w:rFonts w:ascii="Arial" w:hAnsi="Arial" w:cs="Arial"/>
                <w:lang w:val="en-US" w:eastAsia="en-GB"/>
              </w:rPr>
              <w:t xml:space="preserve"> v_CellPowerAtT1Cell2_FR2 := -82;</w:t>
            </w:r>
          </w:p>
          <w:p w14:paraId="38A7D503"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w:t>
            </w:r>
            <w:proofErr w:type="spellStart"/>
            <w:r w:rsidRPr="00262003">
              <w:rPr>
                <w:rFonts w:ascii="Arial" w:hAnsi="Arial" w:cs="Arial"/>
                <w:lang w:val="en-US" w:eastAsia="en-GB"/>
              </w:rPr>
              <w:t>SubFrameTiming_Type</w:t>
            </w:r>
            <w:proofErr w:type="spellEnd"/>
            <w:r w:rsidRPr="00262003">
              <w:rPr>
                <w:rFonts w:ascii="Arial" w:hAnsi="Arial" w:cs="Arial"/>
                <w:lang w:val="en-US" w:eastAsia="en-GB"/>
              </w:rPr>
              <w:t xml:space="preserve"> </w:t>
            </w:r>
            <w:proofErr w:type="spellStart"/>
            <w:r w:rsidRPr="00262003">
              <w:rPr>
                <w:rFonts w:ascii="Arial" w:hAnsi="Arial" w:cs="Arial"/>
                <w:lang w:val="en-US" w:eastAsia="en-GB"/>
              </w:rPr>
              <w:t>v_TimingInfoStart</w:t>
            </w:r>
            <w:proofErr w:type="spellEnd"/>
            <w:r w:rsidRPr="00262003">
              <w:rPr>
                <w:rFonts w:ascii="Arial" w:hAnsi="Arial" w:cs="Arial"/>
                <w:lang w:val="en-US" w:eastAsia="en-GB"/>
              </w:rPr>
              <w:t>;</w:t>
            </w:r>
          </w:p>
          <w:p w14:paraId="19A397E7" w14:textId="77777777" w:rsidR="00C01701"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integer k; </w:t>
            </w:r>
          </w:p>
          <w:p w14:paraId="34073B28" w14:textId="77777777" w:rsidR="00C01701" w:rsidRDefault="00C01701" w:rsidP="00C01701">
            <w:pPr>
              <w:autoSpaceDE w:val="0"/>
              <w:autoSpaceDN w:val="0"/>
              <w:adjustRightInd w:val="0"/>
              <w:spacing w:after="0"/>
              <w:rPr>
                <w:rFonts w:ascii="Arial" w:hAnsi="Arial" w:cs="Arial"/>
                <w:lang w:val="en-US" w:eastAsia="en-GB"/>
              </w:rPr>
            </w:pPr>
          </w:p>
          <w:p w14:paraId="147536E4" w14:textId="77777777" w:rsidR="00C01701" w:rsidRDefault="00C01701" w:rsidP="00C01701">
            <w:pPr>
              <w:autoSpaceDE w:val="0"/>
              <w:autoSpaceDN w:val="0"/>
              <w:adjustRightInd w:val="0"/>
              <w:spacing w:after="0"/>
              <w:rPr>
                <w:rFonts w:ascii="Arial" w:hAnsi="Arial" w:cs="Arial"/>
                <w:lang w:val="en-US" w:eastAsia="en-GB"/>
              </w:rPr>
            </w:pPr>
            <w:r>
              <w:rPr>
                <w:rFonts w:ascii="Arial" w:hAnsi="Arial" w:cs="Arial"/>
                <w:lang w:val="en-US" w:eastAsia="en-GB"/>
              </w:rPr>
              <w:t>/*skipping Code*/</w:t>
            </w:r>
          </w:p>
          <w:p w14:paraId="6FC775A2" w14:textId="77777777" w:rsidR="00C01701" w:rsidRDefault="00C01701" w:rsidP="00C01701">
            <w:pPr>
              <w:autoSpaceDE w:val="0"/>
              <w:autoSpaceDN w:val="0"/>
              <w:adjustRightInd w:val="0"/>
              <w:spacing w:after="0"/>
              <w:rPr>
                <w:rFonts w:ascii="Arial" w:hAnsi="Arial" w:cs="Arial"/>
                <w:lang w:val="en-US" w:eastAsia="en-GB"/>
              </w:rPr>
            </w:pPr>
          </w:p>
          <w:p w14:paraId="51F8B984"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roofErr w:type="spellStart"/>
            <w:r w:rsidRPr="00C64E39">
              <w:rPr>
                <w:rFonts w:ascii="Arial" w:hAnsi="Arial" w:cs="Arial"/>
                <w:lang w:val="en-US" w:eastAsia="en-GB"/>
              </w:rPr>
              <w:t>v_TimingInfoStart</w:t>
            </w:r>
            <w:proofErr w:type="spellEnd"/>
            <w:r w:rsidRPr="00C64E39">
              <w:rPr>
                <w:rFonts w:ascii="Arial" w:hAnsi="Arial" w:cs="Arial"/>
                <w:lang w:val="en-US" w:eastAsia="en-GB"/>
              </w:rPr>
              <w:t xml:space="preserve"> := </w:t>
            </w:r>
            <w:proofErr w:type="spellStart"/>
            <w:r w:rsidRPr="00C64E39">
              <w:rPr>
                <w:rFonts w:ascii="Arial" w:hAnsi="Arial" w:cs="Arial"/>
                <w:lang w:val="en-US" w:eastAsia="en-GB"/>
              </w:rPr>
              <w:t>f_NR_GetNextSendOccasion_DL</w:t>
            </w:r>
            <w:proofErr w:type="spellEnd"/>
            <w:r w:rsidRPr="00C64E39">
              <w:rPr>
                <w:rFonts w:ascii="Arial" w:hAnsi="Arial" w:cs="Arial"/>
                <w:lang w:val="en-US" w:eastAsia="en-GB"/>
              </w:rPr>
              <w:t>(nr_Cell1);//@sic R5-201219 sic@</w:t>
            </w:r>
          </w:p>
          <w:p w14:paraId="4DF1EBEC"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for (k:= 0; k &lt;= 2; k:= k+1) { //@sic  R5s190844 sic@</w:t>
            </w:r>
          </w:p>
          <w:p w14:paraId="54F496F2"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//@siclog "Step 4" </w:t>
            </w:r>
            <w:proofErr w:type="spellStart"/>
            <w:r w:rsidRPr="00C64E39">
              <w:rPr>
                <w:rFonts w:ascii="Arial" w:hAnsi="Arial" w:cs="Arial"/>
                <w:lang w:val="en-US" w:eastAsia="en-GB"/>
              </w:rPr>
              <w:t>siclog</w:t>
            </w:r>
            <w:proofErr w:type="spellEnd"/>
            <w:r w:rsidRPr="00C64E39">
              <w:rPr>
                <w:rFonts w:ascii="Arial" w:hAnsi="Arial" w:cs="Arial"/>
                <w:lang w:val="en-US" w:eastAsia="en-GB"/>
              </w:rPr>
              <w:t>@</w:t>
            </w:r>
          </w:p>
          <w:p w14:paraId="464FB66D"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//Configure the SS to not ACK next RLC PDU  @sic R5-190752 ,R5-191296 sic@</w:t>
            </w:r>
          </w:p>
          <w:p w14:paraId="7B165EBE"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roofErr w:type="spellStart"/>
            <w:r w:rsidRPr="00C64E39">
              <w:rPr>
                <w:rFonts w:ascii="Arial" w:hAnsi="Arial" w:cs="Arial"/>
                <w:lang w:val="en-US" w:eastAsia="en-GB"/>
              </w:rPr>
              <w:t>f_NR_SS_CommonRadioBearerConfig</w:t>
            </w:r>
            <w:proofErr w:type="spellEnd"/>
            <w:r w:rsidRPr="00C64E39">
              <w:rPr>
                <w:rFonts w:ascii="Arial" w:hAnsi="Arial" w:cs="Arial"/>
                <w:lang w:val="en-US" w:eastAsia="en-GB"/>
              </w:rPr>
              <w:t xml:space="preserve">(nr_Cell1, </w:t>
            </w:r>
            <w:proofErr w:type="spellStart"/>
            <w:r w:rsidRPr="00C64E39">
              <w:rPr>
                <w:rFonts w:ascii="Arial" w:hAnsi="Arial" w:cs="Arial"/>
                <w:lang w:val="en-US" w:eastAsia="en-GB"/>
              </w:rPr>
              <w:t>v_SS_Drb_ConfigList</w:t>
            </w:r>
            <w:proofErr w:type="spellEnd"/>
            <w:r w:rsidRPr="00C64E39">
              <w:rPr>
                <w:rFonts w:ascii="Arial" w:hAnsi="Arial" w:cs="Arial"/>
                <w:lang w:val="en-US" w:eastAsia="en-GB"/>
              </w:rPr>
              <w:t>);</w:t>
            </w:r>
          </w:p>
          <w:p w14:paraId="243D957D"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//@siclog "Step 5" </w:t>
            </w:r>
            <w:proofErr w:type="spellStart"/>
            <w:r w:rsidRPr="00C64E39">
              <w:rPr>
                <w:rFonts w:ascii="Arial" w:hAnsi="Arial" w:cs="Arial"/>
                <w:lang w:val="en-US" w:eastAsia="en-GB"/>
              </w:rPr>
              <w:t>siclog</w:t>
            </w:r>
            <w:proofErr w:type="spellEnd"/>
            <w:r w:rsidRPr="00C64E39">
              <w:rPr>
                <w:rFonts w:ascii="Arial" w:hAnsi="Arial" w:cs="Arial"/>
                <w:lang w:val="en-US" w:eastAsia="en-GB"/>
              </w:rPr>
              <w:t>@</w:t>
            </w:r>
          </w:p>
          <w:p w14:paraId="699C96A1"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//The SS sends the PDCP Data PDU</w:t>
            </w:r>
          </w:p>
          <w:p w14:paraId="374B7D80"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roofErr w:type="spellStart"/>
            <w:r w:rsidRPr="00C64E39">
              <w:rPr>
                <w:rFonts w:ascii="Arial" w:hAnsi="Arial" w:cs="Arial"/>
                <w:lang w:val="en-US" w:eastAsia="en-GB"/>
              </w:rPr>
              <w:t>f_NR_PDCP_Send</w:t>
            </w:r>
            <w:proofErr w:type="spellEnd"/>
            <w:r w:rsidRPr="00C64E39">
              <w:rPr>
                <w:rFonts w:ascii="Arial" w:hAnsi="Arial" w:cs="Arial"/>
                <w:lang w:val="en-US" w:eastAsia="en-GB"/>
              </w:rPr>
              <w:t>(</w:t>
            </w:r>
            <w:proofErr w:type="spellStart"/>
            <w:r w:rsidRPr="00C64E39">
              <w:rPr>
                <w:rFonts w:ascii="Arial" w:hAnsi="Arial" w:cs="Arial"/>
                <w:lang w:val="en-US" w:eastAsia="en-GB"/>
              </w:rPr>
              <w:t>p_NR_PDCP_State</w:t>
            </w:r>
            <w:proofErr w:type="spellEnd"/>
            <w:r w:rsidRPr="00C64E39">
              <w:rPr>
                <w:rFonts w:ascii="Arial" w:hAnsi="Arial" w:cs="Arial"/>
                <w:lang w:val="en-US" w:eastAsia="en-GB"/>
              </w:rPr>
              <w:t xml:space="preserve">, nr_Cell1, </w:t>
            </w:r>
            <w:proofErr w:type="spellStart"/>
            <w:r w:rsidRPr="00C64E39">
              <w:rPr>
                <w:rFonts w:ascii="Arial" w:hAnsi="Arial" w:cs="Arial"/>
                <w:lang w:val="en-US" w:eastAsia="en-GB"/>
              </w:rPr>
              <w:t>v_IPData</w:t>
            </w:r>
            <w:proofErr w:type="spellEnd"/>
            <w:r w:rsidRPr="00C64E39">
              <w:rPr>
                <w:rFonts w:ascii="Arial" w:hAnsi="Arial" w:cs="Arial"/>
                <w:lang w:val="en-US" w:eastAsia="en-GB"/>
              </w:rPr>
              <w:t xml:space="preserve">, </w:t>
            </w:r>
            <w:proofErr w:type="spellStart"/>
            <w:r w:rsidRPr="00C64E39">
              <w:rPr>
                <w:rFonts w:ascii="Arial" w:hAnsi="Arial" w:cs="Arial"/>
                <w:highlight w:val="yellow"/>
                <w:lang w:val="en-US" w:eastAsia="en-GB"/>
              </w:rPr>
              <w:t>f_SubFrameTiming_AddMilliSeconds</w:t>
            </w:r>
            <w:proofErr w:type="spellEnd"/>
            <w:r w:rsidRPr="00C64E39">
              <w:rPr>
                <w:rFonts w:ascii="Arial" w:hAnsi="Arial" w:cs="Arial"/>
                <w:highlight w:val="yellow"/>
                <w:lang w:val="en-US" w:eastAsia="en-GB"/>
              </w:rPr>
              <w:t>(</w:t>
            </w:r>
            <w:proofErr w:type="spellStart"/>
            <w:r w:rsidRPr="00C64E39">
              <w:rPr>
                <w:rFonts w:ascii="Arial" w:hAnsi="Arial" w:cs="Arial"/>
                <w:highlight w:val="yellow"/>
                <w:lang w:val="en-US" w:eastAsia="en-GB"/>
              </w:rPr>
              <w:t>v_TimingInfoStart</w:t>
            </w:r>
            <w:proofErr w:type="spellEnd"/>
            <w:r w:rsidRPr="00C64E39">
              <w:rPr>
                <w:rFonts w:ascii="Arial" w:hAnsi="Arial" w:cs="Arial"/>
                <w:highlight w:val="yellow"/>
                <w:lang w:val="en-US" w:eastAsia="en-GB"/>
              </w:rPr>
              <w:t>, 75*k)); //@sic R5-201219 sic@</w:t>
            </w:r>
          </w:p>
          <w:p w14:paraId="661A5743"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//@siclog "Step 6" </w:t>
            </w:r>
            <w:proofErr w:type="spellStart"/>
            <w:r w:rsidRPr="00C64E39">
              <w:rPr>
                <w:rFonts w:ascii="Arial" w:hAnsi="Arial" w:cs="Arial"/>
                <w:lang w:val="en-US" w:eastAsia="en-GB"/>
              </w:rPr>
              <w:t>siclog</w:t>
            </w:r>
            <w:proofErr w:type="spellEnd"/>
            <w:r w:rsidRPr="00C64E39">
              <w:rPr>
                <w:rFonts w:ascii="Arial" w:hAnsi="Arial" w:cs="Arial"/>
                <w:lang w:val="en-US" w:eastAsia="en-GB"/>
              </w:rPr>
              <w:t>@</w:t>
            </w:r>
          </w:p>
          <w:p w14:paraId="1B929549"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//The UE sends the PDCP Data PDU</w:t>
            </w:r>
          </w:p>
          <w:p w14:paraId="6175D33B"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roofErr w:type="spellStart"/>
            <w:r w:rsidRPr="00C64E39">
              <w:rPr>
                <w:rFonts w:ascii="Arial" w:hAnsi="Arial" w:cs="Arial"/>
                <w:lang w:val="en-US" w:eastAsia="en-GB"/>
              </w:rPr>
              <w:t>f_NR_PDCP_Recv</w:t>
            </w:r>
            <w:proofErr w:type="spellEnd"/>
            <w:r w:rsidRPr="00C64E39">
              <w:rPr>
                <w:rFonts w:ascii="Arial" w:hAnsi="Arial" w:cs="Arial"/>
                <w:lang w:val="en-US" w:eastAsia="en-GB"/>
              </w:rPr>
              <w:t>(</w:t>
            </w:r>
            <w:proofErr w:type="spellStart"/>
            <w:r w:rsidRPr="00C64E39">
              <w:rPr>
                <w:rFonts w:ascii="Arial" w:hAnsi="Arial" w:cs="Arial"/>
                <w:lang w:val="en-US" w:eastAsia="en-GB"/>
              </w:rPr>
              <w:t>p_NR_PDCP_State</w:t>
            </w:r>
            <w:proofErr w:type="spellEnd"/>
            <w:r w:rsidRPr="00C64E39">
              <w:rPr>
                <w:rFonts w:ascii="Arial" w:hAnsi="Arial" w:cs="Arial"/>
                <w:lang w:val="en-US" w:eastAsia="en-GB"/>
              </w:rPr>
              <w:t xml:space="preserve">, nr_Cell1, </w:t>
            </w:r>
            <w:proofErr w:type="spellStart"/>
            <w:r w:rsidRPr="00C64E39">
              <w:rPr>
                <w:rFonts w:ascii="Arial" w:hAnsi="Arial" w:cs="Arial"/>
                <w:lang w:val="en-US" w:eastAsia="en-GB"/>
              </w:rPr>
              <w:t>v_IPData</w:t>
            </w:r>
            <w:proofErr w:type="spellEnd"/>
            <w:r w:rsidRPr="00C64E39">
              <w:rPr>
                <w:rFonts w:ascii="Arial" w:hAnsi="Arial" w:cs="Arial"/>
                <w:lang w:val="en-US" w:eastAsia="en-GB"/>
              </w:rPr>
              <w:t xml:space="preserve">, </w:t>
            </w:r>
            <w:proofErr w:type="spellStart"/>
            <w:r w:rsidRPr="00C64E39">
              <w:rPr>
                <w:rFonts w:ascii="Arial" w:hAnsi="Arial" w:cs="Arial"/>
                <w:lang w:val="en-US" w:eastAsia="en-GB"/>
              </w:rPr>
              <w:t>cr_RlcBearerRouting_NR</w:t>
            </w:r>
            <w:proofErr w:type="spellEnd"/>
            <w:r w:rsidRPr="00C64E39">
              <w:rPr>
                <w:rFonts w:ascii="Arial" w:hAnsi="Arial" w:cs="Arial"/>
                <w:lang w:val="en-US" w:eastAsia="en-GB"/>
              </w:rPr>
              <w:t>(nr_Cell1));</w:t>
            </w:r>
          </w:p>
          <w:p w14:paraId="003563BE" w14:textId="77777777" w:rsidR="00C01701"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
          <w:p w14:paraId="1B401351" w14:textId="77777777" w:rsidR="00C01701" w:rsidRDefault="00C01701" w:rsidP="00C01701">
            <w:pPr>
              <w:autoSpaceDE w:val="0"/>
              <w:autoSpaceDN w:val="0"/>
              <w:adjustRightInd w:val="0"/>
              <w:spacing w:after="0"/>
              <w:rPr>
                <w:rFonts w:ascii="Arial" w:hAnsi="Arial" w:cs="Arial"/>
                <w:lang w:val="en-US" w:eastAsia="en-GB"/>
              </w:rPr>
            </w:pPr>
          </w:p>
          <w:p w14:paraId="0431D31D" w14:textId="77777777" w:rsidR="00C01701" w:rsidRDefault="00C01701" w:rsidP="00C01701">
            <w:pPr>
              <w:autoSpaceDE w:val="0"/>
              <w:autoSpaceDN w:val="0"/>
              <w:adjustRightInd w:val="0"/>
              <w:spacing w:after="0"/>
              <w:rPr>
                <w:rFonts w:ascii="Arial" w:hAnsi="Arial" w:cs="Arial"/>
                <w:lang w:val="en-US" w:eastAsia="en-GB"/>
              </w:rPr>
            </w:pPr>
            <w:r>
              <w:rPr>
                <w:rFonts w:ascii="Arial" w:hAnsi="Arial" w:cs="Arial"/>
                <w:lang w:val="en-US" w:eastAsia="en-GB"/>
              </w:rPr>
              <w:t>/*skipping Code*/</w:t>
            </w:r>
          </w:p>
          <w:p w14:paraId="22DC4307" w14:textId="52279ED5" w:rsidR="00CE6427" w:rsidRDefault="00CE6427" w:rsidP="00E20F82">
            <w:pPr>
              <w:rPr>
                <w:rStyle w:val="HTMLCode"/>
                <w:rFonts w:ascii="SimSun" w:eastAsia="SimSun" w:hAnsi="SimSun" w:cs="SimSun"/>
                <w:sz w:val="24"/>
                <w:szCs w:val="24"/>
                <w:lang w:val="en-US" w:eastAsia="zh-CN"/>
              </w:rPr>
            </w:pPr>
          </w:p>
        </w:tc>
      </w:tr>
    </w:tbl>
    <w:p w14:paraId="7574EFA5" w14:textId="77777777" w:rsidR="00CE6427" w:rsidRDefault="00CE6427" w:rsidP="00CE6427"/>
    <w:p w14:paraId="221A8E7F" w14:textId="77777777" w:rsidR="00CE6427" w:rsidRDefault="00CE6427" w:rsidP="00CE6427">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6427" w14:paraId="7A19F2DC" w14:textId="77777777" w:rsidTr="00C01701">
        <w:tc>
          <w:tcPr>
            <w:tcW w:w="9855" w:type="dxa"/>
          </w:tcPr>
          <w:p w14:paraId="29EBE938"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function f_TC_7_1_3_4_1_NR_Step1to7(</w:t>
            </w:r>
            <w:proofErr w:type="spellStart"/>
            <w:r w:rsidRPr="00262003">
              <w:rPr>
                <w:rFonts w:ascii="Arial" w:hAnsi="Arial" w:cs="Arial"/>
                <w:lang w:val="en-US" w:eastAsia="en-GB"/>
              </w:rPr>
              <w:t>inout</w:t>
            </w:r>
            <w:proofErr w:type="spellEnd"/>
            <w:r w:rsidRPr="00262003">
              <w:rPr>
                <w:rFonts w:ascii="Arial" w:hAnsi="Arial" w:cs="Arial"/>
                <w:lang w:val="en-US" w:eastAsia="en-GB"/>
              </w:rPr>
              <w:t xml:space="preserve"> </w:t>
            </w:r>
            <w:proofErr w:type="spellStart"/>
            <w:r w:rsidRPr="00262003">
              <w:rPr>
                <w:rFonts w:ascii="Arial" w:hAnsi="Arial" w:cs="Arial"/>
                <w:lang w:val="en-US" w:eastAsia="en-GB"/>
              </w:rPr>
              <w:t>NR_PDCP_SS_State_Type</w:t>
            </w:r>
            <w:proofErr w:type="spellEnd"/>
            <w:r w:rsidRPr="00262003">
              <w:rPr>
                <w:rFonts w:ascii="Arial" w:hAnsi="Arial" w:cs="Arial"/>
                <w:lang w:val="en-US" w:eastAsia="en-GB"/>
              </w:rPr>
              <w:t xml:space="preserve"> </w:t>
            </w:r>
            <w:proofErr w:type="spellStart"/>
            <w:r w:rsidRPr="00262003">
              <w:rPr>
                <w:rFonts w:ascii="Arial" w:hAnsi="Arial" w:cs="Arial"/>
                <w:lang w:val="en-US" w:eastAsia="en-GB"/>
              </w:rPr>
              <w:t>p_NR_PDCP_State</w:t>
            </w:r>
            <w:proofErr w:type="spellEnd"/>
            <w:r w:rsidRPr="00262003">
              <w:rPr>
                <w:rFonts w:ascii="Arial" w:hAnsi="Arial" w:cs="Arial"/>
                <w:lang w:val="en-US" w:eastAsia="en-GB"/>
              </w:rPr>
              <w:t>) runs on NR_BASE_PTC</w:t>
            </w:r>
          </w:p>
          <w:p w14:paraId="5A5ED159"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w:t>
            </w:r>
          </w:p>
          <w:p w14:paraId="02923288"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w:t>
            </w:r>
            <w:proofErr w:type="spellStart"/>
            <w:r w:rsidRPr="00262003">
              <w:rPr>
                <w:rFonts w:ascii="Arial" w:hAnsi="Arial" w:cs="Arial"/>
                <w:lang w:val="en-US" w:eastAsia="en-GB"/>
              </w:rPr>
              <w:t>octetstring</w:t>
            </w:r>
            <w:proofErr w:type="spellEnd"/>
            <w:r w:rsidRPr="00262003">
              <w:rPr>
                <w:rFonts w:ascii="Arial" w:hAnsi="Arial" w:cs="Arial"/>
                <w:lang w:val="en-US" w:eastAsia="en-GB"/>
              </w:rPr>
              <w:t xml:space="preserve"> </w:t>
            </w:r>
            <w:proofErr w:type="spellStart"/>
            <w:r w:rsidRPr="00262003">
              <w:rPr>
                <w:rFonts w:ascii="Arial" w:hAnsi="Arial" w:cs="Arial"/>
                <w:lang w:val="en-US" w:eastAsia="en-GB"/>
              </w:rPr>
              <w:t>v_IPData</w:t>
            </w:r>
            <w:proofErr w:type="spellEnd"/>
            <w:r w:rsidRPr="00262003">
              <w:rPr>
                <w:rFonts w:ascii="Arial" w:hAnsi="Arial" w:cs="Arial"/>
                <w:lang w:val="en-US" w:eastAsia="en-GB"/>
              </w:rPr>
              <w:t xml:space="preserve"> := f_IPv4IPv6_IcmpEchoReply(</w:t>
            </w:r>
            <w:proofErr w:type="spellStart"/>
            <w:r w:rsidRPr="00262003">
              <w:rPr>
                <w:rFonts w:ascii="Arial" w:hAnsi="Arial" w:cs="Arial"/>
                <w:lang w:val="en-US" w:eastAsia="en-GB"/>
              </w:rPr>
              <w:t>f_LoopbackModeB_IP_Address_UE</w:t>
            </w:r>
            <w:proofErr w:type="spellEnd"/>
            <w:r w:rsidRPr="00262003">
              <w:rPr>
                <w:rFonts w:ascii="Arial" w:hAnsi="Arial" w:cs="Arial"/>
                <w:lang w:val="en-US" w:eastAsia="en-GB"/>
              </w:rPr>
              <w:t>());</w:t>
            </w:r>
          </w:p>
          <w:p w14:paraId="3DA92DCC"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template (value) </w:t>
            </w:r>
            <w:proofErr w:type="spellStart"/>
            <w:r w:rsidRPr="00262003">
              <w:rPr>
                <w:rFonts w:ascii="Arial" w:hAnsi="Arial" w:cs="Arial"/>
                <w:lang w:val="en-US" w:eastAsia="en-GB"/>
              </w:rPr>
              <w:t>NR_RadioBearerList_Type</w:t>
            </w:r>
            <w:proofErr w:type="spellEnd"/>
            <w:r w:rsidRPr="00262003">
              <w:rPr>
                <w:rFonts w:ascii="Arial" w:hAnsi="Arial" w:cs="Arial"/>
                <w:lang w:val="en-US" w:eastAsia="en-GB"/>
              </w:rPr>
              <w:t xml:space="preserve"> </w:t>
            </w:r>
            <w:proofErr w:type="spellStart"/>
            <w:r w:rsidRPr="00262003">
              <w:rPr>
                <w:rFonts w:ascii="Arial" w:hAnsi="Arial" w:cs="Arial"/>
                <w:lang w:val="en-US" w:eastAsia="en-GB"/>
              </w:rPr>
              <w:t>v_SS_Drb_ConfigList</w:t>
            </w:r>
            <w:proofErr w:type="spellEnd"/>
            <w:r w:rsidRPr="00262003">
              <w:rPr>
                <w:rFonts w:ascii="Arial" w:hAnsi="Arial" w:cs="Arial"/>
                <w:lang w:val="en-US" w:eastAsia="en-GB"/>
              </w:rPr>
              <w:t>;</w:t>
            </w:r>
          </w:p>
          <w:p w14:paraId="1E4ED344"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w:t>
            </w:r>
            <w:proofErr w:type="spellStart"/>
            <w:r w:rsidRPr="00262003">
              <w:rPr>
                <w:rFonts w:ascii="Arial" w:hAnsi="Arial" w:cs="Arial"/>
                <w:lang w:val="en-US" w:eastAsia="en-GB"/>
              </w:rPr>
              <w:t>NR_AbsoluteCellPower_Type</w:t>
            </w:r>
            <w:proofErr w:type="spellEnd"/>
            <w:r w:rsidRPr="00262003">
              <w:rPr>
                <w:rFonts w:ascii="Arial" w:hAnsi="Arial" w:cs="Arial"/>
                <w:lang w:val="en-US" w:eastAsia="en-GB"/>
              </w:rPr>
              <w:t xml:space="preserve"> v_CellPowerAtT1Cell2_FR1 := -82;</w:t>
            </w:r>
          </w:p>
          <w:p w14:paraId="510B8E40"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w:t>
            </w:r>
            <w:proofErr w:type="spellStart"/>
            <w:r w:rsidRPr="00262003">
              <w:rPr>
                <w:rFonts w:ascii="Arial" w:hAnsi="Arial" w:cs="Arial"/>
                <w:lang w:val="en-US" w:eastAsia="en-GB"/>
              </w:rPr>
              <w:t>NR_AbsoluteCellPower_Type</w:t>
            </w:r>
            <w:proofErr w:type="spellEnd"/>
            <w:r w:rsidRPr="00262003">
              <w:rPr>
                <w:rFonts w:ascii="Arial" w:hAnsi="Arial" w:cs="Arial"/>
                <w:lang w:val="en-US" w:eastAsia="en-GB"/>
              </w:rPr>
              <w:t xml:space="preserve"> v_CellPowerAtT1Cell2_FR2 := -82;</w:t>
            </w:r>
          </w:p>
          <w:p w14:paraId="435D1015"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w:t>
            </w:r>
            <w:proofErr w:type="spellStart"/>
            <w:r w:rsidRPr="00262003">
              <w:rPr>
                <w:rFonts w:ascii="Arial" w:hAnsi="Arial" w:cs="Arial"/>
                <w:lang w:val="en-US" w:eastAsia="en-GB"/>
              </w:rPr>
              <w:t>SubFrameTiming_Type</w:t>
            </w:r>
            <w:proofErr w:type="spellEnd"/>
            <w:r w:rsidRPr="00262003">
              <w:rPr>
                <w:rFonts w:ascii="Arial" w:hAnsi="Arial" w:cs="Arial"/>
                <w:lang w:val="en-US" w:eastAsia="en-GB"/>
              </w:rPr>
              <w:t xml:space="preserve"> </w:t>
            </w:r>
            <w:proofErr w:type="spellStart"/>
            <w:r w:rsidRPr="00262003">
              <w:rPr>
                <w:rFonts w:ascii="Arial" w:hAnsi="Arial" w:cs="Arial"/>
                <w:lang w:val="en-US" w:eastAsia="en-GB"/>
              </w:rPr>
              <w:t>v_TimingInfoStart</w:t>
            </w:r>
            <w:proofErr w:type="spellEnd"/>
            <w:r w:rsidRPr="00262003">
              <w:rPr>
                <w:rFonts w:ascii="Arial" w:hAnsi="Arial" w:cs="Arial"/>
                <w:lang w:val="en-US" w:eastAsia="en-GB"/>
              </w:rPr>
              <w:t>;</w:t>
            </w:r>
          </w:p>
          <w:p w14:paraId="643EBF82" w14:textId="77777777" w:rsidR="00C01701"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integer k; </w:t>
            </w:r>
          </w:p>
          <w:p w14:paraId="5645BBD0" w14:textId="77777777" w:rsidR="00C01701" w:rsidRDefault="00C01701" w:rsidP="00C01701">
            <w:pPr>
              <w:autoSpaceDE w:val="0"/>
              <w:autoSpaceDN w:val="0"/>
              <w:adjustRightInd w:val="0"/>
              <w:spacing w:after="0"/>
              <w:rPr>
                <w:rFonts w:ascii="Arial" w:hAnsi="Arial" w:cs="Arial"/>
                <w:lang w:val="en-US" w:eastAsia="en-GB"/>
              </w:rPr>
            </w:pPr>
          </w:p>
          <w:p w14:paraId="4C42EF62" w14:textId="77777777" w:rsidR="00C01701" w:rsidRDefault="00C01701" w:rsidP="00C01701">
            <w:pPr>
              <w:autoSpaceDE w:val="0"/>
              <w:autoSpaceDN w:val="0"/>
              <w:adjustRightInd w:val="0"/>
              <w:spacing w:after="0"/>
              <w:rPr>
                <w:rFonts w:ascii="Arial" w:hAnsi="Arial" w:cs="Arial"/>
                <w:lang w:val="en-US" w:eastAsia="en-GB"/>
              </w:rPr>
            </w:pPr>
            <w:r>
              <w:rPr>
                <w:rFonts w:ascii="Arial" w:hAnsi="Arial" w:cs="Arial"/>
                <w:lang w:val="en-US" w:eastAsia="en-GB"/>
              </w:rPr>
              <w:t>/*skipping Code*/</w:t>
            </w:r>
          </w:p>
          <w:p w14:paraId="3EE64DC1" w14:textId="77777777" w:rsidR="00C01701" w:rsidRDefault="00C01701" w:rsidP="00C01701">
            <w:pPr>
              <w:autoSpaceDE w:val="0"/>
              <w:autoSpaceDN w:val="0"/>
              <w:adjustRightInd w:val="0"/>
              <w:spacing w:after="0"/>
              <w:rPr>
                <w:rFonts w:ascii="Arial" w:hAnsi="Arial" w:cs="Arial"/>
                <w:lang w:val="en-US" w:eastAsia="en-GB"/>
              </w:rPr>
            </w:pPr>
          </w:p>
          <w:p w14:paraId="2441C613"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roofErr w:type="spellStart"/>
            <w:r w:rsidRPr="00C64E39">
              <w:rPr>
                <w:rFonts w:ascii="Arial" w:hAnsi="Arial" w:cs="Arial"/>
                <w:lang w:val="en-US" w:eastAsia="en-GB"/>
              </w:rPr>
              <w:t>v_TimingInfoStart</w:t>
            </w:r>
            <w:proofErr w:type="spellEnd"/>
            <w:r w:rsidRPr="00C64E39">
              <w:rPr>
                <w:rFonts w:ascii="Arial" w:hAnsi="Arial" w:cs="Arial"/>
                <w:lang w:val="en-US" w:eastAsia="en-GB"/>
              </w:rPr>
              <w:t xml:space="preserve"> := </w:t>
            </w:r>
            <w:proofErr w:type="spellStart"/>
            <w:r w:rsidRPr="00C64E39">
              <w:rPr>
                <w:rFonts w:ascii="Arial" w:hAnsi="Arial" w:cs="Arial"/>
                <w:lang w:val="en-US" w:eastAsia="en-GB"/>
              </w:rPr>
              <w:t>f_NR_GetNextSendOccasion_DL</w:t>
            </w:r>
            <w:proofErr w:type="spellEnd"/>
            <w:r w:rsidRPr="00C64E39">
              <w:rPr>
                <w:rFonts w:ascii="Arial" w:hAnsi="Arial" w:cs="Arial"/>
                <w:lang w:val="en-US" w:eastAsia="en-GB"/>
              </w:rPr>
              <w:t>(nr_Cell1);//@sic R5-201219 sic@</w:t>
            </w:r>
          </w:p>
          <w:p w14:paraId="0A587C08"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for (k:= 0; k &lt;= 2; k:= k+1) { //@sic  R5s190844 sic@</w:t>
            </w:r>
          </w:p>
          <w:p w14:paraId="7F9AEA10"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//@siclog "Step 4" </w:t>
            </w:r>
            <w:proofErr w:type="spellStart"/>
            <w:r w:rsidRPr="00C64E39">
              <w:rPr>
                <w:rFonts w:ascii="Arial" w:hAnsi="Arial" w:cs="Arial"/>
                <w:lang w:val="en-US" w:eastAsia="en-GB"/>
              </w:rPr>
              <w:t>siclog</w:t>
            </w:r>
            <w:proofErr w:type="spellEnd"/>
            <w:r w:rsidRPr="00C64E39">
              <w:rPr>
                <w:rFonts w:ascii="Arial" w:hAnsi="Arial" w:cs="Arial"/>
                <w:lang w:val="en-US" w:eastAsia="en-GB"/>
              </w:rPr>
              <w:t>@</w:t>
            </w:r>
          </w:p>
          <w:p w14:paraId="751259A0"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//Configure the SS to not ACK next RLC PDU  @sic R5-190752 ,R5-191296 sic@</w:t>
            </w:r>
          </w:p>
          <w:p w14:paraId="5C054C07"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roofErr w:type="spellStart"/>
            <w:r w:rsidRPr="00C64E39">
              <w:rPr>
                <w:rFonts w:ascii="Arial" w:hAnsi="Arial" w:cs="Arial"/>
                <w:lang w:val="en-US" w:eastAsia="en-GB"/>
              </w:rPr>
              <w:t>f_NR_SS_CommonRadioBearerConfig</w:t>
            </w:r>
            <w:proofErr w:type="spellEnd"/>
            <w:r w:rsidRPr="00C64E39">
              <w:rPr>
                <w:rFonts w:ascii="Arial" w:hAnsi="Arial" w:cs="Arial"/>
                <w:lang w:val="en-US" w:eastAsia="en-GB"/>
              </w:rPr>
              <w:t xml:space="preserve">(nr_Cell1, </w:t>
            </w:r>
            <w:proofErr w:type="spellStart"/>
            <w:r w:rsidRPr="00C64E39">
              <w:rPr>
                <w:rFonts w:ascii="Arial" w:hAnsi="Arial" w:cs="Arial"/>
                <w:lang w:val="en-US" w:eastAsia="en-GB"/>
              </w:rPr>
              <w:t>v_SS_Drb_ConfigList</w:t>
            </w:r>
            <w:proofErr w:type="spellEnd"/>
            <w:r w:rsidRPr="00C64E39">
              <w:rPr>
                <w:rFonts w:ascii="Arial" w:hAnsi="Arial" w:cs="Arial"/>
                <w:lang w:val="en-US" w:eastAsia="en-GB"/>
              </w:rPr>
              <w:t>);</w:t>
            </w:r>
          </w:p>
          <w:p w14:paraId="5242A0F4"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//@siclog "Step 5" </w:t>
            </w:r>
            <w:proofErr w:type="spellStart"/>
            <w:r w:rsidRPr="00C64E39">
              <w:rPr>
                <w:rFonts w:ascii="Arial" w:hAnsi="Arial" w:cs="Arial"/>
                <w:lang w:val="en-US" w:eastAsia="en-GB"/>
              </w:rPr>
              <w:t>siclog</w:t>
            </w:r>
            <w:proofErr w:type="spellEnd"/>
            <w:r w:rsidRPr="00C64E39">
              <w:rPr>
                <w:rFonts w:ascii="Arial" w:hAnsi="Arial" w:cs="Arial"/>
                <w:lang w:val="en-US" w:eastAsia="en-GB"/>
              </w:rPr>
              <w:t>@</w:t>
            </w:r>
          </w:p>
          <w:p w14:paraId="61258682"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//The SS sends the PDCP Data PDU</w:t>
            </w:r>
          </w:p>
          <w:p w14:paraId="77A60935"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roofErr w:type="spellStart"/>
            <w:r w:rsidRPr="00C64E39">
              <w:rPr>
                <w:rFonts w:ascii="Arial" w:hAnsi="Arial" w:cs="Arial"/>
                <w:lang w:val="en-US" w:eastAsia="en-GB"/>
              </w:rPr>
              <w:t>f_NR_PDCP_Send</w:t>
            </w:r>
            <w:proofErr w:type="spellEnd"/>
            <w:r w:rsidRPr="00C64E39">
              <w:rPr>
                <w:rFonts w:ascii="Arial" w:hAnsi="Arial" w:cs="Arial"/>
                <w:lang w:val="en-US" w:eastAsia="en-GB"/>
              </w:rPr>
              <w:t>(</w:t>
            </w:r>
            <w:proofErr w:type="spellStart"/>
            <w:r w:rsidRPr="00C64E39">
              <w:rPr>
                <w:rFonts w:ascii="Arial" w:hAnsi="Arial" w:cs="Arial"/>
                <w:lang w:val="en-US" w:eastAsia="en-GB"/>
              </w:rPr>
              <w:t>p_NR_PDCP_State</w:t>
            </w:r>
            <w:proofErr w:type="spellEnd"/>
            <w:r w:rsidRPr="00C64E39">
              <w:rPr>
                <w:rFonts w:ascii="Arial" w:hAnsi="Arial" w:cs="Arial"/>
                <w:lang w:val="en-US" w:eastAsia="en-GB"/>
              </w:rPr>
              <w:t xml:space="preserve">, nr_Cell1, </w:t>
            </w:r>
            <w:proofErr w:type="spellStart"/>
            <w:r w:rsidRPr="00C64E39">
              <w:rPr>
                <w:rFonts w:ascii="Arial" w:hAnsi="Arial" w:cs="Arial"/>
                <w:lang w:val="en-US" w:eastAsia="en-GB"/>
              </w:rPr>
              <w:t>v_IPData</w:t>
            </w:r>
            <w:proofErr w:type="spellEnd"/>
            <w:r w:rsidRPr="00C64E39">
              <w:rPr>
                <w:rFonts w:ascii="Arial" w:hAnsi="Arial" w:cs="Arial"/>
                <w:lang w:val="en-US" w:eastAsia="en-GB"/>
              </w:rPr>
              <w:t xml:space="preserve">, </w:t>
            </w:r>
            <w:proofErr w:type="spellStart"/>
            <w:r w:rsidRPr="00C64E39">
              <w:rPr>
                <w:rFonts w:ascii="Arial" w:hAnsi="Arial" w:cs="Arial"/>
                <w:highlight w:val="yellow"/>
                <w:lang w:val="en-US" w:eastAsia="en-GB"/>
              </w:rPr>
              <w:t>f_SubFrameTiming_AddMilliSeconds</w:t>
            </w:r>
            <w:proofErr w:type="spellEnd"/>
            <w:r w:rsidRPr="00C64E39">
              <w:rPr>
                <w:rFonts w:ascii="Arial" w:hAnsi="Arial" w:cs="Arial"/>
                <w:highlight w:val="yellow"/>
                <w:lang w:val="en-US" w:eastAsia="en-GB"/>
              </w:rPr>
              <w:t>(</w:t>
            </w:r>
            <w:proofErr w:type="spellStart"/>
            <w:r w:rsidRPr="00C64E39">
              <w:rPr>
                <w:rFonts w:ascii="Arial" w:hAnsi="Arial" w:cs="Arial"/>
                <w:highlight w:val="yellow"/>
                <w:lang w:val="en-US" w:eastAsia="en-GB"/>
              </w:rPr>
              <w:t>v_TimingInfoStart</w:t>
            </w:r>
            <w:proofErr w:type="spellEnd"/>
            <w:r w:rsidRPr="00C64E39">
              <w:rPr>
                <w:rFonts w:ascii="Arial" w:hAnsi="Arial" w:cs="Arial"/>
                <w:highlight w:val="yellow"/>
                <w:lang w:val="en-US" w:eastAsia="en-GB"/>
              </w:rPr>
              <w:t xml:space="preserve">, </w:t>
            </w:r>
            <w:r>
              <w:rPr>
                <w:rFonts w:ascii="Arial" w:hAnsi="Arial" w:cs="Arial"/>
                <w:highlight w:val="yellow"/>
                <w:lang w:val="en-US" w:eastAsia="en-GB"/>
              </w:rPr>
              <w:t>100</w:t>
            </w:r>
            <w:r w:rsidRPr="00C64E39">
              <w:rPr>
                <w:rFonts w:ascii="Arial" w:hAnsi="Arial" w:cs="Arial"/>
                <w:highlight w:val="yellow"/>
                <w:lang w:val="en-US" w:eastAsia="en-GB"/>
              </w:rPr>
              <w:t>*k)); //@sic R5-201219 sic@</w:t>
            </w:r>
          </w:p>
          <w:p w14:paraId="37BC2A3E"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//@siclog "Step 6" </w:t>
            </w:r>
            <w:proofErr w:type="spellStart"/>
            <w:r w:rsidRPr="00C64E39">
              <w:rPr>
                <w:rFonts w:ascii="Arial" w:hAnsi="Arial" w:cs="Arial"/>
                <w:lang w:val="en-US" w:eastAsia="en-GB"/>
              </w:rPr>
              <w:t>siclog</w:t>
            </w:r>
            <w:proofErr w:type="spellEnd"/>
            <w:r w:rsidRPr="00C64E39">
              <w:rPr>
                <w:rFonts w:ascii="Arial" w:hAnsi="Arial" w:cs="Arial"/>
                <w:lang w:val="en-US" w:eastAsia="en-GB"/>
              </w:rPr>
              <w:t>@</w:t>
            </w:r>
          </w:p>
          <w:p w14:paraId="48AD6D41"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//The UE sends the PDCP Data PDU</w:t>
            </w:r>
          </w:p>
          <w:p w14:paraId="4045438F"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roofErr w:type="spellStart"/>
            <w:r w:rsidRPr="00C64E39">
              <w:rPr>
                <w:rFonts w:ascii="Arial" w:hAnsi="Arial" w:cs="Arial"/>
                <w:lang w:val="en-US" w:eastAsia="en-GB"/>
              </w:rPr>
              <w:t>f_NR_PDCP_Recv</w:t>
            </w:r>
            <w:proofErr w:type="spellEnd"/>
            <w:r w:rsidRPr="00C64E39">
              <w:rPr>
                <w:rFonts w:ascii="Arial" w:hAnsi="Arial" w:cs="Arial"/>
                <w:lang w:val="en-US" w:eastAsia="en-GB"/>
              </w:rPr>
              <w:t>(</w:t>
            </w:r>
            <w:proofErr w:type="spellStart"/>
            <w:r w:rsidRPr="00C64E39">
              <w:rPr>
                <w:rFonts w:ascii="Arial" w:hAnsi="Arial" w:cs="Arial"/>
                <w:lang w:val="en-US" w:eastAsia="en-GB"/>
              </w:rPr>
              <w:t>p_NR_PDCP_State</w:t>
            </w:r>
            <w:proofErr w:type="spellEnd"/>
            <w:r w:rsidRPr="00C64E39">
              <w:rPr>
                <w:rFonts w:ascii="Arial" w:hAnsi="Arial" w:cs="Arial"/>
                <w:lang w:val="en-US" w:eastAsia="en-GB"/>
              </w:rPr>
              <w:t xml:space="preserve">, nr_Cell1, </w:t>
            </w:r>
            <w:proofErr w:type="spellStart"/>
            <w:r w:rsidRPr="00C64E39">
              <w:rPr>
                <w:rFonts w:ascii="Arial" w:hAnsi="Arial" w:cs="Arial"/>
                <w:lang w:val="en-US" w:eastAsia="en-GB"/>
              </w:rPr>
              <w:t>v_IPData</w:t>
            </w:r>
            <w:proofErr w:type="spellEnd"/>
            <w:r w:rsidRPr="00C64E39">
              <w:rPr>
                <w:rFonts w:ascii="Arial" w:hAnsi="Arial" w:cs="Arial"/>
                <w:lang w:val="en-US" w:eastAsia="en-GB"/>
              </w:rPr>
              <w:t xml:space="preserve">, </w:t>
            </w:r>
            <w:proofErr w:type="spellStart"/>
            <w:r w:rsidRPr="00C64E39">
              <w:rPr>
                <w:rFonts w:ascii="Arial" w:hAnsi="Arial" w:cs="Arial"/>
                <w:lang w:val="en-US" w:eastAsia="en-GB"/>
              </w:rPr>
              <w:t>cr_RlcBearerRouting_NR</w:t>
            </w:r>
            <w:proofErr w:type="spellEnd"/>
            <w:r w:rsidRPr="00C64E39">
              <w:rPr>
                <w:rFonts w:ascii="Arial" w:hAnsi="Arial" w:cs="Arial"/>
                <w:lang w:val="en-US" w:eastAsia="en-GB"/>
              </w:rPr>
              <w:t>(nr_Cell1));</w:t>
            </w:r>
          </w:p>
          <w:p w14:paraId="3C3DA2D6" w14:textId="77777777" w:rsidR="00C01701"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
          <w:p w14:paraId="239CB613" w14:textId="77777777" w:rsidR="00C01701" w:rsidRDefault="00C01701" w:rsidP="00C01701">
            <w:pPr>
              <w:autoSpaceDE w:val="0"/>
              <w:autoSpaceDN w:val="0"/>
              <w:adjustRightInd w:val="0"/>
              <w:spacing w:after="0"/>
              <w:rPr>
                <w:rFonts w:ascii="Arial" w:hAnsi="Arial" w:cs="Arial"/>
                <w:lang w:val="en-US" w:eastAsia="en-GB"/>
              </w:rPr>
            </w:pPr>
          </w:p>
          <w:p w14:paraId="4E01B192" w14:textId="77777777" w:rsidR="00C01701" w:rsidRDefault="00C01701" w:rsidP="00C01701">
            <w:pPr>
              <w:autoSpaceDE w:val="0"/>
              <w:autoSpaceDN w:val="0"/>
              <w:adjustRightInd w:val="0"/>
              <w:spacing w:after="0"/>
              <w:rPr>
                <w:rFonts w:ascii="Arial" w:hAnsi="Arial" w:cs="Arial"/>
                <w:lang w:val="en-US" w:eastAsia="en-GB"/>
              </w:rPr>
            </w:pPr>
            <w:r>
              <w:rPr>
                <w:rFonts w:ascii="Arial" w:hAnsi="Arial" w:cs="Arial"/>
                <w:lang w:val="en-US" w:eastAsia="en-GB"/>
              </w:rPr>
              <w:t>/*skipping Code*/</w:t>
            </w:r>
          </w:p>
          <w:p w14:paraId="3206107F" w14:textId="77777777" w:rsidR="00C01701" w:rsidRDefault="00C01701" w:rsidP="00C01701">
            <w:pPr>
              <w:autoSpaceDE w:val="0"/>
              <w:autoSpaceDN w:val="0"/>
              <w:adjustRightInd w:val="0"/>
              <w:spacing w:after="0"/>
              <w:rPr>
                <w:rFonts w:ascii="Arial" w:hAnsi="Arial" w:cs="Arial"/>
                <w:lang w:val="en-US" w:eastAsia="en-GB"/>
              </w:rPr>
            </w:pPr>
          </w:p>
          <w:p w14:paraId="7F7301D3" w14:textId="2DB3A58A" w:rsidR="00CE6427" w:rsidRDefault="00C01701" w:rsidP="00C01701">
            <w:pPr>
              <w:rPr>
                <w:rStyle w:val="HTMLCode"/>
                <w:rFonts w:ascii="SimSun" w:eastAsia="SimSun" w:hAnsi="SimSun" w:cs="SimSun"/>
                <w:sz w:val="24"/>
                <w:szCs w:val="24"/>
                <w:lang w:val="en-US" w:eastAsia="zh-CN"/>
              </w:rPr>
            </w:pPr>
            <w:r>
              <w:rPr>
                <w:rFonts w:ascii="Arial" w:hAnsi="Arial" w:cs="Arial"/>
                <w:lang w:val="en-US" w:eastAsia="en-GB"/>
              </w:rPr>
              <w:t>}</w:t>
            </w:r>
          </w:p>
        </w:tc>
      </w:tr>
    </w:tbl>
    <w:p w14:paraId="5086E1D3" w14:textId="77777777" w:rsidR="00CE6427" w:rsidRDefault="00CE6427" w:rsidP="00CE6427"/>
    <w:p w14:paraId="1C46306B" w14:textId="77777777" w:rsidR="00CE6427" w:rsidRPr="00CE6427" w:rsidRDefault="00CE6427" w:rsidP="00CE6427"/>
    <w:sectPr w:rsidR="00CE6427" w:rsidRPr="00CE64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CB8F3" w14:textId="77777777" w:rsidR="00F63105" w:rsidRDefault="00F63105">
      <w:r>
        <w:separator/>
      </w:r>
    </w:p>
  </w:endnote>
  <w:endnote w:type="continuationSeparator" w:id="0">
    <w:p w14:paraId="0C0681F4" w14:textId="77777777" w:rsidR="00F63105" w:rsidRDefault="00F63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12069" w14:textId="77777777" w:rsidR="00F63105" w:rsidRDefault="00F63105">
      <w:r>
        <w:separator/>
      </w:r>
    </w:p>
  </w:footnote>
  <w:footnote w:type="continuationSeparator" w:id="0">
    <w:p w14:paraId="47B2622C" w14:textId="77777777" w:rsidR="00F63105" w:rsidRDefault="00F63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A6394"/>
    <w:rsid w:val="000B7FED"/>
    <w:rsid w:val="000C038A"/>
    <w:rsid w:val="000C2205"/>
    <w:rsid w:val="000C6598"/>
    <w:rsid w:val="000D0AA1"/>
    <w:rsid w:val="000D44B3"/>
    <w:rsid w:val="000E5B4E"/>
    <w:rsid w:val="00145D43"/>
    <w:rsid w:val="00172233"/>
    <w:rsid w:val="00175179"/>
    <w:rsid w:val="00183F49"/>
    <w:rsid w:val="0018700F"/>
    <w:rsid w:val="00192C46"/>
    <w:rsid w:val="001A08B3"/>
    <w:rsid w:val="001A7B60"/>
    <w:rsid w:val="001B52F0"/>
    <w:rsid w:val="001B7A65"/>
    <w:rsid w:val="001E41F3"/>
    <w:rsid w:val="001E790C"/>
    <w:rsid w:val="00202F7C"/>
    <w:rsid w:val="0021355C"/>
    <w:rsid w:val="00215ADD"/>
    <w:rsid w:val="00233C58"/>
    <w:rsid w:val="00242E5E"/>
    <w:rsid w:val="0026004D"/>
    <w:rsid w:val="002640DD"/>
    <w:rsid w:val="00275D12"/>
    <w:rsid w:val="00280C49"/>
    <w:rsid w:val="00284FEB"/>
    <w:rsid w:val="002860C4"/>
    <w:rsid w:val="002A58AB"/>
    <w:rsid w:val="002B5741"/>
    <w:rsid w:val="002E472E"/>
    <w:rsid w:val="00303144"/>
    <w:rsid w:val="00305409"/>
    <w:rsid w:val="00305CBA"/>
    <w:rsid w:val="003103B5"/>
    <w:rsid w:val="003156FB"/>
    <w:rsid w:val="0035277C"/>
    <w:rsid w:val="003609EF"/>
    <w:rsid w:val="0036231A"/>
    <w:rsid w:val="003667E5"/>
    <w:rsid w:val="0037269D"/>
    <w:rsid w:val="00374DD4"/>
    <w:rsid w:val="003C15E3"/>
    <w:rsid w:val="003C1984"/>
    <w:rsid w:val="003C70D3"/>
    <w:rsid w:val="003D1F89"/>
    <w:rsid w:val="003E1A36"/>
    <w:rsid w:val="00410371"/>
    <w:rsid w:val="00412555"/>
    <w:rsid w:val="004242F1"/>
    <w:rsid w:val="004341FA"/>
    <w:rsid w:val="004872A7"/>
    <w:rsid w:val="004904C4"/>
    <w:rsid w:val="00494371"/>
    <w:rsid w:val="004B75B7"/>
    <w:rsid w:val="005141D9"/>
    <w:rsid w:val="0051580D"/>
    <w:rsid w:val="005200AB"/>
    <w:rsid w:val="00547111"/>
    <w:rsid w:val="00592D74"/>
    <w:rsid w:val="005E2C44"/>
    <w:rsid w:val="00621188"/>
    <w:rsid w:val="006257ED"/>
    <w:rsid w:val="00653DE4"/>
    <w:rsid w:val="00655074"/>
    <w:rsid w:val="00665C47"/>
    <w:rsid w:val="00695808"/>
    <w:rsid w:val="006B46FB"/>
    <w:rsid w:val="006D5593"/>
    <w:rsid w:val="006E21FB"/>
    <w:rsid w:val="00702E2B"/>
    <w:rsid w:val="00711669"/>
    <w:rsid w:val="00714985"/>
    <w:rsid w:val="00745C21"/>
    <w:rsid w:val="007649AE"/>
    <w:rsid w:val="00783CAF"/>
    <w:rsid w:val="00785AFF"/>
    <w:rsid w:val="00792342"/>
    <w:rsid w:val="007977A8"/>
    <w:rsid w:val="007A7DF5"/>
    <w:rsid w:val="007B1498"/>
    <w:rsid w:val="007B512A"/>
    <w:rsid w:val="007C2097"/>
    <w:rsid w:val="007D6A07"/>
    <w:rsid w:val="007F0F1F"/>
    <w:rsid w:val="007F7259"/>
    <w:rsid w:val="008040A8"/>
    <w:rsid w:val="008279FA"/>
    <w:rsid w:val="008626E7"/>
    <w:rsid w:val="00870EE7"/>
    <w:rsid w:val="008863B9"/>
    <w:rsid w:val="008A45A6"/>
    <w:rsid w:val="008C044C"/>
    <w:rsid w:val="008D3CCC"/>
    <w:rsid w:val="008D4170"/>
    <w:rsid w:val="008F3789"/>
    <w:rsid w:val="008F686C"/>
    <w:rsid w:val="009148DE"/>
    <w:rsid w:val="0093083B"/>
    <w:rsid w:val="00941E30"/>
    <w:rsid w:val="009516BF"/>
    <w:rsid w:val="009777D9"/>
    <w:rsid w:val="00991B88"/>
    <w:rsid w:val="009A5753"/>
    <w:rsid w:val="009A579D"/>
    <w:rsid w:val="009B5C5A"/>
    <w:rsid w:val="009D2DF8"/>
    <w:rsid w:val="009E3297"/>
    <w:rsid w:val="009F329E"/>
    <w:rsid w:val="009F45F0"/>
    <w:rsid w:val="009F734F"/>
    <w:rsid w:val="00A227E7"/>
    <w:rsid w:val="00A22FB8"/>
    <w:rsid w:val="00A246B6"/>
    <w:rsid w:val="00A47E70"/>
    <w:rsid w:val="00A50CF0"/>
    <w:rsid w:val="00A7671C"/>
    <w:rsid w:val="00A84249"/>
    <w:rsid w:val="00AA2CBC"/>
    <w:rsid w:val="00AB43DE"/>
    <w:rsid w:val="00AC4CF7"/>
    <w:rsid w:val="00AC5820"/>
    <w:rsid w:val="00AD1CD8"/>
    <w:rsid w:val="00B0233C"/>
    <w:rsid w:val="00B258BB"/>
    <w:rsid w:val="00B67B97"/>
    <w:rsid w:val="00B7489A"/>
    <w:rsid w:val="00B85CB9"/>
    <w:rsid w:val="00B922B9"/>
    <w:rsid w:val="00B968C8"/>
    <w:rsid w:val="00BA3EC5"/>
    <w:rsid w:val="00BA51D9"/>
    <w:rsid w:val="00BB16F8"/>
    <w:rsid w:val="00BB5DFC"/>
    <w:rsid w:val="00BD279D"/>
    <w:rsid w:val="00BD6BB8"/>
    <w:rsid w:val="00BE43C5"/>
    <w:rsid w:val="00C01701"/>
    <w:rsid w:val="00C41214"/>
    <w:rsid w:val="00C66BA2"/>
    <w:rsid w:val="00C870F6"/>
    <w:rsid w:val="00C95985"/>
    <w:rsid w:val="00CA4B98"/>
    <w:rsid w:val="00CC44C2"/>
    <w:rsid w:val="00CC5026"/>
    <w:rsid w:val="00CC68D0"/>
    <w:rsid w:val="00CE3084"/>
    <w:rsid w:val="00CE6427"/>
    <w:rsid w:val="00CF1EF1"/>
    <w:rsid w:val="00D00D8E"/>
    <w:rsid w:val="00D03F9A"/>
    <w:rsid w:val="00D06D51"/>
    <w:rsid w:val="00D24991"/>
    <w:rsid w:val="00D30110"/>
    <w:rsid w:val="00D50255"/>
    <w:rsid w:val="00D6074C"/>
    <w:rsid w:val="00D66520"/>
    <w:rsid w:val="00D84AE9"/>
    <w:rsid w:val="00DA11E9"/>
    <w:rsid w:val="00DC64DC"/>
    <w:rsid w:val="00DE34CF"/>
    <w:rsid w:val="00E13F3D"/>
    <w:rsid w:val="00E20D6E"/>
    <w:rsid w:val="00E34898"/>
    <w:rsid w:val="00EB09B7"/>
    <w:rsid w:val="00EE7D7C"/>
    <w:rsid w:val="00F25D98"/>
    <w:rsid w:val="00F2700A"/>
    <w:rsid w:val="00F300FB"/>
    <w:rsid w:val="00F62183"/>
    <w:rsid w:val="00F63105"/>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1</Pages>
  <Words>856</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Wang</cp:lastModifiedBy>
  <cp:revision>50</cp:revision>
  <cp:lastPrinted>1900-01-01T00:00:00Z</cp:lastPrinted>
  <dcterms:created xsi:type="dcterms:W3CDTF">2022-01-24T16:23:00Z</dcterms:created>
  <dcterms:modified xsi:type="dcterms:W3CDTF">2022-04-20T19:39:00Z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