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83102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03</w:t>
        </w:r>
        <w:r w:rsidR="004C265D">
          <w:rPr>
            <w:b/>
            <w:i/>
            <w:noProof/>
            <w:sz w:val="28"/>
          </w:rPr>
          <w:t>8</w:t>
        </w:r>
        <w:r w:rsidR="00472115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CB242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CB24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3FE82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C265D">
              <w:rPr>
                <w:b/>
                <w:noProof/>
                <w:sz w:val="28"/>
              </w:rPr>
              <w:t>9</w:t>
            </w:r>
            <w:r w:rsidR="004721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CB2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576BC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54C2" w:rsidR="001E41F3" w:rsidRDefault="00472115" w:rsidP="00423AB6">
            <w:pPr>
              <w:pStyle w:val="CRCoverPage"/>
              <w:spacing w:after="0"/>
              <w:rPr>
                <w:noProof/>
              </w:rPr>
            </w:pPr>
            <w:r w:rsidRPr="00472115">
              <w:t>Addition of IMS NR5GC call control test case 7.24b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0FA0D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435F04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60F94" w:rsidR="001E41F3" w:rsidRDefault="001317C6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E108E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A6056C">
              <w:rPr>
                <w:noProof/>
              </w:rPr>
              <w:t>03-</w:t>
            </w:r>
            <w:r w:rsidR="0047211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1AD03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 w:rsidR="00435F04">
              <w:t>7.24</w:t>
            </w:r>
            <w:r w:rsidR="001317C6">
              <w:t>b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1EE052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D3275B">
              <w:t>test</w:t>
            </w:r>
            <w:r w:rsidR="00576BCD">
              <w:t xml:space="preserve"> case </w:t>
            </w:r>
            <w:r w:rsidR="00435F04">
              <w:t xml:space="preserve">7.24b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BF3EB" w:rsidR="004D7D01" w:rsidRDefault="00435F0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7.24b</w:t>
            </w:r>
            <w:r w:rsidR="00576BCD">
              <w:rPr>
                <w:noProof/>
              </w:rPr>
              <w:t>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4DCB40" w:rsidR="004D7D01" w:rsidRDefault="001317C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B2872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5BB61" w:rsidR="004D7D01" w:rsidRDefault="001317C6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66744D" w14:textId="7802B2D4" w:rsidR="00B87C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7CBD" w:rsidRPr="00851DFA">
        <w:rPr>
          <w:rFonts w:cs="Arial"/>
          <w:iCs/>
        </w:rPr>
        <w:t>Table of Contents</w:t>
      </w:r>
      <w:r w:rsidR="00B87CBD">
        <w:tab/>
      </w:r>
      <w:r w:rsidR="00B87CBD">
        <w:fldChar w:fldCharType="begin"/>
      </w:r>
      <w:r w:rsidR="00B87CBD">
        <w:instrText xml:space="preserve"> PAGEREF _Toc96690745 \h </w:instrText>
      </w:r>
      <w:r w:rsidR="00B87CBD">
        <w:fldChar w:fldCharType="separate"/>
      </w:r>
      <w:r w:rsidR="00B87CBD">
        <w:t>2</w:t>
      </w:r>
      <w:r w:rsidR="00B87CBD">
        <w:fldChar w:fldCharType="end"/>
      </w:r>
    </w:p>
    <w:p w14:paraId="32889C58" w14:textId="5AA0A051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_Toc96690746 \h </w:instrText>
      </w:r>
      <w:r>
        <w:fldChar w:fldCharType="separate"/>
      </w:r>
      <w:r>
        <w:t>3</w:t>
      </w:r>
      <w:r>
        <w:fldChar w:fldCharType="end"/>
      </w:r>
    </w:p>
    <w:p w14:paraId="3DE2A4CD" w14:textId="08DC31EE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_Toc96690747 \h </w:instrText>
      </w:r>
      <w:r>
        <w:fldChar w:fldCharType="separate"/>
      </w:r>
      <w:r>
        <w:t>3</w:t>
      </w:r>
      <w:r>
        <w:fldChar w:fldCharType="end"/>
      </w:r>
    </w:p>
    <w:p w14:paraId="3AD9153B" w14:textId="321FDF8C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_Toc96690748 \h </w:instrText>
      </w:r>
      <w:r>
        <w:fldChar w:fldCharType="separate"/>
      </w:r>
      <w:r>
        <w:t>3</w:t>
      </w:r>
      <w:r>
        <w:fldChar w:fldCharType="end"/>
      </w:r>
    </w:p>
    <w:p w14:paraId="35103A39" w14:textId="313C0BF6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_Toc96690749 \h </w:instrText>
      </w:r>
      <w:r>
        <w:fldChar w:fldCharType="separate"/>
      </w:r>
      <w:r>
        <w:t>3</w:t>
      </w:r>
      <w:r>
        <w:fldChar w:fldCharType="end"/>
      </w:r>
    </w:p>
    <w:p w14:paraId="4A96629D" w14:textId="60B75729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_Toc96690750 \h </w:instrText>
      </w:r>
      <w:r>
        <w:fldChar w:fldCharType="separate"/>
      </w:r>
      <w:r>
        <w:t>3</w:t>
      </w:r>
      <w:r>
        <w:fldChar w:fldCharType="end"/>
      </w:r>
    </w:p>
    <w:p w14:paraId="06520CF0" w14:textId="3BB810F6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_Toc96690751 \h </w:instrText>
      </w:r>
      <w:r>
        <w:fldChar w:fldCharType="separate"/>
      </w:r>
      <w:r>
        <w:t>3</w:t>
      </w:r>
      <w:r>
        <w:fldChar w:fldCharType="end"/>
      </w:r>
    </w:p>
    <w:p w14:paraId="14C6F5E2" w14:textId="22F8541F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_Toc96690752 \h </w:instrText>
      </w:r>
      <w:r>
        <w:fldChar w:fldCharType="separate"/>
      </w:r>
      <w:r>
        <w:t>3</w:t>
      </w:r>
      <w:r>
        <w:fldChar w:fldCharType="end"/>
      </w:r>
    </w:p>
    <w:p w14:paraId="325A0C2F" w14:textId="2FD396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24E833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B3A90">
        <w:rPr>
          <w:rFonts w:cs="Arial"/>
        </w:rPr>
        <w:t>7.24b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7FDD95C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435F04" w:rsidRPr="001E366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697081B" w14:textId="0A9B72DA" w:rsid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</w:p>
    <w:p w14:paraId="254CFD84" w14:textId="77777777" w:rsidR="00435F04" w:rsidRP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435F04">
        <w:rPr>
          <w:rFonts w:cs="Arial"/>
          <w:bCs/>
          <w:lang w:eastAsia="ja-JP"/>
        </w:rPr>
        <w:t xml:space="preserve">Ramakrishnan </w:t>
      </w:r>
      <w:proofErr w:type="spellStart"/>
      <w:r w:rsidRPr="00435F04">
        <w:rPr>
          <w:rFonts w:cs="Arial"/>
          <w:bCs/>
          <w:lang w:eastAsia="ja-JP"/>
        </w:rPr>
        <w:t>Thiruvathirai</w:t>
      </w:r>
      <w:proofErr w:type="spellEnd"/>
    </w:p>
    <w:p w14:paraId="0891CC45" w14:textId="15A6712B" w:rsidR="00435F04" w:rsidRP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435F04">
        <w:rPr>
          <w:rFonts w:cs="Arial"/>
          <w:bCs/>
          <w:lang w:eastAsia="ja-JP"/>
        </w:rPr>
        <w:tab/>
        <w:t>ramakrishnan.thiruvathirai@rohde-schwarz.com</w:t>
      </w:r>
    </w:p>
    <w:p w14:paraId="54B0A3B6" w14:textId="77777777" w:rsidR="00435F04" w:rsidRPr="00662A05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0598961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35F04">
        <w:rPr>
          <w:rFonts w:cs="Arial"/>
          <w:lang w:eastAsia="ja-JP"/>
        </w:rPr>
        <w:t>7.</w:t>
      </w:r>
      <w:r w:rsidR="00D4001A">
        <w:rPr>
          <w:rFonts w:cs="Arial"/>
          <w:lang w:eastAsia="ja-JP"/>
        </w:rPr>
        <w:t>2</w:t>
      </w:r>
      <w:r w:rsidR="00435F04">
        <w:rPr>
          <w:rFonts w:cs="Arial"/>
          <w:lang w:eastAsia="ja-JP"/>
        </w:rPr>
        <w:t>4b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51ED5F8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435F04">
        <w:rPr>
          <w:rFonts w:cs="Arial"/>
          <w:lang w:eastAsia="ja-JP"/>
        </w:rPr>
        <w:t xml:space="preserve">, </w:t>
      </w:r>
      <w:r w:rsidR="00435F04" w:rsidRPr="00435F04">
        <w:rPr>
          <w:rFonts w:cs="Arial"/>
          <w:lang w:eastAsia="ja-JP"/>
        </w:rPr>
        <w:t>Rohde &amp; Schwarz 5G Protocol Conformance Test platform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9A698BF" w14:textId="77777777" w:rsidR="00435F04" w:rsidRDefault="00435F04" w:rsidP="00435F0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0119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5F04" w14:paraId="10667897" w14:textId="77777777" w:rsidTr="00FC6025">
        <w:trPr>
          <w:trHeight w:val="447"/>
        </w:trPr>
        <w:tc>
          <w:tcPr>
            <w:tcW w:w="1985" w:type="dxa"/>
          </w:tcPr>
          <w:p w14:paraId="473EB8A5" w14:textId="77777777" w:rsidR="00435F04" w:rsidRDefault="00435F0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3E62F0" w14:textId="6CB9CC23" w:rsidR="00435F04" w:rsidRPr="00D1406C" w:rsidRDefault="00435F04" w:rsidP="00FC6025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87A0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f_TC_7_24b_NR5GC_IMS1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435F04" w14:paraId="1CA00266" w14:textId="77777777" w:rsidTr="00FC6025">
        <w:trPr>
          <w:trHeight w:val="452"/>
        </w:trPr>
        <w:tc>
          <w:tcPr>
            <w:tcW w:w="1985" w:type="dxa"/>
          </w:tcPr>
          <w:p w14:paraId="462D05CF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8449E94" w14:textId="28801EB2" w:rsidR="00435F04" w:rsidRPr="00E96A53" w:rsidRDefault="00435F04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The UE will deliver updated SDP Offer within PRACK after 183 Session Progress for the second </w:t>
            </w:r>
            <w:proofErr w:type="spellStart"/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dialognot</w:t>
            </w:r>
            <w:proofErr w:type="spellEnd"/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currently handled by TTCN.</w:t>
            </w:r>
          </w:p>
          <w:p w14:paraId="562667C8" w14:textId="77777777" w:rsidR="00435F04" w:rsidRPr="00E96A53" w:rsidRDefault="00435F04" w:rsidP="00435F04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40B62377" w14:textId="0F1FC93C" w:rsidR="00435F04" w:rsidRDefault="00435F04" w:rsidP="00D442E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Current TTCN implementation is checking for the wrong callee contact URI fo</w:t>
            </w:r>
            <w:r w:rsidR="00770A40"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r</w:t>
            </w: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the second dialog.</w:t>
            </w:r>
          </w:p>
          <w:p w14:paraId="7A9AF5F3" w14:textId="77777777" w:rsidR="0014599D" w:rsidRDefault="0014599D" w:rsidP="0014599D">
            <w:pPr>
              <w:pStyle w:val="ListParagraph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177C3AF" w14:textId="29FE1F8E" w:rsidR="0014599D" w:rsidRDefault="0014599D" w:rsidP="00D442E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Following agreement of 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R5-221475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,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ccording to Table 7.24b.4.3-1 </w:t>
            </w:r>
            <w:proofErr w:type="spellStart"/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sess</w:t>
            </w:r>
            <w:proofErr w:type="spellEnd"/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-id should be “1111111112”. </w:t>
            </w:r>
          </w:p>
          <w:p w14:paraId="26EA974B" w14:textId="77777777" w:rsidR="00E96A53" w:rsidRPr="00E96A53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639D2F3" w14:textId="567F05D5" w:rsidR="00770A40" w:rsidRPr="00E96A53" w:rsidRDefault="00770A40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At steps 30 and 31, according to the conformance requirement on receiving 200 OK the UE will send ACK and then immediately send BYE. These 2 messages can be sent with very little time separation, and if different transport protocols (TCP/UDP) are used then it is possible for the SS to deliver the messages to TTCN in the wrong order (BYE before ACK). </w:t>
            </w:r>
          </w:p>
          <w:p w14:paraId="40B166F2" w14:textId="77777777" w:rsidR="00770A40" w:rsidRPr="00E96A53" w:rsidRDefault="00770A40" w:rsidP="00770A40">
            <w:pPr>
              <w:pStyle w:val="CRCoverPage"/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</w:p>
          <w:p w14:paraId="5F28BEFE" w14:textId="47DD96E7" w:rsidR="00435F04" w:rsidRDefault="00770A40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Incorrect test case name is referenced in the dialog2 to-tag.</w:t>
            </w:r>
          </w:p>
          <w:p w14:paraId="78B64385" w14:textId="77777777" w:rsidR="0014599D" w:rsidRDefault="0014599D" w:rsidP="0014599D">
            <w:pPr>
              <w:pStyle w:val="ListParagraph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</w:p>
          <w:p w14:paraId="1AF3093E" w14:textId="4B58D0CC" w:rsidR="0014599D" w:rsidRPr="00E96A53" w:rsidRDefault="0014599D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 xml:space="preserve">Incorrect step </w:t>
            </w:r>
            <w:proofErr w:type="spellStart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numer</w:t>
            </w:r>
            <w:proofErr w:type="spellEnd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prelinary</w:t>
            </w:r>
            <w:proofErr w:type="spellEnd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 xml:space="preserve"> pass verdict</w:t>
            </w:r>
          </w:p>
          <w:p w14:paraId="39340B3D" w14:textId="77777777" w:rsidR="00435F04" w:rsidRPr="00D1406C" w:rsidRDefault="00435F04" w:rsidP="00FC6025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</w:tc>
      </w:tr>
      <w:tr w:rsidR="00435F04" w14:paraId="3B4182DE" w14:textId="77777777" w:rsidTr="00FC6025">
        <w:tc>
          <w:tcPr>
            <w:tcW w:w="1985" w:type="dxa"/>
          </w:tcPr>
          <w:p w14:paraId="4188B15C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408FA01" w14:textId="2E5243E5" w:rsidR="00435F04" w:rsidRDefault="00435F04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D1406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SDP offer message check has been added in PRACK receive function</w:t>
            </w:r>
          </w:p>
          <w:p w14:paraId="25037692" w14:textId="12FD4507" w:rsidR="001317C6" w:rsidRPr="001317C6" w:rsidRDefault="001317C6" w:rsidP="001317C6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/>
                <w:bCs/>
                <w:color w:val="323130"/>
                <w:sz w:val="22"/>
                <w:szCs w:val="22"/>
                <w:shd w:val="clear" w:color="auto" w:fill="FFFFFF"/>
              </w:rPr>
              <w:t xml:space="preserve">Note :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An associated prose CR on 34.229-5 will be raised at RAN5#95</w:t>
            </w:r>
          </w:p>
          <w:p w14:paraId="55964C7A" w14:textId="77777777" w:rsidR="00770A40" w:rsidRPr="00D1406C" w:rsidRDefault="00770A40" w:rsidP="00770A40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89D66A1" w14:textId="5A3B8F32" w:rsidR="0014599D" w:rsidRPr="0014599D" w:rsidRDefault="00435F04" w:rsidP="0014599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D1406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px_IMS_CalleeContactUri2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has been passed </w:t>
            </w:r>
            <w:r w:rsidR="00770A40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to the function</w:t>
            </w:r>
            <w:r w:rsidR="00770A40"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</w:t>
            </w:r>
            <w:r w:rsidR="00770A40">
              <w:rPr>
                <w:rFonts w:ascii="Segoe UI" w:hAnsi="Segoe UI" w:cs="Segoe UI"/>
                <w:lang w:val="en-US" w:eastAsia="zh-CN"/>
              </w:rPr>
              <w:t>() when checking for the 2</w:t>
            </w:r>
            <w:r w:rsidR="00770A40" w:rsidRPr="00770A40">
              <w:rPr>
                <w:rFonts w:ascii="Segoe UI" w:hAnsi="Segoe UI" w:cs="Segoe UI"/>
                <w:vertAlign w:val="superscript"/>
                <w:lang w:val="en-US" w:eastAsia="zh-CN"/>
              </w:rPr>
              <w:t>nd</w:t>
            </w:r>
            <w:r w:rsidR="00770A40">
              <w:rPr>
                <w:rFonts w:ascii="Segoe UI" w:hAnsi="Segoe UI" w:cs="Segoe UI"/>
                <w:lang w:val="en-US" w:eastAsia="zh-CN"/>
              </w:rPr>
              <w:t xml:space="preserve"> dialog.</w:t>
            </w:r>
          </w:p>
          <w:p w14:paraId="39F16694" w14:textId="77777777" w:rsidR="0014599D" w:rsidRDefault="0014599D" w:rsidP="0014599D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35640C60" w14:textId="34D7E3FC" w:rsidR="0014599D" w:rsidRPr="0014599D" w:rsidRDefault="0014599D" w:rsidP="0014599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U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pdated </w:t>
            </w:r>
            <w:proofErr w:type="spellStart"/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sess</w:t>
            </w:r>
            <w:proofErr w:type="spellEnd"/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-id as per R5-221475 implementation.</w:t>
            </w:r>
          </w:p>
          <w:p w14:paraId="718BFC90" w14:textId="77777777" w:rsidR="00770A40" w:rsidRDefault="00770A40" w:rsidP="00770A40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AF96E44" w14:textId="4FA9A000" w:rsidR="00435F04" w:rsidRPr="00770A40" w:rsidRDefault="00770A40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Allow TTCN to receive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setps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30 and 31  (ACK and BYE) in any order. Parameter is passed to</w:t>
            </w:r>
            <w:r w:rsidRP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f_IMS_MOCallSetup_Send200OK_ReceiveACK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to not handle ACK inside this function (see change 2)</w:t>
            </w:r>
          </w:p>
          <w:p w14:paraId="01BAD7FC" w14:textId="77777777" w:rsidR="00770A40" w:rsidRPr="00876A61" w:rsidRDefault="00770A40" w:rsidP="00770A40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03D8C85F" w14:textId="28ECD27E" w:rsidR="00435F04" w:rsidRPr="0014599D" w:rsidRDefault="00435F04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Corrected the </w:t>
            </w:r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to-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tag to </w:t>
            </w:r>
            <w:r w:rsidR="0014599D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represent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</w:t>
            </w:r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test case number</w:t>
            </w:r>
          </w:p>
          <w:p w14:paraId="1FD83C2B" w14:textId="77777777" w:rsidR="0014599D" w:rsidRDefault="0014599D" w:rsidP="0014599D">
            <w:pPr>
              <w:pStyle w:val="ListParagraph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093A6242" w14:textId="50DB7B8E" w:rsidR="0014599D" w:rsidRDefault="0014599D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Correct step number in verdict message.</w:t>
            </w:r>
          </w:p>
          <w:p w14:paraId="2E8B90DF" w14:textId="77777777" w:rsidR="00435F04" w:rsidRPr="00B54883" w:rsidRDefault="00435F04" w:rsidP="00FC6025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435F04" w14:paraId="0AE24333" w14:textId="77777777" w:rsidTr="00FC6025">
        <w:tc>
          <w:tcPr>
            <w:tcW w:w="1985" w:type="dxa"/>
          </w:tcPr>
          <w:p w14:paraId="5B465FE7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5DA1848" w14:textId="77777777" w:rsidR="00435F04" w:rsidRPr="00B54883" w:rsidRDefault="00435F04" w:rsidP="00FC6025">
            <w:pPr>
              <w:pStyle w:val="CRCoverPage"/>
              <w:spacing w:after="0"/>
            </w:pPr>
            <w:r w:rsidRPr="00E87A0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IMS_NR5GC_CallControlTestcases.ttcn</w:t>
            </w:r>
          </w:p>
        </w:tc>
      </w:tr>
      <w:tr w:rsidR="00435F04" w14:paraId="67F98C76" w14:textId="77777777" w:rsidTr="00FC6025">
        <w:tc>
          <w:tcPr>
            <w:tcW w:w="1985" w:type="dxa"/>
          </w:tcPr>
          <w:p w14:paraId="2538A21E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B02148" w14:textId="77777777" w:rsidR="00435F04" w:rsidRDefault="00435F04" w:rsidP="00FC6025">
            <w:pPr>
              <w:rPr>
                <w:rFonts w:ascii="Arial" w:hAnsi="Arial"/>
                <w:highlight w:val="cyan"/>
              </w:rPr>
            </w:pPr>
          </w:p>
        </w:tc>
      </w:tr>
    </w:tbl>
    <w:p w14:paraId="6B8E8BBE" w14:textId="77777777" w:rsidR="00435F04" w:rsidRDefault="00435F04" w:rsidP="00435F04">
      <w:pPr>
        <w:rPr>
          <w:lang w:val="en-US"/>
        </w:rPr>
      </w:pPr>
    </w:p>
    <w:p w14:paraId="5693E20C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10A1D0C4" w14:textId="77777777" w:rsidTr="00FC6025">
        <w:tc>
          <w:tcPr>
            <w:tcW w:w="9855" w:type="dxa"/>
          </w:tcPr>
          <w:p w14:paraId="0253C11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>function f_TC_7_24b_NR5GC_IMS1() runs on IMS_PTC</w:t>
            </w:r>
          </w:p>
          <w:p w14:paraId="6223B4A5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{ // MTSI MO Voice Call / Forking / UE receives two preliminary responses and one final response / 5GS</w:t>
            </w:r>
          </w:p>
          <w:p w14:paraId="0ED6129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IMS_InviteRequestWithSdp_Type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4594AE0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3E54E0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3EF0778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//var template (present)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2A266D6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F3FEFD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2E0183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v_AutonomousCallRelease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A0ECAE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v_ToTag2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f_IMS_GenerateTag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("</w:t>
            </w:r>
            <w:r w:rsidRPr="00E96A53">
              <w:rPr>
                <w:rFonts w:ascii="Segoe UI" w:hAnsi="Segoe UI" w:cs="Segoe UI"/>
                <w:highlight w:val="yellow"/>
                <w:lang w:val="en-US" w:eastAsia="zh-CN"/>
              </w:rPr>
              <w:t>TC_7_24a-Dialog-2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448AEBB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0829A1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f_IMS_CC_Preamble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IMS_REGISTERED);</w:t>
            </w:r>
          </w:p>
          <w:p w14:paraId="4D5F05F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51743D0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(true);</w:t>
            </w:r>
          </w:p>
          <w:p w14:paraId="73570CA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D8CBF2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1 - 9"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4B8E11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f_IMS_CC_StartCall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43EC5A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f_IMS_MOCallSetup_NR5GC_A_4_1_Step1();</w:t>
            </w:r>
          </w:p>
          <w:p w14:paraId="17328A91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317C6">
              <w:rPr>
                <w:rFonts w:ascii="Segoe UI" w:hAnsi="Segoe UI" w:cs="Segoe UI"/>
                <w:lang w:val="en-US" w:eastAsia="zh-CN"/>
              </w:rPr>
              <w:t>if (not match(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v_InviteRequestWithSdp.Invite.msgHeader.supported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cr_Supported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 { "199" } ))) {</w:t>
            </w:r>
          </w:p>
          <w:p w14:paraId="08FA94CD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f_IMS_SetVerdictFailOrInconc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(__FILE__, __LINE__, "Supported header field does not contain '199' option tag");</w:t>
            </w:r>
          </w:p>
          <w:p w14:paraId="102B31D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64232BB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450F0E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9 - 20"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037D86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f_IMS_MOCallSetup_NR5GC_A_4_1_Step2_10(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976415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8B455A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945EAD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f_IMS_PTC_ImsInfo_DialogInit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dialogRemote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v_InviteRequestWithSdp.Invite.msgHeader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  // second dialog</w:t>
            </w:r>
          </w:p>
          <w:p w14:paraId="3A4EFC6B" w14:textId="59520254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f_IMS_PTC_ImsInfo_DialogSetLocalTag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(v_ToTag2);                                        // second dialog: different To-tag</w:t>
            </w:r>
          </w:p>
          <w:p w14:paraId="3A302ACE" w14:textId="64E6F5F4" w:rsidR="0014599D" w:rsidRDefault="0014599D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B7678AC" w14:textId="1E967386" w:rsidR="0014599D" w:rsidRPr="00D1406C" w:rsidRDefault="0014599D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4599D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f_IMS_PTC_ImsInfo_DialogSetSessIdTX</w:t>
            </w:r>
            <w:proofErr w:type="spellEnd"/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("1111111112",secondDialog);  //R5-221475</w:t>
            </w:r>
          </w:p>
          <w:p w14:paraId="0336653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8D4FE3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21"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                183 Session progress (dialog 2)</w:t>
            </w:r>
          </w:p>
          <w:p w14:paraId="7E294FA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f_IMS_InviteResponse_183_MessageHeaderTX(v_InviteRequestWithSdp.Invite, px_IMS_CalleeContactUri2);</w:t>
            </w:r>
          </w:p>
          <w:p w14:paraId="11E1E2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f_MessageHeader_GetContactSipUrl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1B78BB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f_IMS_BuildSDP_InitialAnswerAudio_TX(v_InviteRequestWithSdp.SdpOffer, -, EVS_16000, 65);</w:t>
            </w:r>
          </w:p>
          <w:p w14:paraId="1977E6D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IMS_Server.send(cas_IMS_DATA_RSP(v_InviteRequestWithSdp.RoutingInfo,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(c_statusLine183,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cs_MessageBody_SDP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))));</w:t>
            </w:r>
          </w:p>
          <w:p w14:paraId="27DE92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0ACE96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22 - 23"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48230D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/*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f_IMS_BuildSDP_UpdatedOfferAudio_RX(v_InviteRequestWithSdp.SdpOffer, -, EVS_16000);</w:t>
            </w:r>
          </w:p>
          <w:p w14:paraId="3198729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070AD1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!!!! According to the prose there is no updated SDP offer even though the 2nd remote UE does not the preconditions updated (INVITE: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none, 183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reponse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from the 2nd UE: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none) !!!! */</w:t>
            </w:r>
          </w:p>
          <w:p w14:paraId="3DAD724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2069BC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2924CA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24 - 26"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192663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f_IMS_MOCallSetup_NR5GC_A_4_1_Step8_10(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px_IMS_CalleeContactUri2);</w:t>
            </w:r>
          </w:p>
          <w:p w14:paraId="3868793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AFF0B0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556A91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8A0BA6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27 - 28"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91B06D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CE2134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28");</w:t>
            </w:r>
          </w:p>
          <w:p w14:paraId="680AC5A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04DE50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758D27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58F795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29 - 30"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5C2F2A3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87271F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Step 28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798BEF1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860530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31 - 32"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725EB96A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v_AutonomousCallRelease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true;</w:t>
            </w:r>
          </w:p>
          <w:p w14:paraId="36FC115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f_IMS_CallReleaseMO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v_InviteRequestWithSdp.Invite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v_ContactUrlSS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, -,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v_AutonomousCallRelease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7F321DE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31");</w:t>
            </w:r>
          </w:p>
          <w:p w14:paraId="40B31FC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2D814D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6A4C21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9B5DBF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70C4921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f_IMS_PTC_ImsInfo_GetContactUrl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(dialog);</w:t>
            </w:r>
          </w:p>
          <w:p w14:paraId="40260DE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f_IMS_CallReleaseMT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0EF0D0C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47873FE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(false);</w:t>
            </w:r>
          </w:p>
          <w:p w14:paraId="2AAB95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398F08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f_IMS_CC_Postamble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D4F274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</w:tbl>
    <w:p w14:paraId="2AD2B543" w14:textId="77777777" w:rsidR="00435F04" w:rsidRDefault="00435F04" w:rsidP="00435F04">
      <w:pPr>
        <w:rPr>
          <w:b/>
          <w:bCs/>
          <w:lang w:val="en-US"/>
        </w:rPr>
      </w:pPr>
    </w:p>
    <w:p w14:paraId="70809ECF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9629"/>
      </w:tblGrid>
      <w:tr w:rsidR="00435F04" w14:paraId="5F42D1E6" w14:textId="77777777" w:rsidTr="00FC6025">
        <w:tc>
          <w:tcPr>
            <w:tcW w:w="9629" w:type="dxa"/>
          </w:tcPr>
          <w:p w14:paraId="1159526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>function f_TC_7_24b_NR5GC_IMS1() runs on IMS_PTC</w:t>
            </w:r>
          </w:p>
          <w:p w14:paraId="2ABA0B5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{ // MTSI MO Voice Call / Forking / UE receives two preliminary responses and one final response / 5GS</w:t>
            </w:r>
          </w:p>
          <w:p w14:paraId="3E52A42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IMS_InviteRequestWithSdp_Type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036F92C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6A5EC1B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503B93FA" w14:textId="6D04BFA8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 xml:space="preserve">var template (present) </w:t>
            </w:r>
            <w:proofErr w:type="spellStart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18A8C4A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D8BE9B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B9114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v_AutonomousCallRelease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27D20CF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v_ToTag2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f_IMS_GenerateTag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("</w:t>
            </w:r>
            <w:r w:rsidRPr="00E96A53">
              <w:rPr>
                <w:rFonts w:ascii="Segoe UI" w:hAnsi="Segoe UI" w:cs="Segoe UI"/>
                <w:highlight w:val="yellow"/>
                <w:lang w:val="en-US" w:eastAsia="zh-CN"/>
              </w:rPr>
              <w:t>TC_7_24b-Dialog-2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4048C982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timer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t_Timer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43674F47" w14:textId="0AACAE41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MessageHeader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; </w:t>
            </w:r>
          </w:p>
          <w:p w14:paraId="6D59227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IMS_DATA_REQ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0F8C40F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MessageHeader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v_MessageHeader_Bye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12A528D0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(value)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IMS_RoutingInfo_Type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651B684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SipUrl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v_ContactSipUrl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677D9A1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88DDD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f_IMS_CC_Preamble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IMS_REGISTERED);</w:t>
            </w:r>
          </w:p>
          <w:p w14:paraId="5585623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916C12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(true);</w:t>
            </w:r>
          </w:p>
          <w:p w14:paraId="78FC22A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BCAFAE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1 - 9"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50912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f_IMS_CC_StartCall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38258E1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f_IMS_MOCallSetup_NR5GC_A_4_1_Step1();</w:t>
            </w:r>
          </w:p>
          <w:p w14:paraId="13C9C29C" w14:textId="29D6F5A5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317C6">
              <w:rPr>
                <w:rFonts w:ascii="Segoe UI" w:hAnsi="Segoe UI" w:cs="Segoe UI"/>
                <w:lang w:val="en-US" w:eastAsia="zh-CN"/>
              </w:rPr>
              <w:t>if (not match(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v_InviteRequestWithSdp.Invite.msgHeader.supported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cr_Supported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 { "199" } ))) {</w:t>
            </w:r>
          </w:p>
          <w:p w14:paraId="3E3B8681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f_IMS_SetVerdictFailOrInconc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(__FILE__, __LINE__, "Supported header field does not contain '199' option tag");</w:t>
            </w:r>
          </w:p>
          <w:p w14:paraId="0CA3E6AC" w14:textId="13152C54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06D505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54EBDA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9 - 20"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8CED61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f_IMS_MOCallSetup_NR5GC_A_4_1_Step2_10(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1F7CDB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A9C3A3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671AA5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f_IMS_PTC_ImsInfo_DialogInit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dialogRemote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v_InviteRequestWithSdp.Invite.msgHeader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  // second dialog</w:t>
            </w:r>
          </w:p>
          <w:p w14:paraId="21A1AAF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f_IMS_PTC_ImsInfo_DialogSetLocalTag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(v_ToTag2);                                        // second dialog: different To-tag</w:t>
            </w:r>
          </w:p>
          <w:p w14:paraId="5227D4B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D1933C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21"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                183 Session progress (dialog 2)</w:t>
            </w:r>
          </w:p>
          <w:p w14:paraId="2AE4EA7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f_IMS_InviteResponse_183_MessageHeaderTX(v_InviteRequestWithSdp.Invite, px_IMS_CalleeContactUri2);</w:t>
            </w:r>
          </w:p>
          <w:p w14:paraId="2B04549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f_MessageHeader_GetContactSipUrl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02CF705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f_IMS_BuildSDP_InitialAnswerAudio_TX(v_InviteRequestWithSdp.SdpOffer, -, EVS_16000, 65);</w:t>
            </w:r>
          </w:p>
          <w:p w14:paraId="380D6B6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IMS_Server.send(cas_IMS_DATA_RSP(v_InviteRequestWithSdp.RoutingInfo,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(c_statusLine183,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cs_MessageBody_SDP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))));</w:t>
            </w:r>
          </w:p>
          <w:p w14:paraId="75DF5B6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4C1CB8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22 - 23"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9AA609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/*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f_IMS_BuildSDP_UpdatedOfferAudio_RX(v_InviteRequestWithSdp.SdpOffer, -, EVS_16000);</w:t>
            </w:r>
          </w:p>
          <w:p w14:paraId="4848A3E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5C491F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!!!! According to the prose there is no updated SDP offer even though the 2nd remote UE does not the preconditions updated (INVITE: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none, 183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reponse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from the 2nd UE: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none) !!!! */</w:t>
            </w:r>
          </w:p>
          <w:p w14:paraId="01214BD0" w14:textId="3EFC801F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 xml:space="preserve"> := f_IMS_BuildSDP_UpdatedOfferAudio_RX(v_InviteRequestWithSdp.SdpOffer, -, EVS_16000);</w:t>
            </w:r>
          </w:p>
          <w:p w14:paraId="7566272D" w14:textId="00A0E47F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,v_SdpOffer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AF9E78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03406E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24 - 26"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6FA86B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f_IMS_MOCallSetup_NR5GC_A_4_1_Step8_10(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px_IMS_CalleeContactUri2);</w:t>
            </w:r>
          </w:p>
          <w:p w14:paraId="440E10E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AABA7F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657891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73339C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27 - 28"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033D76B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80127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28");</w:t>
            </w:r>
          </w:p>
          <w:p w14:paraId="0F636F7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4B8878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633B7E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922265A" w14:textId="5B73F435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v_MessageHeader_Bye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f_IMS_ByeRequest_MessageHeaderRX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v_InviteRequestWithSdp.Invite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); </w:t>
            </w:r>
          </w:p>
          <w:p w14:paraId="5E262EF3" w14:textId="0A6C7218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v_ContactSipUrl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f_SIP_BuildSipUri_RX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(px_IMS_CalleeContactUri2); </w:t>
            </w:r>
          </w:p>
          <w:p w14:paraId="79E3FB7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f_IMS_AckRequest_MessageHeaderRX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(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v_InviteRequestWithSdp.Invite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, c_statusLine200); /* @sic R5s150692 change 21 sic@ */</w:t>
            </w:r>
          </w:p>
          <w:p w14:paraId="3A32E03E" w14:textId="77777777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4CD1867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lang w:val="en-US" w:eastAsia="zh-CN"/>
              </w:rPr>
              <w:t xml:space="preserve">// @siclog "Step 29 - 32"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D2031D7" w14:textId="7DE54C5E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f_IMS_MOCallSetup_Send200OK_ReceiveACK(v_InviteRequestWithSdp</w:t>
            </w:r>
            <w:r w:rsidRPr="001046B4">
              <w:rPr>
                <w:rFonts w:ascii="Segoe UI" w:hAnsi="Segoe UI" w:cs="Segoe UI"/>
                <w:highlight w:val="green"/>
                <w:lang w:val="en-US" w:eastAsia="zh-CN"/>
              </w:rPr>
              <w:t>,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px_IMS_CalleeContactUri2, -, -, false);</w:t>
            </w:r>
          </w:p>
          <w:p w14:paraId="7724B7D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//Receive ACK and SIP BYE in any order</w:t>
            </w:r>
          </w:p>
          <w:p w14:paraId="56AD3F1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interleave {</w:t>
            </w:r>
          </w:p>
          <w:p w14:paraId="4F5A57F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//ACK</w:t>
            </w:r>
          </w:p>
          <w:p w14:paraId="57ED1C7B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//[] f_IMS_ReceiveRequest(car_IMS_Ack_Request(cr_ACK_Request(v_ContactSipUrl,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)))</w:t>
            </w:r>
          </w:p>
          <w:p w14:paraId="3E6A89A7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[] IMS_Server.receive(car_IMS_Ack_Request(cr_ACK_Request(v_ContactSipUrl,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)))</w:t>
            </w:r>
          </w:p>
          <w:p w14:paraId="182FA5E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{</w:t>
            </w:r>
          </w:p>
          <w:p w14:paraId="76FB9D40" w14:textId="4CBB2FF3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 xml:space="preserve">Step </w:t>
            </w:r>
            <w:r w:rsidR="0014599D" w:rsidRPr="0014599D">
              <w:rPr>
                <w:rFonts w:ascii="Segoe UI" w:hAnsi="Segoe UI" w:cs="Segoe UI"/>
                <w:highlight w:val="yellow"/>
                <w:lang w:val="en-US" w:eastAsia="zh-CN"/>
              </w:rPr>
              <w:t>30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2DCC8B66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}  </w:t>
            </w:r>
          </w:p>
          <w:p w14:paraId="1B0C984E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//SIP BYE</w:t>
            </w:r>
          </w:p>
          <w:p w14:paraId="4D3BB06B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[] IMS_Server.receive(car_IMS_Bye_Request(cr_BYE_Request(v_ContactSipUrl,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v_MessageHeader_Bye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))) -&gt; value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</w:t>
            </w:r>
            <w:proofErr w:type="spellEnd"/>
          </w:p>
          <w:p w14:paraId="05EBC8AC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{</w:t>
            </w:r>
          </w:p>
          <w:p w14:paraId="417E331E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if 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f_IMS_PTC_ImsInfo_DialogIsReleased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()) {</w:t>
            </w:r>
          </w:p>
          <w:p w14:paraId="217BEE6D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f_IMS_SetVerdictFailOrInconc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(__FILE__, __LINE__, "Dialog has already been released");</w:t>
            </w:r>
          </w:p>
          <w:p w14:paraId="2A768DFC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}</w:t>
            </w:r>
          </w:p>
          <w:p w14:paraId="2131D3D7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f_IMS_MessageHeader_Request_CheckVia(v_IMS_DATA_REQ_ByRef.Request.Bye.msgHeader,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v_IMS_DATA_REQ_ByRef.RoutingInfo.Protocol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);    /* @sic R5-134116: additional check of Via header sic@ */</w:t>
            </w:r>
          </w:p>
          <w:p w14:paraId="0F98AA09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f_IMS_PTC_ImsInfo_DialogRelease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();    /* there is no dialog anymore; @sic R5s140017 MCC160 implementation sic@ */</w:t>
            </w:r>
          </w:p>
          <w:p w14:paraId="6EBFE752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lastRenderedPageBreak/>
              <w:tab/>
              <w:t xml:space="preserve">        // --- Send 200 OK</w:t>
            </w:r>
          </w:p>
          <w:p w14:paraId="531A1CA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f_IMS_RoutingInfo_ULtoDL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v_IMS_DATA_REQ_ByRef.RoutingInfo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2BC99021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IMS_Server.send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cas_IMS_DATA_RSP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cs_Response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(c_statusLine200, f_IMS_OtherResponse_200_MessageHeaderTX(v_IMS_DATA_REQ_ByRef.Request.Bye.msgHeader))));</w:t>
            </w:r>
          </w:p>
          <w:p w14:paraId="6EAAFF9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}</w:t>
            </w:r>
          </w:p>
          <w:p w14:paraId="311BB67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}</w:t>
            </w:r>
          </w:p>
          <w:p w14:paraId="0F32F9A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19F2A2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31 - 32"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</w:p>
          <w:p w14:paraId="2B5ADD1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31");</w:t>
            </w:r>
          </w:p>
          <w:p w14:paraId="57E07CB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A1C7B2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1AC58E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BDAC34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28220D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f_IMS_PTC_ImsInfo_GetContactUrl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(dialog);</w:t>
            </w:r>
          </w:p>
          <w:p w14:paraId="453355E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f_IMS_CallReleaseMT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D72C79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760F6A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(false);</w:t>
            </w:r>
          </w:p>
          <w:p w14:paraId="7DE340F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240AEA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f_IMS_CC_Postamble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67841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  <w:tc>
          <w:tcPr>
            <w:tcW w:w="9629" w:type="dxa"/>
          </w:tcPr>
          <w:p w14:paraId="5E723AB3" w14:textId="77777777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217B3B79" w14:textId="77777777" w:rsidR="00435F04" w:rsidRDefault="00435F04" w:rsidP="00435F0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66864323"/>
      <w:bookmarkStart w:id="11" w:name="_Toc84011981"/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5F04" w14:paraId="6EF323AA" w14:textId="77777777" w:rsidTr="00FC6025">
        <w:trPr>
          <w:trHeight w:val="447"/>
        </w:trPr>
        <w:tc>
          <w:tcPr>
            <w:tcW w:w="1985" w:type="dxa"/>
          </w:tcPr>
          <w:p w14:paraId="0FA55F69" w14:textId="77777777" w:rsidR="00435F04" w:rsidRDefault="00435F0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9F970" w14:textId="70F19BE2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756BF2">
              <w:rPr>
                <w:rFonts w:ascii="Segoe UI" w:hAnsi="Segoe UI" w:cs="Segoe UI"/>
                <w:lang w:val="en-US" w:eastAsia="zh-CN"/>
              </w:rPr>
              <w:t>f_IMS_MOCallSetup_Send200OK_ReceiveACK</w:t>
            </w:r>
            <w:r w:rsidR="00E96A53">
              <w:rPr>
                <w:rFonts w:ascii="Segoe UI" w:hAnsi="Segoe UI" w:cs="Segoe UI"/>
                <w:lang w:val="en-US" w:eastAsia="zh-CN"/>
              </w:rPr>
              <w:t>()</w:t>
            </w:r>
          </w:p>
        </w:tc>
      </w:tr>
      <w:tr w:rsidR="00435F04" w14:paraId="39DDEA16" w14:textId="77777777" w:rsidTr="00FC6025">
        <w:trPr>
          <w:trHeight w:val="452"/>
        </w:trPr>
        <w:tc>
          <w:tcPr>
            <w:tcW w:w="1985" w:type="dxa"/>
          </w:tcPr>
          <w:p w14:paraId="00AC12C5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833C58" w14:textId="77777777" w:rsidR="00E96A53" w:rsidRPr="00E96A53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At steps 30 and 31, according to the conformance requirement on receiving 200 OK the UE will send ACK and then immediately send BYE. These 2 messages can be sent with very little time separation, and if different transport protocols (TCP/UDP) are used then it is possible for the SS to deliver the messages to TTCN in the wrong order (BYE before ACK). </w:t>
            </w:r>
          </w:p>
          <w:p w14:paraId="6458B328" w14:textId="5AD2AEA8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  <w:tr w:rsidR="00435F04" w14:paraId="1D07E6BA" w14:textId="77777777" w:rsidTr="00FC6025">
        <w:tc>
          <w:tcPr>
            <w:tcW w:w="1985" w:type="dxa"/>
          </w:tcPr>
          <w:p w14:paraId="116A2A28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DB9270" w14:textId="7A58F997" w:rsidR="00E96A53" w:rsidRPr="00770A40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Add a new parameter to allow to not handle ACK inside this function</w:t>
            </w:r>
          </w:p>
          <w:p w14:paraId="30E0040B" w14:textId="05A952D6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  <w:tr w:rsidR="00435F04" w14:paraId="5E0B5B4B" w14:textId="77777777" w:rsidTr="00FC6025">
        <w:tc>
          <w:tcPr>
            <w:tcW w:w="1985" w:type="dxa"/>
          </w:tcPr>
          <w:p w14:paraId="532B210C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9F9B08" w14:textId="77777777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756BF2">
              <w:rPr>
                <w:rFonts w:ascii="Segoe UI" w:hAnsi="Segoe UI" w:cs="Segoe UI"/>
                <w:lang w:val="en-US" w:eastAsia="zh-CN"/>
              </w:rPr>
              <w:t>IMS_Procedures_CallControl4G5G.ttcn</w:t>
            </w:r>
          </w:p>
        </w:tc>
      </w:tr>
      <w:tr w:rsidR="00435F04" w14:paraId="0AB65D31" w14:textId="77777777" w:rsidTr="00FC6025">
        <w:tc>
          <w:tcPr>
            <w:tcW w:w="1985" w:type="dxa"/>
          </w:tcPr>
          <w:p w14:paraId="74BA40D5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561D7F" w14:textId="77777777" w:rsidR="00435F04" w:rsidRDefault="00435F04" w:rsidP="00FC6025">
            <w:pPr>
              <w:rPr>
                <w:rFonts w:ascii="Arial" w:hAnsi="Arial"/>
                <w:highlight w:val="cyan"/>
              </w:rPr>
            </w:pPr>
          </w:p>
        </w:tc>
      </w:tr>
    </w:tbl>
    <w:p w14:paraId="1121E24B" w14:textId="77777777" w:rsidR="00435F04" w:rsidRDefault="00435F04" w:rsidP="00435F04">
      <w:pPr>
        <w:rPr>
          <w:lang w:val="en-US"/>
        </w:rPr>
      </w:pPr>
    </w:p>
    <w:p w14:paraId="5BF30148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4972A24D" w14:textId="77777777" w:rsidTr="00FC6025">
        <w:tc>
          <w:tcPr>
            <w:tcW w:w="9855" w:type="dxa"/>
          </w:tcPr>
          <w:p w14:paraId="1484FD2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function f_IMS_MOCallSetup_Send200OK_ReceiveACK(IMS_InviteRequestWithSdp_Type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4CF16EE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px_IMS_CalleeContactUri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5387FA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IMS_CallType_Type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NORMAL_CALL,</w:t>
            </w:r>
          </w:p>
          <w:p w14:paraId="43867E3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omit) runs on IMS_PTC</w:t>
            </w:r>
          </w:p>
          <w:p w14:paraId="19A5D01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{ /* @sic R5s130333 change 9.3 -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: acc. to A.2.7 contact in request line of ACK shall be the same in as PRACK sic@ */</w:t>
            </w:r>
          </w:p>
          <w:p w14:paraId="092BD0D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R5s130756 additional changes: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p_IsGIBA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removed sic@ */</w:t>
            </w:r>
          </w:p>
          <w:p w14:paraId="70F80945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R5w140112: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p_IMS_INVITE_REQ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changed to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*/</w:t>
            </w:r>
          </w:p>
          <w:p w14:paraId="7688803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R5s150692 change 21: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6DACC52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R5-214880: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18155CE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IMS_RoutingInfo_Type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f_IMS_RoutingInfo_ULtoDL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p_InviteRequestWithSdp.RoutingInfo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06994EF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lastRenderedPageBreak/>
              <w:t xml:space="preserve">    var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INVITE_Request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p_InviteRequestWithSdp.Invite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42769BF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v_MessageHeader200;</w:t>
            </w:r>
          </w:p>
          <w:p w14:paraId="5B4B1F5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(present)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6BFE0BB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omit; /* @sic R5s150739 sic@ */</w:t>
            </w:r>
          </w:p>
          <w:p w14:paraId="0C13834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639F3B7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if 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== ASSERTED_EMERGENCY) { /* @sic R5s150739 sic@ */</w:t>
            </w:r>
          </w:p>
          <w:p w14:paraId="6EBA134F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tsc_IMS_Emergency_TelUri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383A2E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1C0E473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ACF298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12. Send 200 OK (response to INVITE)</w:t>
            </w:r>
          </w:p>
          <w:p w14:paraId="2879E9E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 := f_IMS_OtherResponse_200_MessageHeaderTX(v_InviteRequest.msgHeader,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@sic R5s150739 sic@ */</w:t>
            </w:r>
          </w:p>
          <w:p w14:paraId="680E26B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v_MessageHeader200.historyInfo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01EF38D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IMS_Server.send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cas_IMS_DATA_RSP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(c_statusLine200, v_MessageHeader200)));</w:t>
            </w:r>
          </w:p>
          <w:p w14:paraId="5164FA4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29E1818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13. Finally, UE acknowledges call setup.</w:t>
            </w:r>
          </w:p>
          <w:p w14:paraId="4B32264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f_IMS_AckRequest_MessageHeaderRX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c_statusLine200,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*/</w:t>
            </w:r>
          </w:p>
          <w:p w14:paraId="5DF43C2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f_IMS_ReceiveRequest(car_IMS_Ack_Request(cr_ACK_Request(f_SIP_BuildSipUri_RX(p_ContactUri),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7DB4786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0F7B4E1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//fl_IMS_Params_CheckSigComp(v_IMS_DATA_REQ.Request.Ack.msgHeader.route.routeBody[0].rrParam);   // acc. to 34.229-1 cl. 13.2.4 step 12 (ACK) "comp=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sigcomp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" is optional for Route</w:t>
            </w:r>
          </w:p>
          <w:p w14:paraId="086FF0B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</w:tbl>
    <w:p w14:paraId="4DC94D8C" w14:textId="77777777" w:rsidR="00435F04" w:rsidRDefault="00435F04" w:rsidP="00435F04">
      <w:pPr>
        <w:rPr>
          <w:lang w:val="en-US"/>
        </w:rPr>
      </w:pPr>
    </w:p>
    <w:p w14:paraId="3EB0CB14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01502640" w14:textId="77777777" w:rsidTr="00FC6025">
        <w:tc>
          <w:tcPr>
            <w:tcW w:w="9629" w:type="dxa"/>
          </w:tcPr>
          <w:p w14:paraId="1F6B823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function f_IMS_MOCallSetup_Send200OK_ReceiveACK(IMS_InviteRequestWithSdp_Type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7A6FBB3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px_IMS_CalleeContactUri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B6F2100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IMS_CallType_Type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NORMAL_CALL,</w:t>
            </w:r>
          </w:p>
          <w:p w14:paraId="6151D0F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,</w:t>
            </w:r>
          </w:p>
          <w:p w14:paraId="1ACB91DE" w14:textId="60AFB80B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boolean</w:t>
            </w:r>
            <w:proofErr w:type="spellEnd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p_ReceiveAck</w:t>
            </w:r>
            <w:proofErr w:type="spellEnd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true</w:t>
            </w:r>
            <w:r w:rsidRPr="0049006E">
              <w:rPr>
                <w:rFonts w:ascii="Segoe UI" w:hAnsi="Segoe UI" w:cs="Segoe UI"/>
                <w:lang w:val="en-US" w:eastAsia="zh-CN"/>
              </w:rPr>
              <w:t xml:space="preserve">) runs on IMS_PTC </w:t>
            </w:r>
          </w:p>
          <w:p w14:paraId="0EA7B33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{ /* @sic R5s130333 change 9.3 -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: acc. to A.2.7 contact in request line of ACK shall be the same in as PRACK sic@ */</w:t>
            </w:r>
          </w:p>
          <w:p w14:paraId="5292F5F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R5s130756 additional changes: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p_IsGIBA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removed sic@ */</w:t>
            </w:r>
          </w:p>
          <w:p w14:paraId="6AF3967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R5w140112: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p_IMS_INVITE_REQ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changed to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*/</w:t>
            </w:r>
          </w:p>
          <w:p w14:paraId="1DDF5B5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R5s150692 change 21: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1CC0273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R5-214880: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12AC760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IMS_RoutingInfo_Type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f_IMS_RoutingInfo_ULtoDL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p_InviteRequestWithSdp.RoutingInfo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7D394568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INVITE_Request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p_InviteRequestWithSdp.Invite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928969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v_MessageHeader200;</w:t>
            </w:r>
          </w:p>
          <w:p w14:paraId="45255F8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(present)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45CF1EA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omit; /* @sic R5s150739 sic@ */</w:t>
            </w:r>
          </w:p>
          <w:p w14:paraId="35D8C21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579BC89F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if 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== ASSERTED_EMERGENCY) { /* @sic R5s150739 sic@ */</w:t>
            </w:r>
          </w:p>
          <w:p w14:paraId="0E6C5FC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tsc_IMS_Emergency_TelUri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6EA3B50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1964B5E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7A3D34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12. Send 200 OK (response to INVITE)</w:t>
            </w:r>
          </w:p>
          <w:p w14:paraId="72EC717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lastRenderedPageBreak/>
              <w:t xml:space="preserve">    v_MessageHeader200 := f_IMS_OtherResponse_200_MessageHeaderTX(v_InviteRequest.msgHeader,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@sic R5s150739 sic@ */</w:t>
            </w:r>
          </w:p>
          <w:p w14:paraId="73CA41B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v_MessageHeader200.historyInfo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3148E99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IMS_Server.send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cas_IMS_DATA_RSP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(c_statusLine200, v_MessageHeader200)));</w:t>
            </w:r>
          </w:p>
          <w:p w14:paraId="55354DE5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8FA2B72" w14:textId="1C771318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if(</w:t>
            </w:r>
            <w:proofErr w:type="spellStart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p_ReceiveAck</w:t>
            </w:r>
            <w:proofErr w:type="spellEnd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) {</w:t>
            </w:r>
          </w:p>
          <w:p w14:paraId="3061ABC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13. Finally, UE acknowledges call setup.</w:t>
            </w:r>
          </w:p>
          <w:p w14:paraId="2E07B268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f_IMS_AckRequest_MessageHeaderRX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c_statusLine200,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*/</w:t>
            </w:r>
          </w:p>
          <w:p w14:paraId="785413B3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f_IMS_ReceiveRequest(car_IMS_Ack_Request(cr_ACK_Request(f_SIP_BuildSipUri_RX(p_ContactUri),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4C84A4A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}</w:t>
            </w:r>
          </w:p>
          <w:p w14:paraId="17AD606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//fl_IMS_Params_CheckSigComp(v_IMS_DATA_REQ.Request.Ack.msgHeader.route.routeBody[0].rrParam);   // acc. to 34.229-1 cl. 13.2.4 step 12 (ACK) "comp=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sigcomp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" is optional for Route</w:t>
            </w:r>
          </w:p>
          <w:p w14:paraId="7159138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  <w:bookmarkEnd w:id="10"/>
      <w:bookmarkEnd w:id="11"/>
    </w:tbl>
    <w:p w14:paraId="7AD81BDF" w14:textId="77777777" w:rsidR="00435F04" w:rsidRDefault="00435F04" w:rsidP="00435F04">
      <w:pPr>
        <w:rPr>
          <w:lang w:val="en-US"/>
        </w:rPr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6690749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6690750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6690751"/>
      <w:r w:rsidRPr="0074508C">
        <w:rPr>
          <w:rFonts w:cs="Arial"/>
          <w:b/>
        </w:rPr>
        <w:t>Qualcomm SM 8450+SDX65</w:t>
      </w:r>
      <w:bookmarkEnd w:id="20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DEA6F2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435F04">
        <w:rPr>
          <w:rFonts w:cs="Arial"/>
        </w:rPr>
        <w:t>7_24b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1F1A534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435F04">
        <w:rPr>
          <w:rFonts w:cs="Arial"/>
        </w:rPr>
        <w:t>7_24b</w:t>
      </w:r>
      <w:r w:rsidRPr="00C549CB">
        <w:rPr>
          <w:rFonts w:cs="Arial"/>
        </w:rPr>
        <w:t>_PIXIT.xml</w:t>
      </w:r>
    </w:p>
    <w:p w14:paraId="3411F2C9" w14:textId="5F678F88" w:rsidR="00435F04" w:rsidRDefault="00007D89" w:rsidP="00435F04">
      <w:pPr>
        <w:rPr>
          <w:rFonts w:cs="Arial"/>
        </w:rPr>
      </w:pPr>
      <w:r w:rsidRPr="00854C55">
        <w:rPr>
          <w:rFonts w:cs="Arial"/>
          <w:b/>
          <w:color w:val="FF0000"/>
        </w:rPr>
        <w:br/>
      </w:r>
      <w:r w:rsidR="00435F04">
        <w:rPr>
          <w:rFonts w:cs="Arial"/>
        </w:rPr>
        <w:t xml:space="preserve">The </w:t>
      </w:r>
      <w:r w:rsidR="00435F04" w:rsidRPr="0074508C">
        <w:rPr>
          <w:rFonts w:cs="Arial"/>
        </w:rPr>
        <w:t>Qualcomm SM 8450+SDX65</w:t>
      </w:r>
      <w:r w:rsidR="00435F04">
        <w:rPr>
          <w:rFonts w:cs="Arial"/>
        </w:rPr>
        <w:t xml:space="preserve"> UE passed this test case on </w:t>
      </w:r>
      <w:r w:rsidR="00435F04">
        <w:t>Rohde &amp; Schwarz 5G Protocol Conformance Test platform</w:t>
      </w:r>
      <w:r w:rsidR="00435F04" w:rsidRPr="00854C55">
        <w:rPr>
          <w:rFonts w:cs="Arial"/>
          <w:color w:val="FF0000"/>
        </w:rPr>
        <w:t>.</w:t>
      </w:r>
      <w:r w:rsidR="00435F04">
        <w:rPr>
          <w:rFonts w:cs="Arial"/>
        </w:rPr>
        <w:t xml:space="preserve"> The documentation below is enclosed as evidence of the successful test case run [1]:</w:t>
      </w:r>
    </w:p>
    <w:p w14:paraId="7D942F89" w14:textId="77777777" w:rsidR="00435F04" w:rsidRDefault="00435F04" w:rsidP="00435F04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38F085B1" w14:textId="77777777" w:rsidR="00435F04" w:rsidRDefault="00435F04" w:rsidP="00435F0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TC_7.24b. LOG.html</w:t>
      </w:r>
    </w:p>
    <w:p w14:paraId="53D4764D" w14:textId="77777777" w:rsidR="00435F04" w:rsidRDefault="00435F04" w:rsidP="00435F04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8CB3AEC" w14:textId="77777777" w:rsidR="00435F04" w:rsidRDefault="00435F04" w:rsidP="00435F0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proofErr w:type="spellStart"/>
      <w:r>
        <w:rPr>
          <w:rFonts w:cs="Arial"/>
        </w:rPr>
        <w:t>TTCNParameter.rspp</w:t>
      </w:r>
      <w:proofErr w:type="spellEnd"/>
    </w:p>
    <w:p w14:paraId="25EEA2A1" w14:textId="2F9BD7FF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6690752"/>
      <w:r w:rsidRPr="002D362B">
        <w:rPr>
          <w:rFonts w:cs="Arial"/>
          <w:b/>
        </w:rPr>
        <w:lastRenderedPageBreak/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388122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35F04">
              <w:rPr>
                <w:rFonts w:cs="Arial"/>
                <w:b/>
                <w:sz w:val="18"/>
              </w:rPr>
              <w:t>374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435F04" w:rsidRPr="00435F04">
              <w:rPr>
                <w:rFonts w:cs="Arial"/>
                <w:b/>
                <w:sz w:val="18"/>
              </w:rPr>
              <w:t>Supporting information for addition of IMS NR5GC call control test case 7.24b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F4C57" w14:textId="77777777" w:rsidR="007C4CD7" w:rsidRDefault="007C4CD7">
      <w:r>
        <w:separator/>
      </w:r>
    </w:p>
  </w:endnote>
  <w:endnote w:type="continuationSeparator" w:id="0">
    <w:p w14:paraId="3803D131" w14:textId="77777777" w:rsidR="007C4CD7" w:rsidRDefault="007C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7B193" w14:textId="77777777" w:rsidR="007C4CD7" w:rsidRDefault="007C4CD7">
      <w:r>
        <w:separator/>
      </w:r>
    </w:p>
  </w:footnote>
  <w:footnote w:type="continuationSeparator" w:id="0">
    <w:p w14:paraId="0125EC1F" w14:textId="77777777" w:rsidR="007C4CD7" w:rsidRDefault="007C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F2E"/>
    <w:multiLevelType w:val="hybridMultilevel"/>
    <w:tmpl w:val="62E8F4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18D768F"/>
    <w:multiLevelType w:val="hybridMultilevel"/>
    <w:tmpl w:val="62E8F4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12CF0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7"/>
  </w:num>
  <w:num w:numId="7">
    <w:abstractNumId w:val="2"/>
  </w:num>
  <w:num w:numId="8">
    <w:abstractNumId w:val="1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 w:numId="12">
    <w:abstractNumId w:val="1"/>
  </w:num>
  <w:num w:numId="13">
    <w:abstractNumId w:val="8"/>
  </w:num>
  <w:num w:numId="14">
    <w:abstractNumId w:val="0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317C6"/>
    <w:rsid w:val="0014599D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5113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35F04"/>
    <w:rsid w:val="00440757"/>
    <w:rsid w:val="00444216"/>
    <w:rsid w:val="00457F71"/>
    <w:rsid w:val="00472115"/>
    <w:rsid w:val="00491E2E"/>
    <w:rsid w:val="00495D31"/>
    <w:rsid w:val="004B3A90"/>
    <w:rsid w:val="004B75B7"/>
    <w:rsid w:val="004C265D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29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D3C6A"/>
    <w:rsid w:val="006E21FB"/>
    <w:rsid w:val="0074508C"/>
    <w:rsid w:val="00745C21"/>
    <w:rsid w:val="00770A40"/>
    <w:rsid w:val="00785AFF"/>
    <w:rsid w:val="00792342"/>
    <w:rsid w:val="007977A8"/>
    <w:rsid w:val="007B512A"/>
    <w:rsid w:val="007C2097"/>
    <w:rsid w:val="007C4CD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56C"/>
    <w:rsid w:val="00A7671C"/>
    <w:rsid w:val="00A8309E"/>
    <w:rsid w:val="00AA2CBC"/>
    <w:rsid w:val="00AC5820"/>
    <w:rsid w:val="00AD1CD8"/>
    <w:rsid w:val="00B0233C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364E"/>
    <w:rsid w:val="00BD6BB8"/>
    <w:rsid w:val="00C0080B"/>
    <w:rsid w:val="00C66BA2"/>
    <w:rsid w:val="00C777AD"/>
    <w:rsid w:val="00C870F6"/>
    <w:rsid w:val="00C95985"/>
    <w:rsid w:val="00CB2421"/>
    <w:rsid w:val="00CC5026"/>
    <w:rsid w:val="00CC68D0"/>
    <w:rsid w:val="00D03F9A"/>
    <w:rsid w:val="00D06D51"/>
    <w:rsid w:val="00D24991"/>
    <w:rsid w:val="00D3275B"/>
    <w:rsid w:val="00D4001A"/>
    <w:rsid w:val="00D50255"/>
    <w:rsid w:val="00D66520"/>
    <w:rsid w:val="00D84AE9"/>
    <w:rsid w:val="00D865C0"/>
    <w:rsid w:val="00DE34CF"/>
    <w:rsid w:val="00E13F3D"/>
    <w:rsid w:val="00E34898"/>
    <w:rsid w:val="00E96A53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5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11</Pages>
  <Words>3032</Words>
  <Characters>17287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43</cp:revision>
  <cp:lastPrinted>1900-01-01T00:00:00Z</cp:lastPrinted>
  <dcterms:created xsi:type="dcterms:W3CDTF">2022-01-24T16:23:00Z</dcterms:created>
  <dcterms:modified xsi:type="dcterms:W3CDTF">2022-03-29T10:17:00Z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