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0C288F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156FB">
        <w:fldChar w:fldCharType="begin"/>
      </w:r>
      <w:r w:rsidR="003156FB">
        <w:instrText xml:space="preserve"> DOCPROPERTY  Tdoc#  \* MERGEFORMAT </w:instrText>
      </w:r>
      <w:r w:rsidR="003156FB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280C49">
        <w:rPr>
          <w:b/>
          <w:i/>
          <w:noProof/>
          <w:sz w:val="28"/>
        </w:rPr>
        <w:t>232</w:t>
      </w:r>
      <w:r w:rsidR="003156FB">
        <w:rPr>
          <w:b/>
          <w:i/>
          <w:noProof/>
          <w:sz w:val="28"/>
        </w:rPr>
        <w:fldChar w:fldCharType="end"/>
      </w:r>
    </w:p>
    <w:p w14:paraId="210A5493" w14:textId="77777777" w:rsidR="00745C21" w:rsidRDefault="003156FB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156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A0FC5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</w:t>
            </w:r>
            <w:r w:rsidR="00280C49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94CF5" w:rsidR="001E41F3" w:rsidRDefault="00280C49" w:rsidP="00B7489A">
            <w:pPr>
              <w:pStyle w:val="CRCoverPage"/>
              <w:spacing w:after="0"/>
              <w:rPr>
                <w:noProof/>
              </w:rPr>
            </w:pPr>
            <w:r w:rsidRPr="00280C49">
              <w:t>Correction for NR5GC emergency call test case</w:t>
            </w:r>
            <w:r w:rsidR="009F45F0">
              <w:t xml:space="preserve"> </w:t>
            </w:r>
            <w:r w:rsidRPr="00280C49">
              <w:t>11.4.7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22354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</w:t>
            </w:r>
            <w:r w:rsidR="00280C4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156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20EC42" w14:textId="77777777" w:rsidR="009F45F0" w:rsidRDefault="009F45F0" w:rsidP="009F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currently configured guard timer of 600s can often be insufficient fore this test case to execute due to the repeated emergency call setup and release procedures </w:t>
            </w:r>
          </w:p>
          <w:p w14:paraId="708AA7DE" w14:textId="6ACA619A" w:rsidR="001E41F3" w:rsidRDefault="001E41F3" w:rsidP="009F45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0F4C80" w:rsidR="00CF1EF1" w:rsidRDefault="009F4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Increase guard timer to 900s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5DDE8" w:rsidR="001E41F3" w:rsidRDefault="000C2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</w:t>
            </w:r>
            <w:r w:rsidR="00280C49">
              <w:rPr>
                <w:noProof/>
              </w:rPr>
              <w:t>these</w:t>
            </w:r>
            <w:r>
              <w:rPr>
                <w:noProof/>
              </w:rPr>
              <w:t xml:space="preserve"> test case</w:t>
            </w:r>
            <w:r w:rsidR="00280C49">
              <w:rPr>
                <w:noProof/>
              </w:rPr>
              <w:t xml:space="preserve"> due to guard timer expiry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139B6" w:rsidR="001E41F3" w:rsidRDefault="00280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11.4.7.NR5GC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2D9324D9" w14:textId="36FD8B2E" w:rsidR="00B7489A" w:rsidRPr="00B7489A" w:rsidRDefault="00007D89" w:rsidP="00B7489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95309044"/>
      <w:r>
        <w:rPr>
          <w:b/>
          <w:lang w:val="pt-BR"/>
        </w:rPr>
        <w:t>Change 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7489A" w14:paraId="6B4EB040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5B26" w14:textId="77777777" w:rsidR="00B7489A" w:rsidRDefault="00B7489A" w:rsidP="003E14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6AC3" w14:textId="402BD218" w:rsidR="00B7489A" w:rsidRPr="00B65B1E" w:rsidRDefault="00A22FB8" w:rsidP="003E144C">
            <w:pPr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Test case TC_11_4_7_NR5</w:t>
            </w:r>
            <w:proofErr w:type="gramStart"/>
            <w:r>
              <w:rPr>
                <w:rStyle w:val="HTMLCode"/>
              </w:rPr>
              <w:t>GC(</w:t>
            </w:r>
            <w:proofErr w:type="gramEnd"/>
            <w:r>
              <w:rPr>
                <w:rStyle w:val="HTMLCode"/>
              </w:rPr>
              <w:t>)</w:t>
            </w:r>
          </w:p>
        </w:tc>
      </w:tr>
      <w:tr w:rsidR="00B7489A" w14:paraId="08A05A8B" w14:textId="77777777" w:rsidTr="003E14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84E8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8348" w14:textId="5B82C9F4" w:rsidR="00B7489A" w:rsidRPr="008D31B6" w:rsidRDefault="00A22FB8" w:rsidP="003E14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currently configured guard timer of 600s can often be insufficient fore this test case to execute due to the repeated emergency call setup and release procedures </w:t>
            </w:r>
          </w:p>
        </w:tc>
      </w:tr>
      <w:tr w:rsidR="00B7489A" w14:paraId="30127FF2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43DE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460F" w14:textId="56C848F8" w:rsidR="00494371" w:rsidRPr="0066224B" w:rsidRDefault="00A22FB8" w:rsidP="003E14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Increase guard timer to 900s</w:t>
            </w:r>
          </w:p>
        </w:tc>
      </w:tr>
      <w:tr w:rsidR="00B7489A" w14:paraId="7702FC2C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03A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EB0" w14:textId="57CC7296" w:rsidR="00B7489A" w:rsidRDefault="00A22FB8" w:rsidP="003E144C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NR5GC_Testsuite.ttcn</w:t>
            </w:r>
          </w:p>
        </w:tc>
      </w:tr>
      <w:tr w:rsidR="00B7489A" w14:paraId="6B9E82FC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61A" w14:textId="77777777" w:rsidR="00B7489A" w:rsidRDefault="00B7489A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AF80" w14:textId="77777777" w:rsidR="00B7489A" w:rsidRDefault="00B7489A" w:rsidP="003E144C">
            <w:pPr>
              <w:rPr>
                <w:rFonts w:ascii="Arial" w:hAnsi="Arial"/>
                <w:lang w:eastAsia="zh-CN"/>
              </w:rPr>
            </w:pPr>
          </w:p>
        </w:tc>
      </w:tr>
    </w:tbl>
    <w:p w14:paraId="3B13F44F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07905C56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89A" w14:paraId="193D7660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8D2B" w14:textId="423E3460" w:rsidR="00B7489A" w:rsidRDefault="00A22FB8" w:rsidP="003E14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</w:rPr>
              <w:t>testcase TC_11_4_7_NR5GC() runs on MTC_NR5GC system SYSTEM_NR5GC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@purpose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Handling of Local and Extended emergency numbers / Mobility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NR5GC_PTC v_NR5GC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IMS_PTC v_IMS1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IMS_PTC v_IMS2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timer </w:t>
            </w:r>
            <w:proofErr w:type="spellStart"/>
            <w:r>
              <w:rPr>
                <w:rStyle w:val="HTMLCode"/>
              </w:rPr>
              <w:t>t_GuardTimer</w:t>
            </w:r>
            <w:proofErr w:type="spellEnd"/>
            <w:r>
              <w:rPr>
                <w:rStyle w:val="HTMLCode"/>
              </w:rPr>
              <w:t xml:space="preserve"> := int2float(</w:t>
            </w:r>
            <w:r w:rsidRPr="00A22FB8">
              <w:rPr>
                <w:rStyle w:val="HTMLCode"/>
                <w:highlight w:val="yellow"/>
              </w:rPr>
              <w:t>600</w:t>
            </w:r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v_NR5GC := NR5GC_PTC.create("NR5GC")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v_IMS1 := </w:t>
            </w:r>
            <w:proofErr w:type="spellStart"/>
            <w:r>
              <w:rPr>
                <w:rStyle w:val="HTMLCode"/>
              </w:rPr>
              <w:t>IMS_PTC.create</w:t>
            </w:r>
            <w:proofErr w:type="spellEnd"/>
            <w:r>
              <w:rPr>
                <w:rStyle w:val="HTMLCode"/>
              </w:rPr>
              <w:t>("IMS1")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v_IMS2 := </w:t>
            </w:r>
            <w:proofErr w:type="spellStart"/>
            <w:r>
              <w:rPr>
                <w:rStyle w:val="HTMLCode"/>
              </w:rPr>
              <w:t>IMS_PTC.create</w:t>
            </w:r>
            <w:proofErr w:type="spellEnd"/>
            <w:r>
              <w:rPr>
                <w:rStyle w:val="HTMLCode"/>
              </w:rPr>
              <w:t>("IMS2")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f_MTC_ConnectPTCs_NR5GC(system, v_NR5GC, v_IMS1, v_IMS2);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v_NR5GC.start(f_TC_11_4_7_NR5GC());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v_IMS1.start(f_TC_11_4_7_NR5GC_IMS1());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v_IMS2.start(f_TC_11_4_7_NR5GC_IMS2());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t_GuardTimer.start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f_MTC_MainLoop_NR5GC(</w:t>
            </w:r>
            <w:proofErr w:type="spellStart"/>
            <w:r>
              <w:rPr>
                <w:rStyle w:val="HTMLCode"/>
              </w:rPr>
              <w:t>t_GuardTimer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65F30CDA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3840E814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2D141BC9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777AC3A9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3BB11BD6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</w:p>
    <w:p w14:paraId="1485BAE2" w14:textId="77777777" w:rsidR="00B7489A" w:rsidRDefault="00B7489A" w:rsidP="00B7489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B7489A" w14:paraId="7D4DD905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C8C3" w14:textId="42C91FED" w:rsidR="00B7489A" w:rsidRPr="00571BB2" w:rsidRDefault="00A22FB8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</w:rPr>
              <w:t>testcase TC_11_4_7_NR5GC() runs on MTC_NR5GC system SYSTEM_NR5GC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@purpose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Handling of Local and Extended emergency numbers / Mobility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NR5GC_PTC v_NR5GC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IMS_PTC v_IMS1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lastRenderedPageBreak/>
              <w:t>var IMS_PTC v_IMS2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timer </w:t>
            </w:r>
            <w:proofErr w:type="spellStart"/>
            <w:r>
              <w:rPr>
                <w:rStyle w:val="HTMLCode"/>
              </w:rPr>
              <w:t>t_GuardTimer</w:t>
            </w:r>
            <w:proofErr w:type="spellEnd"/>
            <w:r>
              <w:rPr>
                <w:rStyle w:val="HTMLCode"/>
              </w:rPr>
              <w:t xml:space="preserve"> := int2float(</w:t>
            </w:r>
            <w:r w:rsidRPr="00A22FB8">
              <w:rPr>
                <w:rStyle w:val="HTMLCode"/>
                <w:highlight w:val="yellow"/>
              </w:rPr>
              <w:t>900</w:t>
            </w:r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v_NR5GC := NR5GC_PTC.create("NR5GC")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v_IMS1 := </w:t>
            </w:r>
            <w:proofErr w:type="spellStart"/>
            <w:r>
              <w:rPr>
                <w:rStyle w:val="HTMLCode"/>
              </w:rPr>
              <w:t>IMS_PTC.create</w:t>
            </w:r>
            <w:proofErr w:type="spellEnd"/>
            <w:r>
              <w:rPr>
                <w:rStyle w:val="HTMLCode"/>
              </w:rPr>
              <w:t>("IMS1")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v_IMS2 := </w:t>
            </w:r>
            <w:proofErr w:type="spellStart"/>
            <w:r>
              <w:rPr>
                <w:rStyle w:val="HTMLCode"/>
              </w:rPr>
              <w:t>IMS_PTC.create</w:t>
            </w:r>
            <w:proofErr w:type="spellEnd"/>
            <w:r>
              <w:rPr>
                <w:rStyle w:val="HTMLCode"/>
              </w:rPr>
              <w:t>("IMS2")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f_MTC_ConnectPTCs_NR5GC(system, v_NR5GC, v_IMS1, v_IMS2);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v_NR5GC.start(f_TC_11_4_7_NR5GC());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v_IMS1.start(f_TC_11_4_7_NR5GC_IMS1());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v_IMS2.start(f_TC_11_4_7_NR5GC_IMS2());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t_GuardTimer.start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f_MTC_MainLoop_NR5GC(</w:t>
            </w:r>
            <w:proofErr w:type="spellStart"/>
            <w:r>
              <w:rPr>
                <w:rStyle w:val="HTMLCode"/>
              </w:rPr>
              <w:t>t_GuardTimer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2E8BA282" w14:textId="77777777" w:rsidR="00B7489A" w:rsidRDefault="00B7489A" w:rsidP="00B7489A"/>
    <w:sectPr w:rsidR="00B748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27305" w14:textId="77777777" w:rsidR="003156FB" w:rsidRDefault="003156FB">
      <w:r>
        <w:separator/>
      </w:r>
    </w:p>
  </w:endnote>
  <w:endnote w:type="continuationSeparator" w:id="0">
    <w:p w14:paraId="1C912242" w14:textId="77777777" w:rsidR="003156FB" w:rsidRDefault="0031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3A0C0" w14:textId="77777777" w:rsidR="003156FB" w:rsidRDefault="003156FB">
      <w:r>
        <w:separator/>
      </w:r>
    </w:p>
  </w:footnote>
  <w:footnote w:type="continuationSeparator" w:id="0">
    <w:p w14:paraId="0393263B" w14:textId="77777777" w:rsidR="003156FB" w:rsidRDefault="00315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56FB"/>
    <w:rsid w:val="003609EF"/>
    <w:rsid w:val="0036231A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C5026"/>
    <w:rsid w:val="00CC68D0"/>
    <w:rsid w:val="00CF1EF1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4</Pages>
  <Words>629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15</cp:revision>
  <cp:lastPrinted>1900-01-01T00:00:00Z</cp:lastPrinted>
  <dcterms:created xsi:type="dcterms:W3CDTF">2022-01-24T16:23:00Z</dcterms:created>
  <dcterms:modified xsi:type="dcterms:W3CDTF">2022-02-15T17:47:00Z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