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D8913" w14:textId="77777777" w:rsidR="006E7F13" w:rsidRDefault="006E7F13" w:rsidP="006E7F1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R5s211703</w:t>
      </w:r>
      <w:r>
        <w:rPr>
          <w:b/>
          <w:i/>
          <w:noProof/>
          <w:sz w:val="28"/>
        </w:rPr>
        <w:fldChar w:fldCharType="end"/>
      </w:r>
    </w:p>
    <w:p w14:paraId="617060F6" w14:textId="77777777" w:rsidR="006E7F13" w:rsidRDefault="006E7F13" w:rsidP="006E7F1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7F13" w14:paraId="78AE184A" w14:textId="77777777" w:rsidTr="009410AA">
        <w:tc>
          <w:tcPr>
            <w:tcW w:w="9641" w:type="dxa"/>
            <w:gridSpan w:val="9"/>
            <w:tcBorders>
              <w:top w:val="single" w:sz="4" w:space="0" w:color="auto"/>
              <w:left w:val="single" w:sz="4" w:space="0" w:color="auto"/>
              <w:right w:val="single" w:sz="4" w:space="0" w:color="auto"/>
            </w:tcBorders>
          </w:tcPr>
          <w:p w14:paraId="2F44AD03" w14:textId="77777777" w:rsidR="006E7F13" w:rsidRDefault="006E7F13" w:rsidP="009410AA">
            <w:pPr>
              <w:pStyle w:val="CRCoverPage"/>
              <w:spacing w:after="0"/>
              <w:jc w:val="right"/>
              <w:rPr>
                <w:i/>
                <w:noProof/>
              </w:rPr>
            </w:pPr>
            <w:r>
              <w:rPr>
                <w:i/>
                <w:noProof/>
                <w:sz w:val="14"/>
              </w:rPr>
              <w:t>CR-Form-v12.1</w:t>
            </w:r>
          </w:p>
        </w:tc>
      </w:tr>
      <w:tr w:rsidR="006E7F13" w14:paraId="3513C2A4" w14:textId="77777777" w:rsidTr="009410AA">
        <w:tc>
          <w:tcPr>
            <w:tcW w:w="9641" w:type="dxa"/>
            <w:gridSpan w:val="9"/>
            <w:tcBorders>
              <w:left w:val="single" w:sz="4" w:space="0" w:color="auto"/>
              <w:right w:val="single" w:sz="4" w:space="0" w:color="auto"/>
            </w:tcBorders>
          </w:tcPr>
          <w:p w14:paraId="49E6C4AB" w14:textId="77777777" w:rsidR="006E7F13" w:rsidRDefault="006E7F13" w:rsidP="009410AA">
            <w:pPr>
              <w:pStyle w:val="CRCoverPage"/>
              <w:spacing w:after="0"/>
              <w:jc w:val="center"/>
              <w:rPr>
                <w:noProof/>
              </w:rPr>
            </w:pPr>
            <w:r>
              <w:rPr>
                <w:b/>
                <w:noProof/>
                <w:sz w:val="32"/>
              </w:rPr>
              <w:t>CHANGE REQUEST</w:t>
            </w:r>
          </w:p>
        </w:tc>
      </w:tr>
      <w:tr w:rsidR="006E7F13" w14:paraId="062AEAD9" w14:textId="77777777" w:rsidTr="009410AA">
        <w:tc>
          <w:tcPr>
            <w:tcW w:w="9641" w:type="dxa"/>
            <w:gridSpan w:val="9"/>
            <w:tcBorders>
              <w:left w:val="single" w:sz="4" w:space="0" w:color="auto"/>
              <w:right w:val="single" w:sz="4" w:space="0" w:color="auto"/>
            </w:tcBorders>
          </w:tcPr>
          <w:p w14:paraId="521EE458" w14:textId="77777777" w:rsidR="006E7F13" w:rsidRDefault="006E7F13" w:rsidP="009410AA">
            <w:pPr>
              <w:pStyle w:val="CRCoverPage"/>
              <w:spacing w:after="0"/>
              <w:rPr>
                <w:noProof/>
                <w:sz w:val="8"/>
                <w:szCs w:val="8"/>
              </w:rPr>
            </w:pPr>
          </w:p>
        </w:tc>
      </w:tr>
      <w:tr w:rsidR="006E7F13" w14:paraId="421F1497" w14:textId="77777777" w:rsidTr="009410AA">
        <w:tc>
          <w:tcPr>
            <w:tcW w:w="142" w:type="dxa"/>
            <w:tcBorders>
              <w:left w:val="single" w:sz="4" w:space="0" w:color="auto"/>
            </w:tcBorders>
          </w:tcPr>
          <w:p w14:paraId="3780495F" w14:textId="77777777" w:rsidR="006E7F13" w:rsidRDefault="006E7F13" w:rsidP="009410AA">
            <w:pPr>
              <w:pStyle w:val="CRCoverPage"/>
              <w:spacing w:after="0"/>
              <w:jc w:val="right"/>
              <w:rPr>
                <w:noProof/>
              </w:rPr>
            </w:pPr>
          </w:p>
        </w:tc>
        <w:tc>
          <w:tcPr>
            <w:tcW w:w="1559" w:type="dxa"/>
            <w:shd w:val="pct30" w:color="FFFF00" w:fill="auto"/>
          </w:tcPr>
          <w:p w14:paraId="4F8B8060" w14:textId="77777777" w:rsidR="006E7F13" w:rsidRPr="00410371" w:rsidRDefault="006E7F13" w:rsidP="009410A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14:paraId="35C8CBED" w14:textId="77777777" w:rsidR="006E7F13" w:rsidRDefault="006E7F13" w:rsidP="009410AA">
            <w:pPr>
              <w:pStyle w:val="CRCoverPage"/>
              <w:spacing w:after="0"/>
              <w:jc w:val="center"/>
              <w:rPr>
                <w:noProof/>
              </w:rPr>
            </w:pPr>
            <w:r>
              <w:rPr>
                <w:b/>
                <w:noProof/>
                <w:sz w:val="28"/>
              </w:rPr>
              <w:t>CR</w:t>
            </w:r>
          </w:p>
        </w:tc>
        <w:tc>
          <w:tcPr>
            <w:tcW w:w="1276" w:type="dxa"/>
            <w:shd w:val="pct30" w:color="FFFF00" w:fill="auto"/>
          </w:tcPr>
          <w:p w14:paraId="73440FE5" w14:textId="77777777" w:rsidR="006E7F13" w:rsidRPr="00410371" w:rsidRDefault="006E7F13" w:rsidP="009410AA">
            <w:pPr>
              <w:pStyle w:val="CRCoverPage"/>
              <w:spacing w:after="0"/>
              <w:rPr>
                <w:noProof/>
              </w:rPr>
            </w:pPr>
            <w:r>
              <w:fldChar w:fldCharType="begin"/>
            </w:r>
            <w:r>
              <w:instrText xml:space="preserve"> DOCPROPERTY  Cr#  \* MERGEFORMAT </w:instrText>
            </w:r>
            <w:r>
              <w:fldChar w:fldCharType="separate"/>
            </w:r>
            <w:r w:rsidRPr="00410371">
              <w:rPr>
                <w:b/>
                <w:noProof/>
                <w:sz w:val="28"/>
              </w:rPr>
              <w:t>0758</w:t>
            </w:r>
            <w:r>
              <w:rPr>
                <w:b/>
                <w:noProof/>
                <w:sz w:val="28"/>
              </w:rPr>
              <w:fldChar w:fldCharType="end"/>
            </w:r>
          </w:p>
        </w:tc>
        <w:tc>
          <w:tcPr>
            <w:tcW w:w="709" w:type="dxa"/>
          </w:tcPr>
          <w:p w14:paraId="1522CB5D" w14:textId="77777777" w:rsidR="006E7F13" w:rsidRDefault="006E7F13" w:rsidP="009410AA">
            <w:pPr>
              <w:pStyle w:val="CRCoverPage"/>
              <w:tabs>
                <w:tab w:val="right" w:pos="625"/>
              </w:tabs>
              <w:spacing w:after="0"/>
              <w:jc w:val="center"/>
              <w:rPr>
                <w:noProof/>
              </w:rPr>
            </w:pPr>
            <w:r>
              <w:rPr>
                <w:b/>
                <w:bCs/>
                <w:noProof/>
                <w:sz w:val="28"/>
              </w:rPr>
              <w:t>rev</w:t>
            </w:r>
          </w:p>
        </w:tc>
        <w:tc>
          <w:tcPr>
            <w:tcW w:w="992" w:type="dxa"/>
            <w:shd w:val="pct30" w:color="FFFF00" w:fill="auto"/>
          </w:tcPr>
          <w:p w14:paraId="72E07C55" w14:textId="77777777" w:rsidR="006E7F13" w:rsidRPr="00410371" w:rsidRDefault="006E7F13" w:rsidP="009410A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90EC902" w14:textId="77777777" w:rsidR="006E7F13" w:rsidRDefault="006E7F13" w:rsidP="009410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21C95" w14:textId="77777777" w:rsidR="006E7F13" w:rsidRPr="00410371" w:rsidRDefault="006E7F13" w:rsidP="009410A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7E4F4536" w14:textId="77777777" w:rsidR="006E7F13" w:rsidRDefault="006E7F13" w:rsidP="009410AA">
            <w:pPr>
              <w:pStyle w:val="CRCoverPage"/>
              <w:spacing w:after="0"/>
              <w:rPr>
                <w:noProof/>
              </w:rPr>
            </w:pPr>
          </w:p>
        </w:tc>
      </w:tr>
      <w:tr w:rsidR="006E7F13" w14:paraId="01DBD527" w14:textId="77777777" w:rsidTr="009410AA">
        <w:tc>
          <w:tcPr>
            <w:tcW w:w="9641" w:type="dxa"/>
            <w:gridSpan w:val="9"/>
            <w:tcBorders>
              <w:left w:val="single" w:sz="4" w:space="0" w:color="auto"/>
              <w:right w:val="single" w:sz="4" w:space="0" w:color="auto"/>
            </w:tcBorders>
          </w:tcPr>
          <w:p w14:paraId="3D65B4F4" w14:textId="77777777" w:rsidR="006E7F13" w:rsidRDefault="006E7F13" w:rsidP="009410AA">
            <w:pPr>
              <w:pStyle w:val="CRCoverPage"/>
              <w:spacing w:after="0"/>
              <w:rPr>
                <w:noProof/>
              </w:rPr>
            </w:pPr>
          </w:p>
        </w:tc>
      </w:tr>
      <w:tr w:rsidR="006E7F13" w14:paraId="5E1A4AB8" w14:textId="77777777" w:rsidTr="009410AA">
        <w:tc>
          <w:tcPr>
            <w:tcW w:w="9641" w:type="dxa"/>
            <w:gridSpan w:val="9"/>
            <w:tcBorders>
              <w:top w:val="single" w:sz="4" w:space="0" w:color="auto"/>
            </w:tcBorders>
          </w:tcPr>
          <w:p w14:paraId="698CEAD8" w14:textId="77777777" w:rsidR="006E7F13" w:rsidRPr="00F25D98" w:rsidRDefault="006E7F13" w:rsidP="009410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7F13" w14:paraId="7B18B640" w14:textId="77777777" w:rsidTr="009410AA">
        <w:tc>
          <w:tcPr>
            <w:tcW w:w="9641" w:type="dxa"/>
            <w:gridSpan w:val="9"/>
          </w:tcPr>
          <w:p w14:paraId="31B1550E" w14:textId="77777777" w:rsidR="006E7F13" w:rsidRDefault="006E7F13" w:rsidP="009410AA">
            <w:pPr>
              <w:pStyle w:val="CRCoverPage"/>
              <w:spacing w:after="0"/>
              <w:rPr>
                <w:noProof/>
                <w:sz w:val="8"/>
                <w:szCs w:val="8"/>
              </w:rPr>
            </w:pPr>
          </w:p>
        </w:tc>
      </w:tr>
    </w:tbl>
    <w:p w14:paraId="7E14AFFB" w14:textId="77777777" w:rsidR="006E7F13" w:rsidRDefault="006E7F13" w:rsidP="006E7F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7F13" w14:paraId="61BE9DA3" w14:textId="77777777" w:rsidTr="009410AA">
        <w:tc>
          <w:tcPr>
            <w:tcW w:w="2835" w:type="dxa"/>
          </w:tcPr>
          <w:p w14:paraId="7AB01E66" w14:textId="77777777" w:rsidR="006E7F13" w:rsidRDefault="006E7F13" w:rsidP="009410AA">
            <w:pPr>
              <w:pStyle w:val="CRCoverPage"/>
              <w:tabs>
                <w:tab w:val="right" w:pos="2751"/>
              </w:tabs>
              <w:spacing w:after="0"/>
              <w:rPr>
                <w:b/>
                <w:i/>
                <w:noProof/>
              </w:rPr>
            </w:pPr>
            <w:r>
              <w:rPr>
                <w:b/>
                <w:i/>
                <w:noProof/>
              </w:rPr>
              <w:t>Proposed change affects:</w:t>
            </w:r>
          </w:p>
        </w:tc>
        <w:tc>
          <w:tcPr>
            <w:tcW w:w="1418" w:type="dxa"/>
          </w:tcPr>
          <w:p w14:paraId="518B36C0" w14:textId="77777777" w:rsidR="006E7F13" w:rsidRDefault="006E7F13" w:rsidP="009410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C03BCA" w14:textId="77777777" w:rsidR="006E7F13" w:rsidRDefault="006E7F13" w:rsidP="009410AA">
            <w:pPr>
              <w:pStyle w:val="CRCoverPage"/>
              <w:spacing w:after="0"/>
              <w:jc w:val="center"/>
              <w:rPr>
                <w:b/>
                <w:caps/>
                <w:noProof/>
              </w:rPr>
            </w:pPr>
          </w:p>
        </w:tc>
        <w:tc>
          <w:tcPr>
            <w:tcW w:w="709" w:type="dxa"/>
            <w:tcBorders>
              <w:left w:val="single" w:sz="4" w:space="0" w:color="auto"/>
            </w:tcBorders>
          </w:tcPr>
          <w:p w14:paraId="3DC29EA2" w14:textId="77777777" w:rsidR="006E7F13" w:rsidRDefault="006E7F13" w:rsidP="009410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4C760E" w14:textId="77777777" w:rsidR="006E7F13" w:rsidRDefault="006E7F13" w:rsidP="009410AA">
            <w:pPr>
              <w:pStyle w:val="CRCoverPage"/>
              <w:spacing w:after="0"/>
              <w:jc w:val="center"/>
              <w:rPr>
                <w:b/>
                <w:caps/>
                <w:noProof/>
              </w:rPr>
            </w:pPr>
          </w:p>
        </w:tc>
        <w:tc>
          <w:tcPr>
            <w:tcW w:w="2126" w:type="dxa"/>
          </w:tcPr>
          <w:p w14:paraId="0659E2B0" w14:textId="77777777" w:rsidR="006E7F13" w:rsidRDefault="006E7F13" w:rsidP="009410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5A271F" w14:textId="77777777" w:rsidR="006E7F13" w:rsidRDefault="006E7F13" w:rsidP="009410AA">
            <w:pPr>
              <w:pStyle w:val="CRCoverPage"/>
              <w:spacing w:after="0"/>
              <w:jc w:val="center"/>
              <w:rPr>
                <w:b/>
                <w:caps/>
                <w:noProof/>
              </w:rPr>
            </w:pPr>
          </w:p>
        </w:tc>
        <w:tc>
          <w:tcPr>
            <w:tcW w:w="1418" w:type="dxa"/>
            <w:tcBorders>
              <w:left w:val="nil"/>
            </w:tcBorders>
          </w:tcPr>
          <w:p w14:paraId="3A9B980B" w14:textId="77777777" w:rsidR="006E7F13" w:rsidRDefault="006E7F13" w:rsidP="009410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4B848" w14:textId="77777777" w:rsidR="006E7F13" w:rsidRDefault="006E7F13" w:rsidP="009410AA">
            <w:pPr>
              <w:pStyle w:val="CRCoverPage"/>
              <w:spacing w:after="0"/>
              <w:jc w:val="center"/>
              <w:rPr>
                <w:b/>
                <w:bCs/>
                <w:caps/>
                <w:noProof/>
              </w:rPr>
            </w:pPr>
          </w:p>
        </w:tc>
      </w:tr>
    </w:tbl>
    <w:p w14:paraId="68B25D3D" w14:textId="77777777" w:rsidR="006E7F13" w:rsidRDefault="006E7F13" w:rsidP="006E7F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7F13" w14:paraId="7FCA8A9F" w14:textId="77777777" w:rsidTr="009410AA">
        <w:tc>
          <w:tcPr>
            <w:tcW w:w="9640" w:type="dxa"/>
            <w:gridSpan w:val="11"/>
          </w:tcPr>
          <w:p w14:paraId="1DAFE400" w14:textId="77777777" w:rsidR="006E7F13" w:rsidRDefault="006E7F13" w:rsidP="009410AA">
            <w:pPr>
              <w:pStyle w:val="CRCoverPage"/>
              <w:spacing w:after="0"/>
              <w:rPr>
                <w:noProof/>
                <w:sz w:val="8"/>
                <w:szCs w:val="8"/>
              </w:rPr>
            </w:pPr>
          </w:p>
        </w:tc>
      </w:tr>
      <w:tr w:rsidR="006E7F13" w14:paraId="7B0C597F" w14:textId="77777777" w:rsidTr="009410AA">
        <w:tc>
          <w:tcPr>
            <w:tcW w:w="1843" w:type="dxa"/>
            <w:tcBorders>
              <w:top w:val="single" w:sz="4" w:space="0" w:color="auto"/>
              <w:left w:val="single" w:sz="4" w:space="0" w:color="auto"/>
            </w:tcBorders>
          </w:tcPr>
          <w:p w14:paraId="1834DF90" w14:textId="77777777" w:rsidR="006E7F13" w:rsidRDefault="006E7F13" w:rsidP="009410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715D12" w14:textId="77777777" w:rsidR="006E7F13" w:rsidRDefault="006E7F13" w:rsidP="009410AA">
            <w:pPr>
              <w:pStyle w:val="CRCoverPage"/>
              <w:spacing w:after="0"/>
              <w:ind w:left="100"/>
              <w:rPr>
                <w:noProof/>
              </w:rPr>
            </w:pPr>
            <w:r>
              <w:fldChar w:fldCharType="begin"/>
            </w:r>
            <w:r>
              <w:instrText xml:space="preserve"> DOCPROPERTY  CrTitle  \* MERGEFORMAT </w:instrText>
            </w:r>
            <w:r>
              <w:fldChar w:fldCharType="separate"/>
            </w:r>
            <w:r>
              <w:t>Addition of IMS 5GS Supplementary Services test case 8.36</w:t>
            </w:r>
            <w:r>
              <w:fldChar w:fldCharType="end"/>
            </w:r>
          </w:p>
        </w:tc>
      </w:tr>
      <w:tr w:rsidR="006E7F13" w14:paraId="0079C986" w14:textId="77777777" w:rsidTr="009410AA">
        <w:tc>
          <w:tcPr>
            <w:tcW w:w="1843" w:type="dxa"/>
            <w:tcBorders>
              <w:left w:val="single" w:sz="4" w:space="0" w:color="auto"/>
            </w:tcBorders>
          </w:tcPr>
          <w:p w14:paraId="23D254CD" w14:textId="77777777" w:rsidR="006E7F13" w:rsidRDefault="006E7F13" w:rsidP="009410AA">
            <w:pPr>
              <w:pStyle w:val="CRCoverPage"/>
              <w:spacing w:after="0"/>
              <w:rPr>
                <w:b/>
                <w:i/>
                <w:noProof/>
                <w:sz w:val="8"/>
                <w:szCs w:val="8"/>
              </w:rPr>
            </w:pPr>
          </w:p>
        </w:tc>
        <w:tc>
          <w:tcPr>
            <w:tcW w:w="7797" w:type="dxa"/>
            <w:gridSpan w:val="10"/>
            <w:tcBorders>
              <w:right w:val="single" w:sz="4" w:space="0" w:color="auto"/>
            </w:tcBorders>
          </w:tcPr>
          <w:p w14:paraId="570BF318" w14:textId="77777777" w:rsidR="006E7F13" w:rsidRDefault="006E7F13" w:rsidP="009410AA">
            <w:pPr>
              <w:pStyle w:val="CRCoverPage"/>
              <w:spacing w:after="0"/>
              <w:rPr>
                <w:noProof/>
                <w:sz w:val="8"/>
                <w:szCs w:val="8"/>
              </w:rPr>
            </w:pPr>
          </w:p>
        </w:tc>
      </w:tr>
      <w:tr w:rsidR="006E7F13" w14:paraId="54E15A0C" w14:textId="77777777" w:rsidTr="009410AA">
        <w:tc>
          <w:tcPr>
            <w:tcW w:w="1843" w:type="dxa"/>
            <w:tcBorders>
              <w:left w:val="single" w:sz="4" w:space="0" w:color="auto"/>
            </w:tcBorders>
          </w:tcPr>
          <w:p w14:paraId="5B34B913" w14:textId="77777777" w:rsidR="006E7F13" w:rsidRDefault="006E7F13" w:rsidP="009410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CEBDE" w14:textId="77777777" w:rsidR="006E7F13" w:rsidRDefault="006E7F13" w:rsidP="009410AA">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6E7F13" w14:paraId="5AA52722" w14:textId="77777777" w:rsidTr="009410AA">
        <w:tc>
          <w:tcPr>
            <w:tcW w:w="1843" w:type="dxa"/>
            <w:tcBorders>
              <w:left w:val="single" w:sz="4" w:space="0" w:color="auto"/>
            </w:tcBorders>
          </w:tcPr>
          <w:p w14:paraId="64485340" w14:textId="77777777" w:rsidR="006E7F13" w:rsidRDefault="006E7F13" w:rsidP="009410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AEB6BC" w14:textId="0D35A470" w:rsidR="006E7F13" w:rsidRDefault="006E7F13" w:rsidP="009410AA">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6E7F13" w14:paraId="1067D066" w14:textId="77777777" w:rsidTr="009410AA">
        <w:tc>
          <w:tcPr>
            <w:tcW w:w="1843" w:type="dxa"/>
            <w:tcBorders>
              <w:left w:val="single" w:sz="4" w:space="0" w:color="auto"/>
            </w:tcBorders>
          </w:tcPr>
          <w:p w14:paraId="0CDB1F38" w14:textId="77777777" w:rsidR="006E7F13" w:rsidRDefault="006E7F13" w:rsidP="009410AA">
            <w:pPr>
              <w:pStyle w:val="CRCoverPage"/>
              <w:spacing w:after="0"/>
              <w:rPr>
                <w:b/>
                <w:i/>
                <w:noProof/>
                <w:sz w:val="8"/>
                <w:szCs w:val="8"/>
              </w:rPr>
            </w:pPr>
          </w:p>
        </w:tc>
        <w:tc>
          <w:tcPr>
            <w:tcW w:w="7797" w:type="dxa"/>
            <w:gridSpan w:val="10"/>
            <w:tcBorders>
              <w:right w:val="single" w:sz="4" w:space="0" w:color="auto"/>
            </w:tcBorders>
          </w:tcPr>
          <w:p w14:paraId="4D494EFB" w14:textId="77777777" w:rsidR="006E7F13" w:rsidRDefault="006E7F13" w:rsidP="009410AA">
            <w:pPr>
              <w:pStyle w:val="CRCoverPage"/>
              <w:spacing w:after="0"/>
              <w:rPr>
                <w:noProof/>
                <w:sz w:val="8"/>
                <w:szCs w:val="8"/>
              </w:rPr>
            </w:pPr>
          </w:p>
        </w:tc>
      </w:tr>
      <w:tr w:rsidR="006E7F13" w14:paraId="11E75531" w14:textId="77777777" w:rsidTr="009410AA">
        <w:tc>
          <w:tcPr>
            <w:tcW w:w="1843" w:type="dxa"/>
            <w:tcBorders>
              <w:left w:val="single" w:sz="4" w:space="0" w:color="auto"/>
            </w:tcBorders>
          </w:tcPr>
          <w:p w14:paraId="79B28B07" w14:textId="77777777" w:rsidR="006E7F13" w:rsidRDefault="006E7F13" w:rsidP="009410AA">
            <w:pPr>
              <w:pStyle w:val="CRCoverPage"/>
              <w:tabs>
                <w:tab w:val="right" w:pos="1759"/>
              </w:tabs>
              <w:spacing w:after="0"/>
              <w:rPr>
                <w:b/>
                <w:i/>
                <w:noProof/>
              </w:rPr>
            </w:pPr>
            <w:r>
              <w:rPr>
                <w:b/>
                <w:i/>
                <w:noProof/>
              </w:rPr>
              <w:t>Work item code:</w:t>
            </w:r>
          </w:p>
        </w:tc>
        <w:tc>
          <w:tcPr>
            <w:tcW w:w="3686" w:type="dxa"/>
            <w:gridSpan w:val="5"/>
            <w:shd w:val="pct30" w:color="FFFF00" w:fill="auto"/>
          </w:tcPr>
          <w:p w14:paraId="518C91AA" w14:textId="77777777" w:rsidR="006E7F13" w:rsidRDefault="006E7F13" w:rsidP="009410AA">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18BD05FF" w14:textId="77777777" w:rsidR="006E7F13" w:rsidRDefault="006E7F13" w:rsidP="009410AA">
            <w:pPr>
              <w:pStyle w:val="CRCoverPage"/>
              <w:spacing w:after="0"/>
              <w:ind w:right="100"/>
              <w:rPr>
                <w:noProof/>
              </w:rPr>
            </w:pPr>
          </w:p>
        </w:tc>
        <w:tc>
          <w:tcPr>
            <w:tcW w:w="1417" w:type="dxa"/>
            <w:gridSpan w:val="3"/>
            <w:tcBorders>
              <w:left w:val="nil"/>
            </w:tcBorders>
          </w:tcPr>
          <w:p w14:paraId="269BB5F2" w14:textId="77777777" w:rsidR="006E7F13" w:rsidRDefault="006E7F13" w:rsidP="009410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9FC222" w14:textId="77777777" w:rsidR="006E7F13" w:rsidRDefault="006E7F13" w:rsidP="009410AA">
            <w:pPr>
              <w:pStyle w:val="CRCoverPage"/>
              <w:spacing w:after="0"/>
              <w:ind w:left="100"/>
              <w:rPr>
                <w:noProof/>
              </w:rPr>
            </w:pPr>
            <w:r>
              <w:fldChar w:fldCharType="begin"/>
            </w:r>
            <w:r>
              <w:instrText xml:space="preserve"> DOCPROPERTY  ResDate  \* MERGEFORMAT </w:instrText>
            </w:r>
            <w:r>
              <w:fldChar w:fldCharType="separate"/>
            </w:r>
            <w:r>
              <w:rPr>
                <w:noProof/>
              </w:rPr>
              <w:t>2021-12-03</w:t>
            </w:r>
            <w:r>
              <w:rPr>
                <w:noProof/>
              </w:rPr>
              <w:fldChar w:fldCharType="end"/>
            </w:r>
          </w:p>
        </w:tc>
      </w:tr>
      <w:tr w:rsidR="006E7F13" w14:paraId="217FA7A8" w14:textId="77777777" w:rsidTr="009410AA">
        <w:tc>
          <w:tcPr>
            <w:tcW w:w="1843" w:type="dxa"/>
            <w:tcBorders>
              <w:left w:val="single" w:sz="4" w:space="0" w:color="auto"/>
            </w:tcBorders>
          </w:tcPr>
          <w:p w14:paraId="72BBED2C" w14:textId="77777777" w:rsidR="006E7F13" w:rsidRDefault="006E7F13" w:rsidP="009410AA">
            <w:pPr>
              <w:pStyle w:val="CRCoverPage"/>
              <w:spacing w:after="0"/>
              <w:rPr>
                <w:b/>
                <w:i/>
                <w:noProof/>
                <w:sz w:val="8"/>
                <w:szCs w:val="8"/>
              </w:rPr>
            </w:pPr>
          </w:p>
        </w:tc>
        <w:tc>
          <w:tcPr>
            <w:tcW w:w="1986" w:type="dxa"/>
            <w:gridSpan w:val="4"/>
          </w:tcPr>
          <w:p w14:paraId="2E86AFEA" w14:textId="77777777" w:rsidR="006E7F13" w:rsidRDefault="006E7F13" w:rsidP="009410AA">
            <w:pPr>
              <w:pStyle w:val="CRCoverPage"/>
              <w:spacing w:after="0"/>
              <w:rPr>
                <w:noProof/>
                <w:sz w:val="8"/>
                <w:szCs w:val="8"/>
              </w:rPr>
            </w:pPr>
          </w:p>
        </w:tc>
        <w:tc>
          <w:tcPr>
            <w:tcW w:w="2267" w:type="dxa"/>
            <w:gridSpan w:val="2"/>
          </w:tcPr>
          <w:p w14:paraId="00177276" w14:textId="77777777" w:rsidR="006E7F13" w:rsidRDefault="006E7F13" w:rsidP="009410AA">
            <w:pPr>
              <w:pStyle w:val="CRCoverPage"/>
              <w:spacing w:after="0"/>
              <w:rPr>
                <w:noProof/>
                <w:sz w:val="8"/>
                <w:szCs w:val="8"/>
              </w:rPr>
            </w:pPr>
          </w:p>
        </w:tc>
        <w:tc>
          <w:tcPr>
            <w:tcW w:w="1417" w:type="dxa"/>
            <w:gridSpan w:val="3"/>
          </w:tcPr>
          <w:p w14:paraId="1E8ED32A" w14:textId="77777777" w:rsidR="006E7F13" w:rsidRDefault="006E7F13" w:rsidP="009410AA">
            <w:pPr>
              <w:pStyle w:val="CRCoverPage"/>
              <w:spacing w:after="0"/>
              <w:rPr>
                <w:noProof/>
                <w:sz w:val="8"/>
                <w:szCs w:val="8"/>
              </w:rPr>
            </w:pPr>
          </w:p>
        </w:tc>
        <w:tc>
          <w:tcPr>
            <w:tcW w:w="2127" w:type="dxa"/>
            <w:tcBorders>
              <w:right w:val="single" w:sz="4" w:space="0" w:color="auto"/>
            </w:tcBorders>
          </w:tcPr>
          <w:p w14:paraId="6847B1DF" w14:textId="77777777" w:rsidR="006E7F13" w:rsidRDefault="006E7F13" w:rsidP="009410AA">
            <w:pPr>
              <w:pStyle w:val="CRCoverPage"/>
              <w:spacing w:after="0"/>
              <w:rPr>
                <w:noProof/>
                <w:sz w:val="8"/>
                <w:szCs w:val="8"/>
              </w:rPr>
            </w:pPr>
          </w:p>
        </w:tc>
      </w:tr>
      <w:tr w:rsidR="006E7F13" w14:paraId="7EA1D38E" w14:textId="77777777" w:rsidTr="009410AA">
        <w:trPr>
          <w:cantSplit/>
        </w:trPr>
        <w:tc>
          <w:tcPr>
            <w:tcW w:w="1843" w:type="dxa"/>
            <w:tcBorders>
              <w:left w:val="single" w:sz="4" w:space="0" w:color="auto"/>
            </w:tcBorders>
          </w:tcPr>
          <w:p w14:paraId="394FA43C" w14:textId="77777777" w:rsidR="006E7F13" w:rsidRDefault="006E7F13" w:rsidP="009410AA">
            <w:pPr>
              <w:pStyle w:val="CRCoverPage"/>
              <w:tabs>
                <w:tab w:val="right" w:pos="1759"/>
              </w:tabs>
              <w:spacing w:after="0"/>
              <w:rPr>
                <w:b/>
                <w:i/>
                <w:noProof/>
              </w:rPr>
            </w:pPr>
            <w:r>
              <w:rPr>
                <w:b/>
                <w:i/>
                <w:noProof/>
              </w:rPr>
              <w:t>Category:</w:t>
            </w:r>
          </w:p>
        </w:tc>
        <w:tc>
          <w:tcPr>
            <w:tcW w:w="851" w:type="dxa"/>
            <w:shd w:val="pct30" w:color="FFFF00" w:fill="auto"/>
          </w:tcPr>
          <w:p w14:paraId="3F5C6139" w14:textId="77777777" w:rsidR="006E7F13" w:rsidRDefault="006E7F13" w:rsidP="009410AA">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60A8FDD" w14:textId="77777777" w:rsidR="006E7F13" w:rsidRDefault="006E7F13" w:rsidP="009410AA">
            <w:pPr>
              <w:pStyle w:val="CRCoverPage"/>
              <w:spacing w:after="0"/>
              <w:rPr>
                <w:noProof/>
              </w:rPr>
            </w:pPr>
          </w:p>
        </w:tc>
        <w:tc>
          <w:tcPr>
            <w:tcW w:w="1417" w:type="dxa"/>
            <w:gridSpan w:val="3"/>
            <w:tcBorders>
              <w:left w:val="nil"/>
            </w:tcBorders>
          </w:tcPr>
          <w:p w14:paraId="6E3DE80D" w14:textId="77777777" w:rsidR="006E7F13" w:rsidRDefault="006E7F13" w:rsidP="009410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FC2199" w14:textId="77777777" w:rsidR="006E7F13" w:rsidRDefault="006E7F13" w:rsidP="009410A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6E7F13" w14:paraId="7376E816" w14:textId="77777777" w:rsidTr="009410AA">
        <w:tc>
          <w:tcPr>
            <w:tcW w:w="1843" w:type="dxa"/>
            <w:tcBorders>
              <w:left w:val="single" w:sz="4" w:space="0" w:color="auto"/>
              <w:bottom w:val="single" w:sz="4" w:space="0" w:color="auto"/>
            </w:tcBorders>
          </w:tcPr>
          <w:p w14:paraId="213DDAC9" w14:textId="77777777" w:rsidR="006E7F13" w:rsidRDefault="006E7F13" w:rsidP="009410AA">
            <w:pPr>
              <w:pStyle w:val="CRCoverPage"/>
              <w:spacing w:after="0"/>
              <w:rPr>
                <w:b/>
                <w:i/>
                <w:noProof/>
              </w:rPr>
            </w:pPr>
          </w:p>
        </w:tc>
        <w:tc>
          <w:tcPr>
            <w:tcW w:w="4677" w:type="dxa"/>
            <w:gridSpan w:val="8"/>
            <w:tcBorders>
              <w:bottom w:val="single" w:sz="4" w:space="0" w:color="auto"/>
            </w:tcBorders>
          </w:tcPr>
          <w:p w14:paraId="5CFF0F95" w14:textId="77777777" w:rsidR="006E7F13" w:rsidRDefault="006E7F13" w:rsidP="009410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05BAAB" w14:textId="77777777" w:rsidR="006E7F13" w:rsidRDefault="006E7F13" w:rsidP="009410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70F68" w14:textId="77777777" w:rsidR="006E7F13" w:rsidRPr="007C2097" w:rsidRDefault="006E7F13" w:rsidP="009410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E7F13" w14:paraId="265E9F61" w14:textId="77777777" w:rsidTr="009410AA">
        <w:tc>
          <w:tcPr>
            <w:tcW w:w="1843" w:type="dxa"/>
          </w:tcPr>
          <w:p w14:paraId="33B295FE" w14:textId="77777777" w:rsidR="006E7F13" w:rsidRDefault="006E7F13" w:rsidP="009410AA">
            <w:pPr>
              <w:pStyle w:val="CRCoverPage"/>
              <w:spacing w:after="0"/>
              <w:rPr>
                <w:b/>
                <w:i/>
                <w:noProof/>
                <w:sz w:val="8"/>
                <w:szCs w:val="8"/>
              </w:rPr>
            </w:pPr>
          </w:p>
        </w:tc>
        <w:tc>
          <w:tcPr>
            <w:tcW w:w="7797" w:type="dxa"/>
            <w:gridSpan w:val="10"/>
          </w:tcPr>
          <w:p w14:paraId="653110CE" w14:textId="77777777" w:rsidR="006E7F13" w:rsidRDefault="006E7F13" w:rsidP="009410AA">
            <w:pPr>
              <w:pStyle w:val="CRCoverPage"/>
              <w:spacing w:after="0"/>
              <w:rPr>
                <w:noProof/>
                <w:sz w:val="8"/>
                <w:szCs w:val="8"/>
              </w:rPr>
            </w:pPr>
          </w:p>
        </w:tc>
      </w:tr>
      <w:tr w:rsidR="006E7F13" w14:paraId="1AB6FC6B" w14:textId="77777777" w:rsidTr="009410AA">
        <w:tc>
          <w:tcPr>
            <w:tcW w:w="2694" w:type="dxa"/>
            <w:gridSpan w:val="2"/>
            <w:tcBorders>
              <w:top w:val="single" w:sz="4" w:space="0" w:color="auto"/>
              <w:left w:val="single" w:sz="4" w:space="0" w:color="auto"/>
            </w:tcBorders>
          </w:tcPr>
          <w:p w14:paraId="17151F56" w14:textId="77777777" w:rsidR="006E7F13" w:rsidRDefault="006E7F13" w:rsidP="006E7F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FEA94" w14:textId="4E4B14A7" w:rsidR="006E7F13" w:rsidRDefault="006E7F13" w:rsidP="006E7F13">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8.36 </w:t>
            </w:r>
            <w:r w:rsidRPr="00501B87">
              <w:rPr>
                <w:noProof/>
              </w:rPr>
              <w:t>using IWD 21wk</w:t>
            </w:r>
            <w:r>
              <w:rPr>
                <w:noProof/>
              </w:rPr>
              <w:t>37</w:t>
            </w:r>
          </w:p>
        </w:tc>
      </w:tr>
      <w:tr w:rsidR="006E7F13" w14:paraId="458B6004" w14:textId="77777777" w:rsidTr="009410AA">
        <w:tc>
          <w:tcPr>
            <w:tcW w:w="2694" w:type="dxa"/>
            <w:gridSpan w:val="2"/>
            <w:tcBorders>
              <w:left w:val="single" w:sz="4" w:space="0" w:color="auto"/>
            </w:tcBorders>
          </w:tcPr>
          <w:p w14:paraId="78FE67BD" w14:textId="77777777" w:rsidR="006E7F13" w:rsidRDefault="006E7F13" w:rsidP="006E7F13">
            <w:pPr>
              <w:pStyle w:val="CRCoverPage"/>
              <w:spacing w:after="0"/>
              <w:rPr>
                <w:b/>
                <w:i/>
                <w:noProof/>
                <w:sz w:val="8"/>
                <w:szCs w:val="8"/>
              </w:rPr>
            </w:pPr>
          </w:p>
        </w:tc>
        <w:tc>
          <w:tcPr>
            <w:tcW w:w="6946" w:type="dxa"/>
            <w:gridSpan w:val="9"/>
            <w:tcBorders>
              <w:right w:val="single" w:sz="4" w:space="0" w:color="auto"/>
            </w:tcBorders>
          </w:tcPr>
          <w:p w14:paraId="52DEB9D1" w14:textId="77777777" w:rsidR="006E7F13" w:rsidRDefault="006E7F13" w:rsidP="006E7F13">
            <w:pPr>
              <w:pStyle w:val="CRCoverPage"/>
              <w:spacing w:after="0"/>
              <w:rPr>
                <w:noProof/>
                <w:sz w:val="8"/>
                <w:szCs w:val="8"/>
              </w:rPr>
            </w:pPr>
          </w:p>
        </w:tc>
      </w:tr>
      <w:tr w:rsidR="006E7F13" w14:paraId="66101D66" w14:textId="77777777" w:rsidTr="009410AA">
        <w:tc>
          <w:tcPr>
            <w:tcW w:w="2694" w:type="dxa"/>
            <w:gridSpan w:val="2"/>
            <w:tcBorders>
              <w:left w:val="single" w:sz="4" w:space="0" w:color="auto"/>
            </w:tcBorders>
          </w:tcPr>
          <w:p w14:paraId="0EEF522C" w14:textId="77777777" w:rsidR="006E7F13" w:rsidRDefault="006E7F13" w:rsidP="006E7F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017DC" w14:textId="31642DA6" w:rsidR="006E7F13" w:rsidRDefault="006E7F13" w:rsidP="006E7F13">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w:t>
            </w:r>
            <w:r>
              <w:t>Supplementary Services</w:t>
            </w:r>
            <w:r w:rsidRPr="00730D8B">
              <w:t xml:space="preserve"> test case </w:t>
            </w:r>
            <w:r>
              <w:t xml:space="preserve">8.36 </w:t>
            </w:r>
            <w:r w:rsidRPr="00501B87">
              <w:rPr>
                <w:noProof/>
              </w:rPr>
              <w:t>required for approval. See detailed change description for further information</w:t>
            </w:r>
          </w:p>
        </w:tc>
      </w:tr>
      <w:tr w:rsidR="006E7F13" w14:paraId="5C1339D7" w14:textId="77777777" w:rsidTr="009410AA">
        <w:tc>
          <w:tcPr>
            <w:tcW w:w="2694" w:type="dxa"/>
            <w:gridSpan w:val="2"/>
            <w:tcBorders>
              <w:left w:val="single" w:sz="4" w:space="0" w:color="auto"/>
            </w:tcBorders>
          </w:tcPr>
          <w:p w14:paraId="1344C107" w14:textId="77777777" w:rsidR="006E7F13" w:rsidRDefault="006E7F13" w:rsidP="006E7F13">
            <w:pPr>
              <w:pStyle w:val="CRCoverPage"/>
              <w:spacing w:after="0"/>
              <w:rPr>
                <w:b/>
                <w:i/>
                <w:noProof/>
                <w:sz w:val="8"/>
                <w:szCs w:val="8"/>
              </w:rPr>
            </w:pPr>
          </w:p>
        </w:tc>
        <w:tc>
          <w:tcPr>
            <w:tcW w:w="6946" w:type="dxa"/>
            <w:gridSpan w:val="9"/>
            <w:tcBorders>
              <w:right w:val="single" w:sz="4" w:space="0" w:color="auto"/>
            </w:tcBorders>
          </w:tcPr>
          <w:p w14:paraId="4FADDD65" w14:textId="77777777" w:rsidR="006E7F13" w:rsidRDefault="006E7F13" w:rsidP="006E7F13">
            <w:pPr>
              <w:pStyle w:val="CRCoverPage"/>
              <w:spacing w:after="0"/>
              <w:rPr>
                <w:noProof/>
                <w:sz w:val="8"/>
                <w:szCs w:val="8"/>
              </w:rPr>
            </w:pPr>
          </w:p>
        </w:tc>
      </w:tr>
      <w:tr w:rsidR="006E7F13" w14:paraId="5D76F7A0" w14:textId="77777777" w:rsidTr="009410AA">
        <w:tc>
          <w:tcPr>
            <w:tcW w:w="2694" w:type="dxa"/>
            <w:gridSpan w:val="2"/>
            <w:tcBorders>
              <w:left w:val="single" w:sz="4" w:space="0" w:color="auto"/>
              <w:bottom w:val="single" w:sz="4" w:space="0" w:color="auto"/>
            </w:tcBorders>
          </w:tcPr>
          <w:p w14:paraId="689ED840" w14:textId="77777777" w:rsidR="006E7F13" w:rsidRDefault="006E7F13" w:rsidP="006E7F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B05B6" w14:textId="6B38111E" w:rsidR="006E7F13" w:rsidRDefault="006E7F13" w:rsidP="006E7F13">
            <w:pPr>
              <w:pStyle w:val="CRCoverPage"/>
              <w:spacing w:after="0"/>
              <w:ind w:left="100"/>
              <w:rPr>
                <w:noProof/>
              </w:rPr>
            </w:pPr>
            <w:r w:rsidRPr="00501B87">
              <w:rPr>
                <w:noProof/>
              </w:rPr>
              <w:t>Test case will not be added to ATS</w:t>
            </w:r>
            <w:r>
              <w:rPr>
                <w:noProof/>
              </w:rPr>
              <w:t>.</w:t>
            </w:r>
          </w:p>
        </w:tc>
      </w:tr>
      <w:tr w:rsidR="006E7F13" w14:paraId="51363A6E" w14:textId="77777777" w:rsidTr="009410AA">
        <w:tc>
          <w:tcPr>
            <w:tcW w:w="2694" w:type="dxa"/>
            <w:gridSpan w:val="2"/>
          </w:tcPr>
          <w:p w14:paraId="38068D2B" w14:textId="77777777" w:rsidR="006E7F13" w:rsidRDefault="006E7F13" w:rsidP="006E7F13">
            <w:pPr>
              <w:pStyle w:val="CRCoverPage"/>
              <w:spacing w:after="0"/>
              <w:rPr>
                <w:b/>
                <w:i/>
                <w:noProof/>
                <w:sz w:val="8"/>
                <w:szCs w:val="8"/>
              </w:rPr>
            </w:pPr>
          </w:p>
        </w:tc>
        <w:tc>
          <w:tcPr>
            <w:tcW w:w="6946" w:type="dxa"/>
            <w:gridSpan w:val="9"/>
          </w:tcPr>
          <w:p w14:paraId="6E626E81" w14:textId="77777777" w:rsidR="006E7F13" w:rsidRDefault="006E7F13" w:rsidP="006E7F13">
            <w:pPr>
              <w:pStyle w:val="CRCoverPage"/>
              <w:spacing w:after="0"/>
              <w:rPr>
                <w:noProof/>
                <w:sz w:val="8"/>
                <w:szCs w:val="8"/>
              </w:rPr>
            </w:pPr>
          </w:p>
        </w:tc>
      </w:tr>
      <w:tr w:rsidR="006E7F13" w14:paraId="13FDD7D0" w14:textId="77777777" w:rsidTr="009410AA">
        <w:tc>
          <w:tcPr>
            <w:tcW w:w="2694" w:type="dxa"/>
            <w:gridSpan w:val="2"/>
            <w:tcBorders>
              <w:top w:val="single" w:sz="4" w:space="0" w:color="auto"/>
              <w:left w:val="single" w:sz="4" w:space="0" w:color="auto"/>
            </w:tcBorders>
          </w:tcPr>
          <w:p w14:paraId="286C79A2" w14:textId="77777777" w:rsidR="006E7F13" w:rsidRDefault="006E7F13" w:rsidP="006E7F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83165D" w14:textId="60F5A79A" w:rsidR="006E7F13" w:rsidRDefault="006E7F13" w:rsidP="006E7F13">
            <w:pPr>
              <w:pStyle w:val="CRCoverPage"/>
              <w:spacing w:after="0"/>
              <w:ind w:left="100"/>
              <w:rPr>
                <w:noProof/>
              </w:rPr>
            </w:pPr>
            <w:r>
              <w:rPr>
                <w:noProof/>
              </w:rPr>
              <w:t>8.36.NR5GC</w:t>
            </w:r>
          </w:p>
        </w:tc>
      </w:tr>
      <w:tr w:rsidR="006E7F13" w14:paraId="4F5ACD86" w14:textId="77777777" w:rsidTr="009410AA">
        <w:tc>
          <w:tcPr>
            <w:tcW w:w="2694" w:type="dxa"/>
            <w:gridSpan w:val="2"/>
            <w:tcBorders>
              <w:left w:val="single" w:sz="4" w:space="0" w:color="auto"/>
            </w:tcBorders>
          </w:tcPr>
          <w:p w14:paraId="0C4CFADE" w14:textId="77777777" w:rsidR="006E7F13" w:rsidRDefault="006E7F13" w:rsidP="006E7F13">
            <w:pPr>
              <w:pStyle w:val="CRCoverPage"/>
              <w:spacing w:after="0"/>
              <w:rPr>
                <w:b/>
                <w:i/>
                <w:noProof/>
                <w:sz w:val="8"/>
                <w:szCs w:val="8"/>
              </w:rPr>
            </w:pPr>
          </w:p>
        </w:tc>
        <w:tc>
          <w:tcPr>
            <w:tcW w:w="6946" w:type="dxa"/>
            <w:gridSpan w:val="9"/>
            <w:tcBorders>
              <w:right w:val="single" w:sz="4" w:space="0" w:color="auto"/>
            </w:tcBorders>
          </w:tcPr>
          <w:p w14:paraId="0040C1E3" w14:textId="77777777" w:rsidR="006E7F13" w:rsidRDefault="006E7F13" w:rsidP="006E7F13">
            <w:pPr>
              <w:pStyle w:val="CRCoverPage"/>
              <w:spacing w:after="0"/>
              <w:rPr>
                <w:noProof/>
                <w:sz w:val="8"/>
                <w:szCs w:val="8"/>
              </w:rPr>
            </w:pPr>
          </w:p>
        </w:tc>
      </w:tr>
      <w:tr w:rsidR="006E7F13" w14:paraId="4585DB56" w14:textId="77777777" w:rsidTr="009410AA">
        <w:tc>
          <w:tcPr>
            <w:tcW w:w="2694" w:type="dxa"/>
            <w:gridSpan w:val="2"/>
            <w:tcBorders>
              <w:left w:val="single" w:sz="4" w:space="0" w:color="auto"/>
            </w:tcBorders>
          </w:tcPr>
          <w:p w14:paraId="698B6006" w14:textId="77777777" w:rsidR="006E7F13" w:rsidRDefault="006E7F13" w:rsidP="006E7F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FC64F" w14:textId="77777777" w:rsidR="006E7F13" w:rsidRDefault="006E7F13" w:rsidP="006E7F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978F67" w14:textId="77777777" w:rsidR="006E7F13" w:rsidRDefault="006E7F13" w:rsidP="006E7F13">
            <w:pPr>
              <w:pStyle w:val="CRCoverPage"/>
              <w:spacing w:after="0"/>
              <w:jc w:val="center"/>
              <w:rPr>
                <w:b/>
                <w:caps/>
                <w:noProof/>
              </w:rPr>
            </w:pPr>
            <w:r>
              <w:rPr>
                <w:b/>
                <w:caps/>
                <w:noProof/>
              </w:rPr>
              <w:t>N</w:t>
            </w:r>
          </w:p>
        </w:tc>
        <w:tc>
          <w:tcPr>
            <w:tcW w:w="2977" w:type="dxa"/>
            <w:gridSpan w:val="4"/>
          </w:tcPr>
          <w:p w14:paraId="48653FEE" w14:textId="77777777" w:rsidR="006E7F13" w:rsidRDefault="006E7F13" w:rsidP="006E7F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525B4F" w14:textId="77777777" w:rsidR="006E7F13" w:rsidRDefault="006E7F13" w:rsidP="006E7F13">
            <w:pPr>
              <w:pStyle w:val="CRCoverPage"/>
              <w:spacing w:after="0"/>
              <w:ind w:left="99"/>
              <w:rPr>
                <w:noProof/>
              </w:rPr>
            </w:pPr>
          </w:p>
        </w:tc>
      </w:tr>
      <w:tr w:rsidR="006E7F13" w14:paraId="0C13DBEB" w14:textId="77777777" w:rsidTr="009410AA">
        <w:tc>
          <w:tcPr>
            <w:tcW w:w="2694" w:type="dxa"/>
            <w:gridSpan w:val="2"/>
            <w:tcBorders>
              <w:left w:val="single" w:sz="4" w:space="0" w:color="auto"/>
            </w:tcBorders>
          </w:tcPr>
          <w:p w14:paraId="3B3C52FA" w14:textId="77777777" w:rsidR="006E7F13" w:rsidRDefault="006E7F13" w:rsidP="006E7F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480768" w14:textId="77777777" w:rsidR="006E7F13" w:rsidRDefault="006E7F13" w:rsidP="006E7F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0D84E" w14:textId="34C1B65B" w:rsidR="006E7F13" w:rsidRDefault="006E7F13" w:rsidP="006E7F13">
            <w:pPr>
              <w:pStyle w:val="CRCoverPage"/>
              <w:spacing w:after="0"/>
              <w:jc w:val="center"/>
              <w:rPr>
                <w:b/>
                <w:caps/>
                <w:noProof/>
              </w:rPr>
            </w:pPr>
            <w:r>
              <w:rPr>
                <w:b/>
                <w:caps/>
                <w:noProof/>
              </w:rPr>
              <w:t>x</w:t>
            </w:r>
          </w:p>
        </w:tc>
        <w:tc>
          <w:tcPr>
            <w:tcW w:w="2977" w:type="dxa"/>
            <w:gridSpan w:val="4"/>
          </w:tcPr>
          <w:p w14:paraId="7A86F2A9" w14:textId="77777777" w:rsidR="006E7F13" w:rsidRDefault="006E7F13" w:rsidP="006E7F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1844CB" w14:textId="5DF213D5" w:rsidR="006E7F13" w:rsidRDefault="006E7F13" w:rsidP="006E7F13">
            <w:pPr>
              <w:pStyle w:val="CRCoverPage"/>
              <w:spacing w:after="0"/>
              <w:ind w:left="99"/>
              <w:rPr>
                <w:noProof/>
              </w:rPr>
            </w:pPr>
          </w:p>
        </w:tc>
      </w:tr>
      <w:tr w:rsidR="006E7F13" w14:paraId="66B15AEE" w14:textId="77777777" w:rsidTr="009410AA">
        <w:tc>
          <w:tcPr>
            <w:tcW w:w="2694" w:type="dxa"/>
            <w:gridSpan w:val="2"/>
            <w:tcBorders>
              <w:left w:val="single" w:sz="4" w:space="0" w:color="auto"/>
            </w:tcBorders>
          </w:tcPr>
          <w:p w14:paraId="70E87460" w14:textId="77777777" w:rsidR="006E7F13" w:rsidRDefault="006E7F13" w:rsidP="006E7F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C574F2" w14:textId="77777777" w:rsidR="006E7F13" w:rsidRDefault="006E7F13" w:rsidP="006E7F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43B4F" w14:textId="067DA012" w:rsidR="006E7F13" w:rsidRDefault="006E7F13" w:rsidP="006E7F13">
            <w:pPr>
              <w:pStyle w:val="CRCoverPage"/>
              <w:spacing w:after="0"/>
              <w:jc w:val="center"/>
              <w:rPr>
                <w:b/>
                <w:caps/>
                <w:noProof/>
              </w:rPr>
            </w:pPr>
            <w:r>
              <w:rPr>
                <w:b/>
                <w:caps/>
                <w:noProof/>
              </w:rPr>
              <w:t>x</w:t>
            </w:r>
          </w:p>
        </w:tc>
        <w:tc>
          <w:tcPr>
            <w:tcW w:w="2977" w:type="dxa"/>
            <w:gridSpan w:val="4"/>
          </w:tcPr>
          <w:p w14:paraId="530425E8" w14:textId="77777777" w:rsidR="006E7F13" w:rsidRDefault="006E7F13" w:rsidP="006E7F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2F17CF" w14:textId="2AEFC698" w:rsidR="006E7F13" w:rsidRDefault="006E7F13" w:rsidP="006E7F13">
            <w:pPr>
              <w:pStyle w:val="CRCoverPage"/>
              <w:spacing w:after="0"/>
              <w:ind w:left="99"/>
              <w:rPr>
                <w:noProof/>
              </w:rPr>
            </w:pPr>
          </w:p>
        </w:tc>
      </w:tr>
      <w:tr w:rsidR="006E7F13" w14:paraId="62115707" w14:textId="77777777" w:rsidTr="009410AA">
        <w:tc>
          <w:tcPr>
            <w:tcW w:w="2694" w:type="dxa"/>
            <w:gridSpan w:val="2"/>
            <w:tcBorders>
              <w:left w:val="single" w:sz="4" w:space="0" w:color="auto"/>
            </w:tcBorders>
          </w:tcPr>
          <w:p w14:paraId="3CFA4A88" w14:textId="77777777" w:rsidR="006E7F13" w:rsidRDefault="006E7F13" w:rsidP="006E7F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0A16B9" w14:textId="77777777" w:rsidR="006E7F13" w:rsidRDefault="006E7F13" w:rsidP="006E7F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6B6CF" w14:textId="1C72924E" w:rsidR="006E7F13" w:rsidRDefault="006E7F13" w:rsidP="006E7F13">
            <w:pPr>
              <w:pStyle w:val="CRCoverPage"/>
              <w:spacing w:after="0"/>
              <w:jc w:val="center"/>
              <w:rPr>
                <w:b/>
                <w:caps/>
                <w:noProof/>
              </w:rPr>
            </w:pPr>
            <w:r>
              <w:rPr>
                <w:b/>
                <w:caps/>
                <w:noProof/>
              </w:rPr>
              <w:t>x</w:t>
            </w:r>
          </w:p>
        </w:tc>
        <w:tc>
          <w:tcPr>
            <w:tcW w:w="2977" w:type="dxa"/>
            <w:gridSpan w:val="4"/>
          </w:tcPr>
          <w:p w14:paraId="597009DA" w14:textId="77777777" w:rsidR="006E7F13" w:rsidRDefault="006E7F13" w:rsidP="006E7F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36C431" w14:textId="4BA2847E" w:rsidR="006E7F13" w:rsidRDefault="006E7F13" w:rsidP="006E7F13">
            <w:pPr>
              <w:pStyle w:val="CRCoverPage"/>
              <w:spacing w:after="0"/>
              <w:ind w:left="99"/>
              <w:rPr>
                <w:noProof/>
              </w:rPr>
            </w:pPr>
          </w:p>
        </w:tc>
      </w:tr>
      <w:tr w:rsidR="006E7F13" w14:paraId="4AF74043" w14:textId="77777777" w:rsidTr="009410AA">
        <w:tc>
          <w:tcPr>
            <w:tcW w:w="2694" w:type="dxa"/>
            <w:gridSpan w:val="2"/>
            <w:tcBorders>
              <w:left w:val="single" w:sz="4" w:space="0" w:color="auto"/>
            </w:tcBorders>
          </w:tcPr>
          <w:p w14:paraId="4E448F78" w14:textId="77777777" w:rsidR="006E7F13" w:rsidRDefault="006E7F13" w:rsidP="006E7F13">
            <w:pPr>
              <w:pStyle w:val="CRCoverPage"/>
              <w:spacing w:after="0"/>
              <w:rPr>
                <w:b/>
                <w:i/>
                <w:noProof/>
              </w:rPr>
            </w:pPr>
          </w:p>
        </w:tc>
        <w:tc>
          <w:tcPr>
            <w:tcW w:w="6946" w:type="dxa"/>
            <w:gridSpan w:val="9"/>
            <w:tcBorders>
              <w:right w:val="single" w:sz="4" w:space="0" w:color="auto"/>
            </w:tcBorders>
          </w:tcPr>
          <w:p w14:paraId="3740C5F6" w14:textId="77777777" w:rsidR="006E7F13" w:rsidRDefault="006E7F13" w:rsidP="006E7F13">
            <w:pPr>
              <w:pStyle w:val="CRCoverPage"/>
              <w:spacing w:after="0"/>
              <w:rPr>
                <w:noProof/>
              </w:rPr>
            </w:pPr>
          </w:p>
        </w:tc>
      </w:tr>
      <w:tr w:rsidR="006E7F13" w14:paraId="1F80D725" w14:textId="77777777" w:rsidTr="009410AA">
        <w:tc>
          <w:tcPr>
            <w:tcW w:w="2694" w:type="dxa"/>
            <w:gridSpan w:val="2"/>
            <w:tcBorders>
              <w:left w:val="single" w:sz="4" w:space="0" w:color="auto"/>
              <w:bottom w:val="single" w:sz="4" w:space="0" w:color="auto"/>
            </w:tcBorders>
          </w:tcPr>
          <w:p w14:paraId="0A6938A3" w14:textId="77777777" w:rsidR="006E7F13" w:rsidRDefault="006E7F13" w:rsidP="006E7F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AE8715" w14:textId="77777777" w:rsidR="006E7F13" w:rsidRDefault="006E7F13" w:rsidP="006E7F13">
            <w:pPr>
              <w:pStyle w:val="CRCoverPage"/>
              <w:spacing w:after="0"/>
              <w:ind w:left="100"/>
              <w:rPr>
                <w:noProof/>
              </w:rPr>
            </w:pPr>
          </w:p>
        </w:tc>
      </w:tr>
      <w:tr w:rsidR="006E7F13" w:rsidRPr="008863B9" w14:paraId="35080D59" w14:textId="77777777" w:rsidTr="009410AA">
        <w:tc>
          <w:tcPr>
            <w:tcW w:w="2694" w:type="dxa"/>
            <w:gridSpan w:val="2"/>
            <w:tcBorders>
              <w:top w:val="single" w:sz="4" w:space="0" w:color="auto"/>
              <w:bottom w:val="single" w:sz="4" w:space="0" w:color="auto"/>
            </w:tcBorders>
          </w:tcPr>
          <w:p w14:paraId="2CCA67DC" w14:textId="77777777" w:rsidR="006E7F13" w:rsidRPr="008863B9" w:rsidRDefault="006E7F13" w:rsidP="006E7F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F1CFD" w14:textId="77777777" w:rsidR="006E7F13" w:rsidRPr="008863B9" w:rsidRDefault="006E7F13" w:rsidP="006E7F13">
            <w:pPr>
              <w:pStyle w:val="CRCoverPage"/>
              <w:spacing w:after="0"/>
              <w:ind w:left="100"/>
              <w:rPr>
                <w:noProof/>
                <w:sz w:val="8"/>
                <w:szCs w:val="8"/>
              </w:rPr>
            </w:pPr>
          </w:p>
        </w:tc>
      </w:tr>
      <w:tr w:rsidR="006E7F13" w14:paraId="212F7E3A" w14:textId="77777777" w:rsidTr="009410AA">
        <w:tc>
          <w:tcPr>
            <w:tcW w:w="2694" w:type="dxa"/>
            <w:gridSpan w:val="2"/>
            <w:tcBorders>
              <w:top w:val="single" w:sz="4" w:space="0" w:color="auto"/>
              <w:left w:val="single" w:sz="4" w:space="0" w:color="auto"/>
              <w:bottom w:val="single" w:sz="4" w:space="0" w:color="auto"/>
            </w:tcBorders>
          </w:tcPr>
          <w:p w14:paraId="10F4D77E" w14:textId="77777777" w:rsidR="006E7F13" w:rsidRDefault="006E7F13" w:rsidP="006E7F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FBAD2E" w14:textId="77777777" w:rsidR="006E7F13" w:rsidRDefault="006E7F13" w:rsidP="006E7F13">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89431591"/>
      <w:r w:rsidRPr="00D83A7A">
        <w:rPr>
          <w:rStyle w:val="Emphasis"/>
          <w:rFonts w:ascii="Arial" w:hAnsi="Arial" w:cs="Arial"/>
          <w:i w:val="0"/>
        </w:rPr>
        <w:lastRenderedPageBreak/>
        <w:t>Table of Contents</w:t>
      </w:r>
      <w:bookmarkEnd w:id="0"/>
    </w:p>
    <w:p w14:paraId="76F062A2" w14:textId="7B5D8AE9" w:rsidR="00C11EEE"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C11EEE" w:rsidRPr="00EE7A49">
        <w:rPr>
          <w:rFonts w:ascii="Arial" w:hAnsi="Arial" w:cs="Arial"/>
          <w:iCs/>
        </w:rPr>
        <w:t>Table of Contents</w:t>
      </w:r>
      <w:r w:rsidR="00C11EEE">
        <w:tab/>
      </w:r>
      <w:r w:rsidR="00C11EEE">
        <w:fldChar w:fldCharType="begin"/>
      </w:r>
      <w:r w:rsidR="00C11EEE">
        <w:instrText xml:space="preserve"> PAGEREF _Toc89431591 \h </w:instrText>
      </w:r>
      <w:r w:rsidR="00C11EEE">
        <w:fldChar w:fldCharType="separate"/>
      </w:r>
      <w:r w:rsidR="00C11EEE">
        <w:t>2</w:t>
      </w:r>
      <w:r w:rsidR="00C11EEE">
        <w:fldChar w:fldCharType="end"/>
      </w:r>
    </w:p>
    <w:p w14:paraId="7F04C94C" w14:textId="0F48F950" w:rsidR="00C11EEE" w:rsidRDefault="00C11EEE">
      <w:pPr>
        <w:pStyle w:val="TOC1"/>
        <w:rPr>
          <w:rFonts w:asciiTheme="minorHAnsi" w:eastAsiaTheme="minorEastAsia" w:hAnsiTheme="minorHAnsi" w:cstheme="minorBidi"/>
          <w:szCs w:val="22"/>
          <w:lang w:eastAsia="en-GB"/>
        </w:rPr>
      </w:pPr>
      <w:r w:rsidRPr="00EE7A49">
        <w:rPr>
          <w:b/>
          <w:lang w:eastAsia="ja-JP"/>
        </w:rPr>
        <w:t>1</w:t>
      </w:r>
      <w:r>
        <w:rPr>
          <w:rFonts w:asciiTheme="minorHAnsi" w:eastAsiaTheme="minorEastAsia" w:hAnsiTheme="minorHAnsi" w:cstheme="minorBidi"/>
          <w:szCs w:val="22"/>
          <w:lang w:eastAsia="en-GB"/>
        </w:rPr>
        <w:tab/>
      </w:r>
      <w:r w:rsidRPr="00EE7A49">
        <w:rPr>
          <w:b/>
          <w:lang w:eastAsia="ja-JP"/>
        </w:rPr>
        <w:t>Overview</w:t>
      </w:r>
      <w:r>
        <w:tab/>
      </w:r>
      <w:r>
        <w:fldChar w:fldCharType="begin"/>
      </w:r>
      <w:r>
        <w:instrText xml:space="preserve"> PAGEREF _Toc89431592 \h </w:instrText>
      </w:r>
      <w:r>
        <w:fldChar w:fldCharType="separate"/>
      </w:r>
      <w:r>
        <w:t>3</w:t>
      </w:r>
      <w:r>
        <w:fldChar w:fldCharType="end"/>
      </w:r>
    </w:p>
    <w:p w14:paraId="75AB70E7" w14:textId="518FED0F" w:rsidR="00C11EEE" w:rsidRDefault="00C11EEE">
      <w:pPr>
        <w:pStyle w:val="TOC2"/>
        <w:rPr>
          <w:rFonts w:asciiTheme="minorHAnsi" w:eastAsiaTheme="minorEastAsia" w:hAnsiTheme="minorHAnsi" w:cstheme="minorBidi"/>
          <w:sz w:val="22"/>
          <w:szCs w:val="22"/>
          <w:lang w:eastAsia="en-GB"/>
        </w:rPr>
      </w:pPr>
      <w:r w:rsidRPr="00EE7A49">
        <w:rPr>
          <w:b/>
        </w:rPr>
        <w:t>1.1</w:t>
      </w:r>
      <w:r>
        <w:rPr>
          <w:rFonts w:asciiTheme="minorHAnsi" w:eastAsiaTheme="minorEastAsia" w:hAnsiTheme="minorHAnsi" w:cstheme="minorBidi"/>
          <w:sz w:val="22"/>
          <w:szCs w:val="22"/>
          <w:lang w:eastAsia="en-GB"/>
        </w:rPr>
        <w:tab/>
      </w:r>
      <w:r w:rsidRPr="00EE7A49">
        <w:rPr>
          <w:b/>
        </w:rPr>
        <w:t>Verification Test Summary</w:t>
      </w:r>
      <w:r>
        <w:tab/>
      </w:r>
      <w:r>
        <w:fldChar w:fldCharType="begin"/>
      </w:r>
      <w:r>
        <w:instrText xml:space="preserve"> PAGEREF _Toc89431593 \h </w:instrText>
      </w:r>
      <w:r>
        <w:fldChar w:fldCharType="separate"/>
      </w:r>
      <w:r>
        <w:t>3</w:t>
      </w:r>
      <w:r>
        <w:fldChar w:fldCharType="end"/>
      </w:r>
    </w:p>
    <w:p w14:paraId="4D173757" w14:textId="7A5B5D05" w:rsidR="00C11EEE" w:rsidRDefault="00C11EEE">
      <w:pPr>
        <w:pStyle w:val="TOC1"/>
        <w:rPr>
          <w:rFonts w:asciiTheme="minorHAnsi" w:eastAsiaTheme="minorEastAsia" w:hAnsiTheme="minorHAnsi" w:cstheme="minorBidi"/>
          <w:szCs w:val="22"/>
          <w:lang w:eastAsia="en-GB"/>
        </w:rPr>
      </w:pPr>
      <w:r w:rsidRPr="00EE7A49">
        <w:rPr>
          <w:b/>
        </w:rPr>
        <w:t>2</w:t>
      </w:r>
      <w:r>
        <w:rPr>
          <w:rFonts w:asciiTheme="minorHAnsi" w:eastAsiaTheme="minorEastAsia" w:hAnsiTheme="minorHAnsi" w:cstheme="minorBidi"/>
          <w:szCs w:val="22"/>
          <w:lang w:eastAsia="en-GB"/>
        </w:rPr>
        <w:tab/>
      </w:r>
      <w:r w:rsidRPr="00EE7A49">
        <w:rPr>
          <w:b/>
        </w:rPr>
        <w:t>Corrections required</w:t>
      </w:r>
      <w:r>
        <w:tab/>
      </w:r>
      <w:r>
        <w:fldChar w:fldCharType="begin"/>
      </w:r>
      <w:r>
        <w:instrText xml:space="preserve"> PAGEREF _Toc89431594 \h </w:instrText>
      </w:r>
      <w:r>
        <w:fldChar w:fldCharType="separate"/>
      </w:r>
      <w:r>
        <w:t>3</w:t>
      </w:r>
      <w:r>
        <w:fldChar w:fldCharType="end"/>
      </w:r>
    </w:p>
    <w:p w14:paraId="0EB2F454" w14:textId="0D0E0FD9" w:rsidR="00C11EEE" w:rsidRDefault="00C11EEE">
      <w:pPr>
        <w:pStyle w:val="TOC1"/>
        <w:rPr>
          <w:rFonts w:asciiTheme="minorHAnsi" w:eastAsiaTheme="minorEastAsia" w:hAnsiTheme="minorHAnsi" w:cstheme="minorBidi"/>
          <w:szCs w:val="22"/>
          <w:lang w:eastAsia="en-GB"/>
        </w:rPr>
      </w:pPr>
      <w:r w:rsidRPr="00EE7A49">
        <w:rPr>
          <w:rFonts w:cs="Arial"/>
          <w:b/>
        </w:rPr>
        <w:t>3</w:t>
      </w:r>
      <w:r>
        <w:rPr>
          <w:rFonts w:asciiTheme="minorHAnsi" w:eastAsiaTheme="minorEastAsia" w:hAnsiTheme="minorHAnsi" w:cstheme="minorBidi"/>
          <w:szCs w:val="22"/>
          <w:lang w:eastAsia="en-GB"/>
        </w:rPr>
        <w:tab/>
      </w:r>
      <w:r w:rsidRPr="00EE7A49">
        <w:rPr>
          <w:rFonts w:cs="Arial"/>
          <w:b/>
        </w:rPr>
        <w:t>Branches executed</w:t>
      </w:r>
      <w:r>
        <w:tab/>
      </w:r>
      <w:r>
        <w:fldChar w:fldCharType="begin"/>
      </w:r>
      <w:r>
        <w:instrText xml:space="preserve"> PAGEREF _Toc89431595 \h </w:instrText>
      </w:r>
      <w:r>
        <w:fldChar w:fldCharType="separate"/>
      </w:r>
      <w:r>
        <w:t>7</w:t>
      </w:r>
      <w:r>
        <w:fldChar w:fldCharType="end"/>
      </w:r>
    </w:p>
    <w:p w14:paraId="0253E754" w14:textId="28CC75D0" w:rsidR="00C11EEE" w:rsidRDefault="00C11EEE">
      <w:pPr>
        <w:pStyle w:val="TOC1"/>
        <w:rPr>
          <w:rFonts w:asciiTheme="minorHAnsi" w:eastAsiaTheme="minorEastAsia" w:hAnsiTheme="minorHAnsi" w:cstheme="minorBidi"/>
          <w:szCs w:val="22"/>
          <w:lang w:eastAsia="en-GB"/>
        </w:rPr>
      </w:pPr>
      <w:r w:rsidRPr="00EE7A49">
        <w:rPr>
          <w:rFonts w:cs="Arial"/>
          <w:b/>
        </w:rPr>
        <w:t>4</w:t>
      </w:r>
      <w:r>
        <w:rPr>
          <w:rFonts w:asciiTheme="minorHAnsi" w:eastAsiaTheme="minorEastAsia" w:hAnsiTheme="minorHAnsi" w:cstheme="minorBidi"/>
          <w:szCs w:val="22"/>
          <w:lang w:eastAsia="en-GB"/>
        </w:rPr>
        <w:tab/>
      </w:r>
      <w:r w:rsidRPr="00EE7A49">
        <w:rPr>
          <w:rFonts w:cs="Arial"/>
          <w:b/>
        </w:rPr>
        <w:t>Execution Log Files</w:t>
      </w:r>
      <w:r>
        <w:tab/>
      </w:r>
      <w:r>
        <w:fldChar w:fldCharType="begin"/>
      </w:r>
      <w:r>
        <w:instrText xml:space="preserve"> PAGEREF _Toc89431596 \h </w:instrText>
      </w:r>
      <w:r>
        <w:fldChar w:fldCharType="separate"/>
      </w:r>
      <w:r>
        <w:t>7</w:t>
      </w:r>
      <w:r>
        <w:fldChar w:fldCharType="end"/>
      </w:r>
    </w:p>
    <w:p w14:paraId="67DE2674" w14:textId="14F4A23C" w:rsidR="00C11EEE" w:rsidRDefault="00C11EEE">
      <w:pPr>
        <w:pStyle w:val="TOC2"/>
        <w:rPr>
          <w:rFonts w:asciiTheme="minorHAnsi" w:eastAsiaTheme="minorEastAsia" w:hAnsiTheme="minorHAnsi" w:cstheme="minorBidi"/>
          <w:sz w:val="22"/>
          <w:szCs w:val="22"/>
          <w:lang w:eastAsia="en-GB"/>
        </w:rPr>
      </w:pPr>
      <w:r w:rsidRPr="00EE7A49">
        <w:rPr>
          <w:rFonts w:cs="Arial"/>
          <w:b/>
        </w:rPr>
        <w:t>HiSilicon</w:t>
      </w:r>
      <w:r>
        <w:tab/>
      </w:r>
      <w:r>
        <w:fldChar w:fldCharType="begin"/>
      </w:r>
      <w:r>
        <w:instrText xml:space="preserve"> PAGEREF _Toc89431597 \h </w:instrText>
      </w:r>
      <w:r>
        <w:fldChar w:fldCharType="separate"/>
      </w:r>
      <w:r>
        <w:t>7</w:t>
      </w:r>
      <w:r>
        <w:fldChar w:fldCharType="end"/>
      </w:r>
    </w:p>
    <w:p w14:paraId="50761F09" w14:textId="114E0936" w:rsidR="00C11EEE" w:rsidRDefault="00C11EEE">
      <w:pPr>
        <w:pStyle w:val="TOC1"/>
        <w:rPr>
          <w:rFonts w:asciiTheme="minorHAnsi" w:eastAsiaTheme="minorEastAsia" w:hAnsiTheme="minorHAnsi" w:cstheme="minorBidi"/>
          <w:szCs w:val="22"/>
          <w:lang w:eastAsia="en-GB"/>
        </w:rPr>
      </w:pPr>
      <w:r w:rsidRPr="00EE7A49">
        <w:rPr>
          <w:rFonts w:cs="Arial"/>
          <w:b/>
        </w:rPr>
        <w:t>5</w:t>
      </w:r>
      <w:r>
        <w:rPr>
          <w:rFonts w:asciiTheme="minorHAnsi" w:eastAsiaTheme="minorEastAsia" w:hAnsiTheme="minorHAnsi" w:cstheme="minorBidi"/>
          <w:szCs w:val="22"/>
          <w:lang w:eastAsia="en-GB"/>
        </w:rPr>
        <w:tab/>
      </w:r>
      <w:r w:rsidRPr="00EE7A49">
        <w:rPr>
          <w:rFonts w:cs="Arial"/>
          <w:b/>
        </w:rPr>
        <w:t>References</w:t>
      </w:r>
      <w:r>
        <w:tab/>
      </w:r>
      <w:r>
        <w:fldChar w:fldCharType="begin"/>
      </w:r>
      <w:r>
        <w:instrText xml:space="preserve"> PAGEREF _Toc89431598 \h </w:instrText>
      </w:r>
      <w:r>
        <w:fldChar w:fldCharType="separate"/>
      </w:r>
      <w:r>
        <w:t>8</w:t>
      </w:r>
      <w:r>
        <w:fldChar w:fldCharType="end"/>
      </w:r>
    </w:p>
    <w:p w14:paraId="3A8BFA65" w14:textId="2B124511"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2" w:name="_Toc122434485"/>
      <w:bookmarkStart w:id="3" w:name="_Toc89431592"/>
      <w:r>
        <w:rPr>
          <w:b/>
          <w:lang w:eastAsia="ja-JP"/>
        </w:rPr>
        <w:lastRenderedPageBreak/>
        <w:t>Overview</w:t>
      </w:r>
      <w:bookmarkEnd w:id="2"/>
      <w:bookmarkEnd w:id="3"/>
    </w:p>
    <w:p w14:paraId="6DBA90C7" w14:textId="1675E5E2"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8C48C5">
        <w:rPr>
          <w:rFonts w:cs="Arial"/>
        </w:rPr>
        <w:t>8.</w:t>
      </w:r>
      <w:r w:rsidR="00B55541">
        <w:rPr>
          <w:rFonts w:cs="Arial"/>
        </w:rPr>
        <w:t>3</w:t>
      </w:r>
      <w:r w:rsidR="00BF3D2A">
        <w:rPr>
          <w:rFonts w:cs="Arial"/>
        </w:rPr>
        <w:t>6</w:t>
      </w:r>
      <w:r w:rsidR="0060799D">
        <w:rPr>
          <w:rFonts w:cs="Arial"/>
        </w:rPr>
        <w:t xml:space="preserve"> </w:t>
      </w:r>
      <w:r>
        <w:rPr>
          <w:rFonts w:cs="Arial"/>
        </w:rPr>
        <w:t xml:space="preserve">which </w:t>
      </w:r>
      <w:r w:rsidR="004E1C54">
        <w:rPr>
          <w:rFonts w:cs="Arial"/>
        </w:rPr>
        <w:t>is</w:t>
      </w:r>
      <w:r>
        <w:rPr>
          <w:rFonts w:cs="Arial"/>
        </w:rPr>
        <w:t xml:space="preserve"> part of th</w:t>
      </w:r>
      <w:r w:rsidR="00B670AE">
        <w:rPr>
          <w:rFonts w:cs="Arial"/>
        </w:rPr>
        <w:t xml:space="preserve">e </w:t>
      </w:r>
      <w:r w:rsidR="00AF72A9" w:rsidRPr="00AF72A9">
        <w:rPr>
          <w:rFonts w:cs="Arial"/>
        </w:rPr>
        <w:t>iwd-TTCN3-B2020-09_D21wk</w:t>
      </w:r>
      <w:r w:rsidR="008C48C5">
        <w:rPr>
          <w:rFonts w:cs="Arial"/>
        </w:rPr>
        <w:t>37</w:t>
      </w:r>
      <w:r w:rsidR="00AF72A9" w:rsidRPr="00AF72A9">
        <w:rPr>
          <w:rFonts w:cs="Arial"/>
        </w:rPr>
        <w:t>.zip</w:t>
      </w:r>
      <w:r w:rsidR="00AF72A9">
        <w:rPr>
          <w:rFonts w:cs="Arial"/>
        </w:rPr>
        <w:t xml:space="preserve"> </w:t>
      </w:r>
      <w:r>
        <w:rPr>
          <w:rFonts w:cs="Arial"/>
        </w:rPr>
        <w:t xml:space="preserve">test suite. </w:t>
      </w:r>
    </w:p>
    <w:p w14:paraId="29512139"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138840A8" w14:textId="77777777" w:rsidR="00D11C6E" w:rsidRDefault="00247A0D" w:rsidP="00D11C6E">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Pr>
          <w:rFonts w:cs="Arial"/>
          <w:b/>
          <w:sz w:val="24"/>
          <w:lang w:eastAsia="ja-JP"/>
        </w:rPr>
        <w:tab/>
      </w:r>
      <w:r w:rsidR="00D11C6E">
        <w:rPr>
          <w:rFonts w:cs="Arial"/>
          <w:b/>
          <w:sz w:val="24"/>
          <w:lang w:eastAsia="ja-JP"/>
        </w:rPr>
        <w:t>Parikshit Bhise</w:t>
      </w:r>
    </w:p>
    <w:p w14:paraId="28745629" w14:textId="3A0BA3A2" w:rsidR="00247A0D" w:rsidRDefault="00D11C6E" w:rsidP="00247A0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p>
    <w:p w14:paraId="121A1D31"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89431593"/>
      <w:r w:rsidRPr="007036CE">
        <w:rPr>
          <w:b/>
        </w:rPr>
        <w:t>Verification Test Summary</w:t>
      </w:r>
      <w:bookmarkEnd w:id="4"/>
    </w:p>
    <w:p w14:paraId="0EDEA06B" w14:textId="6FCD500D"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8C48C5">
        <w:rPr>
          <w:rFonts w:cs="Arial"/>
        </w:rPr>
        <w:t>8.</w:t>
      </w:r>
      <w:r w:rsidR="00B55541">
        <w:rPr>
          <w:rFonts w:cs="Arial"/>
        </w:rPr>
        <w:t>3</w:t>
      </w:r>
      <w:r w:rsidR="00BF3D2A">
        <w:rPr>
          <w:rFonts w:cs="Arial"/>
        </w:rPr>
        <w:t>6</w:t>
      </w:r>
    </w:p>
    <w:p w14:paraId="0DBCE484" w14:textId="19A18A45" w:rsidR="00247A0D" w:rsidRPr="00730D8B"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286DE9" w:rsidRPr="00286DE9">
        <w:rPr>
          <w:lang w:val="de-DE"/>
        </w:rPr>
        <w:t>iwd-TTCN3-B2020-09_D21wk37</w:t>
      </w:r>
      <w:r w:rsidR="0029035C" w:rsidRPr="00730D8B">
        <w:rPr>
          <w:rFonts w:cs="Arial"/>
          <w:lang w:val="de-DE"/>
        </w:rPr>
        <w:t>.zip</w:t>
      </w:r>
    </w:p>
    <w:p w14:paraId="229765E9" w14:textId="15C183AD"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C74C75" w:rsidRPr="00A92ADA">
        <w:rPr>
          <w:lang w:val="en-US"/>
        </w:rPr>
        <w:t>Rohde &amp; Schwarz 5G Protocol Conformance Test platform</w:t>
      </w:r>
    </w:p>
    <w:p w14:paraId="252D59D6" w14:textId="21E876DA"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FD6A80">
        <w:rPr>
          <w:rFonts w:cs="Arial"/>
          <w:b/>
          <w:lang w:eastAsia="ja-JP"/>
        </w:rPr>
        <w:t>Hisilicon Balong 5000</w:t>
      </w:r>
    </w:p>
    <w:p w14:paraId="57DC3770"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5" w:name="_Toc122434488"/>
      <w:bookmarkStart w:id="6" w:name="_Toc295288959"/>
      <w:bookmarkStart w:id="7" w:name="_Toc89431594"/>
      <w:r w:rsidRPr="00854C55">
        <w:rPr>
          <w:b/>
        </w:rPr>
        <w:t>Corrections require</w:t>
      </w:r>
      <w:bookmarkEnd w:id="5"/>
      <w:bookmarkEnd w:id="6"/>
      <w:r w:rsidR="00932AD5">
        <w:rPr>
          <w:b/>
        </w:rPr>
        <w:t>d</w:t>
      </w:r>
      <w:bookmarkEnd w:id="7"/>
    </w:p>
    <w:p w14:paraId="5C8BE297" w14:textId="77777777" w:rsidR="00932AD5" w:rsidRPr="00932AD5" w:rsidRDefault="00932AD5" w:rsidP="00932AD5"/>
    <w:p w14:paraId="76E3EFED" w14:textId="1ADCF540" w:rsidR="00757A31" w:rsidRPr="00932AD5" w:rsidRDefault="00757A31" w:rsidP="00932AD5">
      <w:pPr>
        <w:pStyle w:val="ListParagraph"/>
        <w:keepNext/>
        <w:keepLines/>
        <w:numPr>
          <w:ilvl w:val="1"/>
          <w:numId w:val="1"/>
        </w:numPr>
        <w:spacing w:before="180"/>
        <w:outlineLvl w:val="1"/>
        <w:rPr>
          <w:rFonts w:ascii="Arial" w:hAnsi="Arial" w:cs="Arial"/>
          <w:sz w:val="28"/>
          <w:szCs w:val="28"/>
        </w:rPr>
      </w:pPr>
      <w:bookmarkStart w:id="8" w:name="_Toc122434494"/>
      <w:bookmarkStart w:id="9" w:name="_Toc295288971"/>
      <w:bookmarkStart w:id="10" w:name="_Toc325725666"/>
      <w:bookmarkStart w:id="11" w:name="_Toc532983738"/>
      <w:r w:rsidRPr="00932AD5">
        <w:rPr>
          <w:rFonts w:ascii="Arial" w:hAnsi="Arial" w:cs="Arial"/>
          <w:sz w:val="28"/>
          <w:szCs w:val="28"/>
        </w:rPr>
        <w:t xml:space="preserve">Correction to function </w:t>
      </w:r>
      <w:r w:rsidR="00BF3D2A" w:rsidRPr="00932AD5">
        <w:rPr>
          <w:rFonts w:ascii="Arial" w:hAnsi="Arial" w:cs="Arial"/>
          <w:sz w:val="28"/>
          <w:szCs w:val="28"/>
        </w:rPr>
        <w:t>f_IMS_MOCallSetup_NR5GC_A_4_1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BF3D2A">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3F05CD">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117BA473" w:rsidR="00757A31" w:rsidRDefault="00BF3D2A" w:rsidP="003F05CD">
            <w:pPr>
              <w:spacing w:after="0"/>
              <w:rPr>
                <w:rFonts w:ascii="Arial" w:eastAsia="SimSun" w:hAnsi="Arial" w:cs="Arial"/>
                <w:color w:val="000000"/>
                <w:lang w:eastAsia="zh-CN"/>
              </w:rPr>
            </w:pPr>
            <w:r w:rsidRPr="00BF3D2A">
              <w:rPr>
                <w:rFonts w:ascii="Arial" w:hAnsi="Arial" w:cs="Arial"/>
                <w:color w:val="000000"/>
                <w:lang w:eastAsia="zh-CN"/>
              </w:rPr>
              <w:t>f_IMS_MOCallSetup_NR5GC_A_4_1</w:t>
            </w:r>
          </w:p>
        </w:tc>
      </w:tr>
      <w:tr w:rsidR="00757A31" w14:paraId="684DAEBA" w14:textId="77777777" w:rsidTr="00BF3D2A">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3F05CD">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8FC0B63" w14:textId="36E8CFF6" w:rsidR="00757A31" w:rsidRDefault="000A4B1E" w:rsidP="006F2177">
            <w:pPr>
              <w:pStyle w:val="CRCoverPage"/>
              <w:spacing w:after="0"/>
              <w:rPr>
                <w:rFonts w:eastAsia="SimSun" w:cs="Arial"/>
                <w:color w:val="000000"/>
                <w:lang w:eastAsia="zh-CN"/>
              </w:rPr>
            </w:pPr>
            <w:r>
              <w:rPr>
                <w:rFonts w:eastAsia="SimSun" w:cs="Arial"/>
                <w:color w:val="000000"/>
                <w:lang w:eastAsia="zh-CN"/>
              </w:rPr>
              <w:t xml:space="preserve">Current implementation uses same </w:t>
            </w:r>
            <w:proofErr w:type="spellStart"/>
            <w:r>
              <w:rPr>
                <w:rFonts w:cs="Arial"/>
                <w:color w:val="000000"/>
                <w:sz w:val="18"/>
                <w:szCs w:val="18"/>
                <w:shd w:val="clear" w:color="auto" w:fill="FFFFFF"/>
              </w:rPr>
              <w:t>CalleeContactUri</w:t>
            </w:r>
            <w:proofErr w:type="spellEnd"/>
            <w:r>
              <w:rPr>
                <w:rFonts w:cs="Arial"/>
                <w:color w:val="000000"/>
                <w:sz w:val="18"/>
                <w:szCs w:val="18"/>
                <w:shd w:val="clear" w:color="auto" w:fill="FFFFFF"/>
              </w:rPr>
              <w:t xml:space="preserve"> for dialog1 and dialog2.</w:t>
            </w:r>
          </w:p>
        </w:tc>
      </w:tr>
      <w:tr w:rsidR="00757A31" w14:paraId="48C0456C" w14:textId="77777777" w:rsidTr="00BF3D2A">
        <w:tc>
          <w:tcPr>
            <w:tcW w:w="1985" w:type="dxa"/>
            <w:tcBorders>
              <w:top w:val="single" w:sz="4" w:space="0" w:color="auto"/>
              <w:left w:val="single" w:sz="4" w:space="0" w:color="auto"/>
              <w:bottom w:val="single" w:sz="4" w:space="0" w:color="auto"/>
              <w:right w:val="single" w:sz="4" w:space="0" w:color="auto"/>
            </w:tcBorders>
          </w:tcPr>
          <w:p w14:paraId="073506A4" w14:textId="77777777" w:rsidR="00757A31" w:rsidRDefault="00757A31" w:rsidP="003F05CD">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84C78BA" w14:textId="79CFCB0D" w:rsidR="00757A31" w:rsidRDefault="000A4B1E" w:rsidP="003F05CD">
            <w:pPr>
              <w:pStyle w:val="CRCoverPage"/>
              <w:spacing w:after="0"/>
              <w:rPr>
                <w:rFonts w:eastAsia="SimSun" w:cs="Arial"/>
                <w:color w:val="000000"/>
                <w:lang w:eastAsia="zh-CN"/>
              </w:rPr>
            </w:pPr>
            <w:r>
              <w:rPr>
                <w:rFonts w:eastAsia="SimSun" w:cs="Arial"/>
                <w:color w:val="000000"/>
                <w:lang w:eastAsia="zh-CN"/>
              </w:rPr>
              <w:t xml:space="preserve">Passed </w:t>
            </w:r>
            <w:proofErr w:type="spellStart"/>
            <w:r w:rsidR="003B3B48" w:rsidRPr="003B3B48">
              <w:rPr>
                <w:rFonts w:eastAsia="SimSun" w:cs="Arial"/>
                <w:i/>
                <w:color w:val="000000"/>
                <w:lang w:eastAsia="zh-CN"/>
              </w:rPr>
              <w:t>p_ContactUriSS</w:t>
            </w:r>
            <w:proofErr w:type="spellEnd"/>
            <w:r w:rsidR="003B3B48">
              <w:rPr>
                <w:rFonts w:eastAsia="SimSun" w:cs="Arial"/>
                <w:color w:val="000000"/>
                <w:lang w:eastAsia="zh-CN"/>
              </w:rPr>
              <w:t xml:space="preserve"> parameter to nested function </w:t>
            </w:r>
            <w:r w:rsidR="003B3B48" w:rsidRPr="003B3B48">
              <w:rPr>
                <w:rFonts w:eastAsia="SimSun" w:cs="Arial"/>
                <w:color w:val="000000"/>
                <w:lang w:eastAsia="zh-CN"/>
              </w:rPr>
              <w:t>f_IMS_MOCallSetup_NR5GC_A_4_1_Step6_12</w:t>
            </w:r>
            <w:r w:rsidR="003B3B48">
              <w:rPr>
                <w:rFonts w:eastAsia="SimSun" w:cs="Arial"/>
                <w:color w:val="000000"/>
                <w:lang w:eastAsia="zh-CN"/>
              </w:rPr>
              <w:t xml:space="preserve"> inside </w:t>
            </w:r>
            <w:r w:rsidR="003B3B48" w:rsidRPr="00BF3D2A">
              <w:rPr>
                <w:rFonts w:cs="Arial"/>
                <w:color w:val="000000"/>
                <w:lang w:eastAsia="zh-CN"/>
              </w:rPr>
              <w:t>f_IMS_MOCallSetup_NR5GC_A_4_1</w:t>
            </w:r>
            <w:r w:rsidR="003B3B48">
              <w:rPr>
                <w:rFonts w:cs="Arial"/>
                <w:color w:val="000000"/>
                <w:lang w:eastAsia="zh-CN"/>
              </w:rPr>
              <w:t>.</w:t>
            </w:r>
          </w:p>
        </w:tc>
      </w:tr>
      <w:tr w:rsidR="00757A31" w14:paraId="7761BA35" w14:textId="77777777" w:rsidTr="00BF3D2A">
        <w:tc>
          <w:tcPr>
            <w:tcW w:w="1985" w:type="dxa"/>
            <w:tcBorders>
              <w:top w:val="single" w:sz="4" w:space="0" w:color="auto"/>
              <w:left w:val="single" w:sz="4" w:space="0" w:color="auto"/>
              <w:bottom w:val="single" w:sz="4" w:space="0" w:color="auto"/>
              <w:right w:val="single" w:sz="4" w:space="0" w:color="auto"/>
            </w:tcBorders>
          </w:tcPr>
          <w:p w14:paraId="13340F83" w14:textId="77777777" w:rsidR="00757A31" w:rsidRDefault="00757A31" w:rsidP="003F05CD">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3C432CD8" w:rsidR="00757A31" w:rsidRDefault="00BF3D2A" w:rsidP="003F05CD">
            <w:pPr>
              <w:spacing w:after="0"/>
              <w:rPr>
                <w:rFonts w:ascii="Arial" w:hAnsi="Arial" w:cs="Arial"/>
                <w:color w:val="000000"/>
              </w:rPr>
            </w:pPr>
            <w:r w:rsidRPr="00BF3D2A">
              <w:rPr>
                <w:rFonts w:ascii="Arial" w:hAnsi="Arial" w:cs="Arial"/>
                <w:lang w:val="en-US" w:eastAsia="de-DE"/>
              </w:rPr>
              <w:t>IMS_CC_CommonFunctions5G</w:t>
            </w:r>
            <w:r w:rsidR="00757A31" w:rsidRPr="001727CE">
              <w:rPr>
                <w:rFonts w:ascii="Arial" w:hAnsi="Arial" w:cs="Arial"/>
                <w:lang w:val="en-US" w:eastAsia="de-DE"/>
              </w:rPr>
              <w:t>.ttcn</w:t>
            </w:r>
          </w:p>
        </w:tc>
      </w:tr>
      <w:tr w:rsidR="00757A31" w14:paraId="135812BC" w14:textId="77777777" w:rsidTr="00BF3D2A">
        <w:tc>
          <w:tcPr>
            <w:tcW w:w="1985" w:type="dxa"/>
            <w:tcBorders>
              <w:top w:val="single" w:sz="4" w:space="0" w:color="auto"/>
              <w:left w:val="single" w:sz="4" w:space="0" w:color="auto"/>
              <w:bottom w:val="single" w:sz="4" w:space="0" w:color="auto"/>
              <w:right w:val="single" w:sz="4" w:space="0" w:color="auto"/>
            </w:tcBorders>
          </w:tcPr>
          <w:p w14:paraId="7B316961" w14:textId="77777777" w:rsidR="00757A31" w:rsidRDefault="00757A31" w:rsidP="003F05CD">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1A49E42" w14:textId="77777777" w:rsidR="00757A31" w:rsidRDefault="00757A31" w:rsidP="003F05CD">
            <w:pPr>
              <w:rPr>
                <w:rFonts w:ascii="Arial" w:hAnsi="Arial" w:cs="Arial"/>
                <w:highlight w:val="red"/>
              </w:rPr>
            </w:pP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ADD404A" w14:textId="0D7CD0B0" w:rsid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757A31">
        <w:rPr>
          <w:rFonts w:ascii="Courier New" w:eastAsia="SimSun" w:hAnsi="Courier New" w:cs="Courier New"/>
          <w:b/>
          <w:sz w:val="16"/>
          <w:szCs w:val="16"/>
          <w:lang w:eastAsia="de-DE"/>
        </w:rPr>
        <w:t>&lt;&lt;SKIPPED CODE&gt;&gt;</w:t>
      </w:r>
    </w:p>
    <w:p w14:paraId="0C91191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function f_IMS_MOCallSetup_NR5GC_A_4_1(</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p_</w:t>
      </w:r>
      <w:proofErr w:type="gramStart"/>
      <w:r w:rsidRPr="000A6D77">
        <w:rPr>
          <w:rFonts w:ascii="Courier New" w:eastAsia="SimSun" w:hAnsi="Courier New" w:cs="Courier New"/>
          <w:sz w:val="16"/>
          <w:szCs w:val="16"/>
          <w:lang w:eastAsia="de-DE"/>
        </w:rPr>
        <w:t>CalleeUri</w:t>
      </w:r>
      <w:proofErr w:type="spellEnd"/>
      <w:r w:rsidRPr="000A6D77">
        <w:rPr>
          <w:rFonts w:ascii="Courier New" w:eastAsia="SimSun" w:hAnsi="Courier New" w:cs="Courier New"/>
          <w:sz w:val="16"/>
          <w:szCs w:val="16"/>
          <w:lang w:eastAsia="de-DE"/>
        </w:rPr>
        <w:t xml:space="preserve"> :</w:t>
      </w:r>
      <w:proofErr w:type="gram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px_IMS_CalleeUri</w:t>
      </w:r>
      <w:proofErr w:type="spellEnd"/>
      <w:r w:rsidRPr="000A6D77">
        <w:rPr>
          <w:rFonts w:ascii="Courier New" w:eastAsia="SimSun" w:hAnsi="Courier New" w:cs="Courier New"/>
          <w:sz w:val="16"/>
          <w:szCs w:val="16"/>
          <w:lang w:eastAsia="de-DE"/>
        </w:rPr>
        <w:t>,</w:t>
      </w:r>
    </w:p>
    <w:p w14:paraId="357B698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p_</w:t>
      </w:r>
      <w:proofErr w:type="gramStart"/>
      <w:r w:rsidRPr="000A6D77">
        <w:rPr>
          <w:rFonts w:ascii="Courier New" w:eastAsia="SimSun" w:hAnsi="Courier New" w:cs="Courier New"/>
          <w:sz w:val="16"/>
          <w:szCs w:val="16"/>
          <w:lang w:eastAsia="de-DE"/>
        </w:rPr>
        <w:t>ContactUriSS</w:t>
      </w:r>
      <w:proofErr w:type="spellEnd"/>
      <w:r w:rsidRPr="000A6D77">
        <w:rPr>
          <w:rFonts w:ascii="Courier New" w:eastAsia="SimSun" w:hAnsi="Courier New" w:cs="Courier New"/>
          <w:sz w:val="16"/>
          <w:szCs w:val="16"/>
          <w:lang w:eastAsia="de-DE"/>
        </w:rPr>
        <w:t xml:space="preserve"> :</w:t>
      </w:r>
      <w:proofErr w:type="gram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px_IMS_CalleeContactUri</w:t>
      </w:r>
      <w:proofErr w:type="spellEnd"/>
      <w:r w:rsidRPr="000A6D77">
        <w:rPr>
          <w:rFonts w:ascii="Courier New" w:eastAsia="SimSun" w:hAnsi="Courier New" w:cs="Courier New"/>
          <w:sz w:val="16"/>
          <w:szCs w:val="16"/>
          <w:lang w:eastAsia="de-DE"/>
        </w:rPr>
        <w:t>,</w:t>
      </w:r>
    </w:p>
    <w:p w14:paraId="5A8D584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boolean</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p_</w:t>
      </w:r>
      <w:proofErr w:type="gramStart"/>
      <w:r w:rsidRPr="000A6D77">
        <w:rPr>
          <w:rFonts w:ascii="Courier New" w:eastAsia="SimSun" w:hAnsi="Courier New" w:cs="Courier New"/>
          <w:sz w:val="16"/>
          <w:szCs w:val="16"/>
          <w:lang w:eastAsia="de-DE"/>
        </w:rPr>
        <w:t>RadioBearersEstablished</w:t>
      </w:r>
      <w:proofErr w:type="spellEnd"/>
      <w:r w:rsidRPr="000A6D77">
        <w:rPr>
          <w:rFonts w:ascii="Courier New" w:eastAsia="SimSun" w:hAnsi="Courier New" w:cs="Courier New"/>
          <w:sz w:val="16"/>
          <w:szCs w:val="16"/>
          <w:lang w:eastAsia="de-DE"/>
        </w:rPr>
        <w:t xml:space="preserve"> :</w:t>
      </w:r>
      <w:proofErr w:type="gramEnd"/>
      <w:r w:rsidRPr="000A6D77">
        <w:rPr>
          <w:rFonts w:ascii="Courier New" w:eastAsia="SimSun" w:hAnsi="Courier New" w:cs="Courier New"/>
          <w:sz w:val="16"/>
          <w:szCs w:val="16"/>
          <w:lang w:eastAsia="de-DE"/>
        </w:rPr>
        <w:t xml:space="preserve">= false) runs on IMS_PTC return </w:t>
      </w:r>
      <w:proofErr w:type="spellStart"/>
      <w:r w:rsidRPr="000A6D77">
        <w:rPr>
          <w:rFonts w:ascii="Courier New" w:eastAsia="SimSun" w:hAnsi="Courier New" w:cs="Courier New"/>
          <w:sz w:val="16"/>
          <w:szCs w:val="16"/>
          <w:lang w:eastAsia="de-DE"/>
        </w:rPr>
        <w:t>IMS_CC_MO_CallInfo_Type</w:t>
      </w:r>
      <w:proofErr w:type="spellEnd"/>
    </w:p>
    <w:p w14:paraId="7B7FB67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6D88C36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IMS_CC_MO_CallInfo_Type</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v_CallInfo</w:t>
      </w:r>
      <w:proofErr w:type="spellEnd"/>
      <w:r w:rsidRPr="000A6D77">
        <w:rPr>
          <w:rFonts w:ascii="Courier New" w:eastAsia="SimSun" w:hAnsi="Courier New" w:cs="Courier New"/>
          <w:sz w:val="16"/>
          <w:szCs w:val="16"/>
          <w:lang w:eastAsia="de-DE"/>
        </w:rPr>
        <w:t>;</w:t>
      </w:r>
    </w:p>
    <w:p w14:paraId="32BE541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4AABC27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w:t>
      </w:r>
      <w:proofErr w:type="gramStart"/>
      <w:r w:rsidRPr="000A6D77">
        <w:rPr>
          <w:rFonts w:ascii="Courier New" w:eastAsia="SimSun" w:hAnsi="Courier New" w:cs="Courier New"/>
          <w:sz w:val="16"/>
          <w:szCs w:val="16"/>
          <w:lang w:eastAsia="de-DE"/>
        </w:rPr>
        <w:t>CallInfo.InviteRequestWithSdp</w:t>
      </w:r>
      <w:proofErr w:type="spellEnd"/>
      <w:r w:rsidRPr="000A6D77">
        <w:rPr>
          <w:rFonts w:ascii="Courier New" w:eastAsia="SimSun" w:hAnsi="Courier New" w:cs="Courier New"/>
          <w:sz w:val="16"/>
          <w:szCs w:val="16"/>
          <w:lang w:eastAsia="de-DE"/>
        </w:rPr>
        <w:t xml:space="preserve"> :</w:t>
      </w:r>
      <w:proofErr w:type="gramEnd"/>
      <w:r w:rsidRPr="000A6D77">
        <w:rPr>
          <w:rFonts w:ascii="Courier New" w:eastAsia="SimSun" w:hAnsi="Courier New" w:cs="Courier New"/>
          <w:sz w:val="16"/>
          <w:szCs w:val="16"/>
          <w:lang w:eastAsia="de-DE"/>
        </w:rPr>
        <w:t>= f_IMS_MOCallSetup_NR5GC_A_4_1_Step1_OtherCalleeUri(</w:t>
      </w:r>
      <w:proofErr w:type="spellStart"/>
      <w:r w:rsidRPr="000A6D77">
        <w:rPr>
          <w:rFonts w:ascii="Courier New" w:eastAsia="SimSun" w:hAnsi="Courier New" w:cs="Courier New"/>
          <w:sz w:val="16"/>
          <w:szCs w:val="16"/>
          <w:lang w:eastAsia="de-DE"/>
        </w:rPr>
        <w:t>p_CalleeUri</w:t>
      </w:r>
      <w:proofErr w:type="spellEnd"/>
      <w:r w:rsidRPr="000A6D77">
        <w:rPr>
          <w:rFonts w:ascii="Courier New" w:eastAsia="SimSun" w:hAnsi="Courier New" w:cs="Courier New"/>
          <w:sz w:val="16"/>
          <w:szCs w:val="16"/>
          <w:lang w:eastAsia="de-DE"/>
        </w:rPr>
        <w:t>);</w:t>
      </w:r>
    </w:p>
    <w:p w14:paraId="3A4FB169"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v_CallInfo.MessageHeader</w:t>
      </w:r>
      <w:proofErr w:type="gramStart"/>
      <w:r w:rsidRPr="000A6D77">
        <w:rPr>
          <w:rFonts w:ascii="Courier New" w:eastAsia="SimSun" w:hAnsi="Courier New" w:cs="Courier New"/>
          <w:sz w:val="16"/>
          <w:szCs w:val="16"/>
          <w:lang w:eastAsia="de-DE"/>
        </w:rPr>
        <w:t>183 :</w:t>
      </w:r>
      <w:proofErr w:type="gramEnd"/>
      <w:r w:rsidRPr="000A6D77">
        <w:rPr>
          <w:rFonts w:ascii="Courier New" w:eastAsia="SimSun" w:hAnsi="Courier New" w:cs="Courier New"/>
          <w:sz w:val="16"/>
          <w:szCs w:val="16"/>
          <w:lang w:eastAsia="de-DE"/>
        </w:rPr>
        <w:t xml:space="preserve">= f_IMS_MOCallSetup_NR5GC_A_4_1_Step2_5(v_CallInfo.InviteRequestWithSdp, </w:t>
      </w:r>
      <w:proofErr w:type="spellStart"/>
      <w:r w:rsidRPr="000A6D77">
        <w:rPr>
          <w:rFonts w:ascii="Courier New" w:eastAsia="SimSun" w:hAnsi="Courier New" w:cs="Courier New"/>
          <w:sz w:val="16"/>
          <w:szCs w:val="16"/>
          <w:lang w:eastAsia="de-DE"/>
        </w:rPr>
        <w:t>p_ContactUriSS</w:t>
      </w:r>
      <w:proofErr w:type="spellEnd"/>
      <w:r w:rsidRPr="000A6D77">
        <w:rPr>
          <w:rFonts w:ascii="Courier New" w:eastAsia="SimSun" w:hAnsi="Courier New" w:cs="Courier New"/>
          <w:sz w:val="16"/>
          <w:szCs w:val="16"/>
          <w:lang w:eastAsia="de-DE"/>
        </w:rPr>
        <w:t>);</w:t>
      </w:r>
    </w:p>
    <w:p w14:paraId="1E55D7B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p>
    <w:p w14:paraId="5E42829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if (not </w:t>
      </w:r>
      <w:proofErr w:type="spellStart"/>
      <w:r w:rsidRPr="000A6D77">
        <w:rPr>
          <w:rFonts w:ascii="Courier New" w:eastAsia="SimSun" w:hAnsi="Courier New" w:cs="Courier New"/>
          <w:sz w:val="16"/>
          <w:szCs w:val="16"/>
          <w:lang w:eastAsia="de-DE"/>
        </w:rPr>
        <w:t>p_RadioBearersEstablished</w:t>
      </w:r>
      <w:proofErr w:type="spellEnd"/>
      <w:r w:rsidRPr="000A6D77">
        <w:rPr>
          <w:rFonts w:ascii="Courier New" w:eastAsia="SimSun" w:hAnsi="Courier New" w:cs="Courier New"/>
          <w:sz w:val="16"/>
          <w:szCs w:val="16"/>
          <w:lang w:eastAsia="de-DE"/>
        </w:rPr>
        <w:t xml:space="preserve">) </w:t>
      </w:r>
      <w:proofErr w:type="gramStart"/>
      <w:r w:rsidRPr="000A6D77">
        <w:rPr>
          <w:rFonts w:ascii="Courier New" w:eastAsia="SimSun" w:hAnsi="Courier New" w:cs="Courier New"/>
          <w:sz w:val="16"/>
          <w:szCs w:val="16"/>
          <w:lang w:eastAsia="de-DE"/>
        </w:rPr>
        <w:t>{  /</w:t>
      </w:r>
      <w:proofErr w:type="gramEnd"/>
      <w:r w:rsidRPr="000A6D77">
        <w:rPr>
          <w:rFonts w:ascii="Courier New" w:eastAsia="SimSun" w:hAnsi="Courier New" w:cs="Courier New"/>
          <w:sz w:val="16"/>
          <w:szCs w:val="16"/>
          <w:lang w:eastAsia="de-DE"/>
        </w:rPr>
        <w:t xml:space="preserve">/ !!!! In case that the radio bearer is established already most likely the UE will send the updated offer in the PRACK and there shall be no </w:t>
      </w:r>
      <w:proofErr w:type="gramStart"/>
      <w:r w:rsidRPr="000A6D77">
        <w:rPr>
          <w:rFonts w:ascii="Courier New" w:eastAsia="SimSun" w:hAnsi="Courier New" w:cs="Courier New"/>
          <w:sz w:val="16"/>
          <w:szCs w:val="16"/>
          <w:lang w:eastAsia="de-DE"/>
        </w:rPr>
        <w:t>UPDATE !!!!</w:t>
      </w:r>
      <w:proofErr w:type="gramEnd"/>
    </w:p>
    <w:p w14:paraId="3899C52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f_IMS_CC_</w:t>
      </w:r>
      <w:proofErr w:type="gramStart"/>
      <w:r w:rsidRPr="000A6D77">
        <w:rPr>
          <w:rFonts w:ascii="Courier New" w:eastAsia="SimSun" w:hAnsi="Courier New" w:cs="Courier New"/>
          <w:sz w:val="16"/>
          <w:szCs w:val="16"/>
          <w:lang w:eastAsia="de-DE"/>
        </w:rPr>
        <w:t>TriggerDedicatedBearerActivation</w:t>
      </w:r>
      <w:proofErr w:type="spellEnd"/>
      <w:r w:rsidRPr="000A6D77">
        <w:rPr>
          <w:rFonts w:ascii="Courier New" w:eastAsia="SimSun" w:hAnsi="Courier New" w:cs="Courier New"/>
          <w:sz w:val="16"/>
          <w:szCs w:val="16"/>
          <w:lang w:eastAsia="de-DE"/>
        </w:rPr>
        <w:t>(</w:t>
      </w:r>
      <w:proofErr w:type="spellStart"/>
      <w:proofErr w:type="gramEnd"/>
      <w:r w:rsidRPr="000A6D77">
        <w:rPr>
          <w:rFonts w:ascii="Courier New" w:eastAsia="SimSun" w:hAnsi="Courier New" w:cs="Courier New"/>
          <w:sz w:val="16"/>
          <w:szCs w:val="16"/>
          <w:lang w:eastAsia="de-DE"/>
        </w:rPr>
        <w:t>IPCAN_MO_SpeechCall</w:t>
      </w:r>
      <w:proofErr w:type="spellEnd"/>
      <w:r w:rsidRPr="000A6D77">
        <w:rPr>
          <w:rFonts w:ascii="Courier New" w:eastAsia="SimSun" w:hAnsi="Courier New" w:cs="Courier New"/>
          <w:sz w:val="16"/>
          <w:szCs w:val="16"/>
          <w:lang w:eastAsia="de-DE"/>
        </w:rPr>
        <w:t>);     // to trigger step 13 of 38.508-1 Table 4.9.15.2.2-1</w:t>
      </w:r>
    </w:p>
    <w:p w14:paraId="7E2C8C1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0E07D116"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w:t>
      </w:r>
      <w:proofErr w:type="gramStart"/>
      <w:r w:rsidRPr="000A6D77">
        <w:rPr>
          <w:rFonts w:ascii="Courier New" w:eastAsia="SimSun" w:hAnsi="Courier New" w:cs="Courier New"/>
          <w:sz w:val="16"/>
          <w:szCs w:val="16"/>
          <w:lang w:eastAsia="de-DE"/>
        </w:rPr>
        <w:t>CallInfo.LatestSdpOffer</w:t>
      </w:r>
      <w:proofErr w:type="spellEnd"/>
      <w:r w:rsidRPr="000A6D77">
        <w:rPr>
          <w:rFonts w:ascii="Courier New" w:eastAsia="SimSun" w:hAnsi="Courier New" w:cs="Courier New"/>
          <w:sz w:val="16"/>
          <w:szCs w:val="16"/>
          <w:lang w:eastAsia="de-DE"/>
        </w:rPr>
        <w:t xml:space="preserve"> :</w:t>
      </w:r>
      <w:proofErr w:type="gramEnd"/>
      <w:r w:rsidRPr="000A6D77">
        <w:rPr>
          <w:rFonts w:ascii="Courier New" w:eastAsia="SimSun" w:hAnsi="Courier New" w:cs="Courier New"/>
          <w:sz w:val="16"/>
          <w:szCs w:val="16"/>
          <w:lang w:eastAsia="de-DE"/>
        </w:rPr>
        <w:t>= f_IMS_MOCallSetup_NR5GC_A_4_1_Step6_12(v_CallInfo.InviteRequestWithSdp);</w:t>
      </w:r>
    </w:p>
    <w:p w14:paraId="5CECF469"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p>
    <w:p w14:paraId="09693B9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return </w:t>
      </w:r>
      <w:proofErr w:type="spellStart"/>
      <w:r w:rsidRPr="000A6D77">
        <w:rPr>
          <w:rFonts w:ascii="Courier New" w:eastAsia="SimSun" w:hAnsi="Courier New" w:cs="Courier New"/>
          <w:sz w:val="16"/>
          <w:szCs w:val="16"/>
          <w:lang w:eastAsia="de-DE"/>
        </w:rPr>
        <w:t>v_CallInfo</w:t>
      </w:r>
      <w:proofErr w:type="spellEnd"/>
      <w:r w:rsidRPr="000A6D77">
        <w:rPr>
          <w:rFonts w:ascii="Courier New" w:eastAsia="SimSun" w:hAnsi="Courier New" w:cs="Courier New"/>
          <w:sz w:val="16"/>
          <w:szCs w:val="16"/>
          <w:lang w:eastAsia="de-DE"/>
        </w:rPr>
        <w:t>;</w:t>
      </w:r>
    </w:p>
    <w:p w14:paraId="6CC74ABD" w14:textId="251EA781" w:rsidR="005D4A6B" w:rsidRPr="00757A31"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0A6D77">
        <w:rPr>
          <w:rFonts w:ascii="Courier New" w:eastAsia="SimSun" w:hAnsi="Courier New" w:cs="Courier New"/>
          <w:sz w:val="16"/>
          <w:szCs w:val="16"/>
          <w:lang w:eastAsia="de-DE"/>
        </w:rPr>
        <w:t xml:space="preserve">  }</w:t>
      </w:r>
    </w:p>
    <w:p w14:paraId="74F84972" w14:textId="77777777" w:rsidR="005D4A6B" w:rsidRPr="00757A31" w:rsidRDefault="005D4A6B" w:rsidP="005D4A6B">
      <w:pPr>
        <w:pStyle w:val="ListParagraph"/>
        <w:pBdr>
          <w:top w:val="single" w:sz="4" w:space="1" w:color="auto"/>
          <w:left w:val="single" w:sz="4" w:space="1" w:color="auto"/>
          <w:bottom w:val="single" w:sz="4" w:space="1" w:color="auto"/>
          <w:right w:val="single" w:sz="4" w:space="1" w:color="auto"/>
        </w:pBdr>
        <w:spacing w:after="0"/>
        <w:ind w:left="432"/>
        <w:rPr>
          <w:rFonts w:ascii="Arial" w:hAnsi="Arial" w:cs="Arial"/>
          <w:sz w:val="16"/>
          <w:szCs w:val="16"/>
          <w:lang w:eastAsia="zh-CN"/>
        </w:rPr>
      </w:pPr>
      <w:r w:rsidRPr="00757A31">
        <w:rPr>
          <w:rFonts w:ascii="Courier New" w:eastAsia="SimSun" w:hAnsi="Courier New" w:cs="Courier New"/>
          <w:b/>
          <w:sz w:val="16"/>
          <w:szCs w:val="16"/>
          <w:lang w:eastAsia="de-DE"/>
        </w:rPr>
        <w:lastRenderedPageBreak/>
        <w:t>&lt;&lt;SKIPPED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348B2175"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757A31">
        <w:rPr>
          <w:rFonts w:ascii="Courier New" w:eastAsia="SimSun" w:hAnsi="Courier New" w:cs="Courier New"/>
          <w:b/>
          <w:sz w:val="16"/>
          <w:szCs w:val="16"/>
          <w:lang w:eastAsia="de-DE"/>
        </w:rPr>
        <w:t>&lt;&lt;SKIPPED CODE&gt;&gt;</w:t>
      </w:r>
    </w:p>
    <w:p w14:paraId="79BE3DE8"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function f_IMS_MOCallSetup_NR5GC_A_4_1(</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p_</w:t>
      </w:r>
      <w:proofErr w:type="gramStart"/>
      <w:r w:rsidRPr="000A6D77">
        <w:rPr>
          <w:rFonts w:ascii="Courier New" w:eastAsia="SimSun" w:hAnsi="Courier New" w:cs="Courier New"/>
          <w:sz w:val="16"/>
          <w:szCs w:val="16"/>
          <w:lang w:eastAsia="de-DE"/>
        </w:rPr>
        <w:t>CalleeUri</w:t>
      </w:r>
      <w:proofErr w:type="spellEnd"/>
      <w:r w:rsidRPr="000A6D77">
        <w:rPr>
          <w:rFonts w:ascii="Courier New" w:eastAsia="SimSun" w:hAnsi="Courier New" w:cs="Courier New"/>
          <w:sz w:val="16"/>
          <w:szCs w:val="16"/>
          <w:lang w:eastAsia="de-DE"/>
        </w:rPr>
        <w:t xml:space="preserve"> :</w:t>
      </w:r>
      <w:proofErr w:type="gram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px_IMS_CalleeUri</w:t>
      </w:r>
      <w:proofErr w:type="spellEnd"/>
      <w:r w:rsidRPr="000A6D77">
        <w:rPr>
          <w:rFonts w:ascii="Courier New" w:eastAsia="SimSun" w:hAnsi="Courier New" w:cs="Courier New"/>
          <w:sz w:val="16"/>
          <w:szCs w:val="16"/>
          <w:lang w:eastAsia="de-DE"/>
        </w:rPr>
        <w:t>,</w:t>
      </w:r>
    </w:p>
    <w:p w14:paraId="1259DC07"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p_</w:t>
      </w:r>
      <w:proofErr w:type="gramStart"/>
      <w:r w:rsidRPr="000A6D77">
        <w:rPr>
          <w:rFonts w:ascii="Courier New" w:eastAsia="SimSun" w:hAnsi="Courier New" w:cs="Courier New"/>
          <w:sz w:val="16"/>
          <w:szCs w:val="16"/>
          <w:lang w:eastAsia="de-DE"/>
        </w:rPr>
        <w:t>ContactUriSS</w:t>
      </w:r>
      <w:proofErr w:type="spellEnd"/>
      <w:r w:rsidRPr="000A6D77">
        <w:rPr>
          <w:rFonts w:ascii="Courier New" w:eastAsia="SimSun" w:hAnsi="Courier New" w:cs="Courier New"/>
          <w:sz w:val="16"/>
          <w:szCs w:val="16"/>
          <w:lang w:eastAsia="de-DE"/>
        </w:rPr>
        <w:t xml:space="preserve"> :</w:t>
      </w:r>
      <w:proofErr w:type="gram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px_IMS_CalleeContactUri</w:t>
      </w:r>
      <w:proofErr w:type="spellEnd"/>
      <w:r w:rsidRPr="000A6D77">
        <w:rPr>
          <w:rFonts w:ascii="Courier New" w:eastAsia="SimSun" w:hAnsi="Courier New" w:cs="Courier New"/>
          <w:sz w:val="16"/>
          <w:szCs w:val="16"/>
          <w:lang w:eastAsia="de-DE"/>
        </w:rPr>
        <w:t>,</w:t>
      </w:r>
    </w:p>
    <w:p w14:paraId="1C5ABE01"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boolean</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p_</w:t>
      </w:r>
      <w:proofErr w:type="gramStart"/>
      <w:r w:rsidRPr="000A6D77">
        <w:rPr>
          <w:rFonts w:ascii="Courier New" w:eastAsia="SimSun" w:hAnsi="Courier New" w:cs="Courier New"/>
          <w:sz w:val="16"/>
          <w:szCs w:val="16"/>
          <w:lang w:eastAsia="de-DE"/>
        </w:rPr>
        <w:t>RadioBearersEstablished</w:t>
      </w:r>
      <w:proofErr w:type="spellEnd"/>
      <w:r w:rsidRPr="000A6D77">
        <w:rPr>
          <w:rFonts w:ascii="Courier New" w:eastAsia="SimSun" w:hAnsi="Courier New" w:cs="Courier New"/>
          <w:sz w:val="16"/>
          <w:szCs w:val="16"/>
          <w:lang w:eastAsia="de-DE"/>
        </w:rPr>
        <w:t xml:space="preserve"> :</w:t>
      </w:r>
      <w:proofErr w:type="gramEnd"/>
      <w:r w:rsidRPr="000A6D77">
        <w:rPr>
          <w:rFonts w:ascii="Courier New" w:eastAsia="SimSun" w:hAnsi="Courier New" w:cs="Courier New"/>
          <w:sz w:val="16"/>
          <w:szCs w:val="16"/>
          <w:lang w:eastAsia="de-DE"/>
        </w:rPr>
        <w:t xml:space="preserve">= false) runs on IMS_PTC return </w:t>
      </w:r>
      <w:proofErr w:type="spellStart"/>
      <w:r w:rsidRPr="000A6D77">
        <w:rPr>
          <w:rFonts w:ascii="Courier New" w:eastAsia="SimSun" w:hAnsi="Courier New" w:cs="Courier New"/>
          <w:sz w:val="16"/>
          <w:szCs w:val="16"/>
          <w:lang w:eastAsia="de-DE"/>
        </w:rPr>
        <w:t>IMS_CC_MO_CallInfo_Type</w:t>
      </w:r>
      <w:proofErr w:type="spellEnd"/>
    </w:p>
    <w:p w14:paraId="6037EE73"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5CC3938F"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IMS_CC_MO_CallInfo_Type</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v_CallInfo</w:t>
      </w:r>
      <w:proofErr w:type="spellEnd"/>
      <w:r w:rsidRPr="000A6D77">
        <w:rPr>
          <w:rFonts w:ascii="Courier New" w:eastAsia="SimSun" w:hAnsi="Courier New" w:cs="Courier New"/>
          <w:sz w:val="16"/>
          <w:szCs w:val="16"/>
          <w:lang w:eastAsia="de-DE"/>
        </w:rPr>
        <w:t>;</w:t>
      </w:r>
    </w:p>
    <w:p w14:paraId="5600B05C"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737AAA56"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w:t>
      </w:r>
      <w:proofErr w:type="gramStart"/>
      <w:r w:rsidRPr="000A6D77">
        <w:rPr>
          <w:rFonts w:ascii="Courier New" w:eastAsia="SimSun" w:hAnsi="Courier New" w:cs="Courier New"/>
          <w:sz w:val="16"/>
          <w:szCs w:val="16"/>
          <w:lang w:eastAsia="de-DE"/>
        </w:rPr>
        <w:t>CallInfo.InviteRequestWithSdp</w:t>
      </w:r>
      <w:proofErr w:type="spellEnd"/>
      <w:r w:rsidRPr="000A6D77">
        <w:rPr>
          <w:rFonts w:ascii="Courier New" w:eastAsia="SimSun" w:hAnsi="Courier New" w:cs="Courier New"/>
          <w:sz w:val="16"/>
          <w:szCs w:val="16"/>
          <w:lang w:eastAsia="de-DE"/>
        </w:rPr>
        <w:t xml:space="preserve"> :</w:t>
      </w:r>
      <w:proofErr w:type="gramEnd"/>
      <w:r w:rsidRPr="000A6D77">
        <w:rPr>
          <w:rFonts w:ascii="Courier New" w:eastAsia="SimSun" w:hAnsi="Courier New" w:cs="Courier New"/>
          <w:sz w:val="16"/>
          <w:szCs w:val="16"/>
          <w:lang w:eastAsia="de-DE"/>
        </w:rPr>
        <w:t>= f_IMS_MOCallSetup_NR5GC_A_4_1_Step1_OtherCalleeUri(</w:t>
      </w:r>
      <w:proofErr w:type="spellStart"/>
      <w:r w:rsidRPr="000A6D77">
        <w:rPr>
          <w:rFonts w:ascii="Courier New" w:eastAsia="SimSun" w:hAnsi="Courier New" w:cs="Courier New"/>
          <w:sz w:val="16"/>
          <w:szCs w:val="16"/>
          <w:lang w:eastAsia="de-DE"/>
        </w:rPr>
        <w:t>p_CalleeUri</w:t>
      </w:r>
      <w:proofErr w:type="spellEnd"/>
      <w:r w:rsidRPr="000A6D77">
        <w:rPr>
          <w:rFonts w:ascii="Courier New" w:eastAsia="SimSun" w:hAnsi="Courier New" w:cs="Courier New"/>
          <w:sz w:val="16"/>
          <w:szCs w:val="16"/>
          <w:lang w:eastAsia="de-DE"/>
        </w:rPr>
        <w:t>);</w:t>
      </w:r>
    </w:p>
    <w:p w14:paraId="43E59B2E"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v_CallInfo.MessageHeader</w:t>
      </w:r>
      <w:proofErr w:type="gramStart"/>
      <w:r w:rsidRPr="000A6D77">
        <w:rPr>
          <w:rFonts w:ascii="Courier New" w:eastAsia="SimSun" w:hAnsi="Courier New" w:cs="Courier New"/>
          <w:sz w:val="16"/>
          <w:szCs w:val="16"/>
          <w:lang w:eastAsia="de-DE"/>
        </w:rPr>
        <w:t>183 :</w:t>
      </w:r>
      <w:proofErr w:type="gramEnd"/>
      <w:r w:rsidRPr="000A6D77">
        <w:rPr>
          <w:rFonts w:ascii="Courier New" w:eastAsia="SimSun" w:hAnsi="Courier New" w:cs="Courier New"/>
          <w:sz w:val="16"/>
          <w:szCs w:val="16"/>
          <w:lang w:eastAsia="de-DE"/>
        </w:rPr>
        <w:t xml:space="preserve">= f_IMS_MOCallSetup_NR5GC_A_4_1_Step2_5(v_CallInfo.InviteRequestWithSdp, </w:t>
      </w:r>
      <w:proofErr w:type="spellStart"/>
      <w:r w:rsidRPr="000A6D77">
        <w:rPr>
          <w:rFonts w:ascii="Courier New" w:eastAsia="SimSun" w:hAnsi="Courier New" w:cs="Courier New"/>
          <w:sz w:val="16"/>
          <w:szCs w:val="16"/>
          <w:lang w:eastAsia="de-DE"/>
        </w:rPr>
        <w:t>p_ContactUriSS</w:t>
      </w:r>
      <w:proofErr w:type="spellEnd"/>
      <w:r w:rsidRPr="000A6D77">
        <w:rPr>
          <w:rFonts w:ascii="Courier New" w:eastAsia="SimSun" w:hAnsi="Courier New" w:cs="Courier New"/>
          <w:sz w:val="16"/>
          <w:szCs w:val="16"/>
          <w:lang w:eastAsia="de-DE"/>
        </w:rPr>
        <w:t>);</w:t>
      </w:r>
    </w:p>
    <w:p w14:paraId="5A7F09F4"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p>
    <w:p w14:paraId="56ADB21A"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if (not </w:t>
      </w:r>
      <w:proofErr w:type="spellStart"/>
      <w:r w:rsidRPr="000A6D77">
        <w:rPr>
          <w:rFonts w:ascii="Courier New" w:eastAsia="SimSun" w:hAnsi="Courier New" w:cs="Courier New"/>
          <w:sz w:val="16"/>
          <w:szCs w:val="16"/>
          <w:lang w:eastAsia="de-DE"/>
        </w:rPr>
        <w:t>p_RadioBearersEstablished</w:t>
      </w:r>
      <w:proofErr w:type="spellEnd"/>
      <w:r w:rsidRPr="000A6D77">
        <w:rPr>
          <w:rFonts w:ascii="Courier New" w:eastAsia="SimSun" w:hAnsi="Courier New" w:cs="Courier New"/>
          <w:sz w:val="16"/>
          <w:szCs w:val="16"/>
          <w:lang w:eastAsia="de-DE"/>
        </w:rPr>
        <w:t xml:space="preserve">) </w:t>
      </w:r>
      <w:proofErr w:type="gramStart"/>
      <w:r w:rsidRPr="000A6D77">
        <w:rPr>
          <w:rFonts w:ascii="Courier New" w:eastAsia="SimSun" w:hAnsi="Courier New" w:cs="Courier New"/>
          <w:sz w:val="16"/>
          <w:szCs w:val="16"/>
          <w:lang w:eastAsia="de-DE"/>
        </w:rPr>
        <w:t>{  /</w:t>
      </w:r>
      <w:proofErr w:type="gramEnd"/>
      <w:r w:rsidRPr="000A6D77">
        <w:rPr>
          <w:rFonts w:ascii="Courier New" w:eastAsia="SimSun" w:hAnsi="Courier New" w:cs="Courier New"/>
          <w:sz w:val="16"/>
          <w:szCs w:val="16"/>
          <w:lang w:eastAsia="de-DE"/>
        </w:rPr>
        <w:t xml:space="preserve">/ !!!! In case that the radio bearer is established already most likely the UE will send the updated offer in the PRACK and there shall be no </w:t>
      </w:r>
      <w:proofErr w:type="gramStart"/>
      <w:r w:rsidRPr="000A6D77">
        <w:rPr>
          <w:rFonts w:ascii="Courier New" w:eastAsia="SimSun" w:hAnsi="Courier New" w:cs="Courier New"/>
          <w:sz w:val="16"/>
          <w:szCs w:val="16"/>
          <w:lang w:eastAsia="de-DE"/>
        </w:rPr>
        <w:t>UPDATE !!!!</w:t>
      </w:r>
      <w:proofErr w:type="gramEnd"/>
    </w:p>
    <w:p w14:paraId="60966ED4"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f_IMS_CC_</w:t>
      </w:r>
      <w:proofErr w:type="gramStart"/>
      <w:r w:rsidRPr="000A6D77">
        <w:rPr>
          <w:rFonts w:ascii="Courier New" w:eastAsia="SimSun" w:hAnsi="Courier New" w:cs="Courier New"/>
          <w:sz w:val="16"/>
          <w:szCs w:val="16"/>
          <w:lang w:eastAsia="de-DE"/>
        </w:rPr>
        <w:t>TriggerDedicatedBearerActivation</w:t>
      </w:r>
      <w:proofErr w:type="spellEnd"/>
      <w:r w:rsidRPr="000A6D77">
        <w:rPr>
          <w:rFonts w:ascii="Courier New" w:eastAsia="SimSun" w:hAnsi="Courier New" w:cs="Courier New"/>
          <w:sz w:val="16"/>
          <w:szCs w:val="16"/>
          <w:lang w:eastAsia="de-DE"/>
        </w:rPr>
        <w:t>(</w:t>
      </w:r>
      <w:proofErr w:type="spellStart"/>
      <w:proofErr w:type="gramEnd"/>
      <w:r w:rsidRPr="000A6D77">
        <w:rPr>
          <w:rFonts w:ascii="Courier New" w:eastAsia="SimSun" w:hAnsi="Courier New" w:cs="Courier New"/>
          <w:sz w:val="16"/>
          <w:szCs w:val="16"/>
          <w:lang w:eastAsia="de-DE"/>
        </w:rPr>
        <w:t>IPCAN_MO_SpeechCall</w:t>
      </w:r>
      <w:proofErr w:type="spellEnd"/>
      <w:r w:rsidRPr="000A6D77">
        <w:rPr>
          <w:rFonts w:ascii="Courier New" w:eastAsia="SimSun" w:hAnsi="Courier New" w:cs="Courier New"/>
          <w:sz w:val="16"/>
          <w:szCs w:val="16"/>
          <w:lang w:eastAsia="de-DE"/>
        </w:rPr>
        <w:t>);     // to trigger step 13 of 38.508-1 Table 4.9.15.2.2-1</w:t>
      </w:r>
    </w:p>
    <w:p w14:paraId="06269DA0"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1279B81A" w14:textId="42FB2BCE"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w:t>
      </w:r>
      <w:proofErr w:type="gramStart"/>
      <w:r w:rsidRPr="000A6D77">
        <w:rPr>
          <w:rFonts w:ascii="Courier New" w:eastAsia="SimSun" w:hAnsi="Courier New" w:cs="Courier New"/>
          <w:sz w:val="16"/>
          <w:szCs w:val="16"/>
          <w:lang w:eastAsia="de-DE"/>
        </w:rPr>
        <w:t>CallInfo.LatestSdpOffer</w:t>
      </w:r>
      <w:proofErr w:type="spellEnd"/>
      <w:r w:rsidRPr="000A6D77">
        <w:rPr>
          <w:rFonts w:ascii="Courier New" w:eastAsia="SimSun" w:hAnsi="Courier New" w:cs="Courier New"/>
          <w:sz w:val="16"/>
          <w:szCs w:val="16"/>
          <w:lang w:eastAsia="de-DE"/>
        </w:rPr>
        <w:t xml:space="preserve"> :</w:t>
      </w:r>
      <w:proofErr w:type="gramEnd"/>
      <w:r w:rsidRPr="000A6D77">
        <w:rPr>
          <w:rFonts w:ascii="Courier New" w:eastAsia="SimSun" w:hAnsi="Courier New" w:cs="Courier New"/>
          <w:sz w:val="16"/>
          <w:szCs w:val="16"/>
          <w:lang w:eastAsia="de-DE"/>
        </w:rPr>
        <w:t>= f_IMS_MOCallSetup_NR5GC_A_4_1_Step6_12(v_CallInfo.InviteRequestWithSdp</w:t>
      </w:r>
      <w:r w:rsidRPr="000A6D77">
        <w:rPr>
          <w:rFonts w:ascii="Courier New" w:eastAsia="SimSun" w:hAnsi="Courier New" w:cs="Courier New"/>
          <w:sz w:val="16"/>
          <w:szCs w:val="16"/>
          <w:highlight w:val="yellow"/>
          <w:lang w:eastAsia="de-DE"/>
        </w:rPr>
        <w:t xml:space="preserve">, </w:t>
      </w:r>
      <w:proofErr w:type="spellStart"/>
      <w:r w:rsidRPr="000A6D77">
        <w:rPr>
          <w:rFonts w:ascii="Courier New" w:eastAsia="SimSun" w:hAnsi="Courier New" w:cs="Courier New"/>
          <w:sz w:val="16"/>
          <w:szCs w:val="16"/>
          <w:highlight w:val="yellow"/>
          <w:lang w:eastAsia="de-DE"/>
        </w:rPr>
        <w:t>p_ContactUriSS</w:t>
      </w:r>
      <w:proofErr w:type="spellEnd"/>
      <w:r w:rsidRPr="000A6D77">
        <w:rPr>
          <w:rFonts w:ascii="Courier New" w:eastAsia="SimSun" w:hAnsi="Courier New" w:cs="Courier New"/>
          <w:sz w:val="16"/>
          <w:szCs w:val="16"/>
          <w:lang w:eastAsia="de-DE"/>
        </w:rPr>
        <w:t>);</w:t>
      </w:r>
    </w:p>
    <w:p w14:paraId="62988107"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p>
    <w:p w14:paraId="0F9AE39B"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return </w:t>
      </w:r>
      <w:proofErr w:type="spellStart"/>
      <w:r w:rsidRPr="000A6D77">
        <w:rPr>
          <w:rFonts w:ascii="Courier New" w:eastAsia="SimSun" w:hAnsi="Courier New" w:cs="Courier New"/>
          <w:sz w:val="16"/>
          <w:szCs w:val="16"/>
          <w:lang w:eastAsia="de-DE"/>
        </w:rPr>
        <w:t>v_CallInfo</w:t>
      </w:r>
      <w:proofErr w:type="spellEnd"/>
      <w:r w:rsidRPr="000A6D77">
        <w:rPr>
          <w:rFonts w:ascii="Courier New" w:eastAsia="SimSun" w:hAnsi="Courier New" w:cs="Courier New"/>
          <w:sz w:val="16"/>
          <w:szCs w:val="16"/>
          <w:lang w:eastAsia="de-DE"/>
        </w:rPr>
        <w:t>;</w:t>
      </w:r>
    </w:p>
    <w:p w14:paraId="3623C767" w14:textId="441A60AA" w:rsidR="005D4A6B"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63AC9453" w14:textId="7934EB2E" w:rsidR="000A6D77" w:rsidRPr="000A6D77" w:rsidRDefault="00757A31" w:rsidP="000A6D77">
      <w:pPr>
        <w:pStyle w:val="ListParagraph"/>
        <w:pBdr>
          <w:top w:val="single" w:sz="4" w:space="1" w:color="auto"/>
          <w:left w:val="single" w:sz="4" w:space="1" w:color="auto"/>
          <w:bottom w:val="single" w:sz="4" w:space="1" w:color="auto"/>
          <w:right w:val="single" w:sz="4" w:space="1" w:color="auto"/>
        </w:pBdr>
        <w:spacing w:after="0"/>
        <w:ind w:left="432"/>
        <w:rPr>
          <w:rFonts w:ascii="Courier New" w:eastAsia="SimSun" w:hAnsi="Courier New" w:cs="Courier New"/>
          <w:b/>
          <w:sz w:val="16"/>
          <w:szCs w:val="16"/>
          <w:lang w:eastAsia="de-DE"/>
        </w:rPr>
      </w:pPr>
      <w:r w:rsidRPr="00757A31">
        <w:rPr>
          <w:rFonts w:ascii="Courier New" w:eastAsia="SimSun" w:hAnsi="Courier New" w:cs="Courier New"/>
          <w:b/>
          <w:sz w:val="16"/>
          <w:szCs w:val="16"/>
          <w:lang w:eastAsia="de-DE"/>
        </w:rPr>
        <w:t>&lt;&lt;SKIPPED CODE&gt;&gt;</w:t>
      </w:r>
    </w:p>
    <w:p w14:paraId="05199CD4" w14:textId="602D72C9" w:rsidR="00932AD5" w:rsidRPr="00932AD5" w:rsidRDefault="00932AD5" w:rsidP="00932AD5">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9427A0" w:rsidRPr="009427A0">
        <w:rPr>
          <w:rFonts w:ascii="Arial" w:hAnsi="Arial" w:cs="Arial"/>
          <w:sz w:val="28"/>
          <w:szCs w:val="28"/>
        </w:rPr>
        <w:t>f_TC_8_36_NR5GC_IMS1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32AD5" w14:paraId="6A4BB76F" w14:textId="77777777" w:rsidTr="005F04FB">
        <w:trPr>
          <w:trHeight w:val="447"/>
        </w:trPr>
        <w:tc>
          <w:tcPr>
            <w:tcW w:w="1985" w:type="dxa"/>
            <w:tcBorders>
              <w:top w:val="single" w:sz="4" w:space="0" w:color="auto"/>
              <w:left w:val="single" w:sz="4" w:space="0" w:color="auto"/>
              <w:bottom w:val="single" w:sz="4" w:space="0" w:color="auto"/>
              <w:right w:val="single" w:sz="4" w:space="0" w:color="auto"/>
            </w:tcBorders>
          </w:tcPr>
          <w:p w14:paraId="42A23114" w14:textId="77777777" w:rsidR="00932AD5" w:rsidRDefault="00932AD5" w:rsidP="005F04FB">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341B1B7" w14:textId="430F1694" w:rsidR="00932AD5" w:rsidRDefault="009427A0" w:rsidP="005F04FB">
            <w:pPr>
              <w:spacing w:after="0"/>
              <w:rPr>
                <w:rFonts w:ascii="Arial" w:eastAsia="SimSun" w:hAnsi="Arial" w:cs="Arial"/>
                <w:color w:val="000000"/>
                <w:lang w:eastAsia="zh-CN"/>
              </w:rPr>
            </w:pPr>
            <w:r w:rsidRPr="009427A0">
              <w:rPr>
                <w:rFonts w:ascii="Arial" w:hAnsi="Arial" w:cs="Arial"/>
                <w:color w:val="000000"/>
                <w:lang w:eastAsia="zh-CN"/>
              </w:rPr>
              <w:t>f_TC_8_36_NR5GC_IMS1</w:t>
            </w:r>
          </w:p>
        </w:tc>
      </w:tr>
      <w:tr w:rsidR="00932AD5" w14:paraId="6F042E02" w14:textId="77777777" w:rsidTr="005F04FB">
        <w:trPr>
          <w:trHeight w:val="452"/>
        </w:trPr>
        <w:tc>
          <w:tcPr>
            <w:tcW w:w="1985" w:type="dxa"/>
            <w:tcBorders>
              <w:top w:val="single" w:sz="4" w:space="0" w:color="auto"/>
              <w:left w:val="single" w:sz="4" w:space="0" w:color="auto"/>
              <w:bottom w:val="single" w:sz="4" w:space="0" w:color="auto"/>
              <w:right w:val="single" w:sz="4" w:space="0" w:color="auto"/>
            </w:tcBorders>
          </w:tcPr>
          <w:p w14:paraId="75C9041F" w14:textId="77777777" w:rsidR="00932AD5" w:rsidRDefault="00932AD5" w:rsidP="005F04FB">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19B7840" w14:textId="5098E84B" w:rsidR="00932AD5" w:rsidRPr="009427A0" w:rsidRDefault="002E6824" w:rsidP="00647FFD">
            <w:pPr>
              <w:pStyle w:val="CRCoverPage"/>
              <w:numPr>
                <w:ilvl w:val="0"/>
                <w:numId w:val="8"/>
              </w:numPr>
              <w:spacing w:after="0"/>
              <w:rPr>
                <w:rFonts w:eastAsia="SimSun" w:cs="Arial"/>
                <w:color w:val="000000"/>
                <w:highlight w:val="yellow"/>
                <w:lang w:eastAsia="zh-CN"/>
              </w:rPr>
            </w:pPr>
            <w:r w:rsidRPr="009427A0">
              <w:rPr>
                <w:highlight w:val="yellow"/>
              </w:rPr>
              <w:t xml:space="preserve">In current implementation </w:t>
            </w:r>
            <w:proofErr w:type="spellStart"/>
            <w:r w:rsidRPr="009427A0">
              <w:rPr>
                <w:highlight w:val="yellow"/>
              </w:rPr>
              <w:t>sess</w:t>
            </w:r>
            <w:proofErr w:type="spellEnd"/>
            <w:r w:rsidRPr="009427A0">
              <w:rPr>
                <w:highlight w:val="yellow"/>
              </w:rPr>
              <w:t>-version in SDP</w:t>
            </w:r>
            <w:r w:rsidR="002A797F">
              <w:rPr>
                <w:highlight w:val="yellow"/>
              </w:rPr>
              <w:t xml:space="preserve"> for dialog1</w:t>
            </w:r>
            <w:r w:rsidRPr="009427A0">
              <w:rPr>
                <w:highlight w:val="yellow"/>
              </w:rPr>
              <w:t xml:space="preserve"> is not increased as specified in prose.</w:t>
            </w:r>
          </w:p>
          <w:p w14:paraId="78EF2CA9" w14:textId="77777777" w:rsidR="009427A0" w:rsidRPr="002E6824" w:rsidRDefault="009427A0" w:rsidP="009427A0">
            <w:pPr>
              <w:pStyle w:val="CRCoverPage"/>
              <w:spacing w:after="0"/>
              <w:ind w:left="720"/>
              <w:rPr>
                <w:rFonts w:eastAsia="SimSun" w:cs="Arial"/>
                <w:color w:val="000000"/>
                <w:lang w:eastAsia="zh-CN"/>
              </w:rPr>
            </w:pPr>
          </w:p>
          <w:p w14:paraId="760FBBAE" w14:textId="7CF35715" w:rsidR="002E6824" w:rsidRPr="009427A0" w:rsidRDefault="009427A0" w:rsidP="00647FFD">
            <w:pPr>
              <w:pStyle w:val="CRCoverPage"/>
              <w:numPr>
                <w:ilvl w:val="0"/>
                <w:numId w:val="8"/>
              </w:numPr>
              <w:spacing w:after="0"/>
              <w:rPr>
                <w:rFonts w:eastAsia="SimSun" w:cs="Arial"/>
                <w:color w:val="000000"/>
                <w:highlight w:val="cyan"/>
                <w:lang w:eastAsia="zh-CN"/>
              </w:rPr>
            </w:pPr>
            <w:r w:rsidRPr="009427A0">
              <w:rPr>
                <w:rFonts w:eastAsia="SimSun" w:cs="Arial"/>
                <w:color w:val="000000"/>
                <w:highlight w:val="cyan"/>
                <w:lang w:eastAsia="zh-CN"/>
              </w:rPr>
              <w:t xml:space="preserve">During second MO call </w:t>
            </w:r>
            <w:proofErr w:type="spellStart"/>
            <w:r w:rsidRPr="009427A0">
              <w:rPr>
                <w:rFonts w:eastAsia="SimSun" w:cs="Arial"/>
                <w:color w:val="000000"/>
                <w:highlight w:val="cyan"/>
                <w:lang w:eastAsia="zh-CN"/>
              </w:rPr>
              <w:t>stablishment</w:t>
            </w:r>
            <w:proofErr w:type="spellEnd"/>
            <w:r w:rsidRPr="009427A0">
              <w:rPr>
                <w:rFonts w:eastAsia="SimSun" w:cs="Arial"/>
                <w:color w:val="000000"/>
                <w:highlight w:val="cyan"/>
                <w:lang w:eastAsia="zh-CN"/>
              </w:rPr>
              <w:t xml:space="preserve">, current implementation expects a radio bearer </w:t>
            </w:r>
            <w:proofErr w:type="spellStart"/>
            <w:r w:rsidRPr="009427A0">
              <w:rPr>
                <w:rFonts w:eastAsia="SimSun" w:cs="Arial"/>
                <w:color w:val="000000"/>
                <w:highlight w:val="cyan"/>
                <w:lang w:eastAsia="zh-CN"/>
              </w:rPr>
              <w:t>stablishment</w:t>
            </w:r>
            <w:proofErr w:type="spellEnd"/>
            <w:r w:rsidRPr="009427A0">
              <w:rPr>
                <w:rFonts w:eastAsia="SimSun" w:cs="Arial"/>
                <w:color w:val="000000"/>
                <w:highlight w:val="cyan"/>
                <w:lang w:eastAsia="zh-CN"/>
              </w:rPr>
              <w:t>, this will not happen as resources has been already reserved during first MO call.</w:t>
            </w:r>
            <w:r>
              <w:rPr>
                <w:rFonts w:eastAsia="SimSun" w:cs="Arial"/>
                <w:color w:val="000000"/>
                <w:highlight w:val="cyan"/>
                <w:lang w:eastAsia="zh-CN"/>
              </w:rPr>
              <w:t xml:space="preserve"> This can cause test case fail as parallel steps for DRB establishment are expected but not happening.</w:t>
            </w:r>
          </w:p>
          <w:p w14:paraId="2B12F692" w14:textId="77777777" w:rsidR="009427A0" w:rsidRDefault="009427A0" w:rsidP="009427A0">
            <w:pPr>
              <w:pStyle w:val="CRCoverPage"/>
              <w:spacing w:after="0"/>
              <w:ind w:left="720"/>
              <w:rPr>
                <w:rFonts w:eastAsia="SimSun" w:cs="Arial"/>
                <w:color w:val="000000"/>
                <w:lang w:eastAsia="zh-CN"/>
              </w:rPr>
            </w:pPr>
          </w:p>
          <w:p w14:paraId="7F59EDFD" w14:textId="4330F82C" w:rsidR="009427A0" w:rsidRDefault="00036A65" w:rsidP="00647FFD">
            <w:pPr>
              <w:pStyle w:val="CRCoverPage"/>
              <w:numPr>
                <w:ilvl w:val="0"/>
                <w:numId w:val="8"/>
              </w:numPr>
              <w:spacing w:after="0"/>
              <w:rPr>
                <w:rFonts w:eastAsia="SimSun" w:cs="Arial"/>
                <w:color w:val="000000"/>
                <w:lang w:eastAsia="zh-CN"/>
              </w:rPr>
            </w:pPr>
            <w:r>
              <w:rPr>
                <w:rFonts w:eastAsia="SimSun" w:cs="Arial"/>
                <w:color w:val="000000"/>
                <w:highlight w:val="green"/>
                <w:lang w:eastAsia="zh-CN"/>
              </w:rPr>
              <w:t>Optional BYE timer</w:t>
            </w:r>
            <w:r w:rsidR="009427A0" w:rsidRPr="009427A0">
              <w:rPr>
                <w:rFonts w:eastAsia="SimSun" w:cs="Arial"/>
                <w:color w:val="000000"/>
                <w:highlight w:val="green"/>
                <w:lang w:eastAsia="zh-CN"/>
              </w:rPr>
              <w:t xml:space="preserve"> is not specified in prose but ttcn3 set it to 3.0 seconds which seems short for some UE implementation.</w:t>
            </w:r>
          </w:p>
          <w:p w14:paraId="3BB0218F" w14:textId="1E60B705" w:rsidR="009427A0" w:rsidRDefault="009427A0" w:rsidP="009427A0">
            <w:pPr>
              <w:pStyle w:val="CRCoverPage"/>
              <w:spacing w:after="0"/>
              <w:rPr>
                <w:rFonts w:eastAsia="SimSun" w:cs="Arial"/>
                <w:color w:val="000000"/>
                <w:lang w:eastAsia="zh-CN"/>
              </w:rPr>
            </w:pPr>
          </w:p>
        </w:tc>
      </w:tr>
      <w:tr w:rsidR="00932AD5" w14:paraId="16E4E5A6" w14:textId="77777777" w:rsidTr="005F04FB">
        <w:tc>
          <w:tcPr>
            <w:tcW w:w="1985" w:type="dxa"/>
            <w:tcBorders>
              <w:top w:val="single" w:sz="4" w:space="0" w:color="auto"/>
              <w:left w:val="single" w:sz="4" w:space="0" w:color="auto"/>
              <w:bottom w:val="single" w:sz="4" w:space="0" w:color="auto"/>
              <w:right w:val="single" w:sz="4" w:space="0" w:color="auto"/>
            </w:tcBorders>
          </w:tcPr>
          <w:p w14:paraId="0E65F260" w14:textId="77777777" w:rsidR="00932AD5" w:rsidRDefault="00932AD5" w:rsidP="005F04FB">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634A4DB" w14:textId="615F651A" w:rsidR="00932AD5" w:rsidRPr="009427A0" w:rsidRDefault="00812E90" w:rsidP="00812E90">
            <w:pPr>
              <w:pStyle w:val="CRCoverPage"/>
              <w:numPr>
                <w:ilvl w:val="0"/>
                <w:numId w:val="7"/>
              </w:numPr>
              <w:spacing w:after="0"/>
              <w:rPr>
                <w:rFonts w:eastAsia="SimSun" w:cs="Arial"/>
                <w:color w:val="000000"/>
                <w:highlight w:val="yellow"/>
                <w:lang w:eastAsia="zh-CN"/>
              </w:rPr>
            </w:pPr>
            <w:r w:rsidRPr="009427A0">
              <w:rPr>
                <w:rFonts w:eastAsia="SimSun" w:cs="Arial"/>
                <w:color w:val="000000"/>
                <w:highlight w:val="yellow"/>
                <w:lang w:eastAsia="zh-CN"/>
              </w:rPr>
              <w:t xml:space="preserve">Updated SDP to be used as parameters to update </w:t>
            </w:r>
            <w:proofErr w:type="spellStart"/>
            <w:r w:rsidR="002A797F" w:rsidRPr="009427A0">
              <w:rPr>
                <w:highlight w:val="yellow"/>
              </w:rPr>
              <w:t>sess</w:t>
            </w:r>
            <w:proofErr w:type="spellEnd"/>
            <w:r w:rsidR="002A797F" w:rsidRPr="009427A0">
              <w:rPr>
                <w:highlight w:val="yellow"/>
              </w:rPr>
              <w:t xml:space="preserve">-version </w:t>
            </w:r>
            <w:r w:rsidR="002A797F">
              <w:rPr>
                <w:rFonts w:eastAsia="SimSun" w:cs="Arial"/>
                <w:color w:val="000000"/>
                <w:highlight w:val="yellow"/>
                <w:lang w:eastAsia="zh-CN"/>
              </w:rPr>
              <w:t>according to specs</w:t>
            </w:r>
            <w:r w:rsidR="00036A65">
              <w:rPr>
                <w:rFonts w:eastAsia="SimSun" w:cs="Arial"/>
                <w:color w:val="000000"/>
                <w:highlight w:val="yellow"/>
                <w:lang w:eastAsia="zh-CN"/>
              </w:rPr>
              <w:t>.</w:t>
            </w:r>
          </w:p>
          <w:p w14:paraId="51B7867F" w14:textId="77777777" w:rsidR="00647FFD" w:rsidRDefault="00647FFD" w:rsidP="00647FFD">
            <w:pPr>
              <w:pStyle w:val="CRCoverPage"/>
              <w:spacing w:after="0"/>
              <w:ind w:left="720"/>
              <w:rPr>
                <w:rFonts w:eastAsia="SimSun" w:cs="Arial"/>
                <w:color w:val="000000"/>
                <w:lang w:eastAsia="zh-CN"/>
              </w:rPr>
            </w:pPr>
          </w:p>
          <w:p w14:paraId="28058867" w14:textId="28ECEF0E" w:rsidR="00647FFD" w:rsidRPr="00647FFD" w:rsidRDefault="00812E90" w:rsidP="00647FFD">
            <w:pPr>
              <w:pStyle w:val="CRCoverPage"/>
              <w:numPr>
                <w:ilvl w:val="0"/>
                <w:numId w:val="7"/>
              </w:numPr>
              <w:spacing w:after="0"/>
              <w:rPr>
                <w:rFonts w:eastAsia="SimSun" w:cs="Arial"/>
                <w:color w:val="000000"/>
                <w:highlight w:val="cyan"/>
                <w:lang w:eastAsia="zh-CN"/>
              </w:rPr>
            </w:pPr>
            <w:r w:rsidRPr="00647FFD">
              <w:rPr>
                <w:rFonts w:eastAsia="SimSun" w:cs="Arial"/>
                <w:color w:val="000000"/>
                <w:highlight w:val="cyan"/>
                <w:lang w:eastAsia="zh-CN"/>
              </w:rPr>
              <w:t xml:space="preserve">Skipped </w:t>
            </w:r>
            <w:proofErr w:type="spellStart"/>
            <w:r w:rsidRPr="00647FFD">
              <w:rPr>
                <w:rFonts w:eastAsia="SimSun" w:cs="Arial"/>
                <w:color w:val="000000"/>
                <w:highlight w:val="cyan"/>
                <w:lang w:eastAsia="zh-CN"/>
              </w:rPr>
              <w:t>rabio</w:t>
            </w:r>
            <w:proofErr w:type="spellEnd"/>
            <w:r w:rsidRPr="00647FFD">
              <w:rPr>
                <w:rFonts w:eastAsia="SimSun" w:cs="Arial"/>
                <w:color w:val="000000"/>
                <w:highlight w:val="cyan"/>
                <w:lang w:eastAsia="zh-CN"/>
              </w:rPr>
              <w:t xml:space="preserve"> bearer </w:t>
            </w:r>
            <w:proofErr w:type="spellStart"/>
            <w:r w:rsidRPr="00647FFD">
              <w:rPr>
                <w:rFonts w:eastAsia="SimSun" w:cs="Arial"/>
                <w:color w:val="000000"/>
                <w:highlight w:val="cyan"/>
                <w:lang w:eastAsia="zh-CN"/>
              </w:rPr>
              <w:t>stablishment</w:t>
            </w:r>
            <w:proofErr w:type="spellEnd"/>
            <w:r w:rsidRPr="00647FFD">
              <w:rPr>
                <w:rFonts w:eastAsia="SimSun" w:cs="Arial"/>
                <w:color w:val="000000"/>
                <w:highlight w:val="cyan"/>
                <w:lang w:eastAsia="zh-CN"/>
              </w:rPr>
              <w:t xml:space="preserve"> for second call </w:t>
            </w:r>
            <w:r w:rsidR="00647FFD" w:rsidRPr="00647FFD">
              <w:rPr>
                <w:rFonts w:eastAsia="SimSun" w:cs="Arial"/>
                <w:color w:val="000000"/>
                <w:highlight w:val="cyan"/>
                <w:lang w:eastAsia="zh-CN"/>
              </w:rPr>
              <w:t>as it was already stablished for first MO call.</w:t>
            </w:r>
          </w:p>
          <w:p w14:paraId="249BAA0E" w14:textId="77777777" w:rsidR="00647FFD" w:rsidRPr="00647FFD" w:rsidRDefault="00647FFD" w:rsidP="00647FFD">
            <w:pPr>
              <w:pStyle w:val="CRCoverPage"/>
              <w:spacing w:after="0"/>
              <w:rPr>
                <w:rFonts w:eastAsia="SimSun" w:cs="Arial"/>
                <w:color w:val="000000"/>
                <w:lang w:eastAsia="zh-CN"/>
              </w:rPr>
            </w:pPr>
          </w:p>
          <w:p w14:paraId="73BEF9FE" w14:textId="77777777" w:rsidR="00647FFD" w:rsidRPr="009427A0" w:rsidRDefault="00647FFD" w:rsidP="00812E90">
            <w:pPr>
              <w:pStyle w:val="CRCoverPage"/>
              <w:numPr>
                <w:ilvl w:val="0"/>
                <w:numId w:val="7"/>
              </w:numPr>
              <w:spacing w:after="0"/>
              <w:rPr>
                <w:rFonts w:eastAsia="SimSun" w:cs="Arial"/>
                <w:color w:val="000000"/>
                <w:lang w:eastAsia="zh-CN"/>
              </w:rPr>
            </w:pPr>
            <w:r w:rsidRPr="009427A0">
              <w:rPr>
                <w:rFonts w:eastAsia="SimSun" w:cs="Arial"/>
                <w:color w:val="000000"/>
                <w:highlight w:val="green"/>
                <w:lang w:eastAsia="zh-CN"/>
              </w:rPr>
              <w:t>Increased Optional BYE timer.</w:t>
            </w:r>
          </w:p>
          <w:p w14:paraId="780FF2DC" w14:textId="40395D59" w:rsidR="009427A0" w:rsidRDefault="009427A0" w:rsidP="009427A0">
            <w:pPr>
              <w:pStyle w:val="CRCoverPage"/>
              <w:spacing w:after="0"/>
              <w:rPr>
                <w:rFonts w:eastAsia="SimSun" w:cs="Arial"/>
                <w:color w:val="000000"/>
                <w:lang w:eastAsia="zh-CN"/>
              </w:rPr>
            </w:pPr>
          </w:p>
        </w:tc>
      </w:tr>
      <w:tr w:rsidR="00932AD5" w14:paraId="713E3389" w14:textId="77777777" w:rsidTr="005F04FB">
        <w:tc>
          <w:tcPr>
            <w:tcW w:w="1985" w:type="dxa"/>
            <w:tcBorders>
              <w:top w:val="single" w:sz="4" w:space="0" w:color="auto"/>
              <w:left w:val="single" w:sz="4" w:space="0" w:color="auto"/>
              <w:bottom w:val="single" w:sz="4" w:space="0" w:color="auto"/>
              <w:right w:val="single" w:sz="4" w:space="0" w:color="auto"/>
            </w:tcBorders>
          </w:tcPr>
          <w:p w14:paraId="664AD15E" w14:textId="77777777" w:rsidR="00932AD5" w:rsidRDefault="00932AD5" w:rsidP="005F04FB">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F4EE89A" w14:textId="1D791F0E" w:rsidR="00932AD5" w:rsidRDefault="009427A0" w:rsidP="005F04FB">
            <w:pPr>
              <w:spacing w:after="0"/>
              <w:rPr>
                <w:rFonts w:ascii="Arial" w:hAnsi="Arial" w:cs="Arial"/>
                <w:color w:val="000000"/>
              </w:rPr>
            </w:pPr>
            <w:r w:rsidRPr="009427A0">
              <w:rPr>
                <w:rFonts w:ascii="Arial" w:hAnsi="Arial" w:cs="Arial"/>
                <w:lang w:val="en-US" w:eastAsia="de-DE"/>
              </w:rPr>
              <w:t>IMS_NR5GC_SupplementaryServiceTestcases</w:t>
            </w:r>
            <w:r w:rsidR="00932AD5" w:rsidRPr="001727CE">
              <w:rPr>
                <w:rFonts w:ascii="Arial" w:hAnsi="Arial" w:cs="Arial"/>
                <w:lang w:val="en-US" w:eastAsia="de-DE"/>
              </w:rPr>
              <w:t>.ttcn</w:t>
            </w:r>
          </w:p>
        </w:tc>
      </w:tr>
      <w:tr w:rsidR="00932AD5" w14:paraId="0422EA86" w14:textId="77777777" w:rsidTr="005F04FB">
        <w:tc>
          <w:tcPr>
            <w:tcW w:w="1985" w:type="dxa"/>
            <w:tcBorders>
              <w:top w:val="single" w:sz="4" w:space="0" w:color="auto"/>
              <w:left w:val="single" w:sz="4" w:space="0" w:color="auto"/>
              <w:bottom w:val="single" w:sz="4" w:space="0" w:color="auto"/>
              <w:right w:val="single" w:sz="4" w:space="0" w:color="auto"/>
            </w:tcBorders>
          </w:tcPr>
          <w:p w14:paraId="7A4BF591" w14:textId="77777777" w:rsidR="00932AD5" w:rsidRDefault="00932AD5" w:rsidP="005F04FB">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F18C3F8" w14:textId="77777777" w:rsidR="00932AD5" w:rsidRDefault="00932AD5" w:rsidP="005F04FB">
            <w:pPr>
              <w:rPr>
                <w:rFonts w:ascii="Arial" w:hAnsi="Arial" w:cs="Arial"/>
                <w:highlight w:val="red"/>
              </w:rPr>
            </w:pPr>
          </w:p>
        </w:tc>
      </w:tr>
    </w:tbl>
    <w:p w14:paraId="4A8BB999" w14:textId="77777777" w:rsidR="00932AD5" w:rsidRDefault="00932AD5" w:rsidP="00932AD5">
      <w:pPr>
        <w:pStyle w:val="ListParagraph"/>
        <w:spacing w:after="0"/>
        <w:ind w:left="432"/>
        <w:rPr>
          <w:rFonts w:ascii="Arial" w:hAnsi="Arial" w:cs="Arial"/>
          <w:b/>
          <w:lang w:eastAsia="en-GB"/>
        </w:rPr>
      </w:pPr>
    </w:p>
    <w:p w14:paraId="6D5BEEC8" w14:textId="77777777" w:rsidR="00932AD5" w:rsidRPr="00757A31" w:rsidRDefault="00932AD5" w:rsidP="00932AD5">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7AE46471" w14:textId="77777777" w:rsidR="00932AD5" w:rsidRDefault="00932AD5" w:rsidP="00932AD5">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757A31">
        <w:rPr>
          <w:rFonts w:ascii="Courier New" w:eastAsia="SimSun" w:hAnsi="Courier New" w:cs="Courier New"/>
          <w:b/>
          <w:sz w:val="16"/>
          <w:szCs w:val="16"/>
          <w:lang w:eastAsia="de-DE"/>
        </w:rPr>
        <w:t>&lt;&lt;SKIPPED CODE&gt;&gt;</w:t>
      </w:r>
    </w:p>
    <w:p w14:paraId="4ABF818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ab/>
        <w:t xml:space="preserve">  function f_TC_8_36_NR5GC_IMS1() runs on IMS_PTC</w:t>
      </w:r>
    </w:p>
    <w:p w14:paraId="2FD8139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gramStart"/>
      <w:r w:rsidRPr="000A6D77">
        <w:rPr>
          <w:rFonts w:ascii="Courier New" w:eastAsia="SimSun" w:hAnsi="Courier New" w:cs="Courier New"/>
          <w:sz w:val="16"/>
          <w:szCs w:val="16"/>
          <w:lang w:eastAsia="de-DE"/>
        </w:rPr>
        <w:t>{ /</w:t>
      </w:r>
      <w:proofErr w:type="gramEnd"/>
      <w:r w:rsidRPr="000A6D77">
        <w:rPr>
          <w:rFonts w:ascii="Courier New" w:eastAsia="SimSun" w:hAnsi="Courier New" w:cs="Courier New"/>
          <w:sz w:val="16"/>
          <w:szCs w:val="16"/>
          <w:lang w:eastAsia="de-DE"/>
        </w:rPr>
        <w:t>/ MO Explicit Communication Transfer / Consultative Call Transfer / 5GS</w:t>
      </w:r>
    </w:p>
    <w:p w14:paraId="0F739C7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sister test case of 15.25:</w:t>
      </w:r>
    </w:p>
    <w:p w14:paraId="61470FB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Explicit Communication Transfer according to 24.629 with consultative transfer (24.629 annex A.2):</w:t>
      </w:r>
    </w:p>
    <w:p w14:paraId="7E32FB6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The UE is the </w:t>
      </w:r>
      <w:proofErr w:type="spellStart"/>
      <w:r w:rsidRPr="000A6D77">
        <w:rPr>
          <w:rFonts w:ascii="Courier New" w:eastAsia="SimSun" w:hAnsi="Courier New" w:cs="Courier New"/>
          <w:sz w:val="16"/>
          <w:szCs w:val="16"/>
          <w:lang w:eastAsia="de-DE"/>
        </w:rPr>
        <w:t>transferror</w:t>
      </w:r>
      <w:proofErr w:type="spellEnd"/>
      <w:r w:rsidRPr="000A6D77">
        <w:rPr>
          <w:rFonts w:ascii="Courier New" w:eastAsia="SimSun" w:hAnsi="Courier New" w:cs="Courier New"/>
          <w:sz w:val="16"/>
          <w:szCs w:val="16"/>
          <w:lang w:eastAsia="de-DE"/>
        </w:rPr>
        <w:t xml:space="preserve"> (UE-B in figure A.2), the SS emulates the transferee (UE-A) and the Transfer-Target (UE-C);</w:t>
      </w:r>
    </w:p>
    <w:p w14:paraId="04E39E66"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in the test case there are two dialogs only as the UE (UE-B) is not involved in dialog 3 of figure A.2 */</w:t>
      </w:r>
    </w:p>
    <w:p w14:paraId="2B406BD3"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IMS_CC_MO_CallInfo_Type</w:t>
      </w:r>
      <w:proofErr w:type="spellEnd"/>
      <w:r w:rsidRPr="000A6D77">
        <w:rPr>
          <w:rFonts w:ascii="Courier New" w:eastAsia="SimSun" w:hAnsi="Courier New" w:cs="Courier New"/>
          <w:sz w:val="16"/>
          <w:szCs w:val="16"/>
          <w:lang w:eastAsia="de-DE"/>
        </w:rPr>
        <w:t xml:space="preserve"> v_CallInfo_Dialog1;</w:t>
      </w:r>
    </w:p>
    <w:p w14:paraId="61753D0A"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IMS_CC_MO_CallInfo_Type</w:t>
      </w:r>
      <w:proofErr w:type="spellEnd"/>
      <w:r w:rsidRPr="000A6D77">
        <w:rPr>
          <w:rFonts w:ascii="Courier New" w:eastAsia="SimSun" w:hAnsi="Courier New" w:cs="Courier New"/>
          <w:sz w:val="16"/>
          <w:szCs w:val="16"/>
          <w:lang w:eastAsia="de-DE"/>
        </w:rPr>
        <w:t xml:space="preserve"> v_CallInfo_Dialog2;</w:t>
      </w:r>
    </w:p>
    <w:p w14:paraId="69B39C1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v_CalleeUri_Dialog</w:t>
      </w:r>
      <w:proofErr w:type="gramStart"/>
      <w:r w:rsidRPr="000A6D77">
        <w:rPr>
          <w:rFonts w:ascii="Courier New" w:eastAsia="SimSun" w:hAnsi="Courier New" w:cs="Courier New"/>
          <w:sz w:val="16"/>
          <w:szCs w:val="16"/>
          <w:lang w:eastAsia="de-DE"/>
        </w:rPr>
        <w:t>1 :</w:t>
      </w:r>
      <w:proofErr w:type="gram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px_IMS_CalleeUri</w:t>
      </w:r>
      <w:proofErr w:type="spellEnd"/>
      <w:r w:rsidRPr="000A6D77">
        <w:rPr>
          <w:rFonts w:ascii="Courier New" w:eastAsia="SimSun" w:hAnsi="Courier New" w:cs="Courier New"/>
          <w:sz w:val="16"/>
          <w:szCs w:val="16"/>
          <w:lang w:eastAsia="de-DE"/>
        </w:rPr>
        <w:t>;</w:t>
      </w:r>
    </w:p>
    <w:p w14:paraId="2A78416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lastRenderedPageBreak/>
        <w:t xml:space="preserve">    var </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v_CalleeUri_Dialog</w:t>
      </w:r>
      <w:proofErr w:type="gramStart"/>
      <w:r w:rsidRPr="000A6D77">
        <w:rPr>
          <w:rFonts w:ascii="Courier New" w:eastAsia="SimSun" w:hAnsi="Courier New" w:cs="Courier New"/>
          <w:sz w:val="16"/>
          <w:szCs w:val="16"/>
          <w:lang w:eastAsia="de-DE"/>
        </w:rPr>
        <w:t>2 :</w:t>
      </w:r>
      <w:proofErr w:type="gramEnd"/>
      <w:r w:rsidRPr="000A6D77">
        <w:rPr>
          <w:rFonts w:ascii="Courier New" w:eastAsia="SimSun" w:hAnsi="Courier New" w:cs="Courier New"/>
          <w:sz w:val="16"/>
          <w:szCs w:val="16"/>
          <w:lang w:eastAsia="de-DE"/>
        </w:rPr>
        <w:t>= px_IMS_CalleeUri2;</w:t>
      </w:r>
    </w:p>
    <w:p w14:paraId="6271C97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v_CalleeContactUri_Dialog</w:t>
      </w:r>
      <w:proofErr w:type="gramStart"/>
      <w:r w:rsidRPr="000A6D77">
        <w:rPr>
          <w:rFonts w:ascii="Courier New" w:eastAsia="SimSun" w:hAnsi="Courier New" w:cs="Courier New"/>
          <w:sz w:val="16"/>
          <w:szCs w:val="16"/>
          <w:lang w:eastAsia="de-DE"/>
        </w:rPr>
        <w:t>1 :</w:t>
      </w:r>
      <w:proofErr w:type="gram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px_IMS_CalleeContactUri</w:t>
      </w:r>
      <w:proofErr w:type="spellEnd"/>
      <w:r w:rsidRPr="000A6D77">
        <w:rPr>
          <w:rFonts w:ascii="Courier New" w:eastAsia="SimSun" w:hAnsi="Courier New" w:cs="Courier New"/>
          <w:sz w:val="16"/>
          <w:szCs w:val="16"/>
          <w:lang w:eastAsia="de-DE"/>
        </w:rPr>
        <w:t>;</w:t>
      </w:r>
    </w:p>
    <w:p w14:paraId="424B754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v_CalleeContactUri_Dialog</w:t>
      </w:r>
      <w:proofErr w:type="gramStart"/>
      <w:r w:rsidRPr="000A6D77">
        <w:rPr>
          <w:rFonts w:ascii="Courier New" w:eastAsia="SimSun" w:hAnsi="Courier New" w:cs="Courier New"/>
          <w:sz w:val="16"/>
          <w:szCs w:val="16"/>
          <w:lang w:eastAsia="de-DE"/>
        </w:rPr>
        <w:t>2 :</w:t>
      </w:r>
      <w:proofErr w:type="gramEnd"/>
      <w:r w:rsidRPr="000A6D77">
        <w:rPr>
          <w:rFonts w:ascii="Courier New" w:eastAsia="SimSun" w:hAnsi="Courier New" w:cs="Courier New"/>
          <w:sz w:val="16"/>
          <w:szCs w:val="16"/>
          <w:lang w:eastAsia="de-DE"/>
        </w:rPr>
        <w:t>= px_IMS_CalleeContactUri2;</w:t>
      </w:r>
    </w:p>
    <w:p w14:paraId="63E03AA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template (value) </w:t>
      </w:r>
      <w:proofErr w:type="spellStart"/>
      <w:r w:rsidRPr="000A6D77">
        <w:rPr>
          <w:rFonts w:ascii="Courier New" w:eastAsia="SimSun" w:hAnsi="Courier New" w:cs="Courier New"/>
          <w:sz w:val="16"/>
          <w:szCs w:val="16"/>
          <w:lang w:eastAsia="de-DE"/>
        </w:rPr>
        <w:t>SDP_Message</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v_SDP_LatestMessageBySS</w:t>
      </w:r>
      <w:proofErr w:type="spellEnd"/>
      <w:r w:rsidRPr="000A6D77">
        <w:rPr>
          <w:rFonts w:ascii="Courier New" w:eastAsia="SimSun" w:hAnsi="Courier New" w:cs="Courier New"/>
          <w:sz w:val="16"/>
          <w:szCs w:val="16"/>
          <w:lang w:eastAsia="de-DE"/>
        </w:rPr>
        <w:t>;</w:t>
      </w:r>
    </w:p>
    <w:p w14:paraId="2C37FD0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template (value) </w:t>
      </w:r>
      <w:proofErr w:type="spellStart"/>
      <w:r w:rsidRPr="000A6D77">
        <w:rPr>
          <w:rFonts w:ascii="Courier New" w:eastAsia="SimSun" w:hAnsi="Courier New" w:cs="Courier New"/>
          <w:sz w:val="16"/>
          <w:szCs w:val="16"/>
          <w:lang w:eastAsia="de-DE"/>
        </w:rPr>
        <w:t>SipUrl</w:t>
      </w:r>
      <w:proofErr w:type="spellEnd"/>
      <w:r w:rsidRPr="000A6D77">
        <w:rPr>
          <w:rFonts w:ascii="Courier New" w:eastAsia="SimSun" w:hAnsi="Courier New" w:cs="Courier New"/>
          <w:sz w:val="16"/>
          <w:szCs w:val="16"/>
          <w:lang w:eastAsia="de-DE"/>
        </w:rPr>
        <w:t xml:space="preserve"> v_ContactSipUrlSS_Dialog1;</w:t>
      </w:r>
    </w:p>
    <w:p w14:paraId="7AF2CAE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SipUrl</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v_ContactSipUrlUE</w:t>
      </w:r>
      <w:proofErr w:type="spellEnd"/>
      <w:r w:rsidRPr="000A6D77">
        <w:rPr>
          <w:rFonts w:ascii="Courier New" w:eastAsia="SimSun" w:hAnsi="Courier New" w:cs="Courier New"/>
          <w:sz w:val="16"/>
          <w:szCs w:val="16"/>
          <w:lang w:eastAsia="de-DE"/>
        </w:rPr>
        <w:t>;</w:t>
      </w:r>
    </w:p>
    <w:p w14:paraId="4F5E3C0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6D31E98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f_IMS_CC_</w:t>
      </w:r>
      <w:proofErr w:type="gramStart"/>
      <w:r w:rsidRPr="000A6D77">
        <w:rPr>
          <w:rFonts w:ascii="Courier New" w:eastAsia="SimSun" w:hAnsi="Courier New" w:cs="Courier New"/>
          <w:sz w:val="16"/>
          <w:szCs w:val="16"/>
          <w:lang w:eastAsia="de-DE"/>
        </w:rPr>
        <w:t>Preamble</w:t>
      </w:r>
      <w:proofErr w:type="spellEnd"/>
      <w:r w:rsidRPr="000A6D77">
        <w:rPr>
          <w:rFonts w:ascii="Courier New" w:eastAsia="SimSun" w:hAnsi="Courier New" w:cs="Courier New"/>
          <w:sz w:val="16"/>
          <w:szCs w:val="16"/>
          <w:lang w:eastAsia="de-DE"/>
        </w:rPr>
        <w:t>(</w:t>
      </w:r>
      <w:proofErr w:type="spellStart"/>
      <w:proofErr w:type="gramEnd"/>
      <w:r w:rsidRPr="000A6D77">
        <w:rPr>
          <w:rFonts w:ascii="Courier New" w:eastAsia="SimSun" w:hAnsi="Courier New" w:cs="Courier New"/>
          <w:sz w:val="16"/>
          <w:szCs w:val="16"/>
          <w:lang w:eastAsia="de-DE"/>
        </w:rPr>
        <w:t>IPCAN_SpeechCall</w:t>
      </w:r>
      <w:proofErr w:type="spellEnd"/>
      <w:r w:rsidRPr="000A6D77">
        <w:rPr>
          <w:rFonts w:ascii="Courier New" w:eastAsia="SimSun" w:hAnsi="Courier New" w:cs="Courier New"/>
          <w:sz w:val="16"/>
          <w:szCs w:val="16"/>
          <w:lang w:eastAsia="de-DE"/>
        </w:rPr>
        <w:t>, IMS_REGISTERED);</w:t>
      </w:r>
    </w:p>
    <w:p w14:paraId="2ED8CC1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4E1A657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f_IMS_CC_</w:t>
      </w:r>
      <w:proofErr w:type="gramStart"/>
      <w:r w:rsidRPr="000A6D77">
        <w:rPr>
          <w:rFonts w:ascii="Courier New" w:eastAsia="SimSun" w:hAnsi="Courier New" w:cs="Courier New"/>
          <w:sz w:val="16"/>
          <w:szCs w:val="16"/>
          <w:lang w:eastAsia="de-DE"/>
        </w:rPr>
        <w:t>StartCall</w:t>
      </w:r>
      <w:proofErr w:type="spellEnd"/>
      <w:r w:rsidRPr="000A6D77">
        <w:rPr>
          <w:rFonts w:ascii="Courier New" w:eastAsia="SimSun" w:hAnsi="Courier New" w:cs="Courier New"/>
          <w:sz w:val="16"/>
          <w:szCs w:val="16"/>
          <w:lang w:eastAsia="de-DE"/>
        </w:rPr>
        <w:t>(</w:t>
      </w:r>
      <w:proofErr w:type="spellStart"/>
      <w:proofErr w:type="gramEnd"/>
      <w:r w:rsidRPr="000A6D77">
        <w:rPr>
          <w:rFonts w:ascii="Courier New" w:eastAsia="SimSun" w:hAnsi="Courier New" w:cs="Courier New"/>
          <w:sz w:val="16"/>
          <w:szCs w:val="16"/>
          <w:lang w:eastAsia="de-DE"/>
        </w:rPr>
        <w:t>IPCAN_MO_SpeechCall</w:t>
      </w:r>
      <w:proofErr w:type="spellEnd"/>
      <w:r w:rsidRPr="000A6D77">
        <w:rPr>
          <w:rFonts w:ascii="Courier New" w:eastAsia="SimSun" w:hAnsi="Courier New" w:cs="Courier New"/>
          <w:sz w:val="16"/>
          <w:szCs w:val="16"/>
          <w:lang w:eastAsia="de-DE"/>
        </w:rPr>
        <w:t>, v_CalleeUri_Dialog1);</w:t>
      </w:r>
    </w:p>
    <w:p w14:paraId="65B49C7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5CE4621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v_CallInfo_Dialog</w:t>
      </w:r>
      <w:proofErr w:type="gramStart"/>
      <w:r w:rsidRPr="000A6D77">
        <w:rPr>
          <w:rFonts w:ascii="Courier New" w:eastAsia="SimSun" w:hAnsi="Courier New" w:cs="Courier New"/>
          <w:sz w:val="16"/>
          <w:szCs w:val="16"/>
          <w:lang w:eastAsia="de-DE"/>
        </w:rPr>
        <w:t>1 :</w:t>
      </w:r>
      <w:proofErr w:type="gramEnd"/>
      <w:r w:rsidRPr="000A6D77">
        <w:rPr>
          <w:rFonts w:ascii="Courier New" w:eastAsia="SimSun" w:hAnsi="Courier New" w:cs="Courier New"/>
          <w:sz w:val="16"/>
          <w:szCs w:val="16"/>
          <w:lang w:eastAsia="de-DE"/>
        </w:rPr>
        <w:t>= f_IMS_MOCallSetup_NR5GC_A_4_1(v_CalleeUri_Dialog1, v_CalleeContactUri_Dialog1); /* Call between the UE (</w:t>
      </w:r>
      <w:proofErr w:type="spellStart"/>
      <w:r w:rsidRPr="000A6D77">
        <w:rPr>
          <w:rFonts w:ascii="Courier New" w:eastAsia="SimSun" w:hAnsi="Courier New" w:cs="Courier New"/>
          <w:sz w:val="16"/>
          <w:szCs w:val="16"/>
          <w:lang w:eastAsia="de-DE"/>
        </w:rPr>
        <w:t>transferror</w:t>
      </w:r>
      <w:proofErr w:type="spellEnd"/>
      <w:r w:rsidRPr="000A6D77">
        <w:rPr>
          <w:rFonts w:ascii="Courier New" w:eastAsia="SimSun" w:hAnsi="Courier New" w:cs="Courier New"/>
          <w:sz w:val="16"/>
          <w:szCs w:val="16"/>
          <w:lang w:eastAsia="de-DE"/>
        </w:rPr>
        <w:t>, UE-B) and the emulated transferee (UE-A) */</w:t>
      </w:r>
    </w:p>
    <w:p w14:paraId="40930D4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v_SDP_</w:t>
      </w:r>
      <w:proofErr w:type="gramStart"/>
      <w:r w:rsidRPr="000A6D77">
        <w:rPr>
          <w:rFonts w:ascii="Courier New" w:eastAsia="SimSun" w:hAnsi="Courier New" w:cs="Courier New"/>
          <w:sz w:val="16"/>
          <w:szCs w:val="16"/>
          <w:lang w:eastAsia="de-DE"/>
        </w:rPr>
        <w:t>LatestMessageBySS</w:t>
      </w:r>
      <w:proofErr w:type="spellEnd"/>
      <w:r w:rsidRPr="000A6D77">
        <w:rPr>
          <w:rFonts w:ascii="Courier New" w:eastAsia="SimSun" w:hAnsi="Courier New" w:cs="Courier New"/>
          <w:sz w:val="16"/>
          <w:szCs w:val="16"/>
          <w:lang w:eastAsia="de-DE"/>
        </w:rPr>
        <w:t xml:space="preserve"> :</w:t>
      </w:r>
      <w:proofErr w:type="gramEnd"/>
      <w:r w:rsidRPr="000A6D77">
        <w:rPr>
          <w:rFonts w:ascii="Courier New" w:eastAsia="SimSun" w:hAnsi="Courier New" w:cs="Courier New"/>
          <w:sz w:val="16"/>
          <w:szCs w:val="16"/>
          <w:lang w:eastAsia="de-DE"/>
        </w:rPr>
        <w:t>= f_IMS_BuildSDP_UpdatedAnswer_TX(v_CallInfo_Dialog1.LatestSdpOffer);</w:t>
      </w:r>
    </w:p>
    <w:p w14:paraId="6471343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v_ContactSipUrlSS_Dialog</w:t>
      </w:r>
      <w:proofErr w:type="gramStart"/>
      <w:r w:rsidRPr="000A6D77">
        <w:rPr>
          <w:rFonts w:ascii="Courier New" w:eastAsia="SimSun" w:hAnsi="Courier New" w:cs="Courier New"/>
          <w:sz w:val="16"/>
          <w:szCs w:val="16"/>
          <w:lang w:eastAsia="de-DE"/>
        </w:rPr>
        <w:t>1 :</w:t>
      </w:r>
      <w:proofErr w:type="gramEnd"/>
      <w:r w:rsidRPr="000A6D77">
        <w:rPr>
          <w:rFonts w:ascii="Courier New" w:eastAsia="SimSun" w:hAnsi="Courier New" w:cs="Courier New"/>
          <w:sz w:val="16"/>
          <w:szCs w:val="16"/>
          <w:lang w:eastAsia="de-DE"/>
        </w:rPr>
        <w:t>= f_MessageHeader_GetContactSipUrl(v_CallInfo_Dialog1.MessageHeader183);   /* NOTE: Dialog 2 should have only one transferee's Contact (even though in f_TC_15_25_IMS1 there is v_SessionInfo_Dialog1.ContactUrl and v_ContactUrl_1) */</w:t>
      </w:r>
    </w:p>
    <w:p w14:paraId="65EDBAA9"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w:t>
      </w:r>
      <w:proofErr w:type="gramStart"/>
      <w:r w:rsidRPr="000A6D77">
        <w:rPr>
          <w:rFonts w:ascii="Courier New" w:eastAsia="SimSun" w:hAnsi="Courier New" w:cs="Courier New"/>
          <w:sz w:val="16"/>
          <w:szCs w:val="16"/>
          <w:lang w:eastAsia="de-DE"/>
        </w:rPr>
        <w:t>ContactSipUrlUE</w:t>
      </w:r>
      <w:proofErr w:type="spellEnd"/>
      <w:r w:rsidRPr="000A6D77">
        <w:rPr>
          <w:rFonts w:ascii="Courier New" w:eastAsia="SimSun" w:hAnsi="Courier New" w:cs="Courier New"/>
          <w:sz w:val="16"/>
          <w:szCs w:val="16"/>
          <w:lang w:eastAsia="de-DE"/>
        </w:rPr>
        <w:t xml:space="preserve"> :</w:t>
      </w:r>
      <w:proofErr w:type="gram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f_IMS_PTC_ImsInfo_GetContactUrl</w:t>
      </w:r>
      <w:proofErr w:type="spellEnd"/>
      <w:r w:rsidRPr="000A6D77">
        <w:rPr>
          <w:rFonts w:ascii="Courier New" w:eastAsia="SimSun" w:hAnsi="Courier New" w:cs="Courier New"/>
          <w:sz w:val="16"/>
          <w:szCs w:val="16"/>
          <w:lang w:eastAsia="de-DE"/>
        </w:rPr>
        <w:t>(dialog);</w:t>
      </w:r>
    </w:p>
    <w:p w14:paraId="6C1ECF9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750DD646"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f_IMS_TestBody_Set</w:t>
      </w:r>
      <w:proofErr w:type="spellEnd"/>
      <w:r w:rsidRPr="000A6D77">
        <w:rPr>
          <w:rFonts w:ascii="Courier New" w:eastAsia="SimSun" w:hAnsi="Courier New" w:cs="Courier New"/>
          <w:sz w:val="16"/>
          <w:szCs w:val="16"/>
          <w:lang w:eastAsia="de-DE"/>
        </w:rPr>
        <w:t>(true);</w:t>
      </w:r>
    </w:p>
    <w:p w14:paraId="2EE22B26"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359E240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1"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Initiate Explicit Communication Transfer (ECT) - 3GPP TS 24.629</w:t>
      </w:r>
    </w:p>
    <w:p w14:paraId="0ED9D8F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f_UT_IMS_</w:t>
      </w:r>
      <w:proofErr w:type="gramStart"/>
      <w:r w:rsidRPr="000A6D77">
        <w:rPr>
          <w:rFonts w:ascii="Courier New" w:eastAsia="SimSun" w:hAnsi="Courier New" w:cs="Courier New"/>
          <w:sz w:val="16"/>
          <w:szCs w:val="16"/>
          <w:lang w:eastAsia="de-DE"/>
        </w:rPr>
        <w:t>ExplicitCallTransfer</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MMI, v_CalleeUri_Dialog2);</w:t>
      </w:r>
    </w:p>
    <w:p w14:paraId="5666730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335866F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2 - 5"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617379E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w:t>
      </w:r>
      <w:proofErr w:type="gramStart"/>
      <w:r w:rsidRPr="000A6D77">
        <w:rPr>
          <w:rFonts w:ascii="Courier New" w:eastAsia="SimSun" w:hAnsi="Courier New" w:cs="Courier New"/>
          <w:sz w:val="16"/>
          <w:szCs w:val="16"/>
          <w:lang w:eastAsia="de-DE"/>
        </w:rPr>
        <w:t>MOCallHoldResume</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HOLD, v_CallInfo_Dialog1.InviteRequestWithSdp.Invite, v_CallInfo_Dialog1.MessageHeader183, v_CallInfo_Dialog1.LatestSdpOffer, v_CalleeContactUri_Dialog1);</w:t>
      </w:r>
    </w:p>
    <w:p w14:paraId="26199BF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w:t>
      </w:r>
      <w:proofErr w:type="gramStart"/>
      <w:r w:rsidRPr="000A6D77">
        <w:rPr>
          <w:rFonts w:ascii="Courier New" w:eastAsia="SimSun" w:hAnsi="Courier New" w:cs="Courier New"/>
          <w:sz w:val="16"/>
          <w:szCs w:val="16"/>
          <w:lang w:eastAsia="de-DE"/>
        </w:rPr>
        <w:t>PreliminaryPass</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__FILE__, __LINE__, "Step 2");</w:t>
      </w:r>
    </w:p>
    <w:p w14:paraId="3F8234C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012F26B6"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6" Void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08ECCFF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7FF3D56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7 - 18"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484EDA79"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f_IMS_PTC_ImsInfo_ActivateDialog</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secondDialog</w:t>
      </w:r>
      <w:proofErr w:type="spellEnd"/>
      <w:r w:rsidRPr="000A6D77">
        <w:rPr>
          <w:rFonts w:ascii="Courier New" w:eastAsia="SimSun" w:hAnsi="Courier New" w:cs="Courier New"/>
          <w:sz w:val="16"/>
          <w:szCs w:val="16"/>
          <w:lang w:eastAsia="de-DE"/>
        </w:rPr>
        <w:t>);</w:t>
      </w:r>
    </w:p>
    <w:p w14:paraId="1420348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v_CallInfo_Dialog</w:t>
      </w:r>
      <w:proofErr w:type="gramStart"/>
      <w:r w:rsidRPr="000A6D77">
        <w:rPr>
          <w:rFonts w:ascii="Courier New" w:eastAsia="SimSun" w:hAnsi="Courier New" w:cs="Courier New"/>
          <w:sz w:val="16"/>
          <w:szCs w:val="16"/>
          <w:lang w:eastAsia="de-DE"/>
        </w:rPr>
        <w:t>2 :</w:t>
      </w:r>
      <w:proofErr w:type="gramEnd"/>
      <w:r w:rsidRPr="000A6D77">
        <w:rPr>
          <w:rFonts w:ascii="Courier New" w:eastAsia="SimSun" w:hAnsi="Courier New" w:cs="Courier New"/>
          <w:sz w:val="16"/>
          <w:szCs w:val="16"/>
          <w:lang w:eastAsia="de-DE"/>
        </w:rPr>
        <w:t>= f_IMS_MOCallSetup_NR5GC_A_4_1(v_CalleeUri_Dialog2, v_CalleeContactUri_Dialog2); /* Call between the UE (</w:t>
      </w:r>
      <w:proofErr w:type="spellStart"/>
      <w:r w:rsidRPr="000A6D77">
        <w:rPr>
          <w:rFonts w:ascii="Courier New" w:eastAsia="SimSun" w:hAnsi="Courier New" w:cs="Courier New"/>
          <w:sz w:val="16"/>
          <w:szCs w:val="16"/>
          <w:lang w:eastAsia="de-DE"/>
        </w:rPr>
        <w:t>transferror</w:t>
      </w:r>
      <w:proofErr w:type="spellEnd"/>
      <w:r w:rsidRPr="000A6D77">
        <w:rPr>
          <w:rFonts w:ascii="Courier New" w:eastAsia="SimSun" w:hAnsi="Courier New" w:cs="Courier New"/>
          <w:sz w:val="16"/>
          <w:szCs w:val="16"/>
          <w:lang w:eastAsia="de-DE"/>
        </w:rPr>
        <w:t>, UE-B) and the emulated Transfer-Target (UE-C) */</w:t>
      </w:r>
    </w:p>
    <w:p w14:paraId="328C712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w:t>
      </w:r>
      <w:proofErr w:type="gramStart"/>
      <w:r w:rsidRPr="000A6D77">
        <w:rPr>
          <w:rFonts w:ascii="Courier New" w:eastAsia="SimSun" w:hAnsi="Courier New" w:cs="Courier New"/>
          <w:sz w:val="16"/>
          <w:szCs w:val="16"/>
          <w:lang w:eastAsia="de-DE"/>
        </w:rPr>
        <w:t>PreliminaryPass</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__FILE__, __LINE__, "Step 7");</w:t>
      </w:r>
    </w:p>
    <w:p w14:paraId="50DD583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568DB2D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19" Void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15127D7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0163B073"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20 - 23"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6874CF1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w:t>
      </w:r>
      <w:proofErr w:type="gramStart"/>
      <w:r w:rsidRPr="000A6D77">
        <w:rPr>
          <w:rFonts w:ascii="Courier New" w:eastAsia="SimSun" w:hAnsi="Courier New" w:cs="Courier New"/>
          <w:sz w:val="16"/>
          <w:szCs w:val="16"/>
          <w:lang w:eastAsia="de-DE"/>
        </w:rPr>
        <w:t>MOCallHoldResume</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HOLD, v_CallInfo_Dialog2.InviteRequestWithSdp.Invite, v_CallInfo_Dialog2.MessageHeader183, v_CallInfo_Dialog2.LatestSdpOffer, v_CalleeContactUri_Dialog2);</w:t>
      </w:r>
    </w:p>
    <w:p w14:paraId="6438AE3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w:t>
      </w:r>
      <w:proofErr w:type="gramStart"/>
      <w:r w:rsidRPr="000A6D77">
        <w:rPr>
          <w:rFonts w:ascii="Courier New" w:eastAsia="SimSun" w:hAnsi="Courier New" w:cs="Courier New"/>
          <w:sz w:val="16"/>
          <w:szCs w:val="16"/>
          <w:lang w:eastAsia="de-DE"/>
        </w:rPr>
        <w:t>PreliminaryPass</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__FILE__, __LINE__, "Step 20");</w:t>
      </w:r>
    </w:p>
    <w:p w14:paraId="6D8086F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76C7804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f_IMS_PTC_ImsInfo_ActivateDialog</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firstDialog</w:t>
      </w:r>
      <w:proofErr w:type="spellEnd"/>
      <w:r w:rsidRPr="000A6D77">
        <w:rPr>
          <w:rFonts w:ascii="Courier New" w:eastAsia="SimSun" w:hAnsi="Courier New" w:cs="Courier New"/>
          <w:sz w:val="16"/>
          <w:szCs w:val="16"/>
          <w:lang w:eastAsia="de-DE"/>
        </w:rPr>
        <w:t>);</w:t>
      </w:r>
    </w:p>
    <w:p w14:paraId="5E914B6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0706BB5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24 - 25"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284E8573"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f_IMS_CallTransfer_</w:t>
      </w:r>
      <w:proofErr w:type="gramStart"/>
      <w:r w:rsidRPr="000A6D77">
        <w:rPr>
          <w:rFonts w:ascii="Courier New" w:eastAsia="SimSun" w:hAnsi="Courier New" w:cs="Courier New"/>
          <w:sz w:val="16"/>
          <w:szCs w:val="16"/>
          <w:lang w:eastAsia="de-DE"/>
        </w:rPr>
        <w:t>Refer</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 xml:space="preserve">v_CalleeContactUri_Dialog1, v_CalleeUri_Dialog2, </w:t>
      </w:r>
      <w:proofErr w:type="spellStart"/>
      <w:r w:rsidRPr="000A6D77">
        <w:rPr>
          <w:rFonts w:ascii="Courier New" w:eastAsia="SimSun" w:hAnsi="Courier New" w:cs="Courier New"/>
          <w:sz w:val="16"/>
          <w:szCs w:val="16"/>
          <w:lang w:eastAsia="de-DE"/>
        </w:rPr>
        <w:t>secondDialog</w:t>
      </w:r>
      <w:proofErr w:type="spellEnd"/>
      <w:r w:rsidRPr="000A6D77">
        <w:rPr>
          <w:rFonts w:ascii="Courier New" w:eastAsia="SimSun" w:hAnsi="Courier New" w:cs="Courier New"/>
          <w:sz w:val="16"/>
          <w:szCs w:val="16"/>
          <w:lang w:eastAsia="de-DE"/>
        </w:rPr>
        <w:t>);</w:t>
      </w:r>
    </w:p>
    <w:p w14:paraId="67625C2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w:t>
      </w:r>
      <w:proofErr w:type="gramStart"/>
      <w:r w:rsidRPr="000A6D77">
        <w:rPr>
          <w:rFonts w:ascii="Courier New" w:eastAsia="SimSun" w:hAnsi="Courier New" w:cs="Courier New"/>
          <w:sz w:val="16"/>
          <w:szCs w:val="16"/>
          <w:lang w:eastAsia="de-DE"/>
        </w:rPr>
        <w:t>PreliminaryPass</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__FILE__, __LINE__, "Step 24");</w:t>
      </w:r>
    </w:p>
    <w:p w14:paraId="43751F2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7F39DC3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26 - 27"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69C2D04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f_IMS_CallTransfer_Notify_</w:t>
      </w:r>
      <w:proofErr w:type="gramStart"/>
      <w:r w:rsidRPr="000A6D77">
        <w:rPr>
          <w:rFonts w:ascii="Courier New" w:eastAsia="SimSun" w:hAnsi="Courier New" w:cs="Courier New"/>
          <w:sz w:val="16"/>
          <w:szCs w:val="16"/>
          <w:lang w:eastAsia="de-DE"/>
        </w:rPr>
        <w:t>Active</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 xml:space="preserve">v_ContactSipUrlSS_Dialog1, </w:t>
      </w:r>
      <w:proofErr w:type="spellStart"/>
      <w:r w:rsidRPr="000A6D77">
        <w:rPr>
          <w:rFonts w:ascii="Courier New" w:eastAsia="SimSun" w:hAnsi="Courier New" w:cs="Courier New"/>
          <w:sz w:val="16"/>
          <w:szCs w:val="16"/>
          <w:lang w:eastAsia="de-DE"/>
        </w:rPr>
        <w:t>v_ContactSipUrlUE</w:t>
      </w:r>
      <w:proofErr w:type="spellEnd"/>
      <w:r w:rsidRPr="000A6D77">
        <w:rPr>
          <w:rFonts w:ascii="Courier New" w:eastAsia="SimSun" w:hAnsi="Courier New" w:cs="Courier New"/>
          <w:sz w:val="16"/>
          <w:szCs w:val="16"/>
          <w:lang w:eastAsia="de-DE"/>
        </w:rPr>
        <w:t>);</w:t>
      </w:r>
    </w:p>
    <w:p w14:paraId="71BDE00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w:t>
      </w:r>
      <w:proofErr w:type="gramStart"/>
      <w:r w:rsidRPr="000A6D77">
        <w:rPr>
          <w:rFonts w:ascii="Courier New" w:eastAsia="SimSun" w:hAnsi="Courier New" w:cs="Courier New"/>
          <w:sz w:val="16"/>
          <w:szCs w:val="16"/>
          <w:lang w:eastAsia="de-DE"/>
        </w:rPr>
        <w:t>PreliminaryPass</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__FILE__, __LINE__, "Step 27");</w:t>
      </w:r>
    </w:p>
    <w:p w14:paraId="1C48666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208C583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28 - 31"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432088E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w:t>
      </w:r>
      <w:proofErr w:type="gramStart"/>
      <w:r w:rsidRPr="000A6D77">
        <w:rPr>
          <w:rFonts w:ascii="Courier New" w:eastAsia="SimSun" w:hAnsi="Courier New" w:cs="Courier New"/>
          <w:sz w:val="16"/>
          <w:szCs w:val="16"/>
          <w:lang w:eastAsia="de-DE"/>
        </w:rPr>
        <w:t>MTCallHoldResume</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 xml:space="preserve">HOLDINACTIVE, </w:t>
      </w:r>
      <w:proofErr w:type="spellStart"/>
      <w:r w:rsidRPr="000A6D77">
        <w:rPr>
          <w:rFonts w:ascii="Courier New" w:eastAsia="SimSun" w:hAnsi="Courier New" w:cs="Courier New"/>
          <w:sz w:val="16"/>
          <w:szCs w:val="16"/>
          <w:lang w:eastAsia="de-DE"/>
        </w:rPr>
        <w:t>v_ContactSipUrlUE</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v_SDP_LatestMessageBySS</w:t>
      </w:r>
      <w:proofErr w:type="spellEnd"/>
      <w:r w:rsidRPr="000A6D77">
        <w:rPr>
          <w:rFonts w:ascii="Courier New" w:eastAsia="SimSun" w:hAnsi="Courier New" w:cs="Courier New"/>
          <w:sz w:val="16"/>
          <w:szCs w:val="16"/>
          <w:lang w:eastAsia="de-DE"/>
        </w:rPr>
        <w:t>, v_ContactSipUrlSS_Dialog1);</w:t>
      </w:r>
    </w:p>
    <w:p w14:paraId="522FC5E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w:t>
      </w:r>
      <w:proofErr w:type="gramStart"/>
      <w:r w:rsidRPr="000A6D77">
        <w:rPr>
          <w:rFonts w:ascii="Courier New" w:eastAsia="SimSun" w:hAnsi="Courier New" w:cs="Courier New"/>
          <w:sz w:val="16"/>
          <w:szCs w:val="16"/>
          <w:lang w:eastAsia="de-DE"/>
        </w:rPr>
        <w:t>PreliminaryPass</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__FILE__, __LINE__, "Step 30");</w:t>
      </w:r>
    </w:p>
    <w:p w14:paraId="0DC70DA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28645D8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32 - 33"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2D648F9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f_IMS_PTC_ImsInfo_ActivateDialog</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secondDialog</w:t>
      </w:r>
      <w:proofErr w:type="spellEnd"/>
      <w:r w:rsidRPr="000A6D77">
        <w:rPr>
          <w:rFonts w:ascii="Courier New" w:eastAsia="SimSun" w:hAnsi="Courier New" w:cs="Courier New"/>
          <w:sz w:val="16"/>
          <w:szCs w:val="16"/>
          <w:lang w:eastAsia="de-DE"/>
        </w:rPr>
        <w:t>);</w:t>
      </w:r>
    </w:p>
    <w:p w14:paraId="05E51FE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f_IMS_CallReleaseMT</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v_ContactSipUrlUE</w:t>
      </w:r>
      <w:proofErr w:type="spellEnd"/>
      <w:r w:rsidRPr="000A6D77">
        <w:rPr>
          <w:rFonts w:ascii="Courier New" w:eastAsia="SimSun" w:hAnsi="Courier New" w:cs="Courier New"/>
          <w:sz w:val="16"/>
          <w:szCs w:val="16"/>
          <w:lang w:eastAsia="de-DE"/>
        </w:rPr>
        <w:t>);</w:t>
      </w:r>
    </w:p>
    <w:p w14:paraId="42065D9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w:t>
      </w:r>
      <w:proofErr w:type="gramStart"/>
      <w:r w:rsidRPr="000A6D77">
        <w:rPr>
          <w:rFonts w:ascii="Courier New" w:eastAsia="SimSun" w:hAnsi="Courier New" w:cs="Courier New"/>
          <w:sz w:val="16"/>
          <w:szCs w:val="16"/>
          <w:lang w:eastAsia="de-DE"/>
        </w:rPr>
        <w:t>PreliminaryPass</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__FILE__, __LINE__, "Step 33");</w:t>
      </w:r>
    </w:p>
    <w:p w14:paraId="0940BD2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13A43D9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f_IMS_PTC_ImsInfo_ActivateDialog</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firstDialog</w:t>
      </w:r>
      <w:proofErr w:type="spellEnd"/>
      <w:r w:rsidRPr="000A6D77">
        <w:rPr>
          <w:rFonts w:ascii="Courier New" w:eastAsia="SimSun" w:hAnsi="Courier New" w:cs="Courier New"/>
          <w:sz w:val="16"/>
          <w:szCs w:val="16"/>
          <w:lang w:eastAsia="de-DE"/>
        </w:rPr>
        <w:t>);</w:t>
      </w:r>
    </w:p>
    <w:p w14:paraId="1EDC3A0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01A9F1EA"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34 - 35"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6FB23E4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f_IMS_CallTransfer_Notify_200OK_</w:t>
      </w:r>
      <w:proofErr w:type="gramStart"/>
      <w:r w:rsidRPr="000A6D77">
        <w:rPr>
          <w:rFonts w:ascii="Courier New" w:eastAsia="SimSun" w:hAnsi="Courier New" w:cs="Courier New"/>
          <w:sz w:val="16"/>
          <w:szCs w:val="16"/>
          <w:lang w:eastAsia="de-DE"/>
        </w:rPr>
        <w:t>Terminated(</w:t>
      </w:r>
      <w:proofErr w:type="gramEnd"/>
      <w:r w:rsidRPr="000A6D77">
        <w:rPr>
          <w:rFonts w:ascii="Courier New" w:eastAsia="SimSun" w:hAnsi="Courier New" w:cs="Courier New"/>
          <w:sz w:val="16"/>
          <w:szCs w:val="16"/>
          <w:lang w:eastAsia="de-DE"/>
        </w:rPr>
        <w:t xml:space="preserve">v_ContactSipUrlSS_Dialog1, </w:t>
      </w:r>
      <w:proofErr w:type="spellStart"/>
      <w:r w:rsidRPr="000A6D77">
        <w:rPr>
          <w:rFonts w:ascii="Courier New" w:eastAsia="SimSun" w:hAnsi="Courier New" w:cs="Courier New"/>
          <w:sz w:val="16"/>
          <w:szCs w:val="16"/>
          <w:lang w:eastAsia="de-DE"/>
        </w:rPr>
        <w:t>v_ContactSipUrlUE</w:t>
      </w:r>
      <w:proofErr w:type="spellEnd"/>
      <w:r w:rsidRPr="000A6D77">
        <w:rPr>
          <w:rFonts w:ascii="Courier New" w:eastAsia="SimSun" w:hAnsi="Courier New" w:cs="Courier New"/>
          <w:sz w:val="16"/>
          <w:szCs w:val="16"/>
          <w:lang w:eastAsia="de-DE"/>
        </w:rPr>
        <w:t>);</w:t>
      </w:r>
    </w:p>
    <w:p w14:paraId="240CF4D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20193AC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36 - 37"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02F02B3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lastRenderedPageBreak/>
        <w:t xml:space="preserve">    f_IMS_</w:t>
      </w:r>
      <w:proofErr w:type="gramStart"/>
      <w:r w:rsidRPr="000A6D77">
        <w:rPr>
          <w:rFonts w:ascii="Courier New" w:eastAsia="SimSun" w:hAnsi="Courier New" w:cs="Courier New"/>
          <w:sz w:val="16"/>
          <w:szCs w:val="16"/>
          <w:lang w:eastAsia="de-DE"/>
        </w:rPr>
        <w:t>OptionalCallReleaseMO(</w:t>
      </w:r>
      <w:proofErr w:type="gramEnd"/>
      <w:r w:rsidRPr="000A6D77">
        <w:rPr>
          <w:rFonts w:ascii="Courier New" w:eastAsia="SimSun" w:hAnsi="Courier New" w:cs="Courier New"/>
          <w:sz w:val="16"/>
          <w:szCs w:val="16"/>
          <w:lang w:eastAsia="de-DE"/>
        </w:rPr>
        <w:t xml:space="preserve">v_CallInfo_Dialog1.InviteRequestWithSdp.Invite, v_ContactSipUrlSS_Dialog1);   // !!!! PROSE ISSUE: wait duration is not specified by the </w:t>
      </w:r>
      <w:proofErr w:type="gramStart"/>
      <w:r w:rsidRPr="000A6D77">
        <w:rPr>
          <w:rFonts w:ascii="Courier New" w:eastAsia="SimSun" w:hAnsi="Courier New" w:cs="Courier New"/>
          <w:sz w:val="16"/>
          <w:szCs w:val="16"/>
          <w:lang w:eastAsia="de-DE"/>
        </w:rPr>
        <w:t>prose !!!!</w:t>
      </w:r>
      <w:proofErr w:type="gramEnd"/>
    </w:p>
    <w:p w14:paraId="52B60DA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w:t>
      </w:r>
      <w:proofErr w:type="gramStart"/>
      <w:r w:rsidRPr="000A6D77">
        <w:rPr>
          <w:rFonts w:ascii="Courier New" w:eastAsia="SimSun" w:hAnsi="Courier New" w:cs="Courier New"/>
          <w:sz w:val="16"/>
          <w:szCs w:val="16"/>
          <w:lang w:eastAsia="de-DE"/>
        </w:rPr>
        <w:t>PreliminaryPass</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__FILE__, __LINE__, "Step 37");</w:t>
      </w:r>
    </w:p>
    <w:p w14:paraId="2D35CBF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03DF3BA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f_IMS_TestBody_Set</w:t>
      </w:r>
      <w:proofErr w:type="spellEnd"/>
      <w:r w:rsidRPr="000A6D77">
        <w:rPr>
          <w:rFonts w:ascii="Courier New" w:eastAsia="SimSun" w:hAnsi="Courier New" w:cs="Courier New"/>
          <w:sz w:val="16"/>
          <w:szCs w:val="16"/>
          <w:lang w:eastAsia="de-DE"/>
        </w:rPr>
        <w:t>(false);</w:t>
      </w:r>
    </w:p>
    <w:p w14:paraId="25FFEC2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66136B6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f_IMS_CC_</w:t>
      </w:r>
      <w:proofErr w:type="gramStart"/>
      <w:r w:rsidRPr="000A6D77">
        <w:rPr>
          <w:rFonts w:ascii="Courier New" w:eastAsia="SimSun" w:hAnsi="Courier New" w:cs="Courier New"/>
          <w:sz w:val="16"/>
          <w:szCs w:val="16"/>
          <w:lang w:eastAsia="de-DE"/>
        </w:rPr>
        <w:t>Postamble</w:t>
      </w:r>
      <w:proofErr w:type="spellEnd"/>
      <w:r w:rsidRPr="000A6D77">
        <w:rPr>
          <w:rFonts w:ascii="Courier New" w:eastAsia="SimSun" w:hAnsi="Courier New" w:cs="Courier New"/>
          <w:sz w:val="16"/>
          <w:szCs w:val="16"/>
          <w:lang w:eastAsia="de-DE"/>
        </w:rPr>
        <w:t>(</w:t>
      </w:r>
      <w:proofErr w:type="spellStart"/>
      <w:proofErr w:type="gramEnd"/>
      <w:r w:rsidRPr="000A6D77">
        <w:rPr>
          <w:rFonts w:ascii="Courier New" w:eastAsia="SimSun" w:hAnsi="Courier New" w:cs="Courier New"/>
          <w:sz w:val="16"/>
          <w:szCs w:val="16"/>
          <w:lang w:eastAsia="de-DE"/>
        </w:rPr>
        <w:t>IPCAN_MO_SpeechCall</w:t>
      </w:r>
      <w:proofErr w:type="spellEnd"/>
      <w:r w:rsidRPr="000A6D77">
        <w:rPr>
          <w:rFonts w:ascii="Courier New" w:eastAsia="SimSun" w:hAnsi="Courier New" w:cs="Courier New"/>
          <w:sz w:val="16"/>
          <w:szCs w:val="16"/>
          <w:lang w:eastAsia="de-DE"/>
        </w:rPr>
        <w:t>);</w:t>
      </w:r>
    </w:p>
    <w:p w14:paraId="26EE3192" w14:textId="120B78EE" w:rsidR="00932AD5"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1AF084E2" w14:textId="77777777" w:rsidR="00932AD5" w:rsidRPr="00757A31" w:rsidRDefault="00932AD5" w:rsidP="00932AD5">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p>
    <w:p w14:paraId="18269996" w14:textId="77777777" w:rsidR="00932AD5" w:rsidRPr="00757A31" w:rsidRDefault="00932AD5" w:rsidP="00932AD5">
      <w:pPr>
        <w:pStyle w:val="ListParagraph"/>
        <w:pBdr>
          <w:top w:val="single" w:sz="4" w:space="1" w:color="auto"/>
          <w:left w:val="single" w:sz="4" w:space="1" w:color="auto"/>
          <w:bottom w:val="single" w:sz="4" w:space="1" w:color="auto"/>
          <w:right w:val="single" w:sz="4" w:space="1" w:color="auto"/>
        </w:pBdr>
        <w:spacing w:after="0"/>
        <w:ind w:left="432"/>
        <w:rPr>
          <w:rFonts w:ascii="Arial" w:hAnsi="Arial" w:cs="Arial"/>
          <w:sz w:val="16"/>
          <w:szCs w:val="16"/>
          <w:lang w:eastAsia="zh-CN"/>
        </w:rPr>
      </w:pPr>
      <w:r w:rsidRPr="00757A31">
        <w:rPr>
          <w:rFonts w:ascii="Courier New" w:eastAsia="SimSun" w:hAnsi="Courier New" w:cs="Courier New"/>
          <w:b/>
          <w:sz w:val="16"/>
          <w:szCs w:val="16"/>
          <w:lang w:eastAsia="de-DE"/>
        </w:rPr>
        <w:t>&lt;&lt;SKIPPED CODE&gt;&gt;</w:t>
      </w:r>
    </w:p>
    <w:p w14:paraId="1BDECDE9" w14:textId="77777777" w:rsidR="00932AD5" w:rsidRPr="00757A31" w:rsidRDefault="00932AD5" w:rsidP="00932AD5">
      <w:pPr>
        <w:pStyle w:val="ListParagraph"/>
        <w:spacing w:after="0"/>
        <w:ind w:left="432"/>
        <w:rPr>
          <w:rFonts w:ascii="Arial" w:hAnsi="Arial" w:cs="Arial"/>
          <w:b/>
          <w:lang w:eastAsia="en-GB"/>
        </w:rPr>
      </w:pPr>
    </w:p>
    <w:p w14:paraId="4D8E22E2" w14:textId="77777777" w:rsidR="00932AD5" w:rsidRPr="00757A31" w:rsidRDefault="00932AD5" w:rsidP="00932AD5">
      <w:pPr>
        <w:pStyle w:val="ListParagraph"/>
        <w:spacing w:after="0"/>
        <w:ind w:left="432"/>
        <w:rPr>
          <w:rFonts w:ascii="Arial" w:hAnsi="Arial" w:cs="Arial"/>
          <w:b/>
          <w:lang w:eastAsia="en-GB"/>
        </w:rPr>
      </w:pPr>
      <w:r>
        <w:rPr>
          <w:rFonts w:ascii="Arial" w:hAnsi="Arial" w:cs="Arial"/>
          <w:b/>
          <w:lang w:eastAsia="en-GB"/>
        </w:rPr>
        <w:t>After</w:t>
      </w:r>
    </w:p>
    <w:p w14:paraId="60DD1DA1" w14:textId="77777777" w:rsidR="00932AD5" w:rsidRDefault="00932AD5" w:rsidP="00932AD5">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757A31">
        <w:rPr>
          <w:rFonts w:ascii="Courier New" w:eastAsia="SimSun" w:hAnsi="Courier New" w:cs="Courier New"/>
          <w:b/>
          <w:sz w:val="16"/>
          <w:szCs w:val="16"/>
          <w:lang w:eastAsia="de-DE"/>
        </w:rPr>
        <w:t>&lt;&lt;SKIPPED CODE&gt;&gt;</w:t>
      </w:r>
    </w:p>
    <w:p w14:paraId="23BBFCEA"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function f_TC_8_36_NR5GC_IMS1() runs on IMS_PTC</w:t>
      </w:r>
    </w:p>
    <w:p w14:paraId="7DE255E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gramStart"/>
      <w:r w:rsidRPr="000A6D77">
        <w:rPr>
          <w:rFonts w:ascii="Courier New" w:eastAsia="SimSun" w:hAnsi="Courier New" w:cs="Courier New"/>
          <w:sz w:val="16"/>
          <w:szCs w:val="16"/>
          <w:lang w:eastAsia="de-DE"/>
        </w:rPr>
        <w:t>{ /</w:t>
      </w:r>
      <w:proofErr w:type="gramEnd"/>
      <w:r w:rsidRPr="000A6D77">
        <w:rPr>
          <w:rFonts w:ascii="Courier New" w:eastAsia="SimSun" w:hAnsi="Courier New" w:cs="Courier New"/>
          <w:sz w:val="16"/>
          <w:szCs w:val="16"/>
          <w:lang w:eastAsia="de-DE"/>
        </w:rPr>
        <w:t>/ MO Explicit Communication Transfer / Consultative Call Transfer / 5GS</w:t>
      </w:r>
    </w:p>
    <w:p w14:paraId="6F056D6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sister test case of 15.25:</w:t>
      </w:r>
    </w:p>
    <w:p w14:paraId="3E431283"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Explicit Communication Transfer according to 24.629 with consultative transfer (24.629 annex A.2):</w:t>
      </w:r>
    </w:p>
    <w:p w14:paraId="2E29FC7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The UE is the </w:t>
      </w:r>
      <w:proofErr w:type="spellStart"/>
      <w:r w:rsidRPr="000A6D77">
        <w:rPr>
          <w:rFonts w:ascii="Courier New" w:eastAsia="SimSun" w:hAnsi="Courier New" w:cs="Courier New"/>
          <w:sz w:val="16"/>
          <w:szCs w:val="16"/>
          <w:lang w:eastAsia="de-DE"/>
        </w:rPr>
        <w:t>transferror</w:t>
      </w:r>
      <w:proofErr w:type="spellEnd"/>
      <w:r w:rsidRPr="000A6D77">
        <w:rPr>
          <w:rFonts w:ascii="Courier New" w:eastAsia="SimSun" w:hAnsi="Courier New" w:cs="Courier New"/>
          <w:sz w:val="16"/>
          <w:szCs w:val="16"/>
          <w:lang w:eastAsia="de-DE"/>
        </w:rPr>
        <w:t xml:space="preserve"> (UE-B in figure A.2), the SS emulates the transferee (UE-A) and the Transfer-Target (UE-C);</w:t>
      </w:r>
    </w:p>
    <w:p w14:paraId="1BC62E2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in the test case there are two dialogs only as the UE (UE-B) is not involved in dialog 3 of figure A.2 */</w:t>
      </w:r>
    </w:p>
    <w:p w14:paraId="1CE5635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IMS_CC_MO_CallInfo_Type</w:t>
      </w:r>
      <w:proofErr w:type="spellEnd"/>
      <w:r w:rsidRPr="000A6D77">
        <w:rPr>
          <w:rFonts w:ascii="Courier New" w:eastAsia="SimSun" w:hAnsi="Courier New" w:cs="Courier New"/>
          <w:sz w:val="16"/>
          <w:szCs w:val="16"/>
          <w:lang w:eastAsia="de-DE"/>
        </w:rPr>
        <w:t xml:space="preserve"> v_CallInfo_Dialog1;</w:t>
      </w:r>
    </w:p>
    <w:p w14:paraId="2721AE6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IMS_CC_MO_CallInfo_Type</w:t>
      </w:r>
      <w:proofErr w:type="spellEnd"/>
      <w:r w:rsidRPr="000A6D77">
        <w:rPr>
          <w:rFonts w:ascii="Courier New" w:eastAsia="SimSun" w:hAnsi="Courier New" w:cs="Courier New"/>
          <w:sz w:val="16"/>
          <w:szCs w:val="16"/>
          <w:lang w:eastAsia="de-DE"/>
        </w:rPr>
        <w:t xml:space="preserve"> v_CallInfo_Dialog2;</w:t>
      </w:r>
    </w:p>
    <w:p w14:paraId="522D0B39"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v_CalleeUri_Dialog</w:t>
      </w:r>
      <w:proofErr w:type="gramStart"/>
      <w:r w:rsidRPr="000A6D77">
        <w:rPr>
          <w:rFonts w:ascii="Courier New" w:eastAsia="SimSun" w:hAnsi="Courier New" w:cs="Courier New"/>
          <w:sz w:val="16"/>
          <w:szCs w:val="16"/>
          <w:lang w:eastAsia="de-DE"/>
        </w:rPr>
        <w:t>1 :</w:t>
      </w:r>
      <w:proofErr w:type="gram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px_IMS_CalleeUri</w:t>
      </w:r>
      <w:proofErr w:type="spellEnd"/>
      <w:r w:rsidRPr="000A6D77">
        <w:rPr>
          <w:rFonts w:ascii="Courier New" w:eastAsia="SimSun" w:hAnsi="Courier New" w:cs="Courier New"/>
          <w:sz w:val="16"/>
          <w:szCs w:val="16"/>
          <w:lang w:eastAsia="de-DE"/>
        </w:rPr>
        <w:t>;</w:t>
      </w:r>
    </w:p>
    <w:p w14:paraId="2514671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v_CalleeUri_Dialog</w:t>
      </w:r>
      <w:proofErr w:type="gramStart"/>
      <w:r w:rsidRPr="000A6D77">
        <w:rPr>
          <w:rFonts w:ascii="Courier New" w:eastAsia="SimSun" w:hAnsi="Courier New" w:cs="Courier New"/>
          <w:sz w:val="16"/>
          <w:szCs w:val="16"/>
          <w:lang w:eastAsia="de-DE"/>
        </w:rPr>
        <w:t>2 :</w:t>
      </w:r>
      <w:proofErr w:type="gramEnd"/>
      <w:r w:rsidRPr="000A6D77">
        <w:rPr>
          <w:rFonts w:ascii="Courier New" w:eastAsia="SimSun" w:hAnsi="Courier New" w:cs="Courier New"/>
          <w:sz w:val="16"/>
          <w:szCs w:val="16"/>
          <w:lang w:eastAsia="de-DE"/>
        </w:rPr>
        <w:t>= px_IMS_CalleeUri2;</w:t>
      </w:r>
    </w:p>
    <w:p w14:paraId="1AC2DD7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v_CalleeContactUri_Dialog</w:t>
      </w:r>
      <w:proofErr w:type="gramStart"/>
      <w:r w:rsidRPr="000A6D77">
        <w:rPr>
          <w:rFonts w:ascii="Courier New" w:eastAsia="SimSun" w:hAnsi="Courier New" w:cs="Courier New"/>
          <w:sz w:val="16"/>
          <w:szCs w:val="16"/>
          <w:lang w:eastAsia="de-DE"/>
        </w:rPr>
        <w:t>1 :</w:t>
      </w:r>
      <w:proofErr w:type="gram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px_IMS_CalleeContactUri</w:t>
      </w:r>
      <w:proofErr w:type="spellEnd"/>
      <w:r w:rsidRPr="000A6D77">
        <w:rPr>
          <w:rFonts w:ascii="Courier New" w:eastAsia="SimSun" w:hAnsi="Courier New" w:cs="Courier New"/>
          <w:sz w:val="16"/>
          <w:szCs w:val="16"/>
          <w:lang w:eastAsia="de-DE"/>
        </w:rPr>
        <w:t>;</w:t>
      </w:r>
    </w:p>
    <w:p w14:paraId="40B682A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v_CalleeContactUri_Dialog</w:t>
      </w:r>
      <w:proofErr w:type="gramStart"/>
      <w:r w:rsidRPr="000A6D77">
        <w:rPr>
          <w:rFonts w:ascii="Courier New" w:eastAsia="SimSun" w:hAnsi="Courier New" w:cs="Courier New"/>
          <w:sz w:val="16"/>
          <w:szCs w:val="16"/>
          <w:lang w:eastAsia="de-DE"/>
        </w:rPr>
        <w:t>2 :</w:t>
      </w:r>
      <w:proofErr w:type="gramEnd"/>
      <w:r w:rsidRPr="000A6D77">
        <w:rPr>
          <w:rFonts w:ascii="Courier New" w:eastAsia="SimSun" w:hAnsi="Courier New" w:cs="Courier New"/>
          <w:sz w:val="16"/>
          <w:szCs w:val="16"/>
          <w:lang w:eastAsia="de-DE"/>
        </w:rPr>
        <w:t>= px_IMS_CalleeContactUri2;</w:t>
      </w:r>
    </w:p>
    <w:p w14:paraId="34BF46D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template (value) </w:t>
      </w:r>
      <w:proofErr w:type="spellStart"/>
      <w:r w:rsidRPr="000A6D77">
        <w:rPr>
          <w:rFonts w:ascii="Courier New" w:eastAsia="SimSun" w:hAnsi="Courier New" w:cs="Courier New"/>
          <w:sz w:val="16"/>
          <w:szCs w:val="16"/>
          <w:lang w:eastAsia="de-DE"/>
        </w:rPr>
        <w:t>SDP_Message</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v_SDP_LatestMessageBySS</w:t>
      </w:r>
      <w:proofErr w:type="spellEnd"/>
      <w:r w:rsidRPr="000A6D77">
        <w:rPr>
          <w:rFonts w:ascii="Courier New" w:eastAsia="SimSun" w:hAnsi="Courier New" w:cs="Courier New"/>
          <w:sz w:val="16"/>
          <w:szCs w:val="16"/>
          <w:lang w:eastAsia="de-DE"/>
        </w:rPr>
        <w:t>;</w:t>
      </w:r>
    </w:p>
    <w:p w14:paraId="290E7257" w14:textId="0741034B"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r w:rsidRPr="000A6D77">
        <w:rPr>
          <w:rFonts w:ascii="Courier New" w:eastAsia="SimSun" w:hAnsi="Courier New" w:cs="Courier New"/>
          <w:sz w:val="16"/>
          <w:szCs w:val="16"/>
          <w:highlight w:val="yellow"/>
          <w:lang w:eastAsia="de-DE"/>
        </w:rPr>
        <w:t xml:space="preserve">var </w:t>
      </w:r>
      <w:proofErr w:type="spellStart"/>
      <w:r w:rsidRPr="000A6D77">
        <w:rPr>
          <w:rFonts w:ascii="Courier New" w:eastAsia="SimSun" w:hAnsi="Courier New" w:cs="Courier New"/>
          <w:sz w:val="16"/>
          <w:szCs w:val="16"/>
          <w:highlight w:val="yellow"/>
          <w:lang w:eastAsia="de-DE"/>
        </w:rPr>
        <w:t>SDP_Message</w:t>
      </w:r>
      <w:proofErr w:type="spellEnd"/>
      <w:r w:rsidRPr="000A6D77">
        <w:rPr>
          <w:rFonts w:ascii="Courier New" w:eastAsia="SimSun" w:hAnsi="Courier New" w:cs="Courier New"/>
          <w:sz w:val="16"/>
          <w:szCs w:val="16"/>
          <w:highlight w:val="yellow"/>
          <w:lang w:eastAsia="de-DE"/>
        </w:rPr>
        <w:t xml:space="preserve"> </w:t>
      </w:r>
      <w:proofErr w:type="spellStart"/>
      <w:r w:rsidRPr="000A6D77">
        <w:rPr>
          <w:rFonts w:ascii="Courier New" w:eastAsia="SimSun" w:hAnsi="Courier New" w:cs="Courier New"/>
          <w:sz w:val="16"/>
          <w:szCs w:val="16"/>
          <w:highlight w:val="yellow"/>
          <w:lang w:eastAsia="de-DE"/>
        </w:rPr>
        <w:t>v_SDP_UE_HoldResumeOffer</w:t>
      </w:r>
      <w:proofErr w:type="spellEnd"/>
      <w:r w:rsidRPr="000A6D77">
        <w:rPr>
          <w:rFonts w:ascii="Courier New" w:eastAsia="SimSun" w:hAnsi="Courier New" w:cs="Courier New"/>
          <w:sz w:val="16"/>
          <w:szCs w:val="16"/>
          <w:highlight w:val="yellow"/>
          <w:lang w:eastAsia="de-DE"/>
        </w:rPr>
        <w:t>;</w:t>
      </w:r>
    </w:p>
    <w:p w14:paraId="2A45363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template (value) </w:t>
      </w:r>
      <w:proofErr w:type="spellStart"/>
      <w:r w:rsidRPr="000A6D77">
        <w:rPr>
          <w:rFonts w:ascii="Courier New" w:eastAsia="SimSun" w:hAnsi="Courier New" w:cs="Courier New"/>
          <w:sz w:val="16"/>
          <w:szCs w:val="16"/>
          <w:lang w:eastAsia="de-DE"/>
        </w:rPr>
        <w:t>SipUrl</w:t>
      </w:r>
      <w:proofErr w:type="spellEnd"/>
      <w:r w:rsidRPr="000A6D77">
        <w:rPr>
          <w:rFonts w:ascii="Courier New" w:eastAsia="SimSun" w:hAnsi="Courier New" w:cs="Courier New"/>
          <w:sz w:val="16"/>
          <w:szCs w:val="16"/>
          <w:lang w:eastAsia="de-DE"/>
        </w:rPr>
        <w:t xml:space="preserve"> v_ContactSipUrlSS_Dialog1;</w:t>
      </w:r>
    </w:p>
    <w:p w14:paraId="3C3DC82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SipUrl</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v_ContactSipUrlUE</w:t>
      </w:r>
      <w:proofErr w:type="spellEnd"/>
      <w:r w:rsidRPr="000A6D77">
        <w:rPr>
          <w:rFonts w:ascii="Courier New" w:eastAsia="SimSun" w:hAnsi="Courier New" w:cs="Courier New"/>
          <w:sz w:val="16"/>
          <w:szCs w:val="16"/>
          <w:lang w:eastAsia="de-DE"/>
        </w:rPr>
        <w:t>;</w:t>
      </w:r>
    </w:p>
    <w:p w14:paraId="29354B4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7C95AFF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f_IMS_CC_</w:t>
      </w:r>
      <w:proofErr w:type="gramStart"/>
      <w:r w:rsidRPr="000A6D77">
        <w:rPr>
          <w:rFonts w:ascii="Courier New" w:eastAsia="SimSun" w:hAnsi="Courier New" w:cs="Courier New"/>
          <w:sz w:val="16"/>
          <w:szCs w:val="16"/>
          <w:lang w:eastAsia="de-DE"/>
        </w:rPr>
        <w:t>Preamble</w:t>
      </w:r>
      <w:proofErr w:type="spellEnd"/>
      <w:r w:rsidRPr="000A6D77">
        <w:rPr>
          <w:rFonts w:ascii="Courier New" w:eastAsia="SimSun" w:hAnsi="Courier New" w:cs="Courier New"/>
          <w:sz w:val="16"/>
          <w:szCs w:val="16"/>
          <w:lang w:eastAsia="de-DE"/>
        </w:rPr>
        <w:t>(</w:t>
      </w:r>
      <w:proofErr w:type="spellStart"/>
      <w:proofErr w:type="gramEnd"/>
      <w:r w:rsidRPr="000A6D77">
        <w:rPr>
          <w:rFonts w:ascii="Courier New" w:eastAsia="SimSun" w:hAnsi="Courier New" w:cs="Courier New"/>
          <w:sz w:val="16"/>
          <w:szCs w:val="16"/>
          <w:lang w:eastAsia="de-DE"/>
        </w:rPr>
        <w:t>IPCAN_SpeechCall</w:t>
      </w:r>
      <w:proofErr w:type="spellEnd"/>
      <w:r w:rsidRPr="000A6D77">
        <w:rPr>
          <w:rFonts w:ascii="Courier New" w:eastAsia="SimSun" w:hAnsi="Courier New" w:cs="Courier New"/>
          <w:sz w:val="16"/>
          <w:szCs w:val="16"/>
          <w:lang w:eastAsia="de-DE"/>
        </w:rPr>
        <w:t>, IMS_REGISTERED);</w:t>
      </w:r>
    </w:p>
    <w:p w14:paraId="158C9A6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4E0B5A9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f_IMS_CC_</w:t>
      </w:r>
      <w:proofErr w:type="gramStart"/>
      <w:r w:rsidRPr="000A6D77">
        <w:rPr>
          <w:rFonts w:ascii="Courier New" w:eastAsia="SimSun" w:hAnsi="Courier New" w:cs="Courier New"/>
          <w:sz w:val="16"/>
          <w:szCs w:val="16"/>
          <w:lang w:eastAsia="de-DE"/>
        </w:rPr>
        <w:t>StartCall</w:t>
      </w:r>
      <w:proofErr w:type="spellEnd"/>
      <w:r w:rsidRPr="000A6D77">
        <w:rPr>
          <w:rFonts w:ascii="Courier New" w:eastAsia="SimSun" w:hAnsi="Courier New" w:cs="Courier New"/>
          <w:sz w:val="16"/>
          <w:szCs w:val="16"/>
          <w:lang w:eastAsia="de-DE"/>
        </w:rPr>
        <w:t>(</w:t>
      </w:r>
      <w:proofErr w:type="spellStart"/>
      <w:proofErr w:type="gramEnd"/>
      <w:r w:rsidRPr="000A6D77">
        <w:rPr>
          <w:rFonts w:ascii="Courier New" w:eastAsia="SimSun" w:hAnsi="Courier New" w:cs="Courier New"/>
          <w:sz w:val="16"/>
          <w:szCs w:val="16"/>
          <w:lang w:eastAsia="de-DE"/>
        </w:rPr>
        <w:t>IPCAN_MO_SpeechCall</w:t>
      </w:r>
      <w:proofErr w:type="spellEnd"/>
      <w:r w:rsidRPr="000A6D77">
        <w:rPr>
          <w:rFonts w:ascii="Courier New" w:eastAsia="SimSun" w:hAnsi="Courier New" w:cs="Courier New"/>
          <w:sz w:val="16"/>
          <w:szCs w:val="16"/>
          <w:lang w:eastAsia="de-DE"/>
        </w:rPr>
        <w:t>, v_CalleeUri_Dialog1);</w:t>
      </w:r>
    </w:p>
    <w:p w14:paraId="24A0685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38D0B97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v_CallInfo_Dialog</w:t>
      </w:r>
      <w:proofErr w:type="gramStart"/>
      <w:r w:rsidRPr="000A6D77">
        <w:rPr>
          <w:rFonts w:ascii="Courier New" w:eastAsia="SimSun" w:hAnsi="Courier New" w:cs="Courier New"/>
          <w:sz w:val="16"/>
          <w:szCs w:val="16"/>
          <w:lang w:eastAsia="de-DE"/>
        </w:rPr>
        <w:t>1 :</w:t>
      </w:r>
      <w:proofErr w:type="gramEnd"/>
      <w:r w:rsidRPr="000A6D77">
        <w:rPr>
          <w:rFonts w:ascii="Courier New" w:eastAsia="SimSun" w:hAnsi="Courier New" w:cs="Courier New"/>
          <w:sz w:val="16"/>
          <w:szCs w:val="16"/>
          <w:lang w:eastAsia="de-DE"/>
        </w:rPr>
        <w:t>= f_IMS_MOCallSetup_NR5GC_A_4_1(v_CalleeUri_Dialog1, v_CalleeContactUri_Dialog1); /* Call between the UE (</w:t>
      </w:r>
      <w:proofErr w:type="spellStart"/>
      <w:r w:rsidRPr="000A6D77">
        <w:rPr>
          <w:rFonts w:ascii="Courier New" w:eastAsia="SimSun" w:hAnsi="Courier New" w:cs="Courier New"/>
          <w:sz w:val="16"/>
          <w:szCs w:val="16"/>
          <w:lang w:eastAsia="de-DE"/>
        </w:rPr>
        <w:t>transferror</w:t>
      </w:r>
      <w:proofErr w:type="spellEnd"/>
      <w:r w:rsidRPr="000A6D77">
        <w:rPr>
          <w:rFonts w:ascii="Courier New" w:eastAsia="SimSun" w:hAnsi="Courier New" w:cs="Courier New"/>
          <w:sz w:val="16"/>
          <w:szCs w:val="16"/>
          <w:lang w:eastAsia="de-DE"/>
        </w:rPr>
        <w:t>, UE-B) and the emulated transferee (UE-A) */</w:t>
      </w:r>
    </w:p>
    <w:p w14:paraId="3A68B3F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v_SDP_</w:t>
      </w:r>
      <w:proofErr w:type="gramStart"/>
      <w:r w:rsidRPr="000A6D77">
        <w:rPr>
          <w:rFonts w:ascii="Courier New" w:eastAsia="SimSun" w:hAnsi="Courier New" w:cs="Courier New"/>
          <w:sz w:val="16"/>
          <w:szCs w:val="16"/>
          <w:lang w:eastAsia="de-DE"/>
        </w:rPr>
        <w:t>LatestMessageBySS</w:t>
      </w:r>
      <w:proofErr w:type="spellEnd"/>
      <w:r w:rsidRPr="000A6D77">
        <w:rPr>
          <w:rFonts w:ascii="Courier New" w:eastAsia="SimSun" w:hAnsi="Courier New" w:cs="Courier New"/>
          <w:sz w:val="16"/>
          <w:szCs w:val="16"/>
          <w:lang w:eastAsia="de-DE"/>
        </w:rPr>
        <w:t xml:space="preserve"> :</w:t>
      </w:r>
      <w:proofErr w:type="gramEnd"/>
      <w:r w:rsidRPr="000A6D77">
        <w:rPr>
          <w:rFonts w:ascii="Courier New" w:eastAsia="SimSun" w:hAnsi="Courier New" w:cs="Courier New"/>
          <w:sz w:val="16"/>
          <w:szCs w:val="16"/>
          <w:lang w:eastAsia="de-DE"/>
        </w:rPr>
        <w:t>= f_IMS_BuildSDP_UpdatedAnswer_TX(v_CallInfo_Dialog1.LatestSdpOffer);</w:t>
      </w:r>
    </w:p>
    <w:p w14:paraId="5DCE115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v_ContactSipUrlSS_Dialog</w:t>
      </w:r>
      <w:proofErr w:type="gramStart"/>
      <w:r w:rsidRPr="000A6D77">
        <w:rPr>
          <w:rFonts w:ascii="Courier New" w:eastAsia="SimSun" w:hAnsi="Courier New" w:cs="Courier New"/>
          <w:sz w:val="16"/>
          <w:szCs w:val="16"/>
          <w:lang w:eastAsia="de-DE"/>
        </w:rPr>
        <w:t>1 :</w:t>
      </w:r>
      <w:proofErr w:type="gramEnd"/>
      <w:r w:rsidRPr="000A6D77">
        <w:rPr>
          <w:rFonts w:ascii="Courier New" w:eastAsia="SimSun" w:hAnsi="Courier New" w:cs="Courier New"/>
          <w:sz w:val="16"/>
          <w:szCs w:val="16"/>
          <w:lang w:eastAsia="de-DE"/>
        </w:rPr>
        <w:t>= f_MessageHeader_GetContactSipUrl(v_CallInfo_Dialog1.MessageHeader183);   /* NOTE: Dialog 2 should have only one transferee's Contact (even though in f_TC_15_25_IMS1 there is v_SessionInfo_Dialog1.ContactUrl and v_ContactUrl_1) */</w:t>
      </w:r>
    </w:p>
    <w:p w14:paraId="457BBF99"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w:t>
      </w:r>
      <w:proofErr w:type="gramStart"/>
      <w:r w:rsidRPr="000A6D77">
        <w:rPr>
          <w:rFonts w:ascii="Courier New" w:eastAsia="SimSun" w:hAnsi="Courier New" w:cs="Courier New"/>
          <w:sz w:val="16"/>
          <w:szCs w:val="16"/>
          <w:lang w:eastAsia="de-DE"/>
        </w:rPr>
        <w:t>ContactSipUrlUE</w:t>
      </w:r>
      <w:proofErr w:type="spellEnd"/>
      <w:r w:rsidRPr="000A6D77">
        <w:rPr>
          <w:rFonts w:ascii="Courier New" w:eastAsia="SimSun" w:hAnsi="Courier New" w:cs="Courier New"/>
          <w:sz w:val="16"/>
          <w:szCs w:val="16"/>
          <w:lang w:eastAsia="de-DE"/>
        </w:rPr>
        <w:t xml:space="preserve"> :</w:t>
      </w:r>
      <w:proofErr w:type="gram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f_IMS_PTC_ImsInfo_GetContactUrl</w:t>
      </w:r>
      <w:proofErr w:type="spellEnd"/>
      <w:r w:rsidRPr="000A6D77">
        <w:rPr>
          <w:rFonts w:ascii="Courier New" w:eastAsia="SimSun" w:hAnsi="Courier New" w:cs="Courier New"/>
          <w:sz w:val="16"/>
          <w:szCs w:val="16"/>
          <w:lang w:eastAsia="de-DE"/>
        </w:rPr>
        <w:t>(dialog);</w:t>
      </w:r>
    </w:p>
    <w:p w14:paraId="377222A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30A7505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f_IMS_TestBody_Set</w:t>
      </w:r>
      <w:proofErr w:type="spellEnd"/>
      <w:r w:rsidRPr="000A6D77">
        <w:rPr>
          <w:rFonts w:ascii="Courier New" w:eastAsia="SimSun" w:hAnsi="Courier New" w:cs="Courier New"/>
          <w:sz w:val="16"/>
          <w:szCs w:val="16"/>
          <w:lang w:eastAsia="de-DE"/>
        </w:rPr>
        <w:t>(true);</w:t>
      </w:r>
    </w:p>
    <w:p w14:paraId="1DC2930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4C8FDA9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1"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Initiate Explicit Communication Transfer (ECT) - 3GPP TS 24.629</w:t>
      </w:r>
    </w:p>
    <w:p w14:paraId="45C2E67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f_UT_IMS_</w:t>
      </w:r>
      <w:proofErr w:type="gramStart"/>
      <w:r w:rsidRPr="000A6D77">
        <w:rPr>
          <w:rFonts w:ascii="Courier New" w:eastAsia="SimSun" w:hAnsi="Courier New" w:cs="Courier New"/>
          <w:sz w:val="16"/>
          <w:szCs w:val="16"/>
          <w:lang w:eastAsia="de-DE"/>
        </w:rPr>
        <w:t>ExplicitCallTransfer</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MMI, v_CalleeUri_Dialog2);</w:t>
      </w:r>
    </w:p>
    <w:p w14:paraId="61115CB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721EDCBA"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2 - 5"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2506BC4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highlight w:val="yellow"/>
          <w:lang w:eastAsia="de-DE"/>
        </w:rPr>
        <w:t>v_SDP_UE_</w:t>
      </w:r>
      <w:proofErr w:type="gramStart"/>
      <w:r w:rsidRPr="000A6D77">
        <w:rPr>
          <w:rFonts w:ascii="Courier New" w:eastAsia="SimSun" w:hAnsi="Courier New" w:cs="Courier New"/>
          <w:sz w:val="16"/>
          <w:szCs w:val="16"/>
          <w:highlight w:val="yellow"/>
          <w:lang w:eastAsia="de-DE"/>
        </w:rPr>
        <w:t>HoldResumeOffer</w:t>
      </w:r>
      <w:proofErr w:type="spellEnd"/>
      <w:r w:rsidRPr="000A6D77">
        <w:rPr>
          <w:rFonts w:ascii="Courier New" w:eastAsia="SimSun" w:hAnsi="Courier New" w:cs="Courier New"/>
          <w:sz w:val="16"/>
          <w:szCs w:val="16"/>
          <w:highlight w:val="yellow"/>
          <w:lang w:eastAsia="de-DE"/>
        </w:rPr>
        <w:t xml:space="preserve"> :</w:t>
      </w:r>
      <w:proofErr w:type="gramEnd"/>
      <w:r w:rsidRPr="000A6D77">
        <w:rPr>
          <w:rFonts w:ascii="Courier New" w:eastAsia="SimSun" w:hAnsi="Courier New" w:cs="Courier New"/>
          <w:sz w:val="16"/>
          <w:szCs w:val="16"/>
          <w:highlight w:val="yellow"/>
          <w:lang w:eastAsia="de-DE"/>
        </w:rPr>
        <w:t>=</w:t>
      </w: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f_IMS_MOCallHoldResume</w:t>
      </w:r>
      <w:proofErr w:type="spellEnd"/>
      <w:r w:rsidRPr="000A6D77">
        <w:rPr>
          <w:rFonts w:ascii="Courier New" w:eastAsia="SimSun" w:hAnsi="Courier New" w:cs="Courier New"/>
          <w:sz w:val="16"/>
          <w:szCs w:val="16"/>
          <w:lang w:eastAsia="de-DE"/>
        </w:rPr>
        <w:t>(HOLD, v_CallInfo_Dialog1.InviteRequestWithSdp.Invite, v_CallInfo_Dialog1.MessageHeader183, v_CallInfo_Dialog1.LatestSdpOffer, v_CalleeContactUri_Dialog1);</w:t>
      </w:r>
    </w:p>
    <w:p w14:paraId="0E71376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w:t>
      </w:r>
      <w:proofErr w:type="gramStart"/>
      <w:r w:rsidRPr="000A6D77">
        <w:rPr>
          <w:rFonts w:ascii="Courier New" w:eastAsia="SimSun" w:hAnsi="Courier New" w:cs="Courier New"/>
          <w:sz w:val="16"/>
          <w:szCs w:val="16"/>
          <w:lang w:eastAsia="de-DE"/>
        </w:rPr>
        <w:t>PreliminaryPass</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__FILE__, __LINE__, "Step 2");</w:t>
      </w:r>
    </w:p>
    <w:p w14:paraId="286619F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6FFF0C7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6" Void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268F2FF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5E2FE9A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7 - 18"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6F246E9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f_IMS_PTC_ImsInfo_ActivateDialog</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secondDialog</w:t>
      </w:r>
      <w:proofErr w:type="spellEnd"/>
      <w:r w:rsidRPr="000A6D77">
        <w:rPr>
          <w:rFonts w:ascii="Courier New" w:eastAsia="SimSun" w:hAnsi="Courier New" w:cs="Courier New"/>
          <w:sz w:val="16"/>
          <w:szCs w:val="16"/>
          <w:lang w:eastAsia="de-DE"/>
        </w:rPr>
        <w:t>);</w:t>
      </w:r>
    </w:p>
    <w:p w14:paraId="63B42B90" w14:textId="556D8336"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v_CallInfo_Dialog</w:t>
      </w:r>
      <w:proofErr w:type="gramStart"/>
      <w:r w:rsidRPr="000A6D77">
        <w:rPr>
          <w:rFonts w:ascii="Courier New" w:eastAsia="SimSun" w:hAnsi="Courier New" w:cs="Courier New"/>
          <w:sz w:val="16"/>
          <w:szCs w:val="16"/>
          <w:lang w:eastAsia="de-DE"/>
        </w:rPr>
        <w:t>2 :</w:t>
      </w:r>
      <w:proofErr w:type="gramEnd"/>
      <w:r w:rsidRPr="000A6D77">
        <w:rPr>
          <w:rFonts w:ascii="Courier New" w:eastAsia="SimSun" w:hAnsi="Courier New" w:cs="Courier New"/>
          <w:sz w:val="16"/>
          <w:szCs w:val="16"/>
          <w:lang w:eastAsia="de-DE"/>
        </w:rPr>
        <w:t>= f_IMS_MOCallSetup_NR5GC_A_4_1(v_CalleeUri_Dialog2, v_CalleeContactUri_Dialog2</w:t>
      </w:r>
      <w:r w:rsidRPr="000A6D77">
        <w:rPr>
          <w:rFonts w:ascii="Courier New" w:eastAsia="SimSun" w:hAnsi="Courier New" w:cs="Courier New"/>
          <w:sz w:val="16"/>
          <w:szCs w:val="16"/>
          <w:highlight w:val="cyan"/>
          <w:lang w:eastAsia="de-DE"/>
        </w:rPr>
        <w:t>, true</w:t>
      </w:r>
      <w:r w:rsidRPr="000A6D77">
        <w:rPr>
          <w:rFonts w:ascii="Courier New" w:eastAsia="SimSun" w:hAnsi="Courier New" w:cs="Courier New"/>
          <w:sz w:val="16"/>
          <w:szCs w:val="16"/>
          <w:lang w:eastAsia="de-DE"/>
        </w:rPr>
        <w:t>); /* Call between the UE (</w:t>
      </w:r>
      <w:proofErr w:type="spellStart"/>
      <w:r w:rsidRPr="000A6D77">
        <w:rPr>
          <w:rFonts w:ascii="Courier New" w:eastAsia="SimSun" w:hAnsi="Courier New" w:cs="Courier New"/>
          <w:sz w:val="16"/>
          <w:szCs w:val="16"/>
          <w:lang w:eastAsia="de-DE"/>
        </w:rPr>
        <w:t>transferror</w:t>
      </w:r>
      <w:proofErr w:type="spellEnd"/>
      <w:r w:rsidRPr="000A6D77">
        <w:rPr>
          <w:rFonts w:ascii="Courier New" w:eastAsia="SimSun" w:hAnsi="Courier New" w:cs="Courier New"/>
          <w:sz w:val="16"/>
          <w:szCs w:val="16"/>
          <w:lang w:eastAsia="de-DE"/>
        </w:rPr>
        <w:t>, UE-B) and the emulated Transfer-Target (UE-C) */</w:t>
      </w:r>
    </w:p>
    <w:p w14:paraId="11F82BE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w:t>
      </w:r>
      <w:proofErr w:type="gramStart"/>
      <w:r w:rsidRPr="000A6D77">
        <w:rPr>
          <w:rFonts w:ascii="Courier New" w:eastAsia="SimSun" w:hAnsi="Courier New" w:cs="Courier New"/>
          <w:sz w:val="16"/>
          <w:szCs w:val="16"/>
          <w:lang w:eastAsia="de-DE"/>
        </w:rPr>
        <w:t>PreliminaryPass</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__FILE__, __LINE__, "Step 7");</w:t>
      </w:r>
    </w:p>
    <w:p w14:paraId="78B7EDD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432B42A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19" Void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6DA9689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171D89B3"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20 - 23"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633857CA"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w:t>
      </w:r>
      <w:proofErr w:type="gramStart"/>
      <w:r w:rsidRPr="000A6D77">
        <w:rPr>
          <w:rFonts w:ascii="Courier New" w:eastAsia="SimSun" w:hAnsi="Courier New" w:cs="Courier New"/>
          <w:sz w:val="16"/>
          <w:szCs w:val="16"/>
          <w:lang w:eastAsia="de-DE"/>
        </w:rPr>
        <w:t>MOCallHoldResume</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HOLD, v_CallInfo_Dialog2.InviteRequestWithSdp.Invite, v_CallInfo_Dialog2.MessageHeader183, v_CallInfo_Dialog2.LatestSdpOffer, v_CalleeContactUri_Dialog2);</w:t>
      </w:r>
    </w:p>
    <w:p w14:paraId="038CD05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w:t>
      </w:r>
      <w:proofErr w:type="gramStart"/>
      <w:r w:rsidRPr="000A6D77">
        <w:rPr>
          <w:rFonts w:ascii="Courier New" w:eastAsia="SimSun" w:hAnsi="Courier New" w:cs="Courier New"/>
          <w:sz w:val="16"/>
          <w:szCs w:val="16"/>
          <w:lang w:eastAsia="de-DE"/>
        </w:rPr>
        <w:t>PreliminaryPass</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__FILE__, __LINE__, "Step 20");</w:t>
      </w:r>
    </w:p>
    <w:p w14:paraId="4C20E83A"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lastRenderedPageBreak/>
        <w:t xml:space="preserve">    </w:t>
      </w:r>
    </w:p>
    <w:p w14:paraId="2579DE6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f_IMS_PTC_ImsInfo_ActivateDialog</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firstDialog</w:t>
      </w:r>
      <w:proofErr w:type="spellEnd"/>
      <w:r w:rsidRPr="000A6D77">
        <w:rPr>
          <w:rFonts w:ascii="Courier New" w:eastAsia="SimSun" w:hAnsi="Courier New" w:cs="Courier New"/>
          <w:sz w:val="16"/>
          <w:szCs w:val="16"/>
          <w:lang w:eastAsia="de-DE"/>
        </w:rPr>
        <w:t>);</w:t>
      </w:r>
    </w:p>
    <w:p w14:paraId="4F54D28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041D741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24 - 25"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78FB512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f_IMS_CallTransfer_</w:t>
      </w:r>
      <w:proofErr w:type="gramStart"/>
      <w:r w:rsidRPr="000A6D77">
        <w:rPr>
          <w:rFonts w:ascii="Courier New" w:eastAsia="SimSun" w:hAnsi="Courier New" w:cs="Courier New"/>
          <w:sz w:val="16"/>
          <w:szCs w:val="16"/>
          <w:lang w:eastAsia="de-DE"/>
        </w:rPr>
        <w:t>Refer</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 xml:space="preserve">v_CalleeContactUri_Dialog1, v_CalleeUri_Dialog2, </w:t>
      </w:r>
      <w:proofErr w:type="spellStart"/>
      <w:r w:rsidRPr="000A6D77">
        <w:rPr>
          <w:rFonts w:ascii="Courier New" w:eastAsia="SimSun" w:hAnsi="Courier New" w:cs="Courier New"/>
          <w:sz w:val="16"/>
          <w:szCs w:val="16"/>
          <w:lang w:eastAsia="de-DE"/>
        </w:rPr>
        <w:t>secondDialog</w:t>
      </w:r>
      <w:proofErr w:type="spellEnd"/>
      <w:r w:rsidRPr="000A6D77">
        <w:rPr>
          <w:rFonts w:ascii="Courier New" w:eastAsia="SimSun" w:hAnsi="Courier New" w:cs="Courier New"/>
          <w:sz w:val="16"/>
          <w:szCs w:val="16"/>
          <w:lang w:eastAsia="de-DE"/>
        </w:rPr>
        <w:t>);</w:t>
      </w:r>
    </w:p>
    <w:p w14:paraId="5C65F56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w:t>
      </w:r>
      <w:proofErr w:type="gramStart"/>
      <w:r w:rsidRPr="000A6D77">
        <w:rPr>
          <w:rFonts w:ascii="Courier New" w:eastAsia="SimSun" w:hAnsi="Courier New" w:cs="Courier New"/>
          <w:sz w:val="16"/>
          <w:szCs w:val="16"/>
          <w:lang w:eastAsia="de-DE"/>
        </w:rPr>
        <w:t>PreliminaryPass</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__FILE__, __LINE__, "Step 24");</w:t>
      </w:r>
    </w:p>
    <w:p w14:paraId="4E834F66"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1E89C8A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26 - 27"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26E2BAC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f_IMS_CallTransfer_Notify_</w:t>
      </w:r>
      <w:proofErr w:type="gramStart"/>
      <w:r w:rsidRPr="000A6D77">
        <w:rPr>
          <w:rFonts w:ascii="Courier New" w:eastAsia="SimSun" w:hAnsi="Courier New" w:cs="Courier New"/>
          <w:sz w:val="16"/>
          <w:szCs w:val="16"/>
          <w:lang w:eastAsia="de-DE"/>
        </w:rPr>
        <w:t>Active</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 xml:space="preserve">v_ContactSipUrlSS_Dialog1, </w:t>
      </w:r>
      <w:proofErr w:type="spellStart"/>
      <w:r w:rsidRPr="000A6D77">
        <w:rPr>
          <w:rFonts w:ascii="Courier New" w:eastAsia="SimSun" w:hAnsi="Courier New" w:cs="Courier New"/>
          <w:sz w:val="16"/>
          <w:szCs w:val="16"/>
          <w:lang w:eastAsia="de-DE"/>
        </w:rPr>
        <w:t>v_ContactSipUrlUE</w:t>
      </w:r>
      <w:proofErr w:type="spellEnd"/>
      <w:r w:rsidRPr="000A6D77">
        <w:rPr>
          <w:rFonts w:ascii="Courier New" w:eastAsia="SimSun" w:hAnsi="Courier New" w:cs="Courier New"/>
          <w:sz w:val="16"/>
          <w:szCs w:val="16"/>
          <w:lang w:eastAsia="de-DE"/>
        </w:rPr>
        <w:t>);</w:t>
      </w:r>
    </w:p>
    <w:p w14:paraId="6323580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w:t>
      </w:r>
      <w:proofErr w:type="gramStart"/>
      <w:r w:rsidRPr="000A6D77">
        <w:rPr>
          <w:rFonts w:ascii="Courier New" w:eastAsia="SimSun" w:hAnsi="Courier New" w:cs="Courier New"/>
          <w:sz w:val="16"/>
          <w:szCs w:val="16"/>
          <w:lang w:eastAsia="de-DE"/>
        </w:rPr>
        <w:t>PreliminaryPass</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__FILE__, __LINE__, "Step 27");</w:t>
      </w:r>
    </w:p>
    <w:p w14:paraId="5DF4DD2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15D6295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28 - 31"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53FCE39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highlight w:val="yellow"/>
          <w:lang w:eastAsia="de-DE"/>
        </w:rPr>
        <w:t>v_SDP_</w:t>
      </w:r>
      <w:proofErr w:type="gramStart"/>
      <w:r w:rsidRPr="000A6D77">
        <w:rPr>
          <w:rFonts w:ascii="Courier New" w:eastAsia="SimSun" w:hAnsi="Courier New" w:cs="Courier New"/>
          <w:sz w:val="16"/>
          <w:szCs w:val="16"/>
          <w:highlight w:val="yellow"/>
          <w:lang w:eastAsia="de-DE"/>
        </w:rPr>
        <w:t>LatestMessageBySS</w:t>
      </w:r>
      <w:proofErr w:type="spellEnd"/>
      <w:r w:rsidRPr="000A6D77">
        <w:rPr>
          <w:rFonts w:ascii="Courier New" w:eastAsia="SimSun" w:hAnsi="Courier New" w:cs="Courier New"/>
          <w:sz w:val="16"/>
          <w:szCs w:val="16"/>
          <w:highlight w:val="yellow"/>
          <w:lang w:eastAsia="de-DE"/>
        </w:rPr>
        <w:t xml:space="preserve"> :</w:t>
      </w:r>
      <w:proofErr w:type="gramEnd"/>
      <w:r w:rsidRPr="000A6D77">
        <w:rPr>
          <w:rFonts w:ascii="Courier New" w:eastAsia="SimSun" w:hAnsi="Courier New" w:cs="Courier New"/>
          <w:sz w:val="16"/>
          <w:szCs w:val="16"/>
          <w:highlight w:val="yellow"/>
          <w:lang w:eastAsia="de-DE"/>
        </w:rPr>
        <w:t xml:space="preserve">= </w:t>
      </w:r>
      <w:proofErr w:type="spellStart"/>
      <w:r w:rsidRPr="000A6D77">
        <w:rPr>
          <w:rFonts w:ascii="Courier New" w:eastAsia="SimSun" w:hAnsi="Courier New" w:cs="Courier New"/>
          <w:sz w:val="16"/>
          <w:szCs w:val="16"/>
          <w:highlight w:val="yellow"/>
          <w:lang w:eastAsia="de-DE"/>
        </w:rPr>
        <w:t>f_IMS_MOCallHoldResume_BuildSDP_AnswerTX</w:t>
      </w:r>
      <w:proofErr w:type="spellEnd"/>
      <w:r w:rsidRPr="000A6D77">
        <w:rPr>
          <w:rFonts w:ascii="Courier New" w:eastAsia="SimSun" w:hAnsi="Courier New" w:cs="Courier New"/>
          <w:sz w:val="16"/>
          <w:szCs w:val="16"/>
          <w:highlight w:val="yellow"/>
          <w:lang w:eastAsia="de-DE"/>
        </w:rPr>
        <w:t xml:space="preserve">(HOLD, </w:t>
      </w:r>
      <w:proofErr w:type="spellStart"/>
      <w:r w:rsidRPr="000A6D77">
        <w:rPr>
          <w:rFonts w:ascii="Courier New" w:eastAsia="SimSun" w:hAnsi="Courier New" w:cs="Courier New"/>
          <w:sz w:val="16"/>
          <w:szCs w:val="16"/>
          <w:highlight w:val="yellow"/>
          <w:lang w:eastAsia="de-DE"/>
        </w:rPr>
        <w:t>v_SDP_UE_HoldResumeOffer</w:t>
      </w:r>
      <w:proofErr w:type="spellEnd"/>
      <w:r w:rsidRPr="000A6D77">
        <w:rPr>
          <w:rFonts w:ascii="Courier New" w:eastAsia="SimSun" w:hAnsi="Courier New" w:cs="Courier New"/>
          <w:sz w:val="16"/>
          <w:szCs w:val="16"/>
          <w:highlight w:val="yellow"/>
          <w:lang w:eastAsia="de-DE"/>
        </w:rPr>
        <w:t>);</w:t>
      </w:r>
      <w:r w:rsidRPr="000A6D77">
        <w:rPr>
          <w:rFonts w:ascii="Courier New" w:eastAsia="SimSun" w:hAnsi="Courier New" w:cs="Courier New"/>
          <w:sz w:val="16"/>
          <w:szCs w:val="16"/>
          <w:lang w:eastAsia="de-DE"/>
        </w:rPr>
        <w:t xml:space="preserve">    </w:t>
      </w:r>
    </w:p>
    <w:p w14:paraId="27B32046"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w:t>
      </w:r>
      <w:proofErr w:type="gramStart"/>
      <w:r w:rsidRPr="000A6D77">
        <w:rPr>
          <w:rFonts w:ascii="Courier New" w:eastAsia="SimSun" w:hAnsi="Courier New" w:cs="Courier New"/>
          <w:sz w:val="16"/>
          <w:szCs w:val="16"/>
          <w:lang w:eastAsia="de-DE"/>
        </w:rPr>
        <w:t>MTCallHoldResume</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 xml:space="preserve">HOLDINACTIVE, </w:t>
      </w:r>
      <w:proofErr w:type="spellStart"/>
      <w:r w:rsidRPr="000A6D77">
        <w:rPr>
          <w:rFonts w:ascii="Courier New" w:eastAsia="SimSun" w:hAnsi="Courier New" w:cs="Courier New"/>
          <w:sz w:val="16"/>
          <w:szCs w:val="16"/>
          <w:lang w:eastAsia="de-DE"/>
        </w:rPr>
        <w:t>v_ContactSipUrlUE</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v_SDP_LatestMessageBySS</w:t>
      </w:r>
      <w:proofErr w:type="spellEnd"/>
      <w:r w:rsidRPr="000A6D77">
        <w:rPr>
          <w:rFonts w:ascii="Courier New" w:eastAsia="SimSun" w:hAnsi="Courier New" w:cs="Courier New"/>
          <w:sz w:val="16"/>
          <w:szCs w:val="16"/>
          <w:lang w:eastAsia="de-DE"/>
        </w:rPr>
        <w:t>, v_ContactSipUrlSS_Dialog1);</w:t>
      </w:r>
    </w:p>
    <w:p w14:paraId="1DE9D4C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w:t>
      </w:r>
      <w:proofErr w:type="gramStart"/>
      <w:r w:rsidRPr="000A6D77">
        <w:rPr>
          <w:rFonts w:ascii="Courier New" w:eastAsia="SimSun" w:hAnsi="Courier New" w:cs="Courier New"/>
          <w:sz w:val="16"/>
          <w:szCs w:val="16"/>
          <w:lang w:eastAsia="de-DE"/>
        </w:rPr>
        <w:t>PreliminaryPass</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__FILE__, __LINE__, "Step 30");</w:t>
      </w:r>
    </w:p>
    <w:p w14:paraId="2E959F3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3D0A5D5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32 - 33"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51ABDAA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f_IMS_PTC_ImsInfo_ActivateDialog</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secondDialog</w:t>
      </w:r>
      <w:proofErr w:type="spellEnd"/>
      <w:r w:rsidRPr="000A6D77">
        <w:rPr>
          <w:rFonts w:ascii="Courier New" w:eastAsia="SimSun" w:hAnsi="Courier New" w:cs="Courier New"/>
          <w:sz w:val="16"/>
          <w:szCs w:val="16"/>
          <w:lang w:eastAsia="de-DE"/>
        </w:rPr>
        <w:t>);</w:t>
      </w:r>
    </w:p>
    <w:p w14:paraId="48F0F34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f_IMS_CallReleaseMT</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v_ContactSipUrlUE</w:t>
      </w:r>
      <w:proofErr w:type="spellEnd"/>
      <w:r w:rsidRPr="000A6D77">
        <w:rPr>
          <w:rFonts w:ascii="Courier New" w:eastAsia="SimSun" w:hAnsi="Courier New" w:cs="Courier New"/>
          <w:sz w:val="16"/>
          <w:szCs w:val="16"/>
          <w:lang w:eastAsia="de-DE"/>
        </w:rPr>
        <w:t>);</w:t>
      </w:r>
    </w:p>
    <w:p w14:paraId="5EB252E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w:t>
      </w:r>
      <w:proofErr w:type="gramStart"/>
      <w:r w:rsidRPr="000A6D77">
        <w:rPr>
          <w:rFonts w:ascii="Courier New" w:eastAsia="SimSun" w:hAnsi="Courier New" w:cs="Courier New"/>
          <w:sz w:val="16"/>
          <w:szCs w:val="16"/>
          <w:lang w:eastAsia="de-DE"/>
        </w:rPr>
        <w:t>PreliminaryPass</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__FILE__, __LINE__, "Step 33");</w:t>
      </w:r>
    </w:p>
    <w:p w14:paraId="7A23F6E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50C5087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f_IMS_PTC_ImsInfo_ActivateDialog</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firstDialog</w:t>
      </w:r>
      <w:proofErr w:type="spellEnd"/>
      <w:r w:rsidRPr="000A6D77">
        <w:rPr>
          <w:rFonts w:ascii="Courier New" w:eastAsia="SimSun" w:hAnsi="Courier New" w:cs="Courier New"/>
          <w:sz w:val="16"/>
          <w:szCs w:val="16"/>
          <w:lang w:eastAsia="de-DE"/>
        </w:rPr>
        <w:t>);</w:t>
      </w:r>
    </w:p>
    <w:p w14:paraId="31E193D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35F09EA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34 - 35"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6B04464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f_IMS_CallTransfer_Notify_200OK_</w:t>
      </w:r>
      <w:proofErr w:type="gramStart"/>
      <w:r w:rsidRPr="000A6D77">
        <w:rPr>
          <w:rFonts w:ascii="Courier New" w:eastAsia="SimSun" w:hAnsi="Courier New" w:cs="Courier New"/>
          <w:sz w:val="16"/>
          <w:szCs w:val="16"/>
          <w:lang w:eastAsia="de-DE"/>
        </w:rPr>
        <w:t>Terminated(</w:t>
      </w:r>
      <w:proofErr w:type="gramEnd"/>
      <w:r w:rsidRPr="000A6D77">
        <w:rPr>
          <w:rFonts w:ascii="Courier New" w:eastAsia="SimSun" w:hAnsi="Courier New" w:cs="Courier New"/>
          <w:sz w:val="16"/>
          <w:szCs w:val="16"/>
          <w:lang w:eastAsia="de-DE"/>
        </w:rPr>
        <w:t xml:space="preserve">v_ContactSipUrlSS_Dialog1, </w:t>
      </w:r>
      <w:proofErr w:type="spellStart"/>
      <w:r w:rsidRPr="000A6D77">
        <w:rPr>
          <w:rFonts w:ascii="Courier New" w:eastAsia="SimSun" w:hAnsi="Courier New" w:cs="Courier New"/>
          <w:sz w:val="16"/>
          <w:szCs w:val="16"/>
          <w:lang w:eastAsia="de-DE"/>
        </w:rPr>
        <w:t>v_ContactSipUrlUE</w:t>
      </w:r>
      <w:proofErr w:type="spellEnd"/>
      <w:r w:rsidRPr="000A6D77">
        <w:rPr>
          <w:rFonts w:ascii="Courier New" w:eastAsia="SimSun" w:hAnsi="Courier New" w:cs="Courier New"/>
          <w:sz w:val="16"/>
          <w:szCs w:val="16"/>
          <w:lang w:eastAsia="de-DE"/>
        </w:rPr>
        <w:t>);</w:t>
      </w:r>
    </w:p>
    <w:p w14:paraId="1E0A416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0A7B09A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xml:space="preserve"> "Step 36 - 37"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2D2EC063"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w:t>
      </w:r>
      <w:proofErr w:type="gramStart"/>
      <w:r w:rsidRPr="000A6D77">
        <w:rPr>
          <w:rFonts w:ascii="Courier New" w:eastAsia="SimSun" w:hAnsi="Courier New" w:cs="Courier New"/>
          <w:sz w:val="16"/>
          <w:szCs w:val="16"/>
          <w:lang w:eastAsia="de-DE"/>
        </w:rPr>
        <w:t>OptionalCallReleaseMO(</w:t>
      </w:r>
      <w:proofErr w:type="gramEnd"/>
      <w:r w:rsidRPr="000A6D77">
        <w:rPr>
          <w:rFonts w:ascii="Courier New" w:eastAsia="SimSun" w:hAnsi="Courier New" w:cs="Courier New"/>
          <w:sz w:val="16"/>
          <w:szCs w:val="16"/>
          <w:lang w:eastAsia="de-DE"/>
        </w:rPr>
        <w:t>v_CallInfo_Dialog1.InviteRequestWithSdp.Invite, v_ContactSipUrlSS_Dialog1</w:t>
      </w:r>
      <w:r w:rsidRPr="000A6D77">
        <w:rPr>
          <w:rFonts w:ascii="Courier New" w:eastAsia="SimSun" w:hAnsi="Courier New" w:cs="Courier New"/>
          <w:sz w:val="16"/>
          <w:szCs w:val="16"/>
          <w:highlight w:val="green"/>
          <w:lang w:eastAsia="de-DE"/>
        </w:rPr>
        <w:t>, 30.0</w:t>
      </w:r>
      <w:r w:rsidRPr="000A6D77">
        <w:rPr>
          <w:rFonts w:ascii="Courier New" w:eastAsia="SimSun" w:hAnsi="Courier New" w:cs="Courier New"/>
          <w:sz w:val="16"/>
          <w:szCs w:val="16"/>
          <w:lang w:eastAsia="de-DE"/>
        </w:rPr>
        <w:t xml:space="preserve">);//WA#WI=870708 Change 3   // !!!! PROSE ISSUE: wait duration is not specified by the </w:t>
      </w:r>
      <w:proofErr w:type="gramStart"/>
      <w:r w:rsidRPr="000A6D77">
        <w:rPr>
          <w:rFonts w:ascii="Courier New" w:eastAsia="SimSun" w:hAnsi="Courier New" w:cs="Courier New"/>
          <w:sz w:val="16"/>
          <w:szCs w:val="16"/>
          <w:lang w:eastAsia="de-DE"/>
        </w:rPr>
        <w:t>prose !!!!</w:t>
      </w:r>
      <w:proofErr w:type="gramEnd"/>
    </w:p>
    <w:p w14:paraId="7597529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w:t>
      </w:r>
      <w:proofErr w:type="gramStart"/>
      <w:r w:rsidRPr="000A6D77">
        <w:rPr>
          <w:rFonts w:ascii="Courier New" w:eastAsia="SimSun" w:hAnsi="Courier New" w:cs="Courier New"/>
          <w:sz w:val="16"/>
          <w:szCs w:val="16"/>
          <w:lang w:eastAsia="de-DE"/>
        </w:rPr>
        <w:t>PreliminaryPass</w:t>
      </w:r>
      <w:proofErr w:type="spellEnd"/>
      <w:r w:rsidRPr="000A6D77">
        <w:rPr>
          <w:rFonts w:ascii="Courier New" w:eastAsia="SimSun" w:hAnsi="Courier New" w:cs="Courier New"/>
          <w:sz w:val="16"/>
          <w:szCs w:val="16"/>
          <w:lang w:eastAsia="de-DE"/>
        </w:rPr>
        <w:t>(</w:t>
      </w:r>
      <w:proofErr w:type="gramEnd"/>
      <w:r w:rsidRPr="000A6D77">
        <w:rPr>
          <w:rFonts w:ascii="Courier New" w:eastAsia="SimSun" w:hAnsi="Courier New" w:cs="Courier New"/>
          <w:sz w:val="16"/>
          <w:szCs w:val="16"/>
          <w:lang w:eastAsia="de-DE"/>
        </w:rPr>
        <w:t>__FILE__, __LINE__, "Step 37");</w:t>
      </w:r>
    </w:p>
    <w:p w14:paraId="4947F5F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68B31A4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f_IMS_TestBody_Set</w:t>
      </w:r>
      <w:proofErr w:type="spellEnd"/>
      <w:r w:rsidRPr="000A6D77">
        <w:rPr>
          <w:rFonts w:ascii="Courier New" w:eastAsia="SimSun" w:hAnsi="Courier New" w:cs="Courier New"/>
          <w:sz w:val="16"/>
          <w:szCs w:val="16"/>
          <w:lang w:eastAsia="de-DE"/>
        </w:rPr>
        <w:t>(false);</w:t>
      </w:r>
    </w:p>
    <w:p w14:paraId="3A032B8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26AA5DF9"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f_IMS_CC_</w:t>
      </w:r>
      <w:proofErr w:type="gramStart"/>
      <w:r w:rsidRPr="000A6D77">
        <w:rPr>
          <w:rFonts w:ascii="Courier New" w:eastAsia="SimSun" w:hAnsi="Courier New" w:cs="Courier New"/>
          <w:sz w:val="16"/>
          <w:szCs w:val="16"/>
          <w:lang w:eastAsia="de-DE"/>
        </w:rPr>
        <w:t>Postamble</w:t>
      </w:r>
      <w:proofErr w:type="spellEnd"/>
      <w:r w:rsidRPr="000A6D77">
        <w:rPr>
          <w:rFonts w:ascii="Courier New" w:eastAsia="SimSun" w:hAnsi="Courier New" w:cs="Courier New"/>
          <w:sz w:val="16"/>
          <w:szCs w:val="16"/>
          <w:lang w:eastAsia="de-DE"/>
        </w:rPr>
        <w:t>(</w:t>
      </w:r>
      <w:proofErr w:type="spellStart"/>
      <w:proofErr w:type="gramEnd"/>
      <w:r w:rsidRPr="000A6D77">
        <w:rPr>
          <w:rFonts w:ascii="Courier New" w:eastAsia="SimSun" w:hAnsi="Courier New" w:cs="Courier New"/>
          <w:sz w:val="16"/>
          <w:szCs w:val="16"/>
          <w:lang w:eastAsia="de-DE"/>
        </w:rPr>
        <w:t>IPCAN_MO_SpeechCall</w:t>
      </w:r>
      <w:proofErr w:type="spellEnd"/>
      <w:r w:rsidRPr="000A6D77">
        <w:rPr>
          <w:rFonts w:ascii="Courier New" w:eastAsia="SimSun" w:hAnsi="Courier New" w:cs="Courier New"/>
          <w:sz w:val="16"/>
          <w:szCs w:val="16"/>
          <w:lang w:eastAsia="de-DE"/>
        </w:rPr>
        <w:t>);</w:t>
      </w:r>
    </w:p>
    <w:p w14:paraId="1DC6880D" w14:textId="70E3D133" w:rsidR="00932AD5"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645E170A" w14:textId="77777777" w:rsidR="00932AD5" w:rsidRPr="00757A31" w:rsidRDefault="00932AD5" w:rsidP="00932AD5">
      <w:pPr>
        <w:pStyle w:val="ListParagraph"/>
        <w:pBdr>
          <w:top w:val="single" w:sz="4" w:space="1" w:color="auto"/>
          <w:left w:val="single" w:sz="4" w:space="1" w:color="auto"/>
          <w:bottom w:val="single" w:sz="4" w:space="1" w:color="auto"/>
          <w:right w:val="single" w:sz="4" w:space="1" w:color="auto"/>
        </w:pBdr>
        <w:spacing w:after="0"/>
        <w:ind w:left="432"/>
        <w:rPr>
          <w:rFonts w:ascii="Arial" w:hAnsi="Arial" w:cs="Arial"/>
          <w:sz w:val="16"/>
          <w:szCs w:val="16"/>
          <w:lang w:eastAsia="zh-CN"/>
        </w:rPr>
      </w:pPr>
      <w:r w:rsidRPr="00757A31">
        <w:rPr>
          <w:rFonts w:ascii="Courier New" w:eastAsia="SimSun" w:hAnsi="Courier New" w:cs="Courier New"/>
          <w:b/>
          <w:sz w:val="16"/>
          <w:szCs w:val="16"/>
          <w:lang w:eastAsia="de-DE"/>
        </w:rPr>
        <w:t>&lt;&lt;SKIPPED CODE&gt;&gt;</w:t>
      </w:r>
    </w:p>
    <w:p w14:paraId="3BB882AC" w14:textId="3C9CE47C" w:rsidR="00932AD5" w:rsidRPr="00CC5D6E" w:rsidRDefault="007C028B" w:rsidP="00CC5D6E">
      <w:pPr>
        <w:pStyle w:val="Heading1"/>
        <w:numPr>
          <w:ilvl w:val="0"/>
          <w:numId w:val="1"/>
        </w:numPr>
        <w:overflowPunct w:val="0"/>
        <w:autoSpaceDE w:val="0"/>
        <w:autoSpaceDN w:val="0"/>
        <w:adjustRightInd w:val="0"/>
        <w:rPr>
          <w:rFonts w:cs="Arial"/>
          <w:b/>
        </w:rPr>
      </w:pPr>
      <w:bookmarkStart w:id="12" w:name="_Toc89431595"/>
      <w:r w:rsidRPr="00CC5D6E">
        <w:rPr>
          <w:rFonts w:cs="Arial"/>
          <w:b/>
        </w:rPr>
        <w:t>Branches executed</w:t>
      </w:r>
      <w:bookmarkEnd w:id="12"/>
    </w:p>
    <w:p w14:paraId="3D99EC20" w14:textId="2E60D9B3" w:rsidR="00C071FC" w:rsidRDefault="00C071FC" w:rsidP="00C071FC">
      <w:r w:rsidRPr="006E5F56">
        <w:t xml:space="preserve">The test case was executed on </w:t>
      </w:r>
      <w:r>
        <w:t>NR</w:t>
      </w:r>
      <w:r w:rsidRPr="006E5F56">
        <w:t xml:space="preserve"> band </w:t>
      </w:r>
      <w:r>
        <w:t>n</w:t>
      </w:r>
      <w:r>
        <w:t>78</w:t>
      </w:r>
      <w:r w:rsidRPr="00C071FC">
        <w:rPr>
          <w:rFonts w:cs="Arial"/>
        </w:rPr>
        <w:t xml:space="preserve"> using NR ciphering algorithm nea1 and integrity algorithm nia1</w:t>
      </w:r>
      <w:r>
        <w:t xml:space="preserve"> on Rohde &amp; Schwarz 5G Protocol Conformance Test platform</w:t>
      </w:r>
    </w:p>
    <w:p w14:paraId="1CE5BF39" w14:textId="77777777" w:rsidR="00247A0D" w:rsidRPr="00854C55" w:rsidRDefault="00247A0D" w:rsidP="00CC5D6E">
      <w:pPr>
        <w:pStyle w:val="Heading1"/>
        <w:numPr>
          <w:ilvl w:val="0"/>
          <w:numId w:val="1"/>
        </w:numPr>
        <w:overflowPunct w:val="0"/>
        <w:autoSpaceDE w:val="0"/>
        <w:autoSpaceDN w:val="0"/>
        <w:adjustRightInd w:val="0"/>
        <w:rPr>
          <w:rFonts w:cs="Arial"/>
          <w:b/>
        </w:rPr>
      </w:pPr>
      <w:bookmarkStart w:id="13" w:name="_Toc89431596"/>
      <w:r w:rsidRPr="00854C55">
        <w:rPr>
          <w:rFonts w:cs="Arial"/>
          <w:b/>
        </w:rPr>
        <w:t>Execution Log Files</w:t>
      </w:r>
      <w:bookmarkEnd w:id="8"/>
      <w:bookmarkEnd w:id="9"/>
      <w:bookmarkEnd w:id="10"/>
      <w:bookmarkEnd w:id="11"/>
      <w:bookmarkEnd w:id="13"/>
    </w:p>
    <w:p w14:paraId="34E5A588" w14:textId="7DDFFFC3" w:rsidR="00247A0D" w:rsidRDefault="000C2897" w:rsidP="000C2897">
      <w:pPr>
        <w:pStyle w:val="Heading2"/>
        <w:overflowPunct w:val="0"/>
        <w:autoSpaceDE w:val="0"/>
        <w:autoSpaceDN w:val="0"/>
        <w:adjustRightInd w:val="0"/>
        <w:spacing w:before="480"/>
        <w:rPr>
          <w:rFonts w:cs="Arial"/>
          <w:b/>
        </w:rPr>
      </w:pPr>
      <w:bookmarkStart w:id="14" w:name="_Toc88663234"/>
      <w:bookmarkStart w:id="15" w:name="_Toc89431597"/>
      <w:proofErr w:type="spellStart"/>
      <w:r>
        <w:rPr>
          <w:rFonts w:cs="Arial"/>
          <w:b/>
        </w:rPr>
        <w:t>HiSilicon</w:t>
      </w:r>
      <w:bookmarkEnd w:id="14"/>
      <w:bookmarkEnd w:id="15"/>
      <w:proofErr w:type="spellEnd"/>
    </w:p>
    <w:p w14:paraId="690C20A1" w14:textId="57A8A910" w:rsidR="00DE70E2" w:rsidRDefault="00DE70E2" w:rsidP="00DE70E2">
      <w:pPr>
        <w:rPr>
          <w:rFonts w:cs="Arial"/>
        </w:rPr>
      </w:pPr>
      <w:r>
        <w:rPr>
          <w:rFonts w:cs="Arial"/>
        </w:rPr>
        <w:t>The</w:t>
      </w:r>
      <w:r>
        <w:t xml:space="preserve"> </w:t>
      </w:r>
      <w:proofErr w:type="spellStart"/>
      <w:r w:rsidR="00B55541">
        <w:rPr>
          <w:rFonts w:cs="Arial"/>
        </w:rPr>
        <w:t>HiSilicon</w:t>
      </w:r>
      <w:proofErr w:type="spellEnd"/>
      <w:r>
        <w:rPr>
          <w:rFonts w:cs="Arial"/>
        </w:rPr>
        <w:t xml:space="preserve"> </w:t>
      </w:r>
      <w:r w:rsidR="00B55541" w:rsidRPr="00B55541">
        <w:rPr>
          <w:rFonts w:ascii="Arial" w:hAnsi="Arial" w:cs="Arial"/>
          <w:b/>
          <w:color w:val="000000"/>
          <w:shd w:val="clear" w:color="auto" w:fill="FFFFFF"/>
        </w:rPr>
        <w:t>Balong5000</w:t>
      </w:r>
      <w:r w:rsidR="00BD4B5B">
        <w:rPr>
          <w:rFonts w:ascii="Tahoma" w:hAnsi="Tahoma" w:cs="Tahoma"/>
          <w:b/>
          <w:bCs/>
          <w:color w:val="000000"/>
          <w:sz w:val="21"/>
          <w:szCs w:val="21"/>
          <w:bdr w:val="none" w:sz="0" w:space="0" w:color="auto" w:frame="1"/>
          <w:shd w:val="clear" w:color="auto" w:fill="FFFFFF"/>
        </w:rPr>
        <w:t xml:space="preserve"> </w:t>
      </w:r>
      <w:r>
        <w:rPr>
          <w:rFonts w:cs="Arial"/>
        </w:rPr>
        <w:t>IMS UE passed this test case on</w:t>
      </w:r>
      <w:r>
        <w:t xml:space="preserve"> </w:t>
      </w:r>
      <w:r w:rsidR="00BD4B5B">
        <w:t>Rohde &amp; Schwarz 5G Protocol Conformance Test platform</w:t>
      </w:r>
      <w:r>
        <w:rPr>
          <w:rFonts w:cs="Arial"/>
        </w:rPr>
        <w:t>. The documentation below is enclosed as evidence of the successful test case run [1]:</w:t>
      </w:r>
    </w:p>
    <w:p w14:paraId="611D6483" w14:textId="77777777" w:rsidR="00020EDB" w:rsidRDefault="00020EDB" w:rsidP="00020EDB">
      <w:pPr>
        <w:numPr>
          <w:ilvl w:val="0"/>
          <w:numId w:val="3"/>
        </w:numPr>
        <w:overflowPunct w:val="0"/>
        <w:autoSpaceDE w:val="0"/>
        <w:autoSpaceDN w:val="0"/>
        <w:adjustRightInd w:val="0"/>
        <w:rPr>
          <w:rFonts w:cs="Arial"/>
          <w:b/>
        </w:rPr>
      </w:pPr>
      <w:bookmarkStart w:id="16" w:name="_Toc122434496"/>
      <w:bookmarkStart w:id="17" w:name="_Toc295288973"/>
      <w:bookmarkStart w:id="18" w:name="_Toc325725668"/>
      <w:bookmarkStart w:id="19" w:name="_Toc532983740"/>
      <w:r>
        <w:rPr>
          <w:rFonts w:cs="Arial"/>
          <w:b/>
        </w:rPr>
        <w:t>Test case execution log file:</w:t>
      </w:r>
    </w:p>
    <w:p w14:paraId="3FA5DA38" w14:textId="3821AB49" w:rsidR="00020EDB" w:rsidRDefault="00020EDB" w:rsidP="00020EDB">
      <w:pPr>
        <w:overflowPunct w:val="0"/>
        <w:autoSpaceDE w:val="0"/>
        <w:autoSpaceDN w:val="0"/>
        <w:adjustRightInd w:val="0"/>
        <w:ind w:left="284"/>
        <w:rPr>
          <w:rFonts w:cs="Arial"/>
        </w:rPr>
      </w:pPr>
      <w:r>
        <w:rPr>
          <w:rFonts w:cs="Arial"/>
        </w:rPr>
        <w:t>tc</w:t>
      </w:r>
      <w:r>
        <w:rPr>
          <w:rFonts w:cs="Arial"/>
        </w:rPr>
        <w:t>_8.</w:t>
      </w:r>
      <w:r>
        <w:rPr>
          <w:rFonts w:cs="Arial"/>
        </w:rPr>
        <w:t>36</w:t>
      </w:r>
      <w:r>
        <w:rPr>
          <w:rFonts w:cs="Arial"/>
        </w:rPr>
        <w:t>_</w:t>
      </w:r>
      <w:r>
        <w:rPr>
          <w:rFonts w:cs="Arial"/>
        </w:rPr>
        <w:t>Hisilicon</w:t>
      </w:r>
      <w:r>
        <w:rPr>
          <w:rFonts w:cs="Arial"/>
        </w:rPr>
        <w:t>.log</w:t>
      </w:r>
    </w:p>
    <w:p w14:paraId="58B16E02" w14:textId="77777777" w:rsidR="00020EDB" w:rsidRDefault="00020EDB" w:rsidP="00020EDB">
      <w:pPr>
        <w:overflowPunct w:val="0"/>
        <w:autoSpaceDE w:val="0"/>
        <w:autoSpaceDN w:val="0"/>
        <w:adjustRightInd w:val="0"/>
        <w:ind w:left="284"/>
        <w:rPr>
          <w:rFonts w:eastAsia="SimSun"/>
        </w:rPr>
      </w:pPr>
      <w:r w:rsidRPr="00694A7E">
        <w:rPr>
          <w:rFonts w:eastAsia="SimSun"/>
        </w:rPr>
        <w:t>(</w:t>
      </w:r>
      <w:r w:rsidRPr="00694A7E">
        <w:rPr>
          <w:rFonts w:eastAsia="SimSun"/>
          <w:u w:val="single"/>
        </w:rPr>
        <w:t>Note:</w:t>
      </w:r>
      <w:r w:rsidRPr="00694A7E">
        <w:rPr>
          <w:rFonts w:eastAsia="SimSun"/>
        </w:rPr>
        <w:t xml:space="preserve"> PICS/PIXIT settings are captured at the beginning of the TLI log)</w:t>
      </w:r>
    </w:p>
    <w:p w14:paraId="29D63080" w14:textId="77777777" w:rsidR="00020EDB" w:rsidRDefault="00020EDB" w:rsidP="00020EDB">
      <w:pPr>
        <w:overflowPunct w:val="0"/>
        <w:autoSpaceDE w:val="0"/>
        <w:autoSpaceDN w:val="0"/>
        <w:adjustRightInd w:val="0"/>
        <w:ind w:left="284"/>
        <w:rPr>
          <w:rFonts w:cs="Arial"/>
        </w:rPr>
      </w:pPr>
      <w:r w:rsidRPr="00694A7E">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31C2727C" w14:textId="7E2D2A4F" w:rsidR="00E40FCE" w:rsidRDefault="00CA7CA7" w:rsidP="00B160DF">
      <w:pPr>
        <w:ind w:firstLine="284"/>
        <w:rPr>
          <w:rFonts w:cs="Arial"/>
        </w:rPr>
      </w:pPr>
      <w:r>
        <w:rPr>
          <w:rFonts w:cs="Arial"/>
        </w:rPr>
        <w:t xml:space="preserve"> </w:t>
      </w: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20" w:name="_Toc89431598"/>
      <w:r w:rsidRPr="008706A9">
        <w:rPr>
          <w:rFonts w:cs="Arial"/>
          <w:b/>
        </w:rPr>
        <w:lastRenderedPageBreak/>
        <w:t>References</w:t>
      </w:r>
      <w:bookmarkEnd w:id="16"/>
      <w:bookmarkEnd w:id="17"/>
      <w:bookmarkEnd w:id="18"/>
      <w:bookmarkEnd w:id="19"/>
      <w:bookmarkEnd w:id="20"/>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174FA0">
        <w:tc>
          <w:tcPr>
            <w:tcW w:w="709" w:type="dxa"/>
            <w:hideMark/>
          </w:tcPr>
          <w:p w14:paraId="7D213274" w14:textId="77777777" w:rsidR="00247A0D" w:rsidRPr="008706A9" w:rsidRDefault="00247A0D" w:rsidP="00174FA0">
            <w:pPr>
              <w:pStyle w:val="FP"/>
              <w:spacing w:before="40" w:after="40"/>
              <w:rPr>
                <w:rFonts w:cs="Arial"/>
                <w:b/>
                <w:sz w:val="18"/>
                <w:lang w:eastAsia="en-GB"/>
              </w:rPr>
            </w:pPr>
            <w:r w:rsidRPr="008706A9">
              <w:rPr>
                <w:rFonts w:cs="Arial"/>
                <w:b/>
                <w:sz w:val="18"/>
              </w:rPr>
              <w:t>[1]</w:t>
            </w:r>
          </w:p>
        </w:tc>
        <w:tc>
          <w:tcPr>
            <w:tcW w:w="7667" w:type="dxa"/>
            <w:hideMark/>
          </w:tcPr>
          <w:p w14:paraId="7D998C7D" w14:textId="1BFF1C14" w:rsidR="00247A0D" w:rsidRDefault="00C31902" w:rsidP="00247A0D">
            <w:pPr>
              <w:overflowPunct w:val="0"/>
              <w:autoSpaceDE w:val="0"/>
              <w:autoSpaceDN w:val="0"/>
              <w:adjustRightInd w:val="0"/>
              <w:spacing w:before="40" w:after="40"/>
              <w:rPr>
                <w:rFonts w:ascii="Arial" w:hAnsi="Arial" w:cs="Arial"/>
                <w:b/>
                <w:sz w:val="18"/>
                <w:lang w:eastAsia="en-GB"/>
              </w:rPr>
            </w:pPr>
            <w:r w:rsidRPr="00F829B4">
              <w:rPr>
                <w:b/>
              </w:rPr>
              <w:t>R5s</w:t>
            </w:r>
            <w:r w:rsidRPr="00615EC0">
              <w:rPr>
                <w:b/>
              </w:rPr>
              <w:t>2</w:t>
            </w:r>
            <w:r>
              <w:rPr>
                <w:b/>
              </w:rPr>
              <w:t>11</w:t>
            </w:r>
            <w:r w:rsidR="008450B0">
              <w:rPr>
                <w:b/>
              </w:rPr>
              <w:t>704</w:t>
            </w:r>
            <w:r w:rsidRPr="00F829B4">
              <w:t xml:space="preserve">:   </w:t>
            </w:r>
            <w:r>
              <w:rPr>
                <w:color w:val="000000"/>
                <w:lang w:val="en-US"/>
              </w:rPr>
              <w:t xml:space="preserve">Supporting information for </w:t>
            </w:r>
            <w:r w:rsidR="00F25367">
              <w:rPr>
                <w:color w:val="000000"/>
                <w:lang w:val="en-US"/>
              </w:rPr>
              <w:t xml:space="preserve">addition </w:t>
            </w:r>
            <w:r w:rsidR="00F25367" w:rsidRPr="00730D8B">
              <w:t xml:space="preserve">of IMS 5GS </w:t>
            </w:r>
            <w:r w:rsidR="00F25367">
              <w:t>Supplementary Services test case 8.36</w:t>
            </w: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C7349" w14:textId="77777777" w:rsidR="00873544" w:rsidRDefault="00873544">
      <w:r>
        <w:separator/>
      </w:r>
    </w:p>
  </w:endnote>
  <w:endnote w:type="continuationSeparator" w:id="0">
    <w:p w14:paraId="2F045042" w14:textId="77777777" w:rsidR="00873544" w:rsidRDefault="00873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78C10" w14:textId="77777777" w:rsidR="00873544" w:rsidRDefault="00873544">
      <w:r>
        <w:separator/>
      </w:r>
    </w:p>
  </w:footnote>
  <w:footnote w:type="continuationSeparator" w:id="0">
    <w:p w14:paraId="3AA70280" w14:textId="77777777" w:rsidR="00873544" w:rsidRDefault="00873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7777777" w:rsidR="002057B1" w:rsidRDefault="00205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7777777" w:rsidR="002057B1" w:rsidRDefault="00205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77777777" w:rsidR="002057B1" w:rsidRDefault="00205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77777777" w:rsidR="002057B1" w:rsidRDefault="00205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4417"/>
    <w:rsid w:val="00014FD8"/>
    <w:rsid w:val="00020C0A"/>
    <w:rsid w:val="00020EDB"/>
    <w:rsid w:val="00022E4A"/>
    <w:rsid w:val="00025A9C"/>
    <w:rsid w:val="000332AC"/>
    <w:rsid w:val="00036A65"/>
    <w:rsid w:val="000513D5"/>
    <w:rsid w:val="00052B7E"/>
    <w:rsid w:val="00053283"/>
    <w:rsid w:val="0005385C"/>
    <w:rsid w:val="0005799C"/>
    <w:rsid w:val="00062C5F"/>
    <w:rsid w:val="0008170F"/>
    <w:rsid w:val="000870C6"/>
    <w:rsid w:val="00094CD2"/>
    <w:rsid w:val="000960A6"/>
    <w:rsid w:val="0009636A"/>
    <w:rsid w:val="000A1676"/>
    <w:rsid w:val="000A4A75"/>
    <w:rsid w:val="000A4B1E"/>
    <w:rsid w:val="000A5C5C"/>
    <w:rsid w:val="000A6394"/>
    <w:rsid w:val="000A6D77"/>
    <w:rsid w:val="000B168B"/>
    <w:rsid w:val="000B3B85"/>
    <w:rsid w:val="000B5B5B"/>
    <w:rsid w:val="000B7FED"/>
    <w:rsid w:val="000C038A"/>
    <w:rsid w:val="000C2897"/>
    <w:rsid w:val="000C5378"/>
    <w:rsid w:val="000C6598"/>
    <w:rsid w:val="000D189B"/>
    <w:rsid w:val="000D40E6"/>
    <w:rsid w:val="000E320B"/>
    <w:rsid w:val="00101917"/>
    <w:rsid w:val="00103A7D"/>
    <w:rsid w:val="001070A6"/>
    <w:rsid w:val="0011688C"/>
    <w:rsid w:val="00126787"/>
    <w:rsid w:val="001400B0"/>
    <w:rsid w:val="00145D43"/>
    <w:rsid w:val="001516B4"/>
    <w:rsid w:val="0015409A"/>
    <w:rsid w:val="00155A28"/>
    <w:rsid w:val="00165F27"/>
    <w:rsid w:val="00166893"/>
    <w:rsid w:val="001676BC"/>
    <w:rsid w:val="00167BBB"/>
    <w:rsid w:val="001746B2"/>
    <w:rsid w:val="00174FA0"/>
    <w:rsid w:val="001909D2"/>
    <w:rsid w:val="00192C46"/>
    <w:rsid w:val="00194BA6"/>
    <w:rsid w:val="001A08B3"/>
    <w:rsid w:val="001A32FF"/>
    <w:rsid w:val="001A7B60"/>
    <w:rsid w:val="001B1EC2"/>
    <w:rsid w:val="001B52F0"/>
    <w:rsid w:val="001B7A65"/>
    <w:rsid w:val="001B7D43"/>
    <w:rsid w:val="001C1DBF"/>
    <w:rsid w:val="001C2DEE"/>
    <w:rsid w:val="001C75E8"/>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A0667"/>
    <w:rsid w:val="002A797F"/>
    <w:rsid w:val="002B5741"/>
    <w:rsid w:val="002B6EC7"/>
    <w:rsid w:val="002C4220"/>
    <w:rsid w:val="002C73AF"/>
    <w:rsid w:val="002D0FB6"/>
    <w:rsid w:val="002D2D9F"/>
    <w:rsid w:val="002D4A50"/>
    <w:rsid w:val="002D7C7D"/>
    <w:rsid w:val="002E6824"/>
    <w:rsid w:val="002F10C7"/>
    <w:rsid w:val="002F54BD"/>
    <w:rsid w:val="00302855"/>
    <w:rsid w:val="00302C70"/>
    <w:rsid w:val="00305409"/>
    <w:rsid w:val="00305616"/>
    <w:rsid w:val="003061B9"/>
    <w:rsid w:val="00313683"/>
    <w:rsid w:val="003164C8"/>
    <w:rsid w:val="0032118D"/>
    <w:rsid w:val="00321959"/>
    <w:rsid w:val="00321F14"/>
    <w:rsid w:val="00327317"/>
    <w:rsid w:val="003336EB"/>
    <w:rsid w:val="00333E67"/>
    <w:rsid w:val="003361A3"/>
    <w:rsid w:val="00336328"/>
    <w:rsid w:val="00337788"/>
    <w:rsid w:val="00337D13"/>
    <w:rsid w:val="003431B4"/>
    <w:rsid w:val="003476D1"/>
    <w:rsid w:val="0036017A"/>
    <w:rsid w:val="003609EF"/>
    <w:rsid w:val="0036231A"/>
    <w:rsid w:val="00374DD4"/>
    <w:rsid w:val="00375D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5696"/>
    <w:rsid w:val="003B5F68"/>
    <w:rsid w:val="003C0C00"/>
    <w:rsid w:val="003C5557"/>
    <w:rsid w:val="003C7631"/>
    <w:rsid w:val="003C7ACB"/>
    <w:rsid w:val="003D0875"/>
    <w:rsid w:val="003D0B97"/>
    <w:rsid w:val="003D1907"/>
    <w:rsid w:val="003D37E3"/>
    <w:rsid w:val="003D5249"/>
    <w:rsid w:val="003E0920"/>
    <w:rsid w:val="003E16FD"/>
    <w:rsid w:val="003E1A36"/>
    <w:rsid w:val="003E3219"/>
    <w:rsid w:val="003E65C3"/>
    <w:rsid w:val="003F277F"/>
    <w:rsid w:val="003F50EF"/>
    <w:rsid w:val="003F5CE9"/>
    <w:rsid w:val="00400B2B"/>
    <w:rsid w:val="004024E3"/>
    <w:rsid w:val="0040270C"/>
    <w:rsid w:val="00410371"/>
    <w:rsid w:val="0041715F"/>
    <w:rsid w:val="004242F1"/>
    <w:rsid w:val="004300FB"/>
    <w:rsid w:val="00436EC0"/>
    <w:rsid w:val="00443565"/>
    <w:rsid w:val="00447EFD"/>
    <w:rsid w:val="00450B75"/>
    <w:rsid w:val="00452AA6"/>
    <w:rsid w:val="0046273F"/>
    <w:rsid w:val="00465034"/>
    <w:rsid w:val="0046581F"/>
    <w:rsid w:val="004718F0"/>
    <w:rsid w:val="00474242"/>
    <w:rsid w:val="00477148"/>
    <w:rsid w:val="0048440C"/>
    <w:rsid w:val="004925B4"/>
    <w:rsid w:val="00495ED3"/>
    <w:rsid w:val="00497A3B"/>
    <w:rsid w:val="004A74D1"/>
    <w:rsid w:val="004A7BCB"/>
    <w:rsid w:val="004B1724"/>
    <w:rsid w:val="004B31C2"/>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1D9"/>
    <w:rsid w:val="004F6941"/>
    <w:rsid w:val="00501B87"/>
    <w:rsid w:val="005036F5"/>
    <w:rsid w:val="005053CA"/>
    <w:rsid w:val="00505425"/>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6E0B"/>
    <w:rsid w:val="00573E9D"/>
    <w:rsid w:val="00575A8F"/>
    <w:rsid w:val="00587D1B"/>
    <w:rsid w:val="00590337"/>
    <w:rsid w:val="00592D74"/>
    <w:rsid w:val="00592ECD"/>
    <w:rsid w:val="005932FA"/>
    <w:rsid w:val="00595FC1"/>
    <w:rsid w:val="0059681D"/>
    <w:rsid w:val="005A701D"/>
    <w:rsid w:val="005A7365"/>
    <w:rsid w:val="005A7798"/>
    <w:rsid w:val="005B4AC9"/>
    <w:rsid w:val="005C2758"/>
    <w:rsid w:val="005C4681"/>
    <w:rsid w:val="005C54A7"/>
    <w:rsid w:val="005C6E49"/>
    <w:rsid w:val="005D20E4"/>
    <w:rsid w:val="005D4A6B"/>
    <w:rsid w:val="005D66D8"/>
    <w:rsid w:val="005E2045"/>
    <w:rsid w:val="005E2A1B"/>
    <w:rsid w:val="005E2C44"/>
    <w:rsid w:val="005E3B27"/>
    <w:rsid w:val="005F4EBC"/>
    <w:rsid w:val="00604735"/>
    <w:rsid w:val="00607310"/>
    <w:rsid w:val="0060799D"/>
    <w:rsid w:val="00607EC7"/>
    <w:rsid w:val="00621188"/>
    <w:rsid w:val="0062210C"/>
    <w:rsid w:val="00624017"/>
    <w:rsid w:val="0062480B"/>
    <w:rsid w:val="00624DA5"/>
    <w:rsid w:val="00624DA9"/>
    <w:rsid w:val="006257ED"/>
    <w:rsid w:val="00634222"/>
    <w:rsid w:val="00647FFD"/>
    <w:rsid w:val="006558E7"/>
    <w:rsid w:val="006665FD"/>
    <w:rsid w:val="0067311F"/>
    <w:rsid w:val="00673479"/>
    <w:rsid w:val="00676CD0"/>
    <w:rsid w:val="00682659"/>
    <w:rsid w:val="00684C96"/>
    <w:rsid w:val="00690976"/>
    <w:rsid w:val="00695808"/>
    <w:rsid w:val="006961DF"/>
    <w:rsid w:val="00696508"/>
    <w:rsid w:val="006A0CCA"/>
    <w:rsid w:val="006A53E7"/>
    <w:rsid w:val="006B46FB"/>
    <w:rsid w:val="006C1A0D"/>
    <w:rsid w:val="006C2617"/>
    <w:rsid w:val="006C2882"/>
    <w:rsid w:val="006C3011"/>
    <w:rsid w:val="006C343C"/>
    <w:rsid w:val="006C3C95"/>
    <w:rsid w:val="006C567C"/>
    <w:rsid w:val="006C5AE7"/>
    <w:rsid w:val="006D0454"/>
    <w:rsid w:val="006D2168"/>
    <w:rsid w:val="006E21FB"/>
    <w:rsid w:val="006E4E23"/>
    <w:rsid w:val="006E5F56"/>
    <w:rsid w:val="006E7F13"/>
    <w:rsid w:val="006F1C64"/>
    <w:rsid w:val="006F2177"/>
    <w:rsid w:val="006F29CF"/>
    <w:rsid w:val="006F2AAB"/>
    <w:rsid w:val="007035D6"/>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40A4F"/>
    <w:rsid w:val="00751E34"/>
    <w:rsid w:val="00752B56"/>
    <w:rsid w:val="00754FAD"/>
    <w:rsid w:val="00756DC7"/>
    <w:rsid w:val="00757A31"/>
    <w:rsid w:val="00772CE7"/>
    <w:rsid w:val="007800EF"/>
    <w:rsid w:val="0078406D"/>
    <w:rsid w:val="00792342"/>
    <w:rsid w:val="007977A8"/>
    <w:rsid w:val="007A4632"/>
    <w:rsid w:val="007B512A"/>
    <w:rsid w:val="007C028B"/>
    <w:rsid w:val="007C179E"/>
    <w:rsid w:val="007C2097"/>
    <w:rsid w:val="007D3AE4"/>
    <w:rsid w:val="007D6A07"/>
    <w:rsid w:val="007E0F29"/>
    <w:rsid w:val="007E1BFB"/>
    <w:rsid w:val="007E4120"/>
    <w:rsid w:val="007F4D18"/>
    <w:rsid w:val="007F7259"/>
    <w:rsid w:val="0080122E"/>
    <w:rsid w:val="00803D36"/>
    <w:rsid w:val="00803F0A"/>
    <w:rsid w:val="008040A8"/>
    <w:rsid w:val="00811CDE"/>
    <w:rsid w:val="00812E90"/>
    <w:rsid w:val="00814E39"/>
    <w:rsid w:val="008161A2"/>
    <w:rsid w:val="008225DA"/>
    <w:rsid w:val="008256FD"/>
    <w:rsid w:val="008279FA"/>
    <w:rsid w:val="00840ECC"/>
    <w:rsid w:val="0084401E"/>
    <w:rsid w:val="008450B0"/>
    <w:rsid w:val="0085238E"/>
    <w:rsid w:val="00855AD4"/>
    <w:rsid w:val="0086025A"/>
    <w:rsid w:val="008626E7"/>
    <w:rsid w:val="00863A6B"/>
    <w:rsid w:val="00864035"/>
    <w:rsid w:val="00866657"/>
    <w:rsid w:val="008706A9"/>
    <w:rsid w:val="00870EE7"/>
    <w:rsid w:val="008731FD"/>
    <w:rsid w:val="00873544"/>
    <w:rsid w:val="00876F32"/>
    <w:rsid w:val="00891BA2"/>
    <w:rsid w:val="008921F3"/>
    <w:rsid w:val="0089719A"/>
    <w:rsid w:val="00897F8F"/>
    <w:rsid w:val="008A45A6"/>
    <w:rsid w:val="008A4CB5"/>
    <w:rsid w:val="008B0A87"/>
    <w:rsid w:val="008B0EC1"/>
    <w:rsid w:val="008C48C5"/>
    <w:rsid w:val="008D0EEE"/>
    <w:rsid w:val="008D61D6"/>
    <w:rsid w:val="008E0124"/>
    <w:rsid w:val="008E33C7"/>
    <w:rsid w:val="008F686C"/>
    <w:rsid w:val="00902980"/>
    <w:rsid w:val="00907252"/>
    <w:rsid w:val="009131B6"/>
    <w:rsid w:val="009148DE"/>
    <w:rsid w:val="00920F40"/>
    <w:rsid w:val="00932AD5"/>
    <w:rsid w:val="009337D6"/>
    <w:rsid w:val="0093685E"/>
    <w:rsid w:val="009373D0"/>
    <w:rsid w:val="009427A0"/>
    <w:rsid w:val="009440F0"/>
    <w:rsid w:val="009448B0"/>
    <w:rsid w:val="00944F0A"/>
    <w:rsid w:val="00945597"/>
    <w:rsid w:val="00950F52"/>
    <w:rsid w:val="0095514C"/>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5753"/>
    <w:rsid w:val="009A579D"/>
    <w:rsid w:val="009A5CE1"/>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7011C"/>
    <w:rsid w:val="00A71CF5"/>
    <w:rsid w:val="00A72762"/>
    <w:rsid w:val="00A74392"/>
    <w:rsid w:val="00A7671C"/>
    <w:rsid w:val="00A7769C"/>
    <w:rsid w:val="00A80280"/>
    <w:rsid w:val="00A815F0"/>
    <w:rsid w:val="00A82084"/>
    <w:rsid w:val="00A840BB"/>
    <w:rsid w:val="00A86E69"/>
    <w:rsid w:val="00A86F6F"/>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432C"/>
    <w:rsid w:val="00AF3431"/>
    <w:rsid w:val="00AF72A9"/>
    <w:rsid w:val="00B02863"/>
    <w:rsid w:val="00B036DB"/>
    <w:rsid w:val="00B0683C"/>
    <w:rsid w:val="00B0725F"/>
    <w:rsid w:val="00B1570E"/>
    <w:rsid w:val="00B160DF"/>
    <w:rsid w:val="00B245EC"/>
    <w:rsid w:val="00B258BB"/>
    <w:rsid w:val="00B26060"/>
    <w:rsid w:val="00B26829"/>
    <w:rsid w:val="00B35603"/>
    <w:rsid w:val="00B35C4A"/>
    <w:rsid w:val="00B35F20"/>
    <w:rsid w:val="00B427F5"/>
    <w:rsid w:val="00B43EE8"/>
    <w:rsid w:val="00B4563F"/>
    <w:rsid w:val="00B472F6"/>
    <w:rsid w:val="00B54073"/>
    <w:rsid w:val="00B55541"/>
    <w:rsid w:val="00B6249E"/>
    <w:rsid w:val="00B670AE"/>
    <w:rsid w:val="00B67B97"/>
    <w:rsid w:val="00B70EA0"/>
    <w:rsid w:val="00B71FDE"/>
    <w:rsid w:val="00B74501"/>
    <w:rsid w:val="00B82563"/>
    <w:rsid w:val="00B82DEA"/>
    <w:rsid w:val="00B8590A"/>
    <w:rsid w:val="00B93CA7"/>
    <w:rsid w:val="00B968C8"/>
    <w:rsid w:val="00BA0E15"/>
    <w:rsid w:val="00BA3EC5"/>
    <w:rsid w:val="00BA51D9"/>
    <w:rsid w:val="00BB5DFC"/>
    <w:rsid w:val="00BC1975"/>
    <w:rsid w:val="00BC37AF"/>
    <w:rsid w:val="00BC399C"/>
    <w:rsid w:val="00BC470D"/>
    <w:rsid w:val="00BD15BD"/>
    <w:rsid w:val="00BD279D"/>
    <w:rsid w:val="00BD4B5B"/>
    <w:rsid w:val="00BD6BB8"/>
    <w:rsid w:val="00BE18AC"/>
    <w:rsid w:val="00BE669F"/>
    <w:rsid w:val="00BE7224"/>
    <w:rsid w:val="00BF3D2A"/>
    <w:rsid w:val="00BF58B7"/>
    <w:rsid w:val="00C0300E"/>
    <w:rsid w:val="00C071FC"/>
    <w:rsid w:val="00C1080B"/>
    <w:rsid w:val="00C11EEE"/>
    <w:rsid w:val="00C1261E"/>
    <w:rsid w:val="00C13FCD"/>
    <w:rsid w:val="00C15BC8"/>
    <w:rsid w:val="00C15EEA"/>
    <w:rsid w:val="00C23E4B"/>
    <w:rsid w:val="00C31902"/>
    <w:rsid w:val="00C36B70"/>
    <w:rsid w:val="00C45D90"/>
    <w:rsid w:val="00C4795B"/>
    <w:rsid w:val="00C50369"/>
    <w:rsid w:val="00C60DA1"/>
    <w:rsid w:val="00C65505"/>
    <w:rsid w:val="00C66BA2"/>
    <w:rsid w:val="00C74C75"/>
    <w:rsid w:val="00C75365"/>
    <w:rsid w:val="00C75BF0"/>
    <w:rsid w:val="00C76A0E"/>
    <w:rsid w:val="00C82106"/>
    <w:rsid w:val="00C86B80"/>
    <w:rsid w:val="00C909C3"/>
    <w:rsid w:val="00C928C2"/>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E5AB0"/>
    <w:rsid w:val="00D0218C"/>
    <w:rsid w:val="00D03F9A"/>
    <w:rsid w:val="00D06D51"/>
    <w:rsid w:val="00D11C6E"/>
    <w:rsid w:val="00D248EC"/>
    <w:rsid w:val="00D24991"/>
    <w:rsid w:val="00D33AAA"/>
    <w:rsid w:val="00D4148A"/>
    <w:rsid w:val="00D43688"/>
    <w:rsid w:val="00D50255"/>
    <w:rsid w:val="00D52554"/>
    <w:rsid w:val="00D715CB"/>
    <w:rsid w:val="00D7765B"/>
    <w:rsid w:val="00D778A9"/>
    <w:rsid w:val="00D81EE4"/>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65FC"/>
    <w:rsid w:val="00DE70E2"/>
    <w:rsid w:val="00DE73A3"/>
    <w:rsid w:val="00DF1720"/>
    <w:rsid w:val="00E05BB5"/>
    <w:rsid w:val="00E05EE0"/>
    <w:rsid w:val="00E101ED"/>
    <w:rsid w:val="00E10979"/>
    <w:rsid w:val="00E13F3D"/>
    <w:rsid w:val="00E14482"/>
    <w:rsid w:val="00E147D8"/>
    <w:rsid w:val="00E20C44"/>
    <w:rsid w:val="00E241C0"/>
    <w:rsid w:val="00E34898"/>
    <w:rsid w:val="00E3495C"/>
    <w:rsid w:val="00E40FCE"/>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367"/>
    <w:rsid w:val="00F25D98"/>
    <w:rsid w:val="00F263D5"/>
    <w:rsid w:val="00F27083"/>
    <w:rsid w:val="00F300FB"/>
    <w:rsid w:val="00F30CD9"/>
    <w:rsid w:val="00F30EB7"/>
    <w:rsid w:val="00F40619"/>
    <w:rsid w:val="00F52CA3"/>
    <w:rsid w:val="00F60BDF"/>
    <w:rsid w:val="00F612BD"/>
    <w:rsid w:val="00F61FD5"/>
    <w:rsid w:val="00F652C1"/>
    <w:rsid w:val="00F7157E"/>
    <w:rsid w:val="00F750D5"/>
    <w:rsid w:val="00F92AD0"/>
    <w:rsid w:val="00FA64D4"/>
    <w:rsid w:val="00FB1D56"/>
    <w:rsid w:val="00FB6011"/>
    <w:rsid w:val="00FB6386"/>
    <w:rsid w:val="00FC412F"/>
    <w:rsid w:val="00FC6A89"/>
    <w:rsid w:val="00FD4924"/>
    <w:rsid w:val="00FD5EA4"/>
    <w:rsid w:val="00FD6A80"/>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56DE2-521E-4CA4-A5EE-97B05AA97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1580</Words>
  <Characters>15570</Characters>
  <Application>Microsoft Office Word</Application>
  <DocSecurity>0</DocSecurity>
  <Lines>129</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17116</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9</cp:revision>
  <cp:lastPrinted>1900-01-01T08:00:00Z</cp:lastPrinted>
  <dcterms:created xsi:type="dcterms:W3CDTF">2021-12-03T13:35:00Z</dcterms:created>
  <dcterms:modified xsi:type="dcterms:W3CDTF">2021-12-03T13:46:00Z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