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E5C7CE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40</w:t>
        </w:r>
        <w:r w:rsidR="00B30CFA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D03D6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B09355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B30C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70EB70D" w:rsidR="001E41F3" w:rsidRDefault="00B30CFA" w:rsidP="00715499">
            <w:pPr>
              <w:pStyle w:val="CRCoverPage"/>
              <w:spacing w:after="0"/>
            </w:pPr>
            <w:r w:rsidRPr="00B30CFA">
              <w:t>Correction for NR5GC RRC test case 8.1.1.3.2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53F0E5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B30CFA">
              <w:rPr>
                <w:noProof/>
              </w:rPr>
              <w:t>4-08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E6973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 R5-211388, postamble for this test case is performed in  in end state E2_T3440. For this state the RRC connection is released and there is a 5s delay before the UE is switched off. In this time the UE may reselect back to the NR cell which is still at serving power level.</w:t>
            </w:r>
          </w:p>
          <w:p w14:paraId="68601C0B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56FB23DF" w:rsidR="00D44D27" w:rsidRDefault="00D44D27" w:rsidP="0031212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5E57C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Power down NR cell at the end of the test case</w:t>
            </w:r>
          </w:p>
          <w:p w14:paraId="4F71880F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517D8243" w:rsidR="00056850" w:rsidRPr="00AF657C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 w:rsidRPr="00312126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RAN5#91.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13E32C3" w:rsidR="00D44D27" w:rsidRDefault="00312126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 in postamble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B1ED50D" w:rsidR="00D44D27" w:rsidRDefault="00B30CFA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8.1.1.3.2</w:t>
            </w:r>
            <w:r w:rsidR="004F7548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2E2947" w:rsidR="00D44D27" w:rsidRDefault="00312126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7F23261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BE03A4A" w:rsidR="00D44D27" w:rsidRDefault="00312126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153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691E25C" w14:textId="29D41DD5" w:rsidR="0031212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2126" w:rsidRPr="00B96842">
        <w:rPr>
          <w:rFonts w:cs="Arial"/>
          <w:iCs/>
        </w:rPr>
        <w:t>Table of Contents</w:t>
      </w:r>
      <w:r w:rsidR="00312126">
        <w:tab/>
      </w:r>
      <w:r w:rsidR="00312126">
        <w:fldChar w:fldCharType="begin"/>
      </w:r>
      <w:r w:rsidR="00312126">
        <w:instrText xml:space="preserve"> PAGEREF _Toc68815375 \h </w:instrText>
      </w:r>
      <w:r w:rsidR="00312126">
        <w:fldChar w:fldCharType="separate"/>
      </w:r>
      <w:r w:rsidR="00312126">
        <w:t>2</w:t>
      </w:r>
      <w:r w:rsidR="00312126">
        <w:fldChar w:fldCharType="end"/>
      </w:r>
    </w:p>
    <w:p w14:paraId="35A5CEDF" w14:textId="712F38C2" w:rsidR="00312126" w:rsidRDefault="003121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68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68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_Toc68815376 \h </w:instrText>
      </w:r>
      <w:r>
        <w:fldChar w:fldCharType="separate"/>
      </w:r>
      <w:r>
        <w:t>3</w:t>
      </w:r>
      <w:r>
        <w:fldChar w:fldCharType="end"/>
      </w:r>
    </w:p>
    <w:p w14:paraId="34FE069F" w14:textId="5572E1EB" w:rsidR="00312126" w:rsidRDefault="003121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68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68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_Toc68815377 \h </w:instrText>
      </w:r>
      <w:r>
        <w:fldChar w:fldCharType="separate"/>
      </w:r>
      <w:r>
        <w:t>3</w:t>
      </w:r>
      <w:r>
        <w:fldChar w:fldCharType="end"/>
      </w:r>
    </w:p>
    <w:p w14:paraId="1050D1CA" w14:textId="27EF350D" w:rsidR="00312126" w:rsidRDefault="003121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684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684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_Toc68815378 \h </w:instrText>
      </w:r>
      <w:r>
        <w:fldChar w:fldCharType="separate"/>
      </w:r>
      <w:r>
        <w:t>3</w:t>
      </w:r>
      <w:r>
        <w:fldChar w:fldCharType="end"/>
      </w:r>
    </w:p>
    <w:p w14:paraId="078CE590" w14:textId="2FE696C9" w:rsidR="00312126" w:rsidRDefault="003121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684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6842">
        <w:rPr>
          <w:b/>
          <w:lang w:val="pt-BR"/>
        </w:rPr>
        <w:t xml:space="preserve">Change </w:t>
      </w:r>
      <w:r w:rsidRPr="00B9684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_Toc68815379 \h </w:instrText>
      </w:r>
      <w:r>
        <w:fldChar w:fldCharType="separate"/>
      </w:r>
      <w:r>
        <w:t>4</w:t>
      </w:r>
      <w:r>
        <w:fldChar w:fldCharType="end"/>
      </w:r>
    </w:p>
    <w:p w14:paraId="2E4D4796" w14:textId="434F7B1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15376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2327601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815377"/>
      <w:r w:rsidRPr="00854C55">
        <w:rPr>
          <w:b/>
        </w:rPr>
        <w:t>Corrections required</w:t>
      </w:r>
      <w:bookmarkEnd w:id="5"/>
      <w:bookmarkEnd w:id="6"/>
      <w:bookmarkEnd w:id="7"/>
    </w:p>
    <w:p w14:paraId="21326F7C" w14:textId="77777777" w:rsidR="00B30CFA" w:rsidRDefault="00B30CFA" w:rsidP="00B30CF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15378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30CFA" w14:paraId="61E5183A" w14:textId="77777777" w:rsidTr="00EE5ADC">
        <w:trPr>
          <w:trHeight w:val="447"/>
        </w:trPr>
        <w:tc>
          <w:tcPr>
            <w:tcW w:w="1985" w:type="dxa"/>
          </w:tcPr>
          <w:p w14:paraId="26EBA198" w14:textId="77777777" w:rsidR="00B30CFA" w:rsidRDefault="00B30CFA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A30AE0" w14:textId="77777777" w:rsidR="00B30CFA" w:rsidRDefault="00B30CFA" w:rsidP="00EE5ADC">
            <w:pPr>
              <w:spacing w:after="0"/>
            </w:pPr>
            <w:r>
              <w:rPr>
                <w:rStyle w:val="HTMLCode"/>
                <w:rFonts w:eastAsia="SimSun"/>
              </w:rPr>
              <w:t>fl_TC_8_1_1_3_2_NR5GC_EUTRA_TestBody</w:t>
            </w:r>
          </w:p>
        </w:tc>
      </w:tr>
      <w:tr w:rsidR="00B30CFA" w14:paraId="346B5966" w14:textId="77777777" w:rsidTr="00EE5ADC">
        <w:trPr>
          <w:trHeight w:val="452"/>
        </w:trPr>
        <w:tc>
          <w:tcPr>
            <w:tcW w:w="1985" w:type="dxa"/>
          </w:tcPr>
          <w:p w14:paraId="2CDF55A5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20837C" w14:textId="311836C4" w:rsidR="00B30CFA" w:rsidRDefault="00B30CFA" w:rsidP="00B30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implementation </w:t>
            </w:r>
            <w:proofErr w:type="gramStart"/>
            <w:r>
              <w:rPr>
                <w:rFonts w:ascii="Arial" w:hAnsi="Arial" w:cs="Arial"/>
              </w:rPr>
              <w:t xml:space="preserve">of </w:t>
            </w:r>
            <w:r w:rsidRPr="00361936">
              <w:rPr>
                <w:rFonts w:ascii="Arial" w:hAnsi="Arial" w:cs="Arial"/>
              </w:rPr>
              <w:t xml:space="preserve"> R</w:t>
            </w:r>
            <w:proofErr w:type="gramEnd"/>
            <w:r w:rsidRPr="00361936">
              <w:rPr>
                <w:rFonts w:ascii="Arial" w:hAnsi="Arial" w:cs="Arial"/>
              </w:rPr>
              <w:t xml:space="preserve">5-211388, </w:t>
            </w:r>
            <w:proofErr w:type="spellStart"/>
            <w:r w:rsidRPr="00361936">
              <w:rPr>
                <w:rFonts w:ascii="Arial" w:hAnsi="Arial" w:cs="Arial"/>
              </w:rPr>
              <w:t>postamble</w:t>
            </w:r>
            <w:proofErr w:type="spellEnd"/>
            <w:r w:rsidRPr="003619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for this test case </w:t>
            </w:r>
            <w:r w:rsidRPr="00361936">
              <w:rPr>
                <w:rFonts w:ascii="Arial" w:hAnsi="Arial" w:cs="Arial"/>
              </w:rPr>
              <w:t xml:space="preserve">is performed in  in end state </w:t>
            </w:r>
            <w:r>
              <w:rPr>
                <w:rFonts w:ascii="Arial" w:hAnsi="Arial" w:cs="Arial"/>
              </w:rPr>
              <w:t>E</w:t>
            </w:r>
            <w:r w:rsidRPr="00B30CFA">
              <w:rPr>
                <w:rFonts w:ascii="Arial" w:hAnsi="Arial" w:cs="Arial"/>
              </w:rPr>
              <w:t>2_T3440</w:t>
            </w:r>
            <w:r>
              <w:rPr>
                <w:rFonts w:ascii="Arial" w:hAnsi="Arial" w:cs="Arial"/>
              </w:rPr>
              <w:t>. For this state the RRC connection is released and there is a 5s delay before the UE is switched off. In this time the UE may reselect back to the NR cell which is still at serving power level.</w:t>
            </w:r>
          </w:p>
          <w:p w14:paraId="3938002C" w14:textId="3CD97B5F" w:rsidR="00B30CFA" w:rsidRDefault="00B30CFA" w:rsidP="00EE5ADC">
            <w:pPr>
              <w:rPr>
                <w:rFonts w:ascii="Arial" w:hAnsi="Arial" w:cs="Arial"/>
              </w:rPr>
            </w:pPr>
          </w:p>
        </w:tc>
      </w:tr>
      <w:tr w:rsidR="00B30CFA" w14:paraId="4EEE2A9E" w14:textId="77777777" w:rsidTr="00EE5ADC">
        <w:tc>
          <w:tcPr>
            <w:tcW w:w="1985" w:type="dxa"/>
          </w:tcPr>
          <w:p w14:paraId="1551677D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FBDA2F" w14:textId="73C3DEE7" w:rsidR="00B30CFA" w:rsidRPr="00B30CFA" w:rsidRDefault="00B30CFA" w:rsidP="00EE5ADC">
            <w:pPr>
              <w:pStyle w:val="CRCoverPage"/>
              <w:spacing w:after="0"/>
              <w:rPr>
                <w:lang w:val="en-SG" w:eastAsia="en-US"/>
              </w:rPr>
            </w:pPr>
            <w:r w:rsidRPr="00B30CFA">
              <w:rPr>
                <w:lang w:val="en-SG" w:eastAsia="en-US"/>
              </w:rPr>
              <w:t xml:space="preserve">Send trigger to NR </w:t>
            </w:r>
            <w:r>
              <w:rPr>
                <w:lang w:val="en-SG" w:eastAsia="en-US"/>
              </w:rPr>
              <w:t xml:space="preserve">PTC </w:t>
            </w:r>
            <w:r w:rsidRPr="00B30CFA">
              <w:rPr>
                <w:lang w:val="en-SG" w:eastAsia="en-US"/>
              </w:rPr>
              <w:t>at the end of test</w:t>
            </w:r>
            <w:r>
              <w:rPr>
                <w:lang w:val="en-SG" w:eastAsia="en-US"/>
              </w:rPr>
              <w:t xml:space="preserve"> case so NE cell can be powered down.</w:t>
            </w:r>
          </w:p>
        </w:tc>
      </w:tr>
      <w:tr w:rsidR="00B30CFA" w14:paraId="7D8BB747" w14:textId="77777777" w:rsidTr="00EE5ADC">
        <w:tc>
          <w:tcPr>
            <w:tcW w:w="1985" w:type="dxa"/>
          </w:tcPr>
          <w:p w14:paraId="21E5DED2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1D597" w14:textId="77777777" w:rsidR="00B30CFA" w:rsidRDefault="00B30CFA" w:rsidP="00EE5ADC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361936">
              <w:rPr>
                <w:rFonts w:ascii="Arial" w:hAnsi="Arial" w:cs="Arial"/>
                <w:lang w:val="en-US" w:eastAsia="en-US"/>
              </w:rPr>
              <w:t>RRC_ConnRel_NR5GC_EUTRA</w:t>
            </w:r>
          </w:p>
        </w:tc>
      </w:tr>
      <w:tr w:rsidR="00B30CFA" w14:paraId="3661539C" w14:textId="77777777" w:rsidTr="00EE5ADC">
        <w:tc>
          <w:tcPr>
            <w:tcW w:w="1985" w:type="dxa"/>
          </w:tcPr>
          <w:p w14:paraId="74030C2F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F76EC5" w14:textId="77777777" w:rsidR="00B30CFA" w:rsidRDefault="00B30CFA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4ED14B8E" w14:textId="77777777" w:rsidR="00B30CFA" w:rsidRDefault="00B30CFA" w:rsidP="00B30CFA">
      <w:pPr>
        <w:rPr>
          <w:lang w:val="en-US" w:eastAsia="en-US"/>
        </w:rPr>
      </w:pPr>
    </w:p>
    <w:p w14:paraId="4E4C7627" w14:textId="77777777" w:rsidR="00B30CFA" w:rsidRDefault="00B30CFA" w:rsidP="00B30CFA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3113AFC0" w14:textId="77777777" w:rsidTr="00EE5ADC">
        <w:tc>
          <w:tcPr>
            <w:tcW w:w="9855" w:type="dxa"/>
          </w:tcPr>
          <w:p w14:paraId="665DA1C3" w14:textId="77777777" w:rsidR="00B30CFA" w:rsidRDefault="00B30CFA" w:rsidP="00EE5ADC">
            <w:pPr>
              <w:rPr>
                <w:lang w:val="en-US" w:eastAsia="en-US"/>
              </w:rPr>
            </w:pPr>
            <w:r w:rsidRPr="00257E06">
              <w:t>function fl_TC_8_1_1_3_2_NR5GC_EUTRA_TestBody() runs on EUTRA_Multi5GS_PTC</w:t>
            </w:r>
            <w:r w:rsidRPr="00257E06">
              <w:br/>
              <w:t>{</w:t>
            </w:r>
            <w:r w:rsidRPr="00257E06">
              <w:br/>
              <w:t>// Send EUTRA frequency to NR</w:t>
            </w:r>
            <w:r w:rsidRPr="00257E06">
              <w:br/>
            </w:r>
            <w:proofErr w:type="spellStart"/>
            <w:r w:rsidRPr="00257E06">
              <w:t>f_EUTRA_NR_SendSysinfoCoOrd</w:t>
            </w:r>
            <w:proofErr w:type="spellEnd"/>
            <w:r w:rsidRPr="00257E06">
              <w:t>(NR, f_EUTRA38_IRAT_ListOfFrequencies({eutra_Cell1}));</w:t>
            </w:r>
            <w:r w:rsidRPr="00257E06">
              <w:br/>
            </w:r>
            <w:r w:rsidRPr="00257E06">
              <w:br/>
              <w:t xml:space="preserve">// @siclog "Step 2" </w:t>
            </w:r>
            <w:proofErr w:type="spellStart"/>
            <w:r w:rsidRPr="00257E06">
              <w:t>siclog</w:t>
            </w:r>
            <w:proofErr w:type="spellEnd"/>
            <w:r w:rsidRPr="00257E06">
              <w:t>@</w:t>
            </w:r>
            <w:r w:rsidRPr="00257E06">
              <w:br/>
              <w:t xml:space="preserve">f_EUTRA38_TrackingAreaUpdateFromN1 (eutra_Cell1, </w:t>
            </w:r>
            <w:proofErr w:type="spellStart"/>
            <w:r w:rsidRPr="00257E06">
              <w:t>tsc_RRC_TI_Def</w:t>
            </w:r>
            <w:proofErr w:type="spellEnd"/>
            <w:r w:rsidRPr="00257E06">
              <w:t xml:space="preserve">, -, -, </w:t>
            </w:r>
            <w:proofErr w:type="spellStart"/>
            <w:r w:rsidRPr="00257E06">
              <w:t>noRrcConnectionRelease</w:t>
            </w:r>
            <w:proofErr w:type="spellEnd"/>
            <w:r w:rsidRPr="00257E06">
              <w:t>); // @sic R5-204435 sic@</w:t>
            </w:r>
            <w:r w:rsidRPr="00257E06">
              <w:br/>
            </w:r>
            <w:proofErr w:type="spellStart"/>
            <w:r w:rsidRPr="00257E06">
              <w:t>f_EUTRA_PreliminaryPass</w:t>
            </w:r>
            <w:proofErr w:type="spellEnd"/>
            <w:r w:rsidRPr="00257E06">
              <w:t>(__FILE__, __LINE__, "Step 2");</w:t>
            </w:r>
            <w:r w:rsidRPr="00257E06">
              <w:br/>
            </w:r>
            <w:r w:rsidRPr="00257E06">
              <w:br/>
              <w:t>}</w:t>
            </w:r>
          </w:p>
        </w:tc>
      </w:tr>
    </w:tbl>
    <w:p w14:paraId="5B4A2088" w14:textId="77777777" w:rsidR="00B30CFA" w:rsidRDefault="00B30CFA" w:rsidP="00B30CFA">
      <w:pPr>
        <w:rPr>
          <w:lang w:val="en-US" w:eastAsia="en-US"/>
        </w:rPr>
      </w:pPr>
    </w:p>
    <w:p w14:paraId="45CEDBB2" w14:textId="77777777" w:rsidR="00B30CFA" w:rsidRDefault="00B30CFA" w:rsidP="00B30CFA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41C3AFAF" w14:textId="77777777" w:rsidTr="00EE5ADC">
        <w:tc>
          <w:tcPr>
            <w:tcW w:w="9855" w:type="dxa"/>
          </w:tcPr>
          <w:p w14:paraId="2BCF10C9" w14:textId="77777777" w:rsidR="00B30CFA" w:rsidRDefault="00B30CFA" w:rsidP="00EE5ADC">
            <w:pPr>
              <w:rPr>
                <w:lang w:val="en-US" w:eastAsia="en-US"/>
              </w:rPr>
            </w:pPr>
            <w:r w:rsidRPr="00257E06">
              <w:t>function fl_TC_8_1_1_3_2_NR5GC_EUTRA_TestBody() runs on EUTRA_Multi5GS_PTC</w:t>
            </w:r>
            <w:r w:rsidRPr="00257E06">
              <w:br/>
              <w:t>{</w:t>
            </w:r>
            <w:r w:rsidRPr="00257E06">
              <w:br/>
              <w:t>// Send EUTRA frequency to NR</w:t>
            </w:r>
            <w:r w:rsidRPr="00257E06">
              <w:br/>
            </w:r>
            <w:proofErr w:type="spellStart"/>
            <w:r w:rsidRPr="00257E06">
              <w:t>f_EUTRA_NR_SendSysinfoCoOrd</w:t>
            </w:r>
            <w:proofErr w:type="spellEnd"/>
            <w:r w:rsidRPr="00257E06">
              <w:t>(NR, f_EUTRA38_IRAT_ListOfFrequencies({eutra_Cell1}));</w:t>
            </w:r>
            <w:r w:rsidRPr="00257E06">
              <w:br/>
            </w:r>
            <w:r w:rsidRPr="00257E06">
              <w:br/>
              <w:t xml:space="preserve">// @siclog "Step 2" </w:t>
            </w:r>
            <w:proofErr w:type="spellStart"/>
            <w:r w:rsidRPr="00257E06">
              <w:t>siclog</w:t>
            </w:r>
            <w:proofErr w:type="spellEnd"/>
            <w:r w:rsidRPr="00257E06">
              <w:t>@</w:t>
            </w:r>
            <w:r w:rsidRPr="00257E06">
              <w:br/>
              <w:t xml:space="preserve">f_EUTRA38_TrackingAreaUpdateFromN1 (eutra_Cell1, </w:t>
            </w:r>
            <w:proofErr w:type="spellStart"/>
            <w:r w:rsidRPr="00257E06">
              <w:t>tsc_RRC_TI_Def</w:t>
            </w:r>
            <w:proofErr w:type="spellEnd"/>
            <w:r w:rsidRPr="00257E06">
              <w:t xml:space="preserve">, -, -, </w:t>
            </w:r>
            <w:proofErr w:type="spellStart"/>
            <w:r w:rsidRPr="00257E06">
              <w:t>noRrcConnectionRelease</w:t>
            </w:r>
            <w:proofErr w:type="spellEnd"/>
            <w:r w:rsidRPr="00257E06">
              <w:t>); // @sic R5-204435 sic@</w:t>
            </w:r>
            <w:r w:rsidRPr="00257E06">
              <w:br/>
            </w:r>
            <w:proofErr w:type="spellStart"/>
            <w:r w:rsidRPr="00257E06">
              <w:t>f_EUTRA_PreliminaryPass</w:t>
            </w:r>
            <w:proofErr w:type="spellEnd"/>
            <w:r w:rsidRPr="00257E06">
              <w:t>(__FILE__, __LINE__, "Step 2");</w:t>
            </w:r>
            <w:r w:rsidRPr="00257E06">
              <w:br/>
            </w:r>
            <w:r w:rsidRPr="00257E06">
              <w:br/>
            </w:r>
            <w:proofErr w:type="spellStart"/>
            <w:r w:rsidRPr="00257E06">
              <w:rPr>
                <w:highlight w:val="green"/>
              </w:rPr>
              <w:t>f_EUTRA_NR_SendCoOrd</w:t>
            </w:r>
            <w:proofErr w:type="spellEnd"/>
            <w:r w:rsidRPr="00257E06">
              <w:rPr>
                <w:highlight w:val="green"/>
              </w:rPr>
              <w:t xml:space="preserve"> (NR, </w:t>
            </w:r>
            <w:proofErr w:type="spellStart"/>
            <w:r w:rsidRPr="00257E06">
              <w:rPr>
                <w:highlight w:val="green"/>
              </w:rPr>
              <w:t>cms_EUTRA_NR_Trigger</w:t>
            </w:r>
            <w:proofErr w:type="spellEnd"/>
            <w:r w:rsidRPr="00257E06">
              <w:rPr>
                <w:highlight w:val="green"/>
              </w:rPr>
              <w:t>);</w:t>
            </w:r>
            <w:r w:rsidRPr="00257E06">
              <w:br/>
              <w:t>}</w:t>
            </w:r>
          </w:p>
        </w:tc>
      </w:tr>
    </w:tbl>
    <w:p w14:paraId="0B379D0D" w14:textId="77777777" w:rsidR="00B30CFA" w:rsidRDefault="00B30CFA" w:rsidP="00B30CFA">
      <w:pPr>
        <w:rPr>
          <w:lang w:val="en-US" w:eastAsia="en-US"/>
        </w:rPr>
      </w:pPr>
    </w:p>
    <w:p w14:paraId="6F90B258" w14:textId="77777777" w:rsidR="00B30CFA" w:rsidRDefault="00B30CFA" w:rsidP="00B30CFA">
      <w:pPr>
        <w:rPr>
          <w:rFonts w:cs="Arial"/>
          <w:color w:val="FF0000"/>
        </w:rPr>
      </w:pPr>
      <w:r>
        <w:rPr>
          <w:rFonts w:cs="Arial"/>
          <w:color w:val="FF0000"/>
        </w:rPr>
        <w:t>&lt;Indicate the exact TTCN changes performed &gt;</w:t>
      </w:r>
    </w:p>
    <w:p w14:paraId="1D16C3C5" w14:textId="77777777" w:rsidR="00B30CFA" w:rsidRDefault="00B30CFA" w:rsidP="00B30CF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688153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30CFA" w14:paraId="4A3431D5" w14:textId="77777777" w:rsidTr="00EE5ADC">
        <w:trPr>
          <w:trHeight w:val="447"/>
        </w:trPr>
        <w:tc>
          <w:tcPr>
            <w:tcW w:w="1985" w:type="dxa"/>
          </w:tcPr>
          <w:p w14:paraId="0D612254" w14:textId="77777777" w:rsidR="00B30CFA" w:rsidRDefault="00B30CFA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6EA81C" w14:textId="77777777" w:rsidR="00B30CFA" w:rsidRDefault="00B30CFA" w:rsidP="00EE5ADC">
            <w:pPr>
              <w:spacing w:after="0"/>
            </w:pPr>
            <w:r>
              <w:t>fl_TC_8_1_1_3_2_TestBody</w:t>
            </w:r>
          </w:p>
        </w:tc>
      </w:tr>
      <w:tr w:rsidR="00B30CFA" w14:paraId="3BF1A85C" w14:textId="77777777" w:rsidTr="00EE5ADC">
        <w:trPr>
          <w:trHeight w:val="452"/>
        </w:trPr>
        <w:tc>
          <w:tcPr>
            <w:tcW w:w="1985" w:type="dxa"/>
          </w:tcPr>
          <w:p w14:paraId="4F68954A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84CF42" w14:textId="77777777" w:rsidR="00B30CFA" w:rsidRDefault="00B30CFA" w:rsidP="00B30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implementation </w:t>
            </w:r>
            <w:proofErr w:type="gramStart"/>
            <w:r>
              <w:rPr>
                <w:rFonts w:ascii="Arial" w:hAnsi="Arial" w:cs="Arial"/>
              </w:rPr>
              <w:t xml:space="preserve">of </w:t>
            </w:r>
            <w:r w:rsidRPr="00361936">
              <w:rPr>
                <w:rFonts w:ascii="Arial" w:hAnsi="Arial" w:cs="Arial"/>
              </w:rPr>
              <w:t xml:space="preserve"> R</w:t>
            </w:r>
            <w:proofErr w:type="gramEnd"/>
            <w:r w:rsidRPr="00361936">
              <w:rPr>
                <w:rFonts w:ascii="Arial" w:hAnsi="Arial" w:cs="Arial"/>
              </w:rPr>
              <w:t xml:space="preserve">5-211388, </w:t>
            </w:r>
            <w:proofErr w:type="spellStart"/>
            <w:r w:rsidRPr="00361936">
              <w:rPr>
                <w:rFonts w:ascii="Arial" w:hAnsi="Arial" w:cs="Arial"/>
              </w:rPr>
              <w:t>postamble</w:t>
            </w:r>
            <w:proofErr w:type="spellEnd"/>
            <w:r w:rsidRPr="003619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for this test case </w:t>
            </w:r>
            <w:r w:rsidRPr="00361936">
              <w:rPr>
                <w:rFonts w:ascii="Arial" w:hAnsi="Arial" w:cs="Arial"/>
              </w:rPr>
              <w:t xml:space="preserve">is performed in  in end state </w:t>
            </w:r>
            <w:r>
              <w:rPr>
                <w:rFonts w:ascii="Arial" w:hAnsi="Arial" w:cs="Arial"/>
              </w:rPr>
              <w:t>E</w:t>
            </w:r>
            <w:r w:rsidRPr="00B30CFA">
              <w:rPr>
                <w:rFonts w:ascii="Arial" w:hAnsi="Arial" w:cs="Arial"/>
              </w:rPr>
              <w:t>2_T3440</w:t>
            </w:r>
            <w:r>
              <w:rPr>
                <w:rFonts w:ascii="Arial" w:hAnsi="Arial" w:cs="Arial"/>
              </w:rPr>
              <w:t>. For this state the RRC connection is released and there is a 5s delay before the UE is switched off. In this time the UE may reselect back to the NR cell which is still at serving power level.</w:t>
            </w:r>
          </w:p>
          <w:p w14:paraId="7A341AB6" w14:textId="2482019E" w:rsidR="00B30CFA" w:rsidRDefault="00B30CFA" w:rsidP="00EE5ADC">
            <w:pPr>
              <w:rPr>
                <w:rFonts w:ascii="Arial" w:hAnsi="Arial" w:cs="Arial"/>
              </w:rPr>
            </w:pPr>
          </w:p>
        </w:tc>
      </w:tr>
      <w:tr w:rsidR="00B30CFA" w14:paraId="3B89FDCB" w14:textId="77777777" w:rsidTr="00EE5ADC">
        <w:tc>
          <w:tcPr>
            <w:tcW w:w="1985" w:type="dxa"/>
          </w:tcPr>
          <w:p w14:paraId="40D4AF28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661D6B" w14:textId="18FE7CB5" w:rsidR="00B30CFA" w:rsidRDefault="00B30CFA" w:rsidP="00EE5AD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Power down NR cell at the end of the test case</w:t>
            </w:r>
          </w:p>
          <w:p w14:paraId="69D96185" w14:textId="77777777" w:rsidR="00B30CFA" w:rsidRDefault="00B30CFA" w:rsidP="00EE5ADC">
            <w:pPr>
              <w:pStyle w:val="CRCoverPage"/>
              <w:spacing w:after="0"/>
              <w:rPr>
                <w:lang w:val="en-SG"/>
              </w:rPr>
            </w:pPr>
          </w:p>
          <w:p w14:paraId="3A50744A" w14:textId="4DFF6A7F" w:rsidR="00B30CFA" w:rsidRPr="00361936" w:rsidRDefault="00B30CFA" w:rsidP="00EE5ADC">
            <w:pPr>
              <w:pStyle w:val="CRCoverPage"/>
              <w:spacing w:after="0"/>
              <w:rPr>
                <w:lang w:val="en-US"/>
              </w:rPr>
            </w:pPr>
            <w:proofErr w:type="gramStart"/>
            <w:r w:rsidRPr="00B30CFA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38.523-1 will be raised at RAN5#91.</w:t>
            </w:r>
          </w:p>
        </w:tc>
      </w:tr>
      <w:tr w:rsidR="00B30CFA" w14:paraId="2F534D2B" w14:textId="77777777" w:rsidTr="00EE5ADC">
        <w:tc>
          <w:tcPr>
            <w:tcW w:w="1985" w:type="dxa"/>
          </w:tcPr>
          <w:p w14:paraId="37DA3674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67D496" w14:textId="77777777" w:rsidR="00B30CFA" w:rsidRDefault="00B30CFA" w:rsidP="00EE5ADC">
            <w:pPr>
              <w:spacing w:after="0"/>
              <w:rPr>
                <w:rFonts w:ascii="Arial" w:hAnsi="Arial" w:cs="Arial"/>
              </w:rPr>
            </w:pPr>
            <w:r w:rsidRPr="00361936">
              <w:rPr>
                <w:rFonts w:ascii="Arial" w:hAnsi="Arial" w:cs="Arial"/>
              </w:rPr>
              <w:t>RRC_ConnRel_NR5GC_NR</w:t>
            </w:r>
          </w:p>
        </w:tc>
      </w:tr>
      <w:tr w:rsidR="00B30CFA" w14:paraId="3E74AF0C" w14:textId="77777777" w:rsidTr="00EE5ADC">
        <w:tc>
          <w:tcPr>
            <w:tcW w:w="1985" w:type="dxa"/>
          </w:tcPr>
          <w:p w14:paraId="29C439D2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EB06E7" w14:textId="77777777" w:rsidR="00B30CFA" w:rsidRDefault="00B30CFA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1D6C451D" w14:textId="77777777" w:rsidR="00B30CFA" w:rsidRDefault="00B30CFA" w:rsidP="00B30CFA"/>
    <w:p w14:paraId="5DA436A3" w14:textId="77777777" w:rsidR="00B30CFA" w:rsidRDefault="00B30CFA" w:rsidP="00B30CF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64BC9862" w14:textId="77777777" w:rsidTr="00EE5ADC">
        <w:tc>
          <w:tcPr>
            <w:tcW w:w="9855" w:type="dxa"/>
          </w:tcPr>
          <w:p w14:paraId="7FD0E187" w14:textId="77777777" w:rsidR="00B30CFA" w:rsidRDefault="00B30CFA" w:rsidP="00EE5ADC">
            <w:r>
              <w:t xml:space="preserve">  function fl_TC_8_1_1_3_2_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B6901D7" w14:textId="77777777" w:rsidR="00B30CFA" w:rsidRDefault="00B30CFA" w:rsidP="00EE5ADC">
            <w:r>
              <w:t xml:space="preserve">  {</w:t>
            </w:r>
          </w:p>
          <w:p w14:paraId="56784A14" w14:textId="77777777" w:rsidR="00B30CFA" w:rsidRDefault="00B30CFA" w:rsidP="00EE5ADC">
            <w:r>
              <w:t xml:space="preserve">    var template (value) </w:t>
            </w:r>
            <w:proofErr w:type="spellStart"/>
            <w:r>
              <w:t>RedirectedCarrierInfo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>;</w:t>
            </w:r>
            <w:proofErr w:type="gramEnd"/>
          </w:p>
          <w:p w14:paraId="5FBECB36" w14:textId="77777777" w:rsidR="00B30CFA" w:rsidRDefault="00B30CFA" w:rsidP="00EE5ADC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>(EUTRA);</w:t>
            </w:r>
          </w:p>
          <w:p w14:paraId="3586D0AD" w14:textId="77777777" w:rsidR="00B30CFA" w:rsidRDefault="00B30CFA" w:rsidP="00EE5ADC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-85, -82</w:t>
            </w:r>
            <w:proofErr w:type="gramStart"/>
            <w:r>
              <w:t>);</w:t>
            </w:r>
            <w:proofErr w:type="gramEnd"/>
          </w:p>
          <w:p w14:paraId="10005292" w14:textId="77777777" w:rsidR="00B30CFA" w:rsidRDefault="00B30CFA" w:rsidP="00EE5ADC"/>
          <w:p w14:paraId="776C56B8" w14:textId="77777777" w:rsidR="00B30CFA" w:rsidRDefault="00B30CFA" w:rsidP="00EE5AD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47CD14" w14:textId="77777777" w:rsidR="00B30CFA" w:rsidRDefault="00B30CFA" w:rsidP="00EE5ADC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(IE </w:t>
            </w:r>
            <w:proofErr w:type="spellStart"/>
            <w:r>
              <w:t>redirectedCarrierInfo</w:t>
            </w:r>
            <w:proofErr w:type="spellEnd"/>
            <w:r>
              <w:t xml:space="preserve"> including EUTRA cell).</w:t>
            </w:r>
          </w:p>
          <w:p w14:paraId="67933209" w14:textId="77777777" w:rsidR="00B30CFA" w:rsidRDefault="00B30CFA" w:rsidP="00EE5AD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 xml:space="preserve"> :</w:t>
            </w:r>
            <w:proofErr w:type="gramEnd"/>
            <w:r>
              <w:t>= cs_NR_RedirectedCarrierInfoToEUTRA(v_CoOrd_SysInfo.Eutra[0].Arfcn);</w:t>
            </w:r>
          </w:p>
          <w:p w14:paraId="14F35ED6" w14:textId="77777777" w:rsidR="00B30CFA" w:rsidRDefault="00B30CFA" w:rsidP="00EE5ADC"/>
          <w:p w14:paraId="5789E9DE" w14:textId="77777777" w:rsidR="00B30CFA" w:rsidRDefault="00B30CFA" w:rsidP="00EE5AD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 cs_38508_RRCRelease (</w:t>
            </w:r>
            <w:proofErr w:type="spellStart"/>
            <w:r>
              <w:t>tsc_NR_RRC_TI_Def</w:t>
            </w:r>
            <w:proofErr w:type="spellEnd"/>
            <w:r>
              <w:t xml:space="preserve">, -, </w:t>
            </w:r>
            <w:proofErr w:type="spellStart"/>
            <w:r>
              <w:t>v_RedirectedCarrierInfo</w:t>
            </w:r>
            <w:proofErr w:type="spellEnd"/>
            <w:r>
              <w:t xml:space="preserve"> )));</w:t>
            </w:r>
          </w:p>
          <w:p w14:paraId="60DDD757" w14:textId="77777777" w:rsidR="00B30CFA" w:rsidRDefault="00B30CFA" w:rsidP="00EE5ADC"/>
          <w:p w14:paraId="399B21D0" w14:textId="77777777" w:rsidR="00B30CFA" w:rsidRDefault="00B30CFA" w:rsidP="00EE5AD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CF00C" w14:textId="77777777" w:rsidR="00B30CFA" w:rsidRDefault="00B30CFA" w:rsidP="00EE5ADC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</w:t>
            </w:r>
            <w:proofErr w:type="spellStart"/>
            <w:r>
              <w:t>paramters</w:t>
            </w:r>
            <w:proofErr w:type="spellEnd"/>
            <w:r>
              <w:t xml:space="preserve"> to EUTRA</w:t>
            </w:r>
          </w:p>
          <w:p w14:paraId="6141BAC6" w14:textId="77777777" w:rsidR="00B30CFA" w:rsidRDefault="00B30CFA" w:rsidP="00EE5ADC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31A72389" w14:textId="77777777" w:rsidR="00B30CFA" w:rsidRDefault="00B30CFA" w:rsidP="00EE5ADC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740AFDEE" w14:textId="77777777" w:rsidR="00B30CFA" w:rsidRDefault="00B30CFA" w:rsidP="00EE5ADC">
            <w:r>
              <w:t xml:space="preserve">  }</w:t>
            </w:r>
          </w:p>
        </w:tc>
      </w:tr>
    </w:tbl>
    <w:p w14:paraId="322ECA6F" w14:textId="77777777" w:rsidR="00B30CFA" w:rsidRDefault="00B30CFA" w:rsidP="00B30CFA"/>
    <w:p w14:paraId="4818CE34" w14:textId="77777777" w:rsidR="00B30CFA" w:rsidRDefault="00B30CFA" w:rsidP="00B30CF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59A5732C" w14:textId="77777777" w:rsidTr="00EE5ADC">
        <w:tc>
          <w:tcPr>
            <w:tcW w:w="9855" w:type="dxa"/>
          </w:tcPr>
          <w:p w14:paraId="7AAB7E79" w14:textId="77777777" w:rsidR="00B30CFA" w:rsidRDefault="00B30CFA" w:rsidP="00EE5ADC">
            <w:r>
              <w:lastRenderedPageBreak/>
              <w:t xml:space="preserve">  function fl_TC_8_1_1_3_2_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201FE324" w14:textId="77777777" w:rsidR="00B30CFA" w:rsidRDefault="00B30CFA" w:rsidP="00EE5ADC">
            <w:r>
              <w:t xml:space="preserve">  {</w:t>
            </w:r>
          </w:p>
          <w:p w14:paraId="0259A73C" w14:textId="77777777" w:rsidR="00B30CFA" w:rsidRDefault="00B30CFA" w:rsidP="00EE5ADC">
            <w:r>
              <w:t xml:space="preserve">    var template (value) </w:t>
            </w:r>
            <w:proofErr w:type="spellStart"/>
            <w:r>
              <w:t>RedirectedCarrierInfo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>;</w:t>
            </w:r>
            <w:proofErr w:type="gramEnd"/>
          </w:p>
          <w:p w14:paraId="44716364" w14:textId="77777777" w:rsidR="00B30CFA" w:rsidRDefault="00B30CFA" w:rsidP="00EE5ADC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>(EUTRA);</w:t>
            </w:r>
          </w:p>
          <w:p w14:paraId="4CFECED1" w14:textId="77777777" w:rsidR="00B30CFA" w:rsidRDefault="00B30CFA" w:rsidP="00EE5ADC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-85, -82</w:t>
            </w:r>
            <w:proofErr w:type="gramStart"/>
            <w:r>
              <w:t>);</w:t>
            </w:r>
            <w:proofErr w:type="gramEnd"/>
          </w:p>
          <w:p w14:paraId="66511073" w14:textId="77777777" w:rsidR="00B30CFA" w:rsidRDefault="00B30CFA" w:rsidP="00EE5ADC"/>
          <w:p w14:paraId="4EF0F487" w14:textId="77777777" w:rsidR="00B30CFA" w:rsidRDefault="00B30CFA" w:rsidP="00EE5AD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E1B656" w14:textId="77777777" w:rsidR="00B30CFA" w:rsidRDefault="00B30CFA" w:rsidP="00EE5ADC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(IE </w:t>
            </w:r>
            <w:proofErr w:type="spellStart"/>
            <w:r>
              <w:t>redirectedCarrierInfo</w:t>
            </w:r>
            <w:proofErr w:type="spellEnd"/>
            <w:r>
              <w:t xml:space="preserve"> including EUTRA cell).</w:t>
            </w:r>
          </w:p>
          <w:p w14:paraId="4A1CCC2C" w14:textId="77777777" w:rsidR="00B30CFA" w:rsidRDefault="00B30CFA" w:rsidP="00EE5AD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 xml:space="preserve"> :</w:t>
            </w:r>
            <w:proofErr w:type="gramEnd"/>
            <w:r>
              <w:t>= cs_NR_RedirectedCarrierInfoToEUTRA(v_CoOrd_SysInfo.Eutra[0].Arfcn);</w:t>
            </w:r>
          </w:p>
          <w:p w14:paraId="4DD18009" w14:textId="77777777" w:rsidR="00B30CFA" w:rsidRDefault="00B30CFA" w:rsidP="00EE5ADC"/>
          <w:p w14:paraId="7929C11E" w14:textId="77777777" w:rsidR="00B30CFA" w:rsidRDefault="00B30CFA" w:rsidP="00EE5AD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 cs_38508_RRCRelease (</w:t>
            </w:r>
            <w:proofErr w:type="spellStart"/>
            <w:r>
              <w:t>tsc_NR_RRC_TI_Def</w:t>
            </w:r>
            <w:proofErr w:type="spellEnd"/>
            <w:r>
              <w:t xml:space="preserve">, -, </w:t>
            </w:r>
            <w:proofErr w:type="spellStart"/>
            <w:r>
              <w:t>v_RedirectedCarrierInfo</w:t>
            </w:r>
            <w:proofErr w:type="spellEnd"/>
            <w:r>
              <w:t xml:space="preserve"> )));</w:t>
            </w:r>
          </w:p>
          <w:p w14:paraId="51E292A9" w14:textId="77777777" w:rsidR="00B30CFA" w:rsidRDefault="00B30CFA" w:rsidP="00EE5ADC"/>
          <w:p w14:paraId="7C21337C" w14:textId="77777777" w:rsidR="00B30CFA" w:rsidRDefault="00B30CFA" w:rsidP="00EE5AD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C110F0" w14:textId="77777777" w:rsidR="00B30CFA" w:rsidRDefault="00B30CFA" w:rsidP="00EE5ADC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</w:t>
            </w:r>
            <w:proofErr w:type="spellStart"/>
            <w:r>
              <w:t>paramters</w:t>
            </w:r>
            <w:proofErr w:type="spellEnd"/>
            <w:r>
              <w:t xml:space="preserve"> to EUTRA</w:t>
            </w:r>
          </w:p>
          <w:p w14:paraId="29B38874" w14:textId="77777777" w:rsidR="00B30CFA" w:rsidRDefault="00B30CFA" w:rsidP="00EE5ADC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678685A2" w14:textId="77777777" w:rsidR="00B30CFA" w:rsidRPr="00361936" w:rsidRDefault="00B30CFA" w:rsidP="00EE5ADC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361936">
              <w:rPr>
                <w:highlight w:val="green"/>
              </w:rPr>
              <w:t>f_EUTRA_NR_WaitForCoOrd_</w:t>
            </w:r>
            <w:proofErr w:type="gramStart"/>
            <w:r w:rsidRPr="00361936">
              <w:rPr>
                <w:highlight w:val="green"/>
              </w:rPr>
              <w:t>Trigger</w:t>
            </w:r>
            <w:proofErr w:type="spellEnd"/>
            <w:r w:rsidRPr="00361936">
              <w:rPr>
                <w:highlight w:val="green"/>
              </w:rPr>
              <w:t>(</w:t>
            </w:r>
            <w:proofErr w:type="gramEnd"/>
            <w:r w:rsidRPr="00361936">
              <w:rPr>
                <w:highlight w:val="green"/>
              </w:rPr>
              <w:t>EUTRA);</w:t>
            </w:r>
          </w:p>
          <w:p w14:paraId="2EC17A3C" w14:textId="77777777" w:rsidR="00B30CFA" w:rsidRDefault="00B30CFA" w:rsidP="00EE5ADC">
            <w:r w:rsidRPr="00361936">
              <w:rPr>
                <w:highlight w:val="green"/>
              </w:rPr>
              <w:t xml:space="preserve">    </w:t>
            </w:r>
            <w:proofErr w:type="spellStart"/>
            <w:r w:rsidRPr="00361936">
              <w:rPr>
                <w:highlight w:val="green"/>
              </w:rPr>
              <w:t>f_NR_SetCellPower</w:t>
            </w:r>
            <w:proofErr w:type="spellEnd"/>
            <w:r w:rsidRPr="00361936">
              <w:rPr>
                <w:highlight w:val="green"/>
              </w:rPr>
              <w:t xml:space="preserve"> (nr_Cell1, -110, -110</w:t>
            </w:r>
            <w:proofErr w:type="gramStart"/>
            <w:r w:rsidRPr="00361936">
              <w:rPr>
                <w:highlight w:val="green"/>
              </w:rPr>
              <w:t>);</w:t>
            </w:r>
            <w:proofErr w:type="gramEnd"/>
          </w:p>
          <w:p w14:paraId="4F7B163B" w14:textId="77777777" w:rsidR="00B30CFA" w:rsidRDefault="00B30CFA" w:rsidP="00EE5ADC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4010A562" w14:textId="77777777" w:rsidR="00B30CFA" w:rsidRDefault="00B30CFA" w:rsidP="00EE5ADC">
            <w:r>
              <w:t xml:space="preserve">  }</w:t>
            </w:r>
          </w:p>
        </w:tc>
      </w:tr>
      <w:bookmarkEnd w:id="10"/>
    </w:tbl>
    <w:p w14:paraId="389EFEE5" w14:textId="77777777" w:rsidR="00B30CFA" w:rsidRPr="00B30CFA" w:rsidRDefault="00B30CFA" w:rsidP="00B30CFA"/>
    <w:sectPr w:rsidR="00B30CFA" w:rsidRPr="00B30C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76F2C" w14:textId="77777777" w:rsidR="00B71036" w:rsidRDefault="00B71036">
      <w:r>
        <w:separator/>
      </w:r>
    </w:p>
  </w:endnote>
  <w:endnote w:type="continuationSeparator" w:id="0">
    <w:p w14:paraId="482F323C" w14:textId="77777777" w:rsidR="00B71036" w:rsidRDefault="00B7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46634" w14:textId="77777777" w:rsidR="00B71036" w:rsidRDefault="00B71036">
      <w:r>
        <w:separator/>
      </w:r>
    </w:p>
  </w:footnote>
  <w:footnote w:type="continuationSeparator" w:id="0">
    <w:p w14:paraId="32FC818D" w14:textId="77777777" w:rsidR="00B71036" w:rsidRDefault="00B71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7"/>
  </w:num>
  <w:num w:numId="6">
    <w:abstractNumId w:val="7"/>
  </w:num>
  <w:num w:numId="7">
    <w:abstractNumId w:val="24"/>
  </w:num>
  <w:num w:numId="8">
    <w:abstractNumId w:val="32"/>
  </w:num>
  <w:num w:numId="9">
    <w:abstractNumId w:val="23"/>
  </w:num>
  <w:num w:numId="10">
    <w:abstractNumId w:val="21"/>
  </w:num>
  <w:num w:numId="11">
    <w:abstractNumId w:val="29"/>
  </w:num>
  <w:num w:numId="12">
    <w:abstractNumId w:val="26"/>
  </w:num>
  <w:num w:numId="13">
    <w:abstractNumId w:val="11"/>
  </w:num>
  <w:num w:numId="14">
    <w:abstractNumId w:val="34"/>
  </w:num>
  <w:num w:numId="15">
    <w:abstractNumId w:val="16"/>
  </w:num>
  <w:num w:numId="16">
    <w:abstractNumId w:val="28"/>
  </w:num>
  <w:num w:numId="17">
    <w:abstractNumId w:val="33"/>
  </w:num>
  <w:num w:numId="18">
    <w:abstractNumId w:val="2"/>
  </w:num>
  <w:num w:numId="19">
    <w:abstractNumId w:val="4"/>
  </w:num>
  <w:num w:numId="20">
    <w:abstractNumId w:val="30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0"/>
  </w:num>
  <w:num w:numId="26">
    <w:abstractNumId w:val="31"/>
  </w:num>
  <w:num w:numId="27">
    <w:abstractNumId w:val="17"/>
  </w:num>
  <w:num w:numId="28">
    <w:abstractNumId w:val="18"/>
  </w:num>
  <w:num w:numId="29">
    <w:abstractNumId w:val="14"/>
  </w:num>
  <w:num w:numId="30">
    <w:abstractNumId w:val="35"/>
  </w:num>
  <w:num w:numId="31">
    <w:abstractNumId w:val="6"/>
  </w:num>
  <w:num w:numId="32">
    <w:abstractNumId w:val="5"/>
  </w:num>
  <w:num w:numId="33">
    <w:abstractNumId w:val="25"/>
  </w:num>
  <w:num w:numId="34">
    <w:abstractNumId w:val="9"/>
  </w:num>
  <w:num w:numId="35">
    <w:abstractNumId w:val="22"/>
  </w:num>
  <w:num w:numId="36">
    <w:abstractNumId w:val="15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2126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4F7548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AF657C"/>
    <w:rsid w:val="00B258BB"/>
    <w:rsid w:val="00B30CFA"/>
    <w:rsid w:val="00B51510"/>
    <w:rsid w:val="00B67B97"/>
    <w:rsid w:val="00B7103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D61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1652</TotalTime>
  <Pages>5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38</cp:revision>
  <cp:lastPrinted>1900-01-01T00:00:00Z</cp:lastPrinted>
  <dcterms:created xsi:type="dcterms:W3CDTF">2020-12-08T10:56:00Z</dcterms:created>
  <dcterms:modified xsi:type="dcterms:W3CDTF">2021-04-08T22:02:00Z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