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E20" w:rsidRDefault="005D4E20" w:rsidP="005D4E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R5s210140</w:t>
      </w:r>
      <w:r>
        <w:rPr>
          <w:b/>
          <w:i/>
          <w:noProof/>
          <w:sz w:val="28"/>
        </w:rPr>
        <w:fldChar w:fldCharType="end"/>
      </w:r>
    </w:p>
    <w:p w:rsidR="005D4E20" w:rsidRDefault="005D4E20" w:rsidP="005D4E2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4E20" w:rsidTr="005B39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E20" w:rsidRDefault="005D4E20" w:rsidP="005B39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D4E20" w:rsidTr="005B3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4E20" w:rsidRDefault="005D4E20" w:rsidP="005B3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4E20" w:rsidTr="005B3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4E20" w:rsidRDefault="005D4E20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E20" w:rsidTr="005B39DC">
        <w:tc>
          <w:tcPr>
            <w:tcW w:w="142" w:type="dxa"/>
            <w:tcBorders>
              <w:left w:val="single" w:sz="4" w:space="0" w:color="auto"/>
            </w:tcBorders>
          </w:tcPr>
          <w:p w:rsidR="005D4E20" w:rsidRDefault="005D4E20" w:rsidP="005B39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D4E20" w:rsidRPr="00410371" w:rsidRDefault="005D4E20" w:rsidP="005B39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D4E20" w:rsidRDefault="005D4E20" w:rsidP="005B3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D4E20" w:rsidRPr="00410371" w:rsidRDefault="005D4E20" w:rsidP="005B39D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4584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D4E20" w:rsidRDefault="005D4E20" w:rsidP="005B39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D4E20" w:rsidRPr="00410371" w:rsidRDefault="005D4E20" w:rsidP="005B39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5D4E20" w:rsidRDefault="005D4E20" w:rsidP="005B39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D4E20" w:rsidRPr="00410371" w:rsidRDefault="005D4E20" w:rsidP="005B39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D4E20" w:rsidRDefault="005D4E20" w:rsidP="005B39DC">
            <w:pPr>
              <w:pStyle w:val="CRCoverPage"/>
              <w:spacing w:after="0"/>
              <w:rPr>
                <w:noProof/>
              </w:rPr>
            </w:pPr>
          </w:p>
        </w:tc>
      </w:tr>
      <w:tr w:rsidR="005D4E20" w:rsidTr="005B3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4E20" w:rsidRDefault="005D4E20" w:rsidP="005B39DC">
            <w:pPr>
              <w:pStyle w:val="CRCoverPage"/>
              <w:spacing w:after="0"/>
              <w:rPr>
                <w:noProof/>
              </w:rPr>
            </w:pPr>
          </w:p>
        </w:tc>
      </w:tr>
      <w:tr w:rsidR="005D4E20" w:rsidTr="005B39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D4E20" w:rsidRPr="00F25D98" w:rsidRDefault="005D4E20" w:rsidP="005B39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4E20" w:rsidTr="005B39DC">
        <w:tc>
          <w:tcPr>
            <w:tcW w:w="9641" w:type="dxa"/>
            <w:gridSpan w:val="9"/>
          </w:tcPr>
          <w:p w:rsidR="005D4E20" w:rsidRDefault="005D4E20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D4E20" w:rsidRDefault="005D4E20" w:rsidP="005D4E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4E20" w:rsidTr="005B39DC">
        <w:tc>
          <w:tcPr>
            <w:tcW w:w="2835" w:type="dxa"/>
          </w:tcPr>
          <w:p w:rsidR="005D4E20" w:rsidRDefault="005D4E20" w:rsidP="005B39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D4E20" w:rsidRDefault="005D4E20" w:rsidP="005B3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D4E20" w:rsidRDefault="005D4E20" w:rsidP="005B3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D4E20" w:rsidRDefault="005D4E20" w:rsidP="005B3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D4E20" w:rsidRDefault="005D4E20" w:rsidP="005B3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5D4E20" w:rsidRDefault="005D4E20" w:rsidP="005B3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D4E20" w:rsidRDefault="005D4E20" w:rsidP="005B3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D4E20" w:rsidRDefault="005D4E20" w:rsidP="005B3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D4E20" w:rsidRDefault="005D4E20" w:rsidP="005B39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D4E20" w:rsidRDefault="005D4E20" w:rsidP="005D4E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4E20" w:rsidTr="005B39DC">
        <w:tc>
          <w:tcPr>
            <w:tcW w:w="9640" w:type="dxa"/>
            <w:gridSpan w:val="11"/>
          </w:tcPr>
          <w:p w:rsidR="005D4E20" w:rsidRDefault="005D4E20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E20" w:rsidTr="005B39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D4E20" w:rsidRDefault="005D4E20" w:rsidP="005B3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4E20" w:rsidRDefault="005D4E20" w:rsidP="005B39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function f_SMS_CP_PDU_DecodeAndMatch</w:t>
            </w:r>
            <w:r>
              <w:fldChar w:fldCharType="end"/>
            </w:r>
          </w:p>
        </w:tc>
      </w:tr>
      <w:tr w:rsidR="005D4E20" w:rsidTr="005B39DC">
        <w:tc>
          <w:tcPr>
            <w:tcW w:w="1843" w:type="dxa"/>
            <w:tcBorders>
              <w:left w:val="single" w:sz="4" w:space="0" w:color="auto"/>
            </w:tcBorders>
          </w:tcPr>
          <w:p w:rsidR="005D4E20" w:rsidRDefault="005D4E20" w:rsidP="005B3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D4E20" w:rsidRDefault="005D4E20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E20" w:rsidTr="005B39DC">
        <w:tc>
          <w:tcPr>
            <w:tcW w:w="1843" w:type="dxa"/>
            <w:tcBorders>
              <w:left w:val="single" w:sz="4" w:space="0" w:color="auto"/>
            </w:tcBorders>
          </w:tcPr>
          <w:p w:rsidR="005D4E20" w:rsidRDefault="005D4E20" w:rsidP="005B3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D4E20" w:rsidRDefault="005D4E20" w:rsidP="005B39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5D4E20" w:rsidTr="005B39DC">
        <w:tc>
          <w:tcPr>
            <w:tcW w:w="1843" w:type="dxa"/>
            <w:tcBorders>
              <w:left w:val="single" w:sz="4" w:space="0" w:color="auto"/>
            </w:tcBorders>
          </w:tcPr>
          <w:p w:rsidR="005D4E20" w:rsidRDefault="005D4E20" w:rsidP="005B3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D4E20" w:rsidRDefault="00426BAD" w:rsidP="005B39D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bookmarkStart w:id="0" w:name="_GoBack"/>
            <w:bookmarkEnd w:id="0"/>
            <w:r w:rsidR="005D4E20">
              <w:fldChar w:fldCharType="begin"/>
            </w:r>
            <w:r w:rsidR="005D4E20">
              <w:instrText xml:space="preserve"> DOCPROPERTY  SourceIfTsg  \* MERGEFORMAT </w:instrText>
            </w:r>
            <w:r w:rsidR="005D4E20">
              <w:fldChar w:fldCharType="separate"/>
            </w:r>
            <w:r w:rsidR="005D4E20">
              <w:fldChar w:fldCharType="end"/>
            </w:r>
          </w:p>
        </w:tc>
      </w:tr>
      <w:tr w:rsidR="005D4E20" w:rsidTr="005B39DC">
        <w:tc>
          <w:tcPr>
            <w:tcW w:w="1843" w:type="dxa"/>
            <w:tcBorders>
              <w:left w:val="single" w:sz="4" w:space="0" w:color="auto"/>
            </w:tcBorders>
          </w:tcPr>
          <w:p w:rsidR="005D4E20" w:rsidRDefault="005D4E20" w:rsidP="005B3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D4E20" w:rsidRDefault="005D4E20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E20" w:rsidTr="005B39DC">
        <w:tc>
          <w:tcPr>
            <w:tcW w:w="1843" w:type="dxa"/>
            <w:tcBorders>
              <w:left w:val="single" w:sz="4" w:space="0" w:color="auto"/>
            </w:tcBorders>
          </w:tcPr>
          <w:p w:rsidR="005D4E20" w:rsidRDefault="005D4E20" w:rsidP="005B3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D4E20" w:rsidRDefault="005D4E20" w:rsidP="005B39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5D4E20" w:rsidRDefault="005D4E20" w:rsidP="005B39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D4E20" w:rsidRDefault="005D4E20" w:rsidP="005B3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D4E20" w:rsidRDefault="005D4E20" w:rsidP="005B39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2021-01-17</w:t>
            </w:r>
            <w:r>
              <w:rPr>
                <w:noProof/>
              </w:rPr>
              <w:fldChar w:fldCharType="end"/>
            </w:r>
          </w:p>
        </w:tc>
      </w:tr>
      <w:tr w:rsidR="005D4E20" w:rsidTr="005B39DC">
        <w:tc>
          <w:tcPr>
            <w:tcW w:w="1843" w:type="dxa"/>
            <w:tcBorders>
              <w:left w:val="single" w:sz="4" w:space="0" w:color="auto"/>
            </w:tcBorders>
          </w:tcPr>
          <w:p w:rsidR="005D4E20" w:rsidRDefault="005D4E20" w:rsidP="005B3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D4E20" w:rsidRDefault="005D4E20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D4E20" w:rsidRDefault="005D4E20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D4E20" w:rsidRDefault="005D4E20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D4E20" w:rsidRDefault="005D4E20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E20" w:rsidTr="005B39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D4E20" w:rsidRDefault="005D4E20" w:rsidP="005B3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D4E20" w:rsidRDefault="005D4E20" w:rsidP="005B39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D4E20" w:rsidRDefault="005D4E20" w:rsidP="005B39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D4E20" w:rsidRDefault="005D4E20" w:rsidP="005B39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D4E20" w:rsidRDefault="005D4E20" w:rsidP="005B39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5D4E20" w:rsidTr="005B39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D4E20" w:rsidRDefault="005D4E20" w:rsidP="005B3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D4E20" w:rsidRDefault="005D4E20" w:rsidP="005B39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D4E20" w:rsidRDefault="005D4E20" w:rsidP="005B39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D4E20" w:rsidRPr="007C2097" w:rsidRDefault="005D4E20" w:rsidP="005B39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D4E20" w:rsidTr="005B39DC">
        <w:tc>
          <w:tcPr>
            <w:tcW w:w="1843" w:type="dxa"/>
          </w:tcPr>
          <w:p w:rsidR="005D4E20" w:rsidRDefault="005D4E20" w:rsidP="005B3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D4E20" w:rsidRDefault="005D4E20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53EB" w:rsidTr="005B39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053EB" w:rsidRDefault="001053EB" w:rsidP="0010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53EB" w:rsidRDefault="001053EB" w:rsidP="001053E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  <w:lang w:val="en-US"/>
              </w:rPr>
              <w:t xml:space="preserve">Test cases using function </w:t>
            </w:r>
            <w:r w:rsidRPr="00BD7B89">
              <w:t>f_SMS_CP_PDU_DecodeAndMatch</w:t>
            </w:r>
            <w:r>
              <w:t xml:space="preserve">, in case there is a problem during decoding of received CP PDU, will end abruptly with a runtime error as </w:t>
            </w:r>
            <w:r w:rsidRPr="001C4EB9">
              <w:rPr>
                <w:lang w:val="en-US"/>
              </w:rPr>
              <w:t>v_Received_CP_PDU</w:t>
            </w:r>
            <w:r>
              <w:rPr>
                <w:lang w:val="en-US"/>
              </w:rPr>
              <w:t xml:space="preserve"> is returned and will not contain any value.</w:t>
            </w:r>
          </w:p>
          <w:p w:rsidR="001053EB" w:rsidRDefault="001053EB" w:rsidP="001053E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1053EB" w:rsidRPr="00300C5B" w:rsidRDefault="001053EB" w:rsidP="001053E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>This runtime error issue can be avoided terminating the test case in case of decoding failure.</w:t>
            </w:r>
          </w:p>
        </w:tc>
      </w:tr>
      <w:tr w:rsidR="001053EB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53EB" w:rsidRDefault="001053EB" w:rsidP="00105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53EB" w:rsidRDefault="001053EB" w:rsidP="00105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53EB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53EB" w:rsidRDefault="001053EB" w:rsidP="0010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053EB" w:rsidRPr="00300C5B" w:rsidRDefault="001053EB" w:rsidP="001053E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E40ED">
              <w:t xml:space="preserve">Added </w:t>
            </w:r>
            <w:r>
              <w:t>self.kill to end the test case in case that there is a problem with decoding or decoded PDU does not match expected PDU.</w:t>
            </w:r>
          </w:p>
        </w:tc>
      </w:tr>
      <w:tr w:rsidR="001053EB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53EB" w:rsidRDefault="001053EB" w:rsidP="00105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53EB" w:rsidRDefault="001053EB" w:rsidP="00105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53EB" w:rsidTr="005B39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053EB" w:rsidRDefault="001053EB" w:rsidP="0010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53EB" w:rsidRDefault="001053EB" w:rsidP="00105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</w:t>
            </w:r>
            <w:r>
              <w:rPr>
                <w:noProof/>
              </w:rPr>
              <w:t>(s)</w:t>
            </w:r>
            <w:r>
              <w:rPr>
                <w:noProof/>
              </w:rPr>
              <w:t xml:space="preserve"> may end with a runttime error.</w:t>
            </w:r>
          </w:p>
        </w:tc>
      </w:tr>
      <w:tr w:rsidR="001053EB" w:rsidTr="005B39DC">
        <w:tc>
          <w:tcPr>
            <w:tcW w:w="2694" w:type="dxa"/>
            <w:gridSpan w:val="2"/>
          </w:tcPr>
          <w:p w:rsidR="001053EB" w:rsidRDefault="001053EB" w:rsidP="00105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053EB" w:rsidRDefault="001053EB" w:rsidP="00105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53EB" w:rsidTr="005B39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053EB" w:rsidRDefault="001053EB" w:rsidP="0010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53EB" w:rsidRDefault="001053EB" w:rsidP="00105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11.1.1-11.1.6</w:t>
            </w:r>
          </w:p>
        </w:tc>
      </w:tr>
      <w:tr w:rsidR="001053EB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53EB" w:rsidRDefault="001053EB" w:rsidP="00105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53EB" w:rsidRDefault="001053EB" w:rsidP="00105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53EB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53EB" w:rsidRDefault="001053EB" w:rsidP="0010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53EB" w:rsidRDefault="001053EB" w:rsidP="00105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053EB" w:rsidRDefault="001053EB" w:rsidP="00105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053EB" w:rsidRDefault="001053EB" w:rsidP="001053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053EB" w:rsidRDefault="001053EB" w:rsidP="001053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53EB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53EB" w:rsidRDefault="001053EB" w:rsidP="0010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53EB" w:rsidRDefault="001053EB" w:rsidP="00105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53EB" w:rsidRDefault="001053EB" w:rsidP="00105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053EB" w:rsidRDefault="001053EB" w:rsidP="001053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053EB" w:rsidRDefault="001053EB" w:rsidP="001053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53EB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53EB" w:rsidRDefault="001053EB" w:rsidP="001053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53EB" w:rsidRDefault="001053EB" w:rsidP="00105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53EB" w:rsidRDefault="001053EB" w:rsidP="00105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053EB" w:rsidRDefault="001053EB" w:rsidP="001053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053EB" w:rsidRDefault="001053EB" w:rsidP="001053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53EB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53EB" w:rsidRDefault="001053EB" w:rsidP="001053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53EB" w:rsidRDefault="001053EB" w:rsidP="00105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53EB" w:rsidRDefault="001053EB" w:rsidP="00105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053EB" w:rsidRDefault="001053EB" w:rsidP="001053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053EB" w:rsidRDefault="001053EB" w:rsidP="001053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53EB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53EB" w:rsidRDefault="001053EB" w:rsidP="001053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53EB" w:rsidRDefault="001053EB" w:rsidP="001053EB">
            <w:pPr>
              <w:pStyle w:val="CRCoverPage"/>
              <w:spacing w:after="0"/>
              <w:rPr>
                <w:noProof/>
              </w:rPr>
            </w:pPr>
          </w:p>
        </w:tc>
      </w:tr>
      <w:tr w:rsidR="001053EB" w:rsidTr="005B39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053EB" w:rsidRDefault="001053EB" w:rsidP="0010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53EB" w:rsidRDefault="001053EB" w:rsidP="00105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Testcases 9.1.8.1.NR5GC, 9.1.8.2.NR5GC and NBIOT 22.1.1M3 are also affected by this</w:t>
            </w:r>
          </w:p>
        </w:tc>
      </w:tr>
      <w:tr w:rsidR="001053EB" w:rsidRPr="008863B9" w:rsidTr="005D4E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053EB" w:rsidRPr="008863B9" w:rsidRDefault="001053EB" w:rsidP="0010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1053EB" w:rsidRPr="008863B9" w:rsidRDefault="001053EB" w:rsidP="001053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53EB" w:rsidTr="005B39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53EB" w:rsidRDefault="001053EB" w:rsidP="0010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53EB" w:rsidRDefault="001053EB" w:rsidP="001053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D4E20" w:rsidRDefault="005D4E20" w:rsidP="005D4E20">
      <w:pPr>
        <w:rPr>
          <w:noProof/>
        </w:rPr>
      </w:pPr>
    </w:p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1800858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:rsidR="005608A5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608A5" w:rsidRPr="00211DDE">
        <w:rPr>
          <w:rFonts w:ascii="Arial" w:hAnsi="Arial" w:cs="Arial"/>
          <w:iCs/>
        </w:rPr>
        <w:t>Table of Contents</w:t>
      </w:r>
      <w:r w:rsidR="005608A5">
        <w:tab/>
      </w:r>
      <w:r w:rsidR="005608A5">
        <w:fldChar w:fldCharType="begin"/>
      </w:r>
      <w:r w:rsidR="005608A5">
        <w:instrText xml:space="preserve"> PAGEREF _Toc61800858 \h </w:instrText>
      </w:r>
      <w:r w:rsidR="005608A5">
        <w:fldChar w:fldCharType="separate"/>
      </w:r>
      <w:r w:rsidR="005608A5">
        <w:t>2</w:t>
      </w:r>
      <w:r w:rsidR="005608A5">
        <w:fldChar w:fldCharType="end"/>
      </w:r>
    </w:p>
    <w:p w:rsidR="005608A5" w:rsidRDefault="005608A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11DDE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11DD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_Toc61800859 \h </w:instrText>
      </w:r>
      <w:r>
        <w:fldChar w:fldCharType="separate"/>
      </w:r>
      <w:r>
        <w:t>3</w:t>
      </w:r>
      <w:r>
        <w:fldChar w:fldCharType="end"/>
      </w:r>
    </w:p>
    <w:p w:rsidR="005608A5" w:rsidRDefault="005608A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11DDE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11DDE">
        <w:rPr>
          <w:b/>
        </w:rPr>
        <w:t>Correction to function f_SMS_CP_PDU_DecodeAndMatch</w:t>
      </w:r>
      <w:r>
        <w:tab/>
      </w:r>
      <w:r>
        <w:fldChar w:fldCharType="begin"/>
      </w:r>
      <w:r>
        <w:instrText xml:space="preserve"> PAGEREF _Toc61800860 \h </w:instrText>
      </w:r>
      <w:r>
        <w:fldChar w:fldCharType="separate"/>
      </w:r>
      <w:r>
        <w:t>3</w:t>
      </w:r>
      <w:r>
        <w:fldChar w:fldCharType="end"/>
      </w:r>
    </w:p>
    <w:p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446488" w:rsidRDefault="00446488" w:rsidP="00446488"/>
    <w:p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61800859"/>
      <w:r w:rsidRPr="00854C55">
        <w:rPr>
          <w:b/>
        </w:rPr>
        <w:t>Corrections required</w:t>
      </w:r>
      <w:bookmarkEnd w:id="2"/>
      <w:bookmarkEnd w:id="3"/>
      <w:bookmarkEnd w:id="4"/>
    </w:p>
    <w:p w:rsidR="00446488" w:rsidRDefault="00FD6988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61800860"/>
      <w:r w:rsidRPr="00FD6988">
        <w:rPr>
          <w:b/>
        </w:rPr>
        <w:t>Correction to function f_SMS_CP_PDU_DecodeAndMatch</w:t>
      </w:r>
      <w:bookmarkEnd w:id="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:rsidTr="00E14D7D">
        <w:trPr>
          <w:trHeight w:val="447"/>
        </w:trPr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5C576A" w:rsidRDefault="005C576A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BD7B89">
              <w:t>Correction to function f_SMS_CP_PDU_DecodeAndMatch</w:t>
            </w:r>
          </w:p>
        </w:tc>
      </w:tr>
      <w:tr w:rsidR="005C576A" w:rsidTr="00E14D7D">
        <w:trPr>
          <w:trHeight w:val="452"/>
        </w:trPr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5C576A" w:rsidRPr="005C576A" w:rsidRDefault="005C576A" w:rsidP="005C57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  <w:lang w:val="en-US"/>
              </w:rPr>
              <w:t xml:space="preserve">Test cases using function </w:t>
            </w:r>
            <w:r w:rsidRPr="00BD7B89">
              <w:t>Correction to function f_SMS_CP_PDU_DecodeAndMatch</w:t>
            </w:r>
            <w:r>
              <w:t xml:space="preserve">, in case there is a problem during decoding of received CP PDU, will end abruptly with a runtime error as </w:t>
            </w:r>
            <w:r w:rsidRPr="001C4EB9">
              <w:rPr>
                <w:lang w:val="en-US"/>
              </w:rPr>
              <w:t>v_Received_CP_PDU</w:t>
            </w:r>
            <w:r>
              <w:rPr>
                <w:lang w:val="en-US"/>
              </w:rPr>
              <w:t xml:space="preserve"> is returned and will not contain any value.</w:t>
            </w:r>
          </w:p>
        </w:tc>
      </w:tr>
      <w:tr w:rsidR="005C576A" w:rsidTr="00E14D7D"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5C576A" w:rsidRPr="00300C5B" w:rsidRDefault="005C576A" w:rsidP="005C576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E40ED">
              <w:t xml:space="preserve">Added </w:t>
            </w:r>
            <w:r>
              <w:t>self.kill to end the test case in case that there is a problem with decoding or decoded PDU does not match expected PDU.</w:t>
            </w:r>
          </w:p>
        </w:tc>
      </w:tr>
      <w:tr w:rsidR="005C576A" w:rsidTr="00E14D7D"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5C576A" w:rsidRPr="00811A71" w:rsidRDefault="005C576A" w:rsidP="005C576A">
            <w:pPr>
              <w:spacing w:after="0"/>
              <w:rPr>
                <w:rFonts w:ascii="Arial" w:hAnsi="Arial" w:cs="Arial"/>
                <w:noProof/>
              </w:rPr>
            </w:pPr>
            <w:r w:rsidRPr="00811A71">
              <w:rPr>
                <w:rFonts w:ascii="Arial" w:hAnsi="Arial" w:cs="Arial"/>
                <w:noProof/>
                <w:lang w:val="en-US"/>
              </w:rPr>
              <w:t>Common/</w:t>
            </w:r>
            <w:r>
              <w:rPr>
                <w:rFonts w:ascii="Arial" w:hAnsi="Arial" w:cs="Arial"/>
                <w:noProof/>
                <w:lang w:val="en-US"/>
              </w:rPr>
              <w:t>NAS</w:t>
            </w:r>
            <w:r w:rsidRPr="00811A71">
              <w:rPr>
                <w:rFonts w:ascii="Arial" w:hAnsi="Arial" w:cs="Arial"/>
                <w:noProof/>
                <w:lang w:val="en-US"/>
              </w:rPr>
              <w:t>/</w:t>
            </w:r>
            <w:r>
              <w:rPr>
                <w:rFonts w:ascii="Arial" w:hAnsi="Arial" w:cs="Arial"/>
                <w:noProof/>
                <w:lang w:val="en-US"/>
              </w:rPr>
              <w:t>SMS_Templates</w:t>
            </w:r>
            <w:r w:rsidRPr="00811A71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5C576A" w:rsidRPr="00E751F5" w:rsidTr="00E14D7D"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5C576A" w:rsidRPr="00E751F5" w:rsidRDefault="005C576A" w:rsidP="005C576A">
            <w:pPr>
              <w:rPr>
                <w:rFonts w:ascii="Arial" w:hAnsi="Arial"/>
                <w:highlight w:val="cyan"/>
              </w:rPr>
            </w:pPr>
          </w:p>
        </w:tc>
      </w:tr>
    </w:tbl>
    <w:p w:rsidR="001E41F3" w:rsidRDefault="001E41F3">
      <w:pPr>
        <w:rPr>
          <w:noProof/>
          <w:lang w:val="en-US"/>
        </w:rPr>
      </w:pPr>
    </w:p>
    <w:p w:rsidR="00300C5B" w:rsidRDefault="00300C5B" w:rsidP="00300C5B">
      <w:pPr>
        <w:rPr>
          <w:noProof/>
        </w:rPr>
      </w:pPr>
    </w:p>
    <w:p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00C5B" w:rsidRPr="000A73D5" w:rsidTr="000441DD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:rsidR="00300C5B" w:rsidRPr="000A73D5" w:rsidRDefault="00300C5B" w:rsidP="000441DD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0A73D5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  <w:p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</w:t>
            </w:r>
            <w:r w:rsidRPr="00154DA1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function</w:t>
            </w: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f_SMS_CP_PDU_DecodeAndMatch(</w:t>
            </w:r>
            <w:r w:rsidRPr="00154DA1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bitstring</w:t>
            </w: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p_EncodedSMS_Message,</w:t>
            </w:r>
          </w:p>
          <w:p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</w:t>
            </w:r>
            <w:r w:rsidRPr="00154DA1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template</w:t>
            </w: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CP_PDU_Type p_Expected_CP_PDU,</w:t>
            </w:r>
          </w:p>
          <w:p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</w:t>
            </w:r>
            <w:r w:rsidRPr="00154DA1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charstring</w:t>
            </w: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p_Testcase,</w:t>
            </w:r>
          </w:p>
          <w:p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</w:t>
            </w:r>
            <w:r w:rsidRPr="00154DA1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charstring</w:t>
            </w: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p_Step) </w:t>
            </w:r>
            <w:r w:rsidRPr="00154DA1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return</w:t>
            </w: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CP_PDU_Type</w:t>
            </w:r>
          </w:p>
          <w:p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{</w:t>
            </w:r>
          </w:p>
          <w:p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154DA1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CP_PDU_Type v_Received_CP_PDU;</w:t>
            </w:r>
          </w:p>
          <w:p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154DA1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</w:t>
            </w:r>
            <w:r w:rsidRPr="00154DA1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integer</w:t>
            </w: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v_DecodeResult := decvalue(p_EncodedSMS_Message, v_Received_CP_PDU);</w:t>
            </w:r>
          </w:p>
          <w:p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</w:p>
          <w:p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154DA1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if</w:t>
            </w: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(v_DecodeResult != 0) {</w:t>
            </w:r>
          </w:p>
          <w:p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f_SetVerdict(</w:t>
            </w:r>
            <w:r w:rsidRPr="00154DA1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fail</w:t>
            </w: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>,__FILE__, __LINE__, p_Testcase &amp; ": SMS_CP_PDU cannot be decoded in " &amp; p_Step);</w:t>
            </w:r>
          </w:p>
          <w:p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}</w:t>
            </w:r>
          </w:p>
          <w:p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154DA1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if</w:t>
            </w: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(</w:t>
            </w:r>
            <w:r w:rsidRPr="00154DA1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not</w:t>
            </w: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</w:t>
            </w:r>
            <w:r w:rsidRPr="00154DA1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match</w:t>
            </w: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>(v_Received_CP_PDU, p_Expected_CP_PDU))  {</w:t>
            </w:r>
          </w:p>
          <w:p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//* @verdict fail Received decoded template does not match with the expected template</w:t>
            </w:r>
          </w:p>
          <w:p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f_SetVerdict(</w:t>
            </w:r>
            <w:r w:rsidRPr="00154DA1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fail</w:t>
            </w: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>,__FILE__, __LINE__, p_Testcase &amp; ": SMS_CP_PDU cannot be matched in " &amp; p_Step);</w:t>
            </w:r>
          </w:p>
          <w:p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}</w:t>
            </w:r>
          </w:p>
          <w:p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154DA1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return</w:t>
            </w: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v_Received_CP_PDU;</w:t>
            </w:r>
          </w:p>
          <w:p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</w:t>
            </w:r>
            <w:r w:rsidRPr="00154DA1">
              <w:rPr>
                <w:rFonts w:ascii="Courier New" w:hAnsi="Courier New" w:cs="Courier New"/>
                <w:color w:val="000000"/>
                <w:lang w:val="de-DE" w:eastAsia="de-DE"/>
              </w:rPr>
              <w:t>}</w:t>
            </w:r>
          </w:p>
          <w:p w:rsidR="00300C5B" w:rsidRPr="000A73D5" w:rsidRDefault="00300C5B" w:rsidP="00300C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0A73D5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</w:tc>
      </w:tr>
      <w:tr w:rsidR="00300C5B" w:rsidRPr="000A73D5" w:rsidTr="000441DD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:rsidR="00300C5B" w:rsidRPr="000A73D5" w:rsidRDefault="00300C5B" w:rsidP="000441DD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</w:p>
        </w:tc>
      </w:tr>
    </w:tbl>
    <w:p w:rsidR="00300C5B" w:rsidRPr="000A73D5" w:rsidRDefault="00300C5B" w:rsidP="00300C5B">
      <w:pPr>
        <w:spacing w:after="0"/>
        <w:rPr>
          <w:rFonts w:ascii="Arial" w:hAnsi="Arial"/>
          <w:b/>
          <w:color w:val="000000"/>
          <w:lang w:eastAsia="en-GB"/>
        </w:rPr>
      </w:pPr>
    </w:p>
    <w:p w:rsidR="00300C5B" w:rsidRPr="000A73D5" w:rsidRDefault="00300C5B" w:rsidP="00300C5B">
      <w:pPr>
        <w:spacing w:after="0"/>
        <w:rPr>
          <w:rFonts w:ascii="Arial" w:hAnsi="Arial"/>
          <w:b/>
          <w:color w:val="000000"/>
          <w:lang w:eastAsia="en-GB"/>
        </w:rPr>
      </w:pPr>
    </w:p>
    <w:p w:rsidR="00300C5B" w:rsidRPr="000A73D5" w:rsidRDefault="00300C5B" w:rsidP="00300C5B">
      <w:pPr>
        <w:spacing w:after="0"/>
        <w:rPr>
          <w:rFonts w:ascii="Arial" w:hAnsi="Arial"/>
          <w:b/>
          <w:color w:val="000000"/>
          <w:lang w:eastAsia="en-GB"/>
        </w:rPr>
      </w:pPr>
      <w:r w:rsidRPr="000A73D5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2248D" w:rsidRPr="000A73D5" w:rsidTr="000441DD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:rsidR="00300C5B" w:rsidRDefault="00300C5B" w:rsidP="000441DD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0A73D5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  <w:p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54DA1">
              <w:rPr>
                <w:rFonts w:ascii="Courier New" w:hAnsi="Courier New" w:cs="Courier New"/>
                <w:lang w:val="en-US" w:eastAsia="de-DE"/>
              </w:rPr>
              <w:t xml:space="preserve">  </w:t>
            </w:r>
            <w:r w:rsidRPr="00154DA1">
              <w:rPr>
                <w:rFonts w:ascii="Courier New" w:hAnsi="Courier New" w:cs="Courier New"/>
                <w:b/>
                <w:bCs/>
                <w:lang w:val="en-US" w:eastAsia="de-DE"/>
              </w:rPr>
              <w:t>function</w:t>
            </w:r>
            <w:r w:rsidRPr="00154DA1">
              <w:rPr>
                <w:rFonts w:ascii="Courier New" w:hAnsi="Courier New" w:cs="Courier New"/>
                <w:lang w:val="en-US" w:eastAsia="de-DE"/>
              </w:rPr>
              <w:t xml:space="preserve"> f_SMS_CP_PDU_DecodeAndMatch(</w:t>
            </w:r>
            <w:r w:rsidRPr="00154DA1">
              <w:rPr>
                <w:rFonts w:ascii="Courier New" w:hAnsi="Courier New" w:cs="Courier New"/>
                <w:b/>
                <w:bCs/>
                <w:lang w:val="en-US" w:eastAsia="de-DE"/>
              </w:rPr>
              <w:t>bitstring</w:t>
            </w:r>
            <w:r w:rsidRPr="00154DA1">
              <w:rPr>
                <w:rFonts w:ascii="Courier New" w:hAnsi="Courier New" w:cs="Courier New"/>
                <w:lang w:val="en-US" w:eastAsia="de-DE"/>
              </w:rPr>
              <w:t xml:space="preserve"> p_EncodedSMS_Message,</w:t>
            </w:r>
          </w:p>
          <w:p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54DA1">
              <w:rPr>
                <w:rFonts w:ascii="Courier New" w:hAnsi="Courier New" w:cs="Courier New"/>
                <w:lang w:val="en-US" w:eastAsia="de-DE"/>
              </w:rPr>
              <w:t xml:space="preserve">                                       </w:t>
            </w:r>
            <w:r w:rsidRPr="00154DA1">
              <w:rPr>
                <w:rFonts w:ascii="Courier New" w:hAnsi="Courier New" w:cs="Courier New"/>
                <w:b/>
                <w:bCs/>
                <w:lang w:val="en-US" w:eastAsia="de-DE"/>
              </w:rPr>
              <w:t>template</w:t>
            </w:r>
            <w:r w:rsidRPr="00154DA1">
              <w:rPr>
                <w:rFonts w:ascii="Courier New" w:hAnsi="Courier New" w:cs="Courier New"/>
                <w:lang w:val="en-US" w:eastAsia="de-DE"/>
              </w:rPr>
              <w:t xml:space="preserve"> CP_PDU_Type p_Expected_CP_PDU,</w:t>
            </w:r>
          </w:p>
          <w:p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54DA1">
              <w:rPr>
                <w:rFonts w:ascii="Courier New" w:hAnsi="Courier New" w:cs="Courier New"/>
                <w:lang w:val="en-US" w:eastAsia="de-DE"/>
              </w:rPr>
              <w:t xml:space="preserve">                                       </w:t>
            </w:r>
            <w:r w:rsidRPr="00154DA1">
              <w:rPr>
                <w:rFonts w:ascii="Courier New" w:hAnsi="Courier New" w:cs="Courier New"/>
                <w:b/>
                <w:bCs/>
                <w:lang w:val="en-US" w:eastAsia="de-DE"/>
              </w:rPr>
              <w:t>charstring</w:t>
            </w:r>
            <w:r w:rsidRPr="00154DA1">
              <w:rPr>
                <w:rFonts w:ascii="Courier New" w:hAnsi="Courier New" w:cs="Courier New"/>
                <w:lang w:val="en-US" w:eastAsia="de-DE"/>
              </w:rPr>
              <w:t xml:space="preserve"> p_Testcase,</w:t>
            </w:r>
          </w:p>
          <w:p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54DA1">
              <w:rPr>
                <w:rFonts w:ascii="Courier New" w:hAnsi="Courier New" w:cs="Courier New"/>
                <w:lang w:val="en-US" w:eastAsia="de-DE"/>
              </w:rPr>
              <w:t xml:space="preserve">                                       </w:t>
            </w:r>
            <w:r w:rsidRPr="00154DA1">
              <w:rPr>
                <w:rFonts w:ascii="Courier New" w:hAnsi="Courier New" w:cs="Courier New"/>
                <w:b/>
                <w:bCs/>
                <w:lang w:val="en-US" w:eastAsia="de-DE"/>
              </w:rPr>
              <w:t>charstring</w:t>
            </w:r>
            <w:r w:rsidRPr="00154DA1">
              <w:rPr>
                <w:rFonts w:ascii="Courier New" w:hAnsi="Courier New" w:cs="Courier New"/>
                <w:lang w:val="en-US" w:eastAsia="de-DE"/>
              </w:rPr>
              <w:t xml:space="preserve"> p_Step) </w:t>
            </w:r>
            <w:r w:rsidRPr="00154DA1">
              <w:rPr>
                <w:rFonts w:ascii="Courier New" w:hAnsi="Courier New" w:cs="Courier New"/>
                <w:b/>
                <w:bCs/>
                <w:lang w:val="en-US" w:eastAsia="de-DE"/>
              </w:rPr>
              <w:t>return</w:t>
            </w:r>
            <w:r w:rsidRPr="00154DA1">
              <w:rPr>
                <w:rFonts w:ascii="Courier New" w:hAnsi="Courier New" w:cs="Courier New"/>
                <w:lang w:val="en-US" w:eastAsia="de-DE"/>
              </w:rPr>
              <w:t xml:space="preserve"> CP_PDU_Type</w:t>
            </w:r>
          </w:p>
          <w:p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54DA1">
              <w:rPr>
                <w:rFonts w:ascii="Courier New" w:hAnsi="Courier New" w:cs="Courier New"/>
                <w:lang w:val="en-US" w:eastAsia="de-DE"/>
              </w:rPr>
              <w:t xml:space="preserve">  {</w:t>
            </w:r>
          </w:p>
          <w:p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54DA1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154DA1">
              <w:rPr>
                <w:rFonts w:ascii="Courier New" w:hAnsi="Courier New" w:cs="Courier New"/>
                <w:b/>
                <w:bCs/>
                <w:lang w:val="en-US" w:eastAsia="de-DE"/>
              </w:rPr>
              <w:t>var</w:t>
            </w:r>
            <w:r w:rsidRPr="00154DA1">
              <w:rPr>
                <w:rFonts w:ascii="Courier New" w:hAnsi="Courier New" w:cs="Courier New"/>
                <w:lang w:val="en-US" w:eastAsia="de-DE"/>
              </w:rPr>
              <w:t xml:space="preserve"> CP_PDU_Type v_Received_CP_PDU;</w:t>
            </w:r>
          </w:p>
          <w:p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54DA1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154DA1">
              <w:rPr>
                <w:rFonts w:ascii="Courier New" w:hAnsi="Courier New" w:cs="Courier New"/>
                <w:b/>
                <w:bCs/>
                <w:lang w:val="en-US" w:eastAsia="de-DE"/>
              </w:rPr>
              <w:t>var</w:t>
            </w:r>
            <w:r w:rsidRPr="00154DA1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r w:rsidRPr="00154DA1">
              <w:rPr>
                <w:rFonts w:ascii="Courier New" w:hAnsi="Courier New" w:cs="Courier New"/>
                <w:b/>
                <w:bCs/>
                <w:lang w:val="en-US" w:eastAsia="de-DE"/>
              </w:rPr>
              <w:t>integer</w:t>
            </w:r>
            <w:r w:rsidRPr="00154DA1">
              <w:rPr>
                <w:rFonts w:ascii="Courier New" w:hAnsi="Courier New" w:cs="Courier New"/>
                <w:lang w:val="en-US" w:eastAsia="de-DE"/>
              </w:rPr>
              <w:t xml:space="preserve"> v_DecodeResult := decvalue(p_EncodedSMS_Message, v_Received_CP_PDU);</w:t>
            </w:r>
          </w:p>
          <w:p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54DA1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54DA1">
              <w:rPr>
                <w:rFonts w:ascii="Courier New" w:hAnsi="Courier New" w:cs="Courier New"/>
                <w:lang w:val="en-US" w:eastAsia="de-DE"/>
              </w:rPr>
              <w:lastRenderedPageBreak/>
              <w:t xml:space="preserve">    </w:t>
            </w:r>
            <w:r w:rsidRPr="00154DA1">
              <w:rPr>
                <w:rFonts w:ascii="Courier New" w:hAnsi="Courier New" w:cs="Courier New"/>
                <w:b/>
                <w:bCs/>
                <w:lang w:val="en-US" w:eastAsia="de-DE"/>
              </w:rPr>
              <w:t>if</w:t>
            </w:r>
            <w:r w:rsidRPr="00154DA1">
              <w:rPr>
                <w:rFonts w:ascii="Courier New" w:hAnsi="Courier New" w:cs="Courier New"/>
                <w:lang w:val="en-US" w:eastAsia="de-DE"/>
              </w:rPr>
              <w:t xml:space="preserve"> (v_DecodeResult != 0) {</w:t>
            </w:r>
          </w:p>
          <w:p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54DA1">
              <w:rPr>
                <w:rFonts w:ascii="Courier New" w:hAnsi="Courier New" w:cs="Courier New"/>
                <w:lang w:val="en-US" w:eastAsia="de-DE"/>
              </w:rPr>
              <w:t xml:space="preserve">      f_SetVerdict(</w:t>
            </w:r>
            <w:r w:rsidRPr="00154DA1">
              <w:rPr>
                <w:rFonts w:ascii="Courier New" w:hAnsi="Courier New" w:cs="Courier New"/>
                <w:b/>
                <w:bCs/>
                <w:lang w:val="en-US" w:eastAsia="de-DE"/>
              </w:rPr>
              <w:t>fail</w:t>
            </w:r>
            <w:r w:rsidRPr="00154DA1">
              <w:rPr>
                <w:rFonts w:ascii="Courier New" w:hAnsi="Courier New" w:cs="Courier New"/>
                <w:lang w:val="en-US" w:eastAsia="de-DE"/>
              </w:rPr>
              <w:t>,__FILE__, __LINE__, p_Testcase &amp; ": SMS_CP_PDU cannot be decoded in " &amp; p_Step);</w:t>
            </w:r>
          </w:p>
          <w:p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54DA1">
              <w:rPr>
                <w:rFonts w:ascii="Courier New" w:hAnsi="Courier New" w:cs="Courier New"/>
                <w:lang w:val="en-US" w:eastAsia="de-DE"/>
              </w:rPr>
              <w:t xml:space="preserve">      </w:t>
            </w:r>
            <w:r w:rsidRPr="00154DA1">
              <w:rPr>
                <w:rFonts w:ascii="Courier New" w:hAnsi="Courier New" w:cs="Courier New"/>
                <w:b/>
                <w:bCs/>
                <w:highlight w:val="yellow"/>
                <w:lang w:val="en-US" w:eastAsia="de-DE"/>
              </w:rPr>
              <w:t>self</w:t>
            </w:r>
            <w:r w:rsidRPr="00154DA1">
              <w:rPr>
                <w:rFonts w:ascii="Courier New" w:hAnsi="Courier New" w:cs="Courier New"/>
                <w:highlight w:val="yellow"/>
                <w:lang w:val="en-US" w:eastAsia="de-DE"/>
              </w:rPr>
              <w:t>.</w:t>
            </w:r>
            <w:r w:rsidRPr="00154DA1">
              <w:rPr>
                <w:rFonts w:ascii="Courier New" w:hAnsi="Courier New" w:cs="Courier New"/>
                <w:b/>
                <w:bCs/>
                <w:highlight w:val="yellow"/>
                <w:lang w:val="en-US" w:eastAsia="de-DE"/>
              </w:rPr>
              <w:t>kill</w:t>
            </w:r>
            <w:r w:rsidRPr="00154DA1">
              <w:rPr>
                <w:rFonts w:ascii="Courier New" w:hAnsi="Courier New" w:cs="Courier New"/>
                <w:highlight w:val="yellow"/>
                <w:lang w:val="en-US" w:eastAsia="de-DE"/>
              </w:rPr>
              <w:t>;    // =&gt; test case will be terminated immediately</w:t>
            </w:r>
          </w:p>
          <w:p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54DA1">
              <w:rPr>
                <w:rFonts w:ascii="Courier New" w:hAnsi="Courier New" w:cs="Courier New"/>
                <w:lang w:val="en-US" w:eastAsia="de-DE"/>
              </w:rPr>
              <w:t xml:space="preserve">    }</w:t>
            </w:r>
          </w:p>
          <w:p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54DA1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154DA1">
              <w:rPr>
                <w:rFonts w:ascii="Courier New" w:hAnsi="Courier New" w:cs="Courier New"/>
                <w:b/>
                <w:bCs/>
                <w:lang w:val="en-US" w:eastAsia="de-DE"/>
              </w:rPr>
              <w:t>if</w:t>
            </w:r>
            <w:r w:rsidRPr="00154DA1">
              <w:rPr>
                <w:rFonts w:ascii="Courier New" w:hAnsi="Courier New" w:cs="Courier New"/>
                <w:lang w:val="en-US" w:eastAsia="de-DE"/>
              </w:rPr>
              <w:t xml:space="preserve"> (</w:t>
            </w:r>
            <w:r w:rsidRPr="00154DA1">
              <w:rPr>
                <w:rFonts w:ascii="Courier New" w:hAnsi="Courier New" w:cs="Courier New"/>
                <w:b/>
                <w:bCs/>
                <w:lang w:val="en-US" w:eastAsia="de-DE"/>
              </w:rPr>
              <w:t>not</w:t>
            </w:r>
            <w:r w:rsidRPr="00154DA1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r w:rsidRPr="00154DA1">
              <w:rPr>
                <w:rFonts w:ascii="Courier New" w:hAnsi="Courier New" w:cs="Courier New"/>
                <w:b/>
                <w:bCs/>
                <w:lang w:val="en-US" w:eastAsia="de-DE"/>
              </w:rPr>
              <w:t>match</w:t>
            </w:r>
            <w:r w:rsidRPr="00154DA1">
              <w:rPr>
                <w:rFonts w:ascii="Courier New" w:hAnsi="Courier New" w:cs="Courier New"/>
                <w:lang w:val="en-US" w:eastAsia="de-DE"/>
              </w:rPr>
              <w:t>(v_Received_CP_PDU, p_Expected_CP_PDU))  {</w:t>
            </w:r>
          </w:p>
          <w:p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54DA1">
              <w:rPr>
                <w:rFonts w:ascii="Courier New" w:hAnsi="Courier New" w:cs="Courier New"/>
                <w:lang w:val="en-US" w:eastAsia="de-DE"/>
              </w:rPr>
              <w:t xml:space="preserve">      //* @verdict fail Received decoded template does not match with the expected template</w:t>
            </w:r>
          </w:p>
          <w:p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54DA1">
              <w:rPr>
                <w:rFonts w:ascii="Courier New" w:hAnsi="Courier New" w:cs="Courier New"/>
                <w:lang w:val="en-US" w:eastAsia="de-DE"/>
              </w:rPr>
              <w:t xml:space="preserve">      f_SetVerdict(</w:t>
            </w:r>
            <w:r w:rsidRPr="00154DA1">
              <w:rPr>
                <w:rFonts w:ascii="Courier New" w:hAnsi="Courier New" w:cs="Courier New"/>
                <w:b/>
                <w:bCs/>
                <w:lang w:val="en-US" w:eastAsia="de-DE"/>
              </w:rPr>
              <w:t>fail</w:t>
            </w:r>
            <w:r w:rsidRPr="00154DA1">
              <w:rPr>
                <w:rFonts w:ascii="Courier New" w:hAnsi="Courier New" w:cs="Courier New"/>
                <w:lang w:val="en-US" w:eastAsia="de-DE"/>
              </w:rPr>
              <w:t>,__FILE__, __LINE__, p_Testcase &amp; ": SMS_CP_PDU cannot be matched in " &amp; p_Step);</w:t>
            </w:r>
          </w:p>
          <w:p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54DA1">
              <w:rPr>
                <w:rFonts w:ascii="Courier New" w:hAnsi="Courier New" w:cs="Courier New"/>
                <w:lang w:val="en-US" w:eastAsia="de-DE"/>
              </w:rPr>
              <w:t xml:space="preserve">      </w:t>
            </w:r>
            <w:r w:rsidRPr="00154DA1">
              <w:rPr>
                <w:rFonts w:ascii="Courier New" w:hAnsi="Courier New" w:cs="Courier New"/>
                <w:b/>
                <w:bCs/>
                <w:highlight w:val="yellow"/>
                <w:lang w:val="en-US" w:eastAsia="de-DE"/>
              </w:rPr>
              <w:t>self</w:t>
            </w:r>
            <w:r w:rsidRPr="00154DA1">
              <w:rPr>
                <w:rFonts w:ascii="Courier New" w:hAnsi="Courier New" w:cs="Courier New"/>
                <w:highlight w:val="yellow"/>
                <w:lang w:val="en-US" w:eastAsia="de-DE"/>
              </w:rPr>
              <w:t>.</w:t>
            </w:r>
            <w:r w:rsidRPr="00154DA1">
              <w:rPr>
                <w:rFonts w:ascii="Courier New" w:hAnsi="Courier New" w:cs="Courier New"/>
                <w:b/>
                <w:bCs/>
                <w:highlight w:val="yellow"/>
                <w:lang w:val="en-US" w:eastAsia="de-DE"/>
              </w:rPr>
              <w:t>kill</w:t>
            </w:r>
            <w:r w:rsidRPr="00154DA1">
              <w:rPr>
                <w:rFonts w:ascii="Courier New" w:hAnsi="Courier New" w:cs="Courier New"/>
                <w:highlight w:val="yellow"/>
                <w:lang w:val="en-US" w:eastAsia="de-DE"/>
              </w:rPr>
              <w:t>;    // =&gt; test case will be terminated immediately</w:t>
            </w:r>
          </w:p>
          <w:p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54DA1">
              <w:rPr>
                <w:rFonts w:ascii="Courier New" w:hAnsi="Courier New" w:cs="Courier New"/>
                <w:lang w:val="en-US" w:eastAsia="de-DE"/>
              </w:rPr>
              <w:t xml:space="preserve">    }</w:t>
            </w:r>
          </w:p>
          <w:p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54DA1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154DA1">
              <w:rPr>
                <w:rFonts w:ascii="Courier New" w:hAnsi="Courier New" w:cs="Courier New"/>
                <w:b/>
                <w:bCs/>
                <w:lang w:val="en-US" w:eastAsia="de-DE"/>
              </w:rPr>
              <w:t>return</w:t>
            </w:r>
            <w:r w:rsidRPr="00154DA1">
              <w:rPr>
                <w:rFonts w:ascii="Courier New" w:hAnsi="Courier New" w:cs="Courier New"/>
                <w:lang w:val="en-US" w:eastAsia="de-DE"/>
              </w:rPr>
              <w:t xml:space="preserve"> v_Received_CP_PDU;</w:t>
            </w:r>
          </w:p>
          <w:p w:rsidR="00154DA1" w:rsidRPr="00154DA1" w:rsidRDefault="00154DA1" w:rsidP="00154D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de-DE"/>
              </w:rPr>
            </w:pPr>
            <w:r w:rsidRPr="00154DA1">
              <w:rPr>
                <w:rFonts w:ascii="Courier New" w:hAnsi="Courier New" w:cs="Courier New"/>
                <w:lang w:val="en-US" w:eastAsia="de-DE"/>
              </w:rPr>
              <w:t xml:space="preserve">  </w:t>
            </w:r>
            <w:r w:rsidRPr="00154DA1">
              <w:rPr>
                <w:rFonts w:ascii="Courier New" w:hAnsi="Courier New" w:cs="Courier New"/>
                <w:lang w:val="de-DE" w:eastAsia="de-DE"/>
              </w:rPr>
              <w:t>}</w:t>
            </w:r>
          </w:p>
          <w:p w:rsidR="00154DA1" w:rsidRPr="000A73D5" w:rsidRDefault="00154DA1" w:rsidP="000441DD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</w:p>
          <w:p w:rsidR="00300C5B" w:rsidRPr="000A73D5" w:rsidRDefault="00300C5B" w:rsidP="00154DA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0A73D5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</w:tc>
      </w:tr>
    </w:tbl>
    <w:p w:rsidR="00300C5B" w:rsidRDefault="00300C5B" w:rsidP="00300C5B">
      <w:pPr>
        <w:rPr>
          <w:noProof/>
          <w:lang w:val="en-US"/>
        </w:rPr>
      </w:pPr>
    </w:p>
    <w:p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34A7" w:rsidRDefault="000D34A7">
      <w:r>
        <w:separator/>
      </w:r>
    </w:p>
  </w:endnote>
  <w:endnote w:type="continuationSeparator" w:id="0">
    <w:p w:rsidR="000D34A7" w:rsidRDefault="000D3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34A7" w:rsidRDefault="000D34A7">
      <w:r>
        <w:separator/>
      </w:r>
    </w:p>
  </w:footnote>
  <w:footnote w:type="continuationSeparator" w:id="0">
    <w:p w:rsidR="000D34A7" w:rsidRDefault="000D3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doNotDisplayPageBoundaries/>
  <w:printFractionalCharacterWidth/>
  <w:embedSystemFonts/>
  <w:hideSpellingErrors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1DD"/>
    <w:rsid w:val="00063675"/>
    <w:rsid w:val="000914DA"/>
    <w:rsid w:val="000A1C38"/>
    <w:rsid w:val="000A3AC1"/>
    <w:rsid w:val="000A6394"/>
    <w:rsid w:val="000A73D5"/>
    <w:rsid w:val="000B7FED"/>
    <w:rsid w:val="000C038A"/>
    <w:rsid w:val="000C6598"/>
    <w:rsid w:val="000D34A7"/>
    <w:rsid w:val="000E40ED"/>
    <w:rsid w:val="001053EB"/>
    <w:rsid w:val="00106C43"/>
    <w:rsid w:val="00145D43"/>
    <w:rsid w:val="00154DA1"/>
    <w:rsid w:val="00154EF6"/>
    <w:rsid w:val="00157804"/>
    <w:rsid w:val="00192C46"/>
    <w:rsid w:val="001A08B3"/>
    <w:rsid w:val="001A7B60"/>
    <w:rsid w:val="001B52F0"/>
    <w:rsid w:val="001B7A65"/>
    <w:rsid w:val="001C4EB9"/>
    <w:rsid w:val="001E41F3"/>
    <w:rsid w:val="00217D9A"/>
    <w:rsid w:val="0026004D"/>
    <w:rsid w:val="002640DD"/>
    <w:rsid w:val="00275D12"/>
    <w:rsid w:val="00284C95"/>
    <w:rsid w:val="00284FEB"/>
    <w:rsid w:val="002860C4"/>
    <w:rsid w:val="002B5741"/>
    <w:rsid w:val="00300C5B"/>
    <w:rsid w:val="00304F33"/>
    <w:rsid w:val="00305409"/>
    <w:rsid w:val="003609EF"/>
    <w:rsid w:val="0036231A"/>
    <w:rsid w:val="00374DD4"/>
    <w:rsid w:val="003E1A36"/>
    <w:rsid w:val="003E49B6"/>
    <w:rsid w:val="00410371"/>
    <w:rsid w:val="00416B5B"/>
    <w:rsid w:val="004242F1"/>
    <w:rsid w:val="00426BAD"/>
    <w:rsid w:val="00446488"/>
    <w:rsid w:val="00461F12"/>
    <w:rsid w:val="004B39C4"/>
    <w:rsid w:val="004B75B7"/>
    <w:rsid w:val="004D63AB"/>
    <w:rsid w:val="004E2639"/>
    <w:rsid w:val="004E709B"/>
    <w:rsid w:val="00501FBE"/>
    <w:rsid w:val="0051580D"/>
    <w:rsid w:val="0052248D"/>
    <w:rsid w:val="00547111"/>
    <w:rsid w:val="005608A5"/>
    <w:rsid w:val="00592D74"/>
    <w:rsid w:val="005C576A"/>
    <w:rsid w:val="005D4E20"/>
    <w:rsid w:val="005E2C44"/>
    <w:rsid w:val="00617D68"/>
    <w:rsid w:val="00621188"/>
    <w:rsid w:val="006257ED"/>
    <w:rsid w:val="00681541"/>
    <w:rsid w:val="00695808"/>
    <w:rsid w:val="006B46FB"/>
    <w:rsid w:val="006E21FB"/>
    <w:rsid w:val="0071206F"/>
    <w:rsid w:val="00772610"/>
    <w:rsid w:val="00792342"/>
    <w:rsid w:val="007977A8"/>
    <w:rsid w:val="007B4BE6"/>
    <w:rsid w:val="007B512A"/>
    <w:rsid w:val="007C2097"/>
    <w:rsid w:val="007D6A07"/>
    <w:rsid w:val="007D6B14"/>
    <w:rsid w:val="007F7259"/>
    <w:rsid w:val="008040A8"/>
    <w:rsid w:val="00811A71"/>
    <w:rsid w:val="008279FA"/>
    <w:rsid w:val="00855B12"/>
    <w:rsid w:val="008626E7"/>
    <w:rsid w:val="00870EE7"/>
    <w:rsid w:val="008863B9"/>
    <w:rsid w:val="008A45A6"/>
    <w:rsid w:val="008F686C"/>
    <w:rsid w:val="009148DE"/>
    <w:rsid w:val="00941E30"/>
    <w:rsid w:val="009452AD"/>
    <w:rsid w:val="00966A61"/>
    <w:rsid w:val="00967237"/>
    <w:rsid w:val="009777D9"/>
    <w:rsid w:val="00991B88"/>
    <w:rsid w:val="009945D9"/>
    <w:rsid w:val="009A290B"/>
    <w:rsid w:val="009A5753"/>
    <w:rsid w:val="009A579D"/>
    <w:rsid w:val="009E3297"/>
    <w:rsid w:val="009F734F"/>
    <w:rsid w:val="00A11FAC"/>
    <w:rsid w:val="00A246B6"/>
    <w:rsid w:val="00A47E70"/>
    <w:rsid w:val="00A50CF0"/>
    <w:rsid w:val="00A52F6F"/>
    <w:rsid w:val="00A7671C"/>
    <w:rsid w:val="00A8270D"/>
    <w:rsid w:val="00A82885"/>
    <w:rsid w:val="00A901B5"/>
    <w:rsid w:val="00AA2CBC"/>
    <w:rsid w:val="00AC5820"/>
    <w:rsid w:val="00AC77AD"/>
    <w:rsid w:val="00AD1CD8"/>
    <w:rsid w:val="00AF2172"/>
    <w:rsid w:val="00B258BB"/>
    <w:rsid w:val="00B43DB1"/>
    <w:rsid w:val="00B67B97"/>
    <w:rsid w:val="00B75E77"/>
    <w:rsid w:val="00B968C8"/>
    <w:rsid w:val="00BA3EC5"/>
    <w:rsid w:val="00BA51D9"/>
    <w:rsid w:val="00BA6344"/>
    <w:rsid w:val="00BB5DFC"/>
    <w:rsid w:val="00BD279D"/>
    <w:rsid w:val="00BD6BB8"/>
    <w:rsid w:val="00BD7B89"/>
    <w:rsid w:val="00BF395A"/>
    <w:rsid w:val="00C259BF"/>
    <w:rsid w:val="00C452B3"/>
    <w:rsid w:val="00C51E37"/>
    <w:rsid w:val="00C6540F"/>
    <w:rsid w:val="00C66BA2"/>
    <w:rsid w:val="00C76694"/>
    <w:rsid w:val="00C95985"/>
    <w:rsid w:val="00C979AE"/>
    <w:rsid w:val="00CC5026"/>
    <w:rsid w:val="00CC68D0"/>
    <w:rsid w:val="00CE3B53"/>
    <w:rsid w:val="00D03F9A"/>
    <w:rsid w:val="00D06D51"/>
    <w:rsid w:val="00D24991"/>
    <w:rsid w:val="00D25980"/>
    <w:rsid w:val="00D27DD1"/>
    <w:rsid w:val="00D30E2E"/>
    <w:rsid w:val="00D50255"/>
    <w:rsid w:val="00D66520"/>
    <w:rsid w:val="00DC4BFF"/>
    <w:rsid w:val="00DD11FD"/>
    <w:rsid w:val="00DE34CF"/>
    <w:rsid w:val="00E13F3D"/>
    <w:rsid w:val="00E14D7D"/>
    <w:rsid w:val="00E34898"/>
    <w:rsid w:val="00E37029"/>
    <w:rsid w:val="00E615BE"/>
    <w:rsid w:val="00E87E94"/>
    <w:rsid w:val="00EB09B7"/>
    <w:rsid w:val="00EC55A5"/>
    <w:rsid w:val="00EE7D7C"/>
    <w:rsid w:val="00F124A3"/>
    <w:rsid w:val="00F25D98"/>
    <w:rsid w:val="00F300FB"/>
    <w:rsid w:val="00F86140"/>
    <w:rsid w:val="00F90DF6"/>
    <w:rsid w:val="00FB6386"/>
    <w:rsid w:val="00FD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4CE09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55A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A2EB56-4676-4444-BC6C-E05993FBE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851</Words>
  <Characters>4853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5693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9</cp:revision>
  <cp:lastPrinted>1900-01-01T00:00:00Z</cp:lastPrinted>
  <dcterms:created xsi:type="dcterms:W3CDTF">2021-01-17T18:30:00Z</dcterms:created>
  <dcterms:modified xsi:type="dcterms:W3CDTF">2021-01-17T18:34:00Z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