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0404C0" w14:textId="1DF2D0A1" w:rsidR="008B5996" w:rsidRPr="004B7E17" w:rsidRDefault="008B5996" w:rsidP="008B5996">
      <w:pPr>
        <w:widowControl w:val="0"/>
        <w:tabs>
          <w:tab w:val="right" w:pos="9639"/>
          <w:tab w:val="right" w:pos="13323"/>
        </w:tabs>
        <w:rPr>
          <w:rFonts w:ascii="Arial" w:hAnsi="Arial" w:cs="Arial"/>
          <w:b/>
          <w:noProof/>
          <w:sz w:val="24"/>
          <w:szCs w:val="24"/>
          <w:lang w:eastAsia="ja-JP"/>
        </w:rPr>
      </w:pPr>
      <w:r>
        <w:rPr>
          <w:rFonts w:ascii="Arial" w:hAnsi="Arial" w:cs="Arial"/>
          <w:b/>
          <w:noProof/>
          <w:sz w:val="24"/>
          <w:szCs w:val="24"/>
        </w:rPr>
        <w:t>3</w:t>
      </w:r>
      <w:r w:rsidRPr="008C6849">
        <w:rPr>
          <w:rFonts w:ascii="Arial" w:hAnsi="Arial" w:cs="Arial"/>
          <w:b/>
          <w:noProof/>
          <w:sz w:val="24"/>
          <w:szCs w:val="24"/>
        </w:rPr>
        <w:t>GPP TSG</w:t>
      </w:r>
      <w:r>
        <w:rPr>
          <w:rFonts w:ascii="Arial" w:hAnsi="Arial" w:cs="Arial"/>
          <w:b/>
          <w:noProof/>
          <w:sz w:val="24"/>
          <w:szCs w:val="24"/>
        </w:rPr>
        <w:t>-RAN5 Meeting #9</w:t>
      </w:r>
      <w:r w:rsidR="003C1D17">
        <w:rPr>
          <w:rFonts w:ascii="Arial" w:hAnsi="Arial" w:cs="Arial"/>
          <w:b/>
          <w:noProof/>
          <w:sz w:val="24"/>
          <w:szCs w:val="24"/>
        </w:rPr>
        <w:t>9</w:t>
      </w:r>
      <w:r>
        <w:rPr>
          <w:rFonts w:ascii="Arial" w:hAnsi="Arial" w:cs="Arial"/>
          <w:b/>
          <w:noProof/>
          <w:sz w:val="24"/>
          <w:szCs w:val="24"/>
        </w:rPr>
        <w:t xml:space="preserve">                                                  </w:t>
      </w:r>
      <w:r w:rsidR="00F05593">
        <w:rPr>
          <w:rFonts w:ascii="Arial" w:hAnsi="Arial" w:cs="Arial"/>
          <w:b/>
          <w:noProof/>
          <w:sz w:val="24"/>
          <w:szCs w:val="24"/>
        </w:rPr>
        <w:tab/>
      </w:r>
      <w:r w:rsidR="004863EF">
        <w:rPr>
          <w:rFonts w:ascii="Arial" w:hAnsi="Arial" w:cs="Arial"/>
          <w:b/>
          <w:noProof/>
          <w:sz w:val="24"/>
          <w:szCs w:val="24"/>
        </w:rPr>
        <w:t xml:space="preserve">                    </w:t>
      </w:r>
      <w:r>
        <w:rPr>
          <w:rFonts w:ascii="Arial" w:hAnsi="Arial" w:cs="Arial"/>
          <w:b/>
          <w:noProof/>
          <w:sz w:val="24"/>
          <w:szCs w:val="24"/>
        </w:rPr>
        <w:t>R5-</w:t>
      </w:r>
      <w:r w:rsidR="003D0E9F">
        <w:rPr>
          <w:rFonts w:ascii="Arial" w:hAnsi="Arial" w:cs="Arial"/>
          <w:b/>
          <w:noProof/>
          <w:sz w:val="24"/>
          <w:szCs w:val="24"/>
        </w:rPr>
        <w:t>2</w:t>
      </w:r>
      <w:r w:rsidR="00C45E26">
        <w:rPr>
          <w:rFonts w:ascii="Arial" w:hAnsi="Arial" w:cs="Arial"/>
          <w:b/>
          <w:noProof/>
          <w:sz w:val="24"/>
          <w:szCs w:val="24"/>
        </w:rPr>
        <w:t>3</w:t>
      </w:r>
      <w:r w:rsidR="00C83553">
        <w:rPr>
          <w:rFonts w:ascii="Arial" w:hAnsi="Arial" w:cs="Arial"/>
          <w:b/>
          <w:noProof/>
          <w:sz w:val="24"/>
          <w:szCs w:val="24"/>
        </w:rPr>
        <w:t>2668</w:t>
      </w:r>
    </w:p>
    <w:p w14:paraId="73370ABF" w14:textId="73984ADD" w:rsidR="008B5996" w:rsidRDefault="003C1D17" w:rsidP="008B5996">
      <w:pPr>
        <w:pStyle w:val="CRCoverPage"/>
        <w:outlineLvl w:val="0"/>
        <w:rPr>
          <w:b/>
          <w:noProof/>
          <w:sz w:val="24"/>
        </w:rPr>
      </w:pPr>
      <w:r>
        <w:rPr>
          <w:b/>
          <w:bCs/>
          <w:sz w:val="24"/>
          <w:szCs w:val="24"/>
        </w:rPr>
        <w:t>Incheon</w:t>
      </w:r>
      <w:r w:rsidR="00E17402">
        <w:rPr>
          <w:b/>
          <w:bCs/>
          <w:sz w:val="24"/>
          <w:szCs w:val="24"/>
        </w:rPr>
        <w:t xml:space="preserve">, </w:t>
      </w:r>
      <w:r w:rsidR="0098527F" w:rsidRPr="00582274">
        <w:rPr>
          <w:b/>
          <w:bCs/>
          <w:sz w:val="24"/>
          <w:szCs w:val="24"/>
        </w:rPr>
        <w:t>Korea (Republic Of)</w:t>
      </w:r>
      <w:fldSimple w:instr=" DOCPROPERTY  Country  \* MERGEFORMAT "/>
      <w:r w:rsidR="008B5996">
        <w:rPr>
          <w:b/>
          <w:noProof/>
          <w:sz w:val="24"/>
        </w:rPr>
        <w:t xml:space="preserve">, </w:t>
      </w:r>
      <w:r w:rsidR="00C45E26">
        <w:rPr>
          <w:b/>
          <w:noProof/>
          <w:sz w:val="24"/>
        </w:rPr>
        <w:t>2</w:t>
      </w:r>
      <w:r>
        <w:rPr>
          <w:b/>
          <w:noProof/>
          <w:sz w:val="24"/>
        </w:rPr>
        <w:t>2</w:t>
      </w:r>
      <w:r w:rsidRPr="003C1D17">
        <w:rPr>
          <w:b/>
          <w:noProof/>
          <w:sz w:val="24"/>
          <w:vertAlign w:val="superscript"/>
        </w:rPr>
        <w:t>nd</w:t>
      </w:r>
      <w:r>
        <w:rPr>
          <w:b/>
          <w:noProof/>
          <w:sz w:val="24"/>
        </w:rPr>
        <w:t xml:space="preserve"> May </w:t>
      </w:r>
      <w:r w:rsidR="006118CD">
        <w:rPr>
          <w:b/>
          <w:bCs/>
          <w:sz w:val="24"/>
          <w:szCs w:val="24"/>
        </w:rPr>
        <w:t>2023</w:t>
      </w:r>
      <w:r w:rsidR="00E17402" w:rsidRPr="00DB4547">
        <w:rPr>
          <w:b/>
          <w:bCs/>
          <w:sz w:val="24"/>
          <w:szCs w:val="24"/>
        </w:rPr>
        <w:t xml:space="preserve"> </w:t>
      </w:r>
      <w:r w:rsidR="006118CD">
        <w:rPr>
          <w:b/>
          <w:bCs/>
          <w:sz w:val="24"/>
          <w:szCs w:val="24"/>
        </w:rPr>
        <w:t>–</w:t>
      </w:r>
      <w:r w:rsidR="00E17402" w:rsidRPr="00DB4547">
        <w:rPr>
          <w:b/>
          <w:bCs/>
          <w:sz w:val="24"/>
          <w:szCs w:val="24"/>
        </w:rPr>
        <w:t xml:space="preserve"> </w:t>
      </w:r>
      <w:r>
        <w:rPr>
          <w:b/>
          <w:bCs/>
          <w:sz w:val="24"/>
          <w:szCs w:val="24"/>
        </w:rPr>
        <w:t>26</w:t>
      </w:r>
      <w:r w:rsidRPr="003C1D17">
        <w:rPr>
          <w:b/>
          <w:bCs/>
          <w:sz w:val="24"/>
          <w:szCs w:val="24"/>
          <w:vertAlign w:val="superscript"/>
        </w:rPr>
        <w:t>th</w:t>
      </w:r>
      <w:r>
        <w:rPr>
          <w:b/>
          <w:bCs/>
          <w:sz w:val="24"/>
          <w:szCs w:val="24"/>
        </w:rPr>
        <w:t xml:space="preserve"> </w:t>
      </w:r>
      <w:r w:rsidR="006118CD">
        <w:rPr>
          <w:b/>
          <w:bCs/>
          <w:sz w:val="24"/>
          <w:szCs w:val="24"/>
        </w:rPr>
        <w:t>Ma</w:t>
      </w:r>
      <w:r>
        <w:rPr>
          <w:b/>
          <w:bCs/>
          <w:sz w:val="24"/>
          <w:szCs w:val="24"/>
        </w:rPr>
        <w:t>y</w:t>
      </w:r>
      <w:r w:rsidR="006118CD">
        <w:rPr>
          <w:b/>
          <w:bCs/>
          <w:sz w:val="24"/>
          <w:szCs w:val="24"/>
        </w:rPr>
        <w:t xml:space="preserve"> 2023</w:t>
      </w:r>
    </w:p>
    <w:p w14:paraId="7A21278A" w14:textId="77777777" w:rsidR="00A611BB" w:rsidRPr="003F7F4F" w:rsidRDefault="00A611BB" w:rsidP="00A611BB">
      <w:pPr>
        <w:pStyle w:val="Header"/>
        <w:pBdr>
          <w:bottom w:val="single" w:sz="6" w:space="1" w:color="auto"/>
        </w:pBdr>
        <w:jc w:val="both"/>
        <w:rPr>
          <w:rFonts w:cs="Arial"/>
          <w:b w:val="0"/>
        </w:rPr>
      </w:pPr>
      <w:r w:rsidRPr="003F7F4F">
        <w:rPr>
          <w:rFonts w:cs="Courier New"/>
          <w:color w:val="FF0000"/>
          <w:sz w:val="24"/>
          <w:szCs w:val="24"/>
        </w:rPr>
        <w:t xml:space="preserve"> </w:t>
      </w:r>
    </w:p>
    <w:p w14:paraId="6C449243" w14:textId="1A234768" w:rsidR="00A611BB" w:rsidRDefault="00A611BB" w:rsidP="00A611BB">
      <w:pPr>
        <w:tabs>
          <w:tab w:val="left" w:pos="1985"/>
        </w:tabs>
        <w:jc w:val="both"/>
        <w:rPr>
          <w:rFonts w:ascii="Arial" w:hAnsi="Arial"/>
          <w:sz w:val="24"/>
        </w:rPr>
      </w:pPr>
      <w:r w:rsidRPr="008C6849">
        <w:rPr>
          <w:rFonts w:ascii="Arial" w:hAnsi="Arial"/>
          <w:b/>
          <w:sz w:val="24"/>
        </w:rPr>
        <w:t>Agenda item:</w:t>
      </w:r>
      <w:r w:rsidR="003F7F4F" w:rsidRPr="008C6849">
        <w:rPr>
          <w:rFonts w:ascii="Arial" w:hAnsi="Arial"/>
          <w:sz w:val="24"/>
        </w:rPr>
        <w:tab/>
      </w:r>
      <w:r w:rsidR="00D36BE0" w:rsidRPr="00A623D8">
        <w:rPr>
          <w:rFonts w:ascii="Arial" w:hAnsi="Arial"/>
          <w:sz w:val="24"/>
        </w:rPr>
        <w:t>5</w:t>
      </w:r>
      <w:r w:rsidR="0011774B" w:rsidRPr="00A623D8">
        <w:rPr>
          <w:rFonts w:ascii="Arial" w:hAnsi="Arial"/>
          <w:sz w:val="24"/>
        </w:rPr>
        <w:t>.</w:t>
      </w:r>
      <w:r w:rsidR="00F1569A">
        <w:rPr>
          <w:rFonts w:ascii="Arial" w:hAnsi="Arial"/>
          <w:sz w:val="24"/>
        </w:rPr>
        <w:t>4</w:t>
      </w:r>
      <w:r w:rsidR="00B638CE" w:rsidRPr="00A623D8">
        <w:rPr>
          <w:rFonts w:ascii="Arial" w:hAnsi="Arial"/>
          <w:sz w:val="24"/>
        </w:rPr>
        <w:t>.</w:t>
      </w:r>
      <w:r w:rsidR="005E6C8B">
        <w:rPr>
          <w:rFonts w:ascii="Arial" w:hAnsi="Arial"/>
          <w:sz w:val="24"/>
        </w:rPr>
        <w:t>1</w:t>
      </w:r>
      <w:r w:rsidR="00B638CE" w:rsidRPr="00A623D8">
        <w:rPr>
          <w:rFonts w:ascii="Arial" w:hAnsi="Arial"/>
          <w:sz w:val="24"/>
        </w:rPr>
        <w:t>7</w:t>
      </w:r>
    </w:p>
    <w:p w14:paraId="1DAC1645" w14:textId="39E1118E" w:rsidR="00A611BB" w:rsidRDefault="00A611BB" w:rsidP="00A611BB">
      <w:pPr>
        <w:tabs>
          <w:tab w:val="left" w:pos="1985"/>
        </w:tabs>
        <w:jc w:val="both"/>
        <w:rPr>
          <w:rFonts w:ascii="Arial" w:hAnsi="Arial"/>
          <w:sz w:val="24"/>
        </w:rPr>
      </w:pPr>
      <w:r>
        <w:rPr>
          <w:rFonts w:ascii="Arial" w:hAnsi="Arial"/>
          <w:b/>
          <w:sz w:val="24"/>
        </w:rPr>
        <w:t xml:space="preserve">Source: </w:t>
      </w:r>
      <w:r>
        <w:rPr>
          <w:rFonts w:ascii="Arial" w:hAnsi="Arial"/>
          <w:b/>
          <w:sz w:val="24"/>
        </w:rPr>
        <w:tab/>
      </w:r>
      <w:r w:rsidR="006032A0" w:rsidRPr="006032A0">
        <w:rPr>
          <w:rFonts w:ascii="Arial" w:hAnsi="Arial"/>
          <w:sz w:val="24"/>
        </w:rPr>
        <w:fldChar w:fldCharType="begin"/>
      </w:r>
      <w:r w:rsidR="006032A0" w:rsidRPr="006032A0">
        <w:rPr>
          <w:rFonts w:ascii="Arial" w:hAnsi="Arial"/>
          <w:sz w:val="24"/>
        </w:rPr>
        <w:instrText xml:space="preserve"> DOCPROPERTY  SourceIfWg  \* MERGEFORMAT </w:instrText>
      </w:r>
      <w:r w:rsidR="006032A0" w:rsidRPr="006032A0">
        <w:rPr>
          <w:rFonts w:ascii="Arial" w:hAnsi="Arial"/>
          <w:sz w:val="24"/>
        </w:rPr>
        <w:fldChar w:fldCharType="separate"/>
      </w:r>
      <w:r w:rsidR="00D36BE0" w:rsidRPr="00D36BE0">
        <w:rPr>
          <w:rFonts w:ascii="Arial" w:hAnsi="Arial"/>
          <w:sz w:val="24"/>
        </w:rPr>
        <w:t xml:space="preserve">Qualcomm </w:t>
      </w:r>
      <w:r w:rsidR="006032A0" w:rsidRPr="006032A0">
        <w:rPr>
          <w:rFonts w:ascii="Arial" w:hAnsi="Arial"/>
          <w:sz w:val="24"/>
        </w:rPr>
        <w:fldChar w:fldCharType="end"/>
      </w:r>
      <w:r w:rsidR="00412C16">
        <w:rPr>
          <w:rFonts w:ascii="Arial" w:hAnsi="Arial"/>
          <w:sz w:val="24"/>
        </w:rPr>
        <w:t>Inc</w:t>
      </w:r>
      <w:r w:rsidR="002D2A18">
        <w:rPr>
          <w:rFonts w:ascii="Arial" w:hAnsi="Arial"/>
          <w:sz w:val="24"/>
        </w:rPr>
        <w:t>orporated</w:t>
      </w:r>
    </w:p>
    <w:p w14:paraId="6DDF0757" w14:textId="5996790F" w:rsidR="0011774B" w:rsidRDefault="00A611BB" w:rsidP="00FA02DB">
      <w:pPr>
        <w:tabs>
          <w:tab w:val="left" w:pos="1985"/>
        </w:tabs>
        <w:ind w:left="1980" w:hanging="1980"/>
        <w:rPr>
          <w:rFonts w:ascii="Arial" w:hAnsi="Arial"/>
          <w:sz w:val="24"/>
        </w:rPr>
      </w:pPr>
      <w:r>
        <w:rPr>
          <w:rFonts w:ascii="Arial" w:hAnsi="Arial"/>
          <w:b/>
          <w:sz w:val="24"/>
        </w:rPr>
        <w:t>Title:</w:t>
      </w:r>
      <w:r>
        <w:rPr>
          <w:rFonts w:ascii="Arial" w:hAnsi="Arial"/>
          <w:sz w:val="24"/>
        </w:rPr>
        <w:t xml:space="preserve"> </w:t>
      </w:r>
      <w:r>
        <w:rPr>
          <w:rFonts w:ascii="Arial" w:hAnsi="Arial"/>
          <w:sz w:val="24"/>
        </w:rPr>
        <w:tab/>
      </w:r>
      <w:r w:rsidR="00F206D4">
        <w:rPr>
          <w:rFonts w:ascii="Arial" w:hAnsi="Arial"/>
          <w:sz w:val="24"/>
        </w:rPr>
        <w:t xml:space="preserve">Discussion on </w:t>
      </w:r>
      <w:r w:rsidR="00062FDF">
        <w:rPr>
          <w:rFonts w:ascii="Arial" w:hAnsi="Arial"/>
          <w:sz w:val="24"/>
        </w:rPr>
        <w:t>RRM Test Grouping</w:t>
      </w:r>
    </w:p>
    <w:p w14:paraId="2029903D" w14:textId="77777777" w:rsidR="00A611BB" w:rsidRDefault="00A611BB" w:rsidP="00A611BB">
      <w:pPr>
        <w:tabs>
          <w:tab w:val="left" w:pos="1985"/>
        </w:tabs>
        <w:ind w:left="1980" w:hanging="1980"/>
        <w:jc w:val="both"/>
        <w:rPr>
          <w:rFonts w:ascii="Arial" w:hAnsi="Arial"/>
          <w:sz w:val="24"/>
        </w:rPr>
      </w:pPr>
      <w:r>
        <w:rPr>
          <w:rFonts w:ascii="Arial" w:hAnsi="Arial"/>
          <w:b/>
          <w:sz w:val="24"/>
        </w:rPr>
        <w:t>Document for:</w:t>
      </w:r>
      <w:r>
        <w:rPr>
          <w:rFonts w:ascii="Arial" w:hAnsi="Arial"/>
          <w:sz w:val="24"/>
        </w:rPr>
        <w:tab/>
        <w:t>Discussion and Endorsement</w:t>
      </w:r>
    </w:p>
    <w:p w14:paraId="758F42E8" w14:textId="371091DE" w:rsidR="00CB08DA" w:rsidRDefault="00CB08DA" w:rsidP="00A611BB">
      <w:pPr>
        <w:pBdr>
          <w:bottom w:val="single" w:sz="6" w:space="1" w:color="auto"/>
        </w:pBdr>
        <w:tabs>
          <w:tab w:val="left" w:pos="1985"/>
        </w:tabs>
        <w:ind w:left="1980" w:hanging="1980"/>
        <w:jc w:val="both"/>
        <w:rPr>
          <w:rFonts w:ascii="Arial" w:hAnsi="Arial"/>
          <w:sz w:val="24"/>
        </w:rPr>
      </w:pPr>
    </w:p>
    <w:p w14:paraId="11B8B59D" w14:textId="5CB526B1" w:rsidR="004863EF" w:rsidRDefault="004863EF" w:rsidP="00A611BB">
      <w:pPr>
        <w:tabs>
          <w:tab w:val="left" w:pos="1985"/>
        </w:tabs>
        <w:ind w:left="1980" w:hanging="1980"/>
        <w:jc w:val="both"/>
        <w:rPr>
          <w:rFonts w:ascii="Arial" w:hAnsi="Arial"/>
          <w:sz w:val="24"/>
        </w:rPr>
      </w:pPr>
      <w:r>
        <w:rPr>
          <w:rFonts w:ascii="Arial" w:hAnsi="Arial"/>
          <w:sz w:val="24"/>
        </w:rPr>
        <w:t xml:space="preserve">  </w:t>
      </w:r>
    </w:p>
    <w:p w14:paraId="1406BAD1" w14:textId="77777777" w:rsidR="00A611BB" w:rsidRPr="00F206D4" w:rsidRDefault="00412C16" w:rsidP="00412C16">
      <w:pPr>
        <w:pStyle w:val="Heading2"/>
        <w:numPr>
          <w:ilvl w:val="0"/>
          <w:numId w:val="0"/>
        </w:numPr>
        <w:ind w:left="576" w:hanging="576"/>
        <w:rPr>
          <w:rFonts w:cs="Arial"/>
        </w:rPr>
      </w:pPr>
      <w:bookmarkStart w:id="0" w:name="_Ref463014664"/>
      <w:r w:rsidRPr="00F206D4">
        <w:rPr>
          <w:rFonts w:cs="Arial"/>
        </w:rPr>
        <w:t>1.</w:t>
      </w:r>
      <w:r w:rsidRPr="00F206D4">
        <w:rPr>
          <w:rFonts w:cs="Arial"/>
        </w:rPr>
        <w:tab/>
      </w:r>
      <w:r w:rsidR="00A611BB" w:rsidRPr="00F206D4">
        <w:rPr>
          <w:rFonts w:cs="Arial"/>
        </w:rPr>
        <w:t>Introduction</w:t>
      </w:r>
      <w:bookmarkEnd w:id="0"/>
    </w:p>
    <w:p w14:paraId="60426839" w14:textId="298C3C38" w:rsidR="004C146D" w:rsidRDefault="004C146D" w:rsidP="005C4667">
      <w:pPr>
        <w:jc w:val="both"/>
        <w:rPr>
          <w:rFonts w:ascii="Arial" w:hAnsi="Arial" w:cs="Arial"/>
        </w:rPr>
      </w:pPr>
      <w:r>
        <w:rPr>
          <w:rFonts w:ascii="Arial" w:hAnsi="Arial" w:cs="Arial"/>
        </w:rPr>
        <w:t>In RAN5#98 the proposal introduced in R5-231871</w:t>
      </w:r>
      <w:r w:rsidR="009A3128">
        <w:rPr>
          <w:rFonts w:ascii="Arial" w:hAnsi="Arial" w:cs="Arial"/>
        </w:rPr>
        <w:t>[4]</w:t>
      </w:r>
      <w:r>
        <w:rPr>
          <w:rFonts w:ascii="Arial" w:hAnsi="Arial" w:cs="Arial"/>
        </w:rPr>
        <w:t xml:space="preserve"> was endorsed. The agreement consisted in categorizing the RRM test cases based on whether the requirements tested by the SA and/or EN-DC counterparts were similar or not. Due to the large variety of test cases proposed in 38.133</w:t>
      </w:r>
      <w:r w:rsidR="009A3128">
        <w:rPr>
          <w:rFonts w:ascii="Arial" w:hAnsi="Arial" w:cs="Arial"/>
        </w:rPr>
        <w:t>[1]</w:t>
      </w:r>
      <w:r>
        <w:rPr>
          <w:rFonts w:ascii="Arial" w:hAnsi="Arial" w:cs="Arial"/>
        </w:rPr>
        <w:t xml:space="preserve"> and 38.533</w:t>
      </w:r>
      <w:r w:rsidR="009A3128">
        <w:rPr>
          <w:rFonts w:ascii="Arial" w:hAnsi="Arial" w:cs="Arial"/>
        </w:rPr>
        <w:t>[2]</w:t>
      </w:r>
      <w:r>
        <w:rPr>
          <w:rFonts w:ascii="Arial" w:hAnsi="Arial" w:cs="Arial"/>
        </w:rPr>
        <w:t>, it was also observed that a test-by-test case review would be necessary to achieve such goal.</w:t>
      </w:r>
    </w:p>
    <w:p w14:paraId="3DA97500" w14:textId="77777777" w:rsidR="004C146D" w:rsidRDefault="004C146D" w:rsidP="005C4667">
      <w:pPr>
        <w:jc w:val="both"/>
        <w:rPr>
          <w:rFonts w:ascii="Arial" w:hAnsi="Arial" w:cs="Arial"/>
        </w:rPr>
      </w:pPr>
    </w:p>
    <w:p w14:paraId="7BBD956C" w14:textId="39ECA000" w:rsidR="004C146D" w:rsidRDefault="00ED443F" w:rsidP="005C4667">
      <w:pPr>
        <w:jc w:val="both"/>
        <w:rPr>
          <w:rFonts w:ascii="Arial" w:hAnsi="Arial" w:cs="Arial"/>
        </w:rPr>
      </w:pPr>
      <w:r>
        <w:rPr>
          <w:rFonts w:ascii="Arial" w:hAnsi="Arial" w:cs="Arial"/>
        </w:rPr>
        <w:t xml:space="preserve">This paper </w:t>
      </w:r>
      <w:r w:rsidR="004C146D">
        <w:rPr>
          <w:rFonts w:ascii="Arial" w:hAnsi="Arial" w:cs="Arial"/>
        </w:rPr>
        <w:t>introduces an initial test case grouping list, including the categorization of many (but not all) RRM test cases.</w:t>
      </w:r>
    </w:p>
    <w:p w14:paraId="302D7F3B" w14:textId="77777777" w:rsidR="002D7AEE" w:rsidRPr="00F206D4" w:rsidRDefault="002D7AEE" w:rsidP="005C6018">
      <w:pPr>
        <w:rPr>
          <w:rFonts w:ascii="Arial" w:hAnsi="Arial" w:cs="Arial"/>
        </w:rPr>
      </w:pPr>
    </w:p>
    <w:p w14:paraId="4737BDB9" w14:textId="3008DB3C" w:rsidR="00A611BB" w:rsidRPr="00F206D4" w:rsidRDefault="00412C16" w:rsidP="00412C16">
      <w:pPr>
        <w:pStyle w:val="Heading2"/>
        <w:numPr>
          <w:ilvl w:val="0"/>
          <w:numId w:val="0"/>
        </w:numPr>
        <w:ind w:left="576" w:hanging="576"/>
        <w:rPr>
          <w:rFonts w:cs="Arial"/>
        </w:rPr>
      </w:pPr>
      <w:r w:rsidRPr="00F206D4">
        <w:rPr>
          <w:rFonts w:cs="Arial"/>
        </w:rPr>
        <w:t>2.</w:t>
      </w:r>
      <w:r w:rsidRPr="00F206D4">
        <w:rPr>
          <w:rFonts w:cs="Arial"/>
        </w:rPr>
        <w:tab/>
      </w:r>
      <w:r w:rsidR="00A611BB" w:rsidRPr="00F206D4">
        <w:rPr>
          <w:rFonts w:cs="Arial"/>
        </w:rPr>
        <w:t>Discussion</w:t>
      </w:r>
    </w:p>
    <w:p w14:paraId="65912B6F" w14:textId="56681A2F" w:rsidR="004C146D" w:rsidRDefault="009A3128" w:rsidP="005C4667">
      <w:pPr>
        <w:jc w:val="both"/>
        <w:rPr>
          <w:rFonts w:ascii="Arial" w:hAnsi="Arial" w:cs="Arial"/>
          <w:lang w:val="en-GB"/>
        </w:rPr>
      </w:pPr>
      <w:r>
        <w:rPr>
          <w:rFonts w:ascii="Arial" w:hAnsi="Arial" w:cs="Arial"/>
          <w:lang w:val="en-GB"/>
        </w:rPr>
        <w:t xml:space="preserve">Following is the test case grouping agreed at R5#98, along with the corresponding </w:t>
      </w:r>
      <w:r w:rsidR="00F743B7">
        <w:rPr>
          <w:rFonts w:ascii="Arial" w:hAnsi="Arial" w:cs="Arial"/>
          <w:lang w:val="en-GB"/>
        </w:rPr>
        <w:t>actions associated to each group:</w:t>
      </w:r>
    </w:p>
    <w:p w14:paraId="480A38BB" w14:textId="4B2F2DE2" w:rsidR="004C146D" w:rsidRDefault="004C146D" w:rsidP="005C4667">
      <w:pPr>
        <w:jc w:val="both"/>
        <w:rPr>
          <w:rFonts w:ascii="Arial" w:hAnsi="Arial" w:cs="Arial"/>
          <w:lang w:val="en-GB"/>
        </w:rPr>
      </w:pPr>
    </w:p>
    <w:tbl>
      <w:tblPr>
        <w:tblStyle w:val="TableGrid"/>
        <w:tblW w:w="0" w:type="auto"/>
        <w:tblLook w:val="04A0" w:firstRow="1" w:lastRow="0" w:firstColumn="1" w:lastColumn="0" w:noHBand="0" w:noVBand="1"/>
      </w:tblPr>
      <w:tblGrid>
        <w:gridCol w:w="9350"/>
      </w:tblGrid>
      <w:tr w:rsidR="004C146D" w14:paraId="51DB2A46" w14:textId="77777777" w:rsidTr="004C146D">
        <w:tc>
          <w:tcPr>
            <w:tcW w:w="9350" w:type="dxa"/>
          </w:tcPr>
          <w:p w14:paraId="5FF1A6E7" w14:textId="2BAF898B" w:rsidR="004C146D" w:rsidRDefault="009A3128" w:rsidP="004C146D">
            <w:pPr>
              <w:jc w:val="both"/>
              <w:rPr>
                <w:rFonts w:ascii="Arial" w:hAnsi="Arial" w:cs="Arial"/>
              </w:rPr>
            </w:pPr>
            <w:r>
              <w:rPr>
                <w:rFonts w:ascii="Arial" w:hAnsi="Arial" w:cs="Arial"/>
              </w:rPr>
              <w:t>Test</w:t>
            </w:r>
            <w:r w:rsidR="004C146D">
              <w:rPr>
                <w:rFonts w:ascii="Arial" w:hAnsi="Arial" w:cs="Arial"/>
              </w:rPr>
              <w:t xml:space="preserve"> cases c</w:t>
            </w:r>
            <w:r>
              <w:rPr>
                <w:rFonts w:ascii="Arial" w:hAnsi="Arial" w:cs="Arial"/>
              </w:rPr>
              <w:t>an</w:t>
            </w:r>
            <w:r w:rsidR="004C146D">
              <w:rPr>
                <w:rFonts w:ascii="Arial" w:hAnsi="Arial" w:cs="Arial"/>
              </w:rPr>
              <w:t xml:space="preserve"> be categorized in three separate groups:</w:t>
            </w:r>
          </w:p>
          <w:p w14:paraId="549CE633" w14:textId="77777777" w:rsidR="004C146D" w:rsidRPr="0054282F" w:rsidRDefault="004C146D" w:rsidP="004C146D">
            <w:pPr>
              <w:pStyle w:val="ListParagraph"/>
              <w:numPr>
                <w:ilvl w:val="0"/>
                <w:numId w:val="31"/>
              </w:numPr>
              <w:jc w:val="both"/>
              <w:rPr>
                <w:rFonts w:ascii="Arial" w:hAnsi="Arial" w:cs="Arial"/>
              </w:rPr>
            </w:pPr>
            <w:r w:rsidRPr="0054282F">
              <w:rPr>
                <w:rFonts w:ascii="Arial" w:hAnsi="Arial" w:cs="Arial"/>
                <w:b/>
                <w:bCs/>
              </w:rPr>
              <w:t>Group1</w:t>
            </w:r>
            <w:r w:rsidRPr="0054282F">
              <w:rPr>
                <w:rFonts w:ascii="Arial" w:hAnsi="Arial" w:cs="Arial"/>
              </w:rPr>
              <w:t xml:space="preserve">: Tests where both SA and </w:t>
            </w:r>
            <w:r>
              <w:rPr>
                <w:rFonts w:ascii="Arial" w:hAnsi="Arial" w:cs="Arial"/>
              </w:rPr>
              <w:t>EN-DC</w:t>
            </w:r>
            <w:r w:rsidRPr="0054282F">
              <w:rPr>
                <w:rFonts w:ascii="Arial" w:hAnsi="Arial" w:cs="Arial"/>
              </w:rPr>
              <w:t xml:space="preserve"> counterparts verify the same set of requirements</w:t>
            </w:r>
            <w:r>
              <w:rPr>
                <w:rFonts w:ascii="Arial" w:hAnsi="Arial" w:cs="Arial"/>
              </w:rPr>
              <w:t>.</w:t>
            </w:r>
          </w:p>
          <w:p w14:paraId="22381D27" w14:textId="77777777" w:rsidR="004C146D" w:rsidRPr="0054282F" w:rsidRDefault="004C146D" w:rsidP="004C146D">
            <w:pPr>
              <w:pStyle w:val="ListParagraph"/>
              <w:numPr>
                <w:ilvl w:val="0"/>
                <w:numId w:val="31"/>
              </w:numPr>
              <w:jc w:val="both"/>
              <w:rPr>
                <w:rFonts w:ascii="Arial" w:hAnsi="Arial" w:cs="Arial"/>
              </w:rPr>
            </w:pPr>
            <w:r w:rsidRPr="0054282F">
              <w:rPr>
                <w:rFonts w:ascii="Arial" w:hAnsi="Arial" w:cs="Arial"/>
                <w:b/>
                <w:bCs/>
              </w:rPr>
              <w:t>Group2</w:t>
            </w:r>
            <w:r w:rsidRPr="0054282F">
              <w:rPr>
                <w:rFonts w:ascii="Arial" w:hAnsi="Arial" w:cs="Arial"/>
              </w:rPr>
              <w:t xml:space="preserve">: Tests in which either the SA or the </w:t>
            </w:r>
            <w:r>
              <w:rPr>
                <w:rFonts w:ascii="Arial" w:hAnsi="Arial" w:cs="Arial"/>
              </w:rPr>
              <w:t>EN-DC</w:t>
            </w:r>
            <w:r w:rsidRPr="0054282F">
              <w:rPr>
                <w:rFonts w:ascii="Arial" w:hAnsi="Arial" w:cs="Arial"/>
              </w:rPr>
              <w:t xml:space="preserve"> counterpart verifies a superset of requirements</w:t>
            </w:r>
            <w:r>
              <w:rPr>
                <w:rFonts w:ascii="Arial" w:hAnsi="Arial" w:cs="Arial"/>
              </w:rPr>
              <w:t>.</w:t>
            </w:r>
          </w:p>
          <w:p w14:paraId="5DC326DA" w14:textId="77777777" w:rsidR="004C146D" w:rsidRPr="0054282F" w:rsidRDefault="004C146D" w:rsidP="004C146D">
            <w:pPr>
              <w:pStyle w:val="ListParagraph"/>
              <w:numPr>
                <w:ilvl w:val="0"/>
                <w:numId w:val="31"/>
              </w:numPr>
              <w:jc w:val="both"/>
              <w:rPr>
                <w:rFonts w:ascii="Arial" w:hAnsi="Arial" w:cs="Arial"/>
              </w:rPr>
            </w:pPr>
            <w:r w:rsidRPr="0054282F">
              <w:rPr>
                <w:rFonts w:ascii="Arial" w:hAnsi="Arial" w:cs="Arial"/>
                <w:b/>
                <w:bCs/>
              </w:rPr>
              <w:t>Group3</w:t>
            </w:r>
            <w:r w:rsidRPr="0054282F">
              <w:rPr>
                <w:rFonts w:ascii="Arial" w:hAnsi="Arial" w:cs="Arial"/>
              </w:rPr>
              <w:t>: Tests that either don’t have a SA/</w:t>
            </w:r>
            <w:r>
              <w:rPr>
                <w:rFonts w:ascii="Arial" w:hAnsi="Arial" w:cs="Arial"/>
              </w:rPr>
              <w:t>EN-DC</w:t>
            </w:r>
            <w:r w:rsidRPr="0054282F">
              <w:rPr>
                <w:rFonts w:ascii="Arial" w:hAnsi="Arial" w:cs="Arial"/>
              </w:rPr>
              <w:t xml:space="preserve"> counterpart, or in which the counterpart satisfies a different requirement</w:t>
            </w:r>
            <w:r>
              <w:rPr>
                <w:rFonts w:ascii="Arial" w:hAnsi="Arial" w:cs="Arial"/>
              </w:rPr>
              <w:t>.</w:t>
            </w:r>
          </w:p>
          <w:p w14:paraId="22B65030" w14:textId="77777777" w:rsidR="004C146D" w:rsidRDefault="004C146D" w:rsidP="004C146D">
            <w:pPr>
              <w:jc w:val="both"/>
              <w:rPr>
                <w:rFonts w:ascii="Arial" w:hAnsi="Arial" w:cs="Arial"/>
              </w:rPr>
            </w:pPr>
          </w:p>
          <w:p w14:paraId="472F16DB" w14:textId="77777777" w:rsidR="004C146D" w:rsidRDefault="004C146D" w:rsidP="004C146D">
            <w:pPr>
              <w:jc w:val="both"/>
              <w:rPr>
                <w:rFonts w:ascii="Arial" w:hAnsi="Arial" w:cs="Arial"/>
              </w:rPr>
            </w:pPr>
            <w:r>
              <w:rPr>
                <w:rFonts w:ascii="Arial" w:hAnsi="Arial" w:cs="Arial"/>
              </w:rPr>
              <w:t>According to these groups the following actions shall be performed:</w:t>
            </w:r>
          </w:p>
          <w:p w14:paraId="748CAC18" w14:textId="77777777" w:rsidR="004C146D" w:rsidRPr="0054282F" w:rsidRDefault="004C146D" w:rsidP="004C146D">
            <w:pPr>
              <w:pStyle w:val="ListParagraph"/>
              <w:numPr>
                <w:ilvl w:val="0"/>
                <w:numId w:val="31"/>
              </w:numPr>
              <w:jc w:val="both"/>
              <w:rPr>
                <w:rFonts w:ascii="Arial" w:hAnsi="Arial" w:cs="Arial"/>
              </w:rPr>
            </w:pPr>
            <w:r w:rsidRPr="0054282F">
              <w:rPr>
                <w:rFonts w:ascii="Arial" w:hAnsi="Arial" w:cs="Arial"/>
                <w:b/>
                <w:bCs/>
              </w:rPr>
              <w:t>Group1</w:t>
            </w:r>
            <w:r w:rsidRPr="0054282F">
              <w:rPr>
                <w:rFonts w:ascii="Arial" w:hAnsi="Arial" w:cs="Arial"/>
              </w:rPr>
              <w:t xml:space="preserve">: </w:t>
            </w:r>
            <w:r>
              <w:rPr>
                <w:rFonts w:ascii="Arial" w:hAnsi="Arial" w:cs="Arial"/>
              </w:rPr>
              <w:t>If either counterpart is tested, the other can be skipped</w:t>
            </w:r>
          </w:p>
          <w:p w14:paraId="53B2FB12" w14:textId="77777777" w:rsidR="004C146D" w:rsidRPr="0054282F" w:rsidRDefault="004C146D" w:rsidP="004C146D">
            <w:pPr>
              <w:pStyle w:val="ListParagraph"/>
              <w:numPr>
                <w:ilvl w:val="0"/>
                <w:numId w:val="31"/>
              </w:numPr>
              <w:jc w:val="both"/>
              <w:rPr>
                <w:rFonts w:ascii="Arial" w:hAnsi="Arial" w:cs="Arial"/>
              </w:rPr>
            </w:pPr>
            <w:r w:rsidRPr="0054282F">
              <w:rPr>
                <w:rFonts w:ascii="Arial" w:hAnsi="Arial" w:cs="Arial"/>
                <w:b/>
                <w:bCs/>
              </w:rPr>
              <w:t>Group2</w:t>
            </w:r>
            <w:r w:rsidRPr="0054282F">
              <w:rPr>
                <w:rFonts w:ascii="Arial" w:hAnsi="Arial" w:cs="Arial"/>
              </w:rPr>
              <w:t xml:space="preserve">: </w:t>
            </w:r>
            <w:r>
              <w:rPr>
                <w:rFonts w:ascii="Arial" w:hAnsi="Arial" w:cs="Arial"/>
              </w:rPr>
              <w:t>Tests in this group will require further analysis.</w:t>
            </w:r>
          </w:p>
          <w:p w14:paraId="1456C02D" w14:textId="77777777" w:rsidR="004C146D" w:rsidRPr="0054282F" w:rsidRDefault="004C146D" w:rsidP="004C146D">
            <w:pPr>
              <w:pStyle w:val="ListParagraph"/>
              <w:numPr>
                <w:ilvl w:val="0"/>
                <w:numId w:val="31"/>
              </w:numPr>
              <w:jc w:val="both"/>
              <w:rPr>
                <w:rFonts w:ascii="Arial" w:hAnsi="Arial" w:cs="Arial"/>
              </w:rPr>
            </w:pPr>
            <w:r w:rsidRPr="0054282F">
              <w:rPr>
                <w:rFonts w:ascii="Arial" w:hAnsi="Arial" w:cs="Arial"/>
                <w:b/>
                <w:bCs/>
              </w:rPr>
              <w:t>Group3</w:t>
            </w:r>
            <w:r w:rsidRPr="0054282F">
              <w:rPr>
                <w:rFonts w:ascii="Arial" w:hAnsi="Arial" w:cs="Arial"/>
              </w:rPr>
              <w:t xml:space="preserve">: </w:t>
            </w:r>
            <w:r>
              <w:rPr>
                <w:rFonts w:ascii="Arial" w:hAnsi="Arial" w:cs="Arial"/>
              </w:rPr>
              <w:t>No counterpart (if available) can be skipped.</w:t>
            </w:r>
          </w:p>
          <w:p w14:paraId="725D103F" w14:textId="77777777" w:rsidR="004C146D" w:rsidRDefault="004C146D" w:rsidP="005C4667">
            <w:pPr>
              <w:jc w:val="both"/>
              <w:rPr>
                <w:rFonts w:ascii="Times New Roman" w:eastAsia="Times New Roman" w:hAnsi="Times New Roman"/>
                <w:i/>
                <w:sz w:val="20"/>
                <w:szCs w:val="20"/>
                <w:lang w:val="en-GB" w:eastAsia="ko-KR"/>
              </w:rPr>
            </w:pPr>
          </w:p>
          <w:p w14:paraId="361EACE2" w14:textId="6D769EFF" w:rsidR="004C146D" w:rsidRPr="004C146D" w:rsidRDefault="004C146D" w:rsidP="005C4667">
            <w:pPr>
              <w:jc w:val="both"/>
              <w:rPr>
                <w:rFonts w:ascii="Arial" w:hAnsi="Arial" w:cs="Arial"/>
              </w:rPr>
            </w:pPr>
            <w:r w:rsidRPr="008378E1">
              <w:rPr>
                <w:rFonts w:ascii="Times New Roman" w:eastAsia="Times New Roman" w:hAnsi="Times New Roman"/>
                <w:i/>
                <w:sz w:val="20"/>
                <w:szCs w:val="20"/>
                <w:lang w:val="en-GB" w:eastAsia="ko-KR"/>
              </w:rPr>
              <w:t xml:space="preserve">Ref. </w:t>
            </w:r>
            <w:r>
              <w:rPr>
                <w:rFonts w:ascii="Times New Roman" w:eastAsia="Times New Roman" w:hAnsi="Times New Roman"/>
                <w:i/>
                <w:sz w:val="20"/>
                <w:szCs w:val="20"/>
                <w:lang w:val="en-GB" w:eastAsia="ko-KR"/>
              </w:rPr>
              <w:t>R5-231871</w:t>
            </w:r>
            <w:r w:rsidRPr="008378E1">
              <w:rPr>
                <w:rFonts w:ascii="Times New Roman" w:eastAsia="Times New Roman" w:hAnsi="Times New Roman"/>
                <w:i/>
                <w:sz w:val="20"/>
                <w:szCs w:val="20"/>
                <w:lang w:val="en-GB" w:eastAsia="ko-KR"/>
              </w:rPr>
              <w:t xml:space="preserve"> [</w:t>
            </w:r>
            <w:r>
              <w:rPr>
                <w:rFonts w:ascii="Times New Roman" w:eastAsia="Times New Roman" w:hAnsi="Times New Roman"/>
                <w:i/>
                <w:sz w:val="20"/>
                <w:szCs w:val="20"/>
                <w:lang w:val="en-GB" w:eastAsia="ko-KR"/>
              </w:rPr>
              <w:t>4</w:t>
            </w:r>
            <w:r w:rsidRPr="008378E1">
              <w:rPr>
                <w:rFonts w:ascii="Times New Roman" w:eastAsia="Times New Roman" w:hAnsi="Times New Roman"/>
                <w:i/>
                <w:sz w:val="20"/>
                <w:szCs w:val="20"/>
                <w:lang w:val="en-GB" w:eastAsia="ko-KR"/>
              </w:rPr>
              <w:t>]</w:t>
            </w:r>
          </w:p>
        </w:tc>
      </w:tr>
    </w:tbl>
    <w:p w14:paraId="6C0009AC" w14:textId="1830AD25" w:rsidR="004C146D" w:rsidRDefault="004C146D" w:rsidP="005C4667">
      <w:pPr>
        <w:jc w:val="both"/>
        <w:rPr>
          <w:rFonts w:ascii="Arial" w:hAnsi="Arial" w:cs="Arial"/>
          <w:lang w:val="en-GB"/>
        </w:rPr>
      </w:pPr>
    </w:p>
    <w:p w14:paraId="1E6F1A51" w14:textId="6FC18595" w:rsidR="00F743B7" w:rsidRDefault="00F743B7" w:rsidP="005C4667">
      <w:pPr>
        <w:jc w:val="both"/>
        <w:rPr>
          <w:rFonts w:ascii="Arial" w:hAnsi="Arial" w:cs="Arial"/>
          <w:lang w:val="en-GB"/>
        </w:rPr>
      </w:pPr>
      <w:r>
        <w:rPr>
          <w:rFonts w:ascii="Arial" w:hAnsi="Arial" w:cs="Arial"/>
          <w:lang w:val="en-GB"/>
        </w:rPr>
        <w:t>The resulting agreed way forward was to update the ‘Additional Information’ column of 38.522[3] section 4.2 accordingly. More details available in R5-231871[4].</w:t>
      </w:r>
    </w:p>
    <w:p w14:paraId="77D90FE2" w14:textId="77777777" w:rsidR="00F743B7" w:rsidRDefault="00F743B7" w:rsidP="005C4667">
      <w:pPr>
        <w:jc w:val="both"/>
        <w:rPr>
          <w:rFonts w:ascii="Arial" w:hAnsi="Arial" w:cs="Arial"/>
          <w:lang w:val="en-GB"/>
        </w:rPr>
      </w:pPr>
    </w:p>
    <w:p w14:paraId="0010448C" w14:textId="451753DE" w:rsidR="009A3128" w:rsidRDefault="009A3128" w:rsidP="005C4667">
      <w:pPr>
        <w:jc w:val="both"/>
        <w:rPr>
          <w:rFonts w:ascii="Arial" w:hAnsi="Arial" w:cs="Arial"/>
          <w:lang w:val="en-GB"/>
        </w:rPr>
      </w:pPr>
      <w:r>
        <w:rPr>
          <w:rFonts w:ascii="Arial" w:hAnsi="Arial" w:cs="Arial"/>
          <w:lang w:val="en-GB"/>
        </w:rPr>
        <w:t>In this paper, we are introducing an initial working list of test cases to be grouped. Due to the number of test cases currently present at 38.133</w:t>
      </w:r>
      <w:r w:rsidR="004B2D2B">
        <w:rPr>
          <w:rFonts w:ascii="Arial" w:hAnsi="Arial" w:cs="Arial"/>
          <w:lang w:val="en-GB"/>
        </w:rPr>
        <w:t>[1]</w:t>
      </w:r>
      <w:r>
        <w:rPr>
          <w:rFonts w:ascii="Arial" w:hAnsi="Arial" w:cs="Arial"/>
          <w:lang w:val="en-GB"/>
        </w:rPr>
        <w:t xml:space="preserve"> and/or 38.533</w:t>
      </w:r>
      <w:r w:rsidR="004B2D2B">
        <w:rPr>
          <w:rFonts w:ascii="Arial" w:hAnsi="Arial" w:cs="Arial"/>
          <w:lang w:val="en-GB"/>
        </w:rPr>
        <w:t>[2]</w:t>
      </w:r>
      <w:r>
        <w:rPr>
          <w:rFonts w:ascii="Arial" w:hAnsi="Arial" w:cs="Arial"/>
          <w:lang w:val="en-GB"/>
        </w:rPr>
        <w:t>, we have decided to split the grouping across multiple meeting cycles. That way, we think it will be easier to focus, discuss, and agree on a smaller list at a time, before moving on with the next one.</w:t>
      </w:r>
    </w:p>
    <w:p w14:paraId="51FB86F1" w14:textId="7EF0A0DC" w:rsidR="009A3128" w:rsidRDefault="009A3128" w:rsidP="005C4667">
      <w:pPr>
        <w:jc w:val="both"/>
        <w:rPr>
          <w:rFonts w:ascii="Arial" w:hAnsi="Arial" w:cs="Arial"/>
          <w:lang w:val="en-GB"/>
        </w:rPr>
      </w:pPr>
    </w:p>
    <w:p w14:paraId="5B488D6F" w14:textId="3EF57700" w:rsidR="00F9463F" w:rsidRDefault="00033454" w:rsidP="005C4667">
      <w:pPr>
        <w:jc w:val="both"/>
        <w:rPr>
          <w:rFonts w:ascii="Arial" w:hAnsi="Arial" w:cs="Arial"/>
          <w:lang w:val="en-GB"/>
        </w:rPr>
      </w:pPr>
      <w:r>
        <w:rPr>
          <w:rFonts w:ascii="Arial" w:hAnsi="Arial" w:cs="Arial"/>
          <w:lang w:val="en-GB"/>
        </w:rPr>
        <w:t>In th</w:t>
      </w:r>
      <w:r w:rsidR="009A3128">
        <w:rPr>
          <w:rFonts w:ascii="Arial" w:hAnsi="Arial" w:cs="Arial"/>
          <w:lang w:val="en-GB"/>
        </w:rPr>
        <w:t>e</w:t>
      </w:r>
      <w:r>
        <w:rPr>
          <w:rFonts w:ascii="Arial" w:hAnsi="Arial" w:cs="Arial"/>
          <w:lang w:val="en-GB"/>
        </w:rPr>
        <w:t xml:space="preserve"> list we </w:t>
      </w:r>
      <w:r w:rsidR="009A3128">
        <w:rPr>
          <w:rFonts w:ascii="Arial" w:hAnsi="Arial" w:cs="Arial"/>
          <w:lang w:val="en-GB"/>
        </w:rPr>
        <w:t xml:space="preserve">will not be </w:t>
      </w:r>
      <w:r>
        <w:rPr>
          <w:rFonts w:ascii="Arial" w:hAnsi="Arial" w:cs="Arial"/>
          <w:lang w:val="en-GB"/>
        </w:rPr>
        <w:t>consider</w:t>
      </w:r>
      <w:r w:rsidR="009A3128">
        <w:rPr>
          <w:rFonts w:ascii="Arial" w:hAnsi="Arial" w:cs="Arial"/>
          <w:lang w:val="en-GB"/>
        </w:rPr>
        <w:t>ing</w:t>
      </w:r>
      <w:r>
        <w:rPr>
          <w:rFonts w:ascii="Arial" w:hAnsi="Arial" w:cs="Arial"/>
          <w:lang w:val="en-GB"/>
        </w:rPr>
        <w:t xml:space="preserve"> neither RSTD, PRS-RSRP, UE Rx-Tx time difference</w:t>
      </w:r>
      <w:r w:rsidR="00F9463F">
        <w:rPr>
          <w:rFonts w:ascii="Arial" w:hAnsi="Arial" w:cs="Arial"/>
          <w:lang w:val="en-GB"/>
        </w:rPr>
        <w:t xml:space="preserve"> or</w:t>
      </w:r>
      <w:r>
        <w:rPr>
          <w:rFonts w:ascii="Arial" w:hAnsi="Arial" w:cs="Arial"/>
          <w:lang w:val="en-GB"/>
        </w:rPr>
        <w:t xml:space="preserve"> PRS-RSRPP</w:t>
      </w:r>
      <w:r w:rsidR="00F9463F">
        <w:rPr>
          <w:rFonts w:ascii="Arial" w:hAnsi="Arial" w:cs="Arial"/>
          <w:lang w:val="en-GB"/>
        </w:rPr>
        <w:t xml:space="preserve"> test cases, as these are not included in 38.533[2] </w:t>
      </w:r>
      <w:r w:rsidR="00FC042D">
        <w:rPr>
          <w:rFonts w:ascii="Arial" w:hAnsi="Arial" w:cs="Arial"/>
          <w:lang w:val="en-GB"/>
        </w:rPr>
        <w:t xml:space="preserve">which is the current scope for this paper. We would like to add, however, that </w:t>
      </w:r>
      <w:r w:rsidR="00F9463F">
        <w:rPr>
          <w:rFonts w:ascii="Arial" w:hAnsi="Arial" w:cs="Arial"/>
          <w:lang w:val="en-GB"/>
        </w:rPr>
        <w:t xml:space="preserve">38.133[1] section A.3.13.2 </w:t>
      </w:r>
      <w:r w:rsidR="00FC042D">
        <w:rPr>
          <w:rFonts w:ascii="Arial" w:hAnsi="Arial" w:cs="Arial"/>
          <w:lang w:val="en-GB"/>
        </w:rPr>
        <w:t xml:space="preserve">wording </w:t>
      </w:r>
      <w:r w:rsidR="00DF287E">
        <w:rPr>
          <w:rFonts w:ascii="Arial" w:hAnsi="Arial" w:cs="Arial"/>
          <w:lang w:val="en-GB"/>
        </w:rPr>
        <w:t xml:space="preserve">is </w:t>
      </w:r>
      <w:r w:rsidR="00F9463F">
        <w:rPr>
          <w:rFonts w:ascii="Arial" w:hAnsi="Arial" w:cs="Arial"/>
          <w:lang w:val="en-GB"/>
        </w:rPr>
        <w:t xml:space="preserve">not </w:t>
      </w:r>
      <w:r w:rsidR="00DF287E">
        <w:rPr>
          <w:rFonts w:ascii="Arial" w:hAnsi="Arial" w:cs="Arial"/>
          <w:lang w:val="en-GB"/>
        </w:rPr>
        <w:t>s</w:t>
      </w:r>
      <w:r w:rsidR="00F9463F">
        <w:rPr>
          <w:rFonts w:ascii="Arial" w:hAnsi="Arial" w:cs="Arial"/>
          <w:lang w:val="en-GB"/>
        </w:rPr>
        <w:t>trictly confined to 38.533</w:t>
      </w:r>
      <w:r w:rsidR="00385341">
        <w:rPr>
          <w:rFonts w:ascii="Arial" w:hAnsi="Arial" w:cs="Arial"/>
          <w:lang w:val="en-GB"/>
        </w:rPr>
        <w:t>[2]</w:t>
      </w:r>
      <w:r w:rsidR="00F9463F">
        <w:rPr>
          <w:rFonts w:ascii="Arial" w:hAnsi="Arial" w:cs="Arial"/>
          <w:lang w:val="en-GB"/>
        </w:rPr>
        <w:t xml:space="preserve"> specification, so we understand a similar discussion </w:t>
      </w:r>
      <w:r w:rsidR="00DF287E">
        <w:rPr>
          <w:rFonts w:ascii="Arial" w:hAnsi="Arial" w:cs="Arial"/>
          <w:lang w:val="en-GB"/>
        </w:rPr>
        <w:t xml:space="preserve">may </w:t>
      </w:r>
      <w:r w:rsidR="00F9463F">
        <w:rPr>
          <w:rFonts w:ascii="Arial" w:hAnsi="Arial" w:cs="Arial"/>
          <w:lang w:val="en-GB"/>
        </w:rPr>
        <w:t>be required</w:t>
      </w:r>
      <w:r w:rsidR="00DF287E">
        <w:rPr>
          <w:rFonts w:ascii="Arial" w:hAnsi="Arial" w:cs="Arial"/>
          <w:lang w:val="en-GB"/>
        </w:rPr>
        <w:t xml:space="preserve"> to assess</w:t>
      </w:r>
      <w:r w:rsidR="00F9463F">
        <w:rPr>
          <w:rFonts w:ascii="Arial" w:hAnsi="Arial" w:cs="Arial"/>
          <w:lang w:val="en-GB"/>
        </w:rPr>
        <w:t xml:space="preserve"> 37.571-1 test cases</w:t>
      </w:r>
      <w:r w:rsidR="00FC042D">
        <w:rPr>
          <w:rFonts w:ascii="Arial" w:hAnsi="Arial" w:cs="Arial"/>
          <w:lang w:val="en-GB"/>
        </w:rPr>
        <w:t xml:space="preserve"> when the time comes</w:t>
      </w:r>
      <w:r w:rsidR="00F9463F">
        <w:rPr>
          <w:rFonts w:ascii="Arial" w:hAnsi="Arial" w:cs="Arial"/>
          <w:lang w:val="en-GB"/>
        </w:rPr>
        <w:t>.</w:t>
      </w:r>
    </w:p>
    <w:p w14:paraId="26B7D7F0" w14:textId="77777777" w:rsidR="002E018A" w:rsidRPr="00DF287E" w:rsidRDefault="002E018A" w:rsidP="005C4667">
      <w:pPr>
        <w:jc w:val="both"/>
        <w:rPr>
          <w:rFonts w:ascii="Arial" w:hAnsi="Arial" w:cs="Arial"/>
          <w:lang w:val="en-GB"/>
        </w:rPr>
      </w:pPr>
    </w:p>
    <w:p w14:paraId="69CD4BC5" w14:textId="5FA5F30A" w:rsidR="00FA6CD9" w:rsidRDefault="000931C6" w:rsidP="00984219">
      <w:pPr>
        <w:jc w:val="both"/>
        <w:rPr>
          <w:rFonts w:ascii="Arial" w:hAnsi="Arial" w:cs="Arial"/>
        </w:rPr>
      </w:pPr>
      <w:r w:rsidRPr="00917DF3">
        <w:rPr>
          <w:rFonts w:ascii="Arial" w:hAnsi="Arial" w:cs="Arial"/>
          <w:b/>
          <w:bCs/>
        </w:rPr>
        <w:t>Observation1</w:t>
      </w:r>
      <w:r>
        <w:rPr>
          <w:rFonts w:ascii="Arial" w:hAnsi="Arial" w:cs="Arial"/>
        </w:rPr>
        <w:t xml:space="preserve">: </w:t>
      </w:r>
      <w:r w:rsidR="00DF287E">
        <w:rPr>
          <w:rFonts w:ascii="Arial" w:hAnsi="Arial" w:cs="Arial"/>
        </w:rPr>
        <w:t>38.133</w:t>
      </w:r>
      <w:r w:rsidR="004B2D2B">
        <w:rPr>
          <w:rFonts w:ascii="Arial" w:hAnsi="Arial" w:cs="Arial"/>
        </w:rPr>
        <w:t>[1]</w:t>
      </w:r>
      <w:r w:rsidR="00DF287E">
        <w:rPr>
          <w:rFonts w:ascii="Arial" w:hAnsi="Arial" w:cs="Arial"/>
        </w:rPr>
        <w:t xml:space="preserve"> section A.3.13.2 is not strictly confined to 38.533</w:t>
      </w:r>
      <w:r w:rsidR="00385341">
        <w:rPr>
          <w:rFonts w:ascii="Arial" w:hAnsi="Arial" w:cs="Arial"/>
        </w:rPr>
        <w:t>[2]</w:t>
      </w:r>
      <w:r w:rsidR="00DF287E">
        <w:rPr>
          <w:rFonts w:ascii="Arial" w:hAnsi="Arial" w:cs="Arial"/>
        </w:rPr>
        <w:t xml:space="preserve"> specification, but also to any dependent specification, such as 37.571-1.</w:t>
      </w:r>
    </w:p>
    <w:p w14:paraId="0D3AFC68" w14:textId="49A49391" w:rsidR="00DF287E" w:rsidRDefault="00DF287E" w:rsidP="005C4667">
      <w:pPr>
        <w:jc w:val="both"/>
        <w:rPr>
          <w:rFonts w:ascii="Arial" w:hAnsi="Arial" w:cs="Arial"/>
        </w:rPr>
      </w:pPr>
    </w:p>
    <w:p w14:paraId="2E99EC97" w14:textId="4FB0ADB9" w:rsidR="009A3128" w:rsidRDefault="009A3128" w:rsidP="009A3128">
      <w:pPr>
        <w:jc w:val="both"/>
        <w:rPr>
          <w:rFonts w:ascii="Arial" w:hAnsi="Arial" w:cs="Arial"/>
          <w:lang w:val="en-GB"/>
        </w:rPr>
      </w:pPr>
      <w:r>
        <w:rPr>
          <w:rFonts w:ascii="Arial" w:hAnsi="Arial" w:cs="Arial"/>
          <w:lang w:val="en-GB"/>
        </w:rPr>
        <w:t xml:space="preserve">In </w:t>
      </w:r>
      <w:r w:rsidR="00FC042D">
        <w:rPr>
          <w:rFonts w:ascii="Arial" w:hAnsi="Arial" w:cs="Arial"/>
          <w:lang w:val="en-GB"/>
        </w:rPr>
        <w:t>l</w:t>
      </w:r>
      <w:r>
        <w:rPr>
          <w:rFonts w:ascii="Arial" w:hAnsi="Arial" w:cs="Arial"/>
          <w:lang w:val="en-GB"/>
        </w:rPr>
        <w:t>ine</w:t>
      </w:r>
      <w:r w:rsidR="00FC042D">
        <w:rPr>
          <w:rFonts w:ascii="Arial" w:hAnsi="Arial" w:cs="Arial"/>
          <w:lang w:val="en-GB"/>
        </w:rPr>
        <w:t xml:space="preserve"> with the above</w:t>
      </w:r>
      <w:r>
        <w:rPr>
          <w:rFonts w:ascii="Arial" w:hAnsi="Arial" w:cs="Arial"/>
          <w:lang w:val="en-GB"/>
        </w:rPr>
        <w:t xml:space="preserve">, in this initial list we </w:t>
      </w:r>
      <w:r w:rsidR="00FC042D">
        <w:rPr>
          <w:rFonts w:ascii="Arial" w:hAnsi="Arial" w:cs="Arial"/>
          <w:lang w:val="en-GB"/>
        </w:rPr>
        <w:t xml:space="preserve">present </w:t>
      </w:r>
      <w:r>
        <w:rPr>
          <w:rFonts w:ascii="Arial" w:hAnsi="Arial" w:cs="Arial"/>
          <w:lang w:val="en-GB"/>
        </w:rPr>
        <w:t>our proposed grouping for a subset of FR1 test requirements</w:t>
      </w:r>
      <w:r w:rsidR="00385341">
        <w:rPr>
          <w:rFonts w:ascii="Arial" w:hAnsi="Arial" w:cs="Arial"/>
          <w:lang w:val="en-GB"/>
        </w:rPr>
        <w:t xml:space="preserve"> (38.533[2] sections 4 and 6)</w:t>
      </w:r>
      <w:r>
        <w:rPr>
          <w:rFonts w:ascii="Arial" w:hAnsi="Arial" w:cs="Arial"/>
          <w:lang w:val="en-GB"/>
        </w:rPr>
        <w:t>, along with another smaller list of tests where we think further study may be needed (marked as FFS).</w:t>
      </w:r>
    </w:p>
    <w:p w14:paraId="49BDFE83" w14:textId="2AF5A298" w:rsidR="004C146D" w:rsidRDefault="004C146D" w:rsidP="005C4667">
      <w:pPr>
        <w:jc w:val="both"/>
        <w:rPr>
          <w:rFonts w:ascii="Arial" w:hAnsi="Arial" w:cs="Arial"/>
          <w:lang w:val="en-GB"/>
        </w:rPr>
      </w:pPr>
    </w:p>
    <w:p w14:paraId="752C0723" w14:textId="31DF8F3F" w:rsidR="004C146D" w:rsidRDefault="00FC042D" w:rsidP="005C4667">
      <w:pPr>
        <w:jc w:val="both"/>
        <w:rPr>
          <w:rFonts w:ascii="Arial" w:hAnsi="Arial" w:cs="Arial"/>
          <w:lang w:val="en-GB"/>
        </w:rPr>
      </w:pPr>
      <w:r>
        <w:rPr>
          <w:rFonts w:ascii="Arial" w:hAnsi="Arial" w:cs="Arial"/>
          <w:lang w:val="en-GB"/>
        </w:rPr>
        <w:t>Table 2-1 presents our proposed initial list of Group1 FR1 test cases, Table 2-2 presents our proposed initial list of Group3 FR1 test cases</w:t>
      </w:r>
      <w:r w:rsidR="00F743B7">
        <w:rPr>
          <w:rFonts w:ascii="Arial" w:hAnsi="Arial" w:cs="Arial"/>
          <w:lang w:val="en-GB"/>
        </w:rPr>
        <w:t>:</w:t>
      </w:r>
    </w:p>
    <w:p w14:paraId="64E4B0D6" w14:textId="3460E52C" w:rsidR="00FC042D" w:rsidRDefault="00FC042D" w:rsidP="005C4667">
      <w:pPr>
        <w:jc w:val="both"/>
        <w:rPr>
          <w:rFonts w:ascii="Arial" w:hAnsi="Arial" w:cs="Arial"/>
          <w:lang w:val="en-GB"/>
        </w:rPr>
      </w:pPr>
    </w:p>
    <w:p w14:paraId="71D40F91" w14:textId="5B216391" w:rsidR="00FC042D" w:rsidRPr="00FC042D" w:rsidRDefault="00FC042D" w:rsidP="00FC042D">
      <w:pPr>
        <w:jc w:val="center"/>
        <w:rPr>
          <w:rFonts w:ascii="Arial" w:hAnsi="Arial" w:cs="Arial"/>
          <w:b/>
          <w:bCs/>
          <w:lang w:val="en-GB"/>
        </w:rPr>
      </w:pPr>
      <w:r w:rsidRPr="00FC042D">
        <w:rPr>
          <w:rFonts w:ascii="Arial" w:hAnsi="Arial" w:cs="Arial"/>
          <w:b/>
          <w:bCs/>
          <w:lang w:val="en-GB"/>
        </w:rPr>
        <w:t>Table 2-1: Proposed initial list of Group1 FR1 test cases:</w:t>
      </w:r>
    </w:p>
    <w:p w14:paraId="3EC9D92D" w14:textId="609D579B" w:rsidR="00FC042D" w:rsidRDefault="00FC042D" w:rsidP="005C4667">
      <w:pPr>
        <w:jc w:val="both"/>
        <w:rPr>
          <w:rFonts w:ascii="Arial" w:hAnsi="Arial" w:cs="Arial"/>
        </w:rPr>
      </w:pPr>
    </w:p>
    <w:tbl>
      <w:tblPr>
        <w:tblW w:w="4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1560"/>
        <w:gridCol w:w="1720"/>
      </w:tblGrid>
      <w:tr w:rsidR="00FC042D" w:rsidRPr="00FC042D" w14:paraId="2AF6018F" w14:textId="77777777" w:rsidTr="00FC042D">
        <w:trPr>
          <w:trHeight w:val="600"/>
          <w:jc w:val="center"/>
        </w:trPr>
        <w:tc>
          <w:tcPr>
            <w:tcW w:w="1340" w:type="dxa"/>
            <w:shd w:val="clear" w:color="000000" w:fill="D9D9D9"/>
            <w:vAlign w:val="center"/>
            <w:hideMark/>
          </w:tcPr>
          <w:p w14:paraId="1F14B8AC" w14:textId="77777777" w:rsidR="00FC042D" w:rsidRPr="00FC042D" w:rsidRDefault="00FC042D" w:rsidP="00FC042D">
            <w:pPr>
              <w:jc w:val="center"/>
              <w:rPr>
                <w:rFonts w:eastAsia="Times New Roman" w:cs="Calibri"/>
                <w:b/>
                <w:bCs/>
                <w:color w:val="000000"/>
              </w:rPr>
            </w:pPr>
            <w:r w:rsidRPr="00FC042D">
              <w:rPr>
                <w:rFonts w:eastAsia="Times New Roman" w:cs="Calibri"/>
                <w:b/>
                <w:bCs/>
                <w:color w:val="000000"/>
              </w:rPr>
              <w:t>SA Test Case</w:t>
            </w:r>
          </w:p>
        </w:tc>
        <w:tc>
          <w:tcPr>
            <w:tcW w:w="1560" w:type="dxa"/>
            <w:shd w:val="clear" w:color="000000" w:fill="D9D9D9"/>
            <w:vAlign w:val="center"/>
            <w:hideMark/>
          </w:tcPr>
          <w:p w14:paraId="78FD60B8" w14:textId="77777777" w:rsidR="00FC042D" w:rsidRPr="00FC042D" w:rsidRDefault="00FC042D" w:rsidP="00FC042D">
            <w:pPr>
              <w:jc w:val="center"/>
              <w:rPr>
                <w:rFonts w:eastAsia="Times New Roman" w:cs="Calibri"/>
                <w:b/>
                <w:bCs/>
                <w:color w:val="000000"/>
              </w:rPr>
            </w:pPr>
            <w:r w:rsidRPr="00FC042D">
              <w:rPr>
                <w:rFonts w:eastAsia="Times New Roman" w:cs="Calibri"/>
                <w:b/>
                <w:bCs/>
                <w:color w:val="000000"/>
              </w:rPr>
              <w:t>NSA Test Counterpart</w:t>
            </w:r>
          </w:p>
        </w:tc>
        <w:tc>
          <w:tcPr>
            <w:tcW w:w="1720" w:type="dxa"/>
            <w:shd w:val="clear" w:color="000000" w:fill="D9D9D9"/>
            <w:vAlign w:val="center"/>
            <w:hideMark/>
          </w:tcPr>
          <w:p w14:paraId="2B746290" w14:textId="77777777" w:rsidR="00FC042D" w:rsidRPr="00FC042D" w:rsidRDefault="00FC042D" w:rsidP="00FC042D">
            <w:pPr>
              <w:jc w:val="center"/>
              <w:rPr>
                <w:rFonts w:eastAsia="Times New Roman" w:cs="Calibri"/>
                <w:b/>
                <w:bCs/>
                <w:color w:val="000000"/>
              </w:rPr>
            </w:pPr>
            <w:r w:rsidRPr="00FC042D">
              <w:rPr>
                <w:rFonts w:eastAsia="Times New Roman" w:cs="Calibri"/>
                <w:b/>
                <w:bCs/>
                <w:color w:val="000000"/>
              </w:rPr>
              <w:t>Group ID</w:t>
            </w:r>
          </w:p>
        </w:tc>
      </w:tr>
      <w:tr w:rsidR="00FC042D" w:rsidRPr="00FC042D" w14:paraId="298E9F11" w14:textId="77777777" w:rsidTr="00FC042D">
        <w:trPr>
          <w:trHeight w:val="300"/>
          <w:jc w:val="center"/>
        </w:trPr>
        <w:tc>
          <w:tcPr>
            <w:tcW w:w="1340" w:type="dxa"/>
            <w:shd w:val="clear" w:color="auto" w:fill="auto"/>
            <w:noWrap/>
            <w:vAlign w:val="bottom"/>
            <w:hideMark/>
          </w:tcPr>
          <w:p w14:paraId="3AA69D39" w14:textId="77777777" w:rsidR="00FC042D" w:rsidRPr="00FC042D" w:rsidRDefault="00FC042D" w:rsidP="00FC042D">
            <w:pPr>
              <w:rPr>
                <w:rFonts w:eastAsia="Times New Roman" w:cs="Calibri"/>
                <w:color w:val="000000"/>
              </w:rPr>
            </w:pPr>
            <w:r w:rsidRPr="00FC042D">
              <w:rPr>
                <w:rFonts w:eastAsia="Times New Roman" w:cs="Calibri"/>
                <w:color w:val="000000"/>
                <w:lang w:val="en-GB" w:eastAsia="zh-TW"/>
              </w:rPr>
              <w:t>6.3.2.2.1</w:t>
            </w:r>
          </w:p>
        </w:tc>
        <w:tc>
          <w:tcPr>
            <w:tcW w:w="1560" w:type="dxa"/>
            <w:shd w:val="clear" w:color="auto" w:fill="auto"/>
            <w:noWrap/>
            <w:vAlign w:val="bottom"/>
            <w:hideMark/>
          </w:tcPr>
          <w:p w14:paraId="24EA581E" w14:textId="77777777" w:rsidR="00FC042D" w:rsidRPr="00FC042D" w:rsidRDefault="00FC042D" w:rsidP="00FC042D">
            <w:pPr>
              <w:jc w:val="center"/>
              <w:rPr>
                <w:rFonts w:eastAsia="Times New Roman" w:cs="Calibri"/>
                <w:color w:val="000000"/>
              </w:rPr>
            </w:pPr>
            <w:r w:rsidRPr="00FC042D">
              <w:rPr>
                <w:rFonts w:eastAsia="Times New Roman" w:cs="Calibri"/>
                <w:color w:val="000000"/>
              </w:rPr>
              <w:t>4.3.2.2.1</w:t>
            </w:r>
          </w:p>
        </w:tc>
        <w:tc>
          <w:tcPr>
            <w:tcW w:w="1720" w:type="dxa"/>
            <w:shd w:val="clear" w:color="auto" w:fill="auto"/>
            <w:noWrap/>
            <w:vAlign w:val="bottom"/>
            <w:hideMark/>
          </w:tcPr>
          <w:p w14:paraId="4D434A85" w14:textId="77777777" w:rsidR="00FC042D" w:rsidRPr="00FC042D" w:rsidRDefault="00FC042D" w:rsidP="00FC042D">
            <w:pPr>
              <w:jc w:val="center"/>
              <w:rPr>
                <w:rFonts w:eastAsia="Times New Roman" w:cs="Calibri"/>
                <w:color w:val="000000"/>
              </w:rPr>
            </w:pPr>
            <w:r w:rsidRPr="00FC042D">
              <w:rPr>
                <w:rFonts w:eastAsia="Times New Roman" w:cs="Calibri"/>
                <w:color w:val="000000"/>
              </w:rPr>
              <w:t>Group1</w:t>
            </w:r>
          </w:p>
        </w:tc>
      </w:tr>
      <w:tr w:rsidR="00FC042D" w:rsidRPr="00FC042D" w14:paraId="3846CEBE" w14:textId="77777777" w:rsidTr="00FC042D">
        <w:trPr>
          <w:trHeight w:val="300"/>
          <w:jc w:val="center"/>
        </w:trPr>
        <w:tc>
          <w:tcPr>
            <w:tcW w:w="1340" w:type="dxa"/>
            <w:shd w:val="clear" w:color="auto" w:fill="auto"/>
            <w:noWrap/>
            <w:vAlign w:val="bottom"/>
            <w:hideMark/>
          </w:tcPr>
          <w:p w14:paraId="5F792557" w14:textId="77777777" w:rsidR="00FC042D" w:rsidRPr="00FC042D" w:rsidRDefault="00FC042D" w:rsidP="00FC042D">
            <w:pPr>
              <w:rPr>
                <w:rFonts w:eastAsia="Times New Roman" w:cs="Calibri"/>
                <w:color w:val="000000"/>
              </w:rPr>
            </w:pPr>
            <w:r w:rsidRPr="00FC042D">
              <w:rPr>
                <w:rFonts w:eastAsia="Times New Roman" w:cs="Calibri"/>
                <w:color w:val="000000"/>
                <w:lang w:val="en-GB" w:eastAsia="zh-TW"/>
              </w:rPr>
              <w:t>6.3.2.2.2</w:t>
            </w:r>
          </w:p>
        </w:tc>
        <w:tc>
          <w:tcPr>
            <w:tcW w:w="1560" w:type="dxa"/>
            <w:shd w:val="clear" w:color="auto" w:fill="auto"/>
            <w:noWrap/>
            <w:vAlign w:val="bottom"/>
            <w:hideMark/>
          </w:tcPr>
          <w:p w14:paraId="459A7676" w14:textId="77777777" w:rsidR="00FC042D" w:rsidRPr="00FC042D" w:rsidRDefault="00FC042D" w:rsidP="00FC042D">
            <w:pPr>
              <w:jc w:val="center"/>
              <w:rPr>
                <w:rFonts w:eastAsia="Times New Roman" w:cs="Calibri"/>
                <w:color w:val="000000"/>
              </w:rPr>
            </w:pPr>
            <w:r w:rsidRPr="00FC042D">
              <w:rPr>
                <w:rFonts w:eastAsia="Times New Roman" w:cs="Calibri"/>
                <w:color w:val="000000"/>
              </w:rPr>
              <w:t>4.3.2.2.2</w:t>
            </w:r>
          </w:p>
        </w:tc>
        <w:tc>
          <w:tcPr>
            <w:tcW w:w="1720" w:type="dxa"/>
            <w:shd w:val="clear" w:color="auto" w:fill="auto"/>
            <w:noWrap/>
            <w:vAlign w:val="bottom"/>
            <w:hideMark/>
          </w:tcPr>
          <w:p w14:paraId="51BF705F" w14:textId="77777777" w:rsidR="00FC042D" w:rsidRPr="00FC042D" w:rsidRDefault="00FC042D" w:rsidP="00FC042D">
            <w:pPr>
              <w:jc w:val="center"/>
              <w:rPr>
                <w:rFonts w:eastAsia="Times New Roman" w:cs="Calibri"/>
                <w:color w:val="000000"/>
              </w:rPr>
            </w:pPr>
            <w:r w:rsidRPr="00FC042D">
              <w:rPr>
                <w:rFonts w:eastAsia="Times New Roman" w:cs="Calibri"/>
                <w:color w:val="000000"/>
              </w:rPr>
              <w:t>Group1</w:t>
            </w:r>
          </w:p>
        </w:tc>
      </w:tr>
      <w:tr w:rsidR="00FC042D" w:rsidRPr="00FC042D" w14:paraId="5A88AD80" w14:textId="77777777" w:rsidTr="00FC042D">
        <w:trPr>
          <w:trHeight w:val="300"/>
          <w:jc w:val="center"/>
        </w:trPr>
        <w:tc>
          <w:tcPr>
            <w:tcW w:w="1340" w:type="dxa"/>
            <w:shd w:val="clear" w:color="auto" w:fill="auto"/>
            <w:noWrap/>
            <w:vAlign w:val="bottom"/>
            <w:hideMark/>
          </w:tcPr>
          <w:p w14:paraId="0F762DE3" w14:textId="77777777" w:rsidR="00FC042D" w:rsidRPr="00FC042D" w:rsidRDefault="00FC042D" w:rsidP="00FC042D">
            <w:pPr>
              <w:rPr>
                <w:rFonts w:eastAsia="Times New Roman" w:cs="Calibri"/>
                <w:color w:val="000000"/>
              </w:rPr>
            </w:pPr>
            <w:r w:rsidRPr="00FC042D">
              <w:rPr>
                <w:rFonts w:eastAsia="Times New Roman" w:cs="Calibri"/>
                <w:color w:val="000000"/>
                <w:lang w:val="en-GB" w:eastAsia="zh-TW"/>
              </w:rPr>
              <w:t>6.3.2.2.3</w:t>
            </w:r>
          </w:p>
        </w:tc>
        <w:tc>
          <w:tcPr>
            <w:tcW w:w="1560" w:type="dxa"/>
            <w:shd w:val="clear" w:color="auto" w:fill="auto"/>
            <w:noWrap/>
            <w:vAlign w:val="bottom"/>
            <w:hideMark/>
          </w:tcPr>
          <w:p w14:paraId="43CB0F4B" w14:textId="77777777" w:rsidR="00FC042D" w:rsidRPr="00FC042D" w:rsidRDefault="00FC042D" w:rsidP="00FC042D">
            <w:pPr>
              <w:jc w:val="center"/>
              <w:rPr>
                <w:rFonts w:eastAsia="Times New Roman" w:cs="Calibri"/>
                <w:color w:val="000000"/>
              </w:rPr>
            </w:pPr>
            <w:r w:rsidRPr="00FC042D">
              <w:rPr>
                <w:rFonts w:eastAsia="Times New Roman" w:cs="Calibri"/>
                <w:color w:val="000000"/>
              </w:rPr>
              <w:t>4.3.2.2.3</w:t>
            </w:r>
          </w:p>
        </w:tc>
        <w:tc>
          <w:tcPr>
            <w:tcW w:w="1720" w:type="dxa"/>
            <w:shd w:val="clear" w:color="auto" w:fill="auto"/>
            <w:noWrap/>
            <w:vAlign w:val="bottom"/>
            <w:hideMark/>
          </w:tcPr>
          <w:p w14:paraId="60168211" w14:textId="77777777" w:rsidR="00FC042D" w:rsidRPr="00FC042D" w:rsidRDefault="00FC042D" w:rsidP="00FC042D">
            <w:pPr>
              <w:jc w:val="center"/>
              <w:rPr>
                <w:rFonts w:eastAsia="Times New Roman" w:cs="Calibri"/>
                <w:color w:val="000000"/>
              </w:rPr>
            </w:pPr>
            <w:r w:rsidRPr="00FC042D">
              <w:rPr>
                <w:rFonts w:eastAsia="Times New Roman" w:cs="Calibri"/>
                <w:color w:val="000000"/>
              </w:rPr>
              <w:t>Group1</w:t>
            </w:r>
          </w:p>
        </w:tc>
      </w:tr>
      <w:tr w:rsidR="00FC042D" w:rsidRPr="00FC042D" w14:paraId="0DD7FC63" w14:textId="77777777" w:rsidTr="00FC042D">
        <w:trPr>
          <w:trHeight w:val="300"/>
          <w:jc w:val="center"/>
        </w:trPr>
        <w:tc>
          <w:tcPr>
            <w:tcW w:w="1340" w:type="dxa"/>
            <w:shd w:val="clear" w:color="auto" w:fill="auto"/>
            <w:noWrap/>
            <w:vAlign w:val="bottom"/>
            <w:hideMark/>
          </w:tcPr>
          <w:p w14:paraId="4874F3D9" w14:textId="77777777" w:rsidR="00FC042D" w:rsidRPr="00FC042D" w:rsidRDefault="00FC042D" w:rsidP="00FC042D">
            <w:pPr>
              <w:rPr>
                <w:rFonts w:eastAsia="Times New Roman" w:cs="Calibri"/>
                <w:color w:val="000000"/>
              </w:rPr>
            </w:pPr>
            <w:r w:rsidRPr="00FC042D">
              <w:rPr>
                <w:rFonts w:eastAsia="Times New Roman" w:cs="Calibri"/>
                <w:color w:val="000000"/>
                <w:lang w:val="en-GB" w:eastAsia="zh-TW"/>
              </w:rPr>
              <w:t>6.3.2.2.4</w:t>
            </w:r>
          </w:p>
        </w:tc>
        <w:tc>
          <w:tcPr>
            <w:tcW w:w="1560" w:type="dxa"/>
            <w:shd w:val="clear" w:color="auto" w:fill="auto"/>
            <w:noWrap/>
            <w:vAlign w:val="bottom"/>
            <w:hideMark/>
          </w:tcPr>
          <w:p w14:paraId="49BB9855" w14:textId="77777777" w:rsidR="00FC042D" w:rsidRPr="00FC042D" w:rsidRDefault="00FC042D" w:rsidP="00FC042D">
            <w:pPr>
              <w:jc w:val="center"/>
              <w:rPr>
                <w:rFonts w:eastAsia="Times New Roman" w:cs="Calibri"/>
                <w:color w:val="000000"/>
              </w:rPr>
            </w:pPr>
            <w:r w:rsidRPr="00FC042D">
              <w:rPr>
                <w:rFonts w:eastAsia="Times New Roman" w:cs="Calibri"/>
                <w:color w:val="000000"/>
              </w:rPr>
              <w:t>4.3.2.2.4</w:t>
            </w:r>
          </w:p>
        </w:tc>
        <w:tc>
          <w:tcPr>
            <w:tcW w:w="1720" w:type="dxa"/>
            <w:shd w:val="clear" w:color="auto" w:fill="auto"/>
            <w:noWrap/>
            <w:vAlign w:val="bottom"/>
            <w:hideMark/>
          </w:tcPr>
          <w:p w14:paraId="3CCFE02D" w14:textId="77777777" w:rsidR="00FC042D" w:rsidRPr="00FC042D" w:rsidRDefault="00FC042D" w:rsidP="00FC042D">
            <w:pPr>
              <w:jc w:val="center"/>
              <w:rPr>
                <w:rFonts w:eastAsia="Times New Roman" w:cs="Calibri"/>
                <w:color w:val="000000"/>
              </w:rPr>
            </w:pPr>
            <w:r w:rsidRPr="00FC042D">
              <w:rPr>
                <w:rFonts w:eastAsia="Times New Roman" w:cs="Calibri"/>
                <w:color w:val="000000"/>
              </w:rPr>
              <w:t>Group1</w:t>
            </w:r>
          </w:p>
        </w:tc>
      </w:tr>
      <w:tr w:rsidR="00FC042D" w:rsidRPr="00FC042D" w14:paraId="63B05A8C" w14:textId="77777777" w:rsidTr="00FC042D">
        <w:trPr>
          <w:trHeight w:val="300"/>
          <w:jc w:val="center"/>
        </w:trPr>
        <w:tc>
          <w:tcPr>
            <w:tcW w:w="1340" w:type="dxa"/>
            <w:shd w:val="clear" w:color="auto" w:fill="auto"/>
            <w:noWrap/>
            <w:vAlign w:val="bottom"/>
            <w:hideMark/>
          </w:tcPr>
          <w:p w14:paraId="31FA13DE" w14:textId="77777777" w:rsidR="00FC042D" w:rsidRPr="00FC042D" w:rsidRDefault="00FC042D" w:rsidP="00FC042D">
            <w:pPr>
              <w:rPr>
                <w:rFonts w:eastAsia="Times New Roman" w:cs="Calibri"/>
                <w:color w:val="000000"/>
              </w:rPr>
            </w:pPr>
            <w:r w:rsidRPr="00FC042D">
              <w:rPr>
                <w:rFonts w:eastAsia="Times New Roman" w:cs="Calibri"/>
                <w:color w:val="000000"/>
              </w:rPr>
              <w:t>6.4.1.1</w:t>
            </w:r>
          </w:p>
        </w:tc>
        <w:tc>
          <w:tcPr>
            <w:tcW w:w="1560" w:type="dxa"/>
            <w:shd w:val="clear" w:color="auto" w:fill="auto"/>
            <w:noWrap/>
            <w:vAlign w:val="bottom"/>
            <w:hideMark/>
          </w:tcPr>
          <w:p w14:paraId="61D90470" w14:textId="77777777" w:rsidR="00FC042D" w:rsidRPr="00FC042D" w:rsidRDefault="00FC042D" w:rsidP="00FC042D">
            <w:pPr>
              <w:jc w:val="center"/>
              <w:rPr>
                <w:rFonts w:eastAsia="Times New Roman" w:cs="Calibri"/>
                <w:color w:val="000000"/>
              </w:rPr>
            </w:pPr>
            <w:r w:rsidRPr="00FC042D">
              <w:rPr>
                <w:rFonts w:eastAsia="Times New Roman" w:cs="Calibri"/>
                <w:color w:val="000000"/>
              </w:rPr>
              <w:t>4.4.1.1</w:t>
            </w:r>
          </w:p>
        </w:tc>
        <w:tc>
          <w:tcPr>
            <w:tcW w:w="1720" w:type="dxa"/>
            <w:shd w:val="clear" w:color="auto" w:fill="auto"/>
            <w:noWrap/>
            <w:vAlign w:val="bottom"/>
            <w:hideMark/>
          </w:tcPr>
          <w:p w14:paraId="5D8C1FE4" w14:textId="77777777" w:rsidR="00FC042D" w:rsidRPr="00FC042D" w:rsidRDefault="00FC042D" w:rsidP="00FC042D">
            <w:pPr>
              <w:jc w:val="center"/>
              <w:rPr>
                <w:rFonts w:eastAsia="Times New Roman" w:cs="Calibri"/>
                <w:color w:val="000000"/>
              </w:rPr>
            </w:pPr>
            <w:r w:rsidRPr="00FC042D">
              <w:rPr>
                <w:rFonts w:eastAsia="Times New Roman" w:cs="Calibri"/>
                <w:color w:val="000000"/>
              </w:rPr>
              <w:t>Group1</w:t>
            </w:r>
          </w:p>
        </w:tc>
      </w:tr>
      <w:tr w:rsidR="00FC042D" w:rsidRPr="00FC042D" w14:paraId="494B7F29" w14:textId="77777777" w:rsidTr="00FC042D">
        <w:trPr>
          <w:trHeight w:val="300"/>
          <w:jc w:val="center"/>
        </w:trPr>
        <w:tc>
          <w:tcPr>
            <w:tcW w:w="1340" w:type="dxa"/>
            <w:shd w:val="clear" w:color="auto" w:fill="auto"/>
            <w:noWrap/>
            <w:vAlign w:val="bottom"/>
            <w:hideMark/>
          </w:tcPr>
          <w:p w14:paraId="7F8E9C33" w14:textId="77777777" w:rsidR="00FC042D" w:rsidRPr="00FC042D" w:rsidRDefault="00FC042D" w:rsidP="00FC042D">
            <w:pPr>
              <w:rPr>
                <w:rFonts w:eastAsia="Times New Roman" w:cs="Calibri"/>
                <w:color w:val="000000"/>
              </w:rPr>
            </w:pPr>
            <w:r w:rsidRPr="00FC042D">
              <w:rPr>
                <w:rFonts w:eastAsia="Times New Roman" w:cs="Calibri"/>
                <w:color w:val="000000"/>
                <w:lang w:val="en-GB" w:eastAsia="zh-TW"/>
              </w:rPr>
              <w:t>6.4.3.1</w:t>
            </w:r>
          </w:p>
        </w:tc>
        <w:tc>
          <w:tcPr>
            <w:tcW w:w="1560" w:type="dxa"/>
            <w:shd w:val="clear" w:color="auto" w:fill="auto"/>
            <w:noWrap/>
            <w:vAlign w:val="bottom"/>
            <w:hideMark/>
          </w:tcPr>
          <w:p w14:paraId="1D0B4D96" w14:textId="77777777" w:rsidR="00FC042D" w:rsidRPr="00FC042D" w:rsidRDefault="00FC042D" w:rsidP="00FC042D">
            <w:pPr>
              <w:jc w:val="center"/>
              <w:rPr>
                <w:rFonts w:eastAsia="Times New Roman" w:cs="Calibri"/>
                <w:color w:val="000000"/>
              </w:rPr>
            </w:pPr>
            <w:r w:rsidRPr="00FC042D">
              <w:rPr>
                <w:rFonts w:eastAsia="Times New Roman" w:cs="Calibri"/>
                <w:color w:val="000000"/>
              </w:rPr>
              <w:t>4.4.3.1</w:t>
            </w:r>
          </w:p>
        </w:tc>
        <w:tc>
          <w:tcPr>
            <w:tcW w:w="1720" w:type="dxa"/>
            <w:shd w:val="clear" w:color="auto" w:fill="auto"/>
            <w:noWrap/>
            <w:vAlign w:val="bottom"/>
            <w:hideMark/>
          </w:tcPr>
          <w:p w14:paraId="55AC2D1C" w14:textId="77777777" w:rsidR="00FC042D" w:rsidRPr="00FC042D" w:rsidRDefault="00FC042D" w:rsidP="00FC042D">
            <w:pPr>
              <w:jc w:val="center"/>
              <w:rPr>
                <w:rFonts w:eastAsia="Times New Roman" w:cs="Calibri"/>
                <w:color w:val="000000"/>
              </w:rPr>
            </w:pPr>
            <w:r w:rsidRPr="00FC042D">
              <w:rPr>
                <w:rFonts w:eastAsia="Times New Roman" w:cs="Calibri"/>
                <w:color w:val="000000"/>
              </w:rPr>
              <w:t>Group1</w:t>
            </w:r>
          </w:p>
        </w:tc>
      </w:tr>
      <w:tr w:rsidR="00FC042D" w:rsidRPr="00FC042D" w14:paraId="3FB156AB" w14:textId="77777777" w:rsidTr="00FC042D">
        <w:trPr>
          <w:trHeight w:val="300"/>
          <w:jc w:val="center"/>
        </w:trPr>
        <w:tc>
          <w:tcPr>
            <w:tcW w:w="1340" w:type="dxa"/>
            <w:shd w:val="clear" w:color="auto" w:fill="auto"/>
            <w:noWrap/>
            <w:vAlign w:val="bottom"/>
            <w:hideMark/>
          </w:tcPr>
          <w:p w14:paraId="705A28A0" w14:textId="77777777" w:rsidR="00FC042D" w:rsidRPr="00FC042D" w:rsidRDefault="00FC042D" w:rsidP="00FC042D">
            <w:pPr>
              <w:rPr>
                <w:rFonts w:eastAsia="Times New Roman" w:cs="Calibri"/>
                <w:color w:val="000000"/>
              </w:rPr>
            </w:pPr>
            <w:r w:rsidRPr="00FC042D">
              <w:rPr>
                <w:rFonts w:eastAsia="Times New Roman" w:cs="Calibri"/>
                <w:color w:val="000000"/>
                <w:lang w:val="en-GB" w:eastAsia="zh-TW"/>
              </w:rPr>
              <w:t>6.5.1.1</w:t>
            </w:r>
          </w:p>
        </w:tc>
        <w:tc>
          <w:tcPr>
            <w:tcW w:w="1560" w:type="dxa"/>
            <w:shd w:val="clear" w:color="auto" w:fill="auto"/>
            <w:noWrap/>
            <w:vAlign w:val="bottom"/>
            <w:hideMark/>
          </w:tcPr>
          <w:p w14:paraId="4DD56F12" w14:textId="77777777" w:rsidR="00FC042D" w:rsidRPr="00FC042D" w:rsidRDefault="00FC042D" w:rsidP="00FC042D">
            <w:pPr>
              <w:jc w:val="center"/>
              <w:rPr>
                <w:rFonts w:eastAsia="Times New Roman" w:cs="Calibri"/>
                <w:color w:val="000000"/>
              </w:rPr>
            </w:pPr>
            <w:r w:rsidRPr="00FC042D">
              <w:rPr>
                <w:rFonts w:eastAsia="Times New Roman" w:cs="Calibri"/>
                <w:color w:val="000000"/>
              </w:rPr>
              <w:t>4.5.1.1</w:t>
            </w:r>
          </w:p>
        </w:tc>
        <w:tc>
          <w:tcPr>
            <w:tcW w:w="1720" w:type="dxa"/>
            <w:shd w:val="clear" w:color="auto" w:fill="auto"/>
            <w:noWrap/>
            <w:vAlign w:val="bottom"/>
            <w:hideMark/>
          </w:tcPr>
          <w:p w14:paraId="1012E394" w14:textId="77777777" w:rsidR="00FC042D" w:rsidRPr="00FC042D" w:rsidRDefault="00FC042D" w:rsidP="00FC042D">
            <w:pPr>
              <w:jc w:val="center"/>
              <w:rPr>
                <w:rFonts w:eastAsia="Times New Roman" w:cs="Calibri"/>
                <w:color w:val="000000"/>
              </w:rPr>
            </w:pPr>
            <w:r w:rsidRPr="00FC042D">
              <w:rPr>
                <w:rFonts w:eastAsia="Times New Roman" w:cs="Calibri"/>
                <w:color w:val="000000"/>
              </w:rPr>
              <w:t>Group1</w:t>
            </w:r>
          </w:p>
        </w:tc>
      </w:tr>
      <w:tr w:rsidR="00FC042D" w:rsidRPr="00FC042D" w14:paraId="662CA090" w14:textId="77777777" w:rsidTr="00FC042D">
        <w:trPr>
          <w:trHeight w:val="300"/>
          <w:jc w:val="center"/>
        </w:trPr>
        <w:tc>
          <w:tcPr>
            <w:tcW w:w="1340" w:type="dxa"/>
            <w:shd w:val="clear" w:color="auto" w:fill="auto"/>
            <w:noWrap/>
            <w:vAlign w:val="bottom"/>
            <w:hideMark/>
          </w:tcPr>
          <w:p w14:paraId="1156B6EA" w14:textId="77777777" w:rsidR="00FC042D" w:rsidRPr="00FC042D" w:rsidRDefault="00FC042D" w:rsidP="00FC042D">
            <w:pPr>
              <w:rPr>
                <w:rFonts w:eastAsia="Times New Roman" w:cs="Calibri"/>
                <w:color w:val="000000"/>
              </w:rPr>
            </w:pPr>
            <w:r w:rsidRPr="00FC042D">
              <w:rPr>
                <w:rFonts w:eastAsia="Times New Roman" w:cs="Calibri"/>
                <w:color w:val="000000"/>
                <w:lang w:val="en-GB" w:eastAsia="zh-TW"/>
              </w:rPr>
              <w:t>6.5.1.2</w:t>
            </w:r>
          </w:p>
        </w:tc>
        <w:tc>
          <w:tcPr>
            <w:tcW w:w="1560" w:type="dxa"/>
            <w:shd w:val="clear" w:color="auto" w:fill="auto"/>
            <w:noWrap/>
            <w:vAlign w:val="bottom"/>
            <w:hideMark/>
          </w:tcPr>
          <w:p w14:paraId="46B3EBD9" w14:textId="77777777" w:rsidR="00FC042D" w:rsidRPr="00FC042D" w:rsidRDefault="00FC042D" w:rsidP="00FC042D">
            <w:pPr>
              <w:jc w:val="center"/>
              <w:rPr>
                <w:rFonts w:eastAsia="Times New Roman" w:cs="Calibri"/>
                <w:color w:val="000000"/>
              </w:rPr>
            </w:pPr>
            <w:r w:rsidRPr="00FC042D">
              <w:rPr>
                <w:rFonts w:eastAsia="Times New Roman" w:cs="Calibri"/>
                <w:color w:val="000000"/>
              </w:rPr>
              <w:t>4.5.1.2</w:t>
            </w:r>
          </w:p>
        </w:tc>
        <w:tc>
          <w:tcPr>
            <w:tcW w:w="1720" w:type="dxa"/>
            <w:shd w:val="clear" w:color="auto" w:fill="auto"/>
            <w:noWrap/>
            <w:vAlign w:val="bottom"/>
            <w:hideMark/>
          </w:tcPr>
          <w:p w14:paraId="7F6BD08D" w14:textId="77777777" w:rsidR="00FC042D" w:rsidRPr="00FC042D" w:rsidRDefault="00FC042D" w:rsidP="00FC042D">
            <w:pPr>
              <w:jc w:val="center"/>
              <w:rPr>
                <w:rFonts w:eastAsia="Times New Roman" w:cs="Calibri"/>
                <w:color w:val="000000"/>
              </w:rPr>
            </w:pPr>
            <w:r w:rsidRPr="00FC042D">
              <w:rPr>
                <w:rFonts w:eastAsia="Times New Roman" w:cs="Calibri"/>
                <w:color w:val="000000"/>
              </w:rPr>
              <w:t>Group1</w:t>
            </w:r>
          </w:p>
        </w:tc>
      </w:tr>
      <w:tr w:rsidR="00FC042D" w:rsidRPr="00FC042D" w14:paraId="558F5A11" w14:textId="77777777" w:rsidTr="00FC042D">
        <w:trPr>
          <w:trHeight w:val="300"/>
          <w:jc w:val="center"/>
        </w:trPr>
        <w:tc>
          <w:tcPr>
            <w:tcW w:w="1340" w:type="dxa"/>
            <w:shd w:val="clear" w:color="auto" w:fill="auto"/>
            <w:noWrap/>
            <w:vAlign w:val="bottom"/>
            <w:hideMark/>
          </w:tcPr>
          <w:p w14:paraId="5918B184" w14:textId="77777777" w:rsidR="00FC042D" w:rsidRPr="00FC042D" w:rsidRDefault="00FC042D" w:rsidP="00FC042D">
            <w:pPr>
              <w:rPr>
                <w:rFonts w:eastAsia="Times New Roman" w:cs="Calibri"/>
                <w:color w:val="000000"/>
              </w:rPr>
            </w:pPr>
            <w:r w:rsidRPr="00FC042D">
              <w:rPr>
                <w:rFonts w:eastAsia="Times New Roman" w:cs="Calibri"/>
                <w:color w:val="000000"/>
                <w:lang w:val="en-GB" w:eastAsia="zh-TW"/>
              </w:rPr>
              <w:t>6.5.1.3</w:t>
            </w:r>
          </w:p>
        </w:tc>
        <w:tc>
          <w:tcPr>
            <w:tcW w:w="1560" w:type="dxa"/>
            <w:shd w:val="clear" w:color="auto" w:fill="auto"/>
            <w:noWrap/>
            <w:vAlign w:val="bottom"/>
            <w:hideMark/>
          </w:tcPr>
          <w:p w14:paraId="235F02CD" w14:textId="77777777" w:rsidR="00FC042D" w:rsidRPr="00FC042D" w:rsidRDefault="00FC042D" w:rsidP="00FC042D">
            <w:pPr>
              <w:jc w:val="center"/>
              <w:rPr>
                <w:rFonts w:eastAsia="Times New Roman" w:cs="Calibri"/>
                <w:color w:val="000000"/>
              </w:rPr>
            </w:pPr>
            <w:r w:rsidRPr="00FC042D">
              <w:rPr>
                <w:rFonts w:eastAsia="Times New Roman" w:cs="Calibri"/>
                <w:color w:val="000000"/>
              </w:rPr>
              <w:t>4.5.1.3</w:t>
            </w:r>
          </w:p>
        </w:tc>
        <w:tc>
          <w:tcPr>
            <w:tcW w:w="1720" w:type="dxa"/>
            <w:shd w:val="clear" w:color="auto" w:fill="auto"/>
            <w:noWrap/>
            <w:vAlign w:val="bottom"/>
            <w:hideMark/>
          </w:tcPr>
          <w:p w14:paraId="0EFB30E4" w14:textId="77777777" w:rsidR="00FC042D" w:rsidRPr="00FC042D" w:rsidRDefault="00FC042D" w:rsidP="00FC042D">
            <w:pPr>
              <w:jc w:val="center"/>
              <w:rPr>
                <w:rFonts w:eastAsia="Times New Roman" w:cs="Calibri"/>
                <w:color w:val="000000"/>
              </w:rPr>
            </w:pPr>
            <w:r w:rsidRPr="00FC042D">
              <w:rPr>
                <w:rFonts w:eastAsia="Times New Roman" w:cs="Calibri"/>
                <w:color w:val="000000"/>
              </w:rPr>
              <w:t>Group1</w:t>
            </w:r>
          </w:p>
        </w:tc>
      </w:tr>
      <w:tr w:rsidR="00FC042D" w:rsidRPr="00FC042D" w14:paraId="743E730C" w14:textId="77777777" w:rsidTr="00FC042D">
        <w:trPr>
          <w:trHeight w:val="300"/>
          <w:jc w:val="center"/>
        </w:trPr>
        <w:tc>
          <w:tcPr>
            <w:tcW w:w="1340" w:type="dxa"/>
            <w:shd w:val="clear" w:color="auto" w:fill="auto"/>
            <w:noWrap/>
            <w:vAlign w:val="bottom"/>
            <w:hideMark/>
          </w:tcPr>
          <w:p w14:paraId="777F23B3" w14:textId="77777777" w:rsidR="00FC042D" w:rsidRPr="00FC042D" w:rsidRDefault="00FC042D" w:rsidP="00FC042D">
            <w:pPr>
              <w:rPr>
                <w:rFonts w:eastAsia="Times New Roman" w:cs="Calibri"/>
                <w:color w:val="000000"/>
              </w:rPr>
            </w:pPr>
            <w:r w:rsidRPr="00FC042D">
              <w:rPr>
                <w:rFonts w:eastAsia="Times New Roman" w:cs="Calibri"/>
                <w:color w:val="000000"/>
                <w:lang w:val="en-GB" w:eastAsia="zh-TW"/>
              </w:rPr>
              <w:t>6.5.1.4</w:t>
            </w:r>
          </w:p>
        </w:tc>
        <w:tc>
          <w:tcPr>
            <w:tcW w:w="1560" w:type="dxa"/>
            <w:shd w:val="clear" w:color="auto" w:fill="auto"/>
            <w:noWrap/>
            <w:vAlign w:val="bottom"/>
            <w:hideMark/>
          </w:tcPr>
          <w:p w14:paraId="63898EF3" w14:textId="77777777" w:rsidR="00FC042D" w:rsidRPr="00FC042D" w:rsidRDefault="00FC042D" w:rsidP="00FC042D">
            <w:pPr>
              <w:jc w:val="center"/>
              <w:rPr>
                <w:rFonts w:eastAsia="Times New Roman" w:cs="Calibri"/>
                <w:color w:val="000000"/>
              </w:rPr>
            </w:pPr>
            <w:r w:rsidRPr="00FC042D">
              <w:rPr>
                <w:rFonts w:eastAsia="Times New Roman" w:cs="Calibri"/>
                <w:color w:val="000000"/>
              </w:rPr>
              <w:t>4.5.1.4</w:t>
            </w:r>
          </w:p>
        </w:tc>
        <w:tc>
          <w:tcPr>
            <w:tcW w:w="1720" w:type="dxa"/>
            <w:shd w:val="clear" w:color="auto" w:fill="auto"/>
            <w:noWrap/>
            <w:vAlign w:val="bottom"/>
            <w:hideMark/>
          </w:tcPr>
          <w:p w14:paraId="2F3DE31C" w14:textId="77777777" w:rsidR="00FC042D" w:rsidRPr="00FC042D" w:rsidRDefault="00FC042D" w:rsidP="00FC042D">
            <w:pPr>
              <w:jc w:val="center"/>
              <w:rPr>
                <w:rFonts w:eastAsia="Times New Roman" w:cs="Calibri"/>
                <w:color w:val="000000"/>
              </w:rPr>
            </w:pPr>
            <w:r w:rsidRPr="00FC042D">
              <w:rPr>
                <w:rFonts w:eastAsia="Times New Roman" w:cs="Calibri"/>
                <w:color w:val="000000"/>
              </w:rPr>
              <w:t>Group1</w:t>
            </w:r>
          </w:p>
        </w:tc>
      </w:tr>
      <w:tr w:rsidR="00FC042D" w:rsidRPr="00FC042D" w14:paraId="4266B171" w14:textId="77777777" w:rsidTr="00FC042D">
        <w:trPr>
          <w:trHeight w:val="300"/>
          <w:jc w:val="center"/>
        </w:trPr>
        <w:tc>
          <w:tcPr>
            <w:tcW w:w="1340" w:type="dxa"/>
            <w:shd w:val="clear" w:color="auto" w:fill="auto"/>
            <w:noWrap/>
            <w:vAlign w:val="bottom"/>
            <w:hideMark/>
          </w:tcPr>
          <w:p w14:paraId="1AD09750" w14:textId="77777777" w:rsidR="00FC042D" w:rsidRPr="00FC042D" w:rsidRDefault="00FC042D" w:rsidP="00FC042D">
            <w:pPr>
              <w:rPr>
                <w:rFonts w:eastAsia="Times New Roman" w:cs="Calibri"/>
                <w:color w:val="000000"/>
              </w:rPr>
            </w:pPr>
            <w:r w:rsidRPr="00FC042D">
              <w:rPr>
                <w:rFonts w:eastAsia="Times New Roman" w:cs="Calibri"/>
                <w:color w:val="000000"/>
                <w:lang w:val="en-GB" w:eastAsia="zh-TW"/>
              </w:rPr>
              <w:t>6.5.1.5</w:t>
            </w:r>
          </w:p>
        </w:tc>
        <w:tc>
          <w:tcPr>
            <w:tcW w:w="1560" w:type="dxa"/>
            <w:shd w:val="clear" w:color="auto" w:fill="auto"/>
            <w:noWrap/>
            <w:vAlign w:val="bottom"/>
            <w:hideMark/>
          </w:tcPr>
          <w:p w14:paraId="4F498698" w14:textId="77777777" w:rsidR="00FC042D" w:rsidRPr="00FC042D" w:rsidRDefault="00FC042D" w:rsidP="00FC042D">
            <w:pPr>
              <w:jc w:val="center"/>
              <w:rPr>
                <w:rFonts w:eastAsia="Times New Roman" w:cs="Calibri"/>
                <w:color w:val="000000"/>
              </w:rPr>
            </w:pPr>
            <w:r w:rsidRPr="00FC042D">
              <w:rPr>
                <w:rFonts w:eastAsia="Times New Roman" w:cs="Calibri"/>
                <w:color w:val="000000"/>
              </w:rPr>
              <w:t>4.5.1.5</w:t>
            </w:r>
          </w:p>
        </w:tc>
        <w:tc>
          <w:tcPr>
            <w:tcW w:w="1720" w:type="dxa"/>
            <w:shd w:val="clear" w:color="auto" w:fill="auto"/>
            <w:noWrap/>
            <w:vAlign w:val="bottom"/>
            <w:hideMark/>
          </w:tcPr>
          <w:p w14:paraId="52BD4757" w14:textId="77777777" w:rsidR="00FC042D" w:rsidRPr="00FC042D" w:rsidRDefault="00FC042D" w:rsidP="00FC042D">
            <w:pPr>
              <w:jc w:val="center"/>
              <w:rPr>
                <w:rFonts w:eastAsia="Times New Roman" w:cs="Calibri"/>
                <w:color w:val="000000"/>
              </w:rPr>
            </w:pPr>
            <w:r w:rsidRPr="00FC042D">
              <w:rPr>
                <w:rFonts w:eastAsia="Times New Roman" w:cs="Calibri"/>
                <w:color w:val="000000"/>
              </w:rPr>
              <w:t>Group1</w:t>
            </w:r>
          </w:p>
        </w:tc>
      </w:tr>
      <w:tr w:rsidR="00FC042D" w:rsidRPr="00FC042D" w14:paraId="66BD1E66" w14:textId="77777777" w:rsidTr="00FC042D">
        <w:trPr>
          <w:trHeight w:val="300"/>
          <w:jc w:val="center"/>
        </w:trPr>
        <w:tc>
          <w:tcPr>
            <w:tcW w:w="1340" w:type="dxa"/>
            <w:shd w:val="clear" w:color="auto" w:fill="auto"/>
            <w:noWrap/>
            <w:vAlign w:val="bottom"/>
            <w:hideMark/>
          </w:tcPr>
          <w:p w14:paraId="78B217E9" w14:textId="77777777" w:rsidR="00FC042D" w:rsidRPr="00FC042D" w:rsidRDefault="00FC042D" w:rsidP="00FC042D">
            <w:pPr>
              <w:rPr>
                <w:rFonts w:eastAsia="Times New Roman" w:cs="Calibri"/>
                <w:color w:val="000000"/>
              </w:rPr>
            </w:pPr>
            <w:r w:rsidRPr="00FC042D">
              <w:rPr>
                <w:rFonts w:eastAsia="Times New Roman" w:cs="Calibri"/>
                <w:color w:val="000000"/>
                <w:lang w:val="en-GB" w:eastAsia="zh-TW"/>
              </w:rPr>
              <w:t>6.5.1.6</w:t>
            </w:r>
          </w:p>
        </w:tc>
        <w:tc>
          <w:tcPr>
            <w:tcW w:w="1560" w:type="dxa"/>
            <w:shd w:val="clear" w:color="auto" w:fill="auto"/>
            <w:noWrap/>
            <w:vAlign w:val="bottom"/>
            <w:hideMark/>
          </w:tcPr>
          <w:p w14:paraId="634C3A02" w14:textId="77777777" w:rsidR="00FC042D" w:rsidRPr="00FC042D" w:rsidRDefault="00FC042D" w:rsidP="00FC042D">
            <w:pPr>
              <w:jc w:val="center"/>
              <w:rPr>
                <w:rFonts w:eastAsia="Times New Roman" w:cs="Calibri"/>
                <w:color w:val="000000"/>
              </w:rPr>
            </w:pPr>
            <w:r w:rsidRPr="00FC042D">
              <w:rPr>
                <w:rFonts w:eastAsia="Times New Roman" w:cs="Calibri"/>
                <w:color w:val="000000"/>
              </w:rPr>
              <w:t>4.5.1.6</w:t>
            </w:r>
          </w:p>
        </w:tc>
        <w:tc>
          <w:tcPr>
            <w:tcW w:w="1720" w:type="dxa"/>
            <w:shd w:val="clear" w:color="auto" w:fill="auto"/>
            <w:noWrap/>
            <w:vAlign w:val="bottom"/>
            <w:hideMark/>
          </w:tcPr>
          <w:p w14:paraId="7E5A3C02" w14:textId="77777777" w:rsidR="00FC042D" w:rsidRPr="00FC042D" w:rsidRDefault="00FC042D" w:rsidP="00FC042D">
            <w:pPr>
              <w:jc w:val="center"/>
              <w:rPr>
                <w:rFonts w:eastAsia="Times New Roman" w:cs="Calibri"/>
                <w:color w:val="000000"/>
              </w:rPr>
            </w:pPr>
            <w:r w:rsidRPr="00FC042D">
              <w:rPr>
                <w:rFonts w:eastAsia="Times New Roman" w:cs="Calibri"/>
                <w:color w:val="000000"/>
              </w:rPr>
              <w:t>Group1</w:t>
            </w:r>
          </w:p>
        </w:tc>
      </w:tr>
      <w:tr w:rsidR="00FC042D" w:rsidRPr="00FC042D" w14:paraId="5E5AE353" w14:textId="77777777" w:rsidTr="00FC042D">
        <w:trPr>
          <w:trHeight w:val="300"/>
          <w:jc w:val="center"/>
        </w:trPr>
        <w:tc>
          <w:tcPr>
            <w:tcW w:w="1340" w:type="dxa"/>
            <w:shd w:val="clear" w:color="auto" w:fill="auto"/>
            <w:noWrap/>
            <w:vAlign w:val="bottom"/>
            <w:hideMark/>
          </w:tcPr>
          <w:p w14:paraId="00440AB2" w14:textId="77777777" w:rsidR="00FC042D" w:rsidRPr="00FC042D" w:rsidRDefault="00FC042D" w:rsidP="00FC042D">
            <w:pPr>
              <w:rPr>
                <w:rFonts w:eastAsia="Times New Roman" w:cs="Calibri"/>
                <w:color w:val="000000"/>
              </w:rPr>
            </w:pPr>
            <w:r w:rsidRPr="00FC042D">
              <w:rPr>
                <w:rFonts w:eastAsia="Times New Roman" w:cs="Calibri"/>
                <w:color w:val="000000"/>
                <w:lang w:val="en-GB" w:eastAsia="zh-TW"/>
              </w:rPr>
              <w:t>6.5.1.7</w:t>
            </w:r>
          </w:p>
        </w:tc>
        <w:tc>
          <w:tcPr>
            <w:tcW w:w="1560" w:type="dxa"/>
            <w:shd w:val="clear" w:color="auto" w:fill="auto"/>
            <w:noWrap/>
            <w:vAlign w:val="bottom"/>
            <w:hideMark/>
          </w:tcPr>
          <w:p w14:paraId="4D5B07C2" w14:textId="77777777" w:rsidR="00FC042D" w:rsidRPr="00FC042D" w:rsidRDefault="00FC042D" w:rsidP="00FC042D">
            <w:pPr>
              <w:jc w:val="center"/>
              <w:rPr>
                <w:rFonts w:eastAsia="Times New Roman" w:cs="Calibri"/>
                <w:color w:val="000000"/>
              </w:rPr>
            </w:pPr>
            <w:r w:rsidRPr="00FC042D">
              <w:rPr>
                <w:rFonts w:eastAsia="Times New Roman" w:cs="Calibri"/>
                <w:color w:val="000000"/>
              </w:rPr>
              <w:t>4.5.1.7</w:t>
            </w:r>
          </w:p>
        </w:tc>
        <w:tc>
          <w:tcPr>
            <w:tcW w:w="1720" w:type="dxa"/>
            <w:shd w:val="clear" w:color="auto" w:fill="auto"/>
            <w:noWrap/>
            <w:vAlign w:val="bottom"/>
            <w:hideMark/>
          </w:tcPr>
          <w:p w14:paraId="3845870E" w14:textId="77777777" w:rsidR="00FC042D" w:rsidRPr="00FC042D" w:rsidRDefault="00FC042D" w:rsidP="00FC042D">
            <w:pPr>
              <w:jc w:val="center"/>
              <w:rPr>
                <w:rFonts w:eastAsia="Times New Roman" w:cs="Calibri"/>
                <w:color w:val="000000"/>
              </w:rPr>
            </w:pPr>
            <w:r w:rsidRPr="00FC042D">
              <w:rPr>
                <w:rFonts w:eastAsia="Times New Roman" w:cs="Calibri"/>
                <w:color w:val="000000"/>
              </w:rPr>
              <w:t>Group1</w:t>
            </w:r>
          </w:p>
        </w:tc>
      </w:tr>
      <w:tr w:rsidR="00FC042D" w:rsidRPr="00FC042D" w14:paraId="7FDD5030" w14:textId="77777777" w:rsidTr="00FC042D">
        <w:trPr>
          <w:trHeight w:val="300"/>
          <w:jc w:val="center"/>
        </w:trPr>
        <w:tc>
          <w:tcPr>
            <w:tcW w:w="1340" w:type="dxa"/>
            <w:shd w:val="clear" w:color="auto" w:fill="auto"/>
            <w:noWrap/>
            <w:vAlign w:val="bottom"/>
            <w:hideMark/>
          </w:tcPr>
          <w:p w14:paraId="5FCFCCAE" w14:textId="77777777" w:rsidR="00FC042D" w:rsidRPr="00FC042D" w:rsidRDefault="00FC042D" w:rsidP="00FC042D">
            <w:pPr>
              <w:rPr>
                <w:rFonts w:eastAsia="Times New Roman" w:cs="Calibri"/>
                <w:color w:val="000000"/>
              </w:rPr>
            </w:pPr>
            <w:r w:rsidRPr="00FC042D">
              <w:rPr>
                <w:rFonts w:eastAsia="Times New Roman" w:cs="Calibri"/>
                <w:color w:val="000000"/>
                <w:lang w:val="en-GB" w:eastAsia="zh-TW"/>
              </w:rPr>
              <w:t>6.5.1.8</w:t>
            </w:r>
          </w:p>
        </w:tc>
        <w:tc>
          <w:tcPr>
            <w:tcW w:w="1560" w:type="dxa"/>
            <w:shd w:val="clear" w:color="auto" w:fill="auto"/>
            <w:noWrap/>
            <w:vAlign w:val="bottom"/>
            <w:hideMark/>
          </w:tcPr>
          <w:p w14:paraId="41EC0DC5" w14:textId="77777777" w:rsidR="00FC042D" w:rsidRPr="00FC042D" w:rsidRDefault="00FC042D" w:rsidP="00FC042D">
            <w:pPr>
              <w:jc w:val="center"/>
              <w:rPr>
                <w:rFonts w:eastAsia="Times New Roman" w:cs="Calibri"/>
                <w:color w:val="000000"/>
              </w:rPr>
            </w:pPr>
            <w:r w:rsidRPr="00FC042D">
              <w:rPr>
                <w:rFonts w:eastAsia="Times New Roman" w:cs="Calibri"/>
                <w:color w:val="000000"/>
              </w:rPr>
              <w:t>4.5.1.8</w:t>
            </w:r>
          </w:p>
        </w:tc>
        <w:tc>
          <w:tcPr>
            <w:tcW w:w="1720" w:type="dxa"/>
            <w:shd w:val="clear" w:color="auto" w:fill="auto"/>
            <w:noWrap/>
            <w:vAlign w:val="bottom"/>
            <w:hideMark/>
          </w:tcPr>
          <w:p w14:paraId="17D92140" w14:textId="77777777" w:rsidR="00FC042D" w:rsidRPr="00FC042D" w:rsidRDefault="00FC042D" w:rsidP="00FC042D">
            <w:pPr>
              <w:jc w:val="center"/>
              <w:rPr>
                <w:rFonts w:eastAsia="Times New Roman" w:cs="Calibri"/>
                <w:color w:val="000000"/>
              </w:rPr>
            </w:pPr>
            <w:r w:rsidRPr="00FC042D">
              <w:rPr>
                <w:rFonts w:eastAsia="Times New Roman" w:cs="Calibri"/>
                <w:color w:val="000000"/>
              </w:rPr>
              <w:t>Group1</w:t>
            </w:r>
          </w:p>
        </w:tc>
      </w:tr>
      <w:tr w:rsidR="00FC042D" w:rsidRPr="00FC042D" w14:paraId="2B5D2E4A" w14:textId="77777777" w:rsidTr="00FC042D">
        <w:trPr>
          <w:trHeight w:val="300"/>
          <w:jc w:val="center"/>
        </w:trPr>
        <w:tc>
          <w:tcPr>
            <w:tcW w:w="1340" w:type="dxa"/>
            <w:shd w:val="clear" w:color="auto" w:fill="auto"/>
            <w:noWrap/>
            <w:vAlign w:val="bottom"/>
            <w:hideMark/>
          </w:tcPr>
          <w:p w14:paraId="685A4DA0" w14:textId="77777777" w:rsidR="00FC042D" w:rsidRPr="00FC042D" w:rsidRDefault="00FC042D" w:rsidP="00FC042D">
            <w:pPr>
              <w:rPr>
                <w:rFonts w:eastAsia="Times New Roman" w:cs="Calibri"/>
                <w:color w:val="000000"/>
              </w:rPr>
            </w:pPr>
            <w:r w:rsidRPr="00FC042D">
              <w:rPr>
                <w:rFonts w:eastAsia="Times New Roman" w:cs="Calibri"/>
                <w:color w:val="000000"/>
              </w:rPr>
              <w:t>6.5.1.9</w:t>
            </w:r>
          </w:p>
        </w:tc>
        <w:tc>
          <w:tcPr>
            <w:tcW w:w="1560" w:type="dxa"/>
            <w:shd w:val="clear" w:color="auto" w:fill="auto"/>
            <w:noWrap/>
            <w:vAlign w:val="bottom"/>
            <w:hideMark/>
          </w:tcPr>
          <w:p w14:paraId="6B60EDA1" w14:textId="77777777" w:rsidR="00FC042D" w:rsidRPr="00FC042D" w:rsidRDefault="00FC042D" w:rsidP="00FC042D">
            <w:pPr>
              <w:jc w:val="center"/>
              <w:rPr>
                <w:rFonts w:eastAsia="Times New Roman" w:cs="Calibri"/>
                <w:color w:val="000000"/>
              </w:rPr>
            </w:pPr>
            <w:r w:rsidRPr="00FC042D">
              <w:rPr>
                <w:rFonts w:eastAsia="Times New Roman" w:cs="Calibri"/>
                <w:color w:val="000000"/>
              </w:rPr>
              <w:t>4.5.1.9</w:t>
            </w:r>
          </w:p>
        </w:tc>
        <w:tc>
          <w:tcPr>
            <w:tcW w:w="1720" w:type="dxa"/>
            <w:shd w:val="clear" w:color="auto" w:fill="auto"/>
            <w:noWrap/>
            <w:vAlign w:val="bottom"/>
            <w:hideMark/>
          </w:tcPr>
          <w:p w14:paraId="00893905" w14:textId="77777777" w:rsidR="00FC042D" w:rsidRPr="00FC042D" w:rsidRDefault="00FC042D" w:rsidP="00FC042D">
            <w:pPr>
              <w:jc w:val="center"/>
              <w:rPr>
                <w:rFonts w:eastAsia="Times New Roman" w:cs="Calibri"/>
                <w:color w:val="000000"/>
              </w:rPr>
            </w:pPr>
            <w:r w:rsidRPr="00FC042D">
              <w:rPr>
                <w:rFonts w:eastAsia="Times New Roman" w:cs="Calibri"/>
                <w:color w:val="000000"/>
              </w:rPr>
              <w:t>Group1</w:t>
            </w:r>
          </w:p>
        </w:tc>
      </w:tr>
      <w:tr w:rsidR="00FC042D" w:rsidRPr="00FC042D" w14:paraId="6AF42CAA" w14:textId="77777777" w:rsidTr="00FC042D">
        <w:trPr>
          <w:trHeight w:val="300"/>
          <w:jc w:val="center"/>
        </w:trPr>
        <w:tc>
          <w:tcPr>
            <w:tcW w:w="1340" w:type="dxa"/>
            <w:shd w:val="clear" w:color="auto" w:fill="auto"/>
            <w:noWrap/>
            <w:vAlign w:val="bottom"/>
            <w:hideMark/>
          </w:tcPr>
          <w:p w14:paraId="30C58C93" w14:textId="77777777" w:rsidR="00FC042D" w:rsidRPr="00FC042D" w:rsidRDefault="00FC042D" w:rsidP="00FC042D">
            <w:pPr>
              <w:rPr>
                <w:rFonts w:eastAsia="Times New Roman" w:cs="Calibri"/>
                <w:color w:val="000000"/>
              </w:rPr>
            </w:pPr>
            <w:r w:rsidRPr="00FC042D">
              <w:rPr>
                <w:rFonts w:eastAsia="Times New Roman" w:cs="Calibri"/>
                <w:color w:val="000000"/>
                <w:lang w:val="en-GB" w:eastAsia="zh-TW"/>
              </w:rPr>
              <w:t>6.5.4.1</w:t>
            </w:r>
          </w:p>
        </w:tc>
        <w:tc>
          <w:tcPr>
            <w:tcW w:w="1560" w:type="dxa"/>
            <w:shd w:val="clear" w:color="auto" w:fill="auto"/>
            <w:noWrap/>
            <w:vAlign w:val="bottom"/>
            <w:hideMark/>
          </w:tcPr>
          <w:p w14:paraId="25AEB184" w14:textId="77777777" w:rsidR="00FC042D" w:rsidRPr="00FC042D" w:rsidRDefault="00FC042D" w:rsidP="00FC042D">
            <w:pPr>
              <w:jc w:val="center"/>
              <w:rPr>
                <w:rFonts w:eastAsia="Times New Roman" w:cs="Calibri"/>
                <w:color w:val="000000"/>
              </w:rPr>
            </w:pPr>
            <w:r w:rsidRPr="00FC042D">
              <w:rPr>
                <w:rFonts w:eastAsia="Times New Roman" w:cs="Calibri"/>
                <w:color w:val="000000"/>
              </w:rPr>
              <w:t>4.5.4.1</w:t>
            </w:r>
          </w:p>
        </w:tc>
        <w:tc>
          <w:tcPr>
            <w:tcW w:w="1720" w:type="dxa"/>
            <w:shd w:val="clear" w:color="auto" w:fill="auto"/>
            <w:noWrap/>
            <w:vAlign w:val="bottom"/>
            <w:hideMark/>
          </w:tcPr>
          <w:p w14:paraId="39DCE96F" w14:textId="77777777" w:rsidR="00FC042D" w:rsidRPr="00FC042D" w:rsidRDefault="00FC042D" w:rsidP="00FC042D">
            <w:pPr>
              <w:jc w:val="center"/>
              <w:rPr>
                <w:rFonts w:eastAsia="Times New Roman" w:cs="Calibri"/>
                <w:color w:val="000000"/>
              </w:rPr>
            </w:pPr>
            <w:r w:rsidRPr="00FC042D">
              <w:rPr>
                <w:rFonts w:eastAsia="Times New Roman" w:cs="Calibri"/>
                <w:color w:val="000000"/>
              </w:rPr>
              <w:t>Group1</w:t>
            </w:r>
          </w:p>
        </w:tc>
      </w:tr>
      <w:tr w:rsidR="00FC042D" w:rsidRPr="00FC042D" w14:paraId="6CDF6702" w14:textId="77777777" w:rsidTr="00FC042D">
        <w:trPr>
          <w:trHeight w:val="300"/>
          <w:jc w:val="center"/>
        </w:trPr>
        <w:tc>
          <w:tcPr>
            <w:tcW w:w="1340" w:type="dxa"/>
            <w:shd w:val="clear" w:color="auto" w:fill="auto"/>
            <w:noWrap/>
            <w:vAlign w:val="bottom"/>
            <w:hideMark/>
          </w:tcPr>
          <w:p w14:paraId="3462561E" w14:textId="77777777" w:rsidR="00FC042D" w:rsidRPr="00FC042D" w:rsidRDefault="00FC042D" w:rsidP="00FC042D">
            <w:pPr>
              <w:rPr>
                <w:rFonts w:eastAsia="Times New Roman" w:cs="Calibri"/>
                <w:color w:val="000000"/>
              </w:rPr>
            </w:pPr>
            <w:r w:rsidRPr="00FC042D">
              <w:rPr>
                <w:rFonts w:eastAsia="SimSun" w:cs="Calibri"/>
                <w:color w:val="000000"/>
                <w:lang w:val="en-GB"/>
              </w:rPr>
              <w:t>6.5.5.1</w:t>
            </w:r>
          </w:p>
        </w:tc>
        <w:tc>
          <w:tcPr>
            <w:tcW w:w="1560" w:type="dxa"/>
            <w:shd w:val="clear" w:color="auto" w:fill="auto"/>
            <w:noWrap/>
            <w:vAlign w:val="bottom"/>
            <w:hideMark/>
          </w:tcPr>
          <w:p w14:paraId="3B8E8727" w14:textId="77777777" w:rsidR="00FC042D" w:rsidRPr="00FC042D" w:rsidRDefault="00FC042D" w:rsidP="00FC042D">
            <w:pPr>
              <w:jc w:val="center"/>
              <w:rPr>
                <w:rFonts w:eastAsia="Times New Roman" w:cs="Calibri"/>
                <w:color w:val="000000"/>
              </w:rPr>
            </w:pPr>
            <w:r w:rsidRPr="00FC042D">
              <w:rPr>
                <w:rFonts w:eastAsia="Times New Roman" w:cs="Calibri"/>
                <w:color w:val="000000"/>
              </w:rPr>
              <w:t>4.5.5.1</w:t>
            </w:r>
          </w:p>
        </w:tc>
        <w:tc>
          <w:tcPr>
            <w:tcW w:w="1720" w:type="dxa"/>
            <w:shd w:val="clear" w:color="auto" w:fill="auto"/>
            <w:noWrap/>
            <w:vAlign w:val="bottom"/>
            <w:hideMark/>
          </w:tcPr>
          <w:p w14:paraId="65E3BD3B" w14:textId="77777777" w:rsidR="00FC042D" w:rsidRPr="00FC042D" w:rsidRDefault="00FC042D" w:rsidP="00FC042D">
            <w:pPr>
              <w:jc w:val="center"/>
              <w:rPr>
                <w:rFonts w:eastAsia="Times New Roman" w:cs="Calibri"/>
                <w:color w:val="000000"/>
              </w:rPr>
            </w:pPr>
            <w:r w:rsidRPr="00FC042D">
              <w:rPr>
                <w:rFonts w:eastAsia="Times New Roman" w:cs="Calibri"/>
                <w:color w:val="000000"/>
              </w:rPr>
              <w:t>Group1</w:t>
            </w:r>
          </w:p>
        </w:tc>
      </w:tr>
      <w:tr w:rsidR="00FC042D" w:rsidRPr="00FC042D" w14:paraId="428E3093" w14:textId="77777777" w:rsidTr="00FC042D">
        <w:trPr>
          <w:trHeight w:val="300"/>
          <w:jc w:val="center"/>
        </w:trPr>
        <w:tc>
          <w:tcPr>
            <w:tcW w:w="1340" w:type="dxa"/>
            <w:shd w:val="clear" w:color="auto" w:fill="auto"/>
            <w:noWrap/>
            <w:vAlign w:val="bottom"/>
            <w:hideMark/>
          </w:tcPr>
          <w:p w14:paraId="517FAB1E" w14:textId="77777777" w:rsidR="00FC042D" w:rsidRPr="00FC042D" w:rsidRDefault="00FC042D" w:rsidP="00FC042D">
            <w:pPr>
              <w:rPr>
                <w:rFonts w:eastAsia="Times New Roman" w:cs="Calibri"/>
                <w:color w:val="000000"/>
              </w:rPr>
            </w:pPr>
            <w:r w:rsidRPr="00FC042D">
              <w:rPr>
                <w:rFonts w:eastAsia="SimSun" w:cs="Calibri"/>
                <w:color w:val="000000"/>
                <w:lang w:val="en-GB"/>
              </w:rPr>
              <w:t>6.5.5.2</w:t>
            </w:r>
          </w:p>
        </w:tc>
        <w:tc>
          <w:tcPr>
            <w:tcW w:w="1560" w:type="dxa"/>
            <w:shd w:val="clear" w:color="auto" w:fill="auto"/>
            <w:noWrap/>
            <w:vAlign w:val="bottom"/>
            <w:hideMark/>
          </w:tcPr>
          <w:p w14:paraId="29D46D40" w14:textId="77777777" w:rsidR="00FC042D" w:rsidRPr="00FC042D" w:rsidRDefault="00FC042D" w:rsidP="00FC042D">
            <w:pPr>
              <w:jc w:val="center"/>
              <w:rPr>
                <w:rFonts w:eastAsia="Times New Roman" w:cs="Calibri"/>
                <w:color w:val="000000"/>
              </w:rPr>
            </w:pPr>
            <w:r w:rsidRPr="00FC042D">
              <w:rPr>
                <w:rFonts w:eastAsia="Times New Roman" w:cs="Calibri"/>
                <w:color w:val="000000"/>
              </w:rPr>
              <w:t>4.5.5.2</w:t>
            </w:r>
          </w:p>
        </w:tc>
        <w:tc>
          <w:tcPr>
            <w:tcW w:w="1720" w:type="dxa"/>
            <w:shd w:val="clear" w:color="auto" w:fill="auto"/>
            <w:noWrap/>
            <w:vAlign w:val="bottom"/>
            <w:hideMark/>
          </w:tcPr>
          <w:p w14:paraId="556FF170" w14:textId="77777777" w:rsidR="00FC042D" w:rsidRPr="00FC042D" w:rsidRDefault="00FC042D" w:rsidP="00FC042D">
            <w:pPr>
              <w:jc w:val="center"/>
              <w:rPr>
                <w:rFonts w:eastAsia="Times New Roman" w:cs="Calibri"/>
                <w:color w:val="000000"/>
              </w:rPr>
            </w:pPr>
            <w:r w:rsidRPr="00FC042D">
              <w:rPr>
                <w:rFonts w:eastAsia="Times New Roman" w:cs="Calibri"/>
                <w:color w:val="000000"/>
              </w:rPr>
              <w:t>Group1</w:t>
            </w:r>
          </w:p>
        </w:tc>
      </w:tr>
      <w:tr w:rsidR="00FC042D" w:rsidRPr="00FC042D" w14:paraId="64B43414" w14:textId="77777777" w:rsidTr="00FC042D">
        <w:trPr>
          <w:trHeight w:val="300"/>
          <w:jc w:val="center"/>
        </w:trPr>
        <w:tc>
          <w:tcPr>
            <w:tcW w:w="1340" w:type="dxa"/>
            <w:shd w:val="clear" w:color="auto" w:fill="auto"/>
            <w:noWrap/>
            <w:vAlign w:val="bottom"/>
            <w:hideMark/>
          </w:tcPr>
          <w:p w14:paraId="63EA5DE7" w14:textId="77777777" w:rsidR="00FC042D" w:rsidRPr="00FC042D" w:rsidRDefault="00FC042D" w:rsidP="00FC042D">
            <w:pPr>
              <w:rPr>
                <w:rFonts w:eastAsia="Times New Roman" w:cs="Calibri"/>
                <w:color w:val="000000"/>
              </w:rPr>
            </w:pPr>
            <w:r w:rsidRPr="00FC042D">
              <w:rPr>
                <w:rFonts w:eastAsia="Times New Roman" w:cs="Calibri"/>
                <w:color w:val="000000"/>
                <w:lang w:val="en-GB"/>
              </w:rPr>
              <w:t>6.5.5.3</w:t>
            </w:r>
          </w:p>
        </w:tc>
        <w:tc>
          <w:tcPr>
            <w:tcW w:w="1560" w:type="dxa"/>
            <w:shd w:val="clear" w:color="auto" w:fill="auto"/>
            <w:noWrap/>
            <w:vAlign w:val="bottom"/>
            <w:hideMark/>
          </w:tcPr>
          <w:p w14:paraId="31215357" w14:textId="77777777" w:rsidR="00FC042D" w:rsidRPr="00FC042D" w:rsidRDefault="00FC042D" w:rsidP="00FC042D">
            <w:pPr>
              <w:jc w:val="center"/>
              <w:rPr>
                <w:rFonts w:eastAsia="Times New Roman" w:cs="Calibri"/>
                <w:color w:val="000000"/>
              </w:rPr>
            </w:pPr>
            <w:r w:rsidRPr="00FC042D">
              <w:rPr>
                <w:rFonts w:eastAsia="Times New Roman" w:cs="Calibri"/>
                <w:color w:val="000000"/>
              </w:rPr>
              <w:t>4.5.5.3</w:t>
            </w:r>
          </w:p>
        </w:tc>
        <w:tc>
          <w:tcPr>
            <w:tcW w:w="1720" w:type="dxa"/>
            <w:shd w:val="clear" w:color="auto" w:fill="auto"/>
            <w:noWrap/>
            <w:vAlign w:val="bottom"/>
            <w:hideMark/>
          </w:tcPr>
          <w:p w14:paraId="66870413" w14:textId="77777777" w:rsidR="00FC042D" w:rsidRPr="00FC042D" w:rsidRDefault="00FC042D" w:rsidP="00FC042D">
            <w:pPr>
              <w:jc w:val="center"/>
              <w:rPr>
                <w:rFonts w:eastAsia="Times New Roman" w:cs="Calibri"/>
                <w:color w:val="000000"/>
              </w:rPr>
            </w:pPr>
            <w:r w:rsidRPr="00FC042D">
              <w:rPr>
                <w:rFonts w:eastAsia="Times New Roman" w:cs="Calibri"/>
                <w:color w:val="000000"/>
              </w:rPr>
              <w:t>Group1</w:t>
            </w:r>
          </w:p>
        </w:tc>
      </w:tr>
      <w:tr w:rsidR="00FC042D" w:rsidRPr="00FC042D" w14:paraId="7597015D" w14:textId="77777777" w:rsidTr="00FC042D">
        <w:trPr>
          <w:trHeight w:val="300"/>
          <w:jc w:val="center"/>
        </w:trPr>
        <w:tc>
          <w:tcPr>
            <w:tcW w:w="1340" w:type="dxa"/>
            <w:shd w:val="clear" w:color="auto" w:fill="auto"/>
            <w:noWrap/>
            <w:vAlign w:val="bottom"/>
            <w:hideMark/>
          </w:tcPr>
          <w:p w14:paraId="703EC1AC" w14:textId="77777777" w:rsidR="00FC042D" w:rsidRPr="00FC042D" w:rsidRDefault="00FC042D" w:rsidP="00FC042D">
            <w:pPr>
              <w:rPr>
                <w:rFonts w:eastAsia="Times New Roman" w:cs="Calibri"/>
                <w:color w:val="000000"/>
              </w:rPr>
            </w:pPr>
            <w:r w:rsidRPr="00FC042D">
              <w:rPr>
                <w:rFonts w:eastAsia="Times New Roman" w:cs="Calibri"/>
                <w:color w:val="000000"/>
                <w:lang w:val="en-GB"/>
              </w:rPr>
              <w:t>6.5.5.4</w:t>
            </w:r>
          </w:p>
        </w:tc>
        <w:tc>
          <w:tcPr>
            <w:tcW w:w="1560" w:type="dxa"/>
            <w:shd w:val="clear" w:color="auto" w:fill="auto"/>
            <w:noWrap/>
            <w:vAlign w:val="bottom"/>
            <w:hideMark/>
          </w:tcPr>
          <w:p w14:paraId="3298DE98" w14:textId="77777777" w:rsidR="00FC042D" w:rsidRPr="00FC042D" w:rsidRDefault="00FC042D" w:rsidP="00FC042D">
            <w:pPr>
              <w:jc w:val="center"/>
              <w:rPr>
                <w:rFonts w:eastAsia="Times New Roman" w:cs="Calibri"/>
                <w:color w:val="000000"/>
              </w:rPr>
            </w:pPr>
            <w:r w:rsidRPr="00FC042D">
              <w:rPr>
                <w:rFonts w:eastAsia="Times New Roman" w:cs="Calibri"/>
                <w:color w:val="000000"/>
              </w:rPr>
              <w:t>4.5.5.4</w:t>
            </w:r>
          </w:p>
        </w:tc>
        <w:tc>
          <w:tcPr>
            <w:tcW w:w="1720" w:type="dxa"/>
            <w:shd w:val="clear" w:color="auto" w:fill="auto"/>
            <w:noWrap/>
            <w:vAlign w:val="bottom"/>
            <w:hideMark/>
          </w:tcPr>
          <w:p w14:paraId="2DA0317B" w14:textId="77777777" w:rsidR="00FC042D" w:rsidRPr="00FC042D" w:rsidRDefault="00FC042D" w:rsidP="00FC042D">
            <w:pPr>
              <w:jc w:val="center"/>
              <w:rPr>
                <w:rFonts w:eastAsia="Times New Roman" w:cs="Calibri"/>
                <w:color w:val="000000"/>
              </w:rPr>
            </w:pPr>
            <w:r w:rsidRPr="00FC042D">
              <w:rPr>
                <w:rFonts w:eastAsia="Times New Roman" w:cs="Calibri"/>
                <w:color w:val="000000"/>
              </w:rPr>
              <w:t>Group1</w:t>
            </w:r>
          </w:p>
        </w:tc>
      </w:tr>
      <w:tr w:rsidR="00FC042D" w:rsidRPr="00FC042D" w14:paraId="6559E6BA" w14:textId="77777777" w:rsidTr="00FC042D">
        <w:trPr>
          <w:trHeight w:val="300"/>
          <w:jc w:val="center"/>
        </w:trPr>
        <w:tc>
          <w:tcPr>
            <w:tcW w:w="1340" w:type="dxa"/>
            <w:shd w:val="clear" w:color="auto" w:fill="auto"/>
            <w:noWrap/>
            <w:vAlign w:val="bottom"/>
            <w:hideMark/>
          </w:tcPr>
          <w:p w14:paraId="3D1C4A24" w14:textId="77777777" w:rsidR="00FC042D" w:rsidRPr="00FC042D" w:rsidRDefault="00FC042D" w:rsidP="00FC042D">
            <w:pPr>
              <w:rPr>
                <w:rFonts w:eastAsia="Times New Roman" w:cs="Calibri"/>
                <w:color w:val="000000"/>
              </w:rPr>
            </w:pPr>
            <w:r w:rsidRPr="00FC042D">
              <w:rPr>
                <w:rFonts w:eastAsia="Times New Roman" w:cs="Calibri"/>
                <w:color w:val="000000"/>
                <w:lang w:val="en-GB"/>
              </w:rPr>
              <w:t>6.5.5.5</w:t>
            </w:r>
          </w:p>
        </w:tc>
        <w:tc>
          <w:tcPr>
            <w:tcW w:w="1560" w:type="dxa"/>
            <w:shd w:val="clear" w:color="auto" w:fill="auto"/>
            <w:noWrap/>
            <w:vAlign w:val="bottom"/>
            <w:hideMark/>
          </w:tcPr>
          <w:p w14:paraId="01551C93" w14:textId="77777777" w:rsidR="00FC042D" w:rsidRPr="00FC042D" w:rsidRDefault="00FC042D" w:rsidP="00FC042D">
            <w:pPr>
              <w:jc w:val="center"/>
              <w:rPr>
                <w:rFonts w:eastAsia="Times New Roman" w:cs="Calibri"/>
                <w:color w:val="000000"/>
              </w:rPr>
            </w:pPr>
            <w:r w:rsidRPr="00FC042D">
              <w:rPr>
                <w:rFonts w:eastAsia="Times New Roman" w:cs="Calibri"/>
                <w:color w:val="000000"/>
              </w:rPr>
              <w:t>4.5.5.5</w:t>
            </w:r>
          </w:p>
        </w:tc>
        <w:tc>
          <w:tcPr>
            <w:tcW w:w="1720" w:type="dxa"/>
            <w:shd w:val="clear" w:color="auto" w:fill="auto"/>
            <w:noWrap/>
            <w:vAlign w:val="bottom"/>
            <w:hideMark/>
          </w:tcPr>
          <w:p w14:paraId="3935F08B" w14:textId="77777777" w:rsidR="00FC042D" w:rsidRPr="00FC042D" w:rsidRDefault="00FC042D" w:rsidP="00FC042D">
            <w:pPr>
              <w:jc w:val="center"/>
              <w:rPr>
                <w:rFonts w:eastAsia="Times New Roman" w:cs="Calibri"/>
                <w:color w:val="000000"/>
              </w:rPr>
            </w:pPr>
            <w:r w:rsidRPr="00FC042D">
              <w:rPr>
                <w:rFonts w:eastAsia="Times New Roman" w:cs="Calibri"/>
                <w:color w:val="000000"/>
              </w:rPr>
              <w:t>Group1</w:t>
            </w:r>
          </w:p>
        </w:tc>
      </w:tr>
      <w:tr w:rsidR="00FC042D" w:rsidRPr="00FC042D" w14:paraId="6BE19542" w14:textId="77777777" w:rsidTr="00FC042D">
        <w:trPr>
          <w:trHeight w:val="300"/>
          <w:jc w:val="center"/>
        </w:trPr>
        <w:tc>
          <w:tcPr>
            <w:tcW w:w="1340" w:type="dxa"/>
            <w:shd w:val="clear" w:color="auto" w:fill="auto"/>
            <w:noWrap/>
            <w:vAlign w:val="bottom"/>
            <w:hideMark/>
          </w:tcPr>
          <w:p w14:paraId="44F557E5" w14:textId="77777777" w:rsidR="00FC042D" w:rsidRPr="00FC042D" w:rsidRDefault="00FC042D" w:rsidP="00FC042D">
            <w:pPr>
              <w:rPr>
                <w:rFonts w:eastAsia="Times New Roman" w:cs="Calibri"/>
                <w:color w:val="000000"/>
              </w:rPr>
            </w:pPr>
            <w:r w:rsidRPr="00FC042D">
              <w:rPr>
                <w:rFonts w:eastAsia="Times New Roman" w:cs="Calibri"/>
                <w:color w:val="000000"/>
                <w:lang w:val="en-GB"/>
              </w:rPr>
              <w:t>6.5.5.6</w:t>
            </w:r>
          </w:p>
        </w:tc>
        <w:tc>
          <w:tcPr>
            <w:tcW w:w="1560" w:type="dxa"/>
            <w:shd w:val="clear" w:color="auto" w:fill="auto"/>
            <w:noWrap/>
            <w:vAlign w:val="bottom"/>
            <w:hideMark/>
          </w:tcPr>
          <w:p w14:paraId="1339BC5E" w14:textId="77777777" w:rsidR="00FC042D" w:rsidRPr="00FC042D" w:rsidRDefault="00FC042D" w:rsidP="00FC042D">
            <w:pPr>
              <w:jc w:val="center"/>
              <w:rPr>
                <w:rFonts w:eastAsia="Times New Roman" w:cs="Calibri"/>
                <w:color w:val="000000"/>
              </w:rPr>
            </w:pPr>
            <w:r w:rsidRPr="00FC042D">
              <w:rPr>
                <w:rFonts w:eastAsia="Times New Roman" w:cs="Calibri"/>
                <w:color w:val="000000"/>
              </w:rPr>
              <w:t>4.5.5.6</w:t>
            </w:r>
          </w:p>
        </w:tc>
        <w:tc>
          <w:tcPr>
            <w:tcW w:w="1720" w:type="dxa"/>
            <w:shd w:val="clear" w:color="auto" w:fill="auto"/>
            <w:noWrap/>
            <w:vAlign w:val="bottom"/>
            <w:hideMark/>
          </w:tcPr>
          <w:p w14:paraId="28FC2343" w14:textId="77777777" w:rsidR="00FC042D" w:rsidRPr="00FC042D" w:rsidRDefault="00FC042D" w:rsidP="00FC042D">
            <w:pPr>
              <w:jc w:val="center"/>
              <w:rPr>
                <w:rFonts w:eastAsia="Times New Roman" w:cs="Calibri"/>
                <w:color w:val="000000"/>
              </w:rPr>
            </w:pPr>
            <w:r w:rsidRPr="00FC042D">
              <w:rPr>
                <w:rFonts w:eastAsia="Times New Roman" w:cs="Calibri"/>
                <w:color w:val="000000"/>
              </w:rPr>
              <w:t>Group1</w:t>
            </w:r>
          </w:p>
        </w:tc>
      </w:tr>
      <w:tr w:rsidR="00FC042D" w:rsidRPr="00FC042D" w14:paraId="285774FF" w14:textId="77777777" w:rsidTr="00FC042D">
        <w:trPr>
          <w:trHeight w:val="300"/>
          <w:jc w:val="center"/>
        </w:trPr>
        <w:tc>
          <w:tcPr>
            <w:tcW w:w="1340" w:type="dxa"/>
            <w:shd w:val="clear" w:color="auto" w:fill="auto"/>
            <w:noWrap/>
            <w:vAlign w:val="bottom"/>
            <w:hideMark/>
          </w:tcPr>
          <w:p w14:paraId="4827EF99" w14:textId="77777777" w:rsidR="00FC042D" w:rsidRPr="00FC042D" w:rsidRDefault="00FC042D" w:rsidP="00FC042D">
            <w:pPr>
              <w:rPr>
                <w:rFonts w:eastAsia="Times New Roman" w:cs="Calibri"/>
                <w:color w:val="000000"/>
              </w:rPr>
            </w:pPr>
            <w:r w:rsidRPr="00FC042D">
              <w:rPr>
                <w:rFonts w:eastAsia="Times New Roman" w:cs="Calibri"/>
                <w:color w:val="000000"/>
                <w:lang w:val="en-GB"/>
              </w:rPr>
              <w:t>6.6.1.1</w:t>
            </w:r>
          </w:p>
        </w:tc>
        <w:tc>
          <w:tcPr>
            <w:tcW w:w="1560" w:type="dxa"/>
            <w:shd w:val="clear" w:color="auto" w:fill="auto"/>
            <w:noWrap/>
            <w:vAlign w:val="bottom"/>
            <w:hideMark/>
          </w:tcPr>
          <w:p w14:paraId="3F1FACB4" w14:textId="77777777" w:rsidR="00FC042D" w:rsidRPr="00FC042D" w:rsidRDefault="00FC042D" w:rsidP="00FC042D">
            <w:pPr>
              <w:jc w:val="center"/>
              <w:rPr>
                <w:rFonts w:eastAsia="Times New Roman" w:cs="Calibri"/>
                <w:color w:val="000000"/>
              </w:rPr>
            </w:pPr>
            <w:r w:rsidRPr="00FC042D">
              <w:rPr>
                <w:rFonts w:eastAsia="Times New Roman" w:cs="Calibri"/>
                <w:color w:val="000000"/>
              </w:rPr>
              <w:t>4.6.1.1</w:t>
            </w:r>
          </w:p>
        </w:tc>
        <w:tc>
          <w:tcPr>
            <w:tcW w:w="1720" w:type="dxa"/>
            <w:shd w:val="clear" w:color="auto" w:fill="auto"/>
            <w:noWrap/>
            <w:vAlign w:val="bottom"/>
            <w:hideMark/>
          </w:tcPr>
          <w:p w14:paraId="3D31535A" w14:textId="77777777" w:rsidR="00FC042D" w:rsidRPr="00FC042D" w:rsidRDefault="00FC042D" w:rsidP="00FC042D">
            <w:pPr>
              <w:jc w:val="center"/>
              <w:rPr>
                <w:rFonts w:eastAsia="Times New Roman" w:cs="Calibri"/>
                <w:color w:val="000000"/>
              </w:rPr>
            </w:pPr>
            <w:r w:rsidRPr="00FC042D">
              <w:rPr>
                <w:rFonts w:eastAsia="Times New Roman" w:cs="Calibri"/>
                <w:color w:val="000000"/>
              </w:rPr>
              <w:t>Group1</w:t>
            </w:r>
          </w:p>
        </w:tc>
      </w:tr>
      <w:tr w:rsidR="00FC042D" w:rsidRPr="00FC042D" w14:paraId="1D44027B" w14:textId="77777777" w:rsidTr="00FC042D">
        <w:trPr>
          <w:trHeight w:val="300"/>
          <w:jc w:val="center"/>
        </w:trPr>
        <w:tc>
          <w:tcPr>
            <w:tcW w:w="1340" w:type="dxa"/>
            <w:shd w:val="clear" w:color="auto" w:fill="auto"/>
            <w:noWrap/>
            <w:vAlign w:val="bottom"/>
            <w:hideMark/>
          </w:tcPr>
          <w:p w14:paraId="3E30112F" w14:textId="77777777" w:rsidR="00FC042D" w:rsidRPr="00FC042D" w:rsidRDefault="00FC042D" w:rsidP="00FC042D">
            <w:pPr>
              <w:rPr>
                <w:rFonts w:eastAsia="Times New Roman" w:cs="Calibri"/>
                <w:color w:val="000000"/>
              </w:rPr>
            </w:pPr>
            <w:r w:rsidRPr="00FC042D">
              <w:rPr>
                <w:rFonts w:eastAsia="Times New Roman" w:cs="Calibri"/>
                <w:color w:val="000000"/>
                <w:lang w:val="en-GB"/>
              </w:rPr>
              <w:t>6.6.1.2</w:t>
            </w:r>
          </w:p>
        </w:tc>
        <w:tc>
          <w:tcPr>
            <w:tcW w:w="1560" w:type="dxa"/>
            <w:shd w:val="clear" w:color="auto" w:fill="auto"/>
            <w:noWrap/>
            <w:vAlign w:val="bottom"/>
            <w:hideMark/>
          </w:tcPr>
          <w:p w14:paraId="55101AE7" w14:textId="77777777" w:rsidR="00FC042D" w:rsidRPr="00FC042D" w:rsidRDefault="00FC042D" w:rsidP="00FC042D">
            <w:pPr>
              <w:jc w:val="center"/>
              <w:rPr>
                <w:rFonts w:eastAsia="Times New Roman" w:cs="Calibri"/>
                <w:color w:val="000000"/>
              </w:rPr>
            </w:pPr>
            <w:r w:rsidRPr="00FC042D">
              <w:rPr>
                <w:rFonts w:eastAsia="Times New Roman" w:cs="Calibri"/>
                <w:color w:val="000000"/>
              </w:rPr>
              <w:t>4.6.1.2</w:t>
            </w:r>
          </w:p>
        </w:tc>
        <w:tc>
          <w:tcPr>
            <w:tcW w:w="1720" w:type="dxa"/>
            <w:shd w:val="clear" w:color="auto" w:fill="auto"/>
            <w:noWrap/>
            <w:vAlign w:val="bottom"/>
            <w:hideMark/>
          </w:tcPr>
          <w:p w14:paraId="65E50029" w14:textId="77777777" w:rsidR="00FC042D" w:rsidRPr="00FC042D" w:rsidRDefault="00FC042D" w:rsidP="00FC042D">
            <w:pPr>
              <w:jc w:val="center"/>
              <w:rPr>
                <w:rFonts w:eastAsia="Times New Roman" w:cs="Calibri"/>
                <w:color w:val="000000"/>
              </w:rPr>
            </w:pPr>
            <w:r w:rsidRPr="00FC042D">
              <w:rPr>
                <w:rFonts w:eastAsia="Times New Roman" w:cs="Calibri"/>
                <w:color w:val="000000"/>
              </w:rPr>
              <w:t>Group1</w:t>
            </w:r>
          </w:p>
        </w:tc>
      </w:tr>
      <w:tr w:rsidR="00FC042D" w:rsidRPr="00FC042D" w14:paraId="013EFAA3" w14:textId="77777777" w:rsidTr="00FC042D">
        <w:trPr>
          <w:trHeight w:val="300"/>
          <w:jc w:val="center"/>
        </w:trPr>
        <w:tc>
          <w:tcPr>
            <w:tcW w:w="1340" w:type="dxa"/>
            <w:shd w:val="clear" w:color="auto" w:fill="auto"/>
            <w:noWrap/>
            <w:vAlign w:val="bottom"/>
            <w:hideMark/>
          </w:tcPr>
          <w:p w14:paraId="551FFD80" w14:textId="77777777" w:rsidR="00FC042D" w:rsidRPr="00FC042D" w:rsidRDefault="00FC042D" w:rsidP="00FC042D">
            <w:pPr>
              <w:rPr>
                <w:rFonts w:eastAsia="Times New Roman" w:cs="Calibri"/>
                <w:color w:val="000000"/>
              </w:rPr>
            </w:pPr>
            <w:r w:rsidRPr="00FC042D">
              <w:rPr>
                <w:rFonts w:eastAsia="Times New Roman" w:cs="Calibri"/>
                <w:color w:val="000000"/>
                <w:lang w:val="en-GB"/>
              </w:rPr>
              <w:lastRenderedPageBreak/>
              <w:t>6.6.1.3</w:t>
            </w:r>
          </w:p>
        </w:tc>
        <w:tc>
          <w:tcPr>
            <w:tcW w:w="1560" w:type="dxa"/>
            <w:shd w:val="clear" w:color="auto" w:fill="auto"/>
            <w:noWrap/>
            <w:vAlign w:val="bottom"/>
            <w:hideMark/>
          </w:tcPr>
          <w:p w14:paraId="474D0904" w14:textId="77777777" w:rsidR="00FC042D" w:rsidRPr="00FC042D" w:rsidRDefault="00FC042D" w:rsidP="00FC042D">
            <w:pPr>
              <w:jc w:val="center"/>
              <w:rPr>
                <w:rFonts w:eastAsia="Times New Roman" w:cs="Calibri"/>
                <w:color w:val="000000"/>
              </w:rPr>
            </w:pPr>
            <w:r w:rsidRPr="00FC042D">
              <w:rPr>
                <w:rFonts w:eastAsia="Times New Roman" w:cs="Calibri"/>
                <w:color w:val="000000"/>
              </w:rPr>
              <w:t>4.6.1.3</w:t>
            </w:r>
          </w:p>
        </w:tc>
        <w:tc>
          <w:tcPr>
            <w:tcW w:w="1720" w:type="dxa"/>
            <w:shd w:val="clear" w:color="auto" w:fill="auto"/>
            <w:noWrap/>
            <w:vAlign w:val="bottom"/>
            <w:hideMark/>
          </w:tcPr>
          <w:p w14:paraId="715FBF68" w14:textId="77777777" w:rsidR="00FC042D" w:rsidRPr="00FC042D" w:rsidRDefault="00FC042D" w:rsidP="00FC042D">
            <w:pPr>
              <w:jc w:val="center"/>
              <w:rPr>
                <w:rFonts w:eastAsia="Times New Roman" w:cs="Calibri"/>
                <w:color w:val="000000"/>
              </w:rPr>
            </w:pPr>
            <w:r w:rsidRPr="00FC042D">
              <w:rPr>
                <w:rFonts w:eastAsia="Times New Roman" w:cs="Calibri"/>
                <w:color w:val="000000"/>
              </w:rPr>
              <w:t>Group1</w:t>
            </w:r>
          </w:p>
        </w:tc>
      </w:tr>
      <w:tr w:rsidR="00FC042D" w:rsidRPr="00FC042D" w14:paraId="4F4196F7" w14:textId="77777777" w:rsidTr="00FC042D">
        <w:trPr>
          <w:trHeight w:val="300"/>
          <w:jc w:val="center"/>
        </w:trPr>
        <w:tc>
          <w:tcPr>
            <w:tcW w:w="1340" w:type="dxa"/>
            <w:shd w:val="clear" w:color="auto" w:fill="auto"/>
            <w:noWrap/>
            <w:vAlign w:val="bottom"/>
            <w:hideMark/>
          </w:tcPr>
          <w:p w14:paraId="6821EA72" w14:textId="77777777" w:rsidR="00FC042D" w:rsidRPr="00FC042D" w:rsidRDefault="00FC042D" w:rsidP="00FC042D">
            <w:pPr>
              <w:rPr>
                <w:rFonts w:eastAsia="Times New Roman" w:cs="Calibri"/>
                <w:color w:val="000000"/>
              </w:rPr>
            </w:pPr>
            <w:r w:rsidRPr="00FC042D">
              <w:rPr>
                <w:rFonts w:eastAsia="Times New Roman" w:cs="Calibri"/>
                <w:color w:val="000000"/>
                <w:lang w:val="en-GB"/>
              </w:rPr>
              <w:t>6.6.1.4</w:t>
            </w:r>
          </w:p>
        </w:tc>
        <w:tc>
          <w:tcPr>
            <w:tcW w:w="1560" w:type="dxa"/>
            <w:shd w:val="clear" w:color="auto" w:fill="auto"/>
            <w:noWrap/>
            <w:vAlign w:val="bottom"/>
            <w:hideMark/>
          </w:tcPr>
          <w:p w14:paraId="782C1032" w14:textId="77777777" w:rsidR="00FC042D" w:rsidRPr="00FC042D" w:rsidRDefault="00FC042D" w:rsidP="00FC042D">
            <w:pPr>
              <w:jc w:val="center"/>
              <w:rPr>
                <w:rFonts w:eastAsia="Times New Roman" w:cs="Calibri"/>
                <w:color w:val="000000"/>
              </w:rPr>
            </w:pPr>
            <w:r w:rsidRPr="00FC042D">
              <w:rPr>
                <w:rFonts w:eastAsia="Times New Roman" w:cs="Calibri"/>
                <w:color w:val="000000"/>
              </w:rPr>
              <w:t>4.6.1.4</w:t>
            </w:r>
          </w:p>
        </w:tc>
        <w:tc>
          <w:tcPr>
            <w:tcW w:w="1720" w:type="dxa"/>
            <w:shd w:val="clear" w:color="auto" w:fill="auto"/>
            <w:noWrap/>
            <w:vAlign w:val="bottom"/>
            <w:hideMark/>
          </w:tcPr>
          <w:p w14:paraId="4D765256" w14:textId="77777777" w:rsidR="00FC042D" w:rsidRPr="00FC042D" w:rsidRDefault="00FC042D" w:rsidP="00FC042D">
            <w:pPr>
              <w:jc w:val="center"/>
              <w:rPr>
                <w:rFonts w:eastAsia="Times New Roman" w:cs="Calibri"/>
                <w:color w:val="000000"/>
              </w:rPr>
            </w:pPr>
            <w:r w:rsidRPr="00FC042D">
              <w:rPr>
                <w:rFonts w:eastAsia="Times New Roman" w:cs="Calibri"/>
                <w:color w:val="000000"/>
              </w:rPr>
              <w:t>Group1</w:t>
            </w:r>
          </w:p>
        </w:tc>
      </w:tr>
      <w:tr w:rsidR="00FC042D" w:rsidRPr="00FC042D" w14:paraId="147F6413" w14:textId="77777777" w:rsidTr="00FC042D">
        <w:trPr>
          <w:trHeight w:val="300"/>
          <w:jc w:val="center"/>
        </w:trPr>
        <w:tc>
          <w:tcPr>
            <w:tcW w:w="1340" w:type="dxa"/>
            <w:shd w:val="clear" w:color="auto" w:fill="auto"/>
            <w:noWrap/>
            <w:vAlign w:val="bottom"/>
            <w:hideMark/>
          </w:tcPr>
          <w:p w14:paraId="224966E3" w14:textId="77777777" w:rsidR="00FC042D" w:rsidRPr="00FC042D" w:rsidRDefault="00FC042D" w:rsidP="00FC042D">
            <w:pPr>
              <w:rPr>
                <w:rFonts w:eastAsia="Times New Roman" w:cs="Calibri"/>
                <w:color w:val="000000"/>
              </w:rPr>
            </w:pPr>
            <w:r w:rsidRPr="00FC042D">
              <w:rPr>
                <w:rFonts w:eastAsia="Times New Roman" w:cs="Calibri"/>
                <w:color w:val="000000"/>
                <w:lang w:val="en-GB"/>
              </w:rPr>
              <w:t>6.6.1.5</w:t>
            </w:r>
          </w:p>
        </w:tc>
        <w:tc>
          <w:tcPr>
            <w:tcW w:w="1560" w:type="dxa"/>
            <w:shd w:val="clear" w:color="auto" w:fill="auto"/>
            <w:noWrap/>
            <w:vAlign w:val="bottom"/>
            <w:hideMark/>
          </w:tcPr>
          <w:p w14:paraId="74FCCE2E" w14:textId="77777777" w:rsidR="00FC042D" w:rsidRPr="00FC042D" w:rsidRDefault="00FC042D" w:rsidP="00FC042D">
            <w:pPr>
              <w:jc w:val="center"/>
              <w:rPr>
                <w:rFonts w:eastAsia="Times New Roman" w:cs="Calibri"/>
                <w:color w:val="000000"/>
              </w:rPr>
            </w:pPr>
            <w:r w:rsidRPr="00FC042D">
              <w:rPr>
                <w:rFonts w:eastAsia="Times New Roman" w:cs="Calibri"/>
                <w:color w:val="000000"/>
              </w:rPr>
              <w:t>4.6.1.5</w:t>
            </w:r>
          </w:p>
        </w:tc>
        <w:tc>
          <w:tcPr>
            <w:tcW w:w="1720" w:type="dxa"/>
            <w:shd w:val="clear" w:color="auto" w:fill="auto"/>
            <w:noWrap/>
            <w:vAlign w:val="bottom"/>
            <w:hideMark/>
          </w:tcPr>
          <w:p w14:paraId="217EB200" w14:textId="77777777" w:rsidR="00FC042D" w:rsidRPr="00FC042D" w:rsidRDefault="00FC042D" w:rsidP="00FC042D">
            <w:pPr>
              <w:jc w:val="center"/>
              <w:rPr>
                <w:rFonts w:eastAsia="Times New Roman" w:cs="Calibri"/>
                <w:color w:val="000000"/>
              </w:rPr>
            </w:pPr>
            <w:r w:rsidRPr="00FC042D">
              <w:rPr>
                <w:rFonts w:eastAsia="Times New Roman" w:cs="Calibri"/>
                <w:color w:val="000000"/>
              </w:rPr>
              <w:t>Group1</w:t>
            </w:r>
          </w:p>
        </w:tc>
      </w:tr>
      <w:tr w:rsidR="00FC042D" w:rsidRPr="00FC042D" w14:paraId="3E789DB8" w14:textId="77777777" w:rsidTr="00FC042D">
        <w:trPr>
          <w:trHeight w:val="300"/>
          <w:jc w:val="center"/>
        </w:trPr>
        <w:tc>
          <w:tcPr>
            <w:tcW w:w="1340" w:type="dxa"/>
            <w:shd w:val="clear" w:color="auto" w:fill="auto"/>
            <w:noWrap/>
            <w:vAlign w:val="bottom"/>
            <w:hideMark/>
          </w:tcPr>
          <w:p w14:paraId="762ED79C" w14:textId="77777777" w:rsidR="00FC042D" w:rsidRPr="00FC042D" w:rsidRDefault="00FC042D" w:rsidP="00FC042D">
            <w:pPr>
              <w:rPr>
                <w:rFonts w:eastAsia="Times New Roman" w:cs="Calibri"/>
                <w:color w:val="000000"/>
              </w:rPr>
            </w:pPr>
            <w:r w:rsidRPr="00FC042D">
              <w:rPr>
                <w:rFonts w:eastAsia="Times New Roman" w:cs="Calibri"/>
                <w:color w:val="000000"/>
                <w:lang w:val="en-GB"/>
              </w:rPr>
              <w:t>6.6.1.6</w:t>
            </w:r>
          </w:p>
        </w:tc>
        <w:tc>
          <w:tcPr>
            <w:tcW w:w="1560" w:type="dxa"/>
            <w:shd w:val="clear" w:color="auto" w:fill="auto"/>
            <w:noWrap/>
            <w:vAlign w:val="bottom"/>
            <w:hideMark/>
          </w:tcPr>
          <w:p w14:paraId="7E126A0A" w14:textId="77777777" w:rsidR="00FC042D" w:rsidRPr="00FC042D" w:rsidRDefault="00FC042D" w:rsidP="00FC042D">
            <w:pPr>
              <w:jc w:val="center"/>
              <w:rPr>
                <w:rFonts w:eastAsia="Times New Roman" w:cs="Calibri"/>
                <w:color w:val="000000"/>
              </w:rPr>
            </w:pPr>
            <w:r w:rsidRPr="00FC042D">
              <w:rPr>
                <w:rFonts w:eastAsia="Times New Roman" w:cs="Calibri"/>
                <w:color w:val="000000"/>
              </w:rPr>
              <w:t>4.6.1.6</w:t>
            </w:r>
          </w:p>
        </w:tc>
        <w:tc>
          <w:tcPr>
            <w:tcW w:w="1720" w:type="dxa"/>
            <w:shd w:val="clear" w:color="auto" w:fill="auto"/>
            <w:noWrap/>
            <w:vAlign w:val="bottom"/>
            <w:hideMark/>
          </w:tcPr>
          <w:p w14:paraId="237AF0E7" w14:textId="77777777" w:rsidR="00FC042D" w:rsidRPr="00FC042D" w:rsidRDefault="00FC042D" w:rsidP="00FC042D">
            <w:pPr>
              <w:jc w:val="center"/>
              <w:rPr>
                <w:rFonts w:eastAsia="Times New Roman" w:cs="Calibri"/>
                <w:color w:val="000000"/>
              </w:rPr>
            </w:pPr>
            <w:r w:rsidRPr="00FC042D">
              <w:rPr>
                <w:rFonts w:eastAsia="Times New Roman" w:cs="Calibri"/>
                <w:color w:val="000000"/>
              </w:rPr>
              <w:t>Group1</w:t>
            </w:r>
          </w:p>
        </w:tc>
      </w:tr>
      <w:tr w:rsidR="00FC042D" w:rsidRPr="00FC042D" w14:paraId="3D6396A3" w14:textId="77777777" w:rsidTr="00FC042D">
        <w:trPr>
          <w:trHeight w:val="300"/>
          <w:jc w:val="center"/>
        </w:trPr>
        <w:tc>
          <w:tcPr>
            <w:tcW w:w="1340" w:type="dxa"/>
            <w:shd w:val="clear" w:color="auto" w:fill="auto"/>
            <w:noWrap/>
            <w:vAlign w:val="bottom"/>
            <w:hideMark/>
          </w:tcPr>
          <w:p w14:paraId="3447607B" w14:textId="77777777" w:rsidR="00FC042D" w:rsidRPr="00FC042D" w:rsidRDefault="00FC042D" w:rsidP="00FC042D">
            <w:pPr>
              <w:rPr>
                <w:rFonts w:eastAsia="Times New Roman" w:cs="Calibri"/>
                <w:color w:val="000000"/>
              </w:rPr>
            </w:pPr>
            <w:r w:rsidRPr="00FC042D">
              <w:rPr>
                <w:rFonts w:eastAsia="Times New Roman" w:cs="Calibri"/>
                <w:color w:val="000000"/>
                <w:lang w:val="en-GB" w:eastAsia="zh-CN"/>
              </w:rPr>
              <w:t>6.6.1.7</w:t>
            </w:r>
          </w:p>
        </w:tc>
        <w:tc>
          <w:tcPr>
            <w:tcW w:w="1560" w:type="dxa"/>
            <w:shd w:val="clear" w:color="auto" w:fill="auto"/>
            <w:noWrap/>
            <w:vAlign w:val="bottom"/>
            <w:hideMark/>
          </w:tcPr>
          <w:p w14:paraId="314D10D9" w14:textId="77777777" w:rsidR="00FC042D" w:rsidRPr="00FC042D" w:rsidRDefault="00FC042D" w:rsidP="00FC042D">
            <w:pPr>
              <w:jc w:val="center"/>
              <w:rPr>
                <w:rFonts w:eastAsia="Times New Roman" w:cs="Calibri"/>
                <w:color w:val="000000"/>
              </w:rPr>
            </w:pPr>
            <w:r w:rsidRPr="00FC042D">
              <w:rPr>
                <w:rFonts w:eastAsia="Times New Roman" w:cs="Calibri"/>
                <w:color w:val="000000"/>
              </w:rPr>
              <w:t>4.6.1.7</w:t>
            </w:r>
          </w:p>
        </w:tc>
        <w:tc>
          <w:tcPr>
            <w:tcW w:w="1720" w:type="dxa"/>
            <w:shd w:val="clear" w:color="auto" w:fill="auto"/>
            <w:noWrap/>
            <w:vAlign w:val="bottom"/>
            <w:hideMark/>
          </w:tcPr>
          <w:p w14:paraId="748C1737" w14:textId="77777777" w:rsidR="00FC042D" w:rsidRPr="00FC042D" w:rsidRDefault="00FC042D" w:rsidP="00FC042D">
            <w:pPr>
              <w:jc w:val="center"/>
              <w:rPr>
                <w:rFonts w:eastAsia="Times New Roman" w:cs="Calibri"/>
                <w:color w:val="000000"/>
              </w:rPr>
            </w:pPr>
            <w:r w:rsidRPr="00FC042D">
              <w:rPr>
                <w:rFonts w:eastAsia="Times New Roman" w:cs="Calibri"/>
                <w:color w:val="000000"/>
              </w:rPr>
              <w:t>Group1</w:t>
            </w:r>
          </w:p>
        </w:tc>
      </w:tr>
      <w:tr w:rsidR="00FC042D" w:rsidRPr="00FC042D" w14:paraId="1895FCBB" w14:textId="77777777" w:rsidTr="00FC042D">
        <w:trPr>
          <w:trHeight w:val="300"/>
          <w:jc w:val="center"/>
        </w:trPr>
        <w:tc>
          <w:tcPr>
            <w:tcW w:w="1340" w:type="dxa"/>
            <w:shd w:val="clear" w:color="auto" w:fill="auto"/>
            <w:noWrap/>
            <w:vAlign w:val="bottom"/>
            <w:hideMark/>
          </w:tcPr>
          <w:p w14:paraId="3096B638" w14:textId="77777777" w:rsidR="00FC042D" w:rsidRPr="00FC042D" w:rsidRDefault="00FC042D" w:rsidP="00FC042D">
            <w:pPr>
              <w:rPr>
                <w:rFonts w:eastAsia="Times New Roman" w:cs="Calibri"/>
                <w:color w:val="000000"/>
              </w:rPr>
            </w:pPr>
            <w:r w:rsidRPr="00FC042D">
              <w:rPr>
                <w:rFonts w:eastAsia="Times New Roman" w:cs="Calibri"/>
                <w:color w:val="000000"/>
                <w:lang w:val="en-GB" w:eastAsia="zh-CN"/>
              </w:rPr>
              <w:t>6.6.1.8</w:t>
            </w:r>
          </w:p>
        </w:tc>
        <w:tc>
          <w:tcPr>
            <w:tcW w:w="1560" w:type="dxa"/>
            <w:shd w:val="clear" w:color="auto" w:fill="auto"/>
            <w:noWrap/>
            <w:vAlign w:val="bottom"/>
            <w:hideMark/>
          </w:tcPr>
          <w:p w14:paraId="20D9555E" w14:textId="77777777" w:rsidR="00FC042D" w:rsidRPr="00FC042D" w:rsidRDefault="00FC042D" w:rsidP="00FC042D">
            <w:pPr>
              <w:jc w:val="center"/>
              <w:rPr>
                <w:rFonts w:eastAsia="Times New Roman" w:cs="Calibri"/>
                <w:color w:val="000000"/>
              </w:rPr>
            </w:pPr>
            <w:r w:rsidRPr="00FC042D">
              <w:rPr>
                <w:rFonts w:eastAsia="Times New Roman" w:cs="Calibri"/>
                <w:color w:val="000000"/>
              </w:rPr>
              <w:t>4.6.1.8</w:t>
            </w:r>
          </w:p>
        </w:tc>
        <w:tc>
          <w:tcPr>
            <w:tcW w:w="1720" w:type="dxa"/>
            <w:shd w:val="clear" w:color="auto" w:fill="auto"/>
            <w:noWrap/>
            <w:vAlign w:val="bottom"/>
            <w:hideMark/>
          </w:tcPr>
          <w:p w14:paraId="4CACB484" w14:textId="77777777" w:rsidR="00FC042D" w:rsidRPr="00FC042D" w:rsidRDefault="00FC042D" w:rsidP="00FC042D">
            <w:pPr>
              <w:jc w:val="center"/>
              <w:rPr>
                <w:rFonts w:eastAsia="Times New Roman" w:cs="Calibri"/>
                <w:color w:val="000000"/>
              </w:rPr>
            </w:pPr>
            <w:r w:rsidRPr="00FC042D">
              <w:rPr>
                <w:rFonts w:eastAsia="Times New Roman" w:cs="Calibri"/>
                <w:color w:val="000000"/>
              </w:rPr>
              <w:t>Group1</w:t>
            </w:r>
          </w:p>
        </w:tc>
      </w:tr>
      <w:tr w:rsidR="00FC042D" w:rsidRPr="00FC042D" w14:paraId="13FDEAC8" w14:textId="77777777" w:rsidTr="00FC042D">
        <w:trPr>
          <w:trHeight w:val="300"/>
          <w:jc w:val="center"/>
        </w:trPr>
        <w:tc>
          <w:tcPr>
            <w:tcW w:w="1340" w:type="dxa"/>
            <w:shd w:val="clear" w:color="auto" w:fill="auto"/>
            <w:noWrap/>
            <w:vAlign w:val="bottom"/>
            <w:hideMark/>
          </w:tcPr>
          <w:p w14:paraId="4D0D3E11" w14:textId="77777777" w:rsidR="00FC042D" w:rsidRPr="00FC042D" w:rsidRDefault="00FC042D" w:rsidP="00FC042D">
            <w:pPr>
              <w:rPr>
                <w:rFonts w:eastAsia="Times New Roman" w:cs="Calibri"/>
                <w:color w:val="000000"/>
              </w:rPr>
            </w:pPr>
            <w:r w:rsidRPr="00FC042D">
              <w:rPr>
                <w:rFonts w:eastAsia="Times New Roman" w:cs="Calibri"/>
                <w:color w:val="000000"/>
                <w:lang w:val="en-GB"/>
              </w:rPr>
              <w:t>6.6.2.1</w:t>
            </w:r>
          </w:p>
        </w:tc>
        <w:tc>
          <w:tcPr>
            <w:tcW w:w="1560" w:type="dxa"/>
            <w:shd w:val="clear" w:color="auto" w:fill="auto"/>
            <w:noWrap/>
            <w:vAlign w:val="bottom"/>
            <w:hideMark/>
          </w:tcPr>
          <w:p w14:paraId="1012EB7E" w14:textId="77777777" w:rsidR="00FC042D" w:rsidRPr="00FC042D" w:rsidRDefault="00FC042D" w:rsidP="00FC042D">
            <w:pPr>
              <w:jc w:val="center"/>
              <w:rPr>
                <w:rFonts w:eastAsia="Times New Roman" w:cs="Calibri"/>
                <w:color w:val="000000"/>
              </w:rPr>
            </w:pPr>
            <w:r w:rsidRPr="00FC042D">
              <w:rPr>
                <w:rFonts w:eastAsia="Times New Roman" w:cs="Calibri"/>
                <w:color w:val="000000"/>
              </w:rPr>
              <w:t>4.6.2.1</w:t>
            </w:r>
          </w:p>
        </w:tc>
        <w:tc>
          <w:tcPr>
            <w:tcW w:w="1720" w:type="dxa"/>
            <w:shd w:val="clear" w:color="auto" w:fill="auto"/>
            <w:noWrap/>
            <w:vAlign w:val="bottom"/>
            <w:hideMark/>
          </w:tcPr>
          <w:p w14:paraId="40E10808" w14:textId="77777777" w:rsidR="00FC042D" w:rsidRPr="00FC042D" w:rsidRDefault="00FC042D" w:rsidP="00FC042D">
            <w:pPr>
              <w:jc w:val="center"/>
              <w:rPr>
                <w:rFonts w:eastAsia="Times New Roman" w:cs="Calibri"/>
                <w:color w:val="000000"/>
              </w:rPr>
            </w:pPr>
            <w:r w:rsidRPr="00FC042D">
              <w:rPr>
                <w:rFonts w:eastAsia="Times New Roman" w:cs="Calibri"/>
                <w:color w:val="000000"/>
              </w:rPr>
              <w:t>Group1</w:t>
            </w:r>
          </w:p>
        </w:tc>
      </w:tr>
      <w:tr w:rsidR="00FC042D" w:rsidRPr="00FC042D" w14:paraId="0DF2138F" w14:textId="77777777" w:rsidTr="00FC042D">
        <w:trPr>
          <w:trHeight w:val="300"/>
          <w:jc w:val="center"/>
        </w:trPr>
        <w:tc>
          <w:tcPr>
            <w:tcW w:w="1340" w:type="dxa"/>
            <w:shd w:val="clear" w:color="auto" w:fill="auto"/>
            <w:noWrap/>
            <w:vAlign w:val="bottom"/>
            <w:hideMark/>
          </w:tcPr>
          <w:p w14:paraId="0F24C643" w14:textId="77777777" w:rsidR="00FC042D" w:rsidRPr="00FC042D" w:rsidRDefault="00FC042D" w:rsidP="00FC042D">
            <w:pPr>
              <w:rPr>
                <w:rFonts w:eastAsia="Times New Roman" w:cs="Calibri"/>
                <w:color w:val="000000"/>
              </w:rPr>
            </w:pPr>
            <w:r w:rsidRPr="00FC042D">
              <w:rPr>
                <w:rFonts w:eastAsia="Times New Roman" w:cs="Calibri"/>
                <w:color w:val="000000"/>
                <w:lang w:val="en-GB"/>
              </w:rPr>
              <w:t>6.6.2.2</w:t>
            </w:r>
          </w:p>
        </w:tc>
        <w:tc>
          <w:tcPr>
            <w:tcW w:w="1560" w:type="dxa"/>
            <w:shd w:val="clear" w:color="auto" w:fill="auto"/>
            <w:noWrap/>
            <w:vAlign w:val="bottom"/>
            <w:hideMark/>
          </w:tcPr>
          <w:p w14:paraId="10D6B662" w14:textId="77777777" w:rsidR="00FC042D" w:rsidRPr="00FC042D" w:rsidRDefault="00FC042D" w:rsidP="00FC042D">
            <w:pPr>
              <w:jc w:val="center"/>
              <w:rPr>
                <w:rFonts w:eastAsia="Times New Roman" w:cs="Calibri"/>
                <w:color w:val="000000"/>
              </w:rPr>
            </w:pPr>
            <w:r w:rsidRPr="00FC042D">
              <w:rPr>
                <w:rFonts w:eastAsia="Times New Roman" w:cs="Calibri"/>
                <w:color w:val="000000"/>
              </w:rPr>
              <w:t>4.6.2.2</w:t>
            </w:r>
          </w:p>
        </w:tc>
        <w:tc>
          <w:tcPr>
            <w:tcW w:w="1720" w:type="dxa"/>
            <w:shd w:val="clear" w:color="auto" w:fill="auto"/>
            <w:noWrap/>
            <w:vAlign w:val="bottom"/>
            <w:hideMark/>
          </w:tcPr>
          <w:p w14:paraId="181F905E" w14:textId="77777777" w:rsidR="00FC042D" w:rsidRPr="00FC042D" w:rsidRDefault="00FC042D" w:rsidP="00FC042D">
            <w:pPr>
              <w:jc w:val="center"/>
              <w:rPr>
                <w:rFonts w:eastAsia="Times New Roman" w:cs="Calibri"/>
                <w:color w:val="000000"/>
              </w:rPr>
            </w:pPr>
            <w:r w:rsidRPr="00FC042D">
              <w:rPr>
                <w:rFonts w:eastAsia="Times New Roman" w:cs="Calibri"/>
                <w:color w:val="000000"/>
              </w:rPr>
              <w:t>Group1</w:t>
            </w:r>
          </w:p>
        </w:tc>
      </w:tr>
      <w:tr w:rsidR="00FC042D" w:rsidRPr="00FC042D" w14:paraId="5666756F" w14:textId="77777777" w:rsidTr="00FC042D">
        <w:trPr>
          <w:trHeight w:val="300"/>
          <w:jc w:val="center"/>
        </w:trPr>
        <w:tc>
          <w:tcPr>
            <w:tcW w:w="1340" w:type="dxa"/>
            <w:shd w:val="clear" w:color="auto" w:fill="auto"/>
            <w:noWrap/>
            <w:vAlign w:val="bottom"/>
            <w:hideMark/>
          </w:tcPr>
          <w:p w14:paraId="1AE50B46" w14:textId="77777777" w:rsidR="00FC042D" w:rsidRPr="00FC042D" w:rsidRDefault="00FC042D" w:rsidP="00FC042D">
            <w:pPr>
              <w:rPr>
                <w:rFonts w:eastAsia="Times New Roman" w:cs="Calibri"/>
                <w:color w:val="000000"/>
              </w:rPr>
            </w:pPr>
            <w:r w:rsidRPr="00FC042D">
              <w:rPr>
                <w:rFonts w:eastAsia="Times New Roman" w:cs="Calibri"/>
                <w:color w:val="000000"/>
                <w:lang w:val="en-GB"/>
              </w:rPr>
              <w:t>6.6.2.5</w:t>
            </w:r>
          </w:p>
        </w:tc>
        <w:tc>
          <w:tcPr>
            <w:tcW w:w="1560" w:type="dxa"/>
            <w:shd w:val="clear" w:color="auto" w:fill="auto"/>
            <w:noWrap/>
            <w:vAlign w:val="bottom"/>
            <w:hideMark/>
          </w:tcPr>
          <w:p w14:paraId="5FEE4A5A" w14:textId="77777777" w:rsidR="00FC042D" w:rsidRPr="00FC042D" w:rsidRDefault="00FC042D" w:rsidP="00FC042D">
            <w:pPr>
              <w:jc w:val="center"/>
              <w:rPr>
                <w:rFonts w:eastAsia="Times New Roman" w:cs="Calibri"/>
                <w:color w:val="000000"/>
              </w:rPr>
            </w:pPr>
            <w:r w:rsidRPr="00FC042D">
              <w:rPr>
                <w:rFonts w:eastAsia="Times New Roman" w:cs="Calibri"/>
                <w:color w:val="000000"/>
              </w:rPr>
              <w:t>4.6.2.5</w:t>
            </w:r>
          </w:p>
        </w:tc>
        <w:tc>
          <w:tcPr>
            <w:tcW w:w="1720" w:type="dxa"/>
            <w:shd w:val="clear" w:color="auto" w:fill="auto"/>
            <w:noWrap/>
            <w:vAlign w:val="bottom"/>
            <w:hideMark/>
          </w:tcPr>
          <w:p w14:paraId="53A75B4D" w14:textId="77777777" w:rsidR="00FC042D" w:rsidRPr="00FC042D" w:rsidRDefault="00FC042D" w:rsidP="00FC042D">
            <w:pPr>
              <w:jc w:val="center"/>
              <w:rPr>
                <w:rFonts w:eastAsia="Times New Roman" w:cs="Calibri"/>
                <w:color w:val="000000"/>
              </w:rPr>
            </w:pPr>
            <w:r w:rsidRPr="00FC042D">
              <w:rPr>
                <w:rFonts w:eastAsia="Times New Roman" w:cs="Calibri"/>
                <w:color w:val="000000"/>
              </w:rPr>
              <w:t>Group1</w:t>
            </w:r>
          </w:p>
        </w:tc>
      </w:tr>
      <w:tr w:rsidR="00FC042D" w:rsidRPr="00FC042D" w14:paraId="0C272C6E" w14:textId="77777777" w:rsidTr="00FC042D">
        <w:trPr>
          <w:trHeight w:val="300"/>
          <w:jc w:val="center"/>
        </w:trPr>
        <w:tc>
          <w:tcPr>
            <w:tcW w:w="1340" w:type="dxa"/>
            <w:shd w:val="clear" w:color="auto" w:fill="auto"/>
            <w:noWrap/>
            <w:vAlign w:val="bottom"/>
            <w:hideMark/>
          </w:tcPr>
          <w:p w14:paraId="33B402B6" w14:textId="77777777" w:rsidR="00FC042D" w:rsidRPr="00FC042D" w:rsidRDefault="00FC042D" w:rsidP="00FC042D">
            <w:pPr>
              <w:rPr>
                <w:rFonts w:eastAsia="Times New Roman" w:cs="Calibri"/>
                <w:color w:val="000000"/>
              </w:rPr>
            </w:pPr>
            <w:r w:rsidRPr="00FC042D">
              <w:rPr>
                <w:rFonts w:eastAsia="Times New Roman" w:cs="Calibri"/>
                <w:color w:val="000000"/>
                <w:lang w:val="en-GB"/>
              </w:rPr>
              <w:t>6.6.2.6</w:t>
            </w:r>
          </w:p>
        </w:tc>
        <w:tc>
          <w:tcPr>
            <w:tcW w:w="1560" w:type="dxa"/>
            <w:shd w:val="clear" w:color="auto" w:fill="auto"/>
            <w:noWrap/>
            <w:vAlign w:val="bottom"/>
            <w:hideMark/>
          </w:tcPr>
          <w:p w14:paraId="1BD8BC5D" w14:textId="77777777" w:rsidR="00FC042D" w:rsidRPr="00FC042D" w:rsidRDefault="00FC042D" w:rsidP="00FC042D">
            <w:pPr>
              <w:jc w:val="center"/>
              <w:rPr>
                <w:rFonts w:eastAsia="Times New Roman" w:cs="Calibri"/>
                <w:color w:val="000000"/>
              </w:rPr>
            </w:pPr>
            <w:r w:rsidRPr="00FC042D">
              <w:rPr>
                <w:rFonts w:eastAsia="Times New Roman" w:cs="Calibri"/>
                <w:color w:val="000000"/>
              </w:rPr>
              <w:t>4.6.2.6</w:t>
            </w:r>
          </w:p>
        </w:tc>
        <w:tc>
          <w:tcPr>
            <w:tcW w:w="1720" w:type="dxa"/>
            <w:shd w:val="clear" w:color="auto" w:fill="auto"/>
            <w:noWrap/>
            <w:vAlign w:val="bottom"/>
            <w:hideMark/>
          </w:tcPr>
          <w:p w14:paraId="64BEF0C2" w14:textId="77777777" w:rsidR="00FC042D" w:rsidRPr="00FC042D" w:rsidRDefault="00FC042D" w:rsidP="00FC042D">
            <w:pPr>
              <w:jc w:val="center"/>
              <w:rPr>
                <w:rFonts w:eastAsia="Times New Roman" w:cs="Calibri"/>
                <w:color w:val="000000"/>
              </w:rPr>
            </w:pPr>
            <w:r w:rsidRPr="00FC042D">
              <w:rPr>
                <w:rFonts w:eastAsia="Times New Roman" w:cs="Calibri"/>
                <w:color w:val="000000"/>
              </w:rPr>
              <w:t>Group1</w:t>
            </w:r>
          </w:p>
        </w:tc>
      </w:tr>
      <w:tr w:rsidR="00FC042D" w:rsidRPr="00FC042D" w14:paraId="245BE42A" w14:textId="77777777" w:rsidTr="00FC042D">
        <w:trPr>
          <w:trHeight w:val="300"/>
          <w:jc w:val="center"/>
        </w:trPr>
        <w:tc>
          <w:tcPr>
            <w:tcW w:w="1340" w:type="dxa"/>
            <w:shd w:val="clear" w:color="auto" w:fill="auto"/>
            <w:noWrap/>
            <w:vAlign w:val="bottom"/>
            <w:hideMark/>
          </w:tcPr>
          <w:p w14:paraId="55E0254B" w14:textId="77777777" w:rsidR="00FC042D" w:rsidRPr="00FC042D" w:rsidRDefault="00FC042D" w:rsidP="00FC042D">
            <w:pPr>
              <w:rPr>
                <w:rFonts w:eastAsia="Times New Roman" w:cs="Calibri"/>
                <w:color w:val="000000"/>
              </w:rPr>
            </w:pPr>
            <w:r w:rsidRPr="00FC042D">
              <w:rPr>
                <w:rFonts w:eastAsia="Times New Roman" w:cs="Calibri"/>
                <w:color w:val="000000"/>
                <w:lang w:val="en-GB"/>
              </w:rPr>
              <w:t>6.6.2.12</w:t>
            </w:r>
          </w:p>
        </w:tc>
        <w:tc>
          <w:tcPr>
            <w:tcW w:w="1560" w:type="dxa"/>
            <w:shd w:val="clear" w:color="auto" w:fill="auto"/>
            <w:noWrap/>
            <w:vAlign w:val="bottom"/>
            <w:hideMark/>
          </w:tcPr>
          <w:p w14:paraId="130383F8" w14:textId="7281679D" w:rsidR="00FC042D" w:rsidRPr="00FC042D" w:rsidRDefault="00FC042D" w:rsidP="00FC042D">
            <w:pPr>
              <w:jc w:val="center"/>
              <w:rPr>
                <w:rFonts w:eastAsia="Times New Roman" w:cs="Calibri"/>
                <w:color w:val="000000"/>
              </w:rPr>
            </w:pPr>
            <w:r w:rsidRPr="00FC042D">
              <w:rPr>
                <w:rFonts w:eastAsia="Times New Roman" w:cs="Calibri"/>
                <w:color w:val="000000"/>
              </w:rPr>
              <w:t>4.6.2.9</w:t>
            </w:r>
          </w:p>
        </w:tc>
        <w:tc>
          <w:tcPr>
            <w:tcW w:w="1720" w:type="dxa"/>
            <w:shd w:val="clear" w:color="auto" w:fill="auto"/>
            <w:noWrap/>
            <w:vAlign w:val="bottom"/>
            <w:hideMark/>
          </w:tcPr>
          <w:p w14:paraId="08EA6CC8" w14:textId="77777777" w:rsidR="00FC042D" w:rsidRPr="00FC042D" w:rsidRDefault="00FC042D" w:rsidP="00FC042D">
            <w:pPr>
              <w:jc w:val="center"/>
              <w:rPr>
                <w:rFonts w:eastAsia="Times New Roman" w:cs="Calibri"/>
                <w:color w:val="000000"/>
              </w:rPr>
            </w:pPr>
            <w:r w:rsidRPr="00FC042D">
              <w:rPr>
                <w:rFonts w:eastAsia="Times New Roman" w:cs="Calibri"/>
                <w:color w:val="000000"/>
              </w:rPr>
              <w:t>Group1</w:t>
            </w:r>
          </w:p>
        </w:tc>
      </w:tr>
      <w:tr w:rsidR="00FC042D" w:rsidRPr="00FC042D" w14:paraId="2FB5E9E6" w14:textId="77777777" w:rsidTr="00FC042D">
        <w:trPr>
          <w:trHeight w:val="300"/>
          <w:jc w:val="center"/>
        </w:trPr>
        <w:tc>
          <w:tcPr>
            <w:tcW w:w="1340" w:type="dxa"/>
            <w:shd w:val="clear" w:color="auto" w:fill="auto"/>
            <w:noWrap/>
            <w:vAlign w:val="bottom"/>
            <w:hideMark/>
          </w:tcPr>
          <w:p w14:paraId="744CD8E0" w14:textId="77777777" w:rsidR="00FC042D" w:rsidRPr="00FC042D" w:rsidRDefault="00FC042D" w:rsidP="00FC042D">
            <w:pPr>
              <w:rPr>
                <w:rFonts w:eastAsia="Times New Roman" w:cs="Calibri"/>
                <w:color w:val="000000"/>
              </w:rPr>
            </w:pPr>
            <w:r w:rsidRPr="00FC042D">
              <w:rPr>
                <w:rFonts w:eastAsia="Times New Roman" w:cs="Calibri"/>
                <w:color w:val="000000"/>
                <w:lang w:val="en-GB" w:eastAsia="zh-TW"/>
              </w:rPr>
              <w:t>6.6.4.1</w:t>
            </w:r>
          </w:p>
        </w:tc>
        <w:tc>
          <w:tcPr>
            <w:tcW w:w="1560" w:type="dxa"/>
            <w:shd w:val="clear" w:color="auto" w:fill="auto"/>
            <w:noWrap/>
            <w:vAlign w:val="bottom"/>
            <w:hideMark/>
          </w:tcPr>
          <w:p w14:paraId="4328FD5D" w14:textId="77777777" w:rsidR="00FC042D" w:rsidRPr="00FC042D" w:rsidRDefault="00FC042D" w:rsidP="00FC042D">
            <w:pPr>
              <w:jc w:val="center"/>
              <w:rPr>
                <w:rFonts w:eastAsia="Times New Roman" w:cs="Calibri"/>
                <w:color w:val="000000"/>
              </w:rPr>
            </w:pPr>
            <w:r w:rsidRPr="00FC042D">
              <w:rPr>
                <w:rFonts w:eastAsia="Times New Roman" w:cs="Calibri"/>
                <w:color w:val="000000"/>
              </w:rPr>
              <w:t>4.6.4.1</w:t>
            </w:r>
          </w:p>
        </w:tc>
        <w:tc>
          <w:tcPr>
            <w:tcW w:w="1720" w:type="dxa"/>
            <w:shd w:val="clear" w:color="auto" w:fill="auto"/>
            <w:noWrap/>
            <w:vAlign w:val="bottom"/>
            <w:hideMark/>
          </w:tcPr>
          <w:p w14:paraId="168CB985" w14:textId="77777777" w:rsidR="00FC042D" w:rsidRPr="00FC042D" w:rsidRDefault="00FC042D" w:rsidP="00FC042D">
            <w:pPr>
              <w:jc w:val="center"/>
              <w:rPr>
                <w:rFonts w:eastAsia="Times New Roman" w:cs="Calibri"/>
                <w:color w:val="000000"/>
              </w:rPr>
            </w:pPr>
            <w:r w:rsidRPr="00FC042D">
              <w:rPr>
                <w:rFonts w:eastAsia="Times New Roman" w:cs="Calibri"/>
                <w:color w:val="000000"/>
              </w:rPr>
              <w:t>Group1</w:t>
            </w:r>
          </w:p>
        </w:tc>
      </w:tr>
      <w:tr w:rsidR="00FC042D" w:rsidRPr="00FC042D" w14:paraId="1E4ADE86" w14:textId="77777777" w:rsidTr="00FC042D">
        <w:trPr>
          <w:trHeight w:val="300"/>
          <w:jc w:val="center"/>
        </w:trPr>
        <w:tc>
          <w:tcPr>
            <w:tcW w:w="1340" w:type="dxa"/>
            <w:shd w:val="clear" w:color="auto" w:fill="auto"/>
            <w:noWrap/>
            <w:vAlign w:val="bottom"/>
            <w:hideMark/>
          </w:tcPr>
          <w:p w14:paraId="70DAFA70" w14:textId="77777777" w:rsidR="00FC042D" w:rsidRPr="00FC042D" w:rsidRDefault="00FC042D" w:rsidP="00FC042D">
            <w:pPr>
              <w:rPr>
                <w:rFonts w:eastAsia="Times New Roman" w:cs="Calibri"/>
                <w:color w:val="000000"/>
              </w:rPr>
            </w:pPr>
            <w:r w:rsidRPr="00FC042D">
              <w:rPr>
                <w:rFonts w:eastAsia="Times New Roman" w:cs="Calibri"/>
                <w:color w:val="000000"/>
                <w:lang w:val="en-GB" w:eastAsia="zh-TW"/>
              </w:rPr>
              <w:t>6.6.4.2</w:t>
            </w:r>
          </w:p>
        </w:tc>
        <w:tc>
          <w:tcPr>
            <w:tcW w:w="1560" w:type="dxa"/>
            <w:shd w:val="clear" w:color="auto" w:fill="auto"/>
            <w:noWrap/>
            <w:vAlign w:val="bottom"/>
            <w:hideMark/>
          </w:tcPr>
          <w:p w14:paraId="1BC68B62" w14:textId="77777777" w:rsidR="00FC042D" w:rsidRPr="00FC042D" w:rsidRDefault="00FC042D" w:rsidP="00FC042D">
            <w:pPr>
              <w:jc w:val="center"/>
              <w:rPr>
                <w:rFonts w:eastAsia="Times New Roman" w:cs="Calibri"/>
                <w:color w:val="000000"/>
              </w:rPr>
            </w:pPr>
            <w:r w:rsidRPr="00FC042D">
              <w:rPr>
                <w:rFonts w:eastAsia="Times New Roman" w:cs="Calibri"/>
                <w:color w:val="000000"/>
              </w:rPr>
              <w:t>4.6.4.2</w:t>
            </w:r>
          </w:p>
        </w:tc>
        <w:tc>
          <w:tcPr>
            <w:tcW w:w="1720" w:type="dxa"/>
            <w:shd w:val="clear" w:color="auto" w:fill="auto"/>
            <w:noWrap/>
            <w:vAlign w:val="bottom"/>
            <w:hideMark/>
          </w:tcPr>
          <w:p w14:paraId="2ADDE946" w14:textId="77777777" w:rsidR="00FC042D" w:rsidRPr="00FC042D" w:rsidRDefault="00FC042D" w:rsidP="00FC042D">
            <w:pPr>
              <w:jc w:val="center"/>
              <w:rPr>
                <w:rFonts w:eastAsia="Times New Roman" w:cs="Calibri"/>
                <w:color w:val="000000"/>
              </w:rPr>
            </w:pPr>
            <w:r w:rsidRPr="00FC042D">
              <w:rPr>
                <w:rFonts w:eastAsia="Times New Roman" w:cs="Calibri"/>
                <w:color w:val="000000"/>
              </w:rPr>
              <w:t>Group1</w:t>
            </w:r>
          </w:p>
        </w:tc>
      </w:tr>
      <w:tr w:rsidR="00FC042D" w:rsidRPr="00FC042D" w14:paraId="62BE0889" w14:textId="77777777" w:rsidTr="00FC042D">
        <w:trPr>
          <w:trHeight w:val="300"/>
          <w:jc w:val="center"/>
        </w:trPr>
        <w:tc>
          <w:tcPr>
            <w:tcW w:w="1340" w:type="dxa"/>
            <w:shd w:val="clear" w:color="auto" w:fill="auto"/>
            <w:noWrap/>
            <w:vAlign w:val="bottom"/>
            <w:hideMark/>
          </w:tcPr>
          <w:p w14:paraId="39478815" w14:textId="77777777" w:rsidR="00FC042D" w:rsidRPr="00FC042D" w:rsidRDefault="00FC042D" w:rsidP="00FC042D">
            <w:pPr>
              <w:rPr>
                <w:rFonts w:eastAsia="Times New Roman" w:cs="Calibri"/>
                <w:color w:val="000000"/>
              </w:rPr>
            </w:pPr>
            <w:r w:rsidRPr="00FC042D">
              <w:rPr>
                <w:rFonts w:eastAsia="Times New Roman" w:cs="Calibri"/>
                <w:color w:val="000000"/>
                <w:lang w:val="en-GB" w:eastAsia="zh-TW"/>
              </w:rPr>
              <w:t>6.6.4.3</w:t>
            </w:r>
          </w:p>
        </w:tc>
        <w:tc>
          <w:tcPr>
            <w:tcW w:w="1560" w:type="dxa"/>
            <w:shd w:val="clear" w:color="auto" w:fill="auto"/>
            <w:noWrap/>
            <w:vAlign w:val="bottom"/>
            <w:hideMark/>
          </w:tcPr>
          <w:p w14:paraId="083C5976" w14:textId="77777777" w:rsidR="00FC042D" w:rsidRPr="00FC042D" w:rsidRDefault="00FC042D" w:rsidP="00FC042D">
            <w:pPr>
              <w:jc w:val="center"/>
              <w:rPr>
                <w:rFonts w:eastAsia="Times New Roman" w:cs="Calibri"/>
                <w:color w:val="000000"/>
              </w:rPr>
            </w:pPr>
            <w:r w:rsidRPr="00FC042D">
              <w:rPr>
                <w:rFonts w:eastAsia="Times New Roman" w:cs="Calibri"/>
                <w:color w:val="000000"/>
              </w:rPr>
              <w:t>4.6.4.3</w:t>
            </w:r>
          </w:p>
        </w:tc>
        <w:tc>
          <w:tcPr>
            <w:tcW w:w="1720" w:type="dxa"/>
            <w:shd w:val="clear" w:color="auto" w:fill="auto"/>
            <w:noWrap/>
            <w:vAlign w:val="bottom"/>
            <w:hideMark/>
          </w:tcPr>
          <w:p w14:paraId="0E40B074" w14:textId="77777777" w:rsidR="00FC042D" w:rsidRPr="00FC042D" w:rsidRDefault="00FC042D" w:rsidP="00FC042D">
            <w:pPr>
              <w:jc w:val="center"/>
              <w:rPr>
                <w:rFonts w:eastAsia="Times New Roman" w:cs="Calibri"/>
                <w:color w:val="000000"/>
              </w:rPr>
            </w:pPr>
            <w:r w:rsidRPr="00FC042D">
              <w:rPr>
                <w:rFonts w:eastAsia="Times New Roman" w:cs="Calibri"/>
                <w:color w:val="000000"/>
              </w:rPr>
              <w:t>Group1</w:t>
            </w:r>
          </w:p>
        </w:tc>
      </w:tr>
      <w:tr w:rsidR="00FC042D" w:rsidRPr="00FC042D" w14:paraId="06FA4616" w14:textId="77777777" w:rsidTr="00FC042D">
        <w:trPr>
          <w:trHeight w:val="300"/>
          <w:jc w:val="center"/>
        </w:trPr>
        <w:tc>
          <w:tcPr>
            <w:tcW w:w="1340" w:type="dxa"/>
            <w:shd w:val="clear" w:color="auto" w:fill="auto"/>
            <w:noWrap/>
            <w:vAlign w:val="bottom"/>
            <w:hideMark/>
          </w:tcPr>
          <w:p w14:paraId="2F5A6B07" w14:textId="77777777" w:rsidR="00FC042D" w:rsidRPr="00FC042D" w:rsidRDefault="00FC042D" w:rsidP="00FC042D">
            <w:pPr>
              <w:rPr>
                <w:rFonts w:eastAsia="Times New Roman" w:cs="Calibri"/>
                <w:color w:val="000000"/>
              </w:rPr>
            </w:pPr>
            <w:r w:rsidRPr="00FC042D">
              <w:rPr>
                <w:rFonts w:eastAsia="Times New Roman" w:cs="Calibri"/>
                <w:color w:val="000000"/>
                <w:lang w:val="en-GB" w:eastAsia="zh-TW"/>
              </w:rPr>
              <w:t>6.6.4.4</w:t>
            </w:r>
          </w:p>
        </w:tc>
        <w:tc>
          <w:tcPr>
            <w:tcW w:w="1560" w:type="dxa"/>
            <w:shd w:val="clear" w:color="auto" w:fill="auto"/>
            <w:noWrap/>
            <w:vAlign w:val="bottom"/>
            <w:hideMark/>
          </w:tcPr>
          <w:p w14:paraId="3AC8BDAA" w14:textId="77777777" w:rsidR="00FC042D" w:rsidRPr="00FC042D" w:rsidRDefault="00FC042D" w:rsidP="00FC042D">
            <w:pPr>
              <w:jc w:val="center"/>
              <w:rPr>
                <w:rFonts w:eastAsia="Times New Roman" w:cs="Calibri"/>
                <w:color w:val="000000"/>
              </w:rPr>
            </w:pPr>
            <w:r w:rsidRPr="00FC042D">
              <w:rPr>
                <w:rFonts w:eastAsia="Times New Roman" w:cs="Calibri"/>
                <w:color w:val="000000"/>
              </w:rPr>
              <w:t>4.6.4.4</w:t>
            </w:r>
          </w:p>
        </w:tc>
        <w:tc>
          <w:tcPr>
            <w:tcW w:w="1720" w:type="dxa"/>
            <w:shd w:val="clear" w:color="auto" w:fill="auto"/>
            <w:noWrap/>
            <w:vAlign w:val="bottom"/>
            <w:hideMark/>
          </w:tcPr>
          <w:p w14:paraId="4220FF98" w14:textId="77777777" w:rsidR="00FC042D" w:rsidRPr="00FC042D" w:rsidRDefault="00FC042D" w:rsidP="00FC042D">
            <w:pPr>
              <w:jc w:val="center"/>
              <w:rPr>
                <w:rFonts w:eastAsia="Times New Roman" w:cs="Calibri"/>
                <w:color w:val="000000"/>
              </w:rPr>
            </w:pPr>
            <w:r w:rsidRPr="00FC042D">
              <w:rPr>
                <w:rFonts w:eastAsia="Times New Roman" w:cs="Calibri"/>
                <w:color w:val="000000"/>
              </w:rPr>
              <w:t>Group1</w:t>
            </w:r>
          </w:p>
        </w:tc>
      </w:tr>
      <w:tr w:rsidR="00FC042D" w:rsidRPr="00FC042D" w14:paraId="285E9EE9" w14:textId="77777777" w:rsidTr="00FC042D">
        <w:trPr>
          <w:trHeight w:val="300"/>
          <w:jc w:val="center"/>
        </w:trPr>
        <w:tc>
          <w:tcPr>
            <w:tcW w:w="1340" w:type="dxa"/>
            <w:shd w:val="clear" w:color="auto" w:fill="auto"/>
            <w:noWrap/>
            <w:vAlign w:val="bottom"/>
            <w:hideMark/>
          </w:tcPr>
          <w:p w14:paraId="4A5F61A1" w14:textId="77777777" w:rsidR="00FC042D" w:rsidRPr="00FC042D" w:rsidRDefault="00FC042D" w:rsidP="00FC042D">
            <w:pPr>
              <w:rPr>
                <w:rFonts w:eastAsia="Times New Roman" w:cs="Calibri"/>
                <w:color w:val="000000"/>
              </w:rPr>
            </w:pPr>
            <w:r w:rsidRPr="00FC042D">
              <w:rPr>
                <w:rFonts w:eastAsia="Times New Roman" w:cs="Calibri"/>
                <w:color w:val="000000"/>
                <w:lang w:val="en-GB" w:eastAsia="zh-CN"/>
              </w:rPr>
              <w:t>6.6.4.5</w:t>
            </w:r>
          </w:p>
        </w:tc>
        <w:tc>
          <w:tcPr>
            <w:tcW w:w="1560" w:type="dxa"/>
            <w:shd w:val="clear" w:color="auto" w:fill="auto"/>
            <w:noWrap/>
            <w:vAlign w:val="bottom"/>
            <w:hideMark/>
          </w:tcPr>
          <w:p w14:paraId="48313AB3" w14:textId="77777777" w:rsidR="00FC042D" w:rsidRPr="00FC042D" w:rsidRDefault="00FC042D" w:rsidP="00FC042D">
            <w:pPr>
              <w:jc w:val="center"/>
              <w:rPr>
                <w:rFonts w:eastAsia="Times New Roman" w:cs="Calibri"/>
                <w:color w:val="000000"/>
              </w:rPr>
            </w:pPr>
            <w:r w:rsidRPr="00FC042D">
              <w:rPr>
                <w:rFonts w:eastAsia="Times New Roman" w:cs="Calibri"/>
                <w:color w:val="000000"/>
              </w:rPr>
              <w:t>4.6.4.5</w:t>
            </w:r>
          </w:p>
        </w:tc>
        <w:tc>
          <w:tcPr>
            <w:tcW w:w="1720" w:type="dxa"/>
            <w:shd w:val="clear" w:color="auto" w:fill="auto"/>
            <w:noWrap/>
            <w:vAlign w:val="bottom"/>
            <w:hideMark/>
          </w:tcPr>
          <w:p w14:paraId="23A5BD5F" w14:textId="77777777" w:rsidR="00FC042D" w:rsidRPr="00FC042D" w:rsidRDefault="00FC042D" w:rsidP="00FC042D">
            <w:pPr>
              <w:jc w:val="center"/>
              <w:rPr>
                <w:rFonts w:eastAsia="Times New Roman" w:cs="Calibri"/>
                <w:color w:val="000000"/>
              </w:rPr>
            </w:pPr>
            <w:r w:rsidRPr="00FC042D">
              <w:rPr>
                <w:rFonts w:eastAsia="Times New Roman" w:cs="Calibri"/>
                <w:color w:val="000000"/>
              </w:rPr>
              <w:t>Group1</w:t>
            </w:r>
          </w:p>
        </w:tc>
      </w:tr>
      <w:tr w:rsidR="00FC042D" w:rsidRPr="00FC042D" w14:paraId="06DF767A" w14:textId="77777777" w:rsidTr="00FC042D">
        <w:trPr>
          <w:trHeight w:val="300"/>
          <w:jc w:val="center"/>
        </w:trPr>
        <w:tc>
          <w:tcPr>
            <w:tcW w:w="1340" w:type="dxa"/>
            <w:shd w:val="clear" w:color="auto" w:fill="auto"/>
            <w:noWrap/>
            <w:vAlign w:val="bottom"/>
            <w:hideMark/>
          </w:tcPr>
          <w:p w14:paraId="5103095D" w14:textId="77777777" w:rsidR="00FC042D" w:rsidRPr="00FC042D" w:rsidRDefault="00FC042D" w:rsidP="00FC042D">
            <w:pPr>
              <w:rPr>
                <w:rFonts w:eastAsia="Times New Roman" w:cs="Calibri"/>
                <w:color w:val="000000"/>
              </w:rPr>
            </w:pPr>
            <w:r w:rsidRPr="00FC042D">
              <w:rPr>
                <w:rFonts w:eastAsia="Times New Roman" w:cs="Calibri"/>
                <w:color w:val="000000"/>
                <w:lang w:val="en-GB"/>
              </w:rPr>
              <w:t>6.7.1.1.1</w:t>
            </w:r>
          </w:p>
        </w:tc>
        <w:tc>
          <w:tcPr>
            <w:tcW w:w="1560" w:type="dxa"/>
            <w:shd w:val="clear" w:color="auto" w:fill="auto"/>
            <w:noWrap/>
            <w:vAlign w:val="bottom"/>
            <w:hideMark/>
          </w:tcPr>
          <w:p w14:paraId="7C8B21E1" w14:textId="77777777" w:rsidR="00FC042D" w:rsidRPr="00FC042D" w:rsidRDefault="00FC042D" w:rsidP="00FC042D">
            <w:pPr>
              <w:jc w:val="center"/>
              <w:rPr>
                <w:rFonts w:eastAsia="Times New Roman" w:cs="Calibri"/>
                <w:color w:val="000000"/>
              </w:rPr>
            </w:pPr>
            <w:r w:rsidRPr="00FC042D">
              <w:rPr>
                <w:rFonts w:eastAsia="Times New Roman" w:cs="Calibri"/>
                <w:color w:val="000000"/>
              </w:rPr>
              <w:t>4.7.1.1.1</w:t>
            </w:r>
          </w:p>
        </w:tc>
        <w:tc>
          <w:tcPr>
            <w:tcW w:w="1720" w:type="dxa"/>
            <w:shd w:val="clear" w:color="auto" w:fill="auto"/>
            <w:noWrap/>
            <w:vAlign w:val="bottom"/>
            <w:hideMark/>
          </w:tcPr>
          <w:p w14:paraId="009FA090" w14:textId="77777777" w:rsidR="00FC042D" w:rsidRPr="00FC042D" w:rsidRDefault="00FC042D" w:rsidP="00FC042D">
            <w:pPr>
              <w:jc w:val="center"/>
              <w:rPr>
                <w:rFonts w:eastAsia="Times New Roman" w:cs="Calibri"/>
                <w:color w:val="000000"/>
              </w:rPr>
            </w:pPr>
            <w:r w:rsidRPr="00FC042D">
              <w:rPr>
                <w:rFonts w:eastAsia="Times New Roman" w:cs="Calibri"/>
                <w:color w:val="000000"/>
              </w:rPr>
              <w:t>Group1</w:t>
            </w:r>
          </w:p>
        </w:tc>
      </w:tr>
      <w:tr w:rsidR="00FC042D" w:rsidRPr="00FC042D" w14:paraId="20192317" w14:textId="77777777" w:rsidTr="00FC042D">
        <w:trPr>
          <w:trHeight w:val="300"/>
          <w:jc w:val="center"/>
        </w:trPr>
        <w:tc>
          <w:tcPr>
            <w:tcW w:w="1340" w:type="dxa"/>
            <w:shd w:val="clear" w:color="auto" w:fill="auto"/>
            <w:noWrap/>
            <w:vAlign w:val="bottom"/>
            <w:hideMark/>
          </w:tcPr>
          <w:p w14:paraId="45D0E8B5" w14:textId="77777777" w:rsidR="00FC042D" w:rsidRPr="00FC042D" w:rsidRDefault="00FC042D" w:rsidP="00FC042D">
            <w:pPr>
              <w:rPr>
                <w:rFonts w:eastAsia="Times New Roman" w:cs="Calibri"/>
                <w:color w:val="000000"/>
              </w:rPr>
            </w:pPr>
            <w:r w:rsidRPr="00FC042D">
              <w:rPr>
                <w:rFonts w:eastAsia="Times New Roman" w:cs="Calibri"/>
                <w:color w:val="000000"/>
                <w:lang w:val="en-GB"/>
              </w:rPr>
              <w:t>6.7.1.1.2</w:t>
            </w:r>
          </w:p>
        </w:tc>
        <w:tc>
          <w:tcPr>
            <w:tcW w:w="1560" w:type="dxa"/>
            <w:shd w:val="clear" w:color="auto" w:fill="auto"/>
            <w:noWrap/>
            <w:vAlign w:val="bottom"/>
            <w:hideMark/>
          </w:tcPr>
          <w:p w14:paraId="7A7C4A8B" w14:textId="77777777" w:rsidR="00FC042D" w:rsidRPr="00FC042D" w:rsidRDefault="00FC042D" w:rsidP="00FC042D">
            <w:pPr>
              <w:jc w:val="center"/>
              <w:rPr>
                <w:rFonts w:eastAsia="Times New Roman" w:cs="Calibri"/>
                <w:color w:val="000000"/>
              </w:rPr>
            </w:pPr>
            <w:r w:rsidRPr="00FC042D">
              <w:rPr>
                <w:rFonts w:eastAsia="Times New Roman" w:cs="Calibri"/>
                <w:color w:val="000000"/>
              </w:rPr>
              <w:t>4.7.1.1.2</w:t>
            </w:r>
          </w:p>
        </w:tc>
        <w:tc>
          <w:tcPr>
            <w:tcW w:w="1720" w:type="dxa"/>
            <w:shd w:val="clear" w:color="auto" w:fill="auto"/>
            <w:noWrap/>
            <w:vAlign w:val="bottom"/>
            <w:hideMark/>
          </w:tcPr>
          <w:p w14:paraId="0D44B67A" w14:textId="77777777" w:rsidR="00FC042D" w:rsidRPr="00FC042D" w:rsidRDefault="00FC042D" w:rsidP="00FC042D">
            <w:pPr>
              <w:jc w:val="center"/>
              <w:rPr>
                <w:rFonts w:eastAsia="Times New Roman" w:cs="Calibri"/>
                <w:color w:val="000000"/>
              </w:rPr>
            </w:pPr>
            <w:r w:rsidRPr="00FC042D">
              <w:rPr>
                <w:rFonts w:eastAsia="Times New Roman" w:cs="Calibri"/>
                <w:color w:val="000000"/>
              </w:rPr>
              <w:t>Group1</w:t>
            </w:r>
          </w:p>
        </w:tc>
      </w:tr>
      <w:tr w:rsidR="00FC042D" w:rsidRPr="00FC042D" w14:paraId="639EA3DE" w14:textId="77777777" w:rsidTr="00FC042D">
        <w:trPr>
          <w:trHeight w:val="300"/>
          <w:jc w:val="center"/>
        </w:trPr>
        <w:tc>
          <w:tcPr>
            <w:tcW w:w="1340" w:type="dxa"/>
            <w:shd w:val="clear" w:color="auto" w:fill="auto"/>
            <w:noWrap/>
            <w:vAlign w:val="bottom"/>
            <w:hideMark/>
          </w:tcPr>
          <w:p w14:paraId="7F63E8BE" w14:textId="77777777" w:rsidR="00FC042D" w:rsidRPr="00FC042D" w:rsidRDefault="00FC042D" w:rsidP="00FC042D">
            <w:pPr>
              <w:rPr>
                <w:rFonts w:eastAsia="Times New Roman" w:cs="Calibri"/>
                <w:color w:val="000000"/>
              </w:rPr>
            </w:pPr>
            <w:r w:rsidRPr="00FC042D">
              <w:rPr>
                <w:rFonts w:eastAsia="Times New Roman" w:cs="Calibri"/>
                <w:color w:val="000000"/>
                <w:lang w:val="en-GB"/>
              </w:rPr>
              <w:t>6.7.1.2.1</w:t>
            </w:r>
          </w:p>
        </w:tc>
        <w:tc>
          <w:tcPr>
            <w:tcW w:w="1560" w:type="dxa"/>
            <w:shd w:val="clear" w:color="auto" w:fill="auto"/>
            <w:noWrap/>
            <w:vAlign w:val="bottom"/>
            <w:hideMark/>
          </w:tcPr>
          <w:p w14:paraId="36E4B47D" w14:textId="77777777" w:rsidR="00FC042D" w:rsidRPr="00FC042D" w:rsidRDefault="00FC042D" w:rsidP="00FC042D">
            <w:pPr>
              <w:jc w:val="center"/>
              <w:rPr>
                <w:rFonts w:eastAsia="Times New Roman" w:cs="Calibri"/>
                <w:color w:val="000000"/>
              </w:rPr>
            </w:pPr>
            <w:r w:rsidRPr="00FC042D">
              <w:rPr>
                <w:rFonts w:eastAsia="Times New Roman" w:cs="Calibri"/>
                <w:color w:val="000000"/>
              </w:rPr>
              <w:t>4.7.1.2.1</w:t>
            </w:r>
          </w:p>
        </w:tc>
        <w:tc>
          <w:tcPr>
            <w:tcW w:w="1720" w:type="dxa"/>
            <w:shd w:val="clear" w:color="auto" w:fill="auto"/>
            <w:noWrap/>
            <w:vAlign w:val="bottom"/>
            <w:hideMark/>
          </w:tcPr>
          <w:p w14:paraId="7EECF5CD" w14:textId="77777777" w:rsidR="00FC042D" w:rsidRPr="00FC042D" w:rsidRDefault="00FC042D" w:rsidP="00FC042D">
            <w:pPr>
              <w:jc w:val="center"/>
              <w:rPr>
                <w:rFonts w:eastAsia="Times New Roman" w:cs="Calibri"/>
                <w:color w:val="000000"/>
              </w:rPr>
            </w:pPr>
            <w:r w:rsidRPr="00FC042D">
              <w:rPr>
                <w:rFonts w:eastAsia="Times New Roman" w:cs="Calibri"/>
                <w:color w:val="000000"/>
              </w:rPr>
              <w:t>Group1</w:t>
            </w:r>
          </w:p>
        </w:tc>
      </w:tr>
      <w:tr w:rsidR="00FC042D" w:rsidRPr="00FC042D" w14:paraId="0CE9AF90" w14:textId="77777777" w:rsidTr="00FC042D">
        <w:trPr>
          <w:trHeight w:val="300"/>
          <w:jc w:val="center"/>
        </w:trPr>
        <w:tc>
          <w:tcPr>
            <w:tcW w:w="1340" w:type="dxa"/>
            <w:shd w:val="clear" w:color="auto" w:fill="auto"/>
            <w:noWrap/>
            <w:vAlign w:val="bottom"/>
            <w:hideMark/>
          </w:tcPr>
          <w:p w14:paraId="58017927" w14:textId="77777777" w:rsidR="00FC042D" w:rsidRPr="00FC042D" w:rsidRDefault="00FC042D" w:rsidP="00FC042D">
            <w:pPr>
              <w:rPr>
                <w:rFonts w:eastAsia="Times New Roman" w:cs="Calibri"/>
                <w:color w:val="000000"/>
              </w:rPr>
            </w:pPr>
            <w:r w:rsidRPr="00FC042D">
              <w:rPr>
                <w:rFonts w:eastAsia="Times New Roman" w:cs="Calibri"/>
                <w:color w:val="000000"/>
                <w:lang w:val="en-GB"/>
              </w:rPr>
              <w:t>6.7.1.2.2</w:t>
            </w:r>
          </w:p>
        </w:tc>
        <w:tc>
          <w:tcPr>
            <w:tcW w:w="1560" w:type="dxa"/>
            <w:shd w:val="clear" w:color="auto" w:fill="auto"/>
            <w:noWrap/>
            <w:vAlign w:val="bottom"/>
            <w:hideMark/>
          </w:tcPr>
          <w:p w14:paraId="4B91B086" w14:textId="77777777" w:rsidR="00FC042D" w:rsidRPr="00FC042D" w:rsidRDefault="00FC042D" w:rsidP="00FC042D">
            <w:pPr>
              <w:jc w:val="center"/>
              <w:rPr>
                <w:rFonts w:eastAsia="Times New Roman" w:cs="Calibri"/>
                <w:color w:val="000000"/>
              </w:rPr>
            </w:pPr>
            <w:r w:rsidRPr="00FC042D">
              <w:rPr>
                <w:rFonts w:eastAsia="Times New Roman" w:cs="Calibri"/>
                <w:color w:val="000000"/>
              </w:rPr>
              <w:t>4.7.1.2.2</w:t>
            </w:r>
          </w:p>
        </w:tc>
        <w:tc>
          <w:tcPr>
            <w:tcW w:w="1720" w:type="dxa"/>
            <w:shd w:val="clear" w:color="auto" w:fill="auto"/>
            <w:noWrap/>
            <w:vAlign w:val="bottom"/>
            <w:hideMark/>
          </w:tcPr>
          <w:p w14:paraId="2F2DD8FA" w14:textId="77777777" w:rsidR="00FC042D" w:rsidRPr="00FC042D" w:rsidRDefault="00FC042D" w:rsidP="00FC042D">
            <w:pPr>
              <w:jc w:val="center"/>
              <w:rPr>
                <w:rFonts w:eastAsia="Times New Roman" w:cs="Calibri"/>
                <w:color w:val="000000"/>
              </w:rPr>
            </w:pPr>
            <w:r w:rsidRPr="00FC042D">
              <w:rPr>
                <w:rFonts w:eastAsia="Times New Roman" w:cs="Calibri"/>
                <w:color w:val="000000"/>
              </w:rPr>
              <w:t>Group1</w:t>
            </w:r>
          </w:p>
        </w:tc>
      </w:tr>
      <w:tr w:rsidR="00FC042D" w:rsidRPr="00FC042D" w14:paraId="50190ACC" w14:textId="77777777" w:rsidTr="00FC042D">
        <w:trPr>
          <w:trHeight w:val="300"/>
          <w:jc w:val="center"/>
        </w:trPr>
        <w:tc>
          <w:tcPr>
            <w:tcW w:w="1340" w:type="dxa"/>
            <w:shd w:val="clear" w:color="auto" w:fill="auto"/>
            <w:noWrap/>
            <w:vAlign w:val="bottom"/>
            <w:hideMark/>
          </w:tcPr>
          <w:p w14:paraId="7C00D863" w14:textId="77777777" w:rsidR="00FC042D" w:rsidRPr="00FC042D" w:rsidRDefault="00FC042D" w:rsidP="00FC042D">
            <w:pPr>
              <w:rPr>
                <w:rFonts w:eastAsia="Times New Roman" w:cs="Calibri"/>
                <w:color w:val="000000"/>
              </w:rPr>
            </w:pPr>
            <w:r w:rsidRPr="00FC042D">
              <w:rPr>
                <w:rFonts w:eastAsia="Times New Roman" w:cs="Calibri"/>
                <w:color w:val="000000"/>
                <w:lang w:val="en-GB"/>
              </w:rPr>
              <w:t>6.7.1.3.1</w:t>
            </w:r>
          </w:p>
        </w:tc>
        <w:tc>
          <w:tcPr>
            <w:tcW w:w="1560" w:type="dxa"/>
            <w:shd w:val="clear" w:color="auto" w:fill="auto"/>
            <w:noWrap/>
            <w:vAlign w:val="bottom"/>
            <w:hideMark/>
          </w:tcPr>
          <w:p w14:paraId="477A4D31" w14:textId="77777777" w:rsidR="00FC042D" w:rsidRPr="00FC042D" w:rsidRDefault="00FC042D" w:rsidP="00FC042D">
            <w:pPr>
              <w:jc w:val="center"/>
              <w:rPr>
                <w:rFonts w:eastAsia="Times New Roman" w:cs="Calibri"/>
                <w:color w:val="000000"/>
              </w:rPr>
            </w:pPr>
            <w:r w:rsidRPr="00FC042D">
              <w:rPr>
                <w:rFonts w:eastAsia="Times New Roman" w:cs="Calibri"/>
                <w:color w:val="000000"/>
              </w:rPr>
              <w:t>4.7.1.3.1</w:t>
            </w:r>
          </w:p>
        </w:tc>
        <w:tc>
          <w:tcPr>
            <w:tcW w:w="1720" w:type="dxa"/>
            <w:shd w:val="clear" w:color="auto" w:fill="auto"/>
            <w:noWrap/>
            <w:vAlign w:val="bottom"/>
            <w:hideMark/>
          </w:tcPr>
          <w:p w14:paraId="39F03B20" w14:textId="77777777" w:rsidR="00FC042D" w:rsidRPr="00FC042D" w:rsidRDefault="00FC042D" w:rsidP="00FC042D">
            <w:pPr>
              <w:jc w:val="center"/>
              <w:rPr>
                <w:rFonts w:eastAsia="Times New Roman" w:cs="Calibri"/>
                <w:color w:val="000000"/>
              </w:rPr>
            </w:pPr>
            <w:r w:rsidRPr="00FC042D">
              <w:rPr>
                <w:rFonts w:eastAsia="Times New Roman" w:cs="Calibri"/>
                <w:color w:val="000000"/>
              </w:rPr>
              <w:t>Group1</w:t>
            </w:r>
          </w:p>
        </w:tc>
      </w:tr>
      <w:tr w:rsidR="00FC042D" w:rsidRPr="00FC042D" w14:paraId="375D5E40" w14:textId="77777777" w:rsidTr="00FC042D">
        <w:trPr>
          <w:trHeight w:val="300"/>
          <w:jc w:val="center"/>
        </w:trPr>
        <w:tc>
          <w:tcPr>
            <w:tcW w:w="1340" w:type="dxa"/>
            <w:shd w:val="clear" w:color="auto" w:fill="auto"/>
            <w:noWrap/>
            <w:vAlign w:val="bottom"/>
            <w:hideMark/>
          </w:tcPr>
          <w:p w14:paraId="6BC01B95" w14:textId="77777777" w:rsidR="00FC042D" w:rsidRPr="00FC042D" w:rsidRDefault="00FC042D" w:rsidP="00FC042D">
            <w:pPr>
              <w:rPr>
                <w:rFonts w:eastAsia="Times New Roman" w:cs="Calibri"/>
                <w:color w:val="000000"/>
              </w:rPr>
            </w:pPr>
            <w:r w:rsidRPr="00FC042D">
              <w:rPr>
                <w:rFonts w:eastAsia="Times New Roman" w:cs="Calibri"/>
                <w:color w:val="000000"/>
                <w:lang w:val="en-GB"/>
              </w:rPr>
              <w:t>6.7.1.3.2</w:t>
            </w:r>
          </w:p>
        </w:tc>
        <w:tc>
          <w:tcPr>
            <w:tcW w:w="1560" w:type="dxa"/>
            <w:shd w:val="clear" w:color="auto" w:fill="auto"/>
            <w:noWrap/>
            <w:vAlign w:val="bottom"/>
            <w:hideMark/>
          </w:tcPr>
          <w:p w14:paraId="43EF1D69" w14:textId="77777777" w:rsidR="00FC042D" w:rsidRPr="00FC042D" w:rsidRDefault="00FC042D" w:rsidP="00FC042D">
            <w:pPr>
              <w:jc w:val="center"/>
              <w:rPr>
                <w:rFonts w:eastAsia="Times New Roman" w:cs="Calibri"/>
                <w:color w:val="000000"/>
              </w:rPr>
            </w:pPr>
            <w:r w:rsidRPr="00FC042D">
              <w:rPr>
                <w:rFonts w:eastAsia="Times New Roman" w:cs="Calibri"/>
                <w:color w:val="000000"/>
              </w:rPr>
              <w:t>4.7.1.3.2</w:t>
            </w:r>
          </w:p>
        </w:tc>
        <w:tc>
          <w:tcPr>
            <w:tcW w:w="1720" w:type="dxa"/>
            <w:shd w:val="clear" w:color="auto" w:fill="auto"/>
            <w:noWrap/>
            <w:vAlign w:val="bottom"/>
            <w:hideMark/>
          </w:tcPr>
          <w:p w14:paraId="47482FC4" w14:textId="77777777" w:rsidR="00FC042D" w:rsidRPr="00FC042D" w:rsidRDefault="00FC042D" w:rsidP="00FC042D">
            <w:pPr>
              <w:jc w:val="center"/>
              <w:rPr>
                <w:rFonts w:eastAsia="Times New Roman" w:cs="Calibri"/>
                <w:color w:val="000000"/>
              </w:rPr>
            </w:pPr>
            <w:r w:rsidRPr="00FC042D">
              <w:rPr>
                <w:rFonts w:eastAsia="Times New Roman" w:cs="Calibri"/>
                <w:color w:val="000000"/>
              </w:rPr>
              <w:t>Group1</w:t>
            </w:r>
          </w:p>
        </w:tc>
      </w:tr>
      <w:tr w:rsidR="00FC042D" w:rsidRPr="00FC042D" w14:paraId="36A43F58" w14:textId="77777777" w:rsidTr="00FC042D">
        <w:trPr>
          <w:trHeight w:val="300"/>
          <w:jc w:val="center"/>
        </w:trPr>
        <w:tc>
          <w:tcPr>
            <w:tcW w:w="1340" w:type="dxa"/>
            <w:shd w:val="clear" w:color="auto" w:fill="auto"/>
            <w:noWrap/>
            <w:vAlign w:val="bottom"/>
            <w:hideMark/>
          </w:tcPr>
          <w:p w14:paraId="13F5943F" w14:textId="77777777" w:rsidR="00FC042D" w:rsidRPr="00FC042D" w:rsidRDefault="00FC042D" w:rsidP="00FC042D">
            <w:pPr>
              <w:rPr>
                <w:rFonts w:eastAsia="Times New Roman" w:cs="Calibri"/>
                <w:color w:val="000000"/>
              </w:rPr>
            </w:pPr>
            <w:r w:rsidRPr="00FC042D">
              <w:rPr>
                <w:rFonts w:eastAsia="Times New Roman" w:cs="Calibri"/>
                <w:color w:val="000000"/>
                <w:lang w:val="en-GB"/>
              </w:rPr>
              <w:t>6.7.2.1</w:t>
            </w:r>
          </w:p>
        </w:tc>
        <w:tc>
          <w:tcPr>
            <w:tcW w:w="1560" w:type="dxa"/>
            <w:shd w:val="clear" w:color="auto" w:fill="auto"/>
            <w:noWrap/>
            <w:vAlign w:val="bottom"/>
            <w:hideMark/>
          </w:tcPr>
          <w:p w14:paraId="4F44E3F1" w14:textId="77777777" w:rsidR="00FC042D" w:rsidRPr="00FC042D" w:rsidRDefault="00FC042D" w:rsidP="00FC042D">
            <w:pPr>
              <w:jc w:val="center"/>
              <w:rPr>
                <w:rFonts w:eastAsia="Times New Roman" w:cs="Calibri"/>
                <w:color w:val="000000"/>
              </w:rPr>
            </w:pPr>
            <w:r w:rsidRPr="00FC042D">
              <w:rPr>
                <w:rFonts w:eastAsia="Times New Roman" w:cs="Calibri"/>
                <w:color w:val="000000"/>
              </w:rPr>
              <w:t>4.7.2.1</w:t>
            </w:r>
          </w:p>
        </w:tc>
        <w:tc>
          <w:tcPr>
            <w:tcW w:w="1720" w:type="dxa"/>
            <w:shd w:val="clear" w:color="auto" w:fill="auto"/>
            <w:noWrap/>
            <w:vAlign w:val="bottom"/>
            <w:hideMark/>
          </w:tcPr>
          <w:p w14:paraId="20E97117" w14:textId="77777777" w:rsidR="00FC042D" w:rsidRPr="00FC042D" w:rsidRDefault="00FC042D" w:rsidP="00FC042D">
            <w:pPr>
              <w:jc w:val="center"/>
              <w:rPr>
                <w:rFonts w:eastAsia="Times New Roman" w:cs="Calibri"/>
                <w:color w:val="000000"/>
              </w:rPr>
            </w:pPr>
            <w:r w:rsidRPr="00FC042D">
              <w:rPr>
                <w:rFonts w:eastAsia="Times New Roman" w:cs="Calibri"/>
                <w:color w:val="000000"/>
              </w:rPr>
              <w:t>Group1</w:t>
            </w:r>
          </w:p>
        </w:tc>
      </w:tr>
      <w:tr w:rsidR="00FC042D" w:rsidRPr="00FC042D" w14:paraId="5CE2004A" w14:textId="77777777" w:rsidTr="00FC042D">
        <w:trPr>
          <w:trHeight w:val="300"/>
          <w:jc w:val="center"/>
        </w:trPr>
        <w:tc>
          <w:tcPr>
            <w:tcW w:w="1340" w:type="dxa"/>
            <w:shd w:val="clear" w:color="auto" w:fill="auto"/>
            <w:noWrap/>
            <w:vAlign w:val="bottom"/>
            <w:hideMark/>
          </w:tcPr>
          <w:p w14:paraId="561EF174" w14:textId="77777777" w:rsidR="00FC042D" w:rsidRPr="00FC042D" w:rsidRDefault="00FC042D" w:rsidP="00FC042D">
            <w:pPr>
              <w:rPr>
                <w:rFonts w:eastAsia="Times New Roman" w:cs="Calibri"/>
                <w:color w:val="000000"/>
              </w:rPr>
            </w:pPr>
            <w:r w:rsidRPr="00FC042D">
              <w:rPr>
                <w:rFonts w:eastAsia="Times New Roman" w:cs="Calibri"/>
                <w:color w:val="000000"/>
                <w:lang w:val="en-GB"/>
              </w:rPr>
              <w:t>6.7.2.2.1</w:t>
            </w:r>
          </w:p>
        </w:tc>
        <w:tc>
          <w:tcPr>
            <w:tcW w:w="1560" w:type="dxa"/>
            <w:shd w:val="clear" w:color="auto" w:fill="auto"/>
            <w:noWrap/>
            <w:vAlign w:val="bottom"/>
            <w:hideMark/>
          </w:tcPr>
          <w:p w14:paraId="7C21CAD9" w14:textId="77777777" w:rsidR="00FC042D" w:rsidRPr="00FC042D" w:rsidRDefault="00FC042D" w:rsidP="00FC042D">
            <w:pPr>
              <w:jc w:val="center"/>
              <w:rPr>
                <w:rFonts w:eastAsia="Times New Roman" w:cs="Calibri"/>
                <w:color w:val="000000"/>
              </w:rPr>
            </w:pPr>
            <w:r w:rsidRPr="00FC042D">
              <w:rPr>
                <w:rFonts w:eastAsia="Times New Roman" w:cs="Calibri"/>
                <w:color w:val="000000"/>
              </w:rPr>
              <w:t>4.7.2.2.1</w:t>
            </w:r>
          </w:p>
        </w:tc>
        <w:tc>
          <w:tcPr>
            <w:tcW w:w="1720" w:type="dxa"/>
            <w:shd w:val="clear" w:color="auto" w:fill="auto"/>
            <w:noWrap/>
            <w:vAlign w:val="bottom"/>
            <w:hideMark/>
          </w:tcPr>
          <w:p w14:paraId="376FF3A0" w14:textId="77777777" w:rsidR="00FC042D" w:rsidRPr="00FC042D" w:rsidRDefault="00FC042D" w:rsidP="00FC042D">
            <w:pPr>
              <w:jc w:val="center"/>
              <w:rPr>
                <w:rFonts w:eastAsia="Times New Roman" w:cs="Calibri"/>
                <w:color w:val="000000"/>
              </w:rPr>
            </w:pPr>
            <w:r w:rsidRPr="00FC042D">
              <w:rPr>
                <w:rFonts w:eastAsia="Times New Roman" w:cs="Calibri"/>
                <w:color w:val="000000"/>
              </w:rPr>
              <w:t>Group1</w:t>
            </w:r>
          </w:p>
        </w:tc>
      </w:tr>
      <w:tr w:rsidR="00FC042D" w:rsidRPr="00FC042D" w14:paraId="387A33FD" w14:textId="77777777" w:rsidTr="00FC042D">
        <w:trPr>
          <w:trHeight w:val="300"/>
          <w:jc w:val="center"/>
        </w:trPr>
        <w:tc>
          <w:tcPr>
            <w:tcW w:w="1340" w:type="dxa"/>
            <w:shd w:val="clear" w:color="auto" w:fill="auto"/>
            <w:noWrap/>
            <w:vAlign w:val="bottom"/>
            <w:hideMark/>
          </w:tcPr>
          <w:p w14:paraId="6531F571" w14:textId="77777777" w:rsidR="00FC042D" w:rsidRPr="00FC042D" w:rsidRDefault="00FC042D" w:rsidP="00FC042D">
            <w:pPr>
              <w:rPr>
                <w:rFonts w:eastAsia="Times New Roman" w:cs="Calibri"/>
                <w:color w:val="000000"/>
              </w:rPr>
            </w:pPr>
            <w:r w:rsidRPr="00FC042D">
              <w:rPr>
                <w:rFonts w:eastAsia="Times New Roman" w:cs="Calibri"/>
                <w:color w:val="000000"/>
                <w:lang w:val="en-GB"/>
              </w:rPr>
              <w:t>6.7.2.2.2</w:t>
            </w:r>
          </w:p>
        </w:tc>
        <w:tc>
          <w:tcPr>
            <w:tcW w:w="1560" w:type="dxa"/>
            <w:shd w:val="clear" w:color="auto" w:fill="auto"/>
            <w:noWrap/>
            <w:vAlign w:val="bottom"/>
            <w:hideMark/>
          </w:tcPr>
          <w:p w14:paraId="48A1D2BB" w14:textId="77777777" w:rsidR="00FC042D" w:rsidRPr="00FC042D" w:rsidRDefault="00FC042D" w:rsidP="00FC042D">
            <w:pPr>
              <w:jc w:val="center"/>
              <w:rPr>
                <w:rFonts w:eastAsia="Times New Roman" w:cs="Calibri"/>
                <w:color w:val="000000"/>
              </w:rPr>
            </w:pPr>
            <w:r w:rsidRPr="00FC042D">
              <w:rPr>
                <w:rFonts w:eastAsia="Times New Roman" w:cs="Calibri"/>
                <w:color w:val="000000"/>
              </w:rPr>
              <w:t>4.7.2.2.2</w:t>
            </w:r>
          </w:p>
        </w:tc>
        <w:tc>
          <w:tcPr>
            <w:tcW w:w="1720" w:type="dxa"/>
            <w:shd w:val="clear" w:color="auto" w:fill="auto"/>
            <w:noWrap/>
            <w:vAlign w:val="bottom"/>
            <w:hideMark/>
          </w:tcPr>
          <w:p w14:paraId="031E323E" w14:textId="77777777" w:rsidR="00FC042D" w:rsidRPr="00FC042D" w:rsidRDefault="00FC042D" w:rsidP="00FC042D">
            <w:pPr>
              <w:jc w:val="center"/>
              <w:rPr>
                <w:rFonts w:eastAsia="Times New Roman" w:cs="Calibri"/>
                <w:color w:val="000000"/>
              </w:rPr>
            </w:pPr>
            <w:r w:rsidRPr="00FC042D">
              <w:rPr>
                <w:rFonts w:eastAsia="Times New Roman" w:cs="Calibri"/>
                <w:color w:val="000000"/>
              </w:rPr>
              <w:t>Group1</w:t>
            </w:r>
          </w:p>
        </w:tc>
      </w:tr>
      <w:tr w:rsidR="00FC042D" w:rsidRPr="00FC042D" w14:paraId="451E8E2C" w14:textId="77777777" w:rsidTr="00FC042D">
        <w:trPr>
          <w:trHeight w:val="300"/>
          <w:jc w:val="center"/>
        </w:trPr>
        <w:tc>
          <w:tcPr>
            <w:tcW w:w="1340" w:type="dxa"/>
            <w:shd w:val="clear" w:color="auto" w:fill="auto"/>
            <w:noWrap/>
            <w:vAlign w:val="bottom"/>
            <w:hideMark/>
          </w:tcPr>
          <w:p w14:paraId="432944FB" w14:textId="77777777" w:rsidR="00FC042D" w:rsidRPr="00FC042D" w:rsidRDefault="00FC042D" w:rsidP="00FC042D">
            <w:pPr>
              <w:rPr>
                <w:rFonts w:eastAsia="Times New Roman" w:cs="Calibri"/>
                <w:color w:val="000000"/>
              </w:rPr>
            </w:pPr>
            <w:r w:rsidRPr="00FC042D">
              <w:rPr>
                <w:rFonts w:eastAsia="Times New Roman" w:cs="Calibri"/>
                <w:color w:val="000000"/>
                <w:lang w:val="en-GB"/>
              </w:rPr>
              <w:t>6.7.3.1</w:t>
            </w:r>
          </w:p>
        </w:tc>
        <w:tc>
          <w:tcPr>
            <w:tcW w:w="1560" w:type="dxa"/>
            <w:shd w:val="clear" w:color="auto" w:fill="auto"/>
            <w:noWrap/>
            <w:vAlign w:val="bottom"/>
            <w:hideMark/>
          </w:tcPr>
          <w:p w14:paraId="21483A63" w14:textId="77777777" w:rsidR="00FC042D" w:rsidRPr="00FC042D" w:rsidRDefault="00FC042D" w:rsidP="00FC042D">
            <w:pPr>
              <w:jc w:val="center"/>
              <w:rPr>
                <w:rFonts w:eastAsia="Times New Roman" w:cs="Calibri"/>
                <w:color w:val="000000"/>
              </w:rPr>
            </w:pPr>
            <w:r w:rsidRPr="00FC042D">
              <w:rPr>
                <w:rFonts w:eastAsia="Times New Roman" w:cs="Calibri"/>
                <w:color w:val="000000"/>
              </w:rPr>
              <w:t>4.7.3.1</w:t>
            </w:r>
          </w:p>
        </w:tc>
        <w:tc>
          <w:tcPr>
            <w:tcW w:w="1720" w:type="dxa"/>
            <w:shd w:val="clear" w:color="auto" w:fill="auto"/>
            <w:noWrap/>
            <w:vAlign w:val="bottom"/>
            <w:hideMark/>
          </w:tcPr>
          <w:p w14:paraId="6AF49C56" w14:textId="77777777" w:rsidR="00FC042D" w:rsidRPr="00FC042D" w:rsidRDefault="00FC042D" w:rsidP="00FC042D">
            <w:pPr>
              <w:jc w:val="center"/>
              <w:rPr>
                <w:rFonts w:eastAsia="Times New Roman" w:cs="Calibri"/>
                <w:color w:val="000000"/>
              </w:rPr>
            </w:pPr>
            <w:r w:rsidRPr="00FC042D">
              <w:rPr>
                <w:rFonts w:eastAsia="Times New Roman" w:cs="Calibri"/>
                <w:color w:val="000000"/>
              </w:rPr>
              <w:t>Group1</w:t>
            </w:r>
          </w:p>
        </w:tc>
      </w:tr>
      <w:tr w:rsidR="00FC042D" w:rsidRPr="00FC042D" w14:paraId="47289BE7" w14:textId="77777777" w:rsidTr="00FC042D">
        <w:trPr>
          <w:trHeight w:val="300"/>
          <w:jc w:val="center"/>
        </w:trPr>
        <w:tc>
          <w:tcPr>
            <w:tcW w:w="1340" w:type="dxa"/>
            <w:shd w:val="clear" w:color="auto" w:fill="auto"/>
            <w:noWrap/>
            <w:vAlign w:val="bottom"/>
            <w:hideMark/>
          </w:tcPr>
          <w:p w14:paraId="4040FC6F" w14:textId="77777777" w:rsidR="00FC042D" w:rsidRPr="00FC042D" w:rsidRDefault="00FC042D" w:rsidP="00FC042D">
            <w:pPr>
              <w:rPr>
                <w:rFonts w:eastAsia="Times New Roman" w:cs="Calibri"/>
                <w:color w:val="000000"/>
              </w:rPr>
            </w:pPr>
            <w:r w:rsidRPr="00FC042D">
              <w:rPr>
                <w:rFonts w:eastAsia="Times New Roman" w:cs="Calibri"/>
                <w:color w:val="000000"/>
                <w:lang w:val="en-GB"/>
              </w:rPr>
              <w:t>6.7.3.2.1</w:t>
            </w:r>
          </w:p>
        </w:tc>
        <w:tc>
          <w:tcPr>
            <w:tcW w:w="1560" w:type="dxa"/>
            <w:shd w:val="clear" w:color="auto" w:fill="auto"/>
            <w:noWrap/>
            <w:vAlign w:val="bottom"/>
            <w:hideMark/>
          </w:tcPr>
          <w:p w14:paraId="18210EFC" w14:textId="77777777" w:rsidR="00FC042D" w:rsidRPr="00FC042D" w:rsidRDefault="00FC042D" w:rsidP="00FC042D">
            <w:pPr>
              <w:jc w:val="center"/>
              <w:rPr>
                <w:rFonts w:eastAsia="Times New Roman" w:cs="Calibri"/>
                <w:color w:val="000000"/>
              </w:rPr>
            </w:pPr>
            <w:r w:rsidRPr="00FC042D">
              <w:rPr>
                <w:rFonts w:eastAsia="Times New Roman" w:cs="Calibri"/>
                <w:color w:val="000000"/>
              </w:rPr>
              <w:t>4.7.3.2.1</w:t>
            </w:r>
          </w:p>
        </w:tc>
        <w:tc>
          <w:tcPr>
            <w:tcW w:w="1720" w:type="dxa"/>
            <w:shd w:val="clear" w:color="auto" w:fill="auto"/>
            <w:noWrap/>
            <w:vAlign w:val="bottom"/>
            <w:hideMark/>
          </w:tcPr>
          <w:p w14:paraId="47489929" w14:textId="77777777" w:rsidR="00FC042D" w:rsidRPr="00FC042D" w:rsidRDefault="00FC042D" w:rsidP="00FC042D">
            <w:pPr>
              <w:jc w:val="center"/>
              <w:rPr>
                <w:rFonts w:eastAsia="Times New Roman" w:cs="Calibri"/>
                <w:color w:val="000000"/>
              </w:rPr>
            </w:pPr>
            <w:r w:rsidRPr="00FC042D">
              <w:rPr>
                <w:rFonts w:eastAsia="Times New Roman" w:cs="Calibri"/>
                <w:color w:val="000000"/>
              </w:rPr>
              <w:t>Group1</w:t>
            </w:r>
          </w:p>
        </w:tc>
      </w:tr>
      <w:tr w:rsidR="00FC042D" w:rsidRPr="00FC042D" w14:paraId="53E70225" w14:textId="77777777" w:rsidTr="00FC042D">
        <w:trPr>
          <w:trHeight w:val="300"/>
          <w:jc w:val="center"/>
        </w:trPr>
        <w:tc>
          <w:tcPr>
            <w:tcW w:w="1340" w:type="dxa"/>
            <w:shd w:val="clear" w:color="auto" w:fill="auto"/>
            <w:noWrap/>
            <w:vAlign w:val="bottom"/>
            <w:hideMark/>
          </w:tcPr>
          <w:p w14:paraId="7BF1B6DE" w14:textId="77777777" w:rsidR="00FC042D" w:rsidRPr="00FC042D" w:rsidRDefault="00FC042D" w:rsidP="00FC042D">
            <w:pPr>
              <w:rPr>
                <w:rFonts w:eastAsia="Times New Roman" w:cs="Calibri"/>
                <w:color w:val="000000"/>
              </w:rPr>
            </w:pPr>
            <w:r w:rsidRPr="00FC042D">
              <w:rPr>
                <w:rFonts w:eastAsia="Times New Roman" w:cs="Calibri"/>
                <w:color w:val="000000"/>
                <w:lang w:val="en-GB"/>
              </w:rPr>
              <w:t>6.7.3.2.2</w:t>
            </w:r>
          </w:p>
        </w:tc>
        <w:tc>
          <w:tcPr>
            <w:tcW w:w="1560" w:type="dxa"/>
            <w:shd w:val="clear" w:color="auto" w:fill="auto"/>
            <w:noWrap/>
            <w:vAlign w:val="bottom"/>
            <w:hideMark/>
          </w:tcPr>
          <w:p w14:paraId="03016D92" w14:textId="77777777" w:rsidR="00FC042D" w:rsidRPr="00FC042D" w:rsidRDefault="00FC042D" w:rsidP="00FC042D">
            <w:pPr>
              <w:jc w:val="center"/>
              <w:rPr>
                <w:rFonts w:eastAsia="Times New Roman" w:cs="Calibri"/>
                <w:color w:val="000000"/>
              </w:rPr>
            </w:pPr>
            <w:r w:rsidRPr="00FC042D">
              <w:rPr>
                <w:rFonts w:eastAsia="Times New Roman" w:cs="Calibri"/>
                <w:color w:val="000000"/>
              </w:rPr>
              <w:t>4.7.3.2.2</w:t>
            </w:r>
          </w:p>
        </w:tc>
        <w:tc>
          <w:tcPr>
            <w:tcW w:w="1720" w:type="dxa"/>
            <w:shd w:val="clear" w:color="auto" w:fill="auto"/>
            <w:noWrap/>
            <w:vAlign w:val="bottom"/>
            <w:hideMark/>
          </w:tcPr>
          <w:p w14:paraId="68D52485" w14:textId="77777777" w:rsidR="00FC042D" w:rsidRPr="00FC042D" w:rsidRDefault="00FC042D" w:rsidP="00FC042D">
            <w:pPr>
              <w:jc w:val="center"/>
              <w:rPr>
                <w:rFonts w:eastAsia="Times New Roman" w:cs="Calibri"/>
                <w:color w:val="000000"/>
              </w:rPr>
            </w:pPr>
            <w:r w:rsidRPr="00FC042D">
              <w:rPr>
                <w:rFonts w:eastAsia="Times New Roman" w:cs="Calibri"/>
                <w:color w:val="000000"/>
              </w:rPr>
              <w:t>Group1</w:t>
            </w:r>
          </w:p>
        </w:tc>
      </w:tr>
      <w:tr w:rsidR="00FC042D" w:rsidRPr="00FC042D" w14:paraId="7070D9AE" w14:textId="77777777" w:rsidTr="00FC042D">
        <w:trPr>
          <w:trHeight w:val="300"/>
          <w:jc w:val="center"/>
        </w:trPr>
        <w:tc>
          <w:tcPr>
            <w:tcW w:w="1340" w:type="dxa"/>
            <w:shd w:val="clear" w:color="auto" w:fill="auto"/>
            <w:noWrap/>
            <w:vAlign w:val="bottom"/>
            <w:hideMark/>
          </w:tcPr>
          <w:p w14:paraId="604A31A3" w14:textId="77777777" w:rsidR="00FC042D" w:rsidRPr="00FC042D" w:rsidRDefault="00FC042D" w:rsidP="00FC042D">
            <w:pPr>
              <w:rPr>
                <w:rFonts w:eastAsia="Times New Roman" w:cs="Calibri"/>
                <w:color w:val="000000"/>
              </w:rPr>
            </w:pPr>
            <w:r w:rsidRPr="00FC042D">
              <w:rPr>
                <w:rFonts w:eastAsia="Times New Roman" w:cs="Calibri"/>
                <w:color w:val="000000"/>
                <w:lang w:val="en-GB"/>
              </w:rPr>
              <w:t>6.7.4.1.1</w:t>
            </w:r>
          </w:p>
        </w:tc>
        <w:tc>
          <w:tcPr>
            <w:tcW w:w="1560" w:type="dxa"/>
            <w:shd w:val="clear" w:color="auto" w:fill="auto"/>
            <w:noWrap/>
            <w:vAlign w:val="bottom"/>
            <w:hideMark/>
          </w:tcPr>
          <w:p w14:paraId="195F1F25" w14:textId="77777777" w:rsidR="00FC042D" w:rsidRPr="00FC042D" w:rsidRDefault="00FC042D" w:rsidP="00FC042D">
            <w:pPr>
              <w:jc w:val="center"/>
              <w:rPr>
                <w:rFonts w:eastAsia="Times New Roman" w:cs="Calibri"/>
                <w:color w:val="000000"/>
              </w:rPr>
            </w:pPr>
            <w:r w:rsidRPr="00FC042D">
              <w:rPr>
                <w:rFonts w:eastAsia="Times New Roman" w:cs="Calibri"/>
                <w:color w:val="000000"/>
              </w:rPr>
              <w:t>4.7.4.1.1</w:t>
            </w:r>
          </w:p>
        </w:tc>
        <w:tc>
          <w:tcPr>
            <w:tcW w:w="1720" w:type="dxa"/>
            <w:shd w:val="clear" w:color="auto" w:fill="auto"/>
            <w:noWrap/>
            <w:vAlign w:val="bottom"/>
            <w:hideMark/>
          </w:tcPr>
          <w:p w14:paraId="713A9B9D" w14:textId="77777777" w:rsidR="00FC042D" w:rsidRPr="00FC042D" w:rsidRDefault="00FC042D" w:rsidP="00FC042D">
            <w:pPr>
              <w:jc w:val="center"/>
              <w:rPr>
                <w:rFonts w:eastAsia="Times New Roman" w:cs="Calibri"/>
                <w:color w:val="000000"/>
              </w:rPr>
            </w:pPr>
            <w:r w:rsidRPr="00FC042D">
              <w:rPr>
                <w:rFonts w:eastAsia="Times New Roman" w:cs="Calibri"/>
                <w:color w:val="000000"/>
              </w:rPr>
              <w:t>Group1</w:t>
            </w:r>
          </w:p>
        </w:tc>
      </w:tr>
      <w:tr w:rsidR="00FC042D" w:rsidRPr="00FC042D" w14:paraId="133F2E92" w14:textId="77777777" w:rsidTr="00FC042D">
        <w:trPr>
          <w:trHeight w:val="300"/>
          <w:jc w:val="center"/>
        </w:trPr>
        <w:tc>
          <w:tcPr>
            <w:tcW w:w="1340" w:type="dxa"/>
            <w:shd w:val="clear" w:color="auto" w:fill="auto"/>
            <w:noWrap/>
            <w:vAlign w:val="bottom"/>
            <w:hideMark/>
          </w:tcPr>
          <w:p w14:paraId="345BEDF5" w14:textId="77777777" w:rsidR="00FC042D" w:rsidRPr="00FC042D" w:rsidRDefault="00FC042D" w:rsidP="00FC042D">
            <w:pPr>
              <w:rPr>
                <w:rFonts w:eastAsia="Times New Roman" w:cs="Calibri"/>
                <w:color w:val="000000"/>
              </w:rPr>
            </w:pPr>
            <w:r w:rsidRPr="00FC042D">
              <w:rPr>
                <w:rFonts w:eastAsia="Times New Roman" w:cs="Calibri"/>
                <w:color w:val="000000"/>
                <w:lang w:val="en-GB"/>
              </w:rPr>
              <w:t>6.7.4.1.2</w:t>
            </w:r>
          </w:p>
        </w:tc>
        <w:tc>
          <w:tcPr>
            <w:tcW w:w="1560" w:type="dxa"/>
            <w:shd w:val="clear" w:color="auto" w:fill="auto"/>
            <w:noWrap/>
            <w:vAlign w:val="bottom"/>
            <w:hideMark/>
          </w:tcPr>
          <w:p w14:paraId="45C4B2AF" w14:textId="77777777" w:rsidR="00FC042D" w:rsidRPr="00FC042D" w:rsidRDefault="00FC042D" w:rsidP="00FC042D">
            <w:pPr>
              <w:jc w:val="center"/>
              <w:rPr>
                <w:rFonts w:eastAsia="Times New Roman" w:cs="Calibri"/>
                <w:color w:val="000000"/>
              </w:rPr>
            </w:pPr>
            <w:r w:rsidRPr="00FC042D">
              <w:rPr>
                <w:rFonts w:eastAsia="Times New Roman" w:cs="Calibri"/>
                <w:color w:val="000000"/>
              </w:rPr>
              <w:t>4.7.4.1.2</w:t>
            </w:r>
          </w:p>
        </w:tc>
        <w:tc>
          <w:tcPr>
            <w:tcW w:w="1720" w:type="dxa"/>
            <w:shd w:val="clear" w:color="auto" w:fill="auto"/>
            <w:noWrap/>
            <w:vAlign w:val="bottom"/>
            <w:hideMark/>
          </w:tcPr>
          <w:p w14:paraId="2607C5E2" w14:textId="77777777" w:rsidR="00FC042D" w:rsidRPr="00FC042D" w:rsidRDefault="00FC042D" w:rsidP="00FC042D">
            <w:pPr>
              <w:jc w:val="center"/>
              <w:rPr>
                <w:rFonts w:eastAsia="Times New Roman" w:cs="Calibri"/>
                <w:color w:val="000000"/>
              </w:rPr>
            </w:pPr>
            <w:r w:rsidRPr="00FC042D">
              <w:rPr>
                <w:rFonts w:eastAsia="Times New Roman" w:cs="Calibri"/>
                <w:color w:val="000000"/>
              </w:rPr>
              <w:t>Group1</w:t>
            </w:r>
          </w:p>
        </w:tc>
      </w:tr>
      <w:tr w:rsidR="00FC042D" w:rsidRPr="00FC042D" w14:paraId="5ED2906F" w14:textId="77777777" w:rsidTr="00FC042D">
        <w:trPr>
          <w:trHeight w:val="300"/>
          <w:jc w:val="center"/>
        </w:trPr>
        <w:tc>
          <w:tcPr>
            <w:tcW w:w="1340" w:type="dxa"/>
            <w:shd w:val="clear" w:color="auto" w:fill="auto"/>
            <w:noWrap/>
            <w:vAlign w:val="bottom"/>
            <w:hideMark/>
          </w:tcPr>
          <w:p w14:paraId="79EA44BE" w14:textId="77777777" w:rsidR="00FC042D" w:rsidRPr="00FC042D" w:rsidRDefault="00FC042D" w:rsidP="00FC042D">
            <w:pPr>
              <w:rPr>
                <w:rFonts w:eastAsia="Times New Roman" w:cs="Calibri"/>
                <w:color w:val="000000"/>
              </w:rPr>
            </w:pPr>
            <w:r w:rsidRPr="00FC042D">
              <w:rPr>
                <w:rFonts w:eastAsia="Times New Roman" w:cs="Calibri"/>
                <w:color w:val="000000"/>
                <w:lang w:val="en-GB"/>
              </w:rPr>
              <w:t>6.7.4.2.1</w:t>
            </w:r>
          </w:p>
        </w:tc>
        <w:tc>
          <w:tcPr>
            <w:tcW w:w="1560" w:type="dxa"/>
            <w:shd w:val="clear" w:color="auto" w:fill="auto"/>
            <w:noWrap/>
            <w:vAlign w:val="bottom"/>
            <w:hideMark/>
          </w:tcPr>
          <w:p w14:paraId="2B5C2596" w14:textId="77777777" w:rsidR="00FC042D" w:rsidRPr="00FC042D" w:rsidRDefault="00FC042D" w:rsidP="00FC042D">
            <w:pPr>
              <w:jc w:val="center"/>
              <w:rPr>
                <w:rFonts w:eastAsia="Times New Roman" w:cs="Calibri"/>
                <w:color w:val="000000"/>
              </w:rPr>
            </w:pPr>
            <w:r w:rsidRPr="00FC042D">
              <w:rPr>
                <w:rFonts w:eastAsia="Times New Roman" w:cs="Calibri"/>
                <w:color w:val="000000"/>
              </w:rPr>
              <w:t>4.7.4.2.1</w:t>
            </w:r>
          </w:p>
        </w:tc>
        <w:tc>
          <w:tcPr>
            <w:tcW w:w="1720" w:type="dxa"/>
            <w:shd w:val="clear" w:color="auto" w:fill="auto"/>
            <w:noWrap/>
            <w:vAlign w:val="bottom"/>
            <w:hideMark/>
          </w:tcPr>
          <w:p w14:paraId="091AA903" w14:textId="77777777" w:rsidR="00FC042D" w:rsidRPr="00FC042D" w:rsidRDefault="00FC042D" w:rsidP="00FC042D">
            <w:pPr>
              <w:jc w:val="center"/>
              <w:rPr>
                <w:rFonts w:eastAsia="Times New Roman" w:cs="Calibri"/>
                <w:color w:val="000000"/>
              </w:rPr>
            </w:pPr>
            <w:r w:rsidRPr="00FC042D">
              <w:rPr>
                <w:rFonts w:eastAsia="Times New Roman" w:cs="Calibri"/>
                <w:color w:val="000000"/>
              </w:rPr>
              <w:t>Group1</w:t>
            </w:r>
          </w:p>
        </w:tc>
      </w:tr>
      <w:tr w:rsidR="00FC042D" w:rsidRPr="00FC042D" w14:paraId="41D64610" w14:textId="77777777" w:rsidTr="00FC042D">
        <w:trPr>
          <w:trHeight w:val="300"/>
          <w:jc w:val="center"/>
        </w:trPr>
        <w:tc>
          <w:tcPr>
            <w:tcW w:w="1340" w:type="dxa"/>
            <w:shd w:val="clear" w:color="auto" w:fill="auto"/>
            <w:noWrap/>
            <w:vAlign w:val="bottom"/>
            <w:hideMark/>
          </w:tcPr>
          <w:p w14:paraId="4EFBE2F1" w14:textId="77777777" w:rsidR="00FC042D" w:rsidRPr="00FC042D" w:rsidRDefault="00FC042D" w:rsidP="00FC042D">
            <w:pPr>
              <w:rPr>
                <w:rFonts w:eastAsia="Times New Roman" w:cs="Calibri"/>
                <w:color w:val="000000"/>
              </w:rPr>
            </w:pPr>
            <w:r w:rsidRPr="00FC042D">
              <w:rPr>
                <w:rFonts w:eastAsia="Times New Roman" w:cs="Calibri"/>
                <w:color w:val="000000"/>
                <w:lang w:val="en-GB"/>
              </w:rPr>
              <w:t>6.7.4.2.2</w:t>
            </w:r>
          </w:p>
        </w:tc>
        <w:tc>
          <w:tcPr>
            <w:tcW w:w="1560" w:type="dxa"/>
            <w:shd w:val="clear" w:color="auto" w:fill="auto"/>
            <w:noWrap/>
            <w:vAlign w:val="bottom"/>
            <w:hideMark/>
          </w:tcPr>
          <w:p w14:paraId="303E119E" w14:textId="77777777" w:rsidR="00FC042D" w:rsidRPr="00FC042D" w:rsidRDefault="00FC042D" w:rsidP="00FC042D">
            <w:pPr>
              <w:jc w:val="center"/>
              <w:rPr>
                <w:rFonts w:eastAsia="Times New Roman" w:cs="Calibri"/>
                <w:color w:val="000000"/>
              </w:rPr>
            </w:pPr>
            <w:r w:rsidRPr="00FC042D">
              <w:rPr>
                <w:rFonts w:eastAsia="Times New Roman" w:cs="Calibri"/>
                <w:color w:val="000000"/>
              </w:rPr>
              <w:t>4.7.4.2.2</w:t>
            </w:r>
          </w:p>
        </w:tc>
        <w:tc>
          <w:tcPr>
            <w:tcW w:w="1720" w:type="dxa"/>
            <w:shd w:val="clear" w:color="auto" w:fill="auto"/>
            <w:noWrap/>
            <w:vAlign w:val="bottom"/>
            <w:hideMark/>
          </w:tcPr>
          <w:p w14:paraId="58369A9C" w14:textId="77777777" w:rsidR="00FC042D" w:rsidRPr="00FC042D" w:rsidRDefault="00FC042D" w:rsidP="00FC042D">
            <w:pPr>
              <w:jc w:val="center"/>
              <w:rPr>
                <w:rFonts w:eastAsia="Times New Roman" w:cs="Calibri"/>
                <w:color w:val="000000"/>
              </w:rPr>
            </w:pPr>
            <w:r w:rsidRPr="00FC042D">
              <w:rPr>
                <w:rFonts w:eastAsia="Times New Roman" w:cs="Calibri"/>
                <w:color w:val="000000"/>
              </w:rPr>
              <w:t>Group1</w:t>
            </w:r>
          </w:p>
        </w:tc>
      </w:tr>
      <w:tr w:rsidR="00FC042D" w:rsidRPr="00FC042D" w14:paraId="7A363B79" w14:textId="77777777" w:rsidTr="00FC042D">
        <w:trPr>
          <w:trHeight w:val="300"/>
          <w:jc w:val="center"/>
        </w:trPr>
        <w:tc>
          <w:tcPr>
            <w:tcW w:w="1340" w:type="dxa"/>
            <w:shd w:val="clear" w:color="auto" w:fill="auto"/>
            <w:noWrap/>
            <w:vAlign w:val="bottom"/>
            <w:hideMark/>
          </w:tcPr>
          <w:p w14:paraId="544AA329" w14:textId="77777777" w:rsidR="00FC042D" w:rsidRPr="00FC042D" w:rsidRDefault="00FC042D" w:rsidP="00FC042D">
            <w:pPr>
              <w:rPr>
                <w:rFonts w:eastAsia="Times New Roman" w:cs="Calibri"/>
                <w:color w:val="000000"/>
              </w:rPr>
            </w:pPr>
            <w:r w:rsidRPr="00FC042D">
              <w:rPr>
                <w:rFonts w:eastAsia="Times New Roman" w:cs="Calibri"/>
                <w:color w:val="000000"/>
              </w:rPr>
              <w:t>6.7.8.1</w:t>
            </w:r>
          </w:p>
        </w:tc>
        <w:tc>
          <w:tcPr>
            <w:tcW w:w="1560" w:type="dxa"/>
            <w:shd w:val="clear" w:color="auto" w:fill="auto"/>
            <w:noWrap/>
            <w:vAlign w:val="bottom"/>
            <w:hideMark/>
          </w:tcPr>
          <w:p w14:paraId="4E624372" w14:textId="77777777" w:rsidR="00FC042D" w:rsidRPr="00FC042D" w:rsidRDefault="00FC042D" w:rsidP="00FC042D">
            <w:pPr>
              <w:jc w:val="center"/>
              <w:rPr>
                <w:rFonts w:eastAsia="Times New Roman" w:cs="Calibri"/>
                <w:color w:val="000000"/>
              </w:rPr>
            </w:pPr>
            <w:r w:rsidRPr="00FC042D">
              <w:rPr>
                <w:rFonts w:eastAsia="Times New Roman" w:cs="Calibri"/>
                <w:color w:val="000000"/>
              </w:rPr>
              <w:t>4.7.6.1</w:t>
            </w:r>
          </w:p>
        </w:tc>
        <w:tc>
          <w:tcPr>
            <w:tcW w:w="1720" w:type="dxa"/>
            <w:shd w:val="clear" w:color="auto" w:fill="auto"/>
            <w:noWrap/>
            <w:vAlign w:val="bottom"/>
            <w:hideMark/>
          </w:tcPr>
          <w:p w14:paraId="2AC2474E" w14:textId="77777777" w:rsidR="00FC042D" w:rsidRPr="00FC042D" w:rsidRDefault="00FC042D" w:rsidP="00FC042D">
            <w:pPr>
              <w:jc w:val="center"/>
              <w:rPr>
                <w:rFonts w:eastAsia="Times New Roman" w:cs="Calibri"/>
                <w:color w:val="000000"/>
              </w:rPr>
            </w:pPr>
            <w:r w:rsidRPr="00FC042D">
              <w:rPr>
                <w:rFonts w:eastAsia="Times New Roman" w:cs="Calibri"/>
                <w:color w:val="000000"/>
              </w:rPr>
              <w:t>Group1</w:t>
            </w:r>
          </w:p>
        </w:tc>
      </w:tr>
      <w:tr w:rsidR="00FC042D" w:rsidRPr="00FC042D" w14:paraId="43DACDC3" w14:textId="77777777" w:rsidTr="00FC042D">
        <w:trPr>
          <w:trHeight w:val="300"/>
          <w:jc w:val="center"/>
        </w:trPr>
        <w:tc>
          <w:tcPr>
            <w:tcW w:w="1340" w:type="dxa"/>
            <w:shd w:val="clear" w:color="auto" w:fill="auto"/>
            <w:noWrap/>
            <w:vAlign w:val="bottom"/>
            <w:hideMark/>
          </w:tcPr>
          <w:p w14:paraId="0D947D62" w14:textId="77777777" w:rsidR="00FC042D" w:rsidRPr="00FC042D" w:rsidRDefault="00FC042D" w:rsidP="00FC042D">
            <w:pPr>
              <w:rPr>
                <w:rFonts w:eastAsia="Times New Roman" w:cs="Calibri"/>
                <w:color w:val="000000"/>
              </w:rPr>
            </w:pPr>
            <w:r w:rsidRPr="00FC042D">
              <w:rPr>
                <w:rFonts w:eastAsia="Times New Roman" w:cs="Calibri"/>
                <w:color w:val="000000"/>
              </w:rPr>
              <w:t>A.6.7.8.2</w:t>
            </w:r>
          </w:p>
        </w:tc>
        <w:tc>
          <w:tcPr>
            <w:tcW w:w="1560" w:type="dxa"/>
            <w:shd w:val="clear" w:color="auto" w:fill="auto"/>
            <w:noWrap/>
            <w:vAlign w:val="bottom"/>
            <w:hideMark/>
          </w:tcPr>
          <w:p w14:paraId="149AC5C9" w14:textId="77777777" w:rsidR="00FC042D" w:rsidRPr="00FC042D" w:rsidRDefault="00FC042D" w:rsidP="00FC042D">
            <w:pPr>
              <w:jc w:val="center"/>
              <w:rPr>
                <w:rFonts w:eastAsia="Times New Roman" w:cs="Calibri"/>
                <w:color w:val="000000"/>
              </w:rPr>
            </w:pPr>
            <w:r w:rsidRPr="00FC042D">
              <w:rPr>
                <w:rFonts w:eastAsia="Times New Roman" w:cs="Calibri"/>
                <w:color w:val="000000"/>
              </w:rPr>
              <w:t>A.4.7.6.2</w:t>
            </w:r>
          </w:p>
        </w:tc>
        <w:tc>
          <w:tcPr>
            <w:tcW w:w="1720" w:type="dxa"/>
            <w:shd w:val="clear" w:color="auto" w:fill="auto"/>
            <w:noWrap/>
            <w:vAlign w:val="bottom"/>
            <w:hideMark/>
          </w:tcPr>
          <w:p w14:paraId="10A277CE" w14:textId="77777777" w:rsidR="00FC042D" w:rsidRPr="00FC042D" w:rsidRDefault="00FC042D" w:rsidP="00FC042D">
            <w:pPr>
              <w:jc w:val="center"/>
              <w:rPr>
                <w:rFonts w:eastAsia="Times New Roman" w:cs="Calibri"/>
                <w:color w:val="000000"/>
              </w:rPr>
            </w:pPr>
            <w:r w:rsidRPr="00FC042D">
              <w:rPr>
                <w:rFonts w:eastAsia="Times New Roman" w:cs="Calibri"/>
                <w:color w:val="000000"/>
              </w:rPr>
              <w:t>Group1</w:t>
            </w:r>
          </w:p>
        </w:tc>
      </w:tr>
      <w:tr w:rsidR="00FC042D" w:rsidRPr="00FC042D" w14:paraId="08562961" w14:textId="77777777" w:rsidTr="00FC042D">
        <w:trPr>
          <w:trHeight w:val="300"/>
          <w:jc w:val="center"/>
        </w:trPr>
        <w:tc>
          <w:tcPr>
            <w:tcW w:w="1340" w:type="dxa"/>
            <w:shd w:val="clear" w:color="auto" w:fill="auto"/>
            <w:noWrap/>
            <w:vAlign w:val="bottom"/>
            <w:hideMark/>
          </w:tcPr>
          <w:p w14:paraId="3C1486F5" w14:textId="303902F9" w:rsidR="00FC042D" w:rsidRPr="00FC042D" w:rsidRDefault="00FC042D" w:rsidP="00FC042D">
            <w:pPr>
              <w:rPr>
                <w:rFonts w:eastAsia="Times New Roman" w:cs="Calibri"/>
                <w:color w:val="000000"/>
              </w:rPr>
            </w:pPr>
            <w:r w:rsidRPr="00FC042D">
              <w:rPr>
                <w:rFonts w:eastAsia="Times New Roman" w:cs="Calibri"/>
                <w:color w:val="000000"/>
                <w:lang w:val="en-GB"/>
              </w:rPr>
              <w:t>6.7.9.1</w:t>
            </w:r>
            <w:r w:rsidR="00B1655F">
              <w:rPr>
                <w:rFonts w:eastAsia="Times New Roman" w:cs="Calibri"/>
                <w:color w:val="000000"/>
                <w:lang w:val="en-GB"/>
              </w:rPr>
              <w:t>.1</w:t>
            </w:r>
          </w:p>
        </w:tc>
        <w:tc>
          <w:tcPr>
            <w:tcW w:w="1560" w:type="dxa"/>
            <w:shd w:val="clear" w:color="auto" w:fill="auto"/>
            <w:noWrap/>
            <w:vAlign w:val="bottom"/>
            <w:hideMark/>
          </w:tcPr>
          <w:p w14:paraId="7A8A4C07" w14:textId="2BD085B1" w:rsidR="00FC042D" w:rsidRPr="00FC042D" w:rsidRDefault="00FC042D" w:rsidP="00FC042D">
            <w:pPr>
              <w:jc w:val="center"/>
              <w:rPr>
                <w:rFonts w:eastAsia="Times New Roman" w:cs="Calibri"/>
                <w:color w:val="000000"/>
              </w:rPr>
            </w:pPr>
            <w:r w:rsidRPr="00FC042D">
              <w:rPr>
                <w:rFonts w:eastAsia="Times New Roman" w:cs="Calibri"/>
                <w:color w:val="000000"/>
              </w:rPr>
              <w:t>4.7.7.1</w:t>
            </w:r>
            <w:r w:rsidR="00B1655F">
              <w:rPr>
                <w:rFonts w:eastAsia="Times New Roman" w:cs="Calibri"/>
                <w:color w:val="000000"/>
              </w:rPr>
              <w:t>.1</w:t>
            </w:r>
          </w:p>
        </w:tc>
        <w:tc>
          <w:tcPr>
            <w:tcW w:w="1720" w:type="dxa"/>
            <w:shd w:val="clear" w:color="auto" w:fill="auto"/>
            <w:noWrap/>
            <w:vAlign w:val="bottom"/>
            <w:hideMark/>
          </w:tcPr>
          <w:p w14:paraId="26939F62" w14:textId="77777777" w:rsidR="00FC042D" w:rsidRPr="00FC042D" w:rsidRDefault="00FC042D" w:rsidP="00FC042D">
            <w:pPr>
              <w:jc w:val="center"/>
              <w:rPr>
                <w:rFonts w:eastAsia="Times New Roman" w:cs="Calibri"/>
                <w:color w:val="000000"/>
              </w:rPr>
            </w:pPr>
            <w:r w:rsidRPr="00FC042D">
              <w:rPr>
                <w:rFonts w:eastAsia="Times New Roman" w:cs="Calibri"/>
                <w:color w:val="000000"/>
              </w:rPr>
              <w:t>Group1</w:t>
            </w:r>
          </w:p>
        </w:tc>
      </w:tr>
      <w:tr w:rsidR="00B1655F" w:rsidRPr="00FC042D" w14:paraId="757C7D77" w14:textId="77777777" w:rsidTr="00FC042D">
        <w:trPr>
          <w:trHeight w:val="300"/>
          <w:jc w:val="center"/>
        </w:trPr>
        <w:tc>
          <w:tcPr>
            <w:tcW w:w="1340" w:type="dxa"/>
            <w:shd w:val="clear" w:color="auto" w:fill="auto"/>
            <w:noWrap/>
            <w:vAlign w:val="bottom"/>
          </w:tcPr>
          <w:p w14:paraId="13BE6EBA" w14:textId="031C6BA3" w:rsidR="00B1655F" w:rsidRPr="00FC042D" w:rsidRDefault="00B1655F" w:rsidP="00FC042D">
            <w:pPr>
              <w:rPr>
                <w:rFonts w:eastAsia="Times New Roman" w:cs="Calibri"/>
                <w:color w:val="000000"/>
                <w:lang w:val="en-GB"/>
              </w:rPr>
            </w:pPr>
            <w:r>
              <w:rPr>
                <w:rFonts w:eastAsia="Times New Roman" w:cs="Calibri"/>
                <w:color w:val="000000"/>
                <w:lang w:val="en-GB"/>
              </w:rPr>
              <w:t>6.7.9.1.2</w:t>
            </w:r>
          </w:p>
        </w:tc>
        <w:tc>
          <w:tcPr>
            <w:tcW w:w="1560" w:type="dxa"/>
            <w:shd w:val="clear" w:color="auto" w:fill="auto"/>
            <w:noWrap/>
            <w:vAlign w:val="bottom"/>
          </w:tcPr>
          <w:p w14:paraId="0BAA8BAC" w14:textId="17FC0C8F" w:rsidR="00B1655F" w:rsidRPr="00FC042D" w:rsidRDefault="00B1655F" w:rsidP="00FC042D">
            <w:pPr>
              <w:jc w:val="center"/>
              <w:rPr>
                <w:rFonts w:eastAsia="Times New Roman" w:cs="Calibri"/>
                <w:color w:val="000000"/>
              </w:rPr>
            </w:pPr>
            <w:r>
              <w:rPr>
                <w:rFonts w:eastAsia="Times New Roman" w:cs="Calibri"/>
                <w:color w:val="000000"/>
              </w:rPr>
              <w:t>4.7.7.1.2</w:t>
            </w:r>
          </w:p>
        </w:tc>
        <w:tc>
          <w:tcPr>
            <w:tcW w:w="1720" w:type="dxa"/>
            <w:shd w:val="clear" w:color="auto" w:fill="auto"/>
            <w:noWrap/>
            <w:vAlign w:val="bottom"/>
          </w:tcPr>
          <w:p w14:paraId="28BCFE82" w14:textId="613B547D" w:rsidR="00B1655F" w:rsidRPr="00FC042D" w:rsidRDefault="00B874CF" w:rsidP="00FC042D">
            <w:pPr>
              <w:jc w:val="center"/>
              <w:rPr>
                <w:rFonts w:eastAsia="Times New Roman" w:cs="Calibri"/>
                <w:color w:val="000000"/>
              </w:rPr>
            </w:pPr>
            <w:r>
              <w:rPr>
                <w:rFonts w:eastAsia="Times New Roman" w:cs="Calibri"/>
                <w:color w:val="000000"/>
              </w:rPr>
              <w:t>Group1</w:t>
            </w:r>
          </w:p>
        </w:tc>
      </w:tr>
      <w:tr w:rsidR="00FC042D" w:rsidRPr="00FC042D" w14:paraId="68235521" w14:textId="77777777" w:rsidTr="00FC042D">
        <w:trPr>
          <w:trHeight w:val="300"/>
          <w:jc w:val="center"/>
        </w:trPr>
        <w:tc>
          <w:tcPr>
            <w:tcW w:w="1340" w:type="dxa"/>
            <w:shd w:val="clear" w:color="auto" w:fill="auto"/>
            <w:noWrap/>
            <w:vAlign w:val="bottom"/>
            <w:hideMark/>
          </w:tcPr>
          <w:p w14:paraId="6C7E193F" w14:textId="77777777" w:rsidR="00FC042D" w:rsidRPr="00FC042D" w:rsidRDefault="00FC042D" w:rsidP="00FC042D">
            <w:pPr>
              <w:rPr>
                <w:rFonts w:eastAsia="Times New Roman" w:cs="Calibri"/>
                <w:color w:val="000000"/>
              </w:rPr>
            </w:pPr>
            <w:r w:rsidRPr="00FC042D">
              <w:rPr>
                <w:rFonts w:eastAsia="Times New Roman" w:cs="Calibri"/>
                <w:color w:val="000000"/>
                <w:lang w:val="en-GB"/>
              </w:rPr>
              <w:t>6.7.9.2</w:t>
            </w:r>
          </w:p>
        </w:tc>
        <w:tc>
          <w:tcPr>
            <w:tcW w:w="1560" w:type="dxa"/>
            <w:shd w:val="clear" w:color="auto" w:fill="auto"/>
            <w:noWrap/>
            <w:vAlign w:val="bottom"/>
            <w:hideMark/>
          </w:tcPr>
          <w:p w14:paraId="3C9B69C4" w14:textId="77777777" w:rsidR="00FC042D" w:rsidRPr="00FC042D" w:rsidRDefault="00FC042D" w:rsidP="00FC042D">
            <w:pPr>
              <w:jc w:val="center"/>
              <w:rPr>
                <w:rFonts w:eastAsia="Times New Roman" w:cs="Calibri"/>
                <w:color w:val="000000"/>
              </w:rPr>
            </w:pPr>
            <w:r w:rsidRPr="00FC042D">
              <w:rPr>
                <w:rFonts w:eastAsia="Times New Roman" w:cs="Calibri"/>
                <w:color w:val="000000"/>
              </w:rPr>
              <w:t>4.7.7.2</w:t>
            </w:r>
          </w:p>
        </w:tc>
        <w:tc>
          <w:tcPr>
            <w:tcW w:w="1720" w:type="dxa"/>
            <w:shd w:val="clear" w:color="auto" w:fill="auto"/>
            <w:noWrap/>
            <w:vAlign w:val="bottom"/>
            <w:hideMark/>
          </w:tcPr>
          <w:p w14:paraId="313562FD" w14:textId="77777777" w:rsidR="00FC042D" w:rsidRPr="00FC042D" w:rsidRDefault="00FC042D" w:rsidP="00FC042D">
            <w:pPr>
              <w:jc w:val="center"/>
              <w:rPr>
                <w:rFonts w:eastAsia="Times New Roman" w:cs="Calibri"/>
                <w:color w:val="000000"/>
              </w:rPr>
            </w:pPr>
            <w:r w:rsidRPr="00FC042D">
              <w:rPr>
                <w:rFonts w:eastAsia="Times New Roman" w:cs="Calibri"/>
                <w:color w:val="000000"/>
              </w:rPr>
              <w:t>Group1</w:t>
            </w:r>
          </w:p>
        </w:tc>
      </w:tr>
      <w:tr w:rsidR="00FC042D" w:rsidRPr="00FC042D" w14:paraId="7DAB5903" w14:textId="77777777" w:rsidTr="00FC042D">
        <w:trPr>
          <w:trHeight w:val="300"/>
          <w:jc w:val="center"/>
        </w:trPr>
        <w:tc>
          <w:tcPr>
            <w:tcW w:w="1340" w:type="dxa"/>
            <w:shd w:val="clear" w:color="auto" w:fill="auto"/>
            <w:noWrap/>
            <w:vAlign w:val="bottom"/>
            <w:hideMark/>
          </w:tcPr>
          <w:p w14:paraId="2E85CF4C" w14:textId="18D78FE2" w:rsidR="00FC042D" w:rsidRPr="00FC042D" w:rsidRDefault="00FC042D" w:rsidP="00FC042D">
            <w:pPr>
              <w:rPr>
                <w:rFonts w:eastAsia="Times New Roman" w:cs="Calibri"/>
                <w:color w:val="000000"/>
              </w:rPr>
            </w:pPr>
            <w:r w:rsidRPr="00FC042D">
              <w:rPr>
                <w:rFonts w:eastAsia="Times New Roman" w:cs="Calibri"/>
                <w:color w:val="000000"/>
                <w:lang w:val="en-GB"/>
              </w:rPr>
              <w:t>6.7.9.3</w:t>
            </w:r>
            <w:r w:rsidR="00B1655F">
              <w:rPr>
                <w:rFonts w:eastAsia="Times New Roman" w:cs="Calibri"/>
                <w:color w:val="000000"/>
                <w:lang w:val="en-GB"/>
              </w:rPr>
              <w:t>.1</w:t>
            </w:r>
          </w:p>
        </w:tc>
        <w:tc>
          <w:tcPr>
            <w:tcW w:w="1560" w:type="dxa"/>
            <w:shd w:val="clear" w:color="auto" w:fill="auto"/>
            <w:noWrap/>
            <w:vAlign w:val="bottom"/>
            <w:hideMark/>
          </w:tcPr>
          <w:p w14:paraId="5E6E5732" w14:textId="3465F564" w:rsidR="00FC042D" w:rsidRPr="00FC042D" w:rsidRDefault="00FC042D" w:rsidP="00FC042D">
            <w:pPr>
              <w:jc w:val="center"/>
              <w:rPr>
                <w:rFonts w:eastAsia="Times New Roman" w:cs="Calibri"/>
                <w:color w:val="000000"/>
              </w:rPr>
            </w:pPr>
            <w:r w:rsidRPr="00FC042D">
              <w:rPr>
                <w:rFonts w:eastAsia="Times New Roman" w:cs="Calibri"/>
                <w:color w:val="000000"/>
              </w:rPr>
              <w:t>4.7.7.3</w:t>
            </w:r>
            <w:r w:rsidR="00B874CF">
              <w:rPr>
                <w:rFonts w:eastAsia="Times New Roman" w:cs="Calibri"/>
                <w:color w:val="000000"/>
              </w:rPr>
              <w:t>.1</w:t>
            </w:r>
          </w:p>
        </w:tc>
        <w:tc>
          <w:tcPr>
            <w:tcW w:w="1720" w:type="dxa"/>
            <w:shd w:val="clear" w:color="auto" w:fill="auto"/>
            <w:noWrap/>
            <w:vAlign w:val="bottom"/>
            <w:hideMark/>
          </w:tcPr>
          <w:p w14:paraId="4A140908" w14:textId="77777777" w:rsidR="00FC042D" w:rsidRPr="00FC042D" w:rsidRDefault="00FC042D" w:rsidP="00FC042D">
            <w:pPr>
              <w:jc w:val="center"/>
              <w:rPr>
                <w:rFonts w:eastAsia="Times New Roman" w:cs="Calibri"/>
                <w:color w:val="000000"/>
              </w:rPr>
            </w:pPr>
            <w:r w:rsidRPr="00FC042D">
              <w:rPr>
                <w:rFonts w:eastAsia="Times New Roman" w:cs="Calibri"/>
                <w:color w:val="000000"/>
              </w:rPr>
              <w:t>Group1</w:t>
            </w:r>
          </w:p>
        </w:tc>
      </w:tr>
      <w:tr w:rsidR="00B1655F" w:rsidRPr="00FC042D" w14:paraId="4BC378F6" w14:textId="77777777" w:rsidTr="00FC042D">
        <w:trPr>
          <w:trHeight w:val="300"/>
          <w:jc w:val="center"/>
        </w:trPr>
        <w:tc>
          <w:tcPr>
            <w:tcW w:w="1340" w:type="dxa"/>
            <w:shd w:val="clear" w:color="auto" w:fill="auto"/>
            <w:noWrap/>
            <w:vAlign w:val="bottom"/>
          </w:tcPr>
          <w:p w14:paraId="1A5D2244" w14:textId="127F476E" w:rsidR="00B1655F" w:rsidRPr="00FC042D" w:rsidRDefault="00B1655F" w:rsidP="00FC042D">
            <w:pPr>
              <w:rPr>
                <w:rFonts w:eastAsia="Times New Roman" w:cs="Calibri"/>
                <w:color w:val="000000"/>
                <w:lang w:val="en-GB"/>
              </w:rPr>
            </w:pPr>
            <w:r>
              <w:rPr>
                <w:rFonts w:eastAsia="Times New Roman" w:cs="Calibri"/>
                <w:color w:val="000000"/>
                <w:lang w:val="en-GB"/>
              </w:rPr>
              <w:t>6.7.9.3.2</w:t>
            </w:r>
          </w:p>
        </w:tc>
        <w:tc>
          <w:tcPr>
            <w:tcW w:w="1560" w:type="dxa"/>
            <w:shd w:val="clear" w:color="auto" w:fill="auto"/>
            <w:noWrap/>
            <w:vAlign w:val="bottom"/>
          </w:tcPr>
          <w:p w14:paraId="01F85DBA" w14:textId="48163FB9" w:rsidR="00B1655F" w:rsidRPr="00FC042D" w:rsidRDefault="00B874CF" w:rsidP="00FC042D">
            <w:pPr>
              <w:jc w:val="center"/>
              <w:rPr>
                <w:rFonts w:eastAsia="Times New Roman" w:cs="Calibri"/>
                <w:color w:val="000000"/>
              </w:rPr>
            </w:pPr>
            <w:r>
              <w:rPr>
                <w:rFonts w:eastAsia="Times New Roman" w:cs="Calibri"/>
                <w:color w:val="000000"/>
              </w:rPr>
              <w:t>4.7.7.3.2</w:t>
            </w:r>
          </w:p>
        </w:tc>
        <w:tc>
          <w:tcPr>
            <w:tcW w:w="1720" w:type="dxa"/>
            <w:shd w:val="clear" w:color="auto" w:fill="auto"/>
            <w:noWrap/>
            <w:vAlign w:val="bottom"/>
          </w:tcPr>
          <w:p w14:paraId="303065F0" w14:textId="60D6586E" w:rsidR="00B1655F" w:rsidRPr="00FC042D" w:rsidRDefault="00B874CF" w:rsidP="00FC042D">
            <w:pPr>
              <w:jc w:val="center"/>
              <w:rPr>
                <w:rFonts w:eastAsia="Times New Roman" w:cs="Calibri"/>
                <w:color w:val="000000"/>
              </w:rPr>
            </w:pPr>
            <w:r>
              <w:rPr>
                <w:rFonts w:eastAsia="Times New Roman" w:cs="Calibri"/>
                <w:color w:val="000000"/>
              </w:rPr>
              <w:t>Group1</w:t>
            </w:r>
          </w:p>
        </w:tc>
      </w:tr>
      <w:tr w:rsidR="00FC042D" w:rsidRPr="00FC042D" w14:paraId="17ADE978" w14:textId="77777777" w:rsidTr="00FC042D">
        <w:trPr>
          <w:trHeight w:val="300"/>
          <w:jc w:val="center"/>
        </w:trPr>
        <w:tc>
          <w:tcPr>
            <w:tcW w:w="1340" w:type="dxa"/>
            <w:shd w:val="clear" w:color="auto" w:fill="auto"/>
            <w:noWrap/>
            <w:vAlign w:val="bottom"/>
            <w:hideMark/>
          </w:tcPr>
          <w:p w14:paraId="3182B184" w14:textId="77777777" w:rsidR="00FC042D" w:rsidRPr="00FC042D" w:rsidRDefault="00FC042D" w:rsidP="00FC042D">
            <w:pPr>
              <w:rPr>
                <w:rFonts w:eastAsia="Times New Roman" w:cs="Calibri"/>
                <w:color w:val="000000"/>
              </w:rPr>
            </w:pPr>
            <w:r w:rsidRPr="00FC042D">
              <w:rPr>
                <w:rFonts w:eastAsia="Times New Roman" w:cs="Calibri"/>
                <w:color w:val="000000"/>
              </w:rPr>
              <w:t>A.6.7.10.1</w:t>
            </w:r>
          </w:p>
        </w:tc>
        <w:tc>
          <w:tcPr>
            <w:tcW w:w="1560" w:type="dxa"/>
            <w:shd w:val="clear" w:color="auto" w:fill="auto"/>
            <w:noWrap/>
            <w:vAlign w:val="bottom"/>
            <w:hideMark/>
          </w:tcPr>
          <w:p w14:paraId="7DE0DE4E" w14:textId="77777777" w:rsidR="00FC042D" w:rsidRPr="00FC042D" w:rsidRDefault="00FC042D" w:rsidP="00FC042D">
            <w:pPr>
              <w:jc w:val="center"/>
              <w:rPr>
                <w:rFonts w:eastAsia="Times New Roman" w:cs="Calibri"/>
                <w:color w:val="000000"/>
              </w:rPr>
            </w:pPr>
            <w:r w:rsidRPr="00FC042D">
              <w:rPr>
                <w:rFonts w:eastAsia="Times New Roman" w:cs="Calibri"/>
                <w:color w:val="000000"/>
              </w:rPr>
              <w:t>A.4.7.8.1</w:t>
            </w:r>
          </w:p>
        </w:tc>
        <w:tc>
          <w:tcPr>
            <w:tcW w:w="1720" w:type="dxa"/>
            <w:shd w:val="clear" w:color="auto" w:fill="auto"/>
            <w:noWrap/>
            <w:vAlign w:val="bottom"/>
            <w:hideMark/>
          </w:tcPr>
          <w:p w14:paraId="36BD4FDF" w14:textId="77777777" w:rsidR="00FC042D" w:rsidRPr="00FC042D" w:rsidRDefault="00FC042D" w:rsidP="00FC042D">
            <w:pPr>
              <w:jc w:val="center"/>
              <w:rPr>
                <w:rFonts w:eastAsia="Times New Roman" w:cs="Calibri"/>
                <w:color w:val="000000"/>
              </w:rPr>
            </w:pPr>
            <w:r w:rsidRPr="00FC042D">
              <w:rPr>
                <w:rFonts w:eastAsia="Times New Roman" w:cs="Calibri"/>
                <w:color w:val="000000"/>
              </w:rPr>
              <w:t>Group1</w:t>
            </w:r>
          </w:p>
        </w:tc>
      </w:tr>
      <w:tr w:rsidR="00FC042D" w:rsidRPr="00FC042D" w14:paraId="53B2D6D4" w14:textId="77777777" w:rsidTr="00FC042D">
        <w:trPr>
          <w:trHeight w:val="300"/>
          <w:jc w:val="center"/>
        </w:trPr>
        <w:tc>
          <w:tcPr>
            <w:tcW w:w="1340" w:type="dxa"/>
            <w:shd w:val="clear" w:color="auto" w:fill="auto"/>
            <w:noWrap/>
            <w:vAlign w:val="bottom"/>
            <w:hideMark/>
          </w:tcPr>
          <w:p w14:paraId="05E250B4" w14:textId="77777777" w:rsidR="00FC042D" w:rsidRPr="00FC042D" w:rsidRDefault="00FC042D" w:rsidP="00FC042D">
            <w:pPr>
              <w:rPr>
                <w:rFonts w:eastAsia="Times New Roman" w:cs="Calibri"/>
                <w:color w:val="000000"/>
              </w:rPr>
            </w:pPr>
            <w:r w:rsidRPr="00FC042D">
              <w:rPr>
                <w:rFonts w:eastAsia="Times New Roman" w:cs="Calibri"/>
                <w:color w:val="000000"/>
              </w:rPr>
              <w:t>A.6.7.10.2</w:t>
            </w:r>
          </w:p>
        </w:tc>
        <w:tc>
          <w:tcPr>
            <w:tcW w:w="1560" w:type="dxa"/>
            <w:shd w:val="clear" w:color="auto" w:fill="auto"/>
            <w:noWrap/>
            <w:vAlign w:val="bottom"/>
            <w:hideMark/>
          </w:tcPr>
          <w:p w14:paraId="563EAE08" w14:textId="77777777" w:rsidR="00FC042D" w:rsidRPr="00FC042D" w:rsidRDefault="00FC042D" w:rsidP="00FC042D">
            <w:pPr>
              <w:jc w:val="center"/>
              <w:rPr>
                <w:rFonts w:eastAsia="Times New Roman" w:cs="Calibri"/>
                <w:color w:val="000000"/>
              </w:rPr>
            </w:pPr>
            <w:r w:rsidRPr="00FC042D">
              <w:rPr>
                <w:rFonts w:eastAsia="Times New Roman" w:cs="Calibri"/>
                <w:color w:val="000000"/>
              </w:rPr>
              <w:t>A.4.7.8.2</w:t>
            </w:r>
          </w:p>
        </w:tc>
        <w:tc>
          <w:tcPr>
            <w:tcW w:w="1720" w:type="dxa"/>
            <w:shd w:val="clear" w:color="auto" w:fill="auto"/>
            <w:noWrap/>
            <w:vAlign w:val="bottom"/>
            <w:hideMark/>
          </w:tcPr>
          <w:p w14:paraId="3DA73BED" w14:textId="77777777" w:rsidR="00FC042D" w:rsidRPr="00FC042D" w:rsidRDefault="00FC042D" w:rsidP="00FC042D">
            <w:pPr>
              <w:jc w:val="center"/>
              <w:rPr>
                <w:rFonts w:eastAsia="Times New Roman" w:cs="Calibri"/>
                <w:color w:val="000000"/>
              </w:rPr>
            </w:pPr>
            <w:r w:rsidRPr="00FC042D">
              <w:rPr>
                <w:rFonts w:eastAsia="Times New Roman" w:cs="Calibri"/>
                <w:color w:val="000000"/>
              </w:rPr>
              <w:t>Group1</w:t>
            </w:r>
          </w:p>
        </w:tc>
      </w:tr>
      <w:tr w:rsidR="00FC042D" w:rsidRPr="00FC042D" w14:paraId="66B13B58" w14:textId="77777777" w:rsidTr="00FC042D">
        <w:trPr>
          <w:trHeight w:val="300"/>
          <w:jc w:val="center"/>
        </w:trPr>
        <w:tc>
          <w:tcPr>
            <w:tcW w:w="1340" w:type="dxa"/>
            <w:shd w:val="clear" w:color="auto" w:fill="auto"/>
            <w:noWrap/>
            <w:vAlign w:val="bottom"/>
            <w:hideMark/>
          </w:tcPr>
          <w:p w14:paraId="0EE853CB" w14:textId="77777777" w:rsidR="00FC042D" w:rsidRPr="00FC042D" w:rsidRDefault="00FC042D" w:rsidP="00FC042D">
            <w:pPr>
              <w:rPr>
                <w:rFonts w:eastAsia="Times New Roman" w:cs="Calibri"/>
                <w:color w:val="000000"/>
              </w:rPr>
            </w:pPr>
            <w:r w:rsidRPr="00FC042D">
              <w:rPr>
                <w:rFonts w:eastAsia="Times New Roman" w:cs="Calibri"/>
                <w:color w:val="000000"/>
              </w:rPr>
              <w:lastRenderedPageBreak/>
              <w:t>A.6.7.11.1</w:t>
            </w:r>
          </w:p>
        </w:tc>
        <w:tc>
          <w:tcPr>
            <w:tcW w:w="1560" w:type="dxa"/>
            <w:shd w:val="clear" w:color="auto" w:fill="auto"/>
            <w:noWrap/>
            <w:vAlign w:val="bottom"/>
            <w:hideMark/>
          </w:tcPr>
          <w:p w14:paraId="01E33EE2" w14:textId="77777777" w:rsidR="00FC042D" w:rsidRPr="00FC042D" w:rsidRDefault="00FC042D" w:rsidP="00FC042D">
            <w:pPr>
              <w:jc w:val="center"/>
              <w:rPr>
                <w:rFonts w:eastAsia="Times New Roman" w:cs="Calibri"/>
                <w:color w:val="000000"/>
              </w:rPr>
            </w:pPr>
            <w:r w:rsidRPr="00FC042D">
              <w:rPr>
                <w:rFonts w:eastAsia="Times New Roman" w:cs="Calibri"/>
                <w:color w:val="000000"/>
              </w:rPr>
              <w:t>A.4.7.9.1</w:t>
            </w:r>
          </w:p>
        </w:tc>
        <w:tc>
          <w:tcPr>
            <w:tcW w:w="1720" w:type="dxa"/>
            <w:shd w:val="clear" w:color="auto" w:fill="auto"/>
            <w:noWrap/>
            <w:vAlign w:val="bottom"/>
            <w:hideMark/>
          </w:tcPr>
          <w:p w14:paraId="05F0170F" w14:textId="77777777" w:rsidR="00FC042D" w:rsidRPr="00FC042D" w:rsidRDefault="00FC042D" w:rsidP="00FC042D">
            <w:pPr>
              <w:jc w:val="center"/>
              <w:rPr>
                <w:rFonts w:eastAsia="Times New Roman" w:cs="Calibri"/>
                <w:color w:val="000000"/>
              </w:rPr>
            </w:pPr>
            <w:r w:rsidRPr="00FC042D">
              <w:rPr>
                <w:rFonts w:eastAsia="Times New Roman" w:cs="Calibri"/>
                <w:color w:val="000000"/>
              </w:rPr>
              <w:t>Group1</w:t>
            </w:r>
          </w:p>
        </w:tc>
      </w:tr>
      <w:tr w:rsidR="00FC042D" w:rsidRPr="00FC042D" w14:paraId="487EE131" w14:textId="77777777" w:rsidTr="00FC042D">
        <w:trPr>
          <w:trHeight w:val="300"/>
          <w:jc w:val="center"/>
        </w:trPr>
        <w:tc>
          <w:tcPr>
            <w:tcW w:w="1340" w:type="dxa"/>
            <w:shd w:val="clear" w:color="auto" w:fill="auto"/>
            <w:noWrap/>
            <w:vAlign w:val="bottom"/>
            <w:hideMark/>
          </w:tcPr>
          <w:p w14:paraId="383E85D6" w14:textId="77777777" w:rsidR="00FC042D" w:rsidRPr="00FC042D" w:rsidRDefault="00FC042D" w:rsidP="00FC042D">
            <w:pPr>
              <w:rPr>
                <w:rFonts w:eastAsia="Times New Roman" w:cs="Calibri"/>
                <w:color w:val="000000"/>
              </w:rPr>
            </w:pPr>
            <w:r w:rsidRPr="00FC042D">
              <w:rPr>
                <w:rFonts w:eastAsia="Times New Roman" w:cs="Calibri"/>
                <w:color w:val="000000"/>
              </w:rPr>
              <w:t>A.6.7.11.2</w:t>
            </w:r>
          </w:p>
        </w:tc>
        <w:tc>
          <w:tcPr>
            <w:tcW w:w="1560" w:type="dxa"/>
            <w:shd w:val="clear" w:color="auto" w:fill="auto"/>
            <w:noWrap/>
            <w:vAlign w:val="bottom"/>
            <w:hideMark/>
          </w:tcPr>
          <w:p w14:paraId="51A13C5B" w14:textId="77777777" w:rsidR="00FC042D" w:rsidRPr="00FC042D" w:rsidRDefault="00FC042D" w:rsidP="00FC042D">
            <w:pPr>
              <w:jc w:val="center"/>
              <w:rPr>
                <w:rFonts w:eastAsia="Times New Roman" w:cs="Calibri"/>
                <w:color w:val="000000"/>
              </w:rPr>
            </w:pPr>
            <w:r w:rsidRPr="00FC042D">
              <w:rPr>
                <w:rFonts w:eastAsia="Times New Roman" w:cs="Calibri"/>
                <w:color w:val="000000"/>
              </w:rPr>
              <w:t>A.4.7.9.2</w:t>
            </w:r>
          </w:p>
        </w:tc>
        <w:tc>
          <w:tcPr>
            <w:tcW w:w="1720" w:type="dxa"/>
            <w:shd w:val="clear" w:color="auto" w:fill="auto"/>
            <w:noWrap/>
            <w:vAlign w:val="bottom"/>
            <w:hideMark/>
          </w:tcPr>
          <w:p w14:paraId="31955231" w14:textId="77777777" w:rsidR="00FC042D" w:rsidRPr="00FC042D" w:rsidRDefault="00FC042D" w:rsidP="00FC042D">
            <w:pPr>
              <w:jc w:val="center"/>
              <w:rPr>
                <w:rFonts w:eastAsia="Times New Roman" w:cs="Calibri"/>
                <w:color w:val="000000"/>
              </w:rPr>
            </w:pPr>
            <w:r w:rsidRPr="00FC042D">
              <w:rPr>
                <w:rFonts w:eastAsia="Times New Roman" w:cs="Calibri"/>
                <w:color w:val="000000"/>
              </w:rPr>
              <w:t>Group1</w:t>
            </w:r>
          </w:p>
        </w:tc>
      </w:tr>
      <w:tr w:rsidR="00FC042D" w:rsidRPr="00FC042D" w14:paraId="69F5C255" w14:textId="77777777" w:rsidTr="00FC042D">
        <w:trPr>
          <w:trHeight w:val="300"/>
          <w:jc w:val="center"/>
        </w:trPr>
        <w:tc>
          <w:tcPr>
            <w:tcW w:w="1340" w:type="dxa"/>
            <w:shd w:val="clear" w:color="auto" w:fill="auto"/>
            <w:noWrap/>
            <w:vAlign w:val="bottom"/>
            <w:hideMark/>
          </w:tcPr>
          <w:p w14:paraId="4691E1E7" w14:textId="77777777" w:rsidR="00FC042D" w:rsidRPr="00FC042D" w:rsidRDefault="00FC042D" w:rsidP="00FC042D">
            <w:pPr>
              <w:rPr>
                <w:rFonts w:eastAsia="Times New Roman" w:cs="Calibri"/>
                <w:color w:val="000000"/>
              </w:rPr>
            </w:pPr>
            <w:r w:rsidRPr="00FC042D">
              <w:rPr>
                <w:rFonts w:eastAsia="Times New Roman" w:cs="Calibri"/>
                <w:color w:val="000000"/>
              </w:rPr>
              <w:t>A.6.7.12.1</w:t>
            </w:r>
          </w:p>
        </w:tc>
        <w:tc>
          <w:tcPr>
            <w:tcW w:w="1560" w:type="dxa"/>
            <w:shd w:val="clear" w:color="auto" w:fill="auto"/>
            <w:noWrap/>
            <w:vAlign w:val="bottom"/>
            <w:hideMark/>
          </w:tcPr>
          <w:p w14:paraId="6594313C" w14:textId="77777777" w:rsidR="00FC042D" w:rsidRPr="00FC042D" w:rsidRDefault="00FC042D" w:rsidP="00FC042D">
            <w:pPr>
              <w:jc w:val="center"/>
              <w:rPr>
                <w:rFonts w:eastAsia="Times New Roman" w:cs="Calibri"/>
                <w:color w:val="000000"/>
              </w:rPr>
            </w:pPr>
            <w:r w:rsidRPr="00FC042D">
              <w:rPr>
                <w:rFonts w:eastAsia="Times New Roman" w:cs="Calibri"/>
                <w:color w:val="000000"/>
              </w:rPr>
              <w:t>A.4.7.10.1</w:t>
            </w:r>
          </w:p>
        </w:tc>
        <w:tc>
          <w:tcPr>
            <w:tcW w:w="1720" w:type="dxa"/>
            <w:shd w:val="clear" w:color="auto" w:fill="auto"/>
            <w:noWrap/>
            <w:vAlign w:val="bottom"/>
            <w:hideMark/>
          </w:tcPr>
          <w:p w14:paraId="0131AE3B" w14:textId="77777777" w:rsidR="00FC042D" w:rsidRPr="00FC042D" w:rsidRDefault="00FC042D" w:rsidP="00FC042D">
            <w:pPr>
              <w:jc w:val="center"/>
              <w:rPr>
                <w:rFonts w:eastAsia="Times New Roman" w:cs="Calibri"/>
                <w:color w:val="000000"/>
              </w:rPr>
            </w:pPr>
            <w:r w:rsidRPr="00FC042D">
              <w:rPr>
                <w:rFonts w:eastAsia="Times New Roman" w:cs="Calibri"/>
                <w:color w:val="000000"/>
              </w:rPr>
              <w:t>Group1</w:t>
            </w:r>
          </w:p>
        </w:tc>
      </w:tr>
    </w:tbl>
    <w:p w14:paraId="6C1B3189" w14:textId="6A483D71" w:rsidR="00FC042D" w:rsidRDefault="00FC042D" w:rsidP="005C4667">
      <w:pPr>
        <w:jc w:val="both"/>
        <w:rPr>
          <w:rFonts w:ascii="Arial" w:hAnsi="Arial" w:cs="Arial"/>
        </w:rPr>
      </w:pPr>
    </w:p>
    <w:p w14:paraId="706A0ECF" w14:textId="59B20534" w:rsidR="00FC042D" w:rsidRPr="00FC042D" w:rsidRDefault="00FC042D" w:rsidP="00FC042D">
      <w:pPr>
        <w:jc w:val="center"/>
        <w:rPr>
          <w:rFonts w:ascii="Arial" w:hAnsi="Arial" w:cs="Arial"/>
          <w:b/>
          <w:bCs/>
          <w:lang w:val="en-GB"/>
        </w:rPr>
      </w:pPr>
      <w:r w:rsidRPr="00FC042D">
        <w:rPr>
          <w:rFonts w:ascii="Arial" w:hAnsi="Arial" w:cs="Arial"/>
          <w:b/>
          <w:bCs/>
          <w:lang w:val="en-GB"/>
        </w:rPr>
        <w:t>Table 2-</w:t>
      </w:r>
      <w:r w:rsidR="00F743B7">
        <w:rPr>
          <w:rFonts w:ascii="Arial" w:hAnsi="Arial" w:cs="Arial"/>
          <w:b/>
          <w:bCs/>
          <w:lang w:val="en-GB"/>
        </w:rPr>
        <w:t>2</w:t>
      </w:r>
      <w:r w:rsidRPr="00FC042D">
        <w:rPr>
          <w:rFonts w:ascii="Arial" w:hAnsi="Arial" w:cs="Arial"/>
          <w:b/>
          <w:bCs/>
          <w:lang w:val="en-GB"/>
        </w:rPr>
        <w:t>: Proposed initial list of Group</w:t>
      </w:r>
      <w:r w:rsidR="00F743B7">
        <w:rPr>
          <w:rFonts w:ascii="Arial" w:hAnsi="Arial" w:cs="Arial"/>
          <w:b/>
          <w:bCs/>
          <w:lang w:val="en-GB"/>
        </w:rPr>
        <w:t>3</w:t>
      </w:r>
      <w:r w:rsidRPr="00FC042D">
        <w:rPr>
          <w:rFonts w:ascii="Arial" w:hAnsi="Arial" w:cs="Arial"/>
          <w:b/>
          <w:bCs/>
          <w:lang w:val="en-GB"/>
        </w:rPr>
        <w:t xml:space="preserve"> FR1 test cases:</w:t>
      </w:r>
    </w:p>
    <w:p w14:paraId="03E076B0" w14:textId="55360352" w:rsidR="00FC042D" w:rsidRDefault="00FC042D" w:rsidP="005C4667">
      <w:pPr>
        <w:jc w:val="both"/>
        <w:rPr>
          <w:rFonts w:ascii="Arial" w:hAnsi="Arial" w:cs="Arial"/>
        </w:rPr>
      </w:pPr>
    </w:p>
    <w:tbl>
      <w:tblPr>
        <w:tblW w:w="4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1560"/>
        <w:gridCol w:w="1720"/>
      </w:tblGrid>
      <w:tr w:rsidR="00FC042D" w:rsidRPr="00FC042D" w14:paraId="5E15ED9A" w14:textId="77777777" w:rsidTr="00FC042D">
        <w:trPr>
          <w:trHeight w:val="600"/>
          <w:jc w:val="center"/>
        </w:trPr>
        <w:tc>
          <w:tcPr>
            <w:tcW w:w="1340" w:type="dxa"/>
            <w:shd w:val="clear" w:color="000000" w:fill="D9D9D9"/>
            <w:vAlign w:val="center"/>
            <w:hideMark/>
          </w:tcPr>
          <w:p w14:paraId="77DC0104" w14:textId="77777777" w:rsidR="00FC042D" w:rsidRPr="00FC042D" w:rsidRDefault="00FC042D" w:rsidP="00FC042D">
            <w:pPr>
              <w:jc w:val="center"/>
              <w:rPr>
                <w:rFonts w:eastAsia="Times New Roman" w:cs="Calibri"/>
                <w:b/>
                <w:bCs/>
                <w:color w:val="000000"/>
              </w:rPr>
            </w:pPr>
            <w:r w:rsidRPr="00FC042D">
              <w:rPr>
                <w:rFonts w:eastAsia="Times New Roman" w:cs="Calibri"/>
                <w:b/>
                <w:bCs/>
                <w:color w:val="000000"/>
              </w:rPr>
              <w:t>SA Test Case</w:t>
            </w:r>
          </w:p>
        </w:tc>
        <w:tc>
          <w:tcPr>
            <w:tcW w:w="1560" w:type="dxa"/>
            <w:shd w:val="clear" w:color="000000" w:fill="D9D9D9"/>
            <w:vAlign w:val="center"/>
            <w:hideMark/>
          </w:tcPr>
          <w:p w14:paraId="4E1FFD50" w14:textId="77777777" w:rsidR="00FC042D" w:rsidRPr="00FC042D" w:rsidRDefault="00FC042D" w:rsidP="00FC042D">
            <w:pPr>
              <w:jc w:val="center"/>
              <w:rPr>
                <w:rFonts w:eastAsia="Times New Roman" w:cs="Calibri"/>
                <w:b/>
                <w:bCs/>
                <w:color w:val="000000"/>
              </w:rPr>
            </w:pPr>
            <w:r w:rsidRPr="00FC042D">
              <w:rPr>
                <w:rFonts w:eastAsia="Times New Roman" w:cs="Calibri"/>
                <w:b/>
                <w:bCs/>
                <w:color w:val="000000"/>
              </w:rPr>
              <w:t>NSA Test Counterpart</w:t>
            </w:r>
          </w:p>
        </w:tc>
        <w:tc>
          <w:tcPr>
            <w:tcW w:w="1720" w:type="dxa"/>
            <w:shd w:val="clear" w:color="000000" w:fill="D9D9D9"/>
            <w:vAlign w:val="center"/>
            <w:hideMark/>
          </w:tcPr>
          <w:p w14:paraId="3C45D555" w14:textId="77777777" w:rsidR="00FC042D" w:rsidRPr="00FC042D" w:rsidRDefault="00FC042D" w:rsidP="00FC042D">
            <w:pPr>
              <w:jc w:val="center"/>
              <w:rPr>
                <w:rFonts w:eastAsia="Times New Roman" w:cs="Calibri"/>
                <w:b/>
                <w:bCs/>
                <w:color w:val="000000"/>
              </w:rPr>
            </w:pPr>
            <w:r w:rsidRPr="00FC042D">
              <w:rPr>
                <w:rFonts w:eastAsia="Times New Roman" w:cs="Calibri"/>
                <w:b/>
                <w:bCs/>
                <w:color w:val="000000"/>
              </w:rPr>
              <w:t>Group ID</w:t>
            </w:r>
          </w:p>
        </w:tc>
      </w:tr>
      <w:tr w:rsidR="00FC042D" w:rsidRPr="00FC042D" w14:paraId="5B1D011A" w14:textId="77777777" w:rsidTr="00FC042D">
        <w:trPr>
          <w:trHeight w:val="300"/>
          <w:jc w:val="center"/>
        </w:trPr>
        <w:tc>
          <w:tcPr>
            <w:tcW w:w="1340" w:type="dxa"/>
            <w:shd w:val="clear" w:color="auto" w:fill="auto"/>
            <w:noWrap/>
            <w:vAlign w:val="bottom"/>
            <w:hideMark/>
          </w:tcPr>
          <w:p w14:paraId="0A4910FA" w14:textId="77777777" w:rsidR="00FC042D" w:rsidRPr="00FC042D" w:rsidRDefault="00FC042D" w:rsidP="00FC042D">
            <w:pPr>
              <w:rPr>
                <w:rFonts w:eastAsia="Times New Roman" w:cs="Calibri"/>
                <w:color w:val="000000"/>
              </w:rPr>
            </w:pPr>
            <w:r w:rsidRPr="00FC042D">
              <w:rPr>
                <w:rFonts w:eastAsia="Times New Roman" w:cs="Calibri"/>
                <w:color w:val="000000"/>
                <w:lang w:val="en-GB" w:eastAsia="zh-TW"/>
              </w:rPr>
              <w:t>6.1.1.1</w:t>
            </w:r>
          </w:p>
        </w:tc>
        <w:tc>
          <w:tcPr>
            <w:tcW w:w="1560" w:type="dxa"/>
            <w:shd w:val="clear" w:color="auto" w:fill="auto"/>
            <w:noWrap/>
            <w:vAlign w:val="bottom"/>
            <w:hideMark/>
          </w:tcPr>
          <w:p w14:paraId="301D0D1B" w14:textId="77777777" w:rsidR="00FC042D" w:rsidRPr="00FC042D" w:rsidRDefault="00FC042D" w:rsidP="00FC042D">
            <w:pPr>
              <w:jc w:val="center"/>
              <w:rPr>
                <w:rFonts w:eastAsia="Times New Roman" w:cs="Calibri"/>
                <w:color w:val="000000"/>
              </w:rPr>
            </w:pPr>
            <w:r w:rsidRPr="00FC042D">
              <w:rPr>
                <w:rFonts w:eastAsia="Times New Roman" w:cs="Calibri"/>
                <w:color w:val="000000"/>
              </w:rPr>
              <w:t>N/A</w:t>
            </w:r>
          </w:p>
        </w:tc>
        <w:tc>
          <w:tcPr>
            <w:tcW w:w="1720" w:type="dxa"/>
            <w:shd w:val="clear" w:color="auto" w:fill="auto"/>
            <w:noWrap/>
            <w:vAlign w:val="bottom"/>
            <w:hideMark/>
          </w:tcPr>
          <w:p w14:paraId="658C86D2" w14:textId="77777777" w:rsidR="00FC042D" w:rsidRPr="00FC042D" w:rsidRDefault="00FC042D" w:rsidP="00FC042D">
            <w:pPr>
              <w:jc w:val="center"/>
              <w:rPr>
                <w:rFonts w:eastAsia="Times New Roman" w:cs="Calibri"/>
                <w:color w:val="000000"/>
              </w:rPr>
            </w:pPr>
            <w:r w:rsidRPr="00FC042D">
              <w:rPr>
                <w:rFonts w:eastAsia="Times New Roman" w:cs="Calibri"/>
                <w:color w:val="000000"/>
              </w:rPr>
              <w:t>Group3</w:t>
            </w:r>
          </w:p>
        </w:tc>
      </w:tr>
      <w:tr w:rsidR="00FC042D" w:rsidRPr="00FC042D" w14:paraId="30D9B771" w14:textId="77777777" w:rsidTr="00FC042D">
        <w:trPr>
          <w:trHeight w:val="300"/>
          <w:jc w:val="center"/>
        </w:trPr>
        <w:tc>
          <w:tcPr>
            <w:tcW w:w="1340" w:type="dxa"/>
            <w:shd w:val="clear" w:color="auto" w:fill="auto"/>
            <w:noWrap/>
            <w:vAlign w:val="bottom"/>
            <w:hideMark/>
          </w:tcPr>
          <w:p w14:paraId="02C021FC" w14:textId="77777777" w:rsidR="00FC042D" w:rsidRPr="00FC042D" w:rsidRDefault="00FC042D" w:rsidP="00FC042D">
            <w:pPr>
              <w:rPr>
                <w:rFonts w:eastAsia="Times New Roman" w:cs="Calibri"/>
                <w:color w:val="000000"/>
              </w:rPr>
            </w:pPr>
            <w:r w:rsidRPr="00FC042D">
              <w:rPr>
                <w:rFonts w:eastAsia="Times New Roman" w:cs="Calibri"/>
                <w:color w:val="000000"/>
                <w:lang w:val="en-GB" w:eastAsia="zh-TW"/>
              </w:rPr>
              <w:t>6.1.1.2</w:t>
            </w:r>
          </w:p>
        </w:tc>
        <w:tc>
          <w:tcPr>
            <w:tcW w:w="1560" w:type="dxa"/>
            <w:shd w:val="clear" w:color="auto" w:fill="auto"/>
            <w:noWrap/>
            <w:vAlign w:val="bottom"/>
            <w:hideMark/>
          </w:tcPr>
          <w:p w14:paraId="1FE4645D" w14:textId="77777777" w:rsidR="00FC042D" w:rsidRPr="00FC042D" w:rsidRDefault="00FC042D" w:rsidP="00FC042D">
            <w:pPr>
              <w:jc w:val="center"/>
              <w:rPr>
                <w:rFonts w:eastAsia="Times New Roman" w:cs="Calibri"/>
                <w:color w:val="000000"/>
              </w:rPr>
            </w:pPr>
            <w:r w:rsidRPr="00FC042D">
              <w:rPr>
                <w:rFonts w:eastAsia="Times New Roman" w:cs="Calibri"/>
                <w:color w:val="000000"/>
              </w:rPr>
              <w:t>N/A</w:t>
            </w:r>
          </w:p>
        </w:tc>
        <w:tc>
          <w:tcPr>
            <w:tcW w:w="1720" w:type="dxa"/>
            <w:shd w:val="clear" w:color="auto" w:fill="auto"/>
            <w:noWrap/>
            <w:vAlign w:val="bottom"/>
            <w:hideMark/>
          </w:tcPr>
          <w:p w14:paraId="17EB16E3" w14:textId="77777777" w:rsidR="00FC042D" w:rsidRPr="00FC042D" w:rsidRDefault="00FC042D" w:rsidP="00FC042D">
            <w:pPr>
              <w:jc w:val="center"/>
              <w:rPr>
                <w:rFonts w:eastAsia="Times New Roman" w:cs="Calibri"/>
                <w:color w:val="000000"/>
              </w:rPr>
            </w:pPr>
            <w:r w:rsidRPr="00FC042D">
              <w:rPr>
                <w:rFonts w:eastAsia="Times New Roman" w:cs="Calibri"/>
                <w:color w:val="000000"/>
              </w:rPr>
              <w:t>Group3</w:t>
            </w:r>
          </w:p>
        </w:tc>
      </w:tr>
      <w:tr w:rsidR="00FC042D" w:rsidRPr="00FC042D" w14:paraId="6D76A2D4" w14:textId="77777777" w:rsidTr="00FC042D">
        <w:trPr>
          <w:trHeight w:val="300"/>
          <w:jc w:val="center"/>
        </w:trPr>
        <w:tc>
          <w:tcPr>
            <w:tcW w:w="1340" w:type="dxa"/>
            <w:shd w:val="clear" w:color="auto" w:fill="auto"/>
            <w:noWrap/>
            <w:vAlign w:val="bottom"/>
            <w:hideMark/>
          </w:tcPr>
          <w:p w14:paraId="2B5F2DA3" w14:textId="77777777" w:rsidR="00FC042D" w:rsidRPr="00FC042D" w:rsidRDefault="00FC042D" w:rsidP="00FC042D">
            <w:pPr>
              <w:rPr>
                <w:rFonts w:eastAsia="Times New Roman" w:cs="Calibri"/>
                <w:color w:val="000000"/>
              </w:rPr>
            </w:pPr>
            <w:r w:rsidRPr="00FC042D">
              <w:rPr>
                <w:rFonts w:eastAsia="Times New Roman" w:cs="Calibri"/>
                <w:color w:val="000000"/>
                <w:lang w:val="en-GB" w:eastAsia="zh-TW"/>
              </w:rPr>
              <w:t>6.1.1.3</w:t>
            </w:r>
          </w:p>
        </w:tc>
        <w:tc>
          <w:tcPr>
            <w:tcW w:w="1560" w:type="dxa"/>
            <w:shd w:val="clear" w:color="auto" w:fill="auto"/>
            <w:noWrap/>
            <w:vAlign w:val="bottom"/>
            <w:hideMark/>
          </w:tcPr>
          <w:p w14:paraId="7D6699E8" w14:textId="77777777" w:rsidR="00FC042D" w:rsidRPr="00FC042D" w:rsidRDefault="00FC042D" w:rsidP="00FC042D">
            <w:pPr>
              <w:jc w:val="center"/>
              <w:rPr>
                <w:rFonts w:eastAsia="Times New Roman" w:cs="Calibri"/>
                <w:color w:val="000000"/>
              </w:rPr>
            </w:pPr>
            <w:r w:rsidRPr="00FC042D">
              <w:rPr>
                <w:rFonts w:eastAsia="Times New Roman" w:cs="Calibri"/>
                <w:color w:val="000000"/>
              </w:rPr>
              <w:t>N/A</w:t>
            </w:r>
          </w:p>
        </w:tc>
        <w:tc>
          <w:tcPr>
            <w:tcW w:w="1720" w:type="dxa"/>
            <w:shd w:val="clear" w:color="auto" w:fill="auto"/>
            <w:noWrap/>
            <w:vAlign w:val="bottom"/>
            <w:hideMark/>
          </w:tcPr>
          <w:p w14:paraId="642B555C" w14:textId="77777777" w:rsidR="00FC042D" w:rsidRPr="00FC042D" w:rsidRDefault="00FC042D" w:rsidP="00FC042D">
            <w:pPr>
              <w:jc w:val="center"/>
              <w:rPr>
                <w:rFonts w:eastAsia="Times New Roman" w:cs="Calibri"/>
                <w:color w:val="000000"/>
              </w:rPr>
            </w:pPr>
            <w:r w:rsidRPr="00FC042D">
              <w:rPr>
                <w:rFonts w:eastAsia="Times New Roman" w:cs="Calibri"/>
                <w:color w:val="000000"/>
              </w:rPr>
              <w:t>Group3</w:t>
            </w:r>
          </w:p>
        </w:tc>
      </w:tr>
      <w:tr w:rsidR="00FC042D" w:rsidRPr="00FC042D" w14:paraId="0C14309A" w14:textId="77777777" w:rsidTr="00FC042D">
        <w:trPr>
          <w:trHeight w:val="300"/>
          <w:jc w:val="center"/>
        </w:trPr>
        <w:tc>
          <w:tcPr>
            <w:tcW w:w="1340" w:type="dxa"/>
            <w:shd w:val="clear" w:color="auto" w:fill="auto"/>
            <w:noWrap/>
            <w:vAlign w:val="bottom"/>
            <w:hideMark/>
          </w:tcPr>
          <w:p w14:paraId="7B519B3E" w14:textId="77777777" w:rsidR="00FC042D" w:rsidRPr="00FC042D" w:rsidRDefault="00FC042D" w:rsidP="00FC042D">
            <w:pPr>
              <w:rPr>
                <w:rFonts w:eastAsia="Times New Roman" w:cs="Calibri"/>
                <w:color w:val="000000"/>
              </w:rPr>
            </w:pPr>
            <w:r w:rsidRPr="00FC042D">
              <w:rPr>
                <w:rFonts w:eastAsia="Times New Roman" w:cs="Calibri"/>
                <w:color w:val="000000"/>
                <w:lang w:val="en-GB" w:eastAsia="zh-TW"/>
              </w:rPr>
              <w:t>6.1.1.4</w:t>
            </w:r>
          </w:p>
        </w:tc>
        <w:tc>
          <w:tcPr>
            <w:tcW w:w="1560" w:type="dxa"/>
            <w:shd w:val="clear" w:color="auto" w:fill="auto"/>
            <w:noWrap/>
            <w:vAlign w:val="bottom"/>
            <w:hideMark/>
          </w:tcPr>
          <w:p w14:paraId="04BDA006" w14:textId="77777777" w:rsidR="00FC042D" w:rsidRPr="00FC042D" w:rsidRDefault="00FC042D" w:rsidP="00FC042D">
            <w:pPr>
              <w:jc w:val="center"/>
              <w:rPr>
                <w:rFonts w:eastAsia="Times New Roman" w:cs="Calibri"/>
                <w:color w:val="000000"/>
              </w:rPr>
            </w:pPr>
            <w:r w:rsidRPr="00FC042D">
              <w:rPr>
                <w:rFonts w:eastAsia="Times New Roman" w:cs="Calibri"/>
                <w:color w:val="000000"/>
              </w:rPr>
              <w:t>N/A</w:t>
            </w:r>
          </w:p>
        </w:tc>
        <w:tc>
          <w:tcPr>
            <w:tcW w:w="1720" w:type="dxa"/>
            <w:shd w:val="clear" w:color="auto" w:fill="auto"/>
            <w:noWrap/>
            <w:vAlign w:val="bottom"/>
            <w:hideMark/>
          </w:tcPr>
          <w:p w14:paraId="79B0BB73" w14:textId="77777777" w:rsidR="00FC042D" w:rsidRPr="00FC042D" w:rsidRDefault="00FC042D" w:rsidP="00FC042D">
            <w:pPr>
              <w:jc w:val="center"/>
              <w:rPr>
                <w:rFonts w:eastAsia="Times New Roman" w:cs="Calibri"/>
                <w:color w:val="000000"/>
              </w:rPr>
            </w:pPr>
            <w:r w:rsidRPr="00FC042D">
              <w:rPr>
                <w:rFonts w:eastAsia="Times New Roman" w:cs="Calibri"/>
                <w:color w:val="000000"/>
              </w:rPr>
              <w:t>Group3</w:t>
            </w:r>
          </w:p>
        </w:tc>
      </w:tr>
      <w:tr w:rsidR="00FC042D" w:rsidRPr="00FC042D" w14:paraId="76B3DB82" w14:textId="77777777" w:rsidTr="00FC042D">
        <w:trPr>
          <w:trHeight w:val="300"/>
          <w:jc w:val="center"/>
        </w:trPr>
        <w:tc>
          <w:tcPr>
            <w:tcW w:w="1340" w:type="dxa"/>
            <w:shd w:val="clear" w:color="auto" w:fill="auto"/>
            <w:noWrap/>
            <w:vAlign w:val="bottom"/>
            <w:hideMark/>
          </w:tcPr>
          <w:p w14:paraId="7D99474D" w14:textId="77777777" w:rsidR="00FC042D" w:rsidRPr="00FC042D" w:rsidRDefault="00FC042D" w:rsidP="00FC042D">
            <w:pPr>
              <w:rPr>
                <w:rFonts w:eastAsia="Times New Roman" w:cs="Calibri"/>
                <w:color w:val="000000"/>
              </w:rPr>
            </w:pPr>
            <w:r w:rsidRPr="00FC042D">
              <w:rPr>
                <w:rFonts w:eastAsia="Times New Roman" w:cs="Calibri"/>
                <w:color w:val="000000"/>
                <w:lang w:val="en-GB" w:eastAsia="zh-TW"/>
              </w:rPr>
              <w:t>6.1.1.5</w:t>
            </w:r>
          </w:p>
        </w:tc>
        <w:tc>
          <w:tcPr>
            <w:tcW w:w="1560" w:type="dxa"/>
            <w:shd w:val="clear" w:color="auto" w:fill="auto"/>
            <w:noWrap/>
            <w:vAlign w:val="bottom"/>
            <w:hideMark/>
          </w:tcPr>
          <w:p w14:paraId="7C51607C" w14:textId="77777777" w:rsidR="00FC042D" w:rsidRPr="00FC042D" w:rsidRDefault="00FC042D" w:rsidP="00FC042D">
            <w:pPr>
              <w:jc w:val="center"/>
              <w:rPr>
                <w:rFonts w:eastAsia="Times New Roman" w:cs="Calibri"/>
                <w:color w:val="000000"/>
              </w:rPr>
            </w:pPr>
            <w:r w:rsidRPr="00FC042D">
              <w:rPr>
                <w:rFonts w:eastAsia="Times New Roman" w:cs="Calibri"/>
                <w:color w:val="000000"/>
              </w:rPr>
              <w:t>N/A</w:t>
            </w:r>
          </w:p>
        </w:tc>
        <w:tc>
          <w:tcPr>
            <w:tcW w:w="1720" w:type="dxa"/>
            <w:shd w:val="clear" w:color="auto" w:fill="auto"/>
            <w:noWrap/>
            <w:vAlign w:val="bottom"/>
            <w:hideMark/>
          </w:tcPr>
          <w:p w14:paraId="58EF7DA4" w14:textId="77777777" w:rsidR="00FC042D" w:rsidRPr="00FC042D" w:rsidRDefault="00FC042D" w:rsidP="00FC042D">
            <w:pPr>
              <w:jc w:val="center"/>
              <w:rPr>
                <w:rFonts w:eastAsia="Times New Roman" w:cs="Calibri"/>
                <w:color w:val="000000"/>
              </w:rPr>
            </w:pPr>
            <w:r w:rsidRPr="00FC042D">
              <w:rPr>
                <w:rFonts w:eastAsia="Times New Roman" w:cs="Calibri"/>
                <w:color w:val="000000"/>
              </w:rPr>
              <w:t>Group3</w:t>
            </w:r>
          </w:p>
        </w:tc>
      </w:tr>
      <w:tr w:rsidR="00FC042D" w:rsidRPr="00FC042D" w14:paraId="0E9451CD" w14:textId="77777777" w:rsidTr="00FC042D">
        <w:trPr>
          <w:trHeight w:val="300"/>
          <w:jc w:val="center"/>
        </w:trPr>
        <w:tc>
          <w:tcPr>
            <w:tcW w:w="1340" w:type="dxa"/>
            <w:shd w:val="clear" w:color="auto" w:fill="auto"/>
            <w:noWrap/>
            <w:vAlign w:val="bottom"/>
            <w:hideMark/>
          </w:tcPr>
          <w:p w14:paraId="6CF90FBF" w14:textId="77777777" w:rsidR="00FC042D" w:rsidRPr="00FC042D" w:rsidRDefault="00FC042D" w:rsidP="00FC042D">
            <w:pPr>
              <w:rPr>
                <w:rFonts w:eastAsia="Times New Roman" w:cs="Calibri"/>
                <w:color w:val="000000"/>
              </w:rPr>
            </w:pPr>
            <w:r w:rsidRPr="00FC042D">
              <w:rPr>
                <w:rFonts w:eastAsia="Times New Roman" w:cs="Calibri"/>
                <w:color w:val="000000"/>
                <w:lang w:val="en-GB" w:eastAsia="zh-TW"/>
              </w:rPr>
              <w:t>6.1.1.6</w:t>
            </w:r>
          </w:p>
        </w:tc>
        <w:tc>
          <w:tcPr>
            <w:tcW w:w="1560" w:type="dxa"/>
            <w:shd w:val="clear" w:color="auto" w:fill="auto"/>
            <w:noWrap/>
            <w:vAlign w:val="bottom"/>
            <w:hideMark/>
          </w:tcPr>
          <w:p w14:paraId="29DE069A" w14:textId="77777777" w:rsidR="00FC042D" w:rsidRPr="00FC042D" w:rsidRDefault="00FC042D" w:rsidP="00FC042D">
            <w:pPr>
              <w:jc w:val="center"/>
              <w:rPr>
                <w:rFonts w:eastAsia="Times New Roman" w:cs="Calibri"/>
                <w:color w:val="000000"/>
              </w:rPr>
            </w:pPr>
            <w:r w:rsidRPr="00FC042D">
              <w:rPr>
                <w:rFonts w:eastAsia="Times New Roman" w:cs="Calibri"/>
                <w:color w:val="000000"/>
              </w:rPr>
              <w:t>N/A</w:t>
            </w:r>
          </w:p>
        </w:tc>
        <w:tc>
          <w:tcPr>
            <w:tcW w:w="1720" w:type="dxa"/>
            <w:shd w:val="clear" w:color="auto" w:fill="auto"/>
            <w:noWrap/>
            <w:vAlign w:val="bottom"/>
            <w:hideMark/>
          </w:tcPr>
          <w:p w14:paraId="45B0114B" w14:textId="77777777" w:rsidR="00FC042D" w:rsidRPr="00FC042D" w:rsidRDefault="00FC042D" w:rsidP="00FC042D">
            <w:pPr>
              <w:jc w:val="center"/>
              <w:rPr>
                <w:rFonts w:eastAsia="Times New Roman" w:cs="Calibri"/>
                <w:color w:val="000000"/>
              </w:rPr>
            </w:pPr>
            <w:r w:rsidRPr="00FC042D">
              <w:rPr>
                <w:rFonts w:eastAsia="Times New Roman" w:cs="Calibri"/>
                <w:color w:val="000000"/>
              </w:rPr>
              <w:t>Group3</w:t>
            </w:r>
          </w:p>
        </w:tc>
      </w:tr>
      <w:tr w:rsidR="00FC042D" w:rsidRPr="00FC042D" w14:paraId="097EB330" w14:textId="77777777" w:rsidTr="00FC042D">
        <w:trPr>
          <w:trHeight w:val="300"/>
          <w:jc w:val="center"/>
        </w:trPr>
        <w:tc>
          <w:tcPr>
            <w:tcW w:w="1340" w:type="dxa"/>
            <w:shd w:val="clear" w:color="auto" w:fill="auto"/>
            <w:noWrap/>
            <w:vAlign w:val="bottom"/>
            <w:hideMark/>
          </w:tcPr>
          <w:p w14:paraId="6B12D9FF" w14:textId="77777777" w:rsidR="00FC042D" w:rsidRPr="00FC042D" w:rsidRDefault="00FC042D" w:rsidP="00FC042D">
            <w:pPr>
              <w:rPr>
                <w:rFonts w:eastAsia="Times New Roman" w:cs="Calibri"/>
                <w:color w:val="000000"/>
              </w:rPr>
            </w:pPr>
            <w:r w:rsidRPr="00FC042D">
              <w:rPr>
                <w:rFonts w:eastAsia="Times New Roman" w:cs="Calibri"/>
                <w:color w:val="000000"/>
                <w:lang w:val="en-GB" w:eastAsia="zh-CN"/>
              </w:rPr>
              <w:t>6.1.1.7</w:t>
            </w:r>
          </w:p>
        </w:tc>
        <w:tc>
          <w:tcPr>
            <w:tcW w:w="1560" w:type="dxa"/>
            <w:shd w:val="clear" w:color="auto" w:fill="auto"/>
            <w:noWrap/>
            <w:vAlign w:val="bottom"/>
            <w:hideMark/>
          </w:tcPr>
          <w:p w14:paraId="4D41F223" w14:textId="77777777" w:rsidR="00FC042D" w:rsidRPr="00FC042D" w:rsidRDefault="00FC042D" w:rsidP="00FC042D">
            <w:pPr>
              <w:jc w:val="center"/>
              <w:rPr>
                <w:rFonts w:eastAsia="Times New Roman" w:cs="Calibri"/>
                <w:color w:val="000000"/>
              </w:rPr>
            </w:pPr>
            <w:r w:rsidRPr="00FC042D">
              <w:rPr>
                <w:rFonts w:eastAsia="Times New Roman" w:cs="Calibri"/>
                <w:color w:val="000000"/>
              </w:rPr>
              <w:t>N/A</w:t>
            </w:r>
          </w:p>
        </w:tc>
        <w:tc>
          <w:tcPr>
            <w:tcW w:w="1720" w:type="dxa"/>
            <w:shd w:val="clear" w:color="auto" w:fill="auto"/>
            <w:noWrap/>
            <w:vAlign w:val="bottom"/>
            <w:hideMark/>
          </w:tcPr>
          <w:p w14:paraId="75F31522" w14:textId="77777777" w:rsidR="00FC042D" w:rsidRPr="00FC042D" w:rsidRDefault="00FC042D" w:rsidP="00FC042D">
            <w:pPr>
              <w:jc w:val="center"/>
              <w:rPr>
                <w:rFonts w:eastAsia="Times New Roman" w:cs="Calibri"/>
                <w:color w:val="000000"/>
              </w:rPr>
            </w:pPr>
            <w:r w:rsidRPr="00FC042D">
              <w:rPr>
                <w:rFonts w:eastAsia="Times New Roman" w:cs="Calibri"/>
                <w:color w:val="000000"/>
              </w:rPr>
              <w:t>Group3</w:t>
            </w:r>
          </w:p>
        </w:tc>
      </w:tr>
      <w:tr w:rsidR="00FC042D" w:rsidRPr="00FC042D" w14:paraId="79630BBD" w14:textId="77777777" w:rsidTr="00FC042D">
        <w:trPr>
          <w:trHeight w:val="300"/>
          <w:jc w:val="center"/>
        </w:trPr>
        <w:tc>
          <w:tcPr>
            <w:tcW w:w="1340" w:type="dxa"/>
            <w:shd w:val="clear" w:color="auto" w:fill="auto"/>
            <w:noWrap/>
            <w:vAlign w:val="bottom"/>
            <w:hideMark/>
          </w:tcPr>
          <w:p w14:paraId="5CACF966" w14:textId="77777777" w:rsidR="00FC042D" w:rsidRPr="00FC042D" w:rsidRDefault="00FC042D" w:rsidP="00FC042D">
            <w:pPr>
              <w:rPr>
                <w:rFonts w:eastAsia="Times New Roman" w:cs="Calibri"/>
                <w:color w:val="000000"/>
              </w:rPr>
            </w:pPr>
            <w:r w:rsidRPr="00FC042D">
              <w:rPr>
                <w:rFonts w:eastAsia="Times New Roman" w:cs="Calibri"/>
                <w:color w:val="000000"/>
                <w:lang w:val="en-GB" w:eastAsia="zh-CN"/>
              </w:rPr>
              <w:t>6.1.1.8</w:t>
            </w:r>
          </w:p>
        </w:tc>
        <w:tc>
          <w:tcPr>
            <w:tcW w:w="1560" w:type="dxa"/>
            <w:shd w:val="clear" w:color="auto" w:fill="auto"/>
            <w:noWrap/>
            <w:vAlign w:val="bottom"/>
            <w:hideMark/>
          </w:tcPr>
          <w:p w14:paraId="72E8AA66" w14:textId="77777777" w:rsidR="00FC042D" w:rsidRPr="00FC042D" w:rsidRDefault="00FC042D" w:rsidP="00FC042D">
            <w:pPr>
              <w:jc w:val="center"/>
              <w:rPr>
                <w:rFonts w:eastAsia="Times New Roman" w:cs="Calibri"/>
                <w:color w:val="000000"/>
              </w:rPr>
            </w:pPr>
            <w:r w:rsidRPr="00FC042D">
              <w:rPr>
                <w:rFonts w:eastAsia="Times New Roman" w:cs="Calibri"/>
                <w:color w:val="000000"/>
              </w:rPr>
              <w:t>N/A</w:t>
            </w:r>
          </w:p>
        </w:tc>
        <w:tc>
          <w:tcPr>
            <w:tcW w:w="1720" w:type="dxa"/>
            <w:shd w:val="clear" w:color="auto" w:fill="auto"/>
            <w:noWrap/>
            <w:vAlign w:val="bottom"/>
            <w:hideMark/>
          </w:tcPr>
          <w:p w14:paraId="62DDFDEB" w14:textId="77777777" w:rsidR="00FC042D" w:rsidRPr="00FC042D" w:rsidRDefault="00FC042D" w:rsidP="00FC042D">
            <w:pPr>
              <w:jc w:val="center"/>
              <w:rPr>
                <w:rFonts w:eastAsia="Times New Roman" w:cs="Calibri"/>
                <w:color w:val="000000"/>
              </w:rPr>
            </w:pPr>
            <w:r w:rsidRPr="00FC042D">
              <w:rPr>
                <w:rFonts w:eastAsia="Times New Roman" w:cs="Calibri"/>
                <w:color w:val="000000"/>
              </w:rPr>
              <w:t>Group3</w:t>
            </w:r>
          </w:p>
        </w:tc>
      </w:tr>
      <w:tr w:rsidR="00FC042D" w:rsidRPr="00FC042D" w14:paraId="0D932B22" w14:textId="77777777" w:rsidTr="00FC042D">
        <w:trPr>
          <w:trHeight w:val="300"/>
          <w:jc w:val="center"/>
        </w:trPr>
        <w:tc>
          <w:tcPr>
            <w:tcW w:w="1340" w:type="dxa"/>
            <w:shd w:val="clear" w:color="auto" w:fill="auto"/>
            <w:noWrap/>
            <w:vAlign w:val="bottom"/>
            <w:hideMark/>
          </w:tcPr>
          <w:p w14:paraId="67C65D06" w14:textId="77777777" w:rsidR="00FC042D" w:rsidRPr="00FC042D" w:rsidRDefault="00FC042D" w:rsidP="00FC042D">
            <w:pPr>
              <w:rPr>
                <w:rFonts w:eastAsia="Times New Roman" w:cs="Calibri"/>
                <w:color w:val="000000"/>
              </w:rPr>
            </w:pPr>
            <w:r w:rsidRPr="00FC042D">
              <w:rPr>
                <w:rFonts w:eastAsia="Times New Roman" w:cs="Calibri"/>
                <w:color w:val="000000"/>
                <w:lang w:val="en-GB" w:eastAsia="zh-TW"/>
              </w:rPr>
              <w:t>6.1.2.1</w:t>
            </w:r>
          </w:p>
        </w:tc>
        <w:tc>
          <w:tcPr>
            <w:tcW w:w="1560" w:type="dxa"/>
            <w:shd w:val="clear" w:color="auto" w:fill="auto"/>
            <w:noWrap/>
            <w:vAlign w:val="bottom"/>
            <w:hideMark/>
          </w:tcPr>
          <w:p w14:paraId="3FEBA9B0" w14:textId="77777777" w:rsidR="00FC042D" w:rsidRPr="00FC042D" w:rsidRDefault="00FC042D" w:rsidP="00FC042D">
            <w:pPr>
              <w:jc w:val="center"/>
              <w:rPr>
                <w:rFonts w:eastAsia="Times New Roman" w:cs="Calibri"/>
                <w:color w:val="000000"/>
              </w:rPr>
            </w:pPr>
            <w:r w:rsidRPr="00FC042D">
              <w:rPr>
                <w:rFonts w:eastAsia="Times New Roman" w:cs="Calibri"/>
                <w:color w:val="000000"/>
              </w:rPr>
              <w:t>N/A</w:t>
            </w:r>
          </w:p>
        </w:tc>
        <w:tc>
          <w:tcPr>
            <w:tcW w:w="1720" w:type="dxa"/>
            <w:shd w:val="clear" w:color="auto" w:fill="auto"/>
            <w:noWrap/>
            <w:vAlign w:val="bottom"/>
            <w:hideMark/>
          </w:tcPr>
          <w:p w14:paraId="4ED99E1A" w14:textId="77777777" w:rsidR="00FC042D" w:rsidRPr="00FC042D" w:rsidRDefault="00FC042D" w:rsidP="00FC042D">
            <w:pPr>
              <w:jc w:val="center"/>
              <w:rPr>
                <w:rFonts w:eastAsia="Times New Roman" w:cs="Calibri"/>
                <w:color w:val="000000"/>
              </w:rPr>
            </w:pPr>
            <w:r w:rsidRPr="00FC042D">
              <w:rPr>
                <w:rFonts w:eastAsia="Times New Roman" w:cs="Calibri"/>
                <w:color w:val="000000"/>
              </w:rPr>
              <w:t>Group3</w:t>
            </w:r>
          </w:p>
        </w:tc>
      </w:tr>
      <w:tr w:rsidR="00FC042D" w:rsidRPr="00FC042D" w14:paraId="1417BD3B" w14:textId="77777777" w:rsidTr="00FC042D">
        <w:trPr>
          <w:trHeight w:val="300"/>
          <w:jc w:val="center"/>
        </w:trPr>
        <w:tc>
          <w:tcPr>
            <w:tcW w:w="1340" w:type="dxa"/>
            <w:shd w:val="clear" w:color="auto" w:fill="auto"/>
            <w:noWrap/>
            <w:vAlign w:val="bottom"/>
            <w:hideMark/>
          </w:tcPr>
          <w:p w14:paraId="61EA691A" w14:textId="77777777" w:rsidR="00FC042D" w:rsidRPr="00FC042D" w:rsidRDefault="00FC042D" w:rsidP="00FC042D">
            <w:pPr>
              <w:rPr>
                <w:rFonts w:eastAsia="Times New Roman" w:cs="Calibri"/>
                <w:color w:val="000000"/>
              </w:rPr>
            </w:pPr>
            <w:r w:rsidRPr="00FC042D">
              <w:rPr>
                <w:rFonts w:eastAsia="Times New Roman" w:cs="Calibri"/>
                <w:color w:val="000000"/>
                <w:lang w:val="en-GB" w:eastAsia="zh-TW"/>
              </w:rPr>
              <w:t>6.1.2.2</w:t>
            </w:r>
          </w:p>
        </w:tc>
        <w:tc>
          <w:tcPr>
            <w:tcW w:w="1560" w:type="dxa"/>
            <w:shd w:val="clear" w:color="auto" w:fill="auto"/>
            <w:noWrap/>
            <w:vAlign w:val="bottom"/>
            <w:hideMark/>
          </w:tcPr>
          <w:p w14:paraId="78CEFBA9" w14:textId="77777777" w:rsidR="00FC042D" w:rsidRPr="00FC042D" w:rsidRDefault="00FC042D" w:rsidP="00FC042D">
            <w:pPr>
              <w:jc w:val="center"/>
              <w:rPr>
                <w:rFonts w:eastAsia="Times New Roman" w:cs="Calibri"/>
                <w:color w:val="000000"/>
              </w:rPr>
            </w:pPr>
            <w:r w:rsidRPr="00FC042D">
              <w:rPr>
                <w:rFonts w:eastAsia="Times New Roman" w:cs="Calibri"/>
                <w:color w:val="000000"/>
              </w:rPr>
              <w:t>N/A</w:t>
            </w:r>
          </w:p>
        </w:tc>
        <w:tc>
          <w:tcPr>
            <w:tcW w:w="1720" w:type="dxa"/>
            <w:shd w:val="clear" w:color="auto" w:fill="auto"/>
            <w:noWrap/>
            <w:vAlign w:val="bottom"/>
            <w:hideMark/>
          </w:tcPr>
          <w:p w14:paraId="37996DD8" w14:textId="77777777" w:rsidR="00FC042D" w:rsidRPr="00FC042D" w:rsidRDefault="00FC042D" w:rsidP="00FC042D">
            <w:pPr>
              <w:jc w:val="center"/>
              <w:rPr>
                <w:rFonts w:eastAsia="Times New Roman" w:cs="Calibri"/>
                <w:color w:val="000000"/>
              </w:rPr>
            </w:pPr>
            <w:r w:rsidRPr="00FC042D">
              <w:rPr>
                <w:rFonts w:eastAsia="Times New Roman" w:cs="Calibri"/>
                <w:color w:val="000000"/>
              </w:rPr>
              <w:t>Group3</w:t>
            </w:r>
          </w:p>
        </w:tc>
      </w:tr>
      <w:tr w:rsidR="00FC042D" w:rsidRPr="00FC042D" w14:paraId="65FE623F" w14:textId="77777777" w:rsidTr="00FC042D">
        <w:trPr>
          <w:trHeight w:val="300"/>
          <w:jc w:val="center"/>
        </w:trPr>
        <w:tc>
          <w:tcPr>
            <w:tcW w:w="1340" w:type="dxa"/>
            <w:shd w:val="clear" w:color="auto" w:fill="auto"/>
            <w:noWrap/>
            <w:vAlign w:val="bottom"/>
            <w:hideMark/>
          </w:tcPr>
          <w:p w14:paraId="6DC33807" w14:textId="77777777" w:rsidR="00FC042D" w:rsidRPr="00FC042D" w:rsidRDefault="00FC042D" w:rsidP="00FC042D">
            <w:pPr>
              <w:rPr>
                <w:rFonts w:eastAsia="Times New Roman" w:cs="Calibri"/>
                <w:color w:val="000000"/>
              </w:rPr>
            </w:pPr>
            <w:r w:rsidRPr="00FC042D">
              <w:rPr>
                <w:rFonts w:eastAsia="Times New Roman" w:cs="Calibri"/>
                <w:color w:val="000000"/>
                <w:lang w:val="en-GB" w:eastAsia="zh-TW"/>
              </w:rPr>
              <w:t>6.1.2.3</w:t>
            </w:r>
          </w:p>
        </w:tc>
        <w:tc>
          <w:tcPr>
            <w:tcW w:w="1560" w:type="dxa"/>
            <w:shd w:val="clear" w:color="auto" w:fill="auto"/>
            <w:noWrap/>
            <w:vAlign w:val="bottom"/>
            <w:hideMark/>
          </w:tcPr>
          <w:p w14:paraId="75495C33" w14:textId="77777777" w:rsidR="00FC042D" w:rsidRPr="00FC042D" w:rsidRDefault="00FC042D" w:rsidP="00FC042D">
            <w:pPr>
              <w:jc w:val="center"/>
              <w:rPr>
                <w:rFonts w:eastAsia="Times New Roman" w:cs="Calibri"/>
                <w:color w:val="000000"/>
              </w:rPr>
            </w:pPr>
            <w:r w:rsidRPr="00FC042D">
              <w:rPr>
                <w:rFonts w:eastAsia="Times New Roman" w:cs="Calibri"/>
                <w:color w:val="000000"/>
              </w:rPr>
              <w:t>N/A</w:t>
            </w:r>
          </w:p>
        </w:tc>
        <w:tc>
          <w:tcPr>
            <w:tcW w:w="1720" w:type="dxa"/>
            <w:shd w:val="clear" w:color="auto" w:fill="auto"/>
            <w:noWrap/>
            <w:vAlign w:val="bottom"/>
            <w:hideMark/>
          </w:tcPr>
          <w:p w14:paraId="1A6313E1" w14:textId="77777777" w:rsidR="00FC042D" w:rsidRPr="00FC042D" w:rsidRDefault="00FC042D" w:rsidP="00FC042D">
            <w:pPr>
              <w:jc w:val="center"/>
              <w:rPr>
                <w:rFonts w:eastAsia="Times New Roman" w:cs="Calibri"/>
                <w:color w:val="000000"/>
              </w:rPr>
            </w:pPr>
            <w:r w:rsidRPr="00FC042D">
              <w:rPr>
                <w:rFonts w:eastAsia="Times New Roman" w:cs="Calibri"/>
                <w:color w:val="000000"/>
              </w:rPr>
              <w:t>Group3</w:t>
            </w:r>
          </w:p>
        </w:tc>
      </w:tr>
      <w:tr w:rsidR="00FC042D" w:rsidRPr="00FC042D" w14:paraId="4CE0776F" w14:textId="77777777" w:rsidTr="00FC042D">
        <w:trPr>
          <w:trHeight w:val="300"/>
          <w:jc w:val="center"/>
        </w:trPr>
        <w:tc>
          <w:tcPr>
            <w:tcW w:w="1340" w:type="dxa"/>
            <w:shd w:val="clear" w:color="auto" w:fill="auto"/>
            <w:noWrap/>
            <w:vAlign w:val="bottom"/>
            <w:hideMark/>
          </w:tcPr>
          <w:p w14:paraId="6B0BFDF9" w14:textId="77777777" w:rsidR="00FC042D" w:rsidRPr="00FC042D" w:rsidRDefault="00FC042D" w:rsidP="00FC042D">
            <w:pPr>
              <w:rPr>
                <w:rFonts w:eastAsia="Times New Roman" w:cs="Calibri"/>
                <w:color w:val="000000"/>
              </w:rPr>
            </w:pPr>
            <w:r w:rsidRPr="00FC042D">
              <w:rPr>
                <w:rFonts w:eastAsia="Times New Roman" w:cs="Calibri"/>
                <w:color w:val="000000"/>
                <w:lang w:val="en-GB" w:eastAsia="zh-TW"/>
              </w:rPr>
              <w:t>6.1.2.4</w:t>
            </w:r>
          </w:p>
        </w:tc>
        <w:tc>
          <w:tcPr>
            <w:tcW w:w="1560" w:type="dxa"/>
            <w:shd w:val="clear" w:color="auto" w:fill="auto"/>
            <w:noWrap/>
            <w:vAlign w:val="bottom"/>
            <w:hideMark/>
          </w:tcPr>
          <w:p w14:paraId="461B39A9" w14:textId="77777777" w:rsidR="00FC042D" w:rsidRPr="00FC042D" w:rsidRDefault="00FC042D" w:rsidP="00FC042D">
            <w:pPr>
              <w:jc w:val="center"/>
              <w:rPr>
                <w:rFonts w:eastAsia="Times New Roman" w:cs="Calibri"/>
                <w:color w:val="000000"/>
              </w:rPr>
            </w:pPr>
            <w:r w:rsidRPr="00FC042D">
              <w:rPr>
                <w:rFonts w:eastAsia="Times New Roman" w:cs="Calibri"/>
                <w:color w:val="000000"/>
              </w:rPr>
              <w:t>N/A</w:t>
            </w:r>
          </w:p>
        </w:tc>
        <w:tc>
          <w:tcPr>
            <w:tcW w:w="1720" w:type="dxa"/>
            <w:shd w:val="clear" w:color="auto" w:fill="auto"/>
            <w:noWrap/>
            <w:vAlign w:val="bottom"/>
            <w:hideMark/>
          </w:tcPr>
          <w:p w14:paraId="1D7FDA25" w14:textId="77777777" w:rsidR="00FC042D" w:rsidRPr="00FC042D" w:rsidRDefault="00FC042D" w:rsidP="00FC042D">
            <w:pPr>
              <w:jc w:val="center"/>
              <w:rPr>
                <w:rFonts w:eastAsia="Times New Roman" w:cs="Calibri"/>
                <w:color w:val="000000"/>
              </w:rPr>
            </w:pPr>
            <w:r w:rsidRPr="00FC042D">
              <w:rPr>
                <w:rFonts w:eastAsia="Times New Roman" w:cs="Calibri"/>
                <w:color w:val="000000"/>
              </w:rPr>
              <w:t>Group3</w:t>
            </w:r>
          </w:p>
        </w:tc>
      </w:tr>
      <w:tr w:rsidR="00FC042D" w:rsidRPr="00FC042D" w14:paraId="0C883CA9" w14:textId="77777777" w:rsidTr="00FC042D">
        <w:trPr>
          <w:trHeight w:val="300"/>
          <w:jc w:val="center"/>
        </w:trPr>
        <w:tc>
          <w:tcPr>
            <w:tcW w:w="1340" w:type="dxa"/>
            <w:shd w:val="clear" w:color="auto" w:fill="auto"/>
            <w:noWrap/>
            <w:vAlign w:val="bottom"/>
            <w:hideMark/>
          </w:tcPr>
          <w:p w14:paraId="5A52CDCA" w14:textId="77777777" w:rsidR="00FC042D" w:rsidRPr="00FC042D" w:rsidRDefault="00FC042D" w:rsidP="00FC042D">
            <w:pPr>
              <w:rPr>
                <w:rFonts w:eastAsia="Times New Roman" w:cs="Calibri"/>
                <w:color w:val="000000"/>
              </w:rPr>
            </w:pPr>
            <w:r w:rsidRPr="00FC042D">
              <w:rPr>
                <w:rFonts w:eastAsia="Times New Roman" w:cs="Calibri"/>
                <w:color w:val="000000"/>
                <w:lang w:val="en-GB" w:eastAsia="zh-TW"/>
              </w:rPr>
              <w:t>6.1.2.5</w:t>
            </w:r>
          </w:p>
        </w:tc>
        <w:tc>
          <w:tcPr>
            <w:tcW w:w="1560" w:type="dxa"/>
            <w:shd w:val="clear" w:color="auto" w:fill="auto"/>
            <w:noWrap/>
            <w:vAlign w:val="bottom"/>
            <w:hideMark/>
          </w:tcPr>
          <w:p w14:paraId="35ADB0E0" w14:textId="77777777" w:rsidR="00FC042D" w:rsidRPr="00FC042D" w:rsidRDefault="00FC042D" w:rsidP="00FC042D">
            <w:pPr>
              <w:jc w:val="center"/>
              <w:rPr>
                <w:rFonts w:eastAsia="Times New Roman" w:cs="Calibri"/>
                <w:color w:val="000000"/>
              </w:rPr>
            </w:pPr>
            <w:r w:rsidRPr="00FC042D">
              <w:rPr>
                <w:rFonts w:eastAsia="Times New Roman" w:cs="Calibri"/>
                <w:color w:val="000000"/>
              </w:rPr>
              <w:t>N/A</w:t>
            </w:r>
          </w:p>
        </w:tc>
        <w:tc>
          <w:tcPr>
            <w:tcW w:w="1720" w:type="dxa"/>
            <w:shd w:val="clear" w:color="auto" w:fill="auto"/>
            <w:noWrap/>
            <w:vAlign w:val="bottom"/>
            <w:hideMark/>
          </w:tcPr>
          <w:p w14:paraId="636749D4" w14:textId="77777777" w:rsidR="00FC042D" w:rsidRPr="00FC042D" w:rsidRDefault="00FC042D" w:rsidP="00FC042D">
            <w:pPr>
              <w:jc w:val="center"/>
              <w:rPr>
                <w:rFonts w:eastAsia="Times New Roman" w:cs="Calibri"/>
                <w:color w:val="000000"/>
              </w:rPr>
            </w:pPr>
            <w:r w:rsidRPr="00FC042D">
              <w:rPr>
                <w:rFonts w:eastAsia="Times New Roman" w:cs="Calibri"/>
                <w:color w:val="000000"/>
              </w:rPr>
              <w:t>Group3</w:t>
            </w:r>
          </w:p>
        </w:tc>
      </w:tr>
      <w:tr w:rsidR="00FC042D" w:rsidRPr="00FC042D" w14:paraId="24BD28A1" w14:textId="77777777" w:rsidTr="00FC042D">
        <w:trPr>
          <w:trHeight w:val="300"/>
          <w:jc w:val="center"/>
        </w:trPr>
        <w:tc>
          <w:tcPr>
            <w:tcW w:w="1340" w:type="dxa"/>
            <w:shd w:val="clear" w:color="auto" w:fill="auto"/>
            <w:noWrap/>
            <w:vAlign w:val="bottom"/>
            <w:hideMark/>
          </w:tcPr>
          <w:p w14:paraId="618BCF6C" w14:textId="77777777" w:rsidR="00FC042D" w:rsidRPr="00FC042D" w:rsidRDefault="00FC042D" w:rsidP="00FC042D">
            <w:pPr>
              <w:rPr>
                <w:rFonts w:eastAsia="Times New Roman" w:cs="Calibri"/>
                <w:color w:val="000000"/>
              </w:rPr>
            </w:pPr>
            <w:r w:rsidRPr="00FC042D">
              <w:rPr>
                <w:rFonts w:eastAsia="Times New Roman" w:cs="Calibri"/>
                <w:color w:val="000000"/>
              </w:rPr>
              <w:t>6.2.1</w:t>
            </w:r>
          </w:p>
        </w:tc>
        <w:tc>
          <w:tcPr>
            <w:tcW w:w="1560" w:type="dxa"/>
            <w:shd w:val="clear" w:color="auto" w:fill="auto"/>
            <w:noWrap/>
            <w:vAlign w:val="bottom"/>
            <w:hideMark/>
          </w:tcPr>
          <w:p w14:paraId="4BA14CA2" w14:textId="77777777" w:rsidR="00FC042D" w:rsidRPr="00FC042D" w:rsidRDefault="00FC042D" w:rsidP="00FC042D">
            <w:pPr>
              <w:jc w:val="center"/>
              <w:rPr>
                <w:rFonts w:eastAsia="Times New Roman" w:cs="Calibri"/>
                <w:color w:val="000000"/>
              </w:rPr>
            </w:pPr>
            <w:r w:rsidRPr="00FC042D">
              <w:rPr>
                <w:rFonts w:eastAsia="Times New Roman" w:cs="Calibri"/>
                <w:color w:val="000000"/>
              </w:rPr>
              <w:t>N/A</w:t>
            </w:r>
          </w:p>
        </w:tc>
        <w:tc>
          <w:tcPr>
            <w:tcW w:w="1720" w:type="dxa"/>
            <w:shd w:val="clear" w:color="auto" w:fill="auto"/>
            <w:noWrap/>
            <w:vAlign w:val="bottom"/>
            <w:hideMark/>
          </w:tcPr>
          <w:p w14:paraId="0605B9FF" w14:textId="77777777" w:rsidR="00FC042D" w:rsidRPr="00FC042D" w:rsidRDefault="00FC042D" w:rsidP="00FC042D">
            <w:pPr>
              <w:jc w:val="center"/>
              <w:rPr>
                <w:rFonts w:eastAsia="Times New Roman" w:cs="Calibri"/>
                <w:color w:val="000000"/>
              </w:rPr>
            </w:pPr>
            <w:r w:rsidRPr="00FC042D">
              <w:rPr>
                <w:rFonts w:eastAsia="Times New Roman" w:cs="Calibri"/>
                <w:color w:val="000000"/>
              </w:rPr>
              <w:t>Group3</w:t>
            </w:r>
          </w:p>
        </w:tc>
      </w:tr>
      <w:tr w:rsidR="00FC042D" w:rsidRPr="00FC042D" w14:paraId="2A2A383D" w14:textId="77777777" w:rsidTr="00FC042D">
        <w:trPr>
          <w:trHeight w:val="300"/>
          <w:jc w:val="center"/>
        </w:trPr>
        <w:tc>
          <w:tcPr>
            <w:tcW w:w="1340" w:type="dxa"/>
            <w:shd w:val="clear" w:color="auto" w:fill="auto"/>
            <w:noWrap/>
            <w:vAlign w:val="bottom"/>
            <w:hideMark/>
          </w:tcPr>
          <w:p w14:paraId="07CC7CC9" w14:textId="77777777" w:rsidR="00FC042D" w:rsidRPr="00FC042D" w:rsidRDefault="00FC042D" w:rsidP="00FC042D">
            <w:pPr>
              <w:rPr>
                <w:rFonts w:eastAsia="Times New Roman" w:cs="Calibri"/>
                <w:color w:val="000000"/>
              </w:rPr>
            </w:pPr>
            <w:r w:rsidRPr="00FC042D">
              <w:rPr>
                <w:rFonts w:eastAsia="Times New Roman" w:cs="Calibri"/>
                <w:color w:val="000000"/>
                <w:lang w:val="en-GB" w:eastAsia="zh-TW"/>
              </w:rPr>
              <w:t>6.3.1.1</w:t>
            </w:r>
          </w:p>
        </w:tc>
        <w:tc>
          <w:tcPr>
            <w:tcW w:w="1560" w:type="dxa"/>
            <w:shd w:val="clear" w:color="auto" w:fill="auto"/>
            <w:noWrap/>
            <w:vAlign w:val="bottom"/>
            <w:hideMark/>
          </w:tcPr>
          <w:p w14:paraId="4ADBEBC2" w14:textId="77777777" w:rsidR="00FC042D" w:rsidRPr="00FC042D" w:rsidRDefault="00FC042D" w:rsidP="00FC042D">
            <w:pPr>
              <w:jc w:val="center"/>
              <w:rPr>
                <w:rFonts w:eastAsia="Times New Roman" w:cs="Calibri"/>
                <w:color w:val="000000"/>
              </w:rPr>
            </w:pPr>
            <w:r w:rsidRPr="00FC042D">
              <w:rPr>
                <w:rFonts w:eastAsia="Times New Roman" w:cs="Calibri"/>
                <w:color w:val="000000"/>
              </w:rPr>
              <w:t>N/A</w:t>
            </w:r>
          </w:p>
        </w:tc>
        <w:tc>
          <w:tcPr>
            <w:tcW w:w="1720" w:type="dxa"/>
            <w:shd w:val="clear" w:color="auto" w:fill="auto"/>
            <w:noWrap/>
            <w:vAlign w:val="bottom"/>
            <w:hideMark/>
          </w:tcPr>
          <w:p w14:paraId="71F048EA" w14:textId="77777777" w:rsidR="00FC042D" w:rsidRPr="00FC042D" w:rsidRDefault="00FC042D" w:rsidP="00FC042D">
            <w:pPr>
              <w:jc w:val="center"/>
              <w:rPr>
                <w:rFonts w:eastAsia="Times New Roman" w:cs="Calibri"/>
                <w:color w:val="000000"/>
              </w:rPr>
            </w:pPr>
            <w:r w:rsidRPr="00FC042D">
              <w:rPr>
                <w:rFonts w:eastAsia="Times New Roman" w:cs="Calibri"/>
                <w:color w:val="000000"/>
              </w:rPr>
              <w:t>Group3</w:t>
            </w:r>
          </w:p>
        </w:tc>
      </w:tr>
      <w:tr w:rsidR="00FC042D" w:rsidRPr="00FC042D" w14:paraId="0BFF6E65" w14:textId="77777777" w:rsidTr="00FC042D">
        <w:trPr>
          <w:trHeight w:val="300"/>
          <w:jc w:val="center"/>
        </w:trPr>
        <w:tc>
          <w:tcPr>
            <w:tcW w:w="1340" w:type="dxa"/>
            <w:shd w:val="clear" w:color="auto" w:fill="auto"/>
            <w:noWrap/>
            <w:vAlign w:val="bottom"/>
            <w:hideMark/>
          </w:tcPr>
          <w:p w14:paraId="30BC401F" w14:textId="77777777" w:rsidR="00FC042D" w:rsidRPr="00FC042D" w:rsidRDefault="00FC042D" w:rsidP="00FC042D">
            <w:pPr>
              <w:rPr>
                <w:rFonts w:eastAsia="Times New Roman" w:cs="Calibri"/>
                <w:color w:val="000000"/>
              </w:rPr>
            </w:pPr>
            <w:r w:rsidRPr="00FC042D">
              <w:rPr>
                <w:rFonts w:eastAsia="Times New Roman" w:cs="Calibri"/>
                <w:color w:val="000000"/>
                <w:lang w:val="en-GB" w:eastAsia="zh-TW"/>
              </w:rPr>
              <w:t>6.3.1.2</w:t>
            </w:r>
          </w:p>
        </w:tc>
        <w:tc>
          <w:tcPr>
            <w:tcW w:w="1560" w:type="dxa"/>
            <w:shd w:val="clear" w:color="auto" w:fill="auto"/>
            <w:noWrap/>
            <w:vAlign w:val="bottom"/>
            <w:hideMark/>
          </w:tcPr>
          <w:p w14:paraId="40F4B56F" w14:textId="77777777" w:rsidR="00FC042D" w:rsidRPr="00FC042D" w:rsidRDefault="00FC042D" w:rsidP="00FC042D">
            <w:pPr>
              <w:jc w:val="center"/>
              <w:rPr>
                <w:rFonts w:eastAsia="Times New Roman" w:cs="Calibri"/>
                <w:color w:val="000000"/>
              </w:rPr>
            </w:pPr>
            <w:r w:rsidRPr="00FC042D">
              <w:rPr>
                <w:rFonts w:eastAsia="Times New Roman" w:cs="Calibri"/>
                <w:color w:val="000000"/>
              </w:rPr>
              <w:t>N/A</w:t>
            </w:r>
          </w:p>
        </w:tc>
        <w:tc>
          <w:tcPr>
            <w:tcW w:w="1720" w:type="dxa"/>
            <w:shd w:val="clear" w:color="auto" w:fill="auto"/>
            <w:noWrap/>
            <w:vAlign w:val="bottom"/>
            <w:hideMark/>
          </w:tcPr>
          <w:p w14:paraId="06E14ACE" w14:textId="77777777" w:rsidR="00FC042D" w:rsidRPr="00FC042D" w:rsidRDefault="00FC042D" w:rsidP="00FC042D">
            <w:pPr>
              <w:jc w:val="center"/>
              <w:rPr>
                <w:rFonts w:eastAsia="Times New Roman" w:cs="Calibri"/>
                <w:color w:val="000000"/>
              </w:rPr>
            </w:pPr>
            <w:r w:rsidRPr="00FC042D">
              <w:rPr>
                <w:rFonts w:eastAsia="Times New Roman" w:cs="Calibri"/>
                <w:color w:val="000000"/>
              </w:rPr>
              <w:t>Group3</w:t>
            </w:r>
          </w:p>
        </w:tc>
      </w:tr>
      <w:tr w:rsidR="00FC042D" w:rsidRPr="00FC042D" w14:paraId="5A0BFDDC" w14:textId="77777777" w:rsidTr="00FC042D">
        <w:trPr>
          <w:trHeight w:val="300"/>
          <w:jc w:val="center"/>
        </w:trPr>
        <w:tc>
          <w:tcPr>
            <w:tcW w:w="1340" w:type="dxa"/>
            <w:shd w:val="clear" w:color="auto" w:fill="auto"/>
            <w:noWrap/>
            <w:vAlign w:val="bottom"/>
            <w:hideMark/>
          </w:tcPr>
          <w:p w14:paraId="613ADCF3" w14:textId="77777777" w:rsidR="00FC042D" w:rsidRPr="00FC042D" w:rsidRDefault="00FC042D" w:rsidP="00FC042D">
            <w:pPr>
              <w:rPr>
                <w:rFonts w:eastAsia="Times New Roman" w:cs="Calibri"/>
                <w:color w:val="000000"/>
              </w:rPr>
            </w:pPr>
            <w:r w:rsidRPr="00FC042D">
              <w:rPr>
                <w:rFonts w:eastAsia="Times New Roman" w:cs="Calibri"/>
                <w:color w:val="000000"/>
                <w:lang w:val="en-GB" w:eastAsia="zh-TW"/>
              </w:rPr>
              <w:t>6.3.1.3</w:t>
            </w:r>
          </w:p>
        </w:tc>
        <w:tc>
          <w:tcPr>
            <w:tcW w:w="1560" w:type="dxa"/>
            <w:shd w:val="clear" w:color="auto" w:fill="auto"/>
            <w:noWrap/>
            <w:vAlign w:val="bottom"/>
            <w:hideMark/>
          </w:tcPr>
          <w:p w14:paraId="2A3B4253" w14:textId="77777777" w:rsidR="00FC042D" w:rsidRPr="00FC042D" w:rsidRDefault="00FC042D" w:rsidP="00FC042D">
            <w:pPr>
              <w:jc w:val="center"/>
              <w:rPr>
                <w:rFonts w:eastAsia="Times New Roman" w:cs="Calibri"/>
                <w:color w:val="000000"/>
              </w:rPr>
            </w:pPr>
            <w:r w:rsidRPr="00FC042D">
              <w:rPr>
                <w:rFonts w:eastAsia="Times New Roman" w:cs="Calibri"/>
                <w:color w:val="000000"/>
              </w:rPr>
              <w:t>N/A</w:t>
            </w:r>
          </w:p>
        </w:tc>
        <w:tc>
          <w:tcPr>
            <w:tcW w:w="1720" w:type="dxa"/>
            <w:shd w:val="clear" w:color="auto" w:fill="auto"/>
            <w:noWrap/>
            <w:vAlign w:val="bottom"/>
            <w:hideMark/>
          </w:tcPr>
          <w:p w14:paraId="3E6C4125" w14:textId="77777777" w:rsidR="00FC042D" w:rsidRPr="00FC042D" w:rsidRDefault="00FC042D" w:rsidP="00FC042D">
            <w:pPr>
              <w:jc w:val="center"/>
              <w:rPr>
                <w:rFonts w:eastAsia="Times New Roman" w:cs="Calibri"/>
                <w:color w:val="000000"/>
              </w:rPr>
            </w:pPr>
            <w:r w:rsidRPr="00FC042D">
              <w:rPr>
                <w:rFonts w:eastAsia="Times New Roman" w:cs="Calibri"/>
                <w:color w:val="000000"/>
              </w:rPr>
              <w:t>Group3</w:t>
            </w:r>
          </w:p>
        </w:tc>
      </w:tr>
      <w:tr w:rsidR="00FC042D" w:rsidRPr="00FC042D" w14:paraId="1EFB80B6" w14:textId="77777777" w:rsidTr="00FC042D">
        <w:trPr>
          <w:trHeight w:val="300"/>
          <w:jc w:val="center"/>
        </w:trPr>
        <w:tc>
          <w:tcPr>
            <w:tcW w:w="1340" w:type="dxa"/>
            <w:shd w:val="clear" w:color="auto" w:fill="auto"/>
            <w:noWrap/>
            <w:vAlign w:val="bottom"/>
            <w:hideMark/>
          </w:tcPr>
          <w:p w14:paraId="1916BD76" w14:textId="77777777" w:rsidR="00FC042D" w:rsidRPr="00FC042D" w:rsidRDefault="00FC042D" w:rsidP="00FC042D">
            <w:pPr>
              <w:rPr>
                <w:rFonts w:eastAsia="Times New Roman" w:cs="Calibri"/>
                <w:color w:val="000000"/>
              </w:rPr>
            </w:pPr>
            <w:r w:rsidRPr="00FC042D">
              <w:rPr>
                <w:rFonts w:eastAsia="Times New Roman" w:cs="Calibri"/>
                <w:color w:val="000000"/>
                <w:lang w:val="en-GB" w:eastAsia="zh-TW"/>
              </w:rPr>
              <w:t>6.3.1.4</w:t>
            </w:r>
          </w:p>
        </w:tc>
        <w:tc>
          <w:tcPr>
            <w:tcW w:w="1560" w:type="dxa"/>
            <w:shd w:val="clear" w:color="auto" w:fill="auto"/>
            <w:noWrap/>
            <w:vAlign w:val="bottom"/>
            <w:hideMark/>
          </w:tcPr>
          <w:p w14:paraId="186F17DC" w14:textId="77777777" w:rsidR="00FC042D" w:rsidRPr="00FC042D" w:rsidRDefault="00FC042D" w:rsidP="00FC042D">
            <w:pPr>
              <w:jc w:val="center"/>
              <w:rPr>
                <w:rFonts w:eastAsia="Times New Roman" w:cs="Calibri"/>
                <w:color w:val="000000"/>
              </w:rPr>
            </w:pPr>
            <w:r w:rsidRPr="00FC042D">
              <w:rPr>
                <w:rFonts w:eastAsia="Times New Roman" w:cs="Calibri"/>
                <w:color w:val="000000"/>
              </w:rPr>
              <w:t>N/A</w:t>
            </w:r>
          </w:p>
        </w:tc>
        <w:tc>
          <w:tcPr>
            <w:tcW w:w="1720" w:type="dxa"/>
            <w:shd w:val="clear" w:color="auto" w:fill="auto"/>
            <w:noWrap/>
            <w:vAlign w:val="bottom"/>
            <w:hideMark/>
          </w:tcPr>
          <w:p w14:paraId="78F30B0A" w14:textId="77777777" w:rsidR="00FC042D" w:rsidRPr="00FC042D" w:rsidRDefault="00FC042D" w:rsidP="00FC042D">
            <w:pPr>
              <w:jc w:val="center"/>
              <w:rPr>
                <w:rFonts w:eastAsia="Times New Roman" w:cs="Calibri"/>
                <w:color w:val="000000"/>
              </w:rPr>
            </w:pPr>
            <w:r w:rsidRPr="00FC042D">
              <w:rPr>
                <w:rFonts w:eastAsia="Times New Roman" w:cs="Calibri"/>
                <w:color w:val="000000"/>
              </w:rPr>
              <w:t>Group3</w:t>
            </w:r>
          </w:p>
        </w:tc>
      </w:tr>
      <w:tr w:rsidR="00FC042D" w:rsidRPr="00FC042D" w14:paraId="1723FDA3" w14:textId="77777777" w:rsidTr="00FC042D">
        <w:trPr>
          <w:trHeight w:val="300"/>
          <w:jc w:val="center"/>
        </w:trPr>
        <w:tc>
          <w:tcPr>
            <w:tcW w:w="1340" w:type="dxa"/>
            <w:shd w:val="clear" w:color="auto" w:fill="auto"/>
            <w:noWrap/>
            <w:vAlign w:val="bottom"/>
            <w:hideMark/>
          </w:tcPr>
          <w:p w14:paraId="3185862F" w14:textId="77777777" w:rsidR="00FC042D" w:rsidRPr="00FC042D" w:rsidRDefault="00FC042D" w:rsidP="00FC042D">
            <w:pPr>
              <w:rPr>
                <w:rFonts w:eastAsia="Times New Roman" w:cs="Calibri"/>
                <w:color w:val="000000"/>
              </w:rPr>
            </w:pPr>
            <w:r w:rsidRPr="00FC042D">
              <w:rPr>
                <w:rFonts w:eastAsia="Times New Roman" w:cs="Calibri"/>
                <w:color w:val="000000"/>
                <w:lang w:val="en-GB" w:eastAsia="zh-TW"/>
              </w:rPr>
              <w:t>6.3.1.5</w:t>
            </w:r>
          </w:p>
        </w:tc>
        <w:tc>
          <w:tcPr>
            <w:tcW w:w="1560" w:type="dxa"/>
            <w:shd w:val="clear" w:color="auto" w:fill="auto"/>
            <w:noWrap/>
            <w:vAlign w:val="bottom"/>
            <w:hideMark/>
          </w:tcPr>
          <w:p w14:paraId="6A797829" w14:textId="77777777" w:rsidR="00FC042D" w:rsidRPr="00FC042D" w:rsidRDefault="00FC042D" w:rsidP="00FC042D">
            <w:pPr>
              <w:jc w:val="center"/>
              <w:rPr>
                <w:rFonts w:eastAsia="Times New Roman" w:cs="Calibri"/>
                <w:color w:val="000000"/>
              </w:rPr>
            </w:pPr>
            <w:r w:rsidRPr="00FC042D">
              <w:rPr>
                <w:rFonts w:eastAsia="Times New Roman" w:cs="Calibri"/>
                <w:color w:val="000000"/>
              </w:rPr>
              <w:t>N/A</w:t>
            </w:r>
          </w:p>
        </w:tc>
        <w:tc>
          <w:tcPr>
            <w:tcW w:w="1720" w:type="dxa"/>
            <w:shd w:val="clear" w:color="auto" w:fill="auto"/>
            <w:noWrap/>
            <w:vAlign w:val="bottom"/>
            <w:hideMark/>
          </w:tcPr>
          <w:p w14:paraId="5103BAD9" w14:textId="77777777" w:rsidR="00FC042D" w:rsidRPr="00FC042D" w:rsidRDefault="00FC042D" w:rsidP="00FC042D">
            <w:pPr>
              <w:jc w:val="center"/>
              <w:rPr>
                <w:rFonts w:eastAsia="Times New Roman" w:cs="Calibri"/>
                <w:color w:val="000000"/>
              </w:rPr>
            </w:pPr>
            <w:r w:rsidRPr="00FC042D">
              <w:rPr>
                <w:rFonts w:eastAsia="Times New Roman" w:cs="Calibri"/>
                <w:color w:val="000000"/>
              </w:rPr>
              <w:t>Group3</w:t>
            </w:r>
          </w:p>
        </w:tc>
      </w:tr>
      <w:tr w:rsidR="00FC042D" w:rsidRPr="00FC042D" w14:paraId="00B28A09" w14:textId="77777777" w:rsidTr="00FC042D">
        <w:trPr>
          <w:trHeight w:val="300"/>
          <w:jc w:val="center"/>
        </w:trPr>
        <w:tc>
          <w:tcPr>
            <w:tcW w:w="1340" w:type="dxa"/>
            <w:shd w:val="clear" w:color="auto" w:fill="auto"/>
            <w:noWrap/>
            <w:vAlign w:val="bottom"/>
            <w:hideMark/>
          </w:tcPr>
          <w:p w14:paraId="5AC611C8" w14:textId="77777777" w:rsidR="00FC042D" w:rsidRPr="00FC042D" w:rsidRDefault="00FC042D" w:rsidP="00FC042D">
            <w:pPr>
              <w:rPr>
                <w:rFonts w:eastAsia="Times New Roman" w:cs="Calibri"/>
                <w:color w:val="000000"/>
              </w:rPr>
            </w:pPr>
            <w:r w:rsidRPr="00FC042D">
              <w:rPr>
                <w:rFonts w:eastAsia="Times New Roman" w:cs="Calibri"/>
                <w:color w:val="000000"/>
                <w:lang w:val="en-GB" w:eastAsia="zh-TW"/>
              </w:rPr>
              <w:t>6.3.1.6</w:t>
            </w:r>
          </w:p>
        </w:tc>
        <w:tc>
          <w:tcPr>
            <w:tcW w:w="1560" w:type="dxa"/>
            <w:shd w:val="clear" w:color="auto" w:fill="auto"/>
            <w:noWrap/>
            <w:vAlign w:val="bottom"/>
            <w:hideMark/>
          </w:tcPr>
          <w:p w14:paraId="7BA50F01" w14:textId="77777777" w:rsidR="00FC042D" w:rsidRPr="00FC042D" w:rsidRDefault="00FC042D" w:rsidP="00FC042D">
            <w:pPr>
              <w:jc w:val="center"/>
              <w:rPr>
                <w:rFonts w:eastAsia="Times New Roman" w:cs="Calibri"/>
                <w:color w:val="000000"/>
              </w:rPr>
            </w:pPr>
            <w:r w:rsidRPr="00FC042D">
              <w:rPr>
                <w:rFonts w:eastAsia="Times New Roman" w:cs="Calibri"/>
                <w:color w:val="000000"/>
              </w:rPr>
              <w:t>N/A</w:t>
            </w:r>
          </w:p>
        </w:tc>
        <w:tc>
          <w:tcPr>
            <w:tcW w:w="1720" w:type="dxa"/>
            <w:shd w:val="clear" w:color="auto" w:fill="auto"/>
            <w:noWrap/>
            <w:vAlign w:val="bottom"/>
            <w:hideMark/>
          </w:tcPr>
          <w:p w14:paraId="063D820B" w14:textId="77777777" w:rsidR="00FC042D" w:rsidRPr="00FC042D" w:rsidRDefault="00FC042D" w:rsidP="00FC042D">
            <w:pPr>
              <w:jc w:val="center"/>
              <w:rPr>
                <w:rFonts w:eastAsia="Times New Roman" w:cs="Calibri"/>
                <w:color w:val="000000"/>
              </w:rPr>
            </w:pPr>
            <w:r w:rsidRPr="00FC042D">
              <w:rPr>
                <w:rFonts w:eastAsia="Times New Roman" w:cs="Calibri"/>
                <w:color w:val="000000"/>
              </w:rPr>
              <w:t>Group3</w:t>
            </w:r>
          </w:p>
        </w:tc>
      </w:tr>
      <w:tr w:rsidR="00FC042D" w:rsidRPr="00FC042D" w14:paraId="4DA22F34" w14:textId="77777777" w:rsidTr="00FC042D">
        <w:trPr>
          <w:trHeight w:val="300"/>
          <w:jc w:val="center"/>
        </w:trPr>
        <w:tc>
          <w:tcPr>
            <w:tcW w:w="1340" w:type="dxa"/>
            <w:shd w:val="clear" w:color="auto" w:fill="auto"/>
            <w:noWrap/>
            <w:vAlign w:val="bottom"/>
            <w:hideMark/>
          </w:tcPr>
          <w:p w14:paraId="5C662AEC" w14:textId="77777777" w:rsidR="00FC042D" w:rsidRPr="00FC042D" w:rsidRDefault="00FC042D" w:rsidP="00FC042D">
            <w:pPr>
              <w:rPr>
                <w:rFonts w:eastAsia="Times New Roman" w:cs="Calibri"/>
                <w:color w:val="000000"/>
              </w:rPr>
            </w:pPr>
            <w:r w:rsidRPr="00FC042D">
              <w:rPr>
                <w:rFonts w:eastAsia="Times New Roman" w:cs="Calibri"/>
                <w:color w:val="000000"/>
                <w:lang w:val="en-GB" w:eastAsia="zh-TW"/>
              </w:rPr>
              <w:t>6.3.1.7</w:t>
            </w:r>
          </w:p>
        </w:tc>
        <w:tc>
          <w:tcPr>
            <w:tcW w:w="1560" w:type="dxa"/>
            <w:shd w:val="clear" w:color="auto" w:fill="auto"/>
            <w:noWrap/>
            <w:vAlign w:val="bottom"/>
            <w:hideMark/>
          </w:tcPr>
          <w:p w14:paraId="56898DA7" w14:textId="77777777" w:rsidR="00FC042D" w:rsidRPr="00FC042D" w:rsidRDefault="00FC042D" w:rsidP="00FC042D">
            <w:pPr>
              <w:jc w:val="center"/>
              <w:rPr>
                <w:rFonts w:eastAsia="Times New Roman" w:cs="Calibri"/>
                <w:color w:val="000000"/>
              </w:rPr>
            </w:pPr>
            <w:r w:rsidRPr="00FC042D">
              <w:rPr>
                <w:rFonts w:eastAsia="Times New Roman" w:cs="Calibri"/>
                <w:color w:val="000000"/>
              </w:rPr>
              <w:t>N/A</w:t>
            </w:r>
          </w:p>
        </w:tc>
        <w:tc>
          <w:tcPr>
            <w:tcW w:w="1720" w:type="dxa"/>
            <w:shd w:val="clear" w:color="auto" w:fill="auto"/>
            <w:noWrap/>
            <w:vAlign w:val="bottom"/>
            <w:hideMark/>
          </w:tcPr>
          <w:p w14:paraId="760C36E0" w14:textId="77777777" w:rsidR="00FC042D" w:rsidRPr="00FC042D" w:rsidRDefault="00FC042D" w:rsidP="00FC042D">
            <w:pPr>
              <w:jc w:val="center"/>
              <w:rPr>
                <w:rFonts w:eastAsia="Times New Roman" w:cs="Calibri"/>
                <w:color w:val="000000"/>
              </w:rPr>
            </w:pPr>
            <w:r w:rsidRPr="00FC042D">
              <w:rPr>
                <w:rFonts w:eastAsia="Times New Roman" w:cs="Calibri"/>
                <w:color w:val="000000"/>
              </w:rPr>
              <w:t>Group3</w:t>
            </w:r>
          </w:p>
        </w:tc>
      </w:tr>
      <w:tr w:rsidR="00FC042D" w:rsidRPr="00FC042D" w14:paraId="44D61E16" w14:textId="77777777" w:rsidTr="00FC042D">
        <w:trPr>
          <w:trHeight w:val="300"/>
          <w:jc w:val="center"/>
        </w:trPr>
        <w:tc>
          <w:tcPr>
            <w:tcW w:w="1340" w:type="dxa"/>
            <w:shd w:val="clear" w:color="auto" w:fill="auto"/>
            <w:noWrap/>
            <w:vAlign w:val="bottom"/>
            <w:hideMark/>
          </w:tcPr>
          <w:p w14:paraId="61F9B33B" w14:textId="77777777" w:rsidR="00FC042D" w:rsidRPr="00FC042D" w:rsidRDefault="00FC042D" w:rsidP="00FC042D">
            <w:pPr>
              <w:rPr>
                <w:rFonts w:eastAsia="Times New Roman" w:cs="Calibri"/>
                <w:color w:val="000000"/>
              </w:rPr>
            </w:pPr>
            <w:r w:rsidRPr="00FC042D">
              <w:rPr>
                <w:rFonts w:eastAsia="Times New Roman" w:cs="Calibri"/>
                <w:color w:val="000000"/>
                <w:lang w:val="en-GB" w:eastAsia="zh-TW"/>
              </w:rPr>
              <w:t>6.3.1.8</w:t>
            </w:r>
          </w:p>
        </w:tc>
        <w:tc>
          <w:tcPr>
            <w:tcW w:w="1560" w:type="dxa"/>
            <w:shd w:val="clear" w:color="auto" w:fill="auto"/>
            <w:noWrap/>
            <w:vAlign w:val="bottom"/>
            <w:hideMark/>
          </w:tcPr>
          <w:p w14:paraId="435DDA5D" w14:textId="77777777" w:rsidR="00FC042D" w:rsidRPr="00FC042D" w:rsidRDefault="00FC042D" w:rsidP="00FC042D">
            <w:pPr>
              <w:jc w:val="center"/>
              <w:rPr>
                <w:rFonts w:eastAsia="Times New Roman" w:cs="Calibri"/>
                <w:color w:val="000000"/>
              </w:rPr>
            </w:pPr>
            <w:r w:rsidRPr="00FC042D">
              <w:rPr>
                <w:rFonts w:eastAsia="Times New Roman" w:cs="Calibri"/>
                <w:color w:val="000000"/>
              </w:rPr>
              <w:t>N/A</w:t>
            </w:r>
          </w:p>
        </w:tc>
        <w:tc>
          <w:tcPr>
            <w:tcW w:w="1720" w:type="dxa"/>
            <w:shd w:val="clear" w:color="auto" w:fill="auto"/>
            <w:noWrap/>
            <w:vAlign w:val="bottom"/>
            <w:hideMark/>
          </w:tcPr>
          <w:p w14:paraId="028F0C43" w14:textId="77777777" w:rsidR="00FC042D" w:rsidRPr="00FC042D" w:rsidRDefault="00FC042D" w:rsidP="00FC042D">
            <w:pPr>
              <w:jc w:val="center"/>
              <w:rPr>
                <w:rFonts w:eastAsia="Times New Roman" w:cs="Calibri"/>
                <w:color w:val="000000"/>
              </w:rPr>
            </w:pPr>
            <w:r w:rsidRPr="00FC042D">
              <w:rPr>
                <w:rFonts w:eastAsia="Times New Roman" w:cs="Calibri"/>
                <w:color w:val="000000"/>
              </w:rPr>
              <w:t>Group3</w:t>
            </w:r>
          </w:p>
        </w:tc>
      </w:tr>
      <w:tr w:rsidR="00FC042D" w:rsidRPr="00FC042D" w14:paraId="6A6369CA" w14:textId="77777777" w:rsidTr="00FC042D">
        <w:trPr>
          <w:trHeight w:val="300"/>
          <w:jc w:val="center"/>
        </w:trPr>
        <w:tc>
          <w:tcPr>
            <w:tcW w:w="1340" w:type="dxa"/>
            <w:shd w:val="clear" w:color="auto" w:fill="auto"/>
            <w:noWrap/>
            <w:vAlign w:val="bottom"/>
            <w:hideMark/>
          </w:tcPr>
          <w:p w14:paraId="654D113A" w14:textId="77777777" w:rsidR="00FC042D" w:rsidRPr="00FC042D" w:rsidRDefault="00FC042D" w:rsidP="00FC042D">
            <w:pPr>
              <w:rPr>
                <w:rFonts w:eastAsia="Times New Roman" w:cs="Calibri"/>
                <w:color w:val="000000"/>
              </w:rPr>
            </w:pPr>
            <w:r w:rsidRPr="00FC042D">
              <w:rPr>
                <w:rFonts w:eastAsia="Times New Roman" w:cs="Calibri"/>
                <w:color w:val="000000"/>
                <w:lang w:val="en-GB" w:eastAsia="zh-CN"/>
              </w:rPr>
              <w:t>6.3.1.9</w:t>
            </w:r>
          </w:p>
        </w:tc>
        <w:tc>
          <w:tcPr>
            <w:tcW w:w="1560" w:type="dxa"/>
            <w:shd w:val="clear" w:color="auto" w:fill="auto"/>
            <w:noWrap/>
            <w:vAlign w:val="bottom"/>
            <w:hideMark/>
          </w:tcPr>
          <w:p w14:paraId="589AC9BE" w14:textId="77777777" w:rsidR="00FC042D" w:rsidRPr="00FC042D" w:rsidRDefault="00FC042D" w:rsidP="00FC042D">
            <w:pPr>
              <w:jc w:val="center"/>
              <w:rPr>
                <w:rFonts w:eastAsia="Times New Roman" w:cs="Calibri"/>
                <w:color w:val="000000"/>
              </w:rPr>
            </w:pPr>
            <w:r w:rsidRPr="00FC042D">
              <w:rPr>
                <w:rFonts w:eastAsia="Times New Roman" w:cs="Calibri"/>
                <w:color w:val="000000"/>
              </w:rPr>
              <w:t>N/A</w:t>
            </w:r>
          </w:p>
        </w:tc>
        <w:tc>
          <w:tcPr>
            <w:tcW w:w="1720" w:type="dxa"/>
            <w:shd w:val="clear" w:color="auto" w:fill="auto"/>
            <w:noWrap/>
            <w:vAlign w:val="bottom"/>
            <w:hideMark/>
          </w:tcPr>
          <w:p w14:paraId="453A5889" w14:textId="77777777" w:rsidR="00FC042D" w:rsidRPr="00FC042D" w:rsidRDefault="00FC042D" w:rsidP="00FC042D">
            <w:pPr>
              <w:jc w:val="center"/>
              <w:rPr>
                <w:rFonts w:eastAsia="Times New Roman" w:cs="Calibri"/>
                <w:color w:val="000000"/>
              </w:rPr>
            </w:pPr>
            <w:r w:rsidRPr="00FC042D">
              <w:rPr>
                <w:rFonts w:eastAsia="Times New Roman" w:cs="Calibri"/>
                <w:color w:val="000000"/>
              </w:rPr>
              <w:t>Group3</w:t>
            </w:r>
          </w:p>
        </w:tc>
      </w:tr>
      <w:tr w:rsidR="00FC042D" w:rsidRPr="00FC042D" w14:paraId="2DB409C4" w14:textId="77777777" w:rsidTr="00FC042D">
        <w:trPr>
          <w:trHeight w:val="300"/>
          <w:jc w:val="center"/>
        </w:trPr>
        <w:tc>
          <w:tcPr>
            <w:tcW w:w="1340" w:type="dxa"/>
            <w:shd w:val="clear" w:color="auto" w:fill="auto"/>
            <w:noWrap/>
            <w:vAlign w:val="bottom"/>
            <w:hideMark/>
          </w:tcPr>
          <w:p w14:paraId="02DE6B6A" w14:textId="77777777" w:rsidR="00FC042D" w:rsidRPr="00FC042D" w:rsidRDefault="00FC042D" w:rsidP="00FC042D">
            <w:pPr>
              <w:rPr>
                <w:rFonts w:eastAsia="Times New Roman" w:cs="Calibri"/>
                <w:color w:val="000000"/>
              </w:rPr>
            </w:pPr>
            <w:r w:rsidRPr="00FC042D">
              <w:rPr>
                <w:rFonts w:eastAsia="Times New Roman" w:cs="Calibri"/>
                <w:color w:val="000000"/>
                <w:lang w:val="en-GB" w:eastAsia="zh-CN"/>
              </w:rPr>
              <w:t>6.3.1.10</w:t>
            </w:r>
          </w:p>
        </w:tc>
        <w:tc>
          <w:tcPr>
            <w:tcW w:w="1560" w:type="dxa"/>
            <w:shd w:val="clear" w:color="auto" w:fill="auto"/>
            <w:noWrap/>
            <w:vAlign w:val="bottom"/>
            <w:hideMark/>
          </w:tcPr>
          <w:p w14:paraId="29CB6CBE" w14:textId="77777777" w:rsidR="00FC042D" w:rsidRPr="00FC042D" w:rsidRDefault="00FC042D" w:rsidP="00FC042D">
            <w:pPr>
              <w:jc w:val="center"/>
              <w:rPr>
                <w:rFonts w:eastAsia="Times New Roman" w:cs="Calibri"/>
                <w:color w:val="000000"/>
              </w:rPr>
            </w:pPr>
            <w:r w:rsidRPr="00FC042D">
              <w:rPr>
                <w:rFonts w:eastAsia="Times New Roman" w:cs="Calibri"/>
                <w:color w:val="000000"/>
              </w:rPr>
              <w:t>N/A</w:t>
            </w:r>
          </w:p>
        </w:tc>
        <w:tc>
          <w:tcPr>
            <w:tcW w:w="1720" w:type="dxa"/>
            <w:shd w:val="clear" w:color="auto" w:fill="auto"/>
            <w:noWrap/>
            <w:vAlign w:val="bottom"/>
            <w:hideMark/>
          </w:tcPr>
          <w:p w14:paraId="7C178772" w14:textId="77777777" w:rsidR="00FC042D" w:rsidRPr="00FC042D" w:rsidRDefault="00FC042D" w:rsidP="00FC042D">
            <w:pPr>
              <w:jc w:val="center"/>
              <w:rPr>
                <w:rFonts w:eastAsia="Times New Roman" w:cs="Calibri"/>
                <w:color w:val="000000"/>
              </w:rPr>
            </w:pPr>
            <w:r w:rsidRPr="00FC042D">
              <w:rPr>
                <w:rFonts w:eastAsia="Times New Roman" w:cs="Calibri"/>
                <w:color w:val="000000"/>
              </w:rPr>
              <w:t>Group3</w:t>
            </w:r>
          </w:p>
        </w:tc>
      </w:tr>
      <w:tr w:rsidR="00FC042D" w:rsidRPr="00FC042D" w14:paraId="3D404A4B" w14:textId="77777777" w:rsidTr="00FC042D">
        <w:trPr>
          <w:trHeight w:val="300"/>
          <w:jc w:val="center"/>
        </w:trPr>
        <w:tc>
          <w:tcPr>
            <w:tcW w:w="1340" w:type="dxa"/>
            <w:shd w:val="clear" w:color="auto" w:fill="auto"/>
            <w:noWrap/>
            <w:vAlign w:val="bottom"/>
            <w:hideMark/>
          </w:tcPr>
          <w:p w14:paraId="6EE766A9" w14:textId="77777777" w:rsidR="00FC042D" w:rsidRPr="00FC042D" w:rsidRDefault="00FC042D" w:rsidP="00FC042D">
            <w:pPr>
              <w:rPr>
                <w:rFonts w:eastAsia="Times New Roman" w:cs="Calibri"/>
                <w:color w:val="000000"/>
              </w:rPr>
            </w:pPr>
            <w:r w:rsidRPr="00FC042D">
              <w:rPr>
                <w:rFonts w:eastAsia="Times New Roman" w:cs="Calibri"/>
                <w:color w:val="000000"/>
                <w:lang w:val="en-GB" w:eastAsia="zh-CN"/>
              </w:rPr>
              <w:t>6.3.1.11</w:t>
            </w:r>
          </w:p>
        </w:tc>
        <w:tc>
          <w:tcPr>
            <w:tcW w:w="1560" w:type="dxa"/>
            <w:shd w:val="clear" w:color="auto" w:fill="auto"/>
            <w:noWrap/>
            <w:vAlign w:val="bottom"/>
            <w:hideMark/>
          </w:tcPr>
          <w:p w14:paraId="3E5A6605" w14:textId="77777777" w:rsidR="00FC042D" w:rsidRPr="00FC042D" w:rsidRDefault="00FC042D" w:rsidP="00FC042D">
            <w:pPr>
              <w:jc w:val="center"/>
              <w:rPr>
                <w:rFonts w:eastAsia="Times New Roman" w:cs="Calibri"/>
                <w:color w:val="000000"/>
              </w:rPr>
            </w:pPr>
            <w:r w:rsidRPr="00FC042D">
              <w:rPr>
                <w:rFonts w:eastAsia="Times New Roman" w:cs="Calibri"/>
                <w:color w:val="000000"/>
              </w:rPr>
              <w:t>N/A</w:t>
            </w:r>
          </w:p>
        </w:tc>
        <w:tc>
          <w:tcPr>
            <w:tcW w:w="1720" w:type="dxa"/>
            <w:shd w:val="clear" w:color="auto" w:fill="auto"/>
            <w:noWrap/>
            <w:vAlign w:val="bottom"/>
            <w:hideMark/>
          </w:tcPr>
          <w:p w14:paraId="2D0894C6" w14:textId="77777777" w:rsidR="00FC042D" w:rsidRPr="00FC042D" w:rsidRDefault="00FC042D" w:rsidP="00FC042D">
            <w:pPr>
              <w:jc w:val="center"/>
              <w:rPr>
                <w:rFonts w:eastAsia="Times New Roman" w:cs="Calibri"/>
                <w:color w:val="000000"/>
              </w:rPr>
            </w:pPr>
            <w:r w:rsidRPr="00FC042D">
              <w:rPr>
                <w:rFonts w:eastAsia="Times New Roman" w:cs="Calibri"/>
                <w:color w:val="000000"/>
              </w:rPr>
              <w:t>Group3</w:t>
            </w:r>
          </w:p>
        </w:tc>
      </w:tr>
      <w:tr w:rsidR="00FC042D" w:rsidRPr="00FC042D" w14:paraId="4104AF1D" w14:textId="77777777" w:rsidTr="00FC042D">
        <w:trPr>
          <w:trHeight w:val="300"/>
          <w:jc w:val="center"/>
        </w:trPr>
        <w:tc>
          <w:tcPr>
            <w:tcW w:w="1340" w:type="dxa"/>
            <w:shd w:val="clear" w:color="auto" w:fill="auto"/>
            <w:noWrap/>
            <w:vAlign w:val="bottom"/>
            <w:hideMark/>
          </w:tcPr>
          <w:p w14:paraId="666EFB55" w14:textId="77777777" w:rsidR="00FC042D" w:rsidRPr="00FC042D" w:rsidRDefault="00FC042D" w:rsidP="00FC042D">
            <w:pPr>
              <w:rPr>
                <w:rFonts w:eastAsia="Times New Roman" w:cs="Calibri"/>
                <w:color w:val="000000"/>
              </w:rPr>
            </w:pPr>
            <w:r w:rsidRPr="00FC042D">
              <w:rPr>
                <w:rFonts w:eastAsia="Times New Roman" w:cs="Calibri"/>
                <w:color w:val="000000"/>
                <w:lang w:val="en-GB" w:eastAsia="zh-CN"/>
              </w:rPr>
              <w:t>6.3.1.12</w:t>
            </w:r>
          </w:p>
        </w:tc>
        <w:tc>
          <w:tcPr>
            <w:tcW w:w="1560" w:type="dxa"/>
            <w:shd w:val="clear" w:color="auto" w:fill="auto"/>
            <w:noWrap/>
            <w:vAlign w:val="bottom"/>
            <w:hideMark/>
          </w:tcPr>
          <w:p w14:paraId="4AACCEC9" w14:textId="77777777" w:rsidR="00FC042D" w:rsidRPr="00FC042D" w:rsidRDefault="00FC042D" w:rsidP="00FC042D">
            <w:pPr>
              <w:jc w:val="center"/>
              <w:rPr>
                <w:rFonts w:eastAsia="Times New Roman" w:cs="Calibri"/>
                <w:color w:val="000000"/>
              </w:rPr>
            </w:pPr>
            <w:r w:rsidRPr="00FC042D">
              <w:rPr>
                <w:rFonts w:eastAsia="Times New Roman" w:cs="Calibri"/>
                <w:color w:val="000000"/>
              </w:rPr>
              <w:t>N/A</w:t>
            </w:r>
          </w:p>
        </w:tc>
        <w:tc>
          <w:tcPr>
            <w:tcW w:w="1720" w:type="dxa"/>
            <w:shd w:val="clear" w:color="auto" w:fill="auto"/>
            <w:noWrap/>
            <w:vAlign w:val="bottom"/>
            <w:hideMark/>
          </w:tcPr>
          <w:p w14:paraId="6285C5DE" w14:textId="77777777" w:rsidR="00FC042D" w:rsidRPr="00FC042D" w:rsidRDefault="00FC042D" w:rsidP="00FC042D">
            <w:pPr>
              <w:jc w:val="center"/>
              <w:rPr>
                <w:rFonts w:eastAsia="Times New Roman" w:cs="Calibri"/>
                <w:color w:val="000000"/>
              </w:rPr>
            </w:pPr>
            <w:r w:rsidRPr="00FC042D">
              <w:rPr>
                <w:rFonts w:eastAsia="Times New Roman" w:cs="Calibri"/>
                <w:color w:val="000000"/>
              </w:rPr>
              <w:t>Group3</w:t>
            </w:r>
          </w:p>
        </w:tc>
      </w:tr>
      <w:tr w:rsidR="00FC042D" w:rsidRPr="00FC042D" w14:paraId="5CBEA9E7" w14:textId="77777777" w:rsidTr="00FC042D">
        <w:trPr>
          <w:trHeight w:val="300"/>
          <w:jc w:val="center"/>
        </w:trPr>
        <w:tc>
          <w:tcPr>
            <w:tcW w:w="1340" w:type="dxa"/>
            <w:shd w:val="clear" w:color="auto" w:fill="auto"/>
            <w:noWrap/>
            <w:vAlign w:val="bottom"/>
            <w:hideMark/>
          </w:tcPr>
          <w:p w14:paraId="6BBEC0BA" w14:textId="77777777" w:rsidR="00FC042D" w:rsidRPr="00FC042D" w:rsidRDefault="00FC042D" w:rsidP="00FC042D">
            <w:pPr>
              <w:rPr>
                <w:rFonts w:eastAsia="Times New Roman" w:cs="Calibri"/>
                <w:color w:val="000000"/>
              </w:rPr>
            </w:pPr>
            <w:r w:rsidRPr="00FC042D">
              <w:rPr>
                <w:rFonts w:eastAsia="Times New Roman" w:cs="Calibri"/>
                <w:color w:val="000000"/>
              </w:rPr>
              <w:t>A.6.3.1.13</w:t>
            </w:r>
          </w:p>
        </w:tc>
        <w:tc>
          <w:tcPr>
            <w:tcW w:w="1560" w:type="dxa"/>
            <w:shd w:val="clear" w:color="auto" w:fill="auto"/>
            <w:noWrap/>
            <w:vAlign w:val="bottom"/>
            <w:hideMark/>
          </w:tcPr>
          <w:p w14:paraId="0FF48D91" w14:textId="77777777" w:rsidR="00FC042D" w:rsidRPr="00FC042D" w:rsidRDefault="00FC042D" w:rsidP="00FC042D">
            <w:pPr>
              <w:jc w:val="center"/>
              <w:rPr>
                <w:rFonts w:eastAsia="Times New Roman" w:cs="Calibri"/>
                <w:color w:val="000000"/>
              </w:rPr>
            </w:pPr>
            <w:r w:rsidRPr="00FC042D">
              <w:rPr>
                <w:rFonts w:eastAsia="Times New Roman" w:cs="Calibri"/>
                <w:color w:val="000000"/>
              </w:rPr>
              <w:t>N/A</w:t>
            </w:r>
          </w:p>
        </w:tc>
        <w:tc>
          <w:tcPr>
            <w:tcW w:w="1720" w:type="dxa"/>
            <w:shd w:val="clear" w:color="auto" w:fill="auto"/>
            <w:noWrap/>
            <w:vAlign w:val="bottom"/>
            <w:hideMark/>
          </w:tcPr>
          <w:p w14:paraId="33E7C007" w14:textId="77777777" w:rsidR="00FC042D" w:rsidRPr="00FC042D" w:rsidRDefault="00FC042D" w:rsidP="00FC042D">
            <w:pPr>
              <w:jc w:val="center"/>
              <w:rPr>
                <w:rFonts w:eastAsia="Times New Roman" w:cs="Calibri"/>
                <w:color w:val="000000"/>
              </w:rPr>
            </w:pPr>
            <w:r w:rsidRPr="00FC042D">
              <w:rPr>
                <w:rFonts w:eastAsia="Times New Roman" w:cs="Calibri"/>
                <w:color w:val="000000"/>
              </w:rPr>
              <w:t>Group3</w:t>
            </w:r>
          </w:p>
        </w:tc>
      </w:tr>
      <w:tr w:rsidR="00FC042D" w:rsidRPr="00FC042D" w14:paraId="71B31D0C" w14:textId="77777777" w:rsidTr="00FC042D">
        <w:trPr>
          <w:trHeight w:val="300"/>
          <w:jc w:val="center"/>
        </w:trPr>
        <w:tc>
          <w:tcPr>
            <w:tcW w:w="1340" w:type="dxa"/>
            <w:shd w:val="clear" w:color="auto" w:fill="auto"/>
            <w:noWrap/>
            <w:vAlign w:val="bottom"/>
            <w:hideMark/>
          </w:tcPr>
          <w:p w14:paraId="1988E933" w14:textId="77777777" w:rsidR="00FC042D" w:rsidRPr="00FC042D" w:rsidRDefault="00FC042D" w:rsidP="00FC042D">
            <w:pPr>
              <w:rPr>
                <w:rFonts w:eastAsia="Times New Roman" w:cs="Calibri"/>
                <w:color w:val="000000"/>
              </w:rPr>
            </w:pPr>
            <w:r w:rsidRPr="00FC042D">
              <w:rPr>
                <w:rFonts w:eastAsia="Times New Roman" w:cs="Calibri"/>
                <w:color w:val="000000"/>
              </w:rPr>
              <w:t>A.6.3.1.14</w:t>
            </w:r>
          </w:p>
        </w:tc>
        <w:tc>
          <w:tcPr>
            <w:tcW w:w="1560" w:type="dxa"/>
            <w:shd w:val="clear" w:color="auto" w:fill="auto"/>
            <w:noWrap/>
            <w:vAlign w:val="bottom"/>
            <w:hideMark/>
          </w:tcPr>
          <w:p w14:paraId="3466FAAE" w14:textId="77777777" w:rsidR="00FC042D" w:rsidRPr="00FC042D" w:rsidRDefault="00FC042D" w:rsidP="00FC042D">
            <w:pPr>
              <w:jc w:val="center"/>
              <w:rPr>
                <w:rFonts w:eastAsia="Times New Roman" w:cs="Calibri"/>
                <w:color w:val="000000"/>
              </w:rPr>
            </w:pPr>
            <w:r w:rsidRPr="00FC042D">
              <w:rPr>
                <w:rFonts w:eastAsia="Times New Roman" w:cs="Calibri"/>
                <w:color w:val="000000"/>
              </w:rPr>
              <w:t>N/A</w:t>
            </w:r>
          </w:p>
        </w:tc>
        <w:tc>
          <w:tcPr>
            <w:tcW w:w="1720" w:type="dxa"/>
            <w:shd w:val="clear" w:color="auto" w:fill="auto"/>
            <w:noWrap/>
            <w:vAlign w:val="bottom"/>
            <w:hideMark/>
          </w:tcPr>
          <w:p w14:paraId="6DABC50B" w14:textId="77777777" w:rsidR="00FC042D" w:rsidRPr="00FC042D" w:rsidRDefault="00FC042D" w:rsidP="00FC042D">
            <w:pPr>
              <w:jc w:val="center"/>
              <w:rPr>
                <w:rFonts w:eastAsia="Times New Roman" w:cs="Calibri"/>
                <w:color w:val="000000"/>
              </w:rPr>
            </w:pPr>
            <w:r w:rsidRPr="00FC042D">
              <w:rPr>
                <w:rFonts w:eastAsia="Times New Roman" w:cs="Calibri"/>
                <w:color w:val="000000"/>
              </w:rPr>
              <w:t>Group3</w:t>
            </w:r>
          </w:p>
        </w:tc>
      </w:tr>
      <w:tr w:rsidR="00FC042D" w:rsidRPr="00FC042D" w14:paraId="425632B9" w14:textId="77777777" w:rsidTr="00FC042D">
        <w:trPr>
          <w:trHeight w:val="300"/>
          <w:jc w:val="center"/>
        </w:trPr>
        <w:tc>
          <w:tcPr>
            <w:tcW w:w="1340" w:type="dxa"/>
            <w:shd w:val="clear" w:color="auto" w:fill="auto"/>
            <w:noWrap/>
            <w:vAlign w:val="bottom"/>
            <w:hideMark/>
          </w:tcPr>
          <w:p w14:paraId="7F6E3E7B" w14:textId="77777777" w:rsidR="00FC042D" w:rsidRPr="00FC042D" w:rsidRDefault="00FC042D" w:rsidP="00FC042D">
            <w:pPr>
              <w:rPr>
                <w:rFonts w:eastAsia="Times New Roman" w:cs="Calibri"/>
                <w:color w:val="000000"/>
              </w:rPr>
            </w:pPr>
            <w:r w:rsidRPr="00FC042D">
              <w:rPr>
                <w:rFonts w:eastAsia="Times New Roman" w:cs="Calibri"/>
                <w:color w:val="000000"/>
                <w:lang w:val="en-GB" w:eastAsia="zh-TW"/>
              </w:rPr>
              <w:t>6.3.2.1.1</w:t>
            </w:r>
          </w:p>
        </w:tc>
        <w:tc>
          <w:tcPr>
            <w:tcW w:w="1560" w:type="dxa"/>
            <w:shd w:val="clear" w:color="auto" w:fill="auto"/>
            <w:noWrap/>
            <w:vAlign w:val="bottom"/>
            <w:hideMark/>
          </w:tcPr>
          <w:p w14:paraId="435FEEE4" w14:textId="77777777" w:rsidR="00FC042D" w:rsidRPr="00FC042D" w:rsidRDefault="00FC042D" w:rsidP="00FC042D">
            <w:pPr>
              <w:jc w:val="center"/>
              <w:rPr>
                <w:rFonts w:eastAsia="Times New Roman" w:cs="Calibri"/>
                <w:color w:val="000000"/>
              </w:rPr>
            </w:pPr>
            <w:r w:rsidRPr="00FC042D">
              <w:rPr>
                <w:rFonts w:eastAsia="Times New Roman" w:cs="Calibri"/>
                <w:color w:val="000000"/>
              </w:rPr>
              <w:t>N/A</w:t>
            </w:r>
          </w:p>
        </w:tc>
        <w:tc>
          <w:tcPr>
            <w:tcW w:w="1720" w:type="dxa"/>
            <w:shd w:val="clear" w:color="auto" w:fill="auto"/>
            <w:noWrap/>
            <w:vAlign w:val="bottom"/>
            <w:hideMark/>
          </w:tcPr>
          <w:p w14:paraId="525C848F" w14:textId="77777777" w:rsidR="00FC042D" w:rsidRPr="00FC042D" w:rsidRDefault="00FC042D" w:rsidP="00FC042D">
            <w:pPr>
              <w:jc w:val="center"/>
              <w:rPr>
                <w:rFonts w:eastAsia="Times New Roman" w:cs="Calibri"/>
                <w:color w:val="000000"/>
              </w:rPr>
            </w:pPr>
            <w:r w:rsidRPr="00FC042D">
              <w:rPr>
                <w:rFonts w:eastAsia="Times New Roman" w:cs="Calibri"/>
                <w:color w:val="000000"/>
              </w:rPr>
              <w:t>Group3</w:t>
            </w:r>
          </w:p>
        </w:tc>
      </w:tr>
      <w:tr w:rsidR="00FC042D" w:rsidRPr="00FC042D" w14:paraId="270398F7" w14:textId="77777777" w:rsidTr="00FC042D">
        <w:trPr>
          <w:trHeight w:val="300"/>
          <w:jc w:val="center"/>
        </w:trPr>
        <w:tc>
          <w:tcPr>
            <w:tcW w:w="1340" w:type="dxa"/>
            <w:shd w:val="clear" w:color="auto" w:fill="auto"/>
            <w:noWrap/>
            <w:vAlign w:val="bottom"/>
            <w:hideMark/>
          </w:tcPr>
          <w:p w14:paraId="7FE4B5B3" w14:textId="77777777" w:rsidR="00FC042D" w:rsidRPr="00FC042D" w:rsidRDefault="00FC042D" w:rsidP="00FC042D">
            <w:pPr>
              <w:rPr>
                <w:rFonts w:eastAsia="Times New Roman" w:cs="Calibri"/>
                <w:color w:val="000000"/>
              </w:rPr>
            </w:pPr>
            <w:r w:rsidRPr="00FC042D">
              <w:rPr>
                <w:rFonts w:eastAsia="Times New Roman" w:cs="Calibri"/>
                <w:color w:val="000000"/>
                <w:lang w:val="en-GB" w:eastAsia="zh-TW"/>
              </w:rPr>
              <w:t>6.3.2.1.2</w:t>
            </w:r>
          </w:p>
        </w:tc>
        <w:tc>
          <w:tcPr>
            <w:tcW w:w="1560" w:type="dxa"/>
            <w:shd w:val="clear" w:color="auto" w:fill="auto"/>
            <w:noWrap/>
            <w:vAlign w:val="bottom"/>
            <w:hideMark/>
          </w:tcPr>
          <w:p w14:paraId="041B93B6" w14:textId="77777777" w:rsidR="00FC042D" w:rsidRPr="00FC042D" w:rsidRDefault="00FC042D" w:rsidP="00FC042D">
            <w:pPr>
              <w:jc w:val="center"/>
              <w:rPr>
                <w:rFonts w:eastAsia="Times New Roman" w:cs="Calibri"/>
                <w:color w:val="000000"/>
              </w:rPr>
            </w:pPr>
            <w:r w:rsidRPr="00FC042D">
              <w:rPr>
                <w:rFonts w:eastAsia="Times New Roman" w:cs="Calibri"/>
                <w:color w:val="000000"/>
              </w:rPr>
              <w:t>N/A</w:t>
            </w:r>
          </w:p>
        </w:tc>
        <w:tc>
          <w:tcPr>
            <w:tcW w:w="1720" w:type="dxa"/>
            <w:shd w:val="clear" w:color="auto" w:fill="auto"/>
            <w:noWrap/>
            <w:vAlign w:val="bottom"/>
            <w:hideMark/>
          </w:tcPr>
          <w:p w14:paraId="30FE4E03" w14:textId="77777777" w:rsidR="00FC042D" w:rsidRPr="00FC042D" w:rsidRDefault="00FC042D" w:rsidP="00FC042D">
            <w:pPr>
              <w:jc w:val="center"/>
              <w:rPr>
                <w:rFonts w:eastAsia="Times New Roman" w:cs="Calibri"/>
                <w:color w:val="000000"/>
              </w:rPr>
            </w:pPr>
            <w:r w:rsidRPr="00FC042D">
              <w:rPr>
                <w:rFonts w:eastAsia="Times New Roman" w:cs="Calibri"/>
                <w:color w:val="000000"/>
              </w:rPr>
              <w:t>Group3</w:t>
            </w:r>
          </w:p>
        </w:tc>
      </w:tr>
      <w:tr w:rsidR="00FC042D" w:rsidRPr="00FC042D" w14:paraId="240A30EE" w14:textId="77777777" w:rsidTr="00FC042D">
        <w:trPr>
          <w:trHeight w:val="300"/>
          <w:jc w:val="center"/>
        </w:trPr>
        <w:tc>
          <w:tcPr>
            <w:tcW w:w="1340" w:type="dxa"/>
            <w:shd w:val="clear" w:color="auto" w:fill="auto"/>
            <w:noWrap/>
            <w:vAlign w:val="bottom"/>
            <w:hideMark/>
          </w:tcPr>
          <w:p w14:paraId="50100755" w14:textId="77777777" w:rsidR="00FC042D" w:rsidRPr="00FC042D" w:rsidRDefault="00FC042D" w:rsidP="00FC042D">
            <w:pPr>
              <w:rPr>
                <w:rFonts w:eastAsia="Times New Roman" w:cs="Calibri"/>
                <w:color w:val="000000"/>
              </w:rPr>
            </w:pPr>
            <w:r w:rsidRPr="00FC042D">
              <w:rPr>
                <w:rFonts w:eastAsia="Times New Roman" w:cs="Calibri"/>
                <w:color w:val="000000"/>
                <w:lang w:val="en-GB" w:eastAsia="zh-TW"/>
              </w:rPr>
              <w:t>6.3.2.1.3</w:t>
            </w:r>
          </w:p>
        </w:tc>
        <w:tc>
          <w:tcPr>
            <w:tcW w:w="1560" w:type="dxa"/>
            <w:shd w:val="clear" w:color="auto" w:fill="auto"/>
            <w:noWrap/>
            <w:vAlign w:val="bottom"/>
            <w:hideMark/>
          </w:tcPr>
          <w:p w14:paraId="11F62C49" w14:textId="77777777" w:rsidR="00FC042D" w:rsidRPr="00FC042D" w:rsidRDefault="00FC042D" w:rsidP="00FC042D">
            <w:pPr>
              <w:jc w:val="center"/>
              <w:rPr>
                <w:rFonts w:eastAsia="Times New Roman" w:cs="Calibri"/>
                <w:color w:val="000000"/>
              </w:rPr>
            </w:pPr>
            <w:r w:rsidRPr="00FC042D">
              <w:rPr>
                <w:rFonts w:eastAsia="Times New Roman" w:cs="Calibri"/>
                <w:color w:val="000000"/>
              </w:rPr>
              <w:t>N/A</w:t>
            </w:r>
          </w:p>
        </w:tc>
        <w:tc>
          <w:tcPr>
            <w:tcW w:w="1720" w:type="dxa"/>
            <w:shd w:val="clear" w:color="auto" w:fill="auto"/>
            <w:noWrap/>
            <w:vAlign w:val="bottom"/>
            <w:hideMark/>
          </w:tcPr>
          <w:p w14:paraId="2C0DAF48" w14:textId="77777777" w:rsidR="00FC042D" w:rsidRPr="00FC042D" w:rsidRDefault="00FC042D" w:rsidP="00FC042D">
            <w:pPr>
              <w:jc w:val="center"/>
              <w:rPr>
                <w:rFonts w:eastAsia="Times New Roman" w:cs="Calibri"/>
                <w:color w:val="000000"/>
              </w:rPr>
            </w:pPr>
            <w:r w:rsidRPr="00FC042D">
              <w:rPr>
                <w:rFonts w:eastAsia="Times New Roman" w:cs="Calibri"/>
                <w:color w:val="000000"/>
              </w:rPr>
              <w:t>Group3</w:t>
            </w:r>
          </w:p>
        </w:tc>
      </w:tr>
      <w:tr w:rsidR="00FC042D" w:rsidRPr="00FC042D" w14:paraId="5747A8FE" w14:textId="77777777" w:rsidTr="00FC042D">
        <w:trPr>
          <w:trHeight w:val="300"/>
          <w:jc w:val="center"/>
        </w:trPr>
        <w:tc>
          <w:tcPr>
            <w:tcW w:w="1340" w:type="dxa"/>
            <w:shd w:val="clear" w:color="auto" w:fill="auto"/>
            <w:noWrap/>
            <w:vAlign w:val="bottom"/>
            <w:hideMark/>
          </w:tcPr>
          <w:p w14:paraId="3603D0C9" w14:textId="77777777" w:rsidR="00FC042D" w:rsidRPr="00FC042D" w:rsidRDefault="00FC042D" w:rsidP="00FC042D">
            <w:pPr>
              <w:rPr>
                <w:rFonts w:eastAsia="Times New Roman" w:cs="Calibri"/>
                <w:color w:val="000000"/>
              </w:rPr>
            </w:pPr>
            <w:r w:rsidRPr="00FC042D">
              <w:rPr>
                <w:rFonts w:eastAsia="Times New Roman" w:cs="Calibri"/>
                <w:color w:val="000000"/>
                <w:lang w:val="en-GB" w:eastAsia="zh-TW"/>
              </w:rPr>
              <w:t>6.3.2.3.1</w:t>
            </w:r>
          </w:p>
        </w:tc>
        <w:tc>
          <w:tcPr>
            <w:tcW w:w="1560" w:type="dxa"/>
            <w:shd w:val="clear" w:color="auto" w:fill="auto"/>
            <w:noWrap/>
            <w:vAlign w:val="bottom"/>
            <w:hideMark/>
          </w:tcPr>
          <w:p w14:paraId="4B6D7CF2" w14:textId="77777777" w:rsidR="00FC042D" w:rsidRPr="00FC042D" w:rsidRDefault="00FC042D" w:rsidP="00FC042D">
            <w:pPr>
              <w:jc w:val="center"/>
              <w:rPr>
                <w:rFonts w:eastAsia="Times New Roman" w:cs="Calibri"/>
                <w:color w:val="000000"/>
              </w:rPr>
            </w:pPr>
            <w:r w:rsidRPr="00FC042D">
              <w:rPr>
                <w:rFonts w:eastAsia="Times New Roman" w:cs="Calibri"/>
                <w:color w:val="000000"/>
              </w:rPr>
              <w:t>N/A</w:t>
            </w:r>
          </w:p>
        </w:tc>
        <w:tc>
          <w:tcPr>
            <w:tcW w:w="1720" w:type="dxa"/>
            <w:shd w:val="clear" w:color="auto" w:fill="auto"/>
            <w:noWrap/>
            <w:vAlign w:val="bottom"/>
            <w:hideMark/>
          </w:tcPr>
          <w:p w14:paraId="425F2628" w14:textId="77777777" w:rsidR="00FC042D" w:rsidRPr="00FC042D" w:rsidRDefault="00FC042D" w:rsidP="00FC042D">
            <w:pPr>
              <w:jc w:val="center"/>
              <w:rPr>
                <w:rFonts w:eastAsia="Times New Roman" w:cs="Calibri"/>
                <w:color w:val="000000"/>
              </w:rPr>
            </w:pPr>
            <w:r w:rsidRPr="00FC042D">
              <w:rPr>
                <w:rFonts w:eastAsia="Times New Roman" w:cs="Calibri"/>
                <w:color w:val="000000"/>
              </w:rPr>
              <w:t>Group3</w:t>
            </w:r>
          </w:p>
        </w:tc>
      </w:tr>
      <w:tr w:rsidR="00FC042D" w:rsidRPr="00FC042D" w14:paraId="0120CD2D" w14:textId="77777777" w:rsidTr="00FC042D">
        <w:trPr>
          <w:trHeight w:val="300"/>
          <w:jc w:val="center"/>
        </w:trPr>
        <w:tc>
          <w:tcPr>
            <w:tcW w:w="1340" w:type="dxa"/>
            <w:shd w:val="clear" w:color="auto" w:fill="auto"/>
            <w:noWrap/>
            <w:vAlign w:val="bottom"/>
            <w:hideMark/>
          </w:tcPr>
          <w:p w14:paraId="732AF7A8" w14:textId="77777777" w:rsidR="00FC042D" w:rsidRPr="00FC042D" w:rsidRDefault="00FC042D" w:rsidP="00FC042D">
            <w:pPr>
              <w:rPr>
                <w:rFonts w:eastAsia="Times New Roman" w:cs="Calibri"/>
                <w:color w:val="000000"/>
              </w:rPr>
            </w:pPr>
            <w:r w:rsidRPr="00FC042D">
              <w:rPr>
                <w:rFonts w:eastAsia="Times New Roman" w:cs="Calibri"/>
                <w:color w:val="000000"/>
                <w:lang w:val="en-GB" w:eastAsia="zh-TW"/>
              </w:rPr>
              <w:t>6.3.2.3.2</w:t>
            </w:r>
          </w:p>
        </w:tc>
        <w:tc>
          <w:tcPr>
            <w:tcW w:w="1560" w:type="dxa"/>
            <w:shd w:val="clear" w:color="auto" w:fill="auto"/>
            <w:noWrap/>
            <w:vAlign w:val="bottom"/>
            <w:hideMark/>
          </w:tcPr>
          <w:p w14:paraId="526BCAA3" w14:textId="77777777" w:rsidR="00FC042D" w:rsidRPr="00FC042D" w:rsidRDefault="00FC042D" w:rsidP="00FC042D">
            <w:pPr>
              <w:jc w:val="center"/>
              <w:rPr>
                <w:rFonts w:eastAsia="Times New Roman" w:cs="Calibri"/>
                <w:color w:val="000000"/>
              </w:rPr>
            </w:pPr>
            <w:r w:rsidRPr="00FC042D">
              <w:rPr>
                <w:rFonts w:eastAsia="Times New Roman" w:cs="Calibri"/>
                <w:color w:val="000000"/>
              </w:rPr>
              <w:t>N/A</w:t>
            </w:r>
          </w:p>
        </w:tc>
        <w:tc>
          <w:tcPr>
            <w:tcW w:w="1720" w:type="dxa"/>
            <w:shd w:val="clear" w:color="auto" w:fill="auto"/>
            <w:noWrap/>
            <w:vAlign w:val="bottom"/>
            <w:hideMark/>
          </w:tcPr>
          <w:p w14:paraId="0C49AA8E" w14:textId="77777777" w:rsidR="00FC042D" w:rsidRPr="00FC042D" w:rsidRDefault="00FC042D" w:rsidP="00FC042D">
            <w:pPr>
              <w:jc w:val="center"/>
              <w:rPr>
                <w:rFonts w:eastAsia="Times New Roman" w:cs="Calibri"/>
                <w:color w:val="000000"/>
              </w:rPr>
            </w:pPr>
            <w:r w:rsidRPr="00FC042D">
              <w:rPr>
                <w:rFonts w:eastAsia="Times New Roman" w:cs="Calibri"/>
                <w:color w:val="000000"/>
              </w:rPr>
              <w:t>Group3</w:t>
            </w:r>
          </w:p>
        </w:tc>
      </w:tr>
      <w:tr w:rsidR="00FC042D" w:rsidRPr="00FC042D" w14:paraId="74ECC54E" w14:textId="77777777" w:rsidTr="00FC042D">
        <w:trPr>
          <w:trHeight w:val="300"/>
          <w:jc w:val="center"/>
        </w:trPr>
        <w:tc>
          <w:tcPr>
            <w:tcW w:w="1340" w:type="dxa"/>
            <w:shd w:val="clear" w:color="auto" w:fill="auto"/>
            <w:noWrap/>
            <w:vAlign w:val="bottom"/>
            <w:hideMark/>
          </w:tcPr>
          <w:p w14:paraId="626BE4AD" w14:textId="77777777" w:rsidR="00FC042D" w:rsidRPr="00FC042D" w:rsidRDefault="00FC042D" w:rsidP="00FC042D">
            <w:pPr>
              <w:rPr>
                <w:rFonts w:eastAsia="Times New Roman" w:cs="Calibri"/>
                <w:color w:val="000000"/>
              </w:rPr>
            </w:pPr>
            <w:r w:rsidRPr="00FC042D">
              <w:rPr>
                <w:rFonts w:eastAsia="Times New Roman" w:cs="Calibri"/>
                <w:color w:val="000000"/>
                <w:lang w:val="en-GB"/>
              </w:rPr>
              <w:t>6.3.3.1</w:t>
            </w:r>
          </w:p>
        </w:tc>
        <w:tc>
          <w:tcPr>
            <w:tcW w:w="1560" w:type="dxa"/>
            <w:shd w:val="clear" w:color="auto" w:fill="auto"/>
            <w:noWrap/>
            <w:vAlign w:val="bottom"/>
            <w:hideMark/>
          </w:tcPr>
          <w:p w14:paraId="6030BCEE" w14:textId="77777777" w:rsidR="00FC042D" w:rsidRPr="00FC042D" w:rsidRDefault="00FC042D" w:rsidP="00FC042D">
            <w:pPr>
              <w:jc w:val="center"/>
              <w:rPr>
                <w:rFonts w:eastAsia="Times New Roman" w:cs="Calibri"/>
                <w:color w:val="000000"/>
              </w:rPr>
            </w:pPr>
            <w:r w:rsidRPr="00FC042D">
              <w:rPr>
                <w:rFonts w:eastAsia="Times New Roman" w:cs="Calibri"/>
                <w:color w:val="000000"/>
              </w:rPr>
              <w:t>N/A</w:t>
            </w:r>
          </w:p>
        </w:tc>
        <w:tc>
          <w:tcPr>
            <w:tcW w:w="1720" w:type="dxa"/>
            <w:shd w:val="clear" w:color="auto" w:fill="auto"/>
            <w:noWrap/>
            <w:vAlign w:val="bottom"/>
            <w:hideMark/>
          </w:tcPr>
          <w:p w14:paraId="48CCD3F9" w14:textId="77777777" w:rsidR="00FC042D" w:rsidRPr="00FC042D" w:rsidRDefault="00FC042D" w:rsidP="00FC042D">
            <w:pPr>
              <w:jc w:val="center"/>
              <w:rPr>
                <w:rFonts w:eastAsia="Times New Roman" w:cs="Calibri"/>
                <w:color w:val="000000"/>
              </w:rPr>
            </w:pPr>
            <w:r w:rsidRPr="00FC042D">
              <w:rPr>
                <w:rFonts w:eastAsia="Times New Roman" w:cs="Calibri"/>
                <w:color w:val="000000"/>
              </w:rPr>
              <w:t>Group3</w:t>
            </w:r>
          </w:p>
        </w:tc>
      </w:tr>
      <w:tr w:rsidR="00FC042D" w:rsidRPr="00FC042D" w14:paraId="0566FA7E" w14:textId="77777777" w:rsidTr="00FC042D">
        <w:trPr>
          <w:trHeight w:val="300"/>
          <w:jc w:val="center"/>
        </w:trPr>
        <w:tc>
          <w:tcPr>
            <w:tcW w:w="1340" w:type="dxa"/>
            <w:shd w:val="clear" w:color="auto" w:fill="auto"/>
            <w:noWrap/>
            <w:vAlign w:val="bottom"/>
            <w:hideMark/>
          </w:tcPr>
          <w:p w14:paraId="3A5A36F9" w14:textId="77777777" w:rsidR="00FC042D" w:rsidRPr="00FC042D" w:rsidRDefault="00FC042D" w:rsidP="00FC042D">
            <w:pPr>
              <w:rPr>
                <w:rFonts w:eastAsia="Times New Roman" w:cs="Calibri"/>
                <w:color w:val="000000"/>
              </w:rPr>
            </w:pPr>
            <w:r w:rsidRPr="00FC042D">
              <w:rPr>
                <w:rFonts w:eastAsia="Times New Roman" w:cs="Calibri"/>
                <w:color w:val="000000"/>
                <w:lang w:val="en-GB"/>
              </w:rPr>
              <w:lastRenderedPageBreak/>
              <w:t>6.3.3.2</w:t>
            </w:r>
          </w:p>
        </w:tc>
        <w:tc>
          <w:tcPr>
            <w:tcW w:w="1560" w:type="dxa"/>
            <w:shd w:val="clear" w:color="auto" w:fill="auto"/>
            <w:noWrap/>
            <w:vAlign w:val="bottom"/>
            <w:hideMark/>
          </w:tcPr>
          <w:p w14:paraId="31FBCF31" w14:textId="77777777" w:rsidR="00FC042D" w:rsidRPr="00FC042D" w:rsidRDefault="00FC042D" w:rsidP="00FC042D">
            <w:pPr>
              <w:jc w:val="center"/>
              <w:rPr>
                <w:rFonts w:eastAsia="Times New Roman" w:cs="Calibri"/>
                <w:color w:val="000000"/>
              </w:rPr>
            </w:pPr>
            <w:r w:rsidRPr="00FC042D">
              <w:rPr>
                <w:rFonts w:eastAsia="Times New Roman" w:cs="Calibri"/>
                <w:color w:val="000000"/>
              </w:rPr>
              <w:t>N/A</w:t>
            </w:r>
          </w:p>
        </w:tc>
        <w:tc>
          <w:tcPr>
            <w:tcW w:w="1720" w:type="dxa"/>
            <w:shd w:val="clear" w:color="auto" w:fill="auto"/>
            <w:noWrap/>
            <w:vAlign w:val="bottom"/>
            <w:hideMark/>
          </w:tcPr>
          <w:p w14:paraId="24485163" w14:textId="77777777" w:rsidR="00FC042D" w:rsidRPr="00FC042D" w:rsidRDefault="00FC042D" w:rsidP="00FC042D">
            <w:pPr>
              <w:jc w:val="center"/>
              <w:rPr>
                <w:rFonts w:eastAsia="Times New Roman" w:cs="Calibri"/>
                <w:color w:val="000000"/>
              </w:rPr>
            </w:pPr>
            <w:r w:rsidRPr="00FC042D">
              <w:rPr>
                <w:rFonts w:eastAsia="Times New Roman" w:cs="Calibri"/>
                <w:color w:val="000000"/>
              </w:rPr>
              <w:t>Group3</w:t>
            </w:r>
          </w:p>
        </w:tc>
      </w:tr>
      <w:tr w:rsidR="00FC042D" w:rsidRPr="00FC042D" w14:paraId="7B186606" w14:textId="77777777" w:rsidTr="00FC042D">
        <w:trPr>
          <w:trHeight w:val="300"/>
          <w:jc w:val="center"/>
        </w:trPr>
        <w:tc>
          <w:tcPr>
            <w:tcW w:w="1340" w:type="dxa"/>
            <w:shd w:val="clear" w:color="auto" w:fill="auto"/>
            <w:noWrap/>
            <w:vAlign w:val="bottom"/>
            <w:hideMark/>
          </w:tcPr>
          <w:p w14:paraId="5AA457BD" w14:textId="77777777" w:rsidR="00FC042D" w:rsidRPr="00FC042D" w:rsidRDefault="00FC042D" w:rsidP="00FC042D">
            <w:pPr>
              <w:rPr>
                <w:rFonts w:eastAsia="Times New Roman" w:cs="Calibri"/>
                <w:color w:val="000000"/>
              </w:rPr>
            </w:pPr>
            <w:r w:rsidRPr="00FC042D">
              <w:rPr>
                <w:rFonts w:eastAsia="Times New Roman" w:cs="Calibri"/>
                <w:color w:val="000000"/>
                <w:lang w:val="en-GB"/>
              </w:rPr>
              <w:t>6.6.3.1</w:t>
            </w:r>
          </w:p>
        </w:tc>
        <w:tc>
          <w:tcPr>
            <w:tcW w:w="1560" w:type="dxa"/>
            <w:shd w:val="clear" w:color="auto" w:fill="auto"/>
            <w:noWrap/>
            <w:vAlign w:val="bottom"/>
            <w:hideMark/>
          </w:tcPr>
          <w:p w14:paraId="6DC6CEB1" w14:textId="77777777" w:rsidR="00FC042D" w:rsidRPr="00FC042D" w:rsidRDefault="00FC042D" w:rsidP="00FC042D">
            <w:pPr>
              <w:jc w:val="center"/>
              <w:rPr>
                <w:rFonts w:eastAsia="Times New Roman" w:cs="Calibri"/>
                <w:color w:val="000000"/>
              </w:rPr>
            </w:pPr>
            <w:r w:rsidRPr="00FC042D">
              <w:rPr>
                <w:rFonts w:eastAsia="Times New Roman" w:cs="Calibri"/>
                <w:color w:val="000000"/>
              </w:rPr>
              <w:t>N/A</w:t>
            </w:r>
          </w:p>
        </w:tc>
        <w:tc>
          <w:tcPr>
            <w:tcW w:w="1720" w:type="dxa"/>
            <w:shd w:val="clear" w:color="auto" w:fill="auto"/>
            <w:noWrap/>
            <w:vAlign w:val="bottom"/>
            <w:hideMark/>
          </w:tcPr>
          <w:p w14:paraId="7EF43EC1" w14:textId="77777777" w:rsidR="00FC042D" w:rsidRPr="00FC042D" w:rsidRDefault="00FC042D" w:rsidP="00FC042D">
            <w:pPr>
              <w:jc w:val="center"/>
              <w:rPr>
                <w:rFonts w:eastAsia="Times New Roman" w:cs="Calibri"/>
                <w:color w:val="000000"/>
              </w:rPr>
            </w:pPr>
            <w:r w:rsidRPr="00FC042D">
              <w:rPr>
                <w:rFonts w:eastAsia="Times New Roman" w:cs="Calibri"/>
                <w:color w:val="000000"/>
              </w:rPr>
              <w:t>Group3</w:t>
            </w:r>
          </w:p>
        </w:tc>
      </w:tr>
      <w:tr w:rsidR="00FC042D" w:rsidRPr="00FC042D" w14:paraId="3273DB47" w14:textId="77777777" w:rsidTr="00FC042D">
        <w:trPr>
          <w:trHeight w:val="300"/>
          <w:jc w:val="center"/>
        </w:trPr>
        <w:tc>
          <w:tcPr>
            <w:tcW w:w="1340" w:type="dxa"/>
            <w:shd w:val="clear" w:color="auto" w:fill="auto"/>
            <w:noWrap/>
            <w:vAlign w:val="bottom"/>
            <w:hideMark/>
          </w:tcPr>
          <w:p w14:paraId="720EF461" w14:textId="77777777" w:rsidR="00FC042D" w:rsidRPr="00FC042D" w:rsidRDefault="00FC042D" w:rsidP="00FC042D">
            <w:pPr>
              <w:rPr>
                <w:rFonts w:eastAsia="Times New Roman" w:cs="Calibri"/>
                <w:color w:val="000000"/>
              </w:rPr>
            </w:pPr>
            <w:r w:rsidRPr="00FC042D">
              <w:rPr>
                <w:rFonts w:eastAsia="Times New Roman" w:cs="Calibri"/>
                <w:color w:val="000000"/>
                <w:lang w:val="en-GB" w:eastAsia="zh-TW"/>
              </w:rPr>
              <w:t>6.6.3.2</w:t>
            </w:r>
          </w:p>
        </w:tc>
        <w:tc>
          <w:tcPr>
            <w:tcW w:w="1560" w:type="dxa"/>
            <w:shd w:val="clear" w:color="auto" w:fill="auto"/>
            <w:noWrap/>
            <w:vAlign w:val="bottom"/>
            <w:hideMark/>
          </w:tcPr>
          <w:p w14:paraId="42C22559" w14:textId="77777777" w:rsidR="00FC042D" w:rsidRPr="00FC042D" w:rsidRDefault="00FC042D" w:rsidP="00FC042D">
            <w:pPr>
              <w:jc w:val="center"/>
              <w:rPr>
                <w:rFonts w:eastAsia="Times New Roman" w:cs="Calibri"/>
                <w:color w:val="000000"/>
              </w:rPr>
            </w:pPr>
            <w:r w:rsidRPr="00FC042D">
              <w:rPr>
                <w:rFonts w:eastAsia="Times New Roman" w:cs="Calibri"/>
                <w:color w:val="000000"/>
              </w:rPr>
              <w:t>N/A</w:t>
            </w:r>
          </w:p>
        </w:tc>
        <w:tc>
          <w:tcPr>
            <w:tcW w:w="1720" w:type="dxa"/>
            <w:shd w:val="clear" w:color="auto" w:fill="auto"/>
            <w:noWrap/>
            <w:vAlign w:val="bottom"/>
            <w:hideMark/>
          </w:tcPr>
          <w:p w14:paraId="2D1FA7C4" w14:textId="77777777" w:rsidR="00FC042D" w:rsidRPr="00FC042D" w:rsidRDefault="00FC042D" w:rsidP="00FC042D">
            <w:pPr>
              <w:jc w:val="center"/>
              <w:rPr>
                <w:rFonts w:eastAsia="Times New Roman" w:cs="Calibri"/>
                <w:color w:val="000000"/>
              </w:rPr>
            </w:pPr>
            <w:r w:rsidRPr="00FC042D">
              <w:rPr>
                <w:rFonts w:eastAsia="Times New Roman" w:cs="Calibri"/>
                <w:color w:val="000000"/>
              </w:rPr>
              <w:t>Group3</w:t>
            </w:r>
          </w:p>
        </w:tc>
      </w:tr>
      <w:tr w:rsidR="00FC042D" w:rsidRPr="00FC042D" w14:paraId="790F7A94" w14:textId="77777777" w:rsidTr="00FC042D">
        <w:trPr>
          <w:trHeight w:val="300"/>
          <w:jc w:val="center"/>
        </w:trPr>
        <w:tc>
          <w:tcPr>
            <w:tcW w:w="1340" w:type="dxa"/>
            <w:shd w:val="clear" w:color="auto" w:fill="auto"/>
            <w:noWrap/>
            <w:vAlign w:val="bottom"/>
            <w:hideMark/>
          </w:tcPr>
          <w:p w14:paraId="21AFFACD" w14:textId="77777777" w:rsidR="00FC042D" w:rsidRPr="00FC042D" w:rsidRDefault="00FC042D" w:rsidP="00FC042D">
            <w:pPr>
              <w:rPr>
                <w:rFonts w:eastAsia="Times New Roman" w:cs="Calibri"/>
                <w:color w:val="000000"/>
              </w:rPr>
            </w:pPr>
            <w:r w:rsidRPr="00FC042D">
              <w:rPr>
                <w:rFonts w:eastAsia="Times New Roman" w:cs="Calibri"/>
                <w:color w:val="000000"/>
                <w:lang w:val="en-GB" w:eastAsia="zh-TW"/>
              </w:rPr>
              <w:t>6.6.3.3</w:t>
            </w:r>
          </w:p>
        </w:tc>
        <w:tc>
          <w:tcPr>
            <w:tcW w:w="1560" w:type="dxa"/>
            <w:shd w:val="clear" w:color="auto" w:fill="auto"/>
            <w:noWrap/>
            <w:vAlign w:val="bottom"/>
            <w:hideMark/>
          </w:tcPr>
          <w:p w14:paraId="7735534D" w14:textId="77777777" w:rsidR="00FC042D" w:rsidRPr="00FC042D" w:rsidRDefault="00FC042D" w:rsidP="00FC042D">
            <w:pPr>
              <w:jc w:val="center"/>
              <w:rPr>
                <w:rFonts w:eastAsia="Times New Roman" w:cs="Calibri"/>
                <w:color w:val="000000"/>
              </w:rPr>
            </w:pPr>
            <w:r w:rsidRPr="00FC042D">
              <w:rPr>
                <w:rFonts w:eastAsia="Times New Roman" w:cs="Calibri"/>
                <w:color w:val="000000"/>
              </w:rPr>
              <w:t>N/A</w:t>
            </w:r>
          </w:p>
        </w:tc>
        <w:tc>
          <w:tcPr>
            <w:tcW w:w="1720" w:type="dxa"/>
            <w:shd w:val="clear" w:color="auto" w:fill="auto"/>
            <w:noWrap/>
            <w:vAlign w:val="bottom"/>
            <w:hideMark/>
          </w:tcPr>
          <w:p w14:paraId="53C9A017" w14:textId="77777777" w:rsidR="00FC042D" w:rsidRPr="00FC042D" w:rsidRDefault="00FC042D" w:rsidP="00FC042D">
            <w:pPr>
              <w:jc w:val="center"/>
              <w:rPr>
                <w:rFonts w:eastAsia="Times New Roman" w:cs="Calibri"/>
                <w:color w:val="000000"/>
              </w:rPr>
            </w:pPr>
            <w:r w:rsidRPr="00FC042D">
              <w:rPr>
                <w:rFonts w:eastAsia="Times New Roman" w:cs="Calibri"/>
                <w:color w:val="000000"/>
              </w:rPr>
              <w:t>Group3</w:t>
            </w:r>
          </w:p>
        </w:tc>
      </w:tr>
      <w:tr w:rsidR="00FC042D" w:rsidRPr="00FC042D" w14:paraId="4EE21C25" w14:textId="77777777" w:rsidTr="00FC042D">
        <w:trPr>
          <w:trHeight w:val="300"/>
          <w:jc w:val="center"/>
        </w:trPr>
        <w:tc>
          <w:tcPr>
            <w:tcW w:w="1340" w:type="dxa"/>
            <w:shd w:val="clear" w:color="auto" w:fill="auto"/>
            <w:noWrap/>
            <w:vAlign w:val="bottom"/>
            <w:hideMark/>
          </w:tcPr>
          <w:p w14:paraId="61DE7301" w14:textId="77777777" w:rsidR="00FC042D" w:rsidRPr="00FC042D" w:rsidRDefault="00FC042D" w:rsidP="00FC042D">
            <w:pPr>
              <w:rPr>
                <w:rFonts w:eastAsia="Times New Roman" w:cs="Calibri"/>
                <w:color w:val="000000"/>
              </w:rPr>
            </w:pPr>
            <w:r w:rsidRPr="00FC042D">
              <w:rPr>
                <w:rFonts w:eastAsia="Times New Roman" w:cs="Calibri"/>
                <w:color w:val="000000"/>
              </w:rPr>
              <w:t>A.6.6.4.6</w:t>
            </w:r>
          </w:p>
        </w:tc>
        <w:tc>
          <w:tcPr>
            <w:tcW w:w="1560" w:type="dxa"/>
            <w:shd w:val="clear" w:color="auto" w:fill="auto"/>
            <w:noWrap/>
            <w:vAlign w:val="bottom"/>
            <w:hideMark/>
          </w:tcPr>
          <w:p w14:paraId="2DEED54A" w14:textId="77777777" w:rsidR="00FC042D" w:rsidRPr="00FC042D" w:rsidRDefault="00FC042D" w:rsidP="00FC042D">
            <w:pPr>
              <w:jc w:val="center"/>
              <w:rPr>
                <w:rFonts w:eastAsia="Times New Roman" w:cs="Calibri"/>
                <w:color w:val="000000"/>
              </w:rPr>
            </w:pPr>
            <w:r w:rsidRPr="00FC042D">
              <w:rPr>
                <w:rFonts w:eastAsia="Times New Roman" w:cs="Calibri"/>
                <w:color w:val="000000"/>
              </w:rPr>
              <w:t>N/A</w:t>
            </w:r>
          </w:p>
        </w:tc>
        <w:tc>
          <w:tcPr>
            <w:tcW w:w="1720" w:type="dxa"/>
            <w:shd w:val="clear" w:color="auto" w:fill="auto"/>
            <w:noWrap/>
            <w:vAlign w:val="bottom"/>
            <w:hideMark/>
          </w:tcPr>
          <w:p w14:paraId="3E794F40" w14:textId="77777777" w:rsidR="00FC042D" w:rsidRPr="00FC042D" w:rsidRDefault="00FC042D" w:rsidP="00FC042D">
            <w:pPr>
              <w:jc w:val="center"/>
              <w:rPr>
                <w:rFonts w:eastAsia="Times New Roman" w:cs="Calibri"/>
                <w:color w:val="000000"/>
              </w:rPr>
            </w:pPr>
            <w:r w:rsidRPr="00FC042D">
              <w:rPr>
                <w:rFonts w:eastAsia="Times New Roman" w:cs="Calibri"/>
                <w:color w:val="000000"/>
              </w:rPr>
              <w:t>Group3</w:t>
            </w:r>
          </w:p>
        </w:tc>
      </w:tr>
      <w:tr w:rsidR="00FC042D" w:rsidRPr="00FC042D" w14:paraId="7B3FD982" w14:textId="77777777" w:rsidTr="00FC042D">
        <w:trPr>
          <w:trHeight w:val="300"/>
          <w:jc w:val="center"/>
        </w:trPr>
        <w:tc>
          <w:tcPr>
            <w:tcW w:w="1340" w:type="dxa"/>
            <w:shd w:val="clear" w:color="auto" w:fill="auto"/>
            <w:noWrap/>
            <w:vAlign w:val="bottom"/>
            <w:hideMark/>
          </w:tcPr>
          <w:p w14:paraId="535EA5BC" w14:textId="77777777" w:rsidR="00FC042D" w:rsidRPr="00FC042D" w:rsidRDefault="00FC042D" w:rsidP="00FC042D">
            <w:pPr>
              <w:rPr>
                <w:rFonts w:eastAsia="Times New Roman" w:cs="Calibri"/>
                <w:color w:val="000000"/>
              </w:rPr>
            </w:pPr>
            <w:r w:rsidRPr="00FC042D">
              <w:rPr>
                <w:rFonts w:eastAsia="Times New Roman" w:cs="Calibri"/>
                <w:color w:val="000000"/>
                <w:lang w:val="en-GB" w:eastAsia="zh-CN"/>
              </w:rPr>
              <w:t>6.6.5.1</w:t>
            </w:r>
          </w:p>
        </w:tc>
        <w:tc>
          <w:tcPr>
            <w:tcW w:w="1560" w:type="dxa"/>
            <w:shd w:val="clear" w:color="auto" w:fill="auto"/>
            <w:noWrap/>
            <w:vAlign w:val="bottom"/>
            <w:hideMark/>
          </w:tcPr>
          <w:p w14:paraId="71090585" w14:textId="77777777" w:rsidR="00FC042D" w:rsidRPr="00FC042D" w:rsidRDefault="00FC042D" w:rsidP="00FC042D">
            <w:pPr>
              <w:jc w:val="center"/>
              <w:rPr>
                <w:rFonts w:eastAsia="Times New Roman" w:cs="Calibri"/>
                <w:color w:val="000000"/>
              </w:rPr>
            </w:pPr>
            <w:r w:rsidRPr="00FC042D">
              <w:rPr>
                <w:rFonts w:eastAsia="Times New Roman" w:cs="Calibri"/>
                <w:color w:val="000000"/>
              </w:rPr>
              <w:t>N/A</w:t>
            </w:r>
          </w:p>
        </w:tc>
        <w:tc>
          <w:tcPr>
            <w:tcW w:w="1720" w:type="dxa"/>
            <w:shd w:val="clear" w:color="auto" w:fill="auto"/>
            <w:noWrap/>
            <w:vAlign w:val="bottom"/>
            <w:hideMark/>
          </w:tcPr>
          <w:p w14:paraId="0225B28F" w14:textId="77777777" w:rsidR="00FC042D" w:rsidRPr="00FC042D" w:rsidRDefault="00FC042D" w:rsidP="00FC042D">
            <w:pPr>
              <w:jc w:val="center"/>
              <w:rPr>
                <w:rFonts w:eastAsia="Times New Roman" w:cs="Calibri"/>
                <w:color w:val="000000"/>
              </w:rPr>
            </w:pPr>
            <w:r w:rsidRPr="00FC042D">
              <w:rPr>
                <w:rFonts w:eastAsia="Times New Roman" w:cs="Calibri"/>
                <w:color w:val="000000"/>
              </w:rPr>
              <w:t>Group3</w:t>
            </w:r>
          </w:p>
        </w:tc>
      </w:tr>
      <w:tr w:rsidR="00FC042D" w:rsidRPr="00FC042D" w14:paraId="5137CD61" w14:textId="77777777" w:rsidTr="00FC042D">
        <w:trPr>
          <w:trHeight w:val="300"/>
          <w:jc w:val="center"/>
        </w:trPr>
        <w:tc>
          <w:tcPr>
            <w:tcW w:w="1340" w:type="dxa"/>
            <w:shd w:val="clear" w:color="auto" w:fill="auto"/>
            <w:noWrap/>
            <w:vAlign w:val="bottom"/>
            <w:hideMark/>
          </w:tcPr>
          <w:p w14:paraId="5B884DF5" w14:textId="77777777" w:rsidR="00FC042D" w:rsidRPr="00FC042D" w:rsidRDefault="00FC042D" w:rsidP="00FC042D">
            <w:pPr>
              <w:rPr>
                <w:rFonts w:eastAsia="Times New Roman" w:cs="Calibri"/>
                <w:color w:val="000000"/>
              </w:rPr>
            </w:pPr>
            <w:r w:rsidRPr="00FC042D">
              <w:rPr>
                <w:rFonts w:eastAsia="Times New Roman" w:cs="Calibri"/>
                <w:color w:val="000000"/>
              </w:rPr>
              <w:t>A.6.6.7.1</w:t>
            </w:r>
          </w:p>
        </w:tc>
        <w:tc>
          <w:tcPr>
            <w:tcW w:w="1560" w:type="dxa"/>
            <w:shd w:val="clear" w:color="auto" w:fill="auto"/>
            <w:noWrap/>
            <w:vAlign w:val="bottom"/>
            <w:hideMark/>
          </w:tcPr>
          <w:p w14:paraId="172398FB" w14:textId="77777777" w:rsidR="00FC042D" w:rsidRPr="00FC042D" w:rsidRDefault="00FC042D" w:rsidP="00FC042D">
            <w:pPr>
              <w:jc w:val="center"/>
              <w:rPr>
                <w:rFonts w:eastAsia="Times New Roman" w:cs="Calibri"/>
                <w:color w:val="000000"/>
              </w:rPr>
            </w:pPr>
            <w:r w:rsidRPr="00FC042D">
              <w:rPr>
                <w:rFonts w:eastAsia="Times New Roman" w:cs="Calibri"/>
                <w:color w:val="000000"/>
              </w:rPr>
              <w:t>N/A</w:t>
            </w:r>
          </w:p>
        </w:tc>
        <w:tc>
          <w:tcPr>
            <w:tcW w:w="1720" w:type="dxa"/>
            <w:shd w:val="clear" w:color="auto" w:fill="auto"/>
            <w:noWrap/>
            <w:vAlign w:val="bottom"/>
            <w:hideMark/>
          </w:tcPr>
          <w:p w14:paraId="4BB09B04" w14:textId="77777777" w:rsidR="00FC042D" w:rsidRPr="00FC042D" w:rsidRDefault="00FC042D" w:rsidP="00FC042D">
            <w:pPr>
              <w:jc w:val="center"/>
              <w:rPr>
                <w:rFonts w:eastAsia="Times New Roman" w:cs="Calibri"/>
                <w:color w:val="000000"/>
              </w:rPr>
            </w:pPr>
            <w:r w:rsidRPr="00FC042D">
              <w:rPr>
                <w:rFonts w:eastAsia="Times New Roman" w:cs="Calibri"/>
                <w:color w:val="000000"/>
              </w:rPr>
              <w:t>Group3</w:t>
            </w:r>
          </w:p>
        </w:tc>
      </w:tr>
      <w:tr w:rsidR="00FC042D" w:rsidRPr="00FC042D" w14:paraId="29E29D8B" w14:textId="77777777" w:rsidTr="00FC042D">
        <w:trPr>
          <w:trHeight w:val="300"/>
          <w:jc w:val="center"/>
        </w:trPr>
        <w:tc>
          <w:tcPr>
            <w:tcW w:w="1340" w:type="dxa"/>
            <w:shd w:val="clear" w:color="auto" w:fill="auto"/>
            <w:noWrap/>
            <w:vAlign w:val="bottom"/>
            <w:hideMark/>
          </w:tcPr>
          <w:p w14:paraId="64CEF5C7" w14:textId="77777777" w:rsidR="00FC042D" w:rsidRPr="00FC042D" w:rsidRDefault="00FC042D" w:rsidP="00FC042D">
            <w:pPr>
              <w:rPr>
                <w:rFonts w:eastAsia="Times New Roman" w:cs="Calibri"/>
                <w:color w:val="000000"/>
              </w:rPr>
            </w:pPr>
            <w:r w:rsidRPr="00FC042D">
              <w:rPr>
                <w:rFonts w:eastAsia="Times New Roman" w:cs="Calibri"/>
                <w:color w:val="000000"/>
                <w:lang w:val="en-GB" w:eastAsia="zh-CN"/>
              </w:rPr>
              <w:t>6.6.8.1</w:t>
            </w:r>
          </w:p>
        </w:tc>
        <w:tc>
          <w:tcPr>
            <w:tcW w:w="1560" w:type="dxa"/>
            <w:shd w:val="clear" w:color="auto" w:fill="auto"/>
            <w:noWrap/>
            <w:vAlign w:val="bottom"/>
            <w:hideMark/>
          </w:tcPr>
          <w:p w14:paraId="72B7B093" w14:textId="77777777" w:rsidR="00FC042D" w:rsidRPr="00FC042D" w:rsidRDefault="00FC042D" w:rsidP="00FC042D">
            <w:pPr>
              <w:jc w:val="center"/>
              <w:rPr>
                <w:rFonts w:eastAsia="Times New Roman" w:cs="Calibri"/>
                <w:color w:val="000000"/>
              </w:rPr>
            </w:pPr>
            <w:r w:rsidRPr="00FC042D">
              <w:rPr>
                <w:rFonts w:eastAsia="Times New Roman" w:cs="Calibri"/>
                <w:color w:val="000000"/>
              </w:rPr>
              <w:t>N/A</w:t>
            </w:r>
          </w:p>
        </w:tc>
        <w:tc>
          <w:tcPr>
            <w:tcW w:w="1720" w:type="dxa"/>
            <w:shd w:val="clear" w:color="auto" w:fill="auto"/>
            <w:noWrap/>
            <w:vAlign w:val="bottom"/>
            <w:hideMark/>
          </w:tcPr>
          <w:p w14:paraId="0BFDFD14" w14:textId="77777777" w:rsidR="00FC042D" w:rsidRPr="00FC042D" w:rsidRDefault="00FC042D" w:rsidP="00FC042D">
            <w:pPr>
              <w:jc w:val="center"/>
              <w:rPr>
                <w:rFonts w:eastAsia="Times New Roman" w:cs="Calibri"/>
                <w:color w:val="000000"/>
              </w:rPr>
            </w:pPr>
            <w:r w:rsidRPr="00FC042D">
              <w:rPr>
                <w:rFonts w:eastAsia="Times New Roman" w:cs="Calibri"/>
                <w:color w:val="000000"/>
              </w:rPr>
              <w:t>Group3</w:t>
            </w:r>
          </w:p>
        </w:tc>
      </w:tr>
      <w:tr w:rsidR="00FC042D" w:rsidRPr="00FC042D" w14:paraId="44D5F78B" w14:textId="77777777" w:rsidTr="00FC042D">
        <w:trPr>
          <w:trHeight w:val="300"/>
          <w:jc w:val="center"/>
        </w:trPr>
        <w:tc>
          <w:tcPr>
            <w:tcW w:w="1340" w:type="dxa"/>
            <w:shd w:val="clear" w:color="auto" w:fill="auto"/>
            <w:noWrap/>
            <w:vAlign w:val="bottom"/>
            <w:hideMark/>
          </w:tcPr>
          <w:p w14:paraId="75C29697" w14:textId="77777777" w:rsidR="00FC042D" w:rsidRPr="00FC042D" w:rsidRDefault="00FC042D" w:rsidP="00FC042D">
            <w:pPr>
              <w:rPr>
                <w:rFonts w:eastAsia="Times New Roman" w:cs="Calibri"/>
                <w:color w:val="000000"/>
              </w:rPr>
            </w:pPr>
            <w:r w:rsidRPr="00FC042D">
              <w:rPr>
                <w:rFonts w:eastAsia="Times New Roman" w:cs="Calibri"/>
                <w:color w:val="000000"/>
                <w:lang w:val="en-GB" w:eastAsia="zh-CN"/>
              </w:rPr>
              <w:t>6.6.8.2</w:t>
            </w:r>
          </w:p>
        </w:tc>
        <w:tc>
          <w:tcPr>
            <w:tcW w:w="1560" w:type="dxa"/>
            <w:shd w:val="clear" w:color="auto" w:fill="auto"/>
            <w:noWrap/>
            <w:vAlign w:val="bottom"/>
            <w:hideMark/>
          </w:tcPr>
          <w:p w14:paraId="4518086E" w14:textId="77777777" w:rsidR="00FC042D" w:rsidRPr="00FC042D" w:rsidRDefault="00FC042D" w:rsidP="00FC042D">
            <w:pPr>
              <w:jc w:val="center"/>
              <w:rPr>
                <w:rFonts w:eastAsia="Times New Roman" w:cs="Calibri"/>
                <w:color w:val="000000"/>
              </w:rPr>
            </w:pPr>
            <w:r w:rsidRPr="00FC042D">
              <w:rPr>
                <w:rFonts w:eastAsia="Times New Roman" w:cs="Calibri"/>
                <w:color w:val="000000"/>
              </w:rPr>
              <w:t>N/A</w:t>
            </w:r>
          </w:p>
        </w:tc>
        <w:tc>
          <w:tcPr>
            <w:tcW w:w="1720" w:type="dxa"/>
            <w:shd w:val="clear" w:color="auto" w:fill="auto"/>
            <w:noWrap/>
            <w:vAlign w:val="bottom"/>
            <w:hideMark/>
          </w:tcPr>
          <w:p w14:paraId="46083B41" w14:textId="77777777" w:rsidR="00FC042D" w:rsidRPr="00FC042D" w:rsidRDefault="00FC042D" w:rsidP="00FC042D">
            <w:pPr>
              <w:jc w:val="center"/>
              <w:rPr>
                <w:rFonts w:eastAsia="Times New Roman" w:cs="Calibri"/>
                <w:color w:val="000000"/>
              </w:rPr>
            </w:pPr>
            <w:r w:rsidRPr="00FC042D">
              <w:rPr>
                <w:rFonts w:eastAsia="Times New Roman" w:cs="Calibri"/>
                <w:color w:val="000000"/>
              </w:rPr>
              <w:t>Group3</w:t>
            </w:r>
          </w:p>
        </w:tc>
      </w:tr>
      <w:tr w:rsidR="00FC042D" w:rsidRPr="00FC042D" w14:paraId="3120D4F9" w14:textId="77777777" w:rsidTr="00FC042D">
        <w:trPr>
          <w:trHeight w:val="300"/>
          <w:jc w:val="center"/>
        </w:trPr>
        <w:tc>
          <w:tcPr>
            <w:tcW w:w="1340" w:type="dxa"/>
            <w:shd w:val="clear" w:color="auto" w:fill="auto"/>
            <w:noWrap/>
            <w:vAlign w:val="bottom"/>
            <w:hideMark/>
          </w:tcPr>
          <w:p w14:paraId="5F865B8C" w14:textId="77777777" w:rsidR="00FC042D" w:rsidRPr="00FC042D" w:rsidRDefault="00FC042D" w:rsidP="00FC042D">
            <w:pPr>
              <w:rPr>
                <w:rFonts w:eastAsia="Times New Roman" w:cs="Calibri"/>
                <w:color w:val="000000"/>
              </w:rPr>
            </w:pPr>
            <w:r w:rsidRPr="00FC042D">
              <w:rPr>
                <w:rFonts w:eastAsia="Times New Roman" w:cs="Calibri"/>
                <w:color w:val="000000"/>
                <w:lang w:val="en-GB" w:eastAsia="zh-CN"/>
              </w:rPr>
              <w:t>6.6.8.3</w:t>
            </w:r>
          </w:p>
        </w:tc>
        <w:tc>
          <w:tcPr>
            <w:tcW w:w="1560" w:type="dxa"/>
            <w:shd w:val="clear" w:color="auto" w:fill="auto"/>
            <w:noWrap/>
            <w:vAlign w:val="bottom"/>
            <w:hideMark/>
          </w:tcPr>
          <w:p w14:paraId="4072F1B6" w14:textId="77777777" w:rsidR="00FC042D" w:rsidRPr="00FC042D" w:rsidRDefault="00FC042D" w:rsidP="00FC042D">
            <w:pPr>
              <w:jc w:val="center"/>
              <w:rPr>
                <w:rFonts w:eastAsia="Times New Roman" w:cs="Calibri"/>
                <w:color w:val="000000"/>
              </w:rPr>
            </w:pPr>
            <w:r w:rsidRPr="00FC042D">
              <w:rPr>
                <w:rFonts w:eastAsia="Times New Roman" w:cs="Calibri"/>
                <w:color w:val="000000"/>
              </w:rPr>
              <w:t>N/A</w:t>
            </w:r>
          </w:p>
        </w:tc>
        <w:tc>
          <w:tcPr>
            <w:tcW w:w="1720" w:type="dxa"/>
            <w:shd w:val="clear" w:color="auto" w:fill="auto"/>
            <w:noWrap/>
            <w:vAlign w:val="bottom"/>
            <w:hideMark/>
          </w:tcPr>
          <w:p w14:paraId="14AFA385" w14:textId="77777777" w:rsidR="00FC042D" w:rsidRPr="00FC042D" w:rsidRDefault="00FC042D" w:rsidP="00FC042D">
            <w:pPr>
              <w:jc w:val="center"/>
              <w:rPr>
                <w:rFonts w:eastAsia="Times New Roman" w:cs="Calibri"/>
                <w:color w:val="000000"/>
              </w:rPr>
            </w:pPr>
            <w:r w:rsidRPr="00FC042D">
              <w:rPr>
                <w:rFonts w:eastAsia="Times New Roman" w:cs="Calibri"/>
                <w:color w:val="000000"/>
              </w:rPr>
              <w:t>Group3</w:t>
            </w:r>
          </w:p>
        </w:tc>
      </w:tr>
      <w:tr w:rsidR="00FC042D" w:rsidRPr="00FC042D" w14:paraId="2834119C" w14:textId="77777777" w:rsidTr="00FC042D">
        <w:trPr>
          <w:trHeight w:val="300"/>
          <w:jc w:val="center"/>
        </w:trPr>
        <w:tc>
          <w:tcPr>
            <w:tcW w:w="1340" w:type="dxa"/>
            <w:shd w:val="clear" w:color="auto" w:fill="auto"/>
            <w:noWrap/>
            <w:vAlign w:val="bottom"/>
            <w:hideMark/>
          </w:tcPr>
          <w:p w14:paraId="53971C03" w14:textId="77777777" w:rsidR="00FC042D" w:rsidRPr="00FC042D" w:rsidRDefault="00FC042D" w:rsidP="00FC042D">
            <w:pPr>
              <w:rPr>
                <w:rFonts w:eastAsia="Times New Roman" w:cs="Calibri"/>
                <w:color w:val="000000"/>
              </w:rPr>
            </w:pPr>
            <w:r w:rsidRPr="00FC042D">
              <w:rPr>
                <w:rFonts w:eastAsia="Times New Roman" w:cs="Calibri"/>
                <w:color w:val="000000"/>
                <w:lang w:val="en-GB" w:eastAsia="zh-CN"/>
              </w:rPr>
              <w:t>6.6.9.1</w:t>
            </w:r>
          </w:p>
        </w:tc>
        <w:tc>
          <w:tcPr>
            <w:tcW w:w="1560" w:type="dxa"/>
            <w:shd w:val="clear" w:color="auto" w:fill="auto"/>
            <w:noWrap/>
            <w:vAlign w:val="bottom"/>
            <w:hideMark/>
          </w:tcPr>
          <w:p w14:paraId="671A8AD6" w14:textId="77777777" w:rsidR="00FC042D" w:rsidRPr="00FC042D" w:rsidRDefault="00FC042D" w:rsidP="00FC042D">
            <w:pPr>
              <w:jc w:val="center"/>
              <w:rPr>
                <w:rFonts w:eastAsia="Times New Roman" w:cs="Calibri"/>
                <w:color w:val="000000"/>
              </w:rPr>
            </w:pPr>
            <w:r w:rsidRPr="00FC042D">
              <w:rPr>
                <w:rFonts w:eastAsia="Times New Roman" w:cs="Calibri"/>
                <w:color w:val="000000"/>
              </w:rPr>
              <w:t>N/A</w:t>
            </w:r>
          </w:p>
        </w:tc>
        <w:tc>
          <w:tcPr>
            <w:tcW w:w="1720" w:type="dxa"/>
            <w:shd w:val="clear" w:color="auto" w:fill="auto"/>
            <w:noWrap/>
            <w:vAlign w:val="bottom"/>
            <w:hideMark/>
          </w:tcPr>
          <w:p w14:paraId="004D153A" w14:textId="77777777" w:rsidR="00FC042D" w:rsidRPr="00FC042D" w:rsidRDefault="00FC042D" w:rsidP="00FC042D">
            <w:pPr>
              <w:jc w:val="center"/>
              <w:rPr>
                <w:rFonts w:eastAsia="Times New Roman" w:cs="Calibri"/>
                <w:color w:val="000000"/>
              </w:rPr>
            </w:pPr>
            <w:r w:rsidRPr="00FC042D">
              <w:rPr>
                <w:rFonts w:eastAsia="Times New Roman" w:cs="Calibri"/>
                <w:color w:val="000000"/>
              </w:rPr>
              <w:t>Group3</w:t>
            </w:r>
          </w:p>
        </w:tc>
      </w:tr>
      <w:tr w:rsidR="00FC042D" w:rsidRPr="00FC042D" w14:paraId="5884C727" w14:textId="77777777" w:rsidTr="00FC042D">
        <w:trPr>
          <w:trHeight w:val="300"/>
          <w:jc w:val="center"/>
        </w:trPr>
        <w:tc>
          <w:tcPr>
            <w:tcW w:w="1340" w:type="dxa"/>
            <w:shd w:val="clear" w:color="auto" w:fill="auto"/>
            <w:noWrap/>
            <w:vAlign w:val="bottom"/>
            <w:hideMark/>
          </w:tcPr>
          <w:p w14:paraId="709468B5" w14:textId="77777777" w:rsidR="00FC042D" w:rsidRPr="00FC042D" w:rsidRDefault="00FC042D" w:rsidP="00FC042D">
            <w:pPr>
              <w:rPr>
                <w:rFonts w:eastAsia="Times New Roman" w:cs="Calibri"/>
                <w:color w:val="000000"/>
              </w:rPr>
            </w:pPr>
            <w:r w:rsidRPr="00FC042D">
              <w:rPr>
                <w:rFonts w:eastAsia="Times New Roman" w:cs="Calibri"/>
                <w:color w:val="000000"/>
              </w:rPr>
              <w:t>A.6.6.10.1</w:t>
            </w:r>
          </w:p>
        </w:tc>
        <w:tc>
          <w:tcPr>
            <w:tcW w:w="1560" w:type="dxa"/>
            <w:shd w:val="clear" w:color="auto" w:fill="auto"/>
            <w:noWrap/>
            <w:vAlign w:val="bottom"/>
            <w:hideMark/>
          </w:tcPr>
          <w:p w14:paraId="0881EA95" w14:textId="77777777" w:rsidR="00FC042D" w:rsidRPr="00FC042D" w:rsidRDefault="00FC042D" w:rsidP="00FC042D">
            <w:pPr>
              <w:jc w:val="center"/>
              <w:rPr>
                <w:rFonts w:eastAsia="Times New Roman" w:cs="Calibri"/>
                <w:color w:val="000000"/>
              </w:rPr>
            </w:pPr>
            <w:r w:rsidRPr="00FC042D">
              <w:rPr>
                <w:rFonts w:eastAsia="Times New Roman" w:cs="Calibri"/>
                <w:color w:val="000000"/>
              </w:rPr>
              <w:t>N/A</w:t>
            </w:r>
          </w:p>
        </w:tc>
        <w:tc>
          <w:tcPr>
            <w:tcW w:w="1720" w:type="dxa"/>
            <w:shd w:val="clear" w:color="auto" w:fill="auto"/>
            <w:noWrap/>
            <w:vAlign w:val="bottom"/>
            <w:hideMark/>
          </w:tcPr>
          <w:p w14:paraId="7B110F4C" w14:textId="77777777" w:rsidR="00FC042D" w:rsidRPr="00FC042D" w:rsidRDefault="00FC042D" w:rsidP="00FC042D">
            <w:pPr>
              <w:jc w:val="center"/>
              <w:rPr>
                <w:rFonts w:eastAsia="Times New Roman" w:cs="Calibri"/>
                <w:color w:val="000000"/>
              </w:rPr>
            </w:pPr>
            <w:r w:rsidRPr="00FC042D">
              <w:rPr>
                <w:rFonts w:eastAsia="Times New Roman" w:cs="Calibri"/>
                <w:color w:val="000000"/>
              </w:rPr>
              <w:t>Group3</w:t>
            </w:r>
          </w:p>
        </w:tc>
      </w:tr>
      <w:tr w:rsidR="00FC042D" w:rsidRPr="00FC042D" w14:paraId="3683EA8A" w14:textId="77777777" w:rsidTr="00FC042D">
        <w:trPr>
          <w:trHeight w:val="300"/>
          <w:jc w:val="center"/>
        </w:trPr>
        <w:tc>
          <w:tcPr>
            <w:tcW w:w="1340" w:type="dxa"/>
            <w:shd w:val="clear" w:color="auto" w:fill="auto"/>
            <w:noWrap/>
            <w:vAlign w:val="bottom"/>
            <w:hideMark/>
          </w:tcPr>
          <w:p w14:paraId="78D8F669" w14:textId="77777777" w:rsidR="00FC042D" w:rsidRPr="00FC042D" w:rsidRDefault="00FC042D" w:rsidP="00FC042D">
            <w:pPr>
              <w:rPr>
                <w:rFonts w:eastAsia="Times New Roman" w:cs="Calibri"/>
                <w:color w:val="000000"/>
              </w:rPr>
            </w:pPr>
            <w:r w:rsidRPr="00FC042D">
              <w:rPr>
                <w:rFonts w:eastAsia="Times New Roman" w:cs="Calibri"/>
                <w:color w:val="000000"/>
              </w:rPr>
              <w:t>A.6.6.11.1</w:t>
            </w:r>
          </w:p>
        </w:tc>
        <w:tc>
          <w:tcPr>
            <w:tcW w:w="1560" w:type="dxa"/>
            <w:shd w:val="clear" w:color="auto" w:fill="auto"/>
            <w:noWrap/>
            <w:vAlign w:val="bottom"/>
            <w:hideMark/>
          </w:tcPr>
          <w:p w14:paraId="367212C8" w14:textId="77777777" w:rsidR="00FC042D" w:rsidRPr="00FC042D" w:rsidRDefault="00FC042D" w:rsidP="00FC042D">
            <w:pPr>
              <w:jc w:val="center"/>
              <w:rPr>
                <w:rFonts w:eastAsia="Times New Roman" w:cs="Calibri"/>
                <w:color w:val="000000"/>
              </w:rPr>
            </w:pPr>
            <w:r w:rsidRPr="00FC042D">
              <w:rPr>
                <w:rFonts w:eastAsia="Times New Roman" w:cs="Calibri"/>
                <w:color w:val="000000"/>
              </w:rPr>
              <w:t>N/A</w:t>
            </w:r>
          </w:p>
        </w:tc>
        <w:tc>
          <w:tcPr>
            <w:tcW w:w="1720" w:type="dxa"/>
            <w:shd w:val="clear" w:color="auto" w:fill="auto"/>
            <w:noWrap/>
            <w:vAlign w:val="bottom"/>
            <w:hideMark/>
          </w:tcPr>
          <w:p w14:paraId="51474737" w14:textId="77777777" w:rsidR="00FC042D" w:rsidRPr="00FC042D" w:rsidRDefault="00FC042D" w:rsidP="00FC042D">
            <w:pPr>
              <w:jc w:val="center"/>
              <w:rPr>
                <w:rFonts w:eastAsia="Times New Roman" w:cs="Calibri"/>
                <w:color w:val="000000"/>
              </w:rPr>
            </w:pPr>
            <w:r w:rsidRPr="00FC042D">
              <w:rPr>
                <w:rFonts w:eastAsia="Times New Roman" w:cs="Calibri"/>
                <w:color w:val="000000"/>
              </w:rPr>
              <w:t>Group3</w:t>
            </w:r>
          </w:p>
        </w:tc>
      </w:tr>
      <w:tr w:rsidR="00FC042D" w:rsidRPr="00FC042D" w14:paraId="5039A126" w14:textId="77777777" w:rsidTr="00FC042D">
        <w:trPr>
          <w:trHeight w:val="300"/>
          <w:jc w:val="center"/>
        </w:trPr>
        <w:tc>
          <w:tcPr>
            <w:tcW w:w="1340" w:type="dxa"/>
            <w:shd w:val="clear" w:color="auto" w:fill="auto"/>
            <w:noWrap/>
            <w:vAlign w:val="bottom"/>
            <w:hideMark/>
          </w:tcPr>
          <w:p w14:paraId="7DC976A3" w14:textId="77777777" w:rsidR="00FC042D" w:rsidRPr="00FC042D" w:rsidRDefault="00FC042D" w:rsidP="00FC042D">
            <w:pPr>
              <w:rPr>
                <w:rFonts w:eastAsia="Times New Roman" w:cs="Calibri"/>
                <w:color w:val="000000"/>
              </w:rPr>
            </w:pPr>
            <w:r w:rsidRPr="00FC042D">
              <w:rPr>
                <w:rFonts w:eastAsia="Times New Roman" w:cs="Calibri"/>
                <w:color w:val="000000"/>
                <w:lang w:val="en-GB" w:eastAsia="zh-CN"/>
              </w:rPr>
              <w:t>6.6.15.1</w:t>
            </w:r>
          </w:p>
        </w:tc>
        <w:tc>
          <w:tcPr>
            <w:tcW w:w="1560" w:type="dxa"/>
            <w:shd w:val="clear" w:color="auto" w:fill="auto"/>
            <w:noWrap/>
            <w:vAlign w:val="bottom"/>
            <w:hideMark/>
          </w:tcPr>
          <w:p w14:paraId="34D9487F" w14:textId="77777777" w:rsidR="00FC042D" w:rsidRPr="00FC042D" w:rsidRDefault="00FC042D" w:rsidP="00FC042D">
            <w:pPr>
              <w:jc w:val="center"/>
              <w:rPr>
                <w:rFonts w:eastAsia="Times New Roman" w:cs="Calibri"/>
                <w:color w:val="000000"/>
              </w:rPr>
            </w:pPr>
            <w:r w:rsidRPr="00FC042D">
              <w:rPr>
                <w:rFonts w:eastAsia="Times New Roman" w:cs="Calibri"/>
                <w:color w:val="000000"/>
              </w:rPr>
              <w:t>N/A</w:t>
            </w:r>
          </w:p>
        </w:tc>
        <w:tc>
          <w:tcPr>
            <w:tcW w:w="1720" w:type="dxa"/>
            <w:shd w:val="clear" w:color="auto" w:fill="auto"/>
            <w:noWrap/>
            <w:vAlign w:val="bottom"/>
            <w:hideMark/>
          </w:tcPr>
          <w:p w14:paraId="0EBEFE97" w14:textId="77777777" w:rsidR="00FC042D" w:rsidRPr="00FC042D" w:rsidRDefault="00FC042D" w:rsidP="00FC042D">
            <w:pPr>
              <w:jc w:val="center"/>
              <w:rPr>
                <w:rFonts w:eastAsia="Times New Roman" w:cs="Calibri"/>
                <w:color w:val="000000"/>
              </w:rPr>
            </w:pPr>
            <w:r w:rsidRPr="00FC042D">
              <w:rPr>
                <w:rFonts w:eastAsia="Times New Roman" w:cs="Calibri"/>
                <w:color w:val="000000"/>
              </w:rPr>
              <w:t>Group3</w:t>
            </w:r>
          </w:p>
        </w:tc>
      </w:tr>
      <w:tr w:rsidR="00FC042D" w:rsidRPr="00FC042D" w14:paraId="14C00FAD" w14:textId="77777777" w:rsidTr="00FC042D">
        <w:trPr>
          <w:trHeight w:val="300"/>
          <w:jc w:val="center"/>
        </w:trPr>
        <w:tc>
          <w:tcPr>
            <w:tcW w:w="1340" w:type="dxa"/>
            <w:shd w:val="clear" w:color="auto" w:fill="auto"/>
            <w:noWrap/>
            <w:vAlign w:val="bottom"/>
            <w:hideMark/>
          </w:tcPr>
          <w:p w14:paraId="4DE814C8" w14:textId="77777777" w:rsidR="00FC042D" w:rsidRPr="00FC042D" w:rsidRDefault="00FC042D" w:rsidP="00FC042D">
            <w:pPr>
              <w:rPr>
                <w:rFonts w:eastAsia="Times New Roman" w:cs="Calibri"/>
                <w:color w:val="000000"/>
              </w:rPr>
            </w:pPr>
            <w:r w:rsidRPr="00FC042D">
              <w:rPr>
                <w:rFonts w:eastAsia="Times New Roman" w:cs="Calibri"/>
                <w:color w:val="000000"/>
              </w:rPr>
              <w:t>A.6.6.17.1</w:t>
            </w:r>
          </w:p>
        </w:tc>
        <w:tc>
          <w:tcPr>
            <w:tcW w:w="1560" w:type="dxa"/>
            <w:shd w:val="clear" w:color="auto" w:fill="auto"/>
            <w:noWrap/>
            <w:vAlign w:val="bottom"/>
            <w:hideMark/>
          </w:tcPr>
          <w:p w14:paraId="5B721EA9" w14:textId="77777777" w:rsidR="00FC042D" w:rsidRPr="00FC042D" w:rsidRDefault="00FC042D" w:rsidP="00FC042D">
            <w:pPr>
              <w:jc w:val="center"/>
              <w:rPr>
                <w:rFonts w:eastAsia="Times New Roman" w:cs="Calibri"/>
                <w:color w:val="000000"/>
              </w:rPr>
            </w:pPr>
            <w:r w:rsidRPr="00FC042D">
              <w:rPr>
                <w:rFonts w:eastAsia="Times New Roman" w:cs="Calibri"/>
                <w:color w:val="000000"/>
              </w:rPr>
              <w:t>N/A</w:t>
            </w:r>
          </w:p>
        </w:tc>
        <w:tc>
          <w:tcPr>
            <w:tcW w:w="1720" w:type="dxa"/>
            <w:shd w:val="clear" w:color="auto" w:fill="auto"/>
            <w:noWrap/>
            <w:vAlign w:val="bottom"/>
            <w:hideMark/>
          </w:tcPr>
          <w:p w14:paraId="440F29B6" w14:textId="77777777" w:rsidR="00FC042D" w:rsidRPr="00FC042D" w:rsidRDefault="00FC042D" w:rsidP="00FC042D">
            <w:pPr>
              <w:jc w:val="center"/>
              <w:rPr>
                <w:rFonts w:eastAsia="Times New Roman" w:cs="Calibri"/>
                <w:color w:val="000000"/>
              </w:rPr>
            </w:pPr>
            <w:r w:rsidRPr="00FC042D">
              <w:rPr>
                <w:rFonts w:eastAsia="Times New Roman" w:cs="Calibri"/>
                <w:color w:val="000000"/>
              </w:rPr>
              <w:t>Group3</w:t>
            </w:r>
          </w:p>
        </w:tc>
      </w:tr>
      <w:tr w:rsidR="00FC042D" w:rsidRPr="00FC042D" w14:paraId="180F3B90" w14:textId="77777777" w:rsidTr="00FC042D">
        <w:trPr>
          <w:trHeight w:val="300"/>
          <w:jc w:val="center"/>
        </w:trPr>
        <w:tc>
          <w:tcPr>
            <w:tcW w:w="1340" w:type="dxa"/>
            <w:shd w:val="clear" w:color="auto" w:fill="auto"/>
            <w:noWrap/>
            <w:vAlign w:val="bottom"/>
            <w:hideMark/>
          </w:tcPr>
          <w:p w14:paraId="27260A2F" w14:textId="77777777" w:rsidR="00FC042D" w:rsidRPr="00FC042D" w:rsidRDefault="00FC042D" w:rsidP="00FC042D">
            <w:pPr>
              <w:rPr>
                <w:rFonts w:eastAsia="Times New Roman" w:cs="Calibri"/>
                <w:color w:val="000000"/>
              </w:rPr>
            </w:pPr>
            <w:r w:rsidRPr="00FC042D">
              <w:rPr>
                <w:rFonts w:eastAsia="Times New Roman" w:cs="Calibri"/>
                <w:color w:val="000000"/>
              </w:rPr>
              <w:t>A.6.6.17.2</w:t>
            </w:r>
          </w:p>
        </w:tc>
        <w:tc>
          <w:tcPr>
            <w:tcW w:w="1560" w:type="dxa"/>
            <w:shd w:val="clear" w:color="auto" w:fill="auto"/>
            <w:noWrap/>
            <w:vAlign w:val="bottom"/>
            <w:hideMark/>
          </w:tcPr>
          <w:p w14:paraId="79617899" w14:textId="77777777" w:rsidR="00FC042D" w:rsidRPr="00FC042D" w:rsidRDefault="00FC042D" w:rsidP="00FC042D">
            <w:pPr>
              <w:jc w:val="center"/>
              <w:rPr>
                <w:rFonts w:eastAsia="Times New Roman" w:cs="Calibri"/>
                <w:color w:val="000000"/>
              </w:rPr>
            </w:pPr>
            <w:r w:rsidRPr="00FC042D">
              <w:rPr>
                <w:rFonts w:eastAsia="Times New Roman" w:cs="Calibri"/>
                <w:color w:val="000000"/>
              </w:rPr>
              <w:t>N/A</w:t>
            </w:r>
          </w:p>
        </w:tc>
        <w:tc>
          <w:tcPr>
            <w:tcW w:w="1720" w:type="dxa"/>
            <w:shd w:val="clear" w:color="auto" w:fill="auto"/>
            <w:noWrap/>
            <w:vAlign w:val="bottom"/>
            <w:hideMark/>
          </w:tcPr>
          <w:p w14:paraId="2B5C8962" w14:textId="77777777" w:rsidR="00FC042D" w:rsidRPr="00FC042D" w:rsidRDefault="00FC042D" w:rsidP="00FC042D">
            <w:pPr>
              <w:jc w:val="center"/>
              <w:rPr>
                <w:rFonts w:eastAsia="Times New Roman" w:cs="Calibri"/>
                <w:color w:val="000000"/>
              </w:rPr>
            </w:pPr>
            <w:r w:rsidRPr="00FC042D">
              <w:rPr>
                <w:rFonts w:eastAsia="Times New Roman" w:cs="Calibri"/>
                <w:color w:val="000000"/>
              </w:rPr>
              <w:t>Group3</w:t>
            </w:r>
          </w:p>
        </w:tc>
      </w:tr>
      <w:tr w:rsidR="00FC042D" w:rsidRPr="00FC042D" w14:paraId="05AECEF8" w14:textId="77777777" w:rsidTr="00FC042D">
        <w:trPr>
          <w:trHeight w:val="300"/>
          <w:jc w:val="center"/>
        </w:trPr>
        <w:tc>
          <w:tcPr>
            <w:tcW w:w="1340" w:type="dxa"/>
            <w:shd w:val="clear" w:color="auto" w:fill="auto"/>
            <w:noWrap/>
            <w:vAlign w:val="bottom"/>
            <w:hideMark/>
          </w:tcPr>
          <w:p w14:paraId="1B6CB751" w14:textId="77777777" w:rsidR="00FC042D" w:rsidRPr="00FC042D" w:rsidRDefault="00FC042D" w:rsidP="00FC042D">
            <w:pPr>
              <w:rPr>
                <w:rFonts w:eastAsia="Times New Roman" w:cs="Calibri"/>
                <w:color w:val="000000"/>
              </w:rPr>
            </w:pPr>
            <w:r w:rsidRPr="00FC042D">
              <w:rPr>
                <w:rFonts w:eastAsia="Times New Roman" w:cs="Calibri"/>
                <w:color w:val="000000"/>
                <w:lang w:val="en-GB" w:eastAsia="zh-CN"/>
              </w:rPr>
              <w:t>6.6.18.1</w:t>
            </w:r>
          </w:p>
        </w:tc>
        <w:tc>
          <w:tcPr>
            <w:tcW w:w="1560" w:type="dxa"/>
            <w:shd w:val="clear" w:color="auto" w:fill="auto"/>
            <w:noWrap/>
            <w:vAlign w:val="bottom"/>
            <w:hideMark/>
          </w:tcPr>
          <w:p w14:paraId="34C15426" w14:textId="77777777" w:rsidR="00FC042D" w:rsidRPr="00FC042D" w:rsidRDefault="00FC042D" w:rsidP="00FC042D">
            <w:pPr>
              <w:jc w:val="center"/>
              <w:rPr>
                <w:rFonts w:eastAsia="Times New Roman" w:cs="Calibri"/>
                <w:color w:val="000000"/>
              </w:rPr>
            </w:pPr>
            <w:r w:rsidRPr="00FC042D">
              <w:rPr>
                <w:rFonts w:eastAsia="Times New Roman" w:cs="Calibri"/>
                <w:color w:val="000000"/>
              </w:rPr>
              <w:t>N/A</w:t>
            </w:r>
          </w:p>
        </w:tc>
        <w:tc>
          <w:tcPr>
            <w:tcW w:w="1720" w:type="dxa"/>
            <w:shd w:val="clear" w:color="auto" w:fill="auto"/>
            <w:noWrap/>
            <w:vAlign w:val="bottom"/>
            <w:hideMark/>
          </w:tcPr>
          <w:p w14:paraId="77C618B5" w14:textId="77777777" w:rsidR="00FC042D" w:rsidRPr="00FC042D" w:rsidRDefault="00FC042D" w:rsidP="00FC042D">
            <w:pPr>
              <w:jc w:val="center"/>
              <w:rPr>
                <w:rFonts w:eastAsia="Times New Roman" w:cs="Calibri"/>
                <w:color w:val="000000"/>
              </w:rPr>
            </w:pPr>
            <w:r w:rsidRPr="00FC042D">
              <w:rPr>
                <w:rFonts w:eastAsia="Times New Roman" w:cs="Calibri"/>
                <w:color w:val="000000"/>
              </w:rPr>
              <w:t>Group3</w:t>
            </w:r>
          </w:p>
        </w:tc>
      </w:tr>
      <w:tr w:rsidR="00FC042D" w:rsidRPr="00FC042D" w14:paraId="75FD8CA3" w14:textId="77777777" w:rsidTr="00FC042D">
        <w:trPr>
          <w:trHeight w:val="300"/>
          <w:jc w:val="center"/>
        </w:trPr>
        <w:tc>
          <w:tcPr>
            <w:tcW w:w="1340" w:type="dxa"/>
            <w:shd w:val="clear" w:color="auto" w:fill="auto"/>
            <w:noWrap/>
            <w:vAlign w:val="bottom"/>
            <w:hideMark/>
          </w:tcPr>
          <w:p w14:paraId="1E46B346" w14:textId="77777777" w:rsidR="00FC042D" w:rsidRPr="00FC042D" w:rsidRDefault="00FC042D" w:rsidP="00FC042D">
            <w:pPr>
              <w:rPr>
                <w:rFonts w:eastAsia="Times New Roman" w:cs="Calibri"/>
                <w:color w:val="000000"/>
              </w:rPr>
            </w:pPr>
            <w:r w:rsidRPr="00FC042D">
              <w:rPr>
                <w:rFonts w:eastAsia="Times New Roman" w:cs="Calibri"/>
                <w:color w:val="000000"/>
                <w:lang w:val="en-GB" w:eastAsia="zh-CN"/>
              </w:rPr>
              <w:t>6.6.18.2</w:t>
            </w:r>
          </w:p>
        </w:tc>
        <w:tc>
          <w:tcPr>
            <w:tcW w:w="1560" w:type="dxa"/>
            <w:shd w:val="clear" w:color="auto" w:fill="auto"/>
            <w:noWrap/>
            <w:vAlign w:val="bottom"/>
            <w:hideMark/>
          </w:tcPr>
          <w:p w14:paraId="19583A3B" w14:textId="77777777" w:rsidR="00FC042D" w:rsidRPr="00FC042D" w:rsidRDefault="00FC042D" w:rsidP="00FC042D">
            <w:pPr>
              <w:jc w:val="center"/>
              <w:rPr>
                <w:rFonts w:eastAsia="Times New Roman" w:cs="Calibri"/>
                <w:color w:val="000000"/>
              </w:rPr>
            </w:pPr>
            <w:r w:rsidRPr="00FC042D">
              <w:rPr>
                <w:rFonts w:eastAsia="Times New Roman" w:cs="Calibri"/>
                <w:color w:val="000000"/>
              </w:rPr>
              <w:t>N/A</w:t>
            </w:r>
          </w:p>
        </w:tc>
        <w:tc>
          <w:tcPr>
            <w:tcW w:w="1720" w:type="dxa"/>
            <w:shd w:val="clear" w:color="auto" w:fill="auto"/>
            <w:noWrap/>
            <w:vAlign w:val="bottom"/>
            <w:hideMark/>
          </w:tcPr>
          <w:p w14:paraId="68BEACF1" w14:textId="77777777" w:rsidR="00FC042D" w:rsidRPr="00FC042D" w:rsidRDefault="00FC042D" w:rsidP="00FC042D">
            <w:pPr>
              <w:jc w:val="center"/>
              <w:rPr>
                <w:rFonts w:eastAsia="Times New Roman" w:cs="Calibri"/>
                <w:color w:val="000000"/>
              </w:rPr>
            </w:pPr>
            <w:r w:rsidRPr="00FC042D">
              <w:rPr>
                <w:rFonts w:eastAsia="Times New Roman" w:cs="Calibri"/>
                <w:color w:val="000000"/>
              </w:rPr>
              <w:t>Group3</w:t>
            </w:r>
          </w:p>
        </w:tc>
      </w:tr>
      <w:tr w:rsidR="00FC042D" w:rsidRPr="00FC042D" w14:paraId="142EAC95" w14:textId="77777777" w:rsidTr="00FC042D">
        <w:trPr>
          <w:trHeight w:val="300"/>
          <w:jc w:val="center"/>
        </w:trPr>
        <w:tc>
          <w:tcPr>
            <w:tcW w:w="1340" w:type="dxa"/>
            <w:shd w:val="clear" w:color="auto" w:fill="auto"/>
            <w:noWrap/>
            <w:vAlign w:val="bottom"/>
            <w:hideMark/>
          </w:tcPr>
          <w:p w14:paraId="1B09496B" w14:textId="77777777" w:rsidR="00FC042D" w:rsidRPr="00FC042D" w:rsidRDefault="00FC042D" w:rsidP="00FC042D">
            <w:pPr>
              <w:rPr>
                <w:rFonts w:eastAsia="Times New Roman" w:cs="Calibri"/>
                <w:color w:val="000000"/>
              </w:rPr>
            </w:pPr>
            <w:r w:rsidRPr="00FC042D">
              <w:rPr>
                <w:rFonts w:eastAsia="Times New Roman" w:cs="Calibri"/>
                <w:color w:val="000000"/>
              </w:rPr>
              <w:t>A.6.6.18.3</w:t>
            </w:r>
          </w:p>
        </w:tc>
        <w:tc>
          <w:tcPr>
            <w:tcW w:w="1560" w:type="dxa"/>
            <w:shd w:val="clear" w:color="auto" w:fill="auto"/>
            <w:noWrap/>
            <w:vAlign w:val="bottom"/>
            <w:hideMark/>
          </w:tcPr>
          <w:p w14:paraId="4E525F9E" w14:textId="77777777" w:rsidR="00FC042D" w:rsidRPr="00FC042D" w:rsidRDefault="00FC042D" w:rsidP="00FC042D">
            <w:pPr>
              <w:jc w:val="center"/>
              <w:rPr>
                <w:rFonts w:eastAsia="Times New Roman" w:cs="Calibri"/>
                <w:color w:val="000000"/>
              </w:rPr>
            </w:pPr>
            <w:r w:rsidRPr="00FC042D">
              <w:rPr>
                <w:rFonts w:eastAsia="Times New Roman" w:cs="Calibri"/>
                <w:color w:val="000000"/>
              </w:rPr>
              <w:t>N/A</w:t>
            </w:r>
          </w:p>
        </w:tc>
        <w:tc>
          <w:tcPr>
            <w:tcW w:w="1720" w:type="dxa"/>
            <w:shd w:val="clear" w:color="auto" w:fill="auto"/>
            <w:noWrap/>
            <w:vAlign w:val="bottom"/>
            <w:hideMark/>
          </w:tcPr>
          <w:p w14:paraId="492B10C2" w14:textId="77777777" w:rsidR="00FC042D" w:rsidRPr="00FC042D" w:rsidRDefault="00FC042D" w:rsidP="00FC042D">
            <w:pPr>
              <w:jc w:val="center"/>
              <w:rPr>
                <w:rFonts w:eastAsia="Times New Roman" w:cs="Calibri"/>
                <w:color w:val="000000"/>
              </w:rPr>
            </w:pPr>
            <w:r w:rsidRPr="00FC042D">
              <w:rPr>
                <w:rFonts w:eastAsia="Times New Roman" w:cs="Calibri"/>
                <w:color w:val="000000"/>
              </w:rPr>
              <w:t>Group3</w:t>
            </w:r>
          </w:p>
        </w:tc>
      </w:tr>
      <w:tr w:rsidR="00FC042D" w:rsidRPr="00FC042D" w14:paraId="42EFF856" w14:textId="77777777" w:rsidTr="00FC042D">
        <w:trPr>
          <w:trHeight w:val="300"/>
          <w:jc w:val="center"/>
        </w:trPr>
        <w:tc>
          <w:tcPr>
            <w:tcW w:w="1340" w:type="dxa"/>
            <w:shd w:val="clear" w:color="auto" w:fill="auto"/>
            <w:noWrap/>
            <w:vAlign w:val="bottom"/>
            <w:hideMark/>
          </w:tcPr>
          <w:p w14:paraId="5D9F9C41" w14:textId="77777777" w:rsidR="00FC042D" w:rsidRPr="00FC042D" w:rsidRDefault="00FC042D" w:rsidP="00FC042D">
            <w:pPr>
              <w:rPr>
                <w:rFonts w:eastAsia="Times New Roman" w:cs="Calibri"/>
                <w:color w:val="000000"/>
              </w:rPr>
            </w:pPr>
            <w:r w:rsidRPr="00FC042D">
              <w:rPr>
                <w:rFonts w:eastAsia="Times New Roman" w:cs="Calibri"/>
                <w:color w:val="000000"/>
              </w:rPr>
              <w:t>A.6.6.19.1</w:t>
            </w:r>
          </w:p>
        </w:tc>
        <w:tc>
          <w:tcPr>
            <w:tcW w:w="1560" w:type="dxa"/>
            <w:shd w:val="clear" w:color="auto" w:fill="auto"/>
            <w:noWrap/>
            <w:vAlign w:val="bottom"/>
            <w:hideMark/>
          </w:tcPr>
          <w:p w14:paraId="4F3A586E" w14:textId="77777777" w:rsidR="00FC042D" w:rsidRPr="00FC042D" w:rsidRDefault="00FC042D" w:rsidP="00FC042D">
            <w:pPr>
              <w:jc w:val="center"/>
              <w:rPr>
                <w:rFonts w:eastAsia="Times New Roman" w:cs="Calibri"/>
                <w:color w:val="000000"/>
              </w:rPr>
            </w:pPr>
            <w:r w:rsidRPr="00FC042D">
              <w:rPr>
                <w:rFonts w:eastAsia="Times New Roman" w:cs="Calibri"/>
                <w:color w:val="000000"/>
              </w:rPr>
              <w:t>N/A</w:t>
            </w:r>
          </w:p>
        </w:tc>
        <w:tc>
          <w:tcPr>
            <w:tcW w:w="1720" w:type="dxa"/>
            <w:shd w:val="clear" w:color="auto" w:fill="auto"/>
            <w:noWrap/>
            <w:vAlign w:val="bottom"/>
            <w:hideMark/>
          </w:tcPr>
          <w:p w14:paraId="0C5F669B" w14:textId="77777777" w:rsidR="00FC042D" w:rsidRPr="00FC042D" w:rsidRDefault="00FC042D" w:rsidP="00FC042D">
            <w:pPr>
              <w:jc w:val="center"/>
              <w:rPr>
                <w:rFonts w:eastAsia="Times New Roman" w:cs="Calibri"/>
                <w:color w:val="000000"/>
              </w:rPr>
            </w:pPr>
            <w:r w:rsidRPr="00FC042D">
              <w:rPr>
                <w:rFonts w:eastAsia="Times New Roman" w:cs="Calibri"/>
                <w:color w:val="000000"/>
              </w:rPr>
              <w:t>Group3</w:t>
            </w:r>
          </w:p>
        </w:tc>
      </w:tr>
      <w:tr w:rsidR="00FC042D" w:rsidRPr="00FC042D" w14:paraId="594809D2" w14:textId="77777777" w:rsidTr="00FC042D">
        <w:trPr>
          <w:trHeight w:val="300"/>
          <w:jc w:val="center"/>
        </w:trPr>
        <w:tc>
          <w:tcPr>
            <w:tcW w:w="1340" w:type="dxa"/>
            <w:shd w:val="clear" w:color="auto" w:fill="auto"/>
            <w:noWrap/>
            <w:vAlign w:val="bottom"/>
            <w:hideMark/>
          </w:tcPr>
          <w:p w14:paraId="0B16E5A5" w14:textId="77777777" w:rsidR="00FC042D" w:rsidRPr="00FC042D" w:rsidRDefault="00FC042D" w:rsidP="00FC042D">
            <w:pPr>
              <w:rPr>
                <w:rFonts w:eastAsia="Times New Roman" w:cs="Calibri"/>
                <w:color w:val="000000"/>
              </w:rPr>
            </w:pPr>
            <w:r w:rsidRPr="00FC042D">
              <w:rPr>
                <w:rFonts w:eastAsia="Times New Roman" w:cs="Calibri"/>
                <w:color w:val="000000"/>
              </w:rPr>
              <w:t>A.6.6.19.2</w:t>
            </w:r>
          </w:p>
        </w:tc>
        <w:tc>
          <w:tcPr>
            <w:tcW w:w="1560" w:type="dxa"/>
            <w:shd w:val="clear" w:color="auto" w:fill="auto"/>
            <w:noWrap/>
            <w:vAlign w:val="bottom"/>
            <w:hideMark/>
          </w:tcPr>
          <w:p w14:paraId="08749BB9" w14:textId="77777777" w:rsidR="00FC042D" w:rsidRPr="00FC042D" w:rsidRDefault="00FC042D" w:rsidP="00FC042D">
            <w:pPr>
              <w:jc w:val="center"/>
              <w:rPr>
                <w:rFonts w:eastAsia="Times New Roman" w:cs="Calibri"/>
                <w:color w:val="000000"/>
              </w:rPr>
            </w:pPr>
            <w:r w:rsidRPr="00FC042D">
              <w:rPr>
                <w:rFonts w:eastAsia="Times New Roman" w:cs="Calibri"/>
                <w:color w:val="000000"/>
              </w:rPr>
              <w:t>N/A</w:t>
            </w:r>
          </w:p>
        </w:tc>
        <w:tc>
          <w:tcPr>
            <w:tcW w:w="1720" w:type="dxa"/>
            <w:shd w:val="clear" w:color="auto" w:fill="auto"/>
            <w:noWrap/>
            <w:vAlign w:val="bottom"/>
            <w:hideMark/>
          </w:tcPr>
          <w:p w14:paraId="7C86C532" w14:textId="77777777" w:rsidR="00FC042D" w:rsidRPr="00FC042D" w:rsidRDefault="00FC042D" w:rsidP="00FC042D">
            <w:pPr>
              <w:jc w:val="center"/>
              <w:rPr>
                <w:rFonts w:eastAsia="Times New Roman" w:cs="Calibri"/>
                <w:color w:val="000000"/>
              </w:rPr>
            </w:pPr>
            <w:r w:rsidRPr="00FC042D">
              <w:rPr>
                <w:rFonts w:eastAsia="Times New Roman" w:cs="Calibri"/>
                <w:color w:val="000000"/>
              </w:rPr>
              <w:t>Group3</w:t>
            </w:r>
          </w:p>
        </w:tc>
      </w:tr>
      <w:tr w:rsidR="00FC042D" w:rsidRPr="00FC042D" w14:paraId="05E5BB57" w14:textId="77777777" w:rsidTr="00FC042D">
        <w:trPr>
          <w:trHeight w:val="300"/>
          <w:jc w:val="center"/>
        </w:trPr>
        <w:tc>
          <w:tcPr>
            <w:tcW w:w="1340" w:type="dxa"/>
            <w:shd w:val="clear" w:color="auto" w:fill="auto"/>
            <w:noWrap/>
            <w:vAlign w:val="bottom"/>
            <w:hideMark/>
          </w:tcPr>
          <w:p w14:paraId="3BADA477" w14:textId="77777777" w:rsidR="00FC042D" w:rsidRPr="00FC042D" w:rsidRDefault="00FC042D" w:rsidP="00FC042D">
            <w:pPr>
              <w:rPr>
                <w:rFonts w:eastAsia="Times New Roman" w:cs="Calibri"/>
                <w:color w:val="000000"/>
              </w:rPr>
            </w:pPr>
            <w:r w:rsidRPr="00FC042D">
              <w:rPr>
                <w:rFonts w:eastAsia="Times New Roman" w:cs="Calibri"/>
                <w:color w:val="000000"/>
              </w:rPr>
              <w:t>A.6.6.19.3</w:t>
            </w:r>
          </w:p>
        </w:tc>
        <w:tc>
          <w:tcPr>
            <w:tcW w:w="1560" w:type="dxa"/>
            <w:shd w:val="clear" w:color="auto" w:fill="auto"/>
            <w:noWrap/>
            <w:vAlign w:val="bottom"/>
            <w:hideMark/>
          </w:tcPr>
          <w:p w14:paraId="0F8B47A5" w14:textId="77777777" w:rsidR="00FC042D" w:rsidRPr="00FC042D" w:rsidRDefault="00FC042D" w:rsidP="00FC042D">
            <w:pPr>
              <w:jc w:val="center"/>
              <w:rPr>
                <w:rFonts w:eastAsia="Times New Roman" w:cs="Calibri"/>
                <w:color w:val="000000"/>
              </w:rPr>
            </w:pPr>
            <w:r w:rsidRPr="00FC042D">
              <w:rPr>
                <w:rFonts w:eastAsia="Times New Roman" w:cs="Calibri"/>
                <w:color w:val="000000"/>
              </w:rPr>
              <w:t>N/A</w:t>
            </w:r>
          </w:p>
        </w:tc>
        <w:tc>
          <w:tcPr>
            <w:tcW w:w="1720" w:type="dxa"/>
            <w:shd w:val="clear" w:color="auto" w:fill="auto"/>
            <w:noWrap/>
            <w:vAlign w:val="bottom"/>
            <w:hideMark/>
          </w:tcPr>
          <w:p w14:paraId="6D483352" w14:textId="77777777" w:rsidR="00FC042D" w:rsidRPr="00FC042D" w:rsidRDefault="00FC042D" w:rsidP="00FC042D">
            <w:pPr>
              <w:jc w:val="center"/>
              <w:rPr>
                <w:rFonts w:eastAsia="Times New Roman" w:cs="Calibri"/>
                <w:color w:val="000000"/>
              </w:rPr>
            </w:pPr>
            <w:r w:rsidRPr="00FC042D">
              <w:rPr>
                <w:rFonts w:eastAsia="Times New Roman" w:cs="Calibri"/>
                <w:color w:val="000000"/>
              </w:rPr>
              <w:t>Group3</w:t>
            </w:r>
          </w:p>
        </w:tc>
      </w:tr>
      <w:tr w:rsidR="00FC042D" w:rsidRPr="00FC042D" w14:paraId="61CF9ED4" w14:textId="77777777" w:rsidTr="00FC042D">
        <w:trPr>
          <w:trHeight w:val="300"/>
          <w:jc w:val="center"/>
        </w:trPr>
        <w:tc>
          <w:tcPr>
            <w:tcW w:w="1340" w:type="dxa"/>
            <w:shd w:val="clear" w:color="auto" w:fill="auto"/>
            <w:noWrap/>
            <w:vAlign w:val="bottom"/>
            <w:hideMark/>
          </w:tcPr>
          <w:p w14:paraId="5950B778" w14:textId="77777777" w:rsidR="00FC042D" w:rsidRPr="00FC042D" w:rsidRDefault="00FC042D" w:rsidP="00FC042D">
            <w:pPr>
              <w:rPr>
                <w:rFonts w:eastAsia="Times New Roman" w:cs="Calibri"/>
                <w:color w:val="000000"/>
              </w:rPr>
            </w:pPr>
            <w:r w:rsidRPr="00FC042D">
              <w:rPr>
                <w:rFonts w:eastAsia="Times New Roman" w:cs="Calibri"/>
                <w:color w:val="000000"/>
              </w:rPr>
              <w:t>A.6.6.19.4</w:t>
            </w:r>
          </w:p>
        </w:tc>
        <w:tc>
          <w:tcPr>
            <w:tcW w:w="1560" w:type="dxa"/>
            <w:shd w:val="clear" w:color="auto" w:fill="auto"/>
            <w:noWrap/>
            <w:vAlign w:val="bottom"/>
            <w:hideMark/>
          </w:tcPr>
          <w:p w14:paraId="089B5FA6" w14:textId="77777777" w:rsidR="00FC042D" w:rsidRPr="00FC042D" w:rsidRDefault="00FC042D" w:rsidP="00FC042D">
            <w:pPr>
              <w:jc w:val="center"/>
              <w:rPr>
                <w:rFonts w:eastAsia="Times New Roman" w:cs="Calibri"/>
                <w:color w:val="000000"/>
              </w:rPr>
            </w:pPr>
            <w:r w:rsidRPr="00FC042D">
              <w:rPr>
                <w:rFonts w:eastAsia="Times New Roman" w:cs="Calibri"/>
                <w:color w:val="000000"/>
              </w:rPr>
              <w:t>N/A</w:t>
            </w:r>
          </w:p>
        </w:tc>
        <w:tc>
          <w:tcPr>
            <w:tcW w:w="1720" w:type="dxa"/>
            <w:shd w:val="clear" w:color="auto" w:fill="auto"/>
            <w:noWrap/>
            <w:vAlign w:val="bottom"/>
            <w:hideMark/>
          </w:tcPr>
          <w:p w14:paraId="4BB109BE" w14:textId="77777777" w:rsidR="00FC042D" w:rsidRPr="00FC042D" w:rsidRDefault="00FC042D" w:rsidP="00FC042D">
            <w:pPr>
              <w:jc w:val="center"/>
              <w:rPr>
                <w:rFonts w:eastAsia="Times New Roman" w:cs="Calibri"/>
                <w:color w:val="000000"/>
              </w:rPr>
            </w:pPr>
            <w:r w:rsidRPr="00FC042D">
              <w:rPr>
                <w:rFonts w:eastAsia="Times New Roman" w:cs="Calibri"/>
                <w:color w:val="000000"/>
              </w:rPr>
              <w:t>Group3</w:t>
            </w:r>
          </w:p>
        </w:tc>
      </w:tr>
      <w:tr w:rsidR="00FC042D" w:rsidRPr="00FC042D" w14:paraId="0B7D322F" w14:textId="77777777" w:rsidTr="00FC042D">
        <w:trPr>
          <w:trHeight w:val="300"/>
          <w:jc w:val="center"/>
        </w:trPr>
        <w:tc>
          <w:tcPr>
            <w:tcW w:w="1340" w:type="dxa"/>
            <w:shd w:val="clear" w:color="auto" w:fill="auto"/>
            <w:noWrap/>
            <w:vAlign w:val="bottom"/>
            <w:hideMark/>
          </w:tcPr>
          <w:p w14:paraId="750D1EED" w14:textId="77777777" w:rsidR="00FC042D" w:rsidRPr="00FC042D" w:rsidRDefault="00FC042D" w:rsidP="00FC042D">
            <w:pPr>
              <w:rPr>
                <w:rFonts w:eastAsia="Times New Roman" w:cs="Calibri"/>
                <w:color w:val="000000"/>
              </w:rPr>
            </w:pPr>
            <w:r w:rsidRPr="00FC042D">
              <w:rPr>
                <w:rFonts w:eastAsia="Times New Roman" w:cs="Calibri"/>
                <w:color w:val="000000"/>
                <w:lang w:val="en-GB" w:eastAsia="zh-TW"/>
              </w:rPr>
              <w:t>6.7.5.1</w:t>
            </w:r>
          </w:p>
        </w:tc>
        <w:tc>
          <w:tcPr>
            <w:tcW w:w="1560" w:type="dxa"/>
            <w:shd w:val="clear" w:color="auto" w:fill="auto"/>
            <w:noWrap/>
            <w:vAlign w:val="bottom"/>
            <w:hideMark/>
          </w:tcPr>
          <w:p w14:paraId="13686A3A" w14:textId="77777777" w:rsidR="00FC042D" w:rsidRPr="00FC042D" w:rsidRDefault="00FC042D" w:rsidP="00FC042D">
            <w:pPr>
              <w:jc w:val="center"/>
              <w:rPr>
                <w:rFonts w:eastAsia="Times New Roman" w:cs="Calibri"/>
                <w:color w:val="000000"/>
              </w:rPr>
            </w:pPr>
            <w:r w:rsidRPr="00FC042D">
              <w:rPr>
                <w:rFonts w:eastAsia="Times New Roman" w:cs="Calibri"/>
                <w:color w:val="000000"/>
              </w:rPr>
              <w:t>N/A</w:t>
            </w:r>
          </w:p>
        </w:tc>
        <w:tc>
          <w:tcPr>
            <w:tcW w:w="1720" w:type="dxa"/>
            <w:shd w:val="clear" w:color="auto" w:fill="auto"/>
            <w:noWrap/>
            <w:vAlign w:val="bottom"/>
            <w:hideMark/>
          </w:tcPr>
          <w:p w14:paraId="27BFFDED" w14:textId="77777777" w:rsidR="00FC042D" w:rsidRPr="00FC042D" w:rsidRDefault="00FC042D" w:rsidP="00FC042D">
            <w:pPr>
              <w:jc w:val="center"/>
              <w:rPr>
                <w:rFonts w:eastAsia="Times New Roman" w:cs="Calibri"/>
                <w:color w:val="000000"/>
              </w:rPr>
            </w:pPr>
            <w:r w:rsidRPr="00FC042D">
              <w:rPr>
                <w:rFonts w:eastAsia="Times New Roman" w:cs="Calibri"/>
                <w:color w:val="000000"/>
              </w:rPr>
              <w:t>Group3</w:t>
            </w:r>
          </w:p>
        </w:tc>
      </w:tr>
      <w:tr w:rsidR="00FC042D" w:rsidRPr="00FC042D" w14:paraId="131CBF6D" w14:textId="77777777" w:rsidTr="00FC042D">
        <w:trPr>
          <w:trHeight w:val="300"/>
          <w:jc w:val="center"/>
        </w:trPr>
        <w:tc>
          <w:tcPr>
            <w:tcW w:w="1340" w:type="dxa"/>
            <w:shd w:val="clear" w:color="auto" w:fill="auto"/>
            <w:noWrap/>
            <w:vAlign w:val="bottom"/>
            <w:hideMark/>
          </w:tcPr>
          <w:p w14:paraId="5CFAFAAE" w14:textId="77777777" w:rsidR="00FC042D" w:rsidRPr="00FC042D" w:rsidRDefault="00FC042D" w:rsidP="00FC042D">
            <w:pPr>
              <w:rPr>
                <w:rFonts w:eastAsia="Times New Roman" w:cs="Calibri"/>
                <w:color w:val="000000"/>
              </w:rPr>
            </w:pPr>
            <w:r w:rsidRPr="00FC042D">
              <w:rPr>
                <w:rFonts w:eastAsia="Times New Roman" w:cs="Calibri"/>
                <w:color w:val="000000"/>
                <w:lang w:val="en-GB" w:eastAsia="zh-TW"/>
              </w:rPr>
              <w:t>6.7.6.1</w:t>
            </w:r>
          </w:p>
        </w:tc>
        <w:tc>
          <w:tcPr>
            <w:tcW w:w="1560" w:type="dxa"/>
            <w:shd w:val="clear" w:color="auto" w:fill="auto"/>
            <w:noWrap/>
            <w:vAlign w:val="bottom"/>
            <w:hideMark/>
          </w:tcPr>
          <w:p w14:paraId="236FDB9A" w14:textId="77777777" w:rsidR="00FC042D" w:rsidRPr="00FC042D" w:rsidRDefault="00FC042D" w:rsidP="00FC042D">
            <w:pPr>
              <w:jc w:val="center"/>
              <w:rPr>
                <w:rFonts w:eastAsia="Times New Roman" w:cs="Calibri"/>
                <w:color w:val="000000"/>
              </w:rPr>
            </w:pPr>
            <w:r w:rsidRPr="00FC042D">
              <w:rPr>
                <w:rFonts w:eastAsia="Times New Roman" w:cs="Calibri"/>
                <w:color w:val="000000"/>
              </w:rPr>
              <w:t>N/A</w:t>
            </w:r>
          </w:p>
        </w:tc>
        <w:tc>
          <w:tcPr>
            <w:tcW w:w="1720" w:type="dxa"/>
            <w:shd w:val="clear" w:color="auto" w:fill="auto"/>
            <w:noWrap/>
            <w:vAlign w:val="bottom"/>
            <w:hideMark/>
          </w:tcPr>
          <w:p w14:paraId="15485620" w14:textId="77777777" w:rsidR="00FC042D" w:rsidRPr="00FC042D" w:rsidRDefault="00FC042D" w:rsidP="00FC042D">
            <w:pPr>
              <w:jc w:val="center"/>
              <w:rPr>
                <w:rFonts w:eastAsia="Times New Roman" w:cs="Calibri"/>
                <w:color w:val="000000"/>
              </w:rPr>
            </w:pPr>
            <w:r w:rsidRPr="00FC042D">
              <w:rPr>
                <w:rFonts w:eastAsia="Times New Roman" w:cs="Calibri"/>
                <w:color w:val="000000"/>
              </w:rPr>
              <w:t>Group3</w:t>
            </w:r>
          </w:p>
        </w:tc>
      </w:tr>
      <w:tr w:rsidR="00FC042D" w:rsidRPr="00FC042D" w14:paraId="389A3B5E" w14:textId="77777777" w:rsidTr="00FC042D">
        <w:trPr>
          <w:trHeight w:val="300"/>
          <w:jc w:val="center"/>
        </w:trPr>
        <w:tc>
          <w:tcPr>
            <w:tcW w:w="1340" w:type="dxa"/>
            <w:shd w:val="clear" w:color="auto" w:fill="auto"/>
            <w:noWrap/>
            <w:vAlign w:val="bottom"/>
            <w:hideMark/>
          </w:tcPr>
          <w:p w14:paraId="50E87C1B" w14:textId="77777777" w:rsidR="00FC042D" w:rsidRPr="00FC042D" w:rsidRDefault="00FC042D" w:rsidP="00FC042D">
            <w:pPr>
              <w:rPr>
                <w:rFonts w:eastAsia="Times New Roman" w:cs="Calibri"/>
                <w:color w:val="000000"/>
              </w:rPr>
            </w:pPr>
            <w:r w:rsidRPr="00FC042D">
              <w:rPr>
                <w:rFonts w:eastAsia="Times New Roman" w:cs="Calibri"/>
                <w:color w:val="000000"/>
                <w:lang w:val="en-GB" w:eastAsia="zh-TW"/>
              </w:rPr>
              <w:t>6.7.7.1</w:t>
            </w:r>
          </w:p>
        </w:tc>
        <w:tc>
          <w:tcPr>
            <w:tcW w:w="1560" w:type="dxa"/>
            <w:shd w:val="clear" w:color="auto" w:fill="auto"/>
            <w:noWrap/>
            <w:vAlign w:val="bottom"/>
            <w:hideMark/>
          </w:tcPr>
          <w:p w14:paraId="01EE0AE7" w14:textId="77777777" w:rsidR="00FC042D" w:rsidRPr="00FC042D" w:rsidRDefault="00FC042D" w:rsidP="00FC042D">
            <w:pPr>
              <w:jc w:val="center"/>
              <w:rPr>
                <w:rFonts w:eastAsia="Times New Roman" w:cs="Calibri"/>
                <w:color w:val="000000"/>
              </w:rPr>
            </w:pPr>
            <w:r w:rsidRPr="00FC042D">
              <w:rPr>
                <w:rFonts w:eastAsia="Times New Roman" w:cs="Calibri"/>
                <w:color w:val="000000"/>
              </w:rPr>
              <w:t>N/A</w:t>
            </w:r>
          </w:p>
        </w:tc>
        <w:tc>
          <w:tcPr>
            <w:tcW w:w="1720" w:type="dxa"/>
            <w:shd w:val="clear" w:color="auto" w:fill="auto"/>
            <w:noWrap/>
            <w:vAlign w:val="bottom"/>
            <w:hideMark/>
          </w:tcPr>
          <w:p w14:paraId="2424F365" w14:textId="77777777" w:rsidR="00FC042D" w:rsidRPr="00FC042D" w:rsidRDefault="00FC042D" w:rsidP="00FC042D">
            <w:pPr>
              <w:jc w:val="center"/>
              <w:rPr>
                <w:rFonts w:eastAsia="Times New Roman" w:cs="Calibri"/>
                <w:color w:val="000000"/>
              </w:rPr>
            </w:pPr>
            <w:r w:rsidRPr="00FC042D">
              <w:rPr>
                <w:rFonts w:eastAsia="Times New Roman" w:cs="Calibri"/>
                <w:color w:val="000000"/>
              </w:rPr>
              <w:t>Group3</w:t>
            </w:r>
          </w:p>
        </w:tc>
      </w:tr>
      <w:tr w:rsidR="00FC042D" w:rsidRPr="00FC042D" w14:paraId="7E79A3C1" w14:textId="77777777" w:rsidTr="00FC042D">
        <w:trPr>
          <w:trHeight w:val="300"/>
          <w:jc w:val="center"/>
        </w:trPr>
        <w:tc>
          <w:tcPr>
            <w:tcW w:w="1340" w:type="dxa"/>
            <w:shd w:val="clear" w:color="auto" w:fill="auto"/>
            <w:noWrap/>
            <w:vAlign w:val="bottom"/>
            <w:hideMark/>
          </w:tcPr>
          <w:p w14:paraId="0FE44F2E" w14:textId="77777777" w:rsidR="00FC042D" w:rsidRPr="00FC042D" w:rsidRDefault="00FC042D" w:rsidP="00FC042D">
            <w:pPr>
              <w:rPr>
                <w:rFonts w:eastAsia="Times New Roman" w:cs="Calibri"/>
                <w:color w:val="000000"/>
              </w:rPr>
            </w:pPr>
            <w:r w:rsidRPr="00FC042D">
              <w:rPr>
                <w:rFonts w:eastAsia="Times New Roman" w:cs="Calibri"/>
                <w:color w:val="000000"/>
              </w:rPr>
              <w:t>A.6.7.12.2</w:t>
            </w:r>
          </w:p>
        </w:tc>
        <w:tc>
          <w:tcPr>
            <w:tcW w:w="1560" w:type="dxa"/>
            <w:shd w:val="clear" w:color="auto" w:fill="auto"/>
            <w:noWrap/>
            <w:vAlign w:val="bottom"/>
            <w:hideMark/>
          </w:tcPr>
          <w:p w14:paraId="44BE5CDF" w14:textId="77777777" w:rsidR="00FC042D" w:rsidRPr="00FC042D" w:rsidRDefault="00FC042D" w:rsidP="00FC042D">
            <w:pPr>
              <w:jc w:val="center"/>
              <w:rPr>
                <w:rFonts w:eastAsia="Times New Roman" w:cs="Calibri"/>
                <w:color w:val="000000"/>
              </w:rPr>
            </w:pPr>
            <w:r w:rsidRPr="00FC042D">
              <w:rPr>
                <w:rFonts w:eastAsia="Times New Roman" w:cs="Calibri"/>
                <w:color w:val="000000"/>
              </w:rPr>
              <w:t>N/A</w:t>
            </w:r>
          </w:p>
        </w:tc>
        <w:tc>
          <w:tcPr>
            <w:tcW w:w="1720" w:type="dxa"/>
            <w:shd w:val="clear" w:color="auto" w:fill="auto"/>
            <w:noWrap/>
            <w:vAlign w:val="bottom"/>
            <w:hideMark/>
          </w:tcPr>
          <w:p w14:paraId="55FDA396" w14:textId="77777777" w:rsidR="00FC042D" w:rsidRPr="00FC042D" w:rsidRDefault="00FC042D" w:rsidP="00FC042D">
            <w:pPr>
              <w:jc w:val="center"/>
              <w:rPr>
                <w:rFonts w:eastAsia="Times New Roman" w:cs="Calibri"/>
                <w:color w:val="000000"/>
              </w:rPr>
            </w:pPr>
            <w:r w:rsidRPr="00FC042D">
              <w:rPr>
                <w:rFonts w:eastAsia="Times New Roman" w:cs="Calibri"/>
                <w:color w:val="000000"/>
              </w:rPr>
              <w:t>Group3</w:t>
            </w:r>
          </w:p>
        </w:tc>
      </w:tr>
      <w:tr w:rsidR="00FC042D" w:rsidRPr="00FC042D" w14:paraId="46908463" w14:textId="77777777" w:rsidTr="00FC042D">
        <w:trPr>
          <w:trHeight w:val="300"/>
          <w:jc w:val="center"/>
        </w:trPr>
        <w:tc>
          <w:tcPr>
            <w:tcW w:w="1340" w:type="dxa"/>
            <w:shd w:val="clear" w:color="auto" w:fill="auto"/>
            <w:noWrap/>
            <w:vAlign w:val="bottom"/>
            <w:hideMark/>
          </w:tcPr>
          <w:p w14:paraId="1B8C2365" w14:textId="77777777" w:rsidR="00FC042D" w:rsidRPr="00FC042D" w:rsidRDefault="00FC042D" w:rsidP="00FC042D">
            <w:pPr>
              <w:rPr>
                <w:rFonts w:eastAsia="Times New Roman" w:cs="Calibri"/>
                <w:color w:val="000000"/>
              </w:rPr>
            </w:pPr>
            <w:r w:rsidRPr="00FC042D">
              <w:rPr>
                <w:rFonts w:eastAsia="Times New Roman" w:cs="Calibri"/>
                <w:color w:val="000000"/>
              </w:rPr>
              <w:t>N/A</w:t>
            </w:r>
          </w:p>
        </w:tc>
        <w:tc>
          <w:tcPr>
            <w:tcW w:w="1560" w:type="dxa"/>
            <w:shd w:val="clear" w:color="auto" w:fill="auto"/>
            <w:noWrap/>
            <w:vAlign w:val="bottom"/>
            <w:hideMark/>
          </w:tcPr>
          <w:p w14:paraId="6A368BF7" w14:textId="77777777" w:rsidR="00FC042D" w:rsidRPr="00FC042D" w:rsidRDefault="00FC042D" w:rsidP="00FC042D">
            <w:pPr>
              <w:jc w:val="center"/>
              <w:rPr>
                <w:rFonts w:eastAsia="Times New Roman" w:cs="Calibri"/>
                <w:color w:val="000000"/>
              </w:rPr>
            </w:pPr>
            <w:r w:rsidRPr="00FC042D">
              <w:rPr>
                <w:rFonts w:eastAsia="Times New Roman" w:cs="Calibri"/>
                <w:color w:val="000000"/>
              </w:rPr>
              <w:t>A.4.3.3</w:t>
            </w:r>
          </w:p>
        </w:tc>
        <w:tc>
          <w:tcPr>
            <w:tcW w:w="1720" w:type="dxa"/>
            <w:shd w:val="clear" w:color="auto" w:fill="auto"/>
            <w:noWrap/>
            <w:vAlign w:val="bottom"/>
            <w:hideMark/>
          </w:tcPr>
          <w:p w14:paraId="49A47E5D" w14:textId="77777777" w:rsidR="00FC042D" w:rsidRPr="00FC042D" w:rsidRDefault="00FC042D" w:rsidP="00FC042D">
            <w:pPr>
              <w:jc w:val="center"/>
              <w:rPr>
                <w:rFonts w:eastAsia="Times New Roman" w:cs="Calibri"/>
                <w:color w:val="000000"/>
              </w:rPr>
            </w:pPr>
            <w:r w:rsidRPr="00FC042D">
              <w:rPr>
                <w:rFonts w:eastAsia="Times New Roman" w:cs="Calibri"/>
                <w:color w:val="000000"/>
              </w:rPr>
              <w:t>Group3</w:t>
            </w:r>
          </w:p>
        </w:tc>
      </w:tr>
      <w:tr w:rsidR="00FC042D" w:rsidRPr="00FC042D" w14:paraId="47E4BEF9" w14:textId="77777777" w:rsidTr="00FC042D">
        <w:trPr>
          <w:trHeight w:val="300"/>
          <w:jc w:val="center"/>
        </w:trPr>
        <w:tc>
          <w:tcPr>
            <w:tcW w:w="1340" w:type="dxa"/>
            <w:shd w:val="clear" w:color="auto" w:fill="auto"/>
            <w:noWrap/>
            <w:vAlign w:val="bottom"/>
            <w:hideMark/>
          </w:tcPr>
          <w:p w14:paraId="31339232" w14:textId="77777777" w:rsidR="00FC042D" w:rsidRPr="00FC042D" w:rsidRDefault="00FC042D" w:rsidP="00FC042D">
            <w:pPr>
              <w:rPr>
                <w:rFonts w:eastAsia="Times New Roman" w:cs="Calibri"/>
                <w:color w:val="000000"/>
              </w:rPr>
            </w:pPr>
            <w:r w:rsidRPr="00FC042D">
              <w:rPr>
                <w:rFonts w:eastAsia="Times New Roman" w:cs="Calibri"/>
                <w:color w:val="000000"/>
              </w:rPr>
              <w:t>N/A</w:t>
            </w:r>
          </w:p>
        </w:tc>
        <w:tc>
          <w:tcPr>
            <w:tcW w:w="1560" w:type="dxa"/>
            <w:shd w:val="clear" w:color="auto" w:fill="auto"/>
            <w:noWrap/>
            <w:vAlign w:val="bottom"/>
            <w:hideMark/>
          </w:tcPr>
          <w:p w14:paraId="227C65E7" w14:textId="77777777" w:rsidR="00FC042D" w:rsidRPr="00FC042D" w:rsidRDefault="00FC042D" w:rsidP="00FC042D">
            <w:pPr>
              <w:jc w:val="center"/>
              <w:rPr>
                <w:rFonts w:eastAsia="Times New Roman" w:cs="Calibri"/>
                <w:color w:val="000000"/>
              </w:rPr>
            </w:pPr>
            <w:r w:rsidRPr="00FC042D">
              <w:rPr>
                <w:rFonts w:eastAsia="Times New Roman" w:cs="Calibri"/>
                <w:color w:val="000000"/>
              </w:rPr>
              <w:t>4.5.2.1</w:t>
            </w:r>
          </w:p>
        </w:tc>
        <w:tc>
          <w:tcPr>
            <w:tcW w:w="1720" w:type="dxa"/>
            <w:shd w:val="clear" w:color="auto" w:fill="auto"/>
            <w:noWrap/>
            <w:vAlign w:val="bottom"/>
            <w:hideMark/>
          </w:tcPr>
          <w:p w14:paraId="195E0B50" w14:textId="77777777" w:rsidR="00FC042D" w:rsidRPr="00FC042D" w:rsidRDefault="00FC042D" w:rsidP="00FC042D">
            <w:pPr>
              <w:jc w:val="center"/>
              <w:rPr>
                <w:rFonts w:eastAsia="Times New Roman" w:cs="Calibri"/>
                <w:color w:val="000000"/>
              </w:rPr>
            </w:pPr>
            <w:r w:rsidRPr="00FC042D">
              <w:rPr>
                <w:rFonts w:eastAsia="Times New Roman" w:cs="Calibri"/>
                <w:color w:val="000000"/>
              </w:rPr>
              <w:t>Group3</w:t>
            </w:r>
          </w:p>
        </w:tc>
      </w:tr>
      <w:tr w:rsidR="00FC042D" w:rsidRPr="00FC042D" w14:paraId="50557260" w14:textId="77777777" w:rsidTr="00FC042D">
        <w:trPr>
          <w:trHeight w:val="300"/>
          <w:jc w:val="center"/>
        </w:trPr>
        <w:tc>
          <w:tcPr>
            <w:tcW w:w="1340" w:type="dxa"/>
            <w:shd w:val="clear" w:color="auto" w:fill="auto"/>
            <w:noWrap/>
            <w:vAlign w:val="bottom"/>
            <w:hideMark/>
          </w:tcPr>
          <w:p w14:paraId="2D7F382A" w14:textId="77777777" w:rsidR="00FC042D" w:rsidRPr="00FC042D" w:rsidRDefault="00FC042D" w:rsidP="00FC042D">
            <w:pPr>
              <w:rPr>
                <w:rFonts w:eastAsia="Times New Roman" w:cs="Calibri"/>
                <w:color w:val="000000"/>
              </w:rPr>
            </w:pPr>
            <w:r w:rsidRPr="00FC042D">
              <w:rPr>
                <w:rFonts w:eastAsia="Times New Roman" w:cs="Calibri"/>
                <w:color w:val="000000"/>
              </w:rPr>
              <w:t>N/A</w:t>
            </w:r>
          </w:p>
        </w:tc>
        <w:tc>
          <w:tcPr>
            <w:tcW w:w="1560" w:type="dxa"/>
            <w:shd w:val="clear" w:color="auto" w:fill="auto"/>
            <w:noWrap/>
            <w:vAlign w:val="bottom"/>
            <w:hideMark/>
          </w:tcPr>
          <w:p w14:paraId="049A77B5" w14:textId="77777777" w:rsidR="00FC042D" w:rsidRPr="00FC042D" w:rsidRDefault="00FC042D" w:rsidP="00FC042D">
            <w:pPr>
              <w:jc w:val="center"/>
              <w:rPr>
                <w:rFonts w:eastAsia="Times New Roman" w:cs="Calibri"/>
                <w:color w:val="000000"/>
              </w:rPr>
            </w:pPr>
            <w:r w:rsidRPr="00FC042D">
              <w:rPr>
                <w:rFonts w:eastAsia="Times New Roman" w:cs="Calibri"/>
                <w:color w:val="000000"/>
              </w:rPr>
              <w:t>4.5.2.2</w:t>
            </w:r>
          </w:p>
        </w:tc>
        <w:tc>
          <w:tcPr>
            <w:tcW w:w="1720" w:type="dxa"/>
            <w:shd w:val="clear" w:color="auto" w:fill="auto"/>
            <w:noWrap/>
            <w:vAlign w:val="bottom"/>
            <w:hideMark/>
          </w:tcPr>
          <w:p w14:paraId="34EF0311" w14:textId="77777777" w:rsidR="00FC042D" w:rsidRPr="00FC042D" w:rsidRDefault="00FC042D" w:rsidP="00FC042D">
            <w:pPr>
              <w:jc w:val="center"/>
              <w:rPr>
                <w:rFonts w:eastAsia="Times New Roman" w:cs="Calibri"/>
                <w:color w:val="000000"/>
              </w:rPr>
            </w:pPr>
            <w:r w:rsidRPr="00FC042D">
              <w:rPr>
                <w:rFonts w:eastAsia="Times New Roman" w:cs="Calibri"/>
                <w:color w:val="000000"/>
              </w:rPr>
              <w:t>Group3</w:t>
            </w:r>
          </w:p>
        </w:tc>
      </w:tr>
      <w:tr w:rsidR="00FC042D" w:rsidRPr="00FC042D" w14:paraId="70B7646F" w14:textId="77777777" w:rsidTr="00FC042D">
        <w:trPr>
          <w:trHeight w:val="300"/>
          <w:jc w:val="center"/>
        </w:trPr>
        <w:tc>
          <w:tcPr>
            <w:tcW w:w="1340" w:type="dxa"/>
            <w:shd w:val="clear" w:color="auto" w:fill="auto"/>
            <w:noWrap/>
            <w:vAlign w:val="bottom"/>
            <w:hideMark/>
          </w:tcPr>
          <w:p w14:paraId="7911A67C" w14:textId="77777777" w:rsidR="00FC042D" w:rsidRPr="00FC042D" w:rsidRDefault="00FC042D" w:rsidP="00FC042D">
            <w:pPr>
              <w:rPr>
                <w:rFonts w:eastAsia="Times New Roman" w:cs="Calibri"/>
                <w:color w:val="000000"/>
              </w:rPr>
            </w:pPr>
            <w:r w:rsidRPr="00FC042D">
              <w:rPr>
                <w:rFonts w:eastAsia="Times New Roman" w:cs="Calibri"/>
                <w:color w:val="000000"/>
              </w:rPr>
              <w:t>N/A</w:t>
            </w:r>
          </w:p>
        </w:tc>
        <w:tc>
          <w:tcPr>
            <w:tcW w:w="1560" w:type="dxa"/>
            <w:shd w:val="clear" w:color="auto" w:fill="auto"/>
            <w:noWrap/>
            <w:vAlign w:val="bottom"/>
            <w:hideMark/>
          </w:tcPr>
          <w:p w14:paraId="352CEC8B" w14:textId="77777777" w:rsidR="00FC042D" w:rsidRPr="00FC042D" w:rsidRDefault="00FC042D" w:rsidP="00FC042D">
            <w:pPr>
              <w:jc w:val="center"/>
              <w:rPr>
                <w:rFonts w:eastAsia="Times New Roman" w:cs="Calibri"/>
                <w:color w:val="000000"/>
              </w:rPr>
            </w:pPr>
            <w:r w:rsidRPr="00FC042D">
              <w:rPr>
                <w:rFonts w:eastAsia="Times New Roman" w:cs="Calibri"/>
                <w:color w:val="000000"/>
              </w:rPr>
              <w:t>4.5.7.1</w:t>
            </w:r>
          </w:p>
        </w:tc>
        <w:tc>
          <w:tcPr>
            <w:tcW w:w="1720" w:type="dxa"/>
            <w:shd w:val="clear" w:color="auto" w:fill="auto"/>
            <w:noWrap/>
            <w:vAlign w:val="bottom"/>
            <w:hideMark/>
          </w:tcPr>
          <w:p w14:paraId="177B4FF7" w14:textId="77777777" w:rsidR="00FC042D" w:rsidRPr="00FC042D" w:rsidRDefault="00FC042D" w:rsidP="00FC042D">
            <w:pPr>
              <w:jc w:val="center"/>
              <w:rPr>
                <w:rFonts w:eastAsia="Times New Roman" w:cs="Calibri"/>
                <w:color w:val="000000"/>
              </w:rPr>
            </w:pPr>
            <w:r w:rsidRPr="00FC042D">
              <w:rPr>
                <w:rFonts w:eastAsia="Times New Roman" w:cs="Calibri"/>
                <w:color w:val="000000"/>
              </w:rPr>
              <w:t>Group3</w:t>
            </w:r>
          </w:p>
        </w:tc>
      </w:tr>
      <w:tr w:rsidR="00FC042D" w:rsidRPr="00FC042D" w14:paraId="3AD2F972" w14:textId="77777777" w:rsidTr="00FC042D">
        <w:trPr>
          <w:trHeight w:val="300"/>
          <w:jc w:val="center"/>
        </w:trPr>
        <w:tc>
          <w:tcPr>
            <w:tcW w:w="1340" w:type="dxa"/>
            <w:shd w:val="clear" w:color="auto" w:fill="auto"/>
            <w:noWrap/>
            <w:vAlign w:val="bottom"/>
            <w:hideMark/>
          </w:tcPr>
          <w:p w14:paraId="4694EEE2" w14:textId="77777777" w:rsidR="00FC042D" w:rsidRPr="00FC042D" w:rsidRDefault="00FC042D" w:rsidP="00FC042D">
            <w:pPr>
              <w:rPr>
                <w:rFonts w:eastAsia="Times New Roman" w:cs="Calibri"/>
                <w:color w:val="000000"/>
              </w:rPr>
            </w:pPr>
            <w:r w:rsidRPr="00FC042D">
              <w:rPr>
                <w:rFonts w:eastAsia="Times New Roman" w:cs="Calibri"/>
                <w:color w:val="000000"/>
              </w:rPr>
              <w:t>N/A</w:t>
            </w:r>
          </w:p>
        </w:tc>
        <w:tc>
          <w:tcPr>
            <w:tcW w:w="1560" w:type="dxa"/>
            <w:shd w:val="clear" w:color="auto" w:fill="auto"/>
            <w:noWrap/>
            <w:vAlign w:val="bottom"/>
            <w:hideMark/>
          </w:tcPr>
          <w:p w14:paraId="5A9D37FB" w14:textId="77777777" w:rsidR="00FC042D" w:rsidRPr="00FC042D" w:rsidRDefault="00FC042D" w:rsidP="00FC042D">
            <w:pPr>
              <w:jc w:val="center"/>
              <w:rPr>
                <w:rFonts w:eastAsia="Times New Roman" w:cs="Calibri"/>
                <w:color w:val="000000"/>
              </w:rPr>
            </w:pPr>
            <w:r w:rsidRPr="00FC042D">
              <w:rPr>
                <w:rFonts w:eastAsia="Times New Roman" w:cs="Calibri"/>
                <w:color w:val="000000"/>
              </w:rPr>
              <w:t>A.4.5.10.1</w:t>
            </w:r>
          </w:p>
        </w:tc>
        <w:tc>
          <w:tcPr>
            <w:tcW w:w="1720" w:type="dxa"/>
            <w:shd w:val="clear" w:color="auto" w:fill="auto"/>
            <w:noWrap/>
            <w:vAlign w:val="bottom"/>
            <w:hideMark/>
          </w:tcPr>
          <w:p w14:paraId="5C7976E4" w14:textId="77777777" w:rsidR="00FC042D" w:rsidRPr="00FC042D" w:rsidRDefault="00FC042D" w:rsidP="00FC042D">
            <w:pPr>
              <w:jc w:val="center"/>
              <w:rPr>
                <w:rFonts w:eastAsia="Times New Roman" w:cs="Calibri"/>
                <w:color w:val="000000"/>
              </w:rPr>
            </w:pPr>
            <w:r w:rsidRPr="00FC042D">
              <w:rPr>
                <w:rFonts w:eastAsia="Times New Roman" w:cs="Calibri"/>
                <w:color w:val="000000"/>
              </w:rPr>
              <w:t>Group3</w:t>
            </w:r>
          </w:p>
        </w:tc>
      </w:tr>
      <w:tr w:rsidR="00FC042D" w:rsidRPr="00FC042D" w14:paraId="1191E97B" w14:textId="77777777" w:rsidTr="00FC042D">
        <w:trPr>
          <w:trHeight w:val="300"/>
          <w:jc w:val="center"/>
        </w:trPr>
        <w:tc>
          <w:tcPr>
            <w:tcW w:w="1340" w:type="dxa"/>
            <w:shd w:val="clear" w:color="auto" w:fill="auto"/>
            <w:noWrap/>
            <w:vAlign w:val="bottom"/>
            <w:hideMark/>
          </w:tcPr>
          <w:p w14:paraId="4AB8647A" w14:textId="77777777" w:rsidR="00FC042D" w:rsidRPr="00FC042D" w:rsidRDefault="00FC042D" w:rsidP="00FC042D">
            <w:pPr>
              <w:rPr>
                <w:rFonts w:eastAsia="Times New Roman" w:cs="Calibri"/>
                <w:color w:val="000000"/>
              </w:rPr>
            </w:pPr>
            <w:r w:rsidRPr="00FC042D">
              <w:rPr>
                <w:rFonts w:eastAsia="Times New Roman" w:cs="Calibri"/>
                <w:color w:val="000000"/>
              </w:rPr>
              <w:t>N/A</w:t>
            </w:r>
          </w:p>
        </w:tc>
        <w:tc>
          <w:tcPr>
            <w:tcW w:w="1560" w:type="dxa"/>
            <w:shd w:val="clear" w:color="auto" w:fill="auto"/>
            <w:noWrap/>
            <w:vAlign w:val="bottom"/>
            <w:hideMark/>
          </w:tcPr>
          <w:p w14:paraId="1EF382E6" w14:textId="77777777" w:rsidR="00FC042D" w:rsidRPr="00FC042D" w:rsidRDefault="00FC042D" w:rsidP="00FC042D">
            <w:pPr>
              <w:jc w:val="center"/>
              <w:rPr>
                <w:rFonts w:eastAsia="Times New Roman" w:cs="Calibri"/>
                <w:color w:val="000000"/>
              </w:rPr>
            </w:pPr>
            <w:r w:rsidRPr="00FC042D">
              <w:rPr>
                <w:rFonts w:eastAsia="Times New Roman" w:cs="Calibri"/>
                <w:color w:val="000000"/>
              </w:rPr>
              <w:t>A.4.5.11.1</w:t>
            </w:r>
          </w:p>
        </w:tc>
        <w:tc>
          <w:tcPr>
            <w:tcW w:w="1720" w:type="dxa"/>
            <w:shd w:val="clear" w:color="auto" w:fill="auto"/>
            <w:noWrap/>
            <w:vAlign w:val="bottom"/>
            <w:hideMark/>
          </w:tcPr>
          <w:p w14:paraId="7EF17E94" w14:textId="77777777" w:rsidR="00FC042D" w:rsidRPr="00FC042D" w:rsidRDefault="00FC042D" w:rsidP="00FC042D">
            <w:pPr>
              <w:jc w:val="center"/>
              <w:rPr>
                <w:rFonts w:eastAsia="Times New Roman" w:cs="Calibri"/>
                <w:color w:val="000000"/>
              </w:rPr>
            </w:pPr>
            <w:r w:rsidRPr="00FC042D">
              <w:rPr>
                <w:rFonts w:eastAsia="Times New Roman" w:cs="Calibri"/>
                <w:color w:val="000000"/>
              </w:rPr>
              <w:t>Group3</w:t>
            </w:r>
          </w:p>
        </w:tc>
      </w:tr>
      <w:tr w:rsidR="00FC042D" w:rsidRPr="00FC042D" w14:paraId="4FFBCCC9" w14:textId="77777777" w:rsidTr="00FC042D">
        <w:trPr>
          <w:trHeight w:val="300"/>
          <w:jc w:val="center"/>
        </w:trPr>
        <w:tc>
          <w:tcPr>
            <w:tcW w:w="1340" w:type="dxa"/>
            <w:shd w:val="clear" w:color="auto" w:fill="auto"/>
            <w:noWrap/>
            <w:vAlign w:val="bottom"/>
            <w:hideMark/>
          </w:tcPr>
          <w:p w14:paraId="25B6D4F3" w14:textId="77777777" w:rsidR="00FC042D" w:rsidRPr="00FC042D" w:rsidRDefault="00FC042D" w:rsidP="00FC042D">
            <w:pPr>
              <w:rPr>
                <w:rFonts w:eastAsia="Times New Roman" w:cs="Calibri"/>
                <w:color w:val="000000"/>
              </w:rPr>
            </w:pPr>
            <w:r w:rsidRPr="00FC042D">
              <w:rPr>
                <w:rFonts w:eastAsia="Times New Roman" w:cs="Calibri"/>
                <w:color w:val="000000"/>
              </w:rPr>
              <w:t>N/A</w:t>
            </w:r>
          </w:p>
        </w:tc>
        <w:tc>
          <w:tcPr>
            <w:tcW w:w="1560" w:type="dxa"/>
            <w:shd w:val="clear" w:color="auto" w:fill="auto"/>
            <w:noWrap/>
            <w:vAlign w:val="bottom"/>
            <w:hideMark/>
          </w:tcPr>
          <w:p w14:paraId="721429C5" w14:textId="77777777" w:rsidR="00FC042D" w:rsidRPr="00FC042D" w:rsidRDefault="00FC042D" w:rsidP="00FC042D">
            <w:pPr>
              <w:jc w:val="center"/>
              <w:rPr>
                <w:rFonts w:eastAsia="Times New Roman" w:cs="Calibri"/>
                <w:color w:val="000000"/>
              </w:rPr>
            </w:pPr>
            <w:r w:rsidRPr="00FC042D">
              <w:rPr>
                <w:rFonts w:eastAsia="Times New Roman" w:cs="Calibri"/>
                <w:color w:val="000000"/>
                <w:lang w:val="en-GB"/>
              </w:rPr>
              <w:t>A.4.6.7.1</w:t>
            </w:r>
          </w:p>
        </w:tc>
        <w:tc>
          <w:tcPr>
            <w:tcW w:w="1720" w:type="dxa"/>
            <w:shd w:val="clear" w:color="auto" w:fill="auto"/>
            <w:noWrap/>
            <w:vAlign w:val="bottom"/>
            <w:hideMark/>
          </w:tcPr>
          <w:p w14:paraId="0A934CF3" w14:textId="77777777" w:rsidR="00FC042D" w:rsidRPr="00FC042D" w:rsidRDefault="00FC042D" w:rsidP="00FC042D">
            <w:pPr>
              <w:jc w:val="center"/>
              <w:rPr>
                <w:rFonts w:eastAsia="Times New Roman" w:cs="Calibri"/>
                <w:color w:val="000000"/>
              </w:rPr>
            </w:pPr>
            <w:r w:rsidRPr="00FC042D">
              <w:rPr>
                <w:rFonts w:eastAsia="Times New Roman" w:cs="Calibri"/>
                <w:color w:val="000000"/>
              </w:rPr>
              <w:t>Group3</w:t>
            </w:r>
          </w:p>
        </w:tc>
      </w:tr>
      <w:tr w:rsidR="00FC042D" w:rsidRPr="00FC042D" w14:paraId="78C94BFC" w14:textId="77777777" w:rsidTr="00FC042D">
        <w:trPr>
          <w:trHeight w:val="300"/>
          <w:jc w:val="center"/>
        </w:trPr>
        <w:tc>
          <w:tcPr>
            <w:tcW w:w="1340" w:type="dxa"/>
            <w:shd w:val="clear" w:color="auto" w:fill="auto"/>
            <w:noWrap/>
            <w:vAlign w:val="bottom"/>
            <w:hideMark/>
          </w:tcPr>
          <w:p w14:paraId="09EC11F1" w14:textId="77777777" w:rsidR="00FC042D" w:rsidRPr="00FC042D" w:rsidRDefault="00FC042D" w:rsidP="00FC042D">
            <w:pPr>
              <w:rPr>
                <w:rFonts w:eastAsia="Times New Roman" w:cs="Calibri"/>
                <w:color w:val="000000"/>
              </w:rPr>
            </w:pPr>
            <w:r w:rsidRPr="00FC042D">
              <w:rPr>
                <w:rFonts w:eastAsia="Times New Roman" w:cs="Calibri"/>
                <w:color w:val="000000"/>
              </w:rPr>
              <w:t>N/A</w:t>
            </w:r>
          </w:p>
        </w:tc>
        <w:tc>
          <w:tcPr>
            <w:tcW w:w="1560" w:type="dxa"/>
            <w:shd w:val="clear" w:color="auto" w:fill="auto"/>
            <w:noWrap/>
            <w:vAlign w:val="bottom"/>
            <w:hideMark/>
          </w:tcPr>
          <w:p w14:paraId="4078F2A3" w14:textId="77777777" w:rsidR="00FC042D" w:rsidRPr="00FC042D" w:rsidRDefault="00FC042D" w:rsidP="00FC042D">
            <w:pPr>
              <w:jc w:val="center"/>
              <w:rPr>
                <w:rFonts w:eastAsia="Times New Roman" w:cs="Calibri"/>
                <w:color w:val="000000"/>
              </w:rPr>
            </w:pPr>
            <w:r w:rsidRPr="00FC042D">
              <w:rPr>
                <w:rFonts w:eastAsia="Times New Roman" w:cs="Calibri"/>
                <w:snapToGrid w:val="0"/>
                <w:color w:val="000000"/>
                <w:lang w:val="en-GB"/>
              </w:rPr>
              <w:t>A.4.6.7.2</w:t>
            </w:r>
          </w:p>
        </w:tc>
        <w:tc>
          <w:tcPr>
            <w:tcW w:w="1720" w:type="dxa"/>
            <w:shd w:val="clear" w:color="auto" w:fill="auto"/>
            <w:noWrap/>
            <w:vAlign w:val="bottom"/>
            <w:hideMark/>
          </w:tcPr>
          <w:p w14:paraId="7B0137DE" w14:textId="77777777" w:rsidR="00FC042D" w:rsidRPr="00FC042D" w:rsidRDefault="00FC042D" w:rsidP="00FC042D">
            <w:pPr>
              <w:jc w:val="center"/>
              <w:rPr>
                <w:rFonts w:eastAsia="Times New Roman" w:cs="Calibri"/>
                <w:color w:val="000000"/>
              </w:rPr>
            </w:pPr>
            <w:r w:rsidRPr="00FC042D">
              <w:rPr>
                <w:rFonts w:eastAsia="Times New Roman" w:cs="Calibri"/>
                <w:color w:val="000000"/>
              </w:rPr>
              <w:t>Group3</w:t>
            </w:r>
          </w:p>
        </w:tc>
      </w:tr>
      <w:tr w:rsidR="00FC042D" w:rsidRPr="00FC042D" w14:paraId="30ED298C" w14:textId="77777777" w:rsidTr="00FC042D">
        <w:trPr>
          <w:trHeight w:val="300"/>
          <w:jc w:val="center"/>
        </w:trPr>
        <w:tc>
          <w:tcPr>
            <w:tcW w:w="1340" w:type="dxa"/>
            <w:shd w:val="clear" w:color="auto" w:fill="auto"/>
            <w:noWrap/>
            <w:vAlign w:val="bottom"/>
            <w:hideMark/>
          </w:tcPr>
          <w:p w14:paraId="5D750AFD" w14:textId="77777777" w:rsidR="00FC042D" w:rsidRPr="00FC042D" w:rsidRDefault="00FC042D" w:rsidP="00FC042D">
            <w:pPr>
              <w:rPr>
                <w:rFonts w:eastAsia="Times New Roman" w:cs="Calibri"/>
                <w:color w:val="000000"/>
              </w:rPr>
            </w:pPr>
            <w:r w:rsidRPr="00FC042D">
              <w:rPr>
                <w:rFonts w:eastAsia="Times New Roman" w:cs="Calibri"/>
                <w:color w:val="000000"/>
              </w:rPr>
              <w:t>N/A</w:t>
            </w:r>
          </w:p>
        </w:tc>
        <w:tc>
          <w:tcPr>
            <w:tcW w:w="1560" w:type="dxa"/>
            <w:shd w:val="clear" w:color="auto" w:fill="auto"/>
            <w:noWrap/>
            <w:vAlign w:val="bottom"/>
            <w:hideMark/>
          </w:tcPr>
          <w:p w14:paraId="6E338345" w14:textId="77777777" w:rsidR="00FC042D" w:rsidRPr="00FC042D" w:rsidRDefault="00FC042D" w:rsidP="00FC042D">
            <w:pPr>
              <w:jc w:val="center"/>
              <w:rPr>
                <w:rFonts w:eastAsia="Times New Roman" w:cs="Calibri"/>
                <w:color w:val="000000"/>
              </w:rPr>
            </w:pPr>
            <w:r w:rsidRPr="00FC042D">
              <w:rPr>
                <w:rFonts w:eastAsia="Times New Roman" w:cs="Calibri"/>
                <w:snapToGrid w:val="0"/>
                <w:color w:val="000000"/>
                <w:lang w:val="en-GB"/>
              </w:rPr>
              <w:t>A.4.6.7.3</w:t>
            </w:r>
          </w:p>
        </w:tc>
        <w:tc>
          <w:tcPr>
            <w:tcW w:w="1720" w:type="dxa"/>
            <w:shd w:val="clear" w:color="auto" w:fill="auto"/>
            <w:noWrap/>
            <w:vAlign w:val="bottom"/>
            <w:hideMark/>
          </w:tcPr>
          <w:p w14:paraId="493FD578" w14:textId="77777777" w:rsidR="00FC042D" w:rsidRPr="00FC042D" w:rsidRDefault="00FC042D" w:rsidP="00FC042D">
            <w:pPr>
              <w:jc w:val="center"/>
              <w:rPr>
                <w:rFonts w:eastAsia="Times New Roman" w:cs="Calibri"/>
                <w:color w:val="000000"/>
              </w:rPr>
            </w:pPr>
            <w:r w:rsidRPr="00FC042D">
              <w:rPr>
                <w:rFonts w:eastAsia="Times New Roman" w:cs="Calibri"/>
                <w:color w:val="000000"/>
              </w:rPr>
              <w:t>Group3</w:t>
            </w:r>
          </w:p>
        </w:tc>
      </w:tr>
      <w:tr w:rsidR="00FC042D" w:rsidRPr="00FC042D" w14:paraId="7C33B4D9" w14:textId="77777777" w:rsidTr="00FC042D">
        <w:trPr>
          <w:trHeight w:val="300"/>
          <w:jc w:val="center"/>
        </w:trPr>
        <w:tc>
          <w:tcPr>
            <w:tcW w:w="1340" w:type="dxa"/>
            <w:shd w:val="clear" w:color="auto" w:fill="auto"/>
            <w:noWrap/>
            <w:vAlign w:val="bottom"/>
            <w:hideMark/>
          </w:tcPr>
          <w:p w14:paraId="155FA83E" w14:textId="77777777" w:rsidR="00FC042D" w:rsidRPr="00FC042D" w:rsidRDefault="00FC042D" w:rsidP="00FC042D">
            <w:pPr>
              <w:rPr>
                <w:rFonts w:eastAsia="Times New Roman" w:cs="Calibri"/>
                <w:color w:val="000000"/>
              </w:rPr>
            </w:pPr>
            <w:r w:rsidRPr="00FC042D">
              <w:rPr>
                <w:rFonts w:eastAsia="Times New Roman" w:cs="Calibri"/>
                <w:color w:val="000000"/>
              </w:rPr>
              <w:t>N/A</w:t>
            </w:r>
          </w:p>
        </w:tc>
        <w:tc>
          <w:tcPr>
            <w:tcW w:w="1560" w:type="dxa"/>
            <w:shd w:val="clear" w:color="auto" w:fill="auto"/>
            <w:noWrap/>
            <w:vAlign w:val="bottom"/>
            <w:hideMark/>
          </w:tcPr>
          <w:p w14:paraId="11C617D6" w14:textId="77777777" w:rsidR="00FC042D" w:rsidRPr="00FC042D" w:rsidRDefault="00FC042D" w:rsidP="00FC042D">
            <w:pPr>
              <w:jc w:val="center"/>
              <w:rPr>
                <w:rFonts w:eastAsia="Times New Roman" w:cs="Calibri"/>
                <w:color w:val="000000"/>
              </w:rPr>
            </w:pPr>
            <w:r w:rsidRPr="00FC042D">
              <w:rPr>
                <w:rFonts w:eastAsia="Times New Roman" w:cs="Calibri"/>
                <w:color w:val="000000"/>
              </w:rPr>
              <w:t>A.4.6.8.1</w:t>
            </w:r>
          </w:p>
        </w:tc>
        <w:tc>
          <w:tcPr>
            <w:tcW w:w="1720" w:type="dxa"/>
            <w:shd w:val="clear" w:color="auto" w:fill="auto"/>
            <w:noWrap/>
            <w:vAlign w:val="bottom"/>
            <w:hideMark/>
          </w:tcPr>
          <w:p w14:paraId="778D20E4" w14:textId="77777777" w:rsidR="00FC042D" w:rsidRPr="00FC042D" w:rsidRDefault="00FC042D" w:rsidP="00FC042D">
            <w:pPr>
              <w:jc w:val="center"/>
              <w:rPr>
                <w:rFonts w:eastAsia="Times New Roman" w:cs="Calibri"/>
                <w:color w:val="000000"/>
              </w:rPr>
            </w:pPr>
            <w:r w:rsidRPr="00FC042D">
              <w:rPr>
                <w:rFonts w:eastAsia="Times New Roman" w:cs="Calibri"/>
                <w:color w:val="000000"/>
              </w:rPr>
              <w:t>Group3</w:t>
            </w:r>
          </w:p>
        </w:tc>
      </w:tr>
      <w:tr w:rsidR="00FC042D" w:rsidRPr="00FC042D" w14:paraId="49E6FD19" w14:textId="77777777" w:rsidTr="00FC042D">
        <w:trPr>
          <w:trHeight w:val="300"/>
          <w:jc w:val="center"/>
        </w:trPr>
        <w:tc>
          <w:tcPr>
            <w:tcW w:w="1340" w:type="dxa"/>
            <w:shd w:val="clear" w:color="auto" w:fill="auto"/>
            <w:noWrap/>
            <w:vAlign w:val="bottom"/>
            <w:hideMark/>
          </w:tcPr>
          <w:p w14:paraId="66ADE9EE" w14:textId="77777777" w:rsidR="00FC042D" w:rsidRPr="00FC042D" w:rsidRDefault="00FC042D" w:rsidP="00FC042D">
            <w:pPr>
              <w:rPr>
                <w:rFonts w:eastAsia="Times New Roman" w:cs="Calibri"/>
                <w:color w:val="000000"/>
              </w:rPr>
            </w:pPr>
            <w:r w:rsidRPr="00FC042D">
              <w:rPr>
                <w:rFonts w:eastAsia="Times New Roman" w:cs="Calibri"/>
                <w:color w:val="000000"/>
              </w:rPr>
              <w:t>N/A</w:t>
            </w:r>
          </w:p>
        </w:tc>
        <w:tc>
          <w:tcPr>
            <w:tcW w:w="1560" w:type="dxa"/>
            <w:shd w:val="clear" w:color="auto" w:fill="auto"/>
            <w:noWrap/>
            <w:vAlign w:val="bottom"/>
            <w:hideMark/>
          </w:tcPr>
          <w:p w14:paraId="38F44E77" w14:textId="77777777" w:rsidR="00FC042D" w:rsidRPr="00FC042D" w:rsidRDefault="00FC042D" w:rsidP="00FC042D">
            <w:pPr>
              <w:jc w:val="center"/>
              <w:rPr>
                <w:rFonts w:eastAsia="Times New Roman" w:cs="Calibri"/>
                <w:color w:val="000000"/>
              </w:rPr>
            </w:pPr>
            <w:r w:rsidRPr="00FC042D">
              <w:rPr>
                <w:rFonts w:eastAsia="Times New Roman" w:cs="Calibri"/>
                <w:color w:val="000000"/>
              </w:rPr>
              <w:t>A.4.6.9.1</w:t>
            </w:r>
          </w:p>
        </w:tc>
        <w:tc>
          <w:tcPr>
            <w:tcW w:w="1720" w:type="dxa"/>
            <w:shd w:val="clear" w:color="auto" w:fill="auto"/>
            <w:noWrap/>
            <w:vAlign w:val="bottom"/>
            <w:hideMark/>
          </w:tcPr>
          <w:p w14:paraId="0F730081" w14:textId="77777777" w:rsidR="00FC042D" w:rsidRPr="00FC042D" w:rsidRDefault="00FC042D" w:rsidP="00FC042D">
            <w:pPr>
              <w:jc w:val="center"/>
              <w:rPr>
                <w:rFonts w:eastAsia="Times New Roman" w:cs="Calibri"/>
                <w:color w:val="000000"/>
              </w:rPr>
            </w:pPr>
            <w:r w:rsidRPr="00FC042D">
              <w:rPr>
                <w:rFonts w:eastAsia="Times New Roman" w:cs="Calibri"/>
                <w:color w:val="000000"/>
              </w:rPr>
              <w:t>Group3</w:t>
            </w:r>
          </w:p>
        </w:tc>
      </w:tr>
      <w:tr w:rsidR="00FC042D" w:rsidRPr="00FC042D" w14:paraId="666EED60" w14:textId="77777777" w:rsidTr="00FC042D">
        <w:trPr>
          <w:trHeight w:val="300"/>
          <w:jc w:val="center"/>
        </w:trPr>
        <w:tc>
          <w:tcPr>
            <w:tcW w:w="1340" w:type="dxa"/>
            <w:shd w:val="clear" w:color="auto" w:fill="auto"/>
            <w:noWrap/>
            <w:vAlign w:val="bottom"/>
            <w:hideMark/>
          </w:tcPr>
          <w:p w14:paraId="3D8896AD" w14:textId="77777777" w:rsidR="00FC042D" w:rsidRPr="00FC042D" w:rsidRDefault="00FC042D" w:rsidP="00FC042D">
            <w:pPr>
              <w:rPr>
                <w:rFonts w:eastAsia="Times New Roman" w:cs="Calibri"/>
                <w:color w:val="000000"/>
              </w:rPr>
            </w:pPr>
            <w:r w:rsidRPr="00FC042D">
              <w:rPr>
                <w:rFonts w:eastAsia="Times New Roman" w:cs="Calibri"/>
                <w:color w:val="000000"/>
              </w:rPr>
              <w:t>N/A</w:t>
            </w:r>
          </w:p>
        </w:tc>
        <w:tc>
          <w:tcPr>
            <w:tcW w:w="1560" w:type="dxa"/>
            <w:shd w:val="clear" w:color="auto" w:fill="auto"/>
            <w:noWrap/>
            <w:vAlign w:val="bottom"/>
            <w:hideMark/>
          </w:tcPr>
          <w:p w14:paraId="3C094895" w14:textId="77777777" w:rsidR="00FC042D" w:rsidRPr="00FC042D" w:rsidRDefault="00FC042D" w:rsidP="00FC042D">
            <w:pPr>
              <w:jc w:val="center"/>
              <w:rPr>
                <w:rFonts w:eastAsia="Times New Roman" w:cs="Calibri"/>
                <w:color w:val="000000"/>
              </w:rPr>
            </w:pPr>
            <w:r w:rsidRPr="00FC042D">
              <w:rPr>
                <w:rFonts w:eastAsia="Times New Roman" w:cs="Calibri"/>
                <w:color w:val="000000"/>
              </w:rPr>
              <w:t>4.7.5.1</w:t>
            </w:r>
          </w:p>
        </w:tc>
        <w:tc>
          <w:tcPr>
            <w:tcW w:w="1720" w:type="dxa"/>
            <w:shd w:val="clear" w:color="auto" w:fill="auto"/>
            <w:noWrap/>
            <w:vAlign w:val="bottom"/>
            <w:hideMark/>
          </w:tcPr>
          <w:p w14:paraId="4B325EE2" w14:textId="77777777" w:rsidR="00FC042D" w:rsidRPr="00FC042D" w:rsidRDefault="00FC042D" w:rsidP="00FC042D">
            <w:pPr>
              <w:jc w:val="center"/>
              <w:rPr>
                <w:rFonts w:eastAsia="Times New Roman" w:cs="Calibri"/>
                <w:color w:val="000000"/>
              </w:rPr>
            </w:pPr>
            <w:r w:rsidRPr="00FC042D">
              <w:rPr>
                <w:rFonts w:eastAsia="Times New Roman" w:cs="Calibri"/>
                <w:color w:val="000000"/>
              </w:rPr>
              <w:t>Group3</w:t>
            </w:r>
          </w:p>
        </w:tc>
      </w:tr>
      <w:tr w:rsidR="00FC042D" w:rsidRPr="00FC042D" w14:paraId="0030C578" w14:textId="77777777" w:rsidTr="00FC042D">
        <w:trPr>
          <w:trHeight w:val="300"/>
          <w:jc w:val="center"/>
        </w:trPr>
        <w:tc>
          <w:tcPr>
            <w:tcW w:w="1340" w:type="dxa"/>
            <w:shd w:val="clear" w:color="auto" w:fill="auto"/>
            <w:noWrap/>
            <w:vAlign w:val="bottom"/>
            <w:hideMark/>
          </w:tcPr>
          <w:p w14:paraId="48955D95" w14:textId="77777777" w:rsidR="00FC042D" w:rsidRPr="00FC042D" w:rsidRDefault="00FC042D" w:rsidP="00FC042D">
            <w:pPr>
              <w:rPr>
                <w:rFonts w:eastAsia="Times New Roman" w:cs="Calibri"/>
                <w:color w:val="000000"/>
              </w:rPr>
            </w:pPr>
            <w:r w:rsidRPr="00FC042D">
              <w:rPr>
                <w:rFonts w:eastAsia="Times New Roman" w:cs="Calibri"/>
                <w:color w:val="000000"/>
              </w:rPr>
              <w:t>N/A</w:t>
            </w:r>
          </w:p>
        </w:tc>
        <w:tc>
          <w:tcPr>
            <w:tcW w:w="1560" w:type="dxa"/>
            <w:shd w:val="clear" w:color="auto" w:fill="auto"/>
            <w:noWrap/>
            <w:vAlign w:val="bottom"/>
            <w:hideMark/>
          </w:tcPr>
          <w:p w14:paraId="2533F193" w14:textId="77777777" w:rsidR="00FC042D" w:rsidRPr="00FC042D" w:rsidRDefault="00FC042D" w:rsidP="00FC042D">
            <w:pPr>
              <w:jc w:val="center"/>
              <w:rPr>
                <w:rFonts w:eastAsia="Times New Roman" w:cs="Calibri"/>
                <w:color w:val="000000"/>
              </w:rPr>
            </w:pPr>
            <w:r w:rsidRPr="00FC042D">
              <w:rPr>
                <w:rFonts w:eastAsia="Times New Roman" w:cs="Calibri"/>
                <w:color w:val="000000"/>
              </w:rPr>
              <w:t>A.4.7.10.2</w:t>
            </w:r>
          </w:p>
        </w:tc>
        <w:tc>
          <w:tcPr>
            <w:tcW w:w="1720" w:type="dxa"/>
            <w:shd w:val="clear" w:color="auto" w:fill="auto"/>
            <w:noWrap/>
            <w:vAlign w:val="bottom"/>
            <w:hideMark/>
          </w:tcPr>
          <w:p w14:paraId="54C76313" w14:textId="77777777" w:rsidR="00FC042D" w:rsidRPr="00FC042D" w:rsidRDefault="00FC042D" w:rsidP="00FC042D">
            <w:pPr>
              <w:jc w:val="center"/>
              <w:rPr>
                <w:rFonts w:eastAsia="Times New Roman" w:cs="Calibri"/>
                <w:color w:val="000000"/>
              </w:rPr>
            </w:pPr>
            <w:r w:rsidRPr="00FC042D">
              <w:rPr>
                <w:rFonts w:eastAsia="Times New Roman" w:cs="Calibri"/>
                <w:color w:val="000000"/>
              </w:rPr>
              <w:t>Group3</w:t>
            </w:r>
          </w:p>
        </w:tc>
      </w:tr>
    </w:tbl>
    <w:p w14:paraId="142A4246" w14:textId="343D36F8" w:rsidR="00FC042D" w:rsidRDefault="00FC042D" w:rsidP="005C4667">
      <w:pPr>
        <w:jc w:val="both"/>
        <w:rPr>
          <w:rFonts w:ascii="Arial" w:hAnsi="Arial" w:cs="Arial"/>
        </w:rPr>
      </w:pPr>
    </w:p>
    <w:p w14:paraId="5B25428C" w14:textId="4573AE38" w:rsidR="00F743B7" w:rsidRDefault="00F743B7" w:rsidP="00F743B7">
      <w:pPr>
        <w:jc w:val="both"/>
        <w:rPr>
          <w:rFonts w:ascii="Arial" w:hAnsi="Arial" w:cs="Arial"/>
        </w:rPr>
      </w:pPr>
      <w:r>
        <w:rPr>
          <w:rFonts w:ascii="Arial" w:hAnsi="Arial" w:cs="Arial"/>
        </w:rPr>
        <w:lastRenderedPageBreak/>
        <w:t>We will propose to agree with the Group1 and Group3 categorization for the test cases listed in Tables 2-1 and 2-2 and to proceed with the update of 38.522 accordingly. R5-23</w:t>
      </w:r>
      <w:r w:rsidR="00840721">
        <w:rPr>
          <w:rFonts w:ascii="Arial" w:hAnsi="Arial" w:cs="Arial"/>
        </w:rPr>
        <w:t>2667</w:t>
      </w:r>
      <w:r>
        <w:rPr>
          <w:rFonts w:ascii="Arial" w:hAnsi="Arial" w:cs="Arial"/>
        </w:rPr>
        <w:t>[5] has been raised and presented in this meeting to implement this change.</w:t>
      </w:r>
    </w:p>
    <w:p w14:paraId="4C07B119" w14:textId="29D8DD5B" w:rsidR="00F743B7" w:rsidRDefault="00F743B7" w:rsidP="00F743B7">
      <w:pPr>
        <w:jc w:val="both"/>
        <w:rPr>
          <w:rFonts w:ascii="Arial" w:hAnsi="Arial" w:cs="Arial"/>
        </w:rPr>
      </w:pPr>
    </w:p>
    <w:p w14:paraId="1483CFBB" w14:textId="4805654D" w:rsidR="00F743B7" w:rsidRDefault="00F743B7" w:rsidP="00F743B7">
      <w:pPr>
        <w:jc w:val="both"/>
        <w:rPr>
          <w:rFonts w:ascii="Arial" w:hAnsi="Arial" w:cs="Arial"/>
        </w:rPr>
      </w:pPr>
      <w:r w:rsidRPr="003B04CA">
        <w:rPr>
          <w:rFonts w:ascii="Arial" w:hAnsi="Arial" w:cs="Arial"/>
          <w:b/>
          <w:bCs/>
        </w:rPr>
        <w:t>Proposal</w:t>
      </w:r>
      <w:r>
        <w:rPr>
          <w:rFonts w:ascii="Arial" w:hAnsi="Arial" w:cs="Arial"/>
          <w:b/>
          <w:bCs/>
        </w:rPr>
        <w:t>1</w:t>
      </w:r>
      <w:r>
        <w:rPr>
          <w:rFonts w:ascii="Arial" w:hAnsi="Arial" w:cs="Arial"/>
        </w:rPr>
        <w:t>: Update the ‘Additional Information’ column of 38.522[4] section 4.2, for the Group1 and Group3 test cases presented in Tables 2-1 and 2-2 above.</w:t>
      </w:r>
    </w:p>
    <w:p w14:paraId="630FAE66" w14:textId="77777777" w:rsidR="00F743B7" w:rsidRDefault="00F743B7" w:rsidP="00F743B7">
      <w:pPr>
        <w:jc w:val="both"/>
        <w:rPr>
          <w:rFonts w:ascii="Arial" w:hAnsi="Arial" w:cs="Arial"/>
        </w:rPr>
      </w:pPr>
    </w:p>
    <w:p w14:paraId="56F8299E" w14:textId="078B1FFD" w:rsidR="00FC042D" w:rsidRPr="00180219" w:rsidRDefault="00A26969" w:rsidP="005C4667">
      <w:pPr>
        <w:jc w:val="both"/>
        <w:rPr>
          <w:rFonts w:ascii="Arial" w:hAnsi="Arial" w:cs="Arial"/>
          <w:lang w:val="en-GB"/>
        </w:rPr>
      </w:pPr>
      <w:r>
        <w:rPr>
          <w:rFonts w:ascii="Arial" w:hAnsi="Arial" w:cs="Arial"/>
          <w:lang w:val="en-GB"/>
        </w:rPr>
        <w:t xml:space="preserve">In addition, we are also presenting several test cases for discussion which we think could be suitable for Group2 consideration. Since there is no current agreed way forward regarding the categorization for Group2, we would request RAN5 to review these test cases and let us know their views on whether these would be </w:t>
      </w:r>
      <w:r w:rsidR="00180219">
        <w:rPr>
          <w:rFonts w:ascii="Arial" w:hAnsi="Arial" w:cs="Arial"/>
          <w:lang w:val="en-GB"/>
        </w:rPr>
        <w:t>suitable for Group2 or we should just mark them as Group1 instead.</w:t>
      </w:r>
    </w:p>
    <w:p w14:paraId="0E0CAD6C" w14:textId="1765C2D5" w:rsidR="00FC042D" w:rsidRDefault="00FC042D" w:rsidP="005C4667">
      <w:pPr>
        <w:jc w:val="both"/>
        <w:rPr>
          <w:rFonts w:ascii="Arial" w:hAnsi="Arial" w:cs="Arial"/>
        </w:rPr>
      </w:pPr>
    </w:p>
    <w:p w14:paraId="35F01A81" w14:textId="1C49B7E4" w:rsidR="00FC042D" w:rsidRPr="00134C7A" w:rsidRDefault="00134C7A" w:rsidP="00134C7A">
      <w:pPr>
        <w:jc w:val="center"/>
        <w:rPr>
          <w:rFonts w:ascii="Arial" w:hAnsi="Arial" w:cs="Arial"/>
          <w:b/>
          <w:bCs/>
          <w:lang w:val="en-GB"/>
        </w:rPr>
      </w:pPr>
      <w:r w:rsidRPr="00FC042D">
        <w:rPr>
          <w:rFonts w:ascii="Arial" w:hAnsi="Arial" w:cs="Arial"/>
          <w:b/>
          <w:bCs/>
          <w:lang w:val="en-GB"/>
        </w:rPr>
        <w:t>Table 2-</w:t>
      </w:r>
      <w:r>
        <w:rPr>
          <w:rFonts w:ascii="Arial" w:hAnsi="Arial" w:cs="Arial"/>
          <w:b/>
          <w:bCs/>
          <w:lang w:val="en-GB"/>
        </w:rPr>
        <w:t>3</w:t>
      </w:r>
      <w:r w:rsidRPr="00FC042D">
        <w:rPr>
          <w:rFonts w:ascii="Arial" w:hAnsi="Arial" w:cs="Arial"/>
          <w:b/>
          <w:bCs/>
          <w:lang w:val="en-GB"/>
        </w:rPr>
        <w:t>: Proposed list of</w:t>
      </w:r>
      <w:r>
        <w:rPr>
          <w:rFonts w:ascii="Arial" w:hAnsi="Arial" w:cs="Arial"/>
          <w:b/>
          <w:bCs/>
          <w:lang w:val="en-GB"/>
        </w:rPr>
        <w:t xml:space="preserve"> FR1 test cases for discussion on Group2 suitability</w:t>
      </w:r>
      <w:r w:rsidRPr="00FC042D">
        <w:rPr>
          <w:rFonts w:ascii="Arial" w:hAnsi="Arial" w:cs="Arial"/>
          <w:b/>
          <w:bCs/>
          <w:lang w:val="en-GB"/>
        </w:rPr>
        <w:t>:</w:t>
      </w:r>
    </w:p>
    <w:p w14:paraId="3E23D96B" w14:textId="0058B458" w:rsidR="00FC042D" w:rsidRDefault="00FC042D" w:rsidP="005C4667">
      <w:pPr>
        <w:jc w:val="both"/>
        <w:rPr>
          <w:rFonts w:ascii="Arial" w:hAnsi="Arial" w:cs="Arial"/>
        </w:rPr>
      </w:pPr>
    </w:p>
    <w:tbl>
      <w:tblPr>
        <w:tblW w:w="9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5"/>
        <w:gridCol w:w="1440"/>
        <w:gridCol w:w="2285"/>
        <w:gridCol w:w="4465"/>
      </w:tblGrid>
      <w:tr w:rsidR="00A26969" w:rsidRPr="00A26969" w14:paraId="23764566" w14:textId="6E504697" w:rsidTr="00A26969">
        <w:trPr>
          <w:trHeight w:val="600"/>
        </w:trPr>
        <w:tc>
          <w:tcPr>
            <w:tcW w:w="1075" w:type="dxa"/>
            <w:shd w:val="clear" w:color="000000" w:fill="D9D9D9"/>
            <w:vAlign w:val="center"/>
            <w:hideMark/>
          </w:tcPr>
          <w:p w14:paraId="697941E6" w14:textId="77777777" w:rsidR="00A26969" w:rsidRPr="00A26969" w:rsidRDefault="00A26969" w:rsidP="00A26969">
            <w:pPr>
              <w:jc w:val="center"/>
              <w:rPr>
                <w:rFonts w:eastAsia="Times New Roman" w:cs="Calibri"/>
                <w:b/>
                <w:bCs/>
                <w:color w:val="000000"/>
              </w:rPr>
            </w:pPr>
            <w:r w:rsidRPr="00A26969">
              <w:rPr>
                <w:rFonts w:eastAsia="Times New Roman" w:cs="Calibri"/>
                <w:b/>
                <w:bCs/>
                <w:color w:val="000000"/>
              </w:rPr>
              <w:t>SA Test Case</w:t>
            </w:r>
          </w:p>
        </w:tc>
        <w:tc>
          <w:tcPr>
            <w:tcW w:w="1440" w:type="dxa"/>
            <w:shd w:val="clear" w:color="000000" w:fill="D9D9D9"/>
            <w:vAlign w:val="center"/>
            <w:hideMark/>
          </w:tcPr>
          <w:p w14:paraId="6BE1F942" w14:textId="77777777" w:rsidR="00A26969" w:rsidRPr="00A26969" w:rsidRDefault="00A26969" w:rsidP="00A26969">
            <w:pPr>
              <w:jc w:val="center"/>
              <w:rPr>
                <w:rFonts w:eastAsia="Times New Roman" w:cs="Calibri"/>
                <w:b/>
                <w:bCs/>
                <w:color w:val="000000"/>
              </w:rPr>
            </w:pPr>
            <w:r w:rsidRPr="00A26969">
              <w:rPr>
                <w:rFonts w:eastAsia="Times New Roman" w:cs="Calibri"/>
                <w:b/>
                <w:bCs/>
                <w:color w:val="000000"/>
              </w:rPr>
              <w:t>NSA Test Counterpart</w:t>
            </w:r>
          </w:p>
        </w:tc>
        <w:tc>
          <w:tcPr>
            <w:tcW w:w="2285" w:type="dxa"/>
            <w:shd w:val="clear" w:color="000000" w:fill="D9D9D9"/>
            <w:vAlign w:val="center"/>
            <w:hideMark/>
          </w:tcPr>
          <w:p w14:paraId="5724379C" w14:textId="5F87FF29" w:rsidR="00A26969" w:rsidRPr="00A26969" w:rsidRDefault="00A26969" w:rsidP="00A26969">
            <w:pPr>
              <w:jc w:val="center"/>
              <w:rPr>
                <w:rFonts w:eastAsia="Times New Roman" w:cs="Calibri"/>
                <w:b/>
                <w:bCs/>
                <w:color w:val="000000"/>
              </w:rPr>
            </w:pPr>
            <w:r w:rsidRPr="00A26969">
              <w:rPr>
                <w:rFonts w:eastAsia="Times New Roman" w:cs="Calibri"/>
                <w:b/>
                <w:bCs/>
                <w:color w:val="000000"/>
              </w:rPr>
              <w:t>Group ID</w:t>
            </w:r>
            <w:r>
              <w:rPr>
                <w:rFonts w:eastAsia="Times New Roman" w:cs="Calibri"/>
                <w:b/>
                <w:bCs/>
                <w:color w:val="000000"/>
              </w:rPr>
              <w:t xml:space="preserve"> (relation of SA compared to NSA)</w:t>
            </w:r>
          </w:p>
        </w:tc>
        <w:tc>
          <w:tcPr>
            <w:tcW w:w="4465" w:type="dxa"/>
            <w:shd w:val="clear" w:color="000000" w:fill="D9D9D9"/>
          </w:tcPr>
          <w:p w14:paraId="18B1052C" w14:textId="697EE02E" w:rsidR="00A26969" w:rsidRPr="00A26969" w:rsidRDefault="00A26969" w:rsidP="00A26969">
            <w:pPr>
              <w:jc w:val="center"/>
              <w:rPr>
                <w:rFonts w:eastAsia="Times New Roman" w:cs="Calibri"/>
                <w:b/>
                <w:bCs/>
                <w:color w:val="000000"/>
              </w:rPr>
            </w:pPr>
            <w:r>
              <w:rPr>
                <w:rFonts w:eastAsia="Times New Roman" w:cs="Calibri"/>
                <w:b/>
                <w:bCs/>
                <w:color w:val="000000"/>
              </w:rPr>
              <w:t>Reasoning</w:t>
            </w:r>
          </w:p>
        </w:tc>
      </w:tr>
      <w:tr w:rsidR="00A26969" w:rsidRPr="00A26969" w14:paraId="5A700DDF" w14:textId="5A201544" w:rsidTr="00134C7A">
        <w:trPr>
          <w:trHeight w:val="300"/>
        </w:trPr>
        <w:tc>
          <w:tcPr>
            <w:tcW w:w="1075" w:type="dxa"/>
            <w:shd w:val="clear" w:color="auto" w:fill="auto"/>
            <w:noWrap/>
            <w:vAlign w:val="center"/>
            <w:hideMark/>
          </w:tcPr>
          <w:p w14:paraId="0B5118D9" w14:textId="77777777" w:rsidR="00A26969" w:rsidRPr="00A26969" w:rsidRDefault="00A26969" w:rsidP="00134C7A">
            <w:pPr>
              <w:rPr>
                <w:rFonts w:eastAsia="Times New Roman" w:cs="Calibri"/>
                <w:color w:val="000000"/>
              </w:rPr>
            </w:pPr>
            <w:r w:rsidRPr="00A26969">
              <w:rPr>
                <w:rFonts w:eastAsia="Times New Roman" w:cs="Calibri"/>
                <w:color w:val="000000"/>
                <w:lang w:val="en-GB"/>
              </w:rPr>
              <w:t>6.5.3.1</w:t>
            </w:r>
          </w:p>
        </w:tc>
        <w:tc>
          <w:tcPr>
            <w:tcW w:w="1440" w:type="dxa"/>
            <w:shd w:val="clear" w:color="auto" w:fill="auto"/>
            <w:noWrap/>
            <w:vAlign w:val="center"/>
            <w:hideMark/>
          </w:tcPr>
          <w:p w14:paraId="4132F88D" w14:textId="77777777" w:rsidR="00A26969" w:rsidRPr="00A26969" w:rsidRDefault="00A26969" w:rsidP="00134C7A">
            <w:pPr>
              <w:rPr>
                <w:rFonts w:eastAsia="Times New Roman" w:cs="Calibri"/>
                <w:color w:val="000000"/>
              </w:rPr>
            </w:pPr>
            <w:r w:rsidRPr="00A26969">
              <w:rPr>
                <w:rFonts w:eastAsia="Times New Roman" w:cs="Calibri"/>
                <w:color w:val="000000"/>
              </w:rPr>
              <w:t>4.5.3.1</w:t>
            </w:r>
          </w:p>
        </w:tc>
        <w:tc>
          <w:tcPr>
            <w:tcW w:w="2285" w:type="dxa"/>
            <w:shd w:val="clear" w:color="auto" w:fill="auto"/>
            <w:noWrap/>
            <w:vAlign w:val="center"/>
            <w:hideMark/>
          </w:tcPr>
          <w:p w14:paraId="5B760A25" w14:textId="77777777" w:rsidR="00A26969" w:rsidRPr="00A26969" w:rsidRDefault="00A26969" w:rsidP="00134C7A">
            <w:pPr>
              <w:rPr>
                <w:rFonts w:eastAsia="Times New Roman" w:cs="Calibri"/>
                <w:color w:val="000000"/>
              </w:rPr>
            </w:pPr>
            <w:r w:rsidRPr="00A26969">
              <w:rPr>
                <w:rFonts w:eastAsia="Times New Roman" w:cs="Calibri"/>
                <w:color w:val="000000"/>
              </w:rPr>
              <w:t>Group2 (subset)</w:t>
            </w:r>
          </w:p>
        </w:tc>
        <w:tc>
          <w:tcPr>
            <w:tcW w:w="4465" w:type="dxa"/>
            <w:shd w:val="clear" w:color="auto" w:fill="auto"/>
            <w:vAlign w:val="center"/>
          </w:tcPr>
          <w:p w14:paraId="1BDCB8F5" w14:textId="6466D9FD" w:rsidR="00A26969" w:rsidRPr="00A26969" w:rsidRDefault="0004138B" w:rsidP="00134C7A">
            <w:pPr>
              <w:tabs>
                <w:tab w:val="left" w:pos="1622"/>
              </w:tabs>
              <w:rPr>
                <w:rFonts w:eastAsia="Times New Roman" w:cs="Calibri"/>
                <w:color w:val="000000"/>
              </w:rPr>
            </w:pPr>
            <w:r>
              <w:rPr>
                <w:rFonts w:eastAsia="Times New Roman" w:cs="Calibri"/>
                <w:color w:val="000000"/>
              </w:rPr>
              <w:t>*</w:t>
            </w:r>
            <w:r w:rsidR="00A26969">
              <w:rPr>
                <w:rFonts w:eastAsia="Times New Roman" w:cs="Calibri"/>
                <w:color w:val="000000"/>
              </w:rPr>
              <w:t xml:space="preserve">4.5.3.1 performs the same test as 6.5.3.1 </w:t>
            </w:r>
            <w:r w:rsidR="00134C7A">
              <w:rPr>
                <w:rFonts w:eastAsia="Times New Roman" w:cs="Calibri"/>
                <w:color w:val="000000"/>
              </w:rPr>
              <w:t xml:space="preserve">(with the same timeline checks) </w:t>
            </w:r>
            <w:r w:rsidR="00A26969">
              <w:rPr>
                <w:rFonts w:eastAsia="Times New Roman" w:cs="Calibri"/>
                <w:color w:val="000000"/>
              </w:rPr>
              <w:t>but in addition checks the PSCell interruption caused by SCell activation/deactivation</w:t>
            </w:r>
            <w:r w:rsidR="00134C7A">
              <w:rPr>
                <w:rFonts w:eastAsia="Times New Roman" w:cs="Calibri"/>
                <w:color w:val="000000"/>
              </w:rPr>
              <w:t>.</w:t>
            </w:r>
          </w:p>
        </w:tc>
      </w:tr>
      <w:tr w:rsidR="00A26969" w:rsidRPr="00A26969" w14:paraId="1D0240F4" w14:textId="7DB04E04" w:rsidTr="00134C7A">
        <w:trPr>
          <w:trHeight w:val="300"/>
        </w:trPr>
        <w:tc>
          <w:tcPr>
            <w:tcW w:w="1075" w:type="dxa"/>
            <w:shd w:val="clear" w:color="auto" w:fill="auto"/>
            <w:noWrap/>
            <w:vAlign w:val="center"/>
            <w:hideMark/>
          </w:tcPr>
          <w:p w14:paraId="17D11B73" w14:textId="77777777" w:rsidR="00A26969" w:rsidRPr="00A26969" w:rsidRDefault="00A26969" w:rsidP="00134C7A">
            <w:pPr>
              <w:rPr>
                <w:rFonts w:eastAsia="Times New Roman" w:cs="Calibri"/>
                <w:color w:val="000000"/>
              </w:rPr>
            </w:pPr>
            <w:r w:rsidRPr="00A26969">
              <w:rPr>
                <w:rFonts w:eastAsia="Times New Roman" w:cs="Calibri"/>
                <w:color w:val="000000"/>
                <w:lang w:val="en-GB"/>
              </w:rPr>
              <w:t>6.5.3.2</w:t>
            </w:r>
          </w:p>
        </w:tc>
        <w:tc>
          <w:tcPr>
            <w:tcW w:w="1440" w:type="dxa"/>
            <w:shd w:val="clear" w:color="auto" w:fill="auto"/>
            <w:noWrap/>
            <w:vAlign w:val="center"/>
            <w:hideMark/>
          </w:tcPr>
          <w:p w14:paraId="4C16D2C8" w14:textId="77777777" w:rsidR="00A26969" w:rsidRPr="00A26969" w:rsidRDefault="00A26969" w:rsidP="00134C7A">
            <w:pPr>
              <w:rPr>
                <w:rFonts w:eastAsia="Times New Roman" w:cs="Calibri"/>
                <w:color w:val="000000"/>
              </w:rPr>
            </w:pPr>
            <w:r w:rsidRPr="00A26969">
              <w:rPr>
                <w:rFonts w:eastAsia="Times New Roman" w:cs="Calibri"/>
                <w:color w:val="000000"/>
              </w:rPr>
              <w:t>4.5.3.2</w:t>
            </w:r>
          </w:p>
        </w:tc>
        <w:tc>
          <w:tcPr>
            <w:tcW w:w="2285" w:type="dxa"/>
            <w:shd w:val="clear" w:color="auto" w:fill="auto"/>
            <w:noWrap/>
            <w:vAlign w:val="center"/>
            <w:hideMark/>
          </w:tcPr>
          <w:p w14:paraId="22A131DA" w14:textId="77777777" w:rsidR="00A26969" w:rsidRPr="00A26969" w:rsidRDefault="00A26969" w:rsidP="00134C7A">
            <w:pPr>
              <w:rPr>
                <w:rFonts w:eastAsia="Times New Roman" w:cs="Calibri"/>
                <w:color w:val="000000"/>
              </w:rPr>
            </w:pPr>
            <w:r w:rsidRPr="00A26969">
              <w:rPr>
                <w:rFonts w:eastAsia="Times New Roman" w:cs="Calibri"/>
                <w:color w:val="000000"/>
              </w:rPr>
              <w:t>Group2 (subset)</w:t>
            </w:r>
          </w:p>
        </w:tc>
        <w:tc>
          <w:tcPr>
            <w:tcW w:w="4465" w:type="dxa"/>
            <w:shd w:val="clear" w:color="auto" w:fill="auto"/>
            <w:vAlign w:val="center"/>
          </w:tcPr>
          <w:p w14:paraId="6FADE670" w14:textId="58C5A2B7" w:rsidR="00A26969" w:rsidRPr="00A26969" w:rsidRDefault="0004138B" w:rsidP="00134C7A">
            <w:pPr>
              <w:rPr>
                <w:rFonts w:eastAsia="Times New Roman" w:cs="Calibri"/>
                <w:color w:val="000000"/>
              </w:rPr>
            </w:pPr>
            <w:r>
              <w:rPr>
                <w:rFonts w:eastAsia="Times New Roman" w:cs="Calibri"/>
                <w:color w:val="000000"/>
              </w:rPr>
              <w:t>*</w:t>
            </w:r>
            <w:r w:rsidR="00134C7A">
              <w:rPr>
                <w:rFonts w:eastAsia="Times New Roman" w:cs="Calibri"/>
                <w:color w:val="000000"/>
              </w:rPr>
              <w:t>4.5.3.2 performs the same test as 6.5.3.2 (with the same timeline checks) but in addition checks the PSCell interruption caused by SCell activation/deactivation.</w:t>
            </w:r>
          </w:p>
        </w:tc>
      </w:tr>
      <w:tr w:rsidR="00A26969" w:rsidRPr="00A26969" w14:paraId="749DF6DB" w14:textId="7D6E419B" w:rsidTr="00134C7A">
        <w:trPr>
          <w:trHeight w:val="300"/>
        </w:trPr>
        <w:tc>
          <w:tcPr>
            <w:tcW w:w="1075" w:type="dxa"/>
            <w:shd w:val="clear" w:color="auto" w:fill="auto"/>
            <w:noWrap/>
            <w:vAlign w:val="center"/>
            <w:hideMark/>
          </w:tcPr>
          <w:p w14:paraId="7A82926D" w14:textId="77777777" w:rsidR="00A26969" w:rsidRPr="00A26969" w:rsidRDefault="00A26969" w:rsidP="00134C7A">
            <w:pPr>
              <w:rPr>
                <w:rFonts w:eastAsia="Times New Roman" w:cs="Calibri"/>
                <w:color w:val="000000"/>
              </w:rPr>
            </w:pPr>
            <w:r w:rsidRPr="00A26969">
              <w:rPr>
                <w:rFonts w:eastAsia="Times New Roman" w:cs="Calibri"/>
                <w:color w:val="000000"/>
                <w:lang w:val="en-GB"/>
              </w:rPr>
              <w:t>6.5.3.3</w:t>
            </w:r>
          </w:p>
        </w:tc>
        <w:tc>
          <w:tcPr>
            <w:tcW w:w="1440" w:type="dxa"/>
            <w:shd w:val="clear" w:color="auto" w:fill="auto"/>
            <w:noWrap/>
            <w:vAlign w:val="center"/>
            <w:hideMark/>
          </w:tcPr>
          <w:p w14:paraId="7E384BDE" w14:textId="77777777" w:rsidR="00A26969" w:rsidRPr="00A26969" w:rsidRDefault="00A26969" w:rsidP="00134C7A">
            <w:pPr>
              <w:rPr>
                <w:rFonts w:eastAsia="Times New Roman" w:cs="Calibri"/>
                <w:color w:val="000000"/>
              </w:rPr>
            </w:pPr>
            <w:r w:rsidRPr="00A26969">
              <w:rPr>
                <w:rFonts w:eastAsia="Times New Roman" w:cs="Calibri"/>
                <w:color w:val="000000"/>
              </w:rPr>
              <w:t>4.5.3.3</w:t>
            </w:r>
          </w:p>
        </w:tc>
        <w:tc>
          <w:tcPr>
            <w:tcW w:w="2285" w:type="dxa"/>
            <w:shd w:val="clear" w:color="auto" w:fill="auto"/>
            <w:noWrap/>
            <w:vAlign w:val="center"/>
            <w:hideMark/>
          </w:tcPr>
          <w:p w14:paraId="50C36F9F" w14:textId="77777777" w:rsidR="00A26969" w:rsidRPr="00A26969" w:rsidRDefault="00A26969" w:rsidP="00134C7A">
            <w:pPr>
              <w:rPr>
                <w:rFonts w:eastAsia="Times New Roman" w:cs="Calibri"/>
                <w:color w:val="000000"/>
              </w:rPr>
            </w:pPr>
            <w:r w:rsidRPr="00A26969">
              <w:rPr>
                <w:rFonts w:eastAsia="Times New Roman" w:cs="Calibri"/>
                <w:color w:val="000000"/>
              </w:rPr>
              <w:t>Group2 (subset)</w:t>
            </w:r>
          </w:p>
        </w:tc>
        <w:tc>
          <w:tcPr>
            <w:tcW w:w="4465" w:type="dxa"/>
            <w:shd w:val="clear" w:color="auto" w:fill="auto"/>
            <w:vAlign w:val="center"/>
          </w:tcPr>
          <w:p w14:paraId="09D7DF4F" w14:textId="31001E39" w:rsidR="00A26969" w:rsidRPr="00A26969" w:rsidRDefault="0004138B" w:rsidP="00134C7A">
            <w:pPr>
              <w:rPr>
                <w:rFonts w:eastAsia="Times New Roman" w:cs="Calibri"/>
                <w:color w:val="000000"/>
              </w:rPr>
            </w:pPr>
            <w:r>
              <w:rPr>
                <w:rFonts w:eastAsia="Times New Roman" w:cs="Calibri"/>
                <w:color w:val="000000"/>
              </w:rPr>
              <w:t>*</w:t>
            </w:r>
            <w:r w:rsidR="00134C7A">
              <w:rPr>
                <w:rFonts w:eastAsia="Times New Roman" w:cs="Calibri"/>
                <w:color w:val="000000"/>
              </w:rPr>
              <w:t>4.5.3.3 performs the same test as 6.5.3.3 (with the same timeline checks) but in addition checks the PSCell interruption caused by SCell activation/deactivation.</w:t>
            </w:r>
          </w:p>
        </w:tc>
      </w:tr>
      <w:tr w:rsidR="00A26969" w:rsidRPr="00A26969" w14:paraId="5A264453" w14:textId="399E80E3" w:rsidTr="00134C7A">
        <w:trPr>
          <w:trHeight w:val="300"/>
        </w:trPr>
        <w:tc>
          <w:tcPr>
            <w:tcW w:w="1075" w:type="dxa"/>
            <w:shd w:val="clear" w:color="auto" w:fill="auto"/>
            <w:noWrap/>
            <w:vAlign w:val="center"/>
            <w:hideMark/>
          </w:tcPr>
          <w:p w14:paraId="6B14366D" w14:textId="77777777" w:rsidR="00A26969" w:rsidRPr="00A26969" w:rsidRDefault="00A26969" w:rsidP="00134C7A">
            <w:pPr>
              <w:rPr>
                <w:rFonts w:eastAsia="Times New Roman" w:cs="Calibri"/>
                <w:color w:val="000000"/>
              </w:rPr>
            </w:pPr>
            <w:r w:rsidRPr="00A26969">
              <w:rPr>
                <w:rFonts w:eastAsia="Times New Roman" w:cs="Calibri"/>
                <w:color w:val="000000"/>
                <w:lang w:val="en-GB"/>
              </w:rPr>
              <w:t>6.5.6.1.1</w:t>
            </w:r>
          </w:p>
        </w:tc>
        <w:tc>
          <w:tcPr>
            <w:tcW w:w="1440" w:type="dxa"/>
            <w:shd w:val="clear" w:color="auto" w:fill="auto"/>
            <w:noWrap/>
            <w:vAlign w:val="center"/>
            <w:hideMark/>
          </w:tcPr>
          <w:p w14:paraId="0178F201" w14:textId="77777777" w:rsidR="00A26969" w:rsidRPr="00A26969" w:rsidRDefault="00A26969" w:rsidP="00134C7A">
            <w:pPr>
              <w:rPr>
                <w:rFonts w:eastAsia="Times New Roman" w:cs="Calibri"/>
                <w:color w:val="000000"/>
              </w:rPr>
            </w:pPr>
            <w:r w:rsidRPr="00A26969">
              <w:rPr>
                <w:rFonts w:eastAsia="Times New Roman" w:cs="Calibri"/>
                <w:color w:val="000000"/>
              </w:rPr>
              <w:t>4.5.6.1.2</w:t>
            </w:r>
          </w:p>
        </w:tc>
        <w:tc>
          <w:tcPr>
            <w:tcW w:w="2285" w:type="dxa"/>
            <w:shd w:val="clear" w:color="auto" w:fill="auto"/>
            <w:noWrap/>
            <w:vAlign w:val="center"/>
            <w:hideMark/>
          </w:tcPr>
          <w:p w14:paraId="17E8D453" w14:textId="77777777" w:rsidR="00A26969" w:rsidRPr="00A26969" w:rsidRDefault="00A26969" w:rsidP="00134C7A">
            <w:pPr>
              <w:rPr>
                <w:rFonts w:eastAsia="Times New Roman" w:cs="Calibri"/>
                <w:color w:val="000000"/>
              </w:rPr>
            </w:pPr>
            <w:r w:rsidRPr="00A26969">
              <w:rPr>
                <w:rFonts w:eastAsia="Times New Roman" w:cs="Calibri"/>
                <w:color w:val="000000"/>
              </w:rPr>
              <w:t>Group2 (subset)</w:t>
            </w:r>
          </w:p>
        </w:tc>
        <w:tc>
          <w:tcPr>
            <w:tcW w:w="4465" w:type="dxa"/>
            <w:shd w:val="clear" w:color="auto" w:fill="auto"/>
            <w:vAlign w:val="center"/>
          </w:tcPr>
          <w:p w14:paraId="10C35E3B" w14:textId="6C943F14" w:rsidR="00A26969" w:rsidRPr="00A26969" w:rsidRDefault="0004138B" w:rsidP="00134C7A">
            <w:pPr>
              <w:rPr>
                <w:rFonts w:eastAsia="Times New Roman" w:cs="Calibri"/>
                <w:color w:val="000000"/>
              </w:rPr>
            </w:pPr>
            <w:r>
              <w:rPr>
                <w:rFonts w:eastAsia="Times New Roman" w:cs="Calibri"/>
                <w:color w:val="000000"/>
              </w:rPr>
              <w:t>*</w:t>
            </w:r>
            <w:r w:rsidR="00134C7A">
              <w:rPr>
                <w:rFonts w:eastAsia="Times New Roman" w:cs="Calibri"/>
                <w:color w:val="000000"/>
              </w:rPr>
              <w:t>4.5.6.1.2 performs the same test as 6.5.6.1.1 (with the same timeline checks) but in addition checks the PSCell interruption caused by DCI-based SCell BWP switch.</w:t>
            </w:r>
          </w:p>
        </w:tc>
      </w:tr>
      <w:tr w:rsidR="00A26969" w:rsidRPr="00A26969" w14:paraId="4C13F29C" w14:textId="3202C823" w:rsidTr="00134C7A">
        <w:trPr>
          <w:trHeight w:val="300"/>
        </w:trPr>
        <w:tc>
          <w:tcPr>
            <w:tcW w:w="1075" w:type="dxa"/>
            <w:shd w:val="clear" w:color="auto" w:fill="auto"/>
            <w:noWrap/>
            <w:vAlign w:val="center"/>
            <w:hideMark/>
          </w:tcPr>
          <w:p w14:paraId="09181722" w14:textId="77777777" w:rsidR="00A26969" w:rsidRPr="00A26969" w:rsidRDefault="00A26969" w:rsidP="00134C7A">
            <w:pPr>
              <w:rPr>
                <w:rFonts w:eastAsia="Times New Roman" w:cs="Calibri"/>
                <w:color w:val="000000"/>
              </w:rPr>
            </w:pPr>
            <w:r w:rsidRPr="00A26969">
              <w:rPr>
                <w:rFonts w:eastAsia="Times New Roman" w:cs="Calibri"/>
                <w:color w:val="000000"/>
                <w:lang w:val="en-GB"/>
              </w:rPr>
              <w:t>6.5.6.1.2</w:t>
            </w:r>
          </w:p>
        </w:tc>
        <w:tc>
          <w:tcPr>
            <w:tcW w:w="1440" w:type="dxa"/>
            <w:shd w:val="clear" w:color="auto" w:fill="auto"/>
            <w:noWrap/>
            <w:vAlign w:val="center"/>
            <w:hideMark/>
          </w:tcPr>
          <w:p w14:paraId="7C3C2F97" w14:textId="77777777" w:rsidR="00A26969" w:rsidRPr="00A26969" w:rsidRDefault="00A26969" w:rsidP="00134C7A">
            <w:pPr>
              <w:rPr>
                <w:rFonts w:eastAsia="Times New Roman" w:cs="Calibri"/>
                <w:color w:val="000000"/>
              </w:rPr>
            </w:pPr>
            <w:r w:rsidRPr="00A26969">
              <w:rPr>
                <w:rFonts w:eastAsia="Times New Roman" w:cs="Calibri"/>
                <w:color w:val="000000"/>
              </w:rPr>
              <w:t>4.5.6.1.1</w:t>
            </w:r>
          </w:p>
        </w:tc>
        <w:tc>
          <w:tcPr>
            <w:tcW w:w="2285" w:type="dxa"/>
            <w:shd w:val="clear" w:color="auto" w:fill="auto"/>
            <w:noWrap/>
            <w:vAlign w:val="center"/>
            <w:hideMark/>
          </w:tcPr>
          <w:p w14:paraId="2BFAB58F" w14:textId="77777777" w:rsidR="00A26969" w:rsidRPr="00A26969" w:rsidRDefault="00A26969" w:rsidP="00134C7A">
            <w:pPr>
              <w:rPr>
                <w:rFonts w:eastAsia="Times New Roman" w:cs="Calibri"/>
                <w:color w:val="000000"/>
              </w:rPr>
            </w:pPr>
            <w:r w:rsidRPr="00A26969">
              <w:rPr>
                <w:rFonts w:eastAsia="Times New Roman" w:cs="Calibri"/>
                <w:color w:val="000000"/>
              </w:rPr>
              <w:t>Group2 (subset)</w:t>
            </w:r>
          </w:p>
        </w:tc>
        <w:tc>
          <w:tcPr>
            <w:tcW w:w="4465" w:type="dxa"/>
            <w:shd w:val="clear" w:color="auto" w:fill="auto"/>
            <w:vAlign w:val="center"/>
          </w:tcPr>
          <w:p w14:paraId="2FC4C43A" w14:textId="0E44E252" w:rsidR="00A26969" w:rsidRPr="00A26969" w:rsidRDefault="0004138B" w:rsidP="00134C7A">
            <w:pPr>
              <w:rPr>
                <w:rFonts w:eastAsia="Times New Roman" w:cs="Calibri"/>
                <w:color w:val="000000"/>
              </w:rPr>
            </w:pPr>
            <w:r>
              <w:rPr>
                <w:rFonts w:eastAsia="Times New Roman" w:cs="Calibri"/>
                <w:color w:val="000000"/>
              </w:rPr>
              <w:t>*</w:t>
            </w:r>
            <w:r w:rsidR="00134C7A">
              <w:rPr>
                <w:rFonts w:eastAsia="Times New Roman" w:cs="Calibri"/>
                <w:color w:val="000000"/>
              </w:rPr>
              <w:t>4.5.6.1.1 performs the same test as 6.5.6.1.2 (with the same timeline checks) but in addition checks the PSCell interruption caused by DCI-based BWP switch.</w:t>
            </w:r>
          </w:p>
        </w:tc>
      </w:tr>
      <w:tr w:rsidR="00A26969" w:rsidRPr="00A26969" w14:paraId="107FBC64" w14:textId="2AA8B2EC" w:rsidTr="00134C7A">
        <w:trPr>
          <w:trHeight w:val="300"/>
        </w:trPr>
        <w:tc>
          <w:tcPr>
            <w:tcW w:w="1075" w:type="dxa"/>
            <w:shd w:val="clear" w:color="auto" w:fill="auto"/>
            <w:noWrap/>
            <w:vAlign w:val="center"/>
            <w:hideMark/>
          </w:tcPr>
          <w:p w14:paraId="344F2556" w14:textId="77777777" w:rsidR="00A26969" w:rsidRPr="00A26969" w:rsidRDefault="00A26969" w:rsidP="00134C7A">
            <w:pPr>
              <w:rPr>
                <w:rFonts w:eastAsia="Times New Roman" w:cs="Calibri"/>
                <w:color w:val="000000"/>
              </w:rPr>
            </w:pPr>
            <w:r w:rsidRPr="00A26969">
              <w:rPr>
                <w:rFonts w:eastAsia="Times New Roman" w:cs="Calibri"/>
                <w:color w:val="000000"/>
                <w:lang w:val="en-GB"/>
              </w:rPr>
              <w:t>6.5.7.2</w:t>
            </w:r>
          </w:p>
        </w:tc>
        <w:tc>
          <w:tcPr>
            <w:tcW w:w="1440" w:type="dxa"/>
            <w:shd w:val="clear" w:color="auto" w:fill="auto"/>
            <w:noWrap/>
            <w:vAlign w:val="center"/>
            <w:hideMark/>
          </w:tcPr>
          <w:p w14:paraId="5B5825D6" w14:textId="77777777" w:rsidR="00A26969" w:rsidRPr="00A26969" w:rsidRDefault="00A26969" w:rsidP="00134C7A">
            <w:pPr>
              <w:rPr>
                <w:rFonts w:eastAsia="Times New Roman" w:cs="Calibri"/>
                <w:color w:val="000000"/>
              </w:rPr>
            </w:pPr>
            <w:r w:rsidRPr="00A26969">
              <w:rPr>
                <w:rFonts w:eastAsia="Times New Roman" w:cs="Calibri"/>
                <w:color w:val="000000"/>
              </w:rPr>
              <w:t>4.5.8.1</w:t>
            </w:r>
          </w:p>
        </w:tc>
        <w:tc>
          <w:tcPr>
            <w:tcW w:w="2285" w:type="dxa"/>
            <w:shd w:val="clear" w:color="auto" w:fill="auto"/>
            <w:noWrap/>
            <w:vAlign w:val="center"/>
            <w:hideMark/>
          </w:tcPr>
          <w:p w14:paraId="5FB07B86" w14:textId="77777777" w:rsidR="00A26969" w:rsidRPr="00A26969" w:rsidRDefault="00A26969" w:rsidP="00134C7A">
            <w:pPr>
              <w:rPr>
                <w:rFonts w:eastAsia="Times New Roman" w:cs="Calibri"/>
                <w:color w:val="000000"/>
              </w:rPr>
            </w:pPr>
            <w:r w:rsidRPr="00A26969">
              <w:rPr>
                <w:rFonts w:eastAsia="Times New Roman" w:cs="Calibri"/>
                <w:color w:val="000000"/>
              </w:rPr>
              <w:t>Group2 (superset)</w:t>
            </w:r>
          </w:p>
        </w:tc>
        <w:tc>
          <w:tcPr>
            <w:tcW w:w="4465" w:type="dxa"/>
            <w:shd w:val="clear" w:color="auto" w:fill="auto"/>
            <w:vAlign w:val="center"/>
          </w:tcPr>
          <w:p w14:paraId="122E53BA" w14:textId="164EB448" w:rsidR="00A26969" w:rsidRDefault="0004138B" w:rsidP="00134C7A">
            <w:pPr>
              <w:rPr>
                <w:rFonts w:eastAsia="Times New Roman" w:cs="Calibri"/>
                <w:color w:val="000000"/>
              </w:rPr>
            </w:pPr>
            <w:r>
              <w:rPr>
                <w:rFonts w:eastAsia="Times New Roman" w:cs="Calibri"/>
                <w:color w:val="000000"/>
              </w:rPr>
              <w:t>*SA core requirements to be tested (38.133[1] section 8.2.2.2.10) is a superset of NSA (38.133[1] section 8.2.1.2.14).</w:t>
            </w:r>
          </w:p>
          <w:p w14:paraId="563CECFA" w14:textId="77777777" w:rsidR="0004138B" w:rsidRDefault="0004138B" w:rsidP="00134C7A">
            <w:pPr>
              <w:rPr>
                <w:rFonts w:eastAsia="Times New Roman" w:cs="Calibri"/>
                <w:color w:val="000000"/>
              </w:rPr>
            </w:pPr>
            <w:r>
              <w:rPr>
                <w:rFonts w:eastAsia="Times New Roman" w:cs="Calibri"/>
                <w:color w:val="000000"/>
              </w:rPr>
              <w:t xml:space="preserve">*SA test 6.5.7.2 covers all possible </w:t>
            </w:r>
            <w:r w:rsidRPr="0004138B">
              <w:rPr>
                <w:rFonts w:eastAsia="Times New Roman" w:cs="Calibri"/>
                <w:i/>
                <w:iCs/>
                <w:color w:val="000000"/>
              </w:rPr>
              <w:t>uplinkTxSwitchingPeriod</w:t>
            </w:r>
            <w:r>
              <w:rPr>
                <w:rFonts w:eastAsia="Times New Roman" w:cs="Calibri"/>
                <w:color w:val="000000"/>
              </w:rPr>
              <w:t xml:space="preserve"> values in test 4.5.8.1 plus one additional one, symbol#4 with 210us.</w:t>
            </w:r>
          </w:p>
          <w:p w14:paraId="24E4D703" w14:textId="5A08D464" w:rsidR="0004138B" w:rsidRPr="00A26969" w:rsidRDefault="0004138B" w:rsidP="00134C7A">
            <w:pPr>
              <w:rPr>
                <w:rFonts w:eastAsia="Times New Roman" w:cs="Calibri"/>
                <w:color w:val="000000"/>
              </w:rPr>
            </w:pPr>
            <w:r>
              <w:rPr>
                <w:rFonts w:eastAsia="Times New Roman" w:cs="Calibri"/>
                <w:color w:val="000000"/>
              </w:rPr>
              <w:t>*SA test also checks SCell case in addition to PCell</w:t>
            </w:r>
          </w:p>
        </w:tc>
      </w:tr>
    </w:tbl>
    <w:p w14:paraId="660B389B" w14:textId="57878BB1" w:rsidR="00FC042D" w:rsidRDefault="00FC042D" w:rsidP="005C4667">
      <w:pPr>
        <w:jc w:val="both"/>
        <w:rPr>
          <w:rFonts w:ascii="Arial" w:hAnsi="Arial" w:cs="Arial"/>
        </w:rPr>
      </w:pPr>
    </w:p>
    <w:p w14:paraId="0606F76C" w14:textId="3F1EC158" w:rsidR="00FC042D" w:rsidRDefault="00180219" w:rsidP="005C4667">
      <w:pPr>
        <w:jc w:val="both"/>
        <w:rPr>
          <w:rFonts w:ascii="Arial" w:hAnsi="Arial" w:cs="Arial"/>
        </w:rPr>
      </w:pPr>
      <w:r w:rsidRPr="003B04CA">
        <w:rPr>
          <w:rFonts w:ascii="Arial" w:hAnsi="Arial" w:cs="Arial"/>
          <w:b/>
          <w:bCs/>
        </w:rPr>
        <w:t>Proposal</w:t>
      </w:r>
      <w:r>
        <w:rPr>
          <w:rFonts w:ascii="Arial" w:hAnsi="Arial" w:cs="Arial"/>
          <w:b/>
          <w:bCs/>
        </w:rPr>
        <w:t>2</w:t>
      </w:r>
      <w:r>
        <w:rPr>
          <w:rFonts w:ascii="Arial" w:hAnsi="Arial" w:cs="Arial"/>
        </w:rPr>
        <w:t>: Review the list of test cases in Table 2-3 and determine whether these would be suitable for Group2 categorization.</w:t>
      </w:r>
    </w:p>
    <w:p w14:paraId="64F158B6" w14:textId="19E53901" w:rsidR="00FC042D" w:rsidRDefault="00FC042D" w:rsidP="005C4667">
      <w:pPr>
        <w:jc w:val="both"/>
        <w:rPr>
          <w:rFonts w:ascii="Arial" w:hAnsi="Arial" w:cs="Arial"/>
        </w:rPr>
      </w:pPr>
    </w:p>
    <w:p w14:paraId="142691FC" w14:textId="063C0CFD" w:rsidR="00733950" w:rsidRPr="00F206D4" w:rsidRDefault="003C5EE6" w:rsidP="00733950">
      <w:pPr>
        <w:pStyle w:val="Heading2"/>
        <w:numPr>
          <w:ilvl w:val="0"/>
          <w:numId w:val="0"/>
        </w:numPr>
        <w:ind w:left="576" w:hanging="576"/>
        <w:rPr>
          <w:rFonts w:cs="Arial"/>
        </w:rPr>
      </w:pPr>
      <w:r w:rsidRPr="00F206D4">
        <w:rPr>
          <w:rFonts w:cs="Arial"/>
        </w:rPr>
        <w:t>3</w:t>
      </w:r>
      <w:r w:rsidR="00733950" w:rsidRPr="00F206D4">
        <w:rPr>
          <w:rFonts w:cs="Arial"/>
        </w:rPr>
        <w:t>.</w:t>
      </w:r>
      <w:r w:rsidR="00733950" w:rsidRPr="00F206D4">
        <w:rPr>
          <w:rFonts w:cs="Arial"/>
        </w:rPr>
        <w:tab/>
        <w:t>Conclusion</w:t>
      </w:r>
    </w:p>
    <w:p w14:paraId="61157346" w14:textId="1AC40122" w:rsidR="004B2D2B" w:rsidRDefault="00385341" w:rsidP="00385341">
      <w:pPr>
        <w:jc w:val="both"/>
        <w:rPr>
          <w:rFonts w:ascii="Arial" w:hAnsi="Arial" w:cs="Arial"/>
          <w:lang w:val="en-GB"/>
        </w:rPr>
      </w:pPr>
      <w:r>
        <w:rPr>
          <w:rFonts w:ascii="Arial" w:hAnsi="Arial" w:cs="Arial"/>
          <w:lang w:val="en-GB"/>
        </w:rPr>
        <w:t xml:space="preserve">In this paper we have presented an initial </w:t>
      </w:r>
      <w:r w:rsidR="004B2D2B">
        <w:rPr>
          <w:rFonts w:ascii="Arial" w:hAnsi="Arial" w:cs="Arial"/>
          <w:lang w:val="en-GB"/>
        </w:rPr>
        <w:t>list of Group1 and Group3 test cases as well as started the discussion in a smaller list of test cases that we believe would be suitable for Group2 categorization.</w:t>
      </w:r>
    </w:p>
    <w:p w14:paraId="357D5128" w14:textId="77777777" w:rsidR="004659AA" w:rsidRDefault="004659AA" w:rsidP="00875AF0">
      <w:pPr>
        <w:rPr>
          <w:rFonts w:ascii="Arial" w:hAnsi="Arial" w:cs="Arial"/>
          <w:b/>
          <w:bCs/>
          <w:lang w:val="en-GB"/>
        </w:rPr>
      </w:pPr>
    </w:p>
    <w:p w14:paraId="2803D751" w14:textId="5E0CE211" w:rsidR="00385341" w:rsidRDefault="00385341" w:rsidP="00385341">
      <w:pPr>
        <w:jc w:val="both"/>
        <w:rPr>
          <w:rFonts w:ascii="Arial" w:hAnsi="Arial" w:cs="Arial"/>
        </w:rPr>
      </w:pPr>
      <w:r w:rsidRPr="00917DF3">
        <w:rPr>
          <w:rFonts w:ascii="Arial" w:hAnsi="Arial" w:cs="Arial"/>
          <w:b/>
          <w:bCs/>
        </w:rPr>
        <w:t>Observation1</w:t>
      </w:r>
      <w:r>
        <w:rPr>
          <w:rFonts w:ascii="Arial" w:hAnsi="Arial" w:cs="Arial"/>
        </w:rPr>
        <w:t>: 38.133</w:t>
      </w:r>
      <w:r w:rsidR="004B2D2B">
        <w:rPr>
          <w:rFonts w:ascii="Arial" w:hAnsi="Arial" w:cs="Arial"/>
        </w:rPr>
        <w:t>[1]</w:t>
      </w:r>
      <w:r>
        <w:rPr>
          <w:rFonts w:ascii="Arial" w:hAnsi="Arial" w:cs="Arial"/>
        </w:rPr>
        <w:t xml:space="preserve"> section A.3.13.2 is not strictly confined to 38.533[2] specification, but also to any dependent specification, such as 37.571-1.</w:t>
      </w:r>
    </w:p>
    <w:p w14:paraId="354B1086" w14:textId="1BC5BEE5" w:rsidR="00385341" w:rsidRDefault="00385341" w:rsidP="00385341">
      <w:pPr>
        <w:jc w:val="both"/>
        <w:rPr>
          <w:rFonts w:ascii="Arial" w:hAnsi="Arial" w:cs="Arial"/>
        </w:rPr>
      </w:pPr>
    </w:p>
    <w:p w14:paraId="075A65C2" w14:textId="2C200FA0" w:rsidR="00385341" w:rsidRDefault="00385341" w:rsidP="00385341">
      <w:pPr>
        <w:jc w:val="both"/>
        <w:rPr>
          <w:rFonts w:ascii="Arial" w:hAnsi="Arial" w:cs="Arial"/>
        </w:rPr>
      </w:pPr>
      <w:r w:rsidRPr="003B04CA">
        <w:rPr>
          <w:rFonts w:ascii="Arial" w:hAnsi="Arial" w:cs="Arial"/>
          <w:b/>
          <w:bCs/>
        </w:rPr>
        <w:t>Proposal</w:t>
      </w:r>
      <w:r>
        <w:rPr>
          <w:rFonts w:ascii="Arial" w:hAnsi="Arial" w:cs="Arial"/>
          <w:b/>
          <w:bCs/>
        </w:rPr>
        <w:t>1</w:t>
      </w:r>
      <w:r>
        <w:rPr>
          <w:rFonts w:ascii="Arial" w:hAnsi="Arial" w:cs="Arial"/>
        </w:rPr>
        <w:t>: Update the ‘Additional Information’ column of 38.522[4] section 4.2, for the Group1 and Group3 test cases presented in Tables 2-1 and 2-2 above</w:t>
      </w:r>
      <w:r w:rsidR="004B2D2B">
        <w:rPr>
          <w:rFonts w:ascii="Arial" w:hAnsi="Arial" w:cs="Arial"/>
        </w:rPr>
        <w:t>, according to R5-23</w:t>
      </w:r>
      <w:r w:rsidR="00840721">
        <w:rPr>
          <w:rFonts w:ascii="Arial" w:hAnsi="Arial" w:cs="Arial"/>
        </w:rPr>
        <w:t>2667</w:t>
      </w:r>
      <w:r w:rsidR="004B2D2B">
        <w:rPr>
          <w:rFonts w:ascii="Arial" w:hAnsi="Arial" w:cs="Arial"/>
        </w:rPr>
        <w:t>[5].</w:t>
      </w:r>
    </w:p>
    <w:p w14:paraId="0C392558" w14:textId="08B09121" w:rsidR="00385341" w:rsidRDefault="00385341" w:rsidP="00385341">
      <w:pPr>
        <w:jc w:val="both"/>
        <w:rPr>
          <w:rFonts w:ascii="Arial" w:hAnsi="Arial" w:cs="Arial"/>
        </w:rPr>
      </w:pPr>
    </w:p>
    <w:p w14:paraId="78BC50AA" w14:textId="2DC23A15" w:rsidR="00385341" w:rsidRDefault="00385341" w:rsidP="00385341">
      <w:pPr>
        <w:jc w:val="both"/>
        <w:rPr>
          <w:rFonts w:ascii="Arial" w:hAnsi="Arial" w:cs="Arial"/>
        </w:rPr>
      </w:pPr>
      <w:r w:rsidRPr="003B04CA">
        <w:rPr>
          <w:rFonts w:ascii="Arial" w:hAnsi="Arial" w:cs="Arial"/>
          <w:b/>
          <w:bCs/>
        </w:rPr>
        <w:t>Proposal</w:t>
      </w:r>
      <w:r>
        <w:rPr>
          <w:rFonts w:ascii="Arial" w:hAnsi="Arial" w:cs="Arial"/>
          <w:b/>
          <w:bCs/>
        </w:rPr>
        <w:t>2</w:t>
      </w:r>
      <w:r>
        <w:rPr>
          <w:rFonts w:ascii="Arial" w:hAnsi="Arial" w:cs="Arial"/>
        </w:rPr>
        <w:t>: Review the list of test cases in Table 2-3 and determine whether these would be suitable for Group2 categorization.</w:t>
      </w:r>
    </w:p>
    <w:p w14:paraId="525AFBAB" w14:textId="77777777" w:rsidR="00385341" w:rsidRDefault="00385341" w:rsidP="00385341">
      <w:pPr>
        <w:jc w:val="both"/>
        <w:rPr>
          <w:rFonts w:ascii="Arial" w:hAnsi="Arial" w:cs="Arial"/>
        </w:rPr>
      </w:pPr>
    </w:p>
    <w:p w14:paraId="12682DF9" w14:textId="2D3E631B" w:rsidR="0032559D" w:rsidRPr="00F206D4" w:rsidRDefault="003C5EE6" w:rsidP="00733950">
      <w:pPr>
        <w:pStyle w:val="Heading2"/>
        <w:numPr>
          <w:ilvl w:val="0"/>
          <w:numId w:val="0"/>
        </w:numPr>
        <w:ind w:left="576" w:hanging="576"/>
        <w:rPr>
          <w:rFonts w:cs="Arial"/>
        </w:rPr>
      </w:pPr>
      <w:r w:rsidRPr="00F206D4">
        <w:rPr>
          <w:rFonts w:cs="Arial"/>
        </w:rPr>
        <w:t>4</w:t>
      </w:r>
      <w:r w:rsidR="00812647" w:rsidRPr="00F206D4">
        <w:rPr>
          <w:rFonts w:cs="Arial"/>
        </w:rPr>
        <w:t>.</w:t>
      </w:r>
      <w:r w:rsidR="00812647" w:rsidRPr="00F206D4">
        <w:rPr>
          <w:rFonts w:cs="Arial"/>
        </w:rPr>
        <w:tab/>
      </w:r>
      <w:r w:rsidR="00812647" w:rsidRPr="00F206D4">
        <w:rPr>
          <w:rFonts w:cs="Arial"/>
        </w:rPr>
        <w:tab/>
      </w:r>
      <w:r w:rsidR="00BC1A9A" w:rsidRPr="00F206D4">
        <w:rPr>
          <w:rFonts w:cs="Arial"/>
        </w:rPr>
        <w:t>References</w:t>
      </w:r>
    </w:p>
    <w:p w14:paraId="560AB41F" w14:textId="2EB658CF" w:rsidR="00512C79" w:rsidRDefault="00512C79" w:rsidP="00922CEC">
      <w:pPr>
        <w:rPr>
          <w:rFonts w:ascii="Arial" w:hAnsi="Arial" w:cs="Arial"/>
        </w:rPr>
      </w:pPr>
      <w:r w:rsidRPr="00F206D4">
        <w:rPr>
          <w:rFonts w:ascii="Arial" w:hAnsi="Arial" w:cs="Arial"/>
        </w:rPr>
        <w:t>[</w:t>
      </w:r>
      <w:r w:rsidR="00584EF6" w:rsidRPr="00F206D4">
        <w:rPr>
          <w:rFonts w:ascii="Arial" w:hAnsi="Arial" w:cs="Arial"/>
        </w:rPr>
        <w:t>1</w:t>
      </w:r>
      <w:r w:rsidRPr="00F206D4">
        <w:rPr>
          <w:rFonts w:ascii="Arial" w:hAnsi="Arial" w:cs="Arial"/>
        </w:rPr>
        <w:t xml:space="preserve">] </w:t>
      </w:r>
      <w:r w:rsidR="0003139B" w:rsidRPr="0003139B">
        <w:rPr>
          <w:rFonts w:ascii="Arial" w:hAnsi="Arial" w:cs="Arial"/>
        </w:rPr>
        <w:t>3GPP TS 38.133: "NR; Requirements for support of radio resource management".</w:t>
      </w:r>
    </w:p>
    <w:p w14:paraId="05A0402F" w14:textId="3DB9C1D9" w:rsidR="00B93FFF" w:rsidRDefault="00B93FFF" w:rsidP="0003139B">
      <w:pPr>
        <w:rPr>
          <w:rFonts w:ascii="Arial" w:hAnsi="Arial" w:cs="Arial"/>
        </w:rPr>
      </w:pPr>
      <w:r>
        <w:rPr>
          <w:rFonts w:ascii="Arial" w:hAnsi="Arial" w:cs="Arial"/>
        </w:rPr>
        <w:t xml:space="preserve">[2] </w:t>
      </w:r>
      <w:r w:rsidR="0003139B" w:rsidRPr="0003139B">
        <w:rPr>
          <w:rFonts w:ascii="Arial" w:hAnsi="Arial" w:cs="Arial"/>
        </w:rPr>
        <w:t>3GPP TS 38.533: "NR; User Equipment (UE) conformance specification; Radio Resource</w:t>
      </w:r>
      <w:r w:rsidR="0003139B">
        <w:rPr>
          <w:rFonts w:ascii="Arial" w:hAnsi="Arial" w:cs="Arial"/>
        </w:rPr>
        <w:t xml:space="preserve"> </w:t>
      </w:r>
      <w:r w:rsidR="0003139B" w:rsidRPr="0003139B">
        <w:rPr>
          <w:rFonts w:ascii="Arial" w:hAnsi="Arial" w:cs="Arial"/>
        </w:rPr>
        <w:t>Management (RRM)".</w:t>
      </w:r>
    </w:p>
    <w:p w14:paraId="51191994" w14:textId="3F1E5991" w:rsidR="00AF0070" w:rsidRDefault="00AF0070" w:rsidP="00AF0070">
      <w:pPr>
        <w:rPr>
          <w:rFonts w:ascii="Arial" w:hAnsi="Arial" w:cs="Arial"/>
        </w:rPr>
      </w:pPr>
      <w:r>
        <w:rPr>
          <w:rFonts w:ascii="Arial" w:hAnsi="Arial" w:cs="Arial"/>
        </w:rPr>
        <w:t>[3] 3GPP TS 38.522: “</w:t>
      </w:r>
      <w:r w:rsidRPr="002939F7">
        <w:rPr>
          <w:rFonts w:ascii="Arial" w:hAnsi="Arial" w:cs="Arial"/>
        </w:rPr>
        <w:t>NR; User Equipment (UE) conformance specification; Applicability of radio transmission, radio reception and radio resource management test cases</w:t>
      </w:r>
      <w:r>
        <w:rPr>
          <w:rFonts w:ascii="Arial" w:hAnsi="Arial" w:cs="Arial"/>
        </w:rPr>
        <w:t>”.</w:t>
      </w:r>
    </w:p>
    <w:p w14:paraId="7B13DF6E" w14:textId="35385A79" w:rsidR="00984219" w:rsidRDefault="00984219" w:rsidP="0003139B">
      <w:pPr>
        <w:rPr>
          <w:rFonts w:ascii="Arial" w:hAnsi="Arial" w:cs="Arial"/>
        </w:rPr>
      </w:pPr>
      <w:r>
        <w:rPr>
          <w:rFonts w:ascii="Arial" w:hAnsi="Arial" w:cs="Arial"/>
        </w:rPr>
        <w:t>[</w:t>
      </w:r>
      <w:r w:rsidR="00AF0070">
        <w:rPr>
          <w:rFonts w:ascii="Arial" w:hAnsi="Arial" w:cs="Arial"/>
        </w:rPr>
        <w:t>4</w:t>
      </w:r>
      <w:r>
        <w:rPr>
          <w:rFonts w:ascii="Arial" w:hAnsi="Arial" w:cs="Arial"/>
        </w:rPr>
        <w:t>]</w:t>
      </w:r>
      <w:r w:rsidR="00AF0070">
        <w:rPr>
          <w:rFonts w:ascii="Arial" w:hAnsi="Arial" w:cs="Arial"/>
        </w:rPr>
        <w:t xml:space="preserve"> R5-231871: “</w:t>
      </w:r>
      <w:r w:rsidR="00AF0070" w:rsidRPr="00AF0070">
        <w:rPr>
          <w:rFonts w:ascii="Arial" w:hAnsi="Arial" w:cs="Arial"/>
        </w:rPr>
        <w:t>Discussion on RRM applicability rules and test optimization</w:t>
      </w:r>
      <w:r w:rsidR="00AF0070">
        <w:rPr>
          <w:rFonts w:ascii="Arial" w:hAnsi="Arial" w:cs="Arial"/>
        </w:rPr>
        <w:t>”, Qualcomm</w:t>
      </w:r>
    </w:p>
    <w:p w14:paraId="706CBED5" w14:textId="7516F62E" w:rsidR="0075418A" w:rsidRDefault="00F743B7" w:rsidP="00922CEC">
      <w:pPr>
        <w:rPr>
          <w:rFonts w:ascii="Arial" w:hAnsi="Arial" w:cs="Arial"/>
        </w:rPr>
      </w:pPr>
      <w:r>
        <w:rPr>
          <w:rFonts w:ascii="Arial" w:hAnsi="Arial" w:cs="Arial"/>
        </w:rPr>
        <w:t>[5] R5-23</w:t>
      </w:r>
      <w:r w:rsidR="00840721">
        <w:rPr>
          <w:rFonts w:ascii="Arial" w:hAnsi="Arial" w:cs="Arial"/>
        </w:rPr>
        <w:t>2667</w:t>
      </w:r>
      <w:r>
        <w:rPr>
          <w:rFonts w:ascii="Arial" w:hAnsi="Arial" w:cs="Arial"/>
        </w:rPr>
        <w:t>: “</w:t>
      </w:r>
      <w:r w:rsidRPr="002706CE">
        <w:rPr>
          <w:rFonts w:ascii="Arial" w:hAnsi="Arial" w:cs="Arial"/>
        </w:rPr>
        <w:t>Update to RRM applicability rules and test optimization - 38.522</w:t>
      </w:r>
      <w:r>
        <w:rPr>
          <w:rFonts w:ascii="Arial" w:hAnsi="Arial" w:cs="Arial"/>
        </w:rPr>
        <w:t>”, Qualcomm</w:t>
      </w:r>
    </w:p>
    <w:p w14:paraId="647E89BC" w14:textId="77777777" w:rsidR="004B2D2B" w:rsidRPr="00F206D4" w:rsidRDefault="004B2D2B" w:rsidP="00922CEC">
      <w:pPr>
        <w:rPr>
          <w:rFonts w:ascii="Arial" w:hAnsi="Arial" w:cs="Arial"/>
        </w:rPr>
      </w:pPr>
    </w:p>
    <w:sectPr w:rsidR="004B2D2B" w:rsidRPr="00F206D4" w:rsidSect="003B2E9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A977165"/>
    <w:multiLevelType w:val="hybridMultilevel"/>
    <w:tmpl w:val="F57AE406"/>
    <w:lvl w:ilvl="0" w:tplc="04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 w15:restartNumberingAfterBreak="0">
    <w:nsid w:val="0C2479F6"/>
    <w:multiLevelType w:val="hybridMultilevel"/>
    <w:tmpl w:val="367C9510"/>
    <w:lvl w:ilvl="0" w:tplc="04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4" w15:restartNumberingAfterBreak="0">
    <w:nsid w:val="0F706350"/>
    <w:multiLevelType w:val="hybridMultilevel"/>
    <w:tmpl w:val="9B324BF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8570720"/>
    <w:multiLevelType w:val="hybridMultilevel"/>
    <w:tmpl w:val="1CBEF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AC2C93"/>
    <w:multiLevelType w:val="hybridMultilevel"/>
    <w:tmpl w:val="0C50C5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49B148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EAB0142"/>
    <w:multiLevelType w:val="hybridMultilevel"/>
    <w:tmpl w:val="DB7E00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00C06B6"/>
    <w:multiLevelType w:val="hybridMultilevel"/>
    <w:tmpl w:val="27CABF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0680CDC"/>
    <w:multiLevelType w:val="hybridMultilevel"/>
    <w:tmpl w:val="E6F83C5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9D165A"/>
    <w:multiLevelType w:val="hybridMultilevel"/>
    <w:tmpl w:val="9B324BF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3BD76D6"/>
    <w:multiLevelType w:val="hybridMultilevel"/>
    <w:tmpl w:val="A942B4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44F59F0"/>
    <w:multiLevelType w:val="multilevel"/>
    <w:tmpl w:val="8A32182C"/>
    <w:lvl w:ilvl="0">
      <w:start w:val="1"/>
      <w:numFmt w:val="decimal"/>
      <w:pStyle w:val="Heading1"/>
      <w:lvlText w:val="%1."/>
      <w:lvlJc w:val="left"/>
      <w:pPr>
        <w:tabs>
          <w:tab w:val="num" w:pos="1962"/>
        </w:tabs>
        <w:ind w:left="196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44CB68D1"/>
    <w:multiLevelType w:val="hybridMultilevel"/>
    <w:tmpl w:val="54F837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71A736D"/>
    <w:multiLevelType w:val="hybridMultilevel"/>
    <w:tmpl w:val="B588B1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F925ADD"/>
    <w:multiLevelType w:val="hybridMultilevel"/>
    <w:tmpl w:val="3080F8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2C62B7"/>
    <w:multiLevelType w:val="multilevel"/>
    <w:tmpl w:val="4B6284E6"/>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55AB3CBB"/>
    <w:multiLevelType w:val="hybridMultilevel"/>
    <w:tmpl w:val="41BC1A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4F3A1F"/>
    <w:multiLevelType w:val="hybridMultilevel"/>
    <w:tmpl w:val="0A0CF2C2"/>
    <w:lvl w:ilvl="0" w:tplc="04090001">
      <w:start w:val="1"/>
      <w:numFmt w:val="bullet"/>
      <w:lvlText w:val=""/>
      <w:lvlJc w:val="left"/>
      <w:pPr>
        <w:ind w:left="1980" w:hanging="360"/>
      </w:pPr>
      <w:rPr>
        <w:rFonts w:ascii="Symbol" w:hAnsi="Symbol" w:hint="default"/>
      </w:rPr>
    </w:lvl>
    <w:lvl w:ilvl="1" w:tplc="04090003">
      <w:start w:val="1"/>
      <w:numFmt w:val="bullet"/>
      <w:lvlText w:val="o"/>
      <w:lvlJc w:val="left"/>
      <w:pPr>
        <w:ind w:left="2700" w:hanging="360"/>
      </w:pPr>
      <w:rPr>
        <w:rFonts w:ascii="Courier New" w:hAnsi="Courier New" w:cs="Courier New" w:hint="default"/>
      </w:rPr>
    </w:lvl>
    <w:lvl w:ilvl="2" w:tplc="04090005">
      <w:start w:val="1"/>
      <w:numFmt w:val="bullet"/>
      <w:lvlText w:val=""/>
      <w:lvlJc w:val="left"/>
      <w:pPr>
        <w:ind w:left="3420" w:hanging="360"/>
      </w:pPr>
      <w:rPr>
        <w:rFonts w:ascii="Wingdings" w:hAnsi="Wingdings" w:hint="default"/>
      </w:rPr>
    </w:lvl>
    <w:lvl w:ilvl="3" w:tplc="04090001">
      <w:start w:val="1"/>
      <w:numFmt w:val="bullet"/>
      <w:lvlText w:val=""/>
      <w:lvlJc w:val="left"/>
      <w:pPr>
        <w:ind w:left="4140" w:hanging="360"/>
      </w:pPr>
      <w:rPr>
        <w:rFonts w:ascii="Symbol" w:hAnsi="Symbol" w:hint="default"/>
      </w:rPr>
    </w:lvl>
    <w:lvl w:ilvl="4" w:tplc="04090003">
      <w:start w:val="1"/>
      <w:numFmt w:val="bullet"/>
      <w:lvlText w:val="o"/>
      <w:lvlJc w:val="left"/>
      <w:pPr>
        <w:ind w:left="4860" w:hanging="360"/>
      </w:pPr>
      <w:rPr>
        <w:rFonts w:ascii="Courier New" w:hAnsi="Courier New" w:cs="Courier New" w:hint="default"/>
      </w:rPr>
    </w:lvl>
    <w:lvl w:ilvl="5" w:tplc="04090005">
      <w:start w:val="1"/>
      <w:numFmt w:val="bullet"/>
      <w:lvlText w:val=""/>
      <w:lvlJc w:val="left"/>
      <w:pPr>
        <w:ind w:left="5580" w:hanging="360"/>
      </w:pPr>
      <w:rPr>
        <w:rFonts w:ascii="Wingdings" w:hAnsi="Wingdings" w:hint="default"/>
      </w:rPr>
    </w:lvl>
    <w:lvl w:ilvl="6" w:tplc="04090001">
      <w:start w:val="1"/>
      <w:numFmt w:val="bullet"/>
      <w:lvlText w:val=""/>
      <w:lvlJc w:val="left"/>
      <w:pPr>
        <w:ind w:left="6300" w:hanging="360"/>
      </w:pPr>
      <w:rPr>
        <w:rFonts w:ascii="Symbol" w:hAnsi="Symbol" w:hint="default"/>
      </w:rPr>
    </w:lvl>
    <w:lvl w:ilvl="7" w:tplc="04090003">
      <w:start w:val="1"/>
      <w:numFmt w:val="bullet"/>
      <w:lvlText w:val="o"/>
      <w:lvlJc w:val="left"/>
      <w:pPr>
        <w:ind w:left="7020" w:hanging="360"/>
      </w:pPr>
      <w:rPr>
        <w:rFonts w:ascii="Courier New" w:hAnsi="Courier New" w:cs="Courier New" w:hint="default"/>
      </w:rPr>
    </w:lvl>
    <w:lvl w:ilvl="8" w:tplc="04090005">
      <w:start w:val="1"/>
      <w:numFmt w:val="bullet"/>
      <w:lvlText w:val=""/>
      <w:lvlJc w:val="left"/>
      <w:pPr>
        <w:ind w:left="7740" w:hanging="360"/>
      </w:pPr>
      <w:rPr>
        <w:rFonts w:ascii="Wingdings" w:hAnsi="Wingdings" w:hint="default"/>
      </w:rPr>
    </w:lvl>
  </w:abstractNum>
  <w:abstractNum w:abstractNumId="21" w15:restartNumberingAfterBreak="0">
    <w:nsid w:val="5F755817"/>
    <w:multiLevelType w:val="multilevel"/>
    <w:tmpl w:val="44280D2C"/>
    <w:lvl w:ilvl="0">
      <w:start w:val="2"/>
      <w:numFmt w:val="decimal"/>
      <w:lvlText w:val="%1"/>
      <w:lvlJc w:val="left"/>
      <w:pPr>
        <w:ind w:left="405" w:hanging="40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15:restartNumberingAfterBreak="0">
    <w:nsid w:val="6AEB080A"/>
    <w:multiLevelType w:val="hybridMultilevel"/>
    <w:tmpl w:val="3E62ACD8"/>
    <w:lvl w:ilvl="0" w:tplc="EF1A78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C81390"/>
    <w:multiLevelType w:val="hybridMultilevel"/>
    <w:tmpl w:val="CF78AB3C"/>
    <w:lvl w:ilvl="0" w:tplc="04090001">
      <w:start w:val="1"/>
      <w:numFmt w:val="bullet"/>
      <w:lvlText w:val=""/>
      <w:lvlJc w:val="left"/>
      <w:pPr>
        <w:ind w:left="1620" w:hanging="360"/>
      </w:pPr>
      <w:rPr>
        <w:rFonts w:ascii="Symbol" w:hAnsi="Symbol" w:hint="default"/>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hint="default"/>
      </w:rPr>
    </w:lvl>
    <w:lvl w:ilvl="3" w:tplc="04090001">
      <w:start w:val="1"/>
      <w:numFmt w:val="bullet"/>
      <w:lvlText w:val=""/>
      <w:lvlJc w:val="left"/>
      <w:pPr>
        <w:ind w:left="3780" w:hanging="360"/>
      </w:pPr>
      <w:rPr>
        <w:rFonts w:ascii="Symbol" w:hAnsi="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hint="default"/>
      </w:rPr>
    </w:lvl>
    <w:lvl w:ilvl="6" w:tplc="04090001">
      <w:start w:val="1"/>
      <w:numFmt w:val="bullet"/>
      <w:lvlText w:val=""/>
      <w:lvlJc w:val="left"/>
      <w:pPr>
        <w:ind w:left="5940" w:hanging="360"/>
      </w:pPr>
      <w:rPr>
        <w:rFonts w:ascii="Symbol" w:hAnsi="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hint="default"/>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6F667D2D"/>
    <w:multiLevelType w:val="hybridMultilevel"/>
    <w:tmpl w:val="27A4186E"/>
    <w:lvl w:ilvl="0" w:tplc="C7047A3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3ED200E"/>
    <w:multiLevelType w:val="hybridMultilevel"/>
    <w:tmpl w:val="7332B3B6"/>
    <w:lvl w:ilvl="0" w:tplc="42A2AC74">
      <w:start w:val="1"/>
      <w:numFmt w:val="decimal"/>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8D60526"/>
    <w:multiLevelType w:val="multilevel"/>
    <w:tmpl w:val="69A68C7C"/>
    <w:lvl w:ilvl="0">
      <w:start w:val="2"/>
      <w:numFmt w:val="decimal"/>
      <w:lvlText w:val="%1"/>
      <w:lvlJc w:val="left"/>
      <w:pPr>
        <w:ind w:left="405" w:hanging="40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15:restartNumberingAfterBreak="0">
    <w:nsid w:val="79602FAD"/>
    <w:multiLevelType w:val="hybridMultilevel"/>
    <w:tmpl w:val="B700E8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16cid:durableId="1988508856">
    <w:abstractNumId w:val="14"/>
  </w:num>
  <w:num w:numId="2" w16cid:durableId="1490364588">
    <w:abstractNumId w:val="4"/>
  </w:num>
  <w:num w:numId="3" w16cid:durableId="1290430273">
    <w:abstractNumId w:val="12"/>
  </w:num>
  <w:num w:numId="4" w16cid:durableId="1853571449">
    <w:abstractNumId w:val="16"/>
  </w:num>
  <w:num w:numId="5" w16cid:durableId="690490490">
    <w:abstractNumId w:val="27"/>
  </w:num>
  <w:num w:numId="6" w16cid:durableId="545140020">
    <w:abstractNumId w:val="21"/>
  </w:num>
  <w:num w:numId="7" w16cid:durableId="1561211312">
    <w:abstractNumId w:val="15"/>
  </w:num>
  <w:num w:numId="8" w16cid:durableId="317006351">
    <w:abstractNumId w:val="11"/>
  </w:num>
  <w:num w:numId="9" w16cid:durableId="305354383">
    <w:abstractNumId w:val="23"/>
  </w:num>
  <w:num w:numId="10" w16cid:durableId="790519792">
    <w:abstractNumId w:val="20"/>
  </w:num>
  <w:num w:numId="11" w16cid:durableId="1149830354">
    <w:abstractNumId w:val="28"/>
  </w:num>
  <w:num w:numId="12" w16cid:durableId="1528374908">
    <w:abstractNumId w:val="6"/>
  </w:num>
  <w:num w:numId="13" w16cid:durableId="98096555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16cid:durableId="1297637121">
    <w:abstractNumId w:val="1"/>
  </w:num>
  <w:num w:numId="15" w16cid:durableId="1971202481">
    <w:abstractNumId w:val="25"/>
  </w:num>
  <w:num w:numId="16" w16cid:durableId="148059910">
    <w:abstractNumId w:val="13"/>
  </w:num>
  <w:num w:numId="17" w16cid:durableId="654336341">
    <w:abstractNumId w:val="19"/>
  </w:num>
  <w:num w:numId="18" w16cid:durableId="1289432556">
    <w:abstractNumId w:val="9"/>
  </w:num>
  <w:num w:numId="19" w16cid:durableId="1193376760">
    <w:abstractNumId w:val="10"/>
  </w:num>
  <w:num w:numId="20" w16cid:durableId="1466191128">
    <w:abstractNumId w:val="9"/>
  </w:num>
  <w:num w:numId="21" w16cid:durableId="877624319">
    <w:abstractNumId w:val="3"/>
  </w:num>
  <w:num w:numId="22" w16cid:durableId="1838377143">
    <w:abstractNumId w:val="2"/>
  </w:num>
  <w:num w:numId="23" w16cid:durableId="449663205">
    <w:abstractNumId w:val="26"/>
  </w:num>
  <w:num w:numId="24" w16cid:durableId="572396327">
    <w:abstractNumId w:val="8"/>
  </w:num>
  <w:num w:numId="25" w16cid:durableId="1328173288">
    <w:abstractNumId w:val="24"/>
  </w:num>
  <w:num w:numId="26" w16cid:durableId="576132330">
    <w:abstractNumId w:val="22"/>
  </w:num>
  <w:num w:numId="27" w16cid:durableId="779450466">
    <w:abstractNumId w:val="5"/>
  </w:num>
  <w:num w:numId="28" w16cid:durableId="1537355895">
    <w:abstractNumId w:val="29"/>
  </w:num>
  <w:num w:numId="29" w16cid:durableId="1430078517">
    <w:abstractNumId w:val="7"/>
  </w:num>
  <w:num w:numId="30" w16cid:durableId="2132626015">
    <w:abstractNumId w:val="18"/>
  </w:num>
  <w:num w:numId="31" w16cid:durableId="107086585">
    <w:abstractNumId w:val="1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11BB"/>
    <w:rsid w:val="0000416F"/>
    <w:rsid w:val="000055B7"/>
    <w:rsid w:val="0000681A"/>
    <w:rsid w:val="0001100F"/>
    <w:rsid w:val="0001316C"/>
    <w:rsid w:val="00016650"/>
    <w:rsid w:val="00017424"/>
    <w:rsid w:val="00017F29"/>
    <w:rsid w:val="0002089C"/>
    <w:rsid w:val="00020F81"/>
    <w:rsid w:val="000210D8"/>
    <w:rsid w:val="000212C1"/>
    <w:rsid w:val="00021969"/>
    <w:rsid w:val="0002405A"/>
    <w:rsid w:val="000243A8"/>
    <w:rsid w:val="00025615"/>
    <w:rsid w:val="0002739F"/>
    <w:rsid w:val="00030888"/>
    <w:rsid w:val="0003091C"/>
    <w:rsid w:val="0003139B"/>
    <w:rsid w:val="000313B3"/>
    <w:rsid w:val="00032A25"/>
    <w:rsid w:val="00033025"/>
    <w:rsid w:val="00033442"/>
    <w:rsid w:val="00033454"/>
    <w:rsid w:val="00033DE8"/>
    <w:rsid w:val="00035FE9"/>
    <w:rsid w:val="00036BF5"/>
    <w:rsid w:val="0003785B"/>
    <w:rsid w:val="00040952"/>
    <w:rsid w:val="00041020"/>
    <w:rsid w:val="0004138B"/>
    <w:rsid w:val="00041438"/>
    <w:rsid w:val="00042A62"/>
    <w:rsid w:val="000448F2"/>
    <w:rsid w:val="00044E07"/>
    <w:rsid w:val="0004580B"/>
    <w:rsid w:val="00051969"/>
    <w:rsid w:val="00052D90"/>
    <w:rsid w:val="00055ADE"/>
    <w:rsid w:val="000576A8"/>
    <w:rsid w:val="00060330"/>
    <w:rsid w:val="0006056E"/>
    <w:rsid w:val="00062FDF"/>
    <w:rsid w:val="00065810"/>
    <w:rsid w:val="00066F9A"/>
    <w:rsid w:val="00067275"/>
    <w:rsid w:val="00074F35"/>
    <w:rsid w:val="000777D7"/>
    <w:rsid w:val="00077E80"/>
    <w:rsid w:val="000811A4"/>
    <w:rsid w:val="00081DA0"/>
    <w:rsid w:val="00083D1D"/>
    <w:rsid w:val="00083F12"/>
    <w:rsid w:val="000845CA"/>
    <w:rsid w:val="000847E1"/>
    <w:rsid w:val="000859DD"/>
    <w:rsid w:val="000865A6"/>
    <w:rsid w:val="00086F8D"/>
    <w:rsid w:val="00090AA3"/>
    <w:rsid w:val="0009108B"/>
    <w:rsid w:val="00091B10"/>
    <w:rsid w:val="000931C6"/>
    <w:rsid w:val="00095A12"/>
    <w:rsid w:val="00096036"/>
    <w:rsid w:val="000A0187"/>
    <w:rsid w:val="000A1AFF"/>
    <w:rsid w:val="000A1CEC"/>
    <w:rsid w:val="000A7328"/>
    <w:rsid w:val="000B05DC"/>
    <w:rsid w:val="000B640A"/>
    <w:rsid w:val="000B6EE5"/>
    <w:rsid w:val="000B735B"/>
    <w:rsid w:val="000B7E5E"/>
    <w:rsid w:val="000C2414"/>
    <w:rsid w:val="000C311C"/>
    <w:rsid w:val="000C4597"/>
    <w:rsid w:val="000C5BFB"/>
    <w:rsid w:val="000C6CB2"/>
    <w:rsid w:val="000C7B17"/>
    <w:rsid w:val="000D0B6A"/>
    <w:rsid w:val="000D14DA"/>
    <w:rsid w:val="000D227B"/>
    <w:rsid w:val="000D4581"/>
    <w:rsid w:val="000D76D7"/>
    <w:rsid w:val="000E491C"/>
    <w:rsid w:val="000F30AA"/>
    <w:rsid w:val="000F4075"/>
    <w:rsid w:val="000F7FDA"/>
    <w:rsid w:val="00100686"/>
    <w:rsid w:val="00101964"/>
    <w:rsid w:val="00105712"/>
    <w:rsid w:val="00106A88"/>
    <w:rsid w:val="001070A6"/>
    <w:rsid w:val="00114BB0"/>
    <w:rsid w:val="0011774B"/>
    <w:rsid w:val="00120866"/>
    <w:rsid w:val="00121789"/>
    <w:rsid w:val="0012243F"/>
    <w:rsid w:val="00125CB4"/>
    <w:rsid w:val="0013180F"/>
    <w:rsid w:val="00134C7A"/>
    <w:rsid w:val="0013564E"/>
    <w:rsid w:val="001375FE"/>
    <w:rsid w:val="00137E08"/>
    <w:rsid w:val="0014010C"/>
    <w:rsid w:val="00144471"/>
    <w:rsid w:val="001447CE"/>
    <w:rsid w:val="00147C8F"/>
    <w:rsid w:val="00157F6F"/>
    <w:rsid w:val="00161E4C"/>
    <w:rsid w:val="00162799"/>
    <w:rsid w:val="00162CCD"/>
    <w:rsid w:val="00164947"/>
    <w:rsid w:val="00164AC6"/>
    <w:rsid w:val="00170B01"/>
    <w:rsid w:val="001710DB"/>
    <w:rsid w:val="00172365"/>
    <w:rsid w:val="00180219"/>
    <w:rsid w:val="001808BF"/>
    <w:rsid w:val="0018254B"/>
    <w:rsid w:val="00182BF5"/>
    <w:rsid w:val="0018505E"/>
    <w:rsid w:val="0018699D"/>
    <w:rsid w:val="00186E19"/>
    <w:rsid w:val="00192E29"/>
    <w:rsid w:val="00193315"/>
    <w:rsid w:val="00195113"/>
    <w:rsid w:val="001A17AA"/>
    <w:rsid w:val="001A37A0"/>
    <w:rsid w:val="001A419A"/>
    <w:rsid w:val="001A5E91"/>
    <w:rsid w:val="001B07FE"/>
    <w:rsid w:val="001B480D"/>
    <w:rsid w:val="001C2A9E"/>
    <w:rsid w:val="001C3FEB"/>
    <w:rsid w:val="001C43AC"/>
    <w:rsid w:val="001D3342"/>
    <w:rsid w:val="001D40DB"/>
    <w:rsid w:val="001D4A76"/>
    <w:rsid w:val="001D51E1"/>
    <w:rsid w:val="001E067E"/>
    <w:rsid w:val="001E1DA9"/>
    <w:rsid w:val="001E1E5D"/>
    <w:rsid w:val="001E5EBD"/>
    <w:rsid w:val="001E65D4"/>
    <w:rsid w:val="001E6FC4"/>
    <w:rsid w:val="001E7F2E"/>
    <w:rsid w:val="001F04AA"/>
    <w:rsid w:val="001F2EEE"/>
    <w:rsid w:val="001F356B"/>
    <w:rsid w:val="001F592F"/>
    <w:rsid w:val="001F6A8A"/>
    <w:rsid w:val="001F6B82"/>
    <w:rsid w:val="001F7C9F"/>
    <w:rsid w:val="00202762"/>
    <w:rsid w:val="00211E55"/>
    <w:rsid w:val="00216B60"/>
    <w:rsid w:val="00222759"/>
    <w:rsid w:val="002229F3"/>
    <w:rsid w:val="00223DDE"/>
    <w:rsid w:val="00225503"/>
    <w:rsid w:val="0022621A"/>
    <w:rsid w:val="002302F6"/>
    <w:rsid w:val="002336E7"/>
    <w:rsid w:val="002353DE"/>
    <w:rsid w:val="00241CEB"/>
    <w:rsid w:val="00242C63"/>
    <w:rsid w:val="00242E40"/>
    <w:rsid w:val="00242F12"/>
    <w:rsid w:val="0024731F"/>
    <w:rsid w:val="002475B8"/>
    <w:rsid w:val="00251693"/>
    <w:rsid w:val="00252E88"/>
    <w:rsid w:val="00260068"/>
    <w:rsid w:val="00261828"/>
    <w:rsid w:val="00262E0F"/>
    <w:rsid w:val="00262E4C"/>
    <w:rsid w:val="002645E7"/>
    <w:rsid w:val="0026624A"/>
    <w:rsid w:val="00266A2C"/>
    <w:rsid w:val="00266AFA"/>
    <w:rsid w:val="00267B75"/>
    <w:rsid w:val="00270620"/>
    <w:rsid w:val="00271010"/>
    <w:rsid w:val="00271F57"/>
    <w:rsid w:val="002725FB"/>
    <w:rsid w:val="00274376"/>
    <w:rsid w:val="002750A7"/>
    <w:rsid w:val="00276C4A"/>
    <w:rsid w:val="00276CCF"/>
    <w:rsid w:val="00277011"/>
    <w:rsid w:val="002813FB"/>
    <w:rsid w:val="00281C29"/>
    <w:rsid w:val="00284E5D"/>
    <w:rsid w:val="002851EF"/>
    <w:rsid w:val="00287468"/>
    <w:rsid w:val="002908A2"/>
    <w:rsid w:val="00292B33"/>
    <w:rsid w:val="0029376C"/>
    <w:rsid w:val="002977BC"/>
    <w:rsid w:val="002A6B57"/>
    <w:rsid w:val="002A6F5C"/>
    <w:rsid w:val="002B025A"/>
    <w:rsid w:val="002B0C71"/>
    <w:rsid w:val="002B0FA1"/>
    <w:rsid w:val="002B449D"/>
    <w:rsid w:val="002B5B8A"/>
    <w:rsid w:val="002B690B"/>
    <w:rsid w:val="002B6C47"/>
    <w:rsid w:val="002B7AB2"/>
    <w:rsid w:val="002C00F7"/>
    <w:rsid w:val="002C2495"/>
    <w:rsid w:val="002C4065"/>
    <w:rsid w:val="002C43AC"/>
    <w:rsid w:val="002D29EF"/>
    <w:rsid w:val="002D2A18"/>
    <w:rsid w:val="002D67FC"/>
    <w:rsid w:val="002D7AEE"/>
    <w:rsid w:val="002E018A"/>
    <w:rsid w:val="002E0312"/>
    <w:rsid w:val="002E099A"/>
    <w:rsid w:val="002E148E"/>
    <w:rsid w:val="002E33F5"/>
    <w:rsid w:val="002E4AB7"/>
    <w:rsid w:val="002E718D"/>
    <w:rsid w:val="003002CF"/>
    <w:rsid w:val="0030134F"/>
    <w:rsid w:val="00302556"/>
    <w:rsid w:val="0030393C"/>
    <w:rsid w:val="0030515D"/>
    <w:rsid w:val="0030632A"/>
    <w:rsid w:val="00306753"/>
    <w:rsid w:val="003114E2"/>
    <w:rsid w:val="00312ACC"/>
    <w:rsid w:val="00313279"/>
    <w:rsid w:val="003134FA"/>
    <w:rsid w:val="00314267"/>
    <w:rsid w:val="00317077"/>
    <w:rsid w:val="00317AC5"/>
    <w:rsid w:val="00322213"/>
    <w:rsid w:val="003235C6"/>
    <w:rsid w:val="0032559D"/>
    <w:rsid w:val="00330B4F"/>
    <w:rsid w:val="00331389"/>
    <w:rsid w:val="0033210D"/>
    <w:rsid w:val="003345A1"/>
    <w:rsid w:val="00334C1A"/>
    <w:rsid w:val="00334F5D"/>
    <w:rsid w:val="00341303"/>
    <w:rsid w:val="00342C0D"/>
    <w:rsid w:val="0034380C"/>
    <w:rsid w:val="00343AAF"/>
    <w:rsid w:val="00344B0E"/>
    <w:rsid w:val="003450CF"/>
    <w:rsid w:val="003543E2"/>
    <w:rsid w:val="0035578F"/>
    <w:rsid w:val="00355924"/>
    <w:rsid w:val="00355D99"/>
    <w:rsid w:val="003601D7"/>
    <w:rsid w:val="0036043A"/>
    <w:rsid w:val="00360DB8"/>
    <w:rsid w:val="0036144C"/>
    <w:rsid w:val="0036202B"/>
    <w:rsid w:val="003641D4"/>
    <w:rsid w:val="003647A7"/>
    <w:rsid w:val="003649CF"/>
    <w:rsid w:val="00367928"/>
    <w:rsid w:val="00367FDD"/>
    <w:rsid w:val="003704D5"/>
    <w:rsid w:val="00371433"/>
    <w:rsid w:val="00372888"/>
    <w:rsid w:val="00372BAE"/>
    <w:rsid w:val="00372CE1"/>
    <w:rsid w:val="003730DD"/>
    <w:rsid w:val="00373E7D"/>
    <w:rsid w:val="0037566F"/>
    <w:rsid w:val="00385341"/>
    <w:rsid w:val="00387EB9"/>
    <w:rsid w:val="0039151C"/>
    <w:rsid w:val="00393306"/>
    <w:rsid w:val="00395AE9"/>
    <w:rsid w:val="0039674F"/>
    <w:rsid w:val="00396804"/>
    <w:rsid w:val="00397E7C"/>
    <w:rsid w:val="003A3F8B"/>
    <w:rsid w:val="003A76C8"/>
    <w:rsid w:val="003B03B1"/>
    <w:rsid w:val="003B0496"/>
    <w:rsid w:val="003B1110"/>
    <w:rsid w:val="003B2D48"/>
    <w:rsid w:val="003B2E9A"/>
    <w:rsid w:val="003B601D"/>
    <w:rsid w:val="003B668A"/>
    <w:rsid w:val="003B73CF"/>
    <w:rsid w:val="003B74C8"/>
    <w:rsid w:val="003C013F"/>
    <w:rsid w:val="003C0DD5"/>
    <w:rsid w:val="003C100C"/>
    <w:rsid w:val="003C1D17"/>
    <w:rsid w:val="003C2FDE"/>
    <w:rsid w:val="003C4FAD"/>
    <w:rsid w:val="003C5EE6"/>
    <w:rsid w:val="003C5EE8"/>
    <w:rsid w:val="003C5FD8"/>
    <w:rsid w:val="003C6094"/>
    <w:rsid w:val="003C6185"/>
    <w:rsid w:val="003C6BF7"/>
    <w:rsid w:val="003D051D"/>
    <w:rsid w:val="003D05A1"/>
    <w:rsid w:val="003D0E9F"/>
    <w:rsid w:val="003D355E"/>
    <w:rsid w:val="003D3C02"/>
    <w:rsid w:val="003D6995"/>
    <w:rsid w:val="003D7BA7"/>
    <w:rsid w:val="003E1B43"/>
    <w:rsid w:val="003E1C39"/>
    <w:rsid w:val="003E2531"/>
    <w:rsid w:val="003E2A0F"/>
    <w:rsid w:val="003E69D2"/>
    <w:rsid w:val="003E7283"/>
    <w:rsid w:val="003F2660"/>
    <w:rsid w:val="003F4153"/>
    <w:rsid w:val="003F4C36"/>
    <w:rsid w:val="003F7717"/>
    <w:rsid w:val="003F7F4F"/>
    <w:rsid w:val="004065EF"/>
    <w:rsid w:val="00407EF9"/>
    <w:rsid w:val="00412C16"/>
    <w:rsid w:val="0041303B"/>
    <w:rsid w:val="004211A9"/>
    <w:rsid w:val="004223E4"/>
    <w:rsid w:val="004226CF"/>
    <w:rsid w:val="004234E2"/>
    <w:rsid w:val="00424A85"/>
    <w:rsid w:val="00424C58"/>
    <w:rsid w:val="00426744"/>
    <w:rsid w:val="00426D0A"/>
    <w:rsid w:val="00430647"/>
    <w:rsid w:val="00430EC5"/>
    <w:rsid w:val="00431A2C"/>
    <w:rsid w:val="00432144"/>
    <w:rsid w:val="00432B25"/>
    <w:rsid w:val="00432BA1"/>
    <w:rsid w:val="00435152"/>
    <w:rsid w:val="00435CC1"/>
    <w:rsid w:val="00435DA6"/>
    <w:rsid w:val="0043649F"/>
    <w:rsid w:val="00437012"/>
    <w:rsid w:val="00450372"/>
    <w:rsid w:val="004601AC"/>
    <w:rsid w:val="00460799"/>
    <w:rsid w:val="00460937"/>
    <w:rsid w:val="00464E75"/>
    <w:rsid w:val="004659AA"/>
    <w:rsid w:val="004702AA"/>
    <w:rsid w:val="004712E8"/>
    <w:rsid w:val="0047278A"/>
    <w:rsid w:val="00472D30"/>
    <w:rsid w:val="00473083"/>
    <w:rsid w:val="00474A99"/>
    <w:rsid w:val="00474B4F"/>
    <w:rsid w:val="00474D6C"/>
    <w:rsid w:val="00475AC6"/>
    <w:rsid w:val="00477A42"/>
    <w:rsid w:val="00480FA9"/>
    <w:rsid w:val="00481222"/>
    <w:rsid w:val="00482CF7"/>
    <w:rsid w:val="00483186"/>
    <w:rsid w:val="00483668"/>
    <w:rsid w:val="00483C89"/>
    <w:rsid w:val="00484821"/>
    <w:rsid w:val="004863EF"/>
    <w:rsid w:val="00486579"/>
    <w:rsid w:val="00486D9C"/>
    <w:rsid w:val="00487552"/>
    <w:rsid w:val="00491D7C"/>
    <w:rsid w:val="004920F4"/>
    <w:rsid w:val="004922BA"/>
    <w:rsid w:val="004A1D15"/>
    <w:rsid w:val="004A5212"/>
    <w:rsid w:val="004A543F"/>
    <w:rsid w:val="004A56BA"/>
    <w:rsid w:val="004A58D9"/>
    <w:rsid w:val="004A6DB6"/>
    <w:rsid w:val="004B2C3B"/>
    <w:rsid w:val="004B2D2B"/>
    <w:rsid w:val="004B3209"/>
    <w:rsid w:val="004B3C79"/>
    <w:rsid w:val="004B51B9"/>
    <w:rsid w:val="004B79C8"/>
    <w:rsid w:val="004C146D"/>
    <w:rsid w:val="004C40CC"/>
    <w:rsid w:val="004D0F53"/>
    <w:rsid w:val="004D1AF4"/>
    <w:rsid w:val="004D1E24"/>
    <w:rsid w:val="004D26E4"/>
    <w:rsid w:val="004D3C3F"/>
    <w:rsid w:val="004E1028"/>
    <w:rsid w:val="004E255B"/>
    <w:rsid w:val="004E264E"/>
    <w:rsid w:val="004E29F3"/>
    <w:rsid w:val="004E6857"/>
    <w:rsid w:val="004E74ED"/>
    <w:rsid w:val="004F1C9B"/>
    <w:rsid w:val="004F251C"/>
    <w:rsid w:val="004F6D39"/>
    <w:rsid w:val="004F7412"/>
    <w:rsid w:val="004F7B35"/>
    <w:rsid w:val="00500AA2"/>
    <w:rsid w:val="00502A37"/>
    <w:rsid w:val="005050D7"/>
    <w:rsid w:val="00505244"/>
    <w:rsid w:val="00510B86"/>
    <w:rsid w:val="00511A70"/>
    <w:rsid w:val="00512C79"/>
    <w:rsid w:val="005136A3"/>
    <w:rsid w:val="0051459A"/>
    <w:rsid w:val="005158A7"/>
    <w:rsid w:val="00515BFF"/>
    <w:rsid w:val="00517BD1"/>
    <w:rsid w:val="00520FBD"/>
    <w:rsid w:val="00525A09"/>
    <w:rsid w:val="00526053"/>
    <w:rsid w:val="0052684E"/>
    <w:rsid w:val="00530337"/>
    <w:rsid w:val="0054038C"/>
    <w:rsid w:val="00540421"/>
    <w:rsid w:val="005438B1"/>
    <w:rsid w:val="00545EC9"/>
    <w:rsid w:val="0054701A"/>
    <w:rsid w:val="00547737"/>
    <w:rsid w:val="00551AE5"/>
    <w:rsid w:val="0055337C"/>
    <w:rsid w:val="005544B8"/>
    <w:rsid w:val="0055453E"/>
    <w:rsid w:val="005548F7"/>
    <w:rsid w:val="005570BF"/>
    <w:rsid w:val="00561DD3"/>
    <w:rsid w:val="0056211A"/>
    <w:rsid w:val="00562536"/>
    <w:rsid w:val="00562C97"/>
    <w:rsid w:val="00562EC0"/>
    <w:rsid w:val="005631C3"/>
    <w:rsid w:val="00566A3A"/>
    <w:rsid w:val="00567C52"/>
    <w:rsid w:val="00570FA1"/>
    <w:rsid w:val="005737C2"/>
    <w:rsid w:val="005746A9"/>
    <w:rsid w:val="005746C0"/>
    <w:rsid w:val="00575BAC"/>
    <w:rsid w:val="00577423"/>
    <w:rsid w:val="0058136F"/>
    <w:rsid w:val="005826CB"/>
    <w:rsid w:val="005841C4"/>
    <w:rsid w:val="00584EF6"/>
    <w:rsid w:val="005864C5"/>
    <w:rsid w:val="00586A67"/>
    <w:rsid w:val="00586B1F"/>
    <w:rsid w:val="0058747B"/>
    <w:rsid w:val="00587FE5"/>
    <w:rsid w:val="0059083D"/>
    <w:rsid w:val="00593A83"/>
    <w:rsid w:val="0059661B"/>
    <w:rsid w:val="005976C6"/>
    <w:rsid w:val="005A0364"/>
    <w:rsid w:val="005A3244"/>
    <w:rsid w:val="005A3A74"/>
    <w:rsid w:val="005A4A43"/>
    <w:rsid w:val="005A7C5E"/>
    <w:rsid w:val="005B151A"/>
    <w:rsid w:val="005B5027"/>
    <w:rsid w:val="005B7228"/>
    <w:rsid w:val="005B7CD2"/>
    <w:rsid w:val="005C0118"/>
    <w:rsid w:val="005C0D05"/>
    <w:rsid w:val="005C1A1F"/>
    <w:rsid w:val="005C2B19"/>
    <w:rsid w:val="005C2E1E"/>
    <w:rsid w:val="005C4667"/>
    <w:rsid w:val="005C6018"/>
    <w:rsid w:val="005C65E7"/>
    <w:rsid w:val="005C7C20"/>
    <w:rsid w:val="005D116E"/>
    <w:rsid w:val="005D3E00"/>
    <w:rsid w:val="005D3F75"/>
    <w:rsid w:val="005D5BBE"/>
    <w:rsid w:val="005D7391"/>
    <w:rsid w:val="005D7A4F"/>
    <w:rsid w:val="005E0083"/>
    <w:rsid w:val="005E065D"/>
    <w:rsid w:val="005E09FC"/>
    <w:rsid w:val="005E218D"/>
    <w:rsid w:val="005E4CA1"/>
    <w:rsid w:val="005E5BDA"/>
    <w:rsid w:val="005E5D3D"/>
    <w:rsid w:val="005E6C8B"/>
    <w:rsid w:val="005E7121"/>
    <w:rsid w:val="005E7B3C"/>
    <w:rsid w:val="005F2A7E"/>
    <w:rsid w:val="005F4C27"/>
    <w:rsid w:val="005F5919"/>
    <w:rsid w:val="005F5967"/>
    <w:rsid w:val="00600DD0"/>
    <w:rsid w:val="006019A9"/>
    <w:rsid w:val="006032A0"/>
    <w:rsid w:val="0060583D"/>
    <w:rsid w:val="006118CD"/>
    <w:rsid w:val="00612A2B"/>
    <w:rsid w:val="00614B69"/>
    <w:rsid w:val="00620111"/>
    <w:rsid w:val="00623962"/>
    <w:rsid w:val="006251EB"/>
    <w:rsid w:val="00625D8F"/>
    <w:rsid w:val="00626D06"/>
    <w:rsid w:val="00631409"/>
    <w:rsid w:val="006358D5"/>
    <w:rsid w:val="00635B95"/>
    <w:rsid w:val="0063632D"/>
    <w:rsid w:val="006404FB"/>
    <w:rsid w:val="00640D7C"/>
    <w:rsid w:val="00642253"/>
    <w:rsid w:val="00642D95"/>
    <w:rsid w:val="00647686"/>
    <w:rsid w:val="00647960"/>
    <w:rsid w:val="00647D2F"/>
    <w:rsid w:val="00647E6C"/>
    <w:rsid w:val="00650ADF"/>
    <w:rsid w:val="0065347B"/>
    <w:rsid w:val="006556A0"/>
    <w:rsid w:val="006568F8"/>
    <w:rsid w:val="006574FE"/>
    <w:rsid w:val="0066259D"/>
    <w:rsid w:val="00664032"/>
    <w:rsid w:val="00666E86"/>
    <w:rsid w:val="00670CE7"/>
    <w:rsid w:val="0067316A"/>
    <w:rsid w:val="0067320B"/>
    <w:rsid w:val="00673856"/>
    <w:rsid w:val="00674A3E"/>
    <w:rsid w:val="006753EC"/>
    <w:rsid w:val="00675E48"/>
    <w:rsid w:val="00675F8B"/>
    <w:rsid w:val="00676972"/>
    <w:rsid w:val="00676EEE"/>
    <w:rsid w:val="00677002"/>
    <w:rsid w:val="00682536"/>
    <w:rsid w:val="006829D3"/>
    <w:rsid w:val="006831D5"/>
    <w:rsid w:val="006854BC"/>
    <w:rsid w:val="00685668"/>
    <w:rsid w:val="00686722"/>
    <w:rsid w:val="00687644"/>
    <w:rsid w:val="00687A3A"/>
    <w:rsid w:val="006908AE"/>
    <w:rsid w:val="006926AE"/>
    <w:rsid w:val="00692749"/>
    <w:rsid w:val="00693080"/>
    <w:rsid w:val="006952EF"/>
    <w:rsid w:val="006964B3"/>
    <w:rsid w:val="006A10C9"/>
    <w:rsid w:val="006A1250"/>
    <w:rsid w:val="006A1864"/>
    <w:rsid w:val="006A453E"/>
    <w:rsid w:val="006A5A41"/>
    <w:rsid w:val="006A6A68"/>
    <w:rsid w:val="006B037C"/>
    <w:rsid w:val="006B26E9"/>
    <w:rsid w:val="006B6036"/>
    <w:rsid w:val="006C14F2"/>
    <w:rsid w:val="006C3845"/>
    <w:rsid w:val="006C5035"/>
    <w:rsid w:val="006C5CC6"/>
    <w:rsid w:val="006C5F59"/>
    <w:rsid w:val="006D0FE2"/>
    <w:rsid w:val="006D1112"/>
    <w:rsid w:val="006D34DF"/>
    <w:rsid w:val="006D364A"/>
    <w:rsid w:val="006D3BAD"/>
    <w:rsid w:val="006D3E0E"/>
    <w:rsid w:val="006D4057"/>
    <w:rsid w:val="006D48B9"/>
    <w:rsid w:val="006D50C1"/>
    <w:rsid w:val="006E0237"/>
    <w:rsid w:val="006E03F1"/>
    <w:rsid w:val="006E4288"/>
    <w:rsid w:val="006E51E6"/>
    <w:rsid w:val="006E7230"/>
    <w:rsid w:val="006F001F"/>
    <w:rsid w:val="006F338B"/>
    <w:rsid w:val="006F43C8"/>
    <w:rsid w:val="00702E3C"/>
    <w:rsid w:val="0070491D"/>
    <w:rsid w:val="007064B7"/>
    <w:rsid w:val="00707404"/>
    <w:rsid w:val="0071069B"/>
    <w:rsid w:val="00711935"/>
    <w:rsid w:val="00714065"/>
    <w:rsid w:val="007158B7"/>
    <w:rsid w:val="00715AB4"/>
    <w:rsid w:val="00715C88"/>
    <w:rsid w:val="0071655E"/>
    <w:rsid w:val="00717B57"/>
    <w:rsid w:val="00721560"/>
    <w:rsid w:val="0072183E"/>
    <w:rsid w:val="00721CFF"/>
    <w:rsid w:val="0072224F"/>
    <w:rsid w:val="00725758"/>
    <w:rsid w:val="00727E04"/>
    <w:rsid w:val="00730657"/>
    <w:rsid w:val="00730771"/>
    <w:rsid w:val="007320FC"/>
    <w:rsid w:val="00732CA4"/>
    <w:rsid w:val="00732EEE"/>
    <w:rsid w:val="00733594"/>
    <w:rsid w:val="00733950"/>
    <w:rsid w:val="00734EB0"/>
    <w:rsid w:val="007378FB"/>
    <w:rsid w:val="007409E1"/>
    <w:rsid w:val="00745497"/>
    <w:rsid w:val="0075116A"/>
    <w:rsid w:val="00752013"/>
    <w:rsid w:val="0075418A"/>
    <w:rsid w:val="00754981"/>
    <w:rsid w:val="00761756"/>
    <w:rsid w:val="007642B5"/>
    <w:rsid w:val="00764F34"/>
    <w:rsid w:val="00765394"/>
    <w:rsid w:val="007672D5"/>
    <w:rsid w:val="00767A6E"/>
    <w:rsid w:val="00770295"/>
    <w:rsid w:val="00771058"/>
    <w:rsid w:val="007716E6"/>
    <w:rsid w:val="00773024"/>
    <w:rsid w:val="0077434F"/>
    <w:rsid w:val="00775DA6"/>
    <w:rsid w:val="00776E09"/>
    <w:rsid w:val="007809E3"/>
    <w:rsid w:val="00781F43"/>
    <w:rsid w:val="0078345D"/>
    <w:rsid w:val="00786603"/>
    <w:rsid w:val="007868B0"/>
    <w:rsid w:val="00790705"/>
    <w:rsid w:val="00793284"/>
    <w:rsid w:val="007933CB"/>
    <w:rsid w:val="00796EA7"/>
    <w:rsid w:val="0079766D"/>
    <w:rsid w:val="007A022A"/>
    <w:rsid w:val="007A2312"/>
    <w:rsid w:val="007A4754"/>
    <w:rsid w:val="007A4D44"/>
    <w:rsid w:val="007A7A41"/>
    <w:rsid w:val="007B11C7"/>
    <w:rsid w:val="007B1220"/>
    <w:rsid w:val="007B3A01"/>
    <w:rsid w:val="007B4A90"/>
    <w:rsid w:val="007C4DFE"/>
    <w:rsid w:val="007C57E5"/>
    <w:rsid w:val="007C79AC"/>
    <w:rsid w:val="007D2279"/>
    <w:rsid w:val="007D2FFA"/>
    <w:rsid w:val="007D3940"/>
    <w:rsid w:val="007D4FA0"/>
    <w:rsid w:val="007D5728"/>
    <w:rsid w:val="007D5DE7"/>
    <w:rsid w:val="007D5E35"/>
    <w:rsid w:val="007E0530"/>
    <w:rsid w:val="007E2C35"/>
    <w:rsid w:val="007E2D98"/>
    <w:rsid w:val="007E32DF"/>
    <w:rsid w:val="007E370B"/>
    <w:rsid w:val="007E4CED"/>
    <w:rsid w:val="007E58CE"/>
    <w:rsid w:val="007E5C26"/>
    <w:rsid w:val="007F3D4D"/>
    <w:rsid w:val="007F5B27"/>
    <w:rsid w:val="007F5CC5"/>
    <w:rsid w:val="007F64C8"/>
    <w:rsid w:val="00800B63"/>
    <w:rsid w:val="008011B1"/>
    <w:rsid w:val="0080241F"/>
    <w:rsid w:val="0080526C"/>
    <w:rsid w:val="00806B6F"/>
    <w:rsid w:val="00807E0C"/>
    <w:rsid w:val="008109E2"/>
    <w:rsid w:val="00812135"/>
    <w:rsid w:val="00812647"/>
    <w:rsid w:val="00813F58"/>
    <w:rsid w:val="0081461B"/>
    <w:rsid w:val="0081461F"/>
    <w:rsid w:val="0081647C"/>
    <w:rsid w:val="008165B5"/>
    <w:rsid w:val="00821C06"/>
    <w:rsid w:val="00822A39"/>
    <w:rsid w:val="00825862"/>
    <w:rsid w:val="00826043"/>
    <w:rsid w:val="00833D3C"/>
    <w:rsid w:val="008343BA"/>
    <w:rsid w:val="008378E1"/>
    <w:rsid w:val="008379B6"/>
    <w:rsid w:val="00840721"/>
    <w:rsid w:val="008459F6"/>
    <w:rsid w:val="00845FCD"/>
    <w:rsid w:val="008464BC"/>
    <w:rsid w:val="008472CF"/>
    <w:rsid w:val="0084797C"/>
    <w:rsid w:val="00855805"/>
    <w:rsid w:val="00856BB2"/>
    <w:rsid w:val="008624C6"/>
    <w:rsid w:val="00863C53"/>
    <w:rsid w:val="00864C39"/>
    <w:rsid w:val="00864C82"/>
    <w:rsid w:val="00864F33"/>
    <w:rsid w:val="00864FD8"/>
    <w:rsid w:val="00865E94"/>
    <w:rsid w:val="00865FE2"/>
    <w:rsid w:val="008674C4"/>
    <w:rsid w:val="00871334"/>
    <w:rsid w:val="00875147"/>
    <w:rsid w:val="008754F3"/>
    <w:rsid w:val="00875AF0"/>
    <w:rsid w:val="00875EF7"/>
    <w:rsid w:val="008818EA"/>
    <w:rsid w:val="00881CB9"/>
    <w:rsid w:val="00882EEE"/>
    <w:rsid w:val="008843E0"/>
    <w:rsid w:val="00886BF6"/>
    <w:rsid w:val="008901B1"/>
    <w:rsid w:val="00890826"/>
    <w:rsid w:val="00890B5C"/>
    <w:rsid w:val="00892E79"/>
    <w:rsid w:val="00893623"/>
    <w:rsid w:val="00895926"/>
    <w:rsid w:val="00897C80"/>
    <w:rsid w:val="008A0333"/>
    <w:rsid w:val="008A4579"/>
    <w:rsid w:val="008A60FB"/>
    <w:rsid w:val="008A6302"/>
    <w:rsid w:val="008A6437"/>
    <w:rsid w:val="008B5996"/>
    <w:rsid w:val="008C1735"/>
    <w:rsid w:val="008C17EC"/>
    <w:rsid w:val="008C2EBB"/>
    <w:rsid w:val="008C4384"/>
    <w:rsid w:val="008C44AA"/>
    <w:rsid w:val="008C47C3"/>
    <w:rsid w:val="008C48C8"/>
    <w:rsid w:val="008C6849"/>
    <w:rsid w:val="008C79EF"/>
    <w:rsid w:val="008C7A0A"/>
    <w:rsid w:val="008C7B77"/>
    <w:rsid w:val="008D00AC"/>
    <w:rsid w:val="008D0FDC"/>
    <w:rsid w:val="008D213C"/>
    <w:rsid w:val="008D2652"/>
    <w:rsid w:val="008D63E1"/>
    <w:rsid w:val="008D687F"/>
    <w:rsid w:val="008F0238"/>
    <w:rsid w:val="008F0E17"/>
    <w:rsid w:val="008F3AED"/>
    <w:rsid w:val="008F44EF"/>
    <w:rsid w:val="008F4D23"/>
    <w:rsid w:val="008F56D3"/>
    <w:rsid w:val="008F7287"/>
    <w:rsid w:val="008F7B44"/>
    <w:rsid w:val="009001E2"/>
    <w:rsid w:val="00900453"/>
    <w:rsid w:val="0090124C"/>
    <w:rsid w:val="00907A8E"/>
    <w:rsid w:val="0091270A"/>
    <w:rsid w:val="00913518"/>
    <w:rsid w:val="00916955"/>
    <w:rsid w:val="00917DF3"/>
    <w:rsid w:val="00920341"/>
    <w:rsid w:val="00922CEC"/>
    <w:rsid w:val="00925398"/>
    <w:rsid w:val="0093065D"/>
    <w:rsid w:val="009309D1"/>
    <w:rsid w:val="00931277"/>
    <w:rsid w:val="00932A28"/>
    <w:rsid w:val="00932BDE"/>
    <w:rsid w:val="00932F75"/>
    <w:rsid w:val="00933720"/>
    <w:rsid w:val="0093432A"/>
    <w:rsid w:val="0093455D"/>
    <w:rsid w:val="00935D65"/>
    <w:rsid w:val="00942F29"/>
    <w:rsid w:val="00943463"/>
    <w:rsid w:val="00944D72"/>
    <w:rsid w:val="009451AF"/>
    <w:rsid w:val="009479D8"/>
    <w:rsid w:val="009505BC"/>
    <w:rsid w:val="00950681"/>
    <w:rsid w:val="00950EB1"/>
    <w:rsid w:val="00952421"/>
    <w:rsid w:val="00952591"/>
    <w:rsid w:val="00954435"/>
    <w:rsid w:val="009550BE"/>
    <w:rsid w:val="00956490"/>
    <w:rsid w:val="009568EE"/>
    <w:rsid w:val="00957092"/>
    <w:rsid w:val="0095781F"/>
    <w:rsid w:val="00957C3E"/>
    <w:rsid w:val="00967750"/>
    <w:rsid w:val="0097006D"/>
    <w:rsid w:val="00970D3E"/>
    <w:rsid w:val="00971DCF"/>
    <w:rsid w:val="00974031"/>
    <w:rsid w:val="0097617E"/>
    <w:rsid w:val="009761C8"/>
    <w:rsid w:val="00976FEF"/>
    <w:rsid w:val="009829DE"/>
    <w:rsid w:val="00983394"/>
    <w:rsid w:val="00984219"/>
    <w:rsid w:val="009846E7"/>
    <w:rsid w:val="0098527F"/>
    <w:rsid w:val="00987095"/>
    <w:rsid w:val="009875E2"/>
    <w:rsid w:val="009901E7"/>
    <w:rsid w:val="00994B9C"/>
    <w:rsid w:val="00994FAE"/>
    <w:rsid w:val="00996F79"/>
    <w:rsid w:val="009A3128"/>
    <w:rsid w:val="009A55AE"/>
    <w:rsid w:val="009A716A"/>
    <w:rsid w:val="009A72BF"/>
    <w:rsid w:val="009A74B5"/>
    <w:rsid w:val="009A77D8"/>
    <w:rsid w:val="009B4D6B"/>
    <w:rsid w:val="009B682F"/>
    <w:rsid w:val="009B7F8F"/>
    <w:rsid w:val="009C2B32"/>
    <w:rsid w:val="009C3DA7"/>
    <w:rsid w:val="009C558C"/>
    <w:rsid w:val="009C7754"/>
    <w:rsid w:val="009D0C48"/>
    <w:rsid w:val="009D165E"/>
    <w:rsid w:val="009D1734"/>
    <w:rsid w:val="009D3579"/>
    <w:rsid w:val="009D78DA"/>
    <w:rsid w:val="009E0E49"/>
    <w:rsid w:val="009E1637"/>
    <w:rsid w:val="009E28FF"/>
    <w:rsid w:val="009E338F"/>
    <w:rsid w:val="009E34A2"/>
    <w:rsid w:val="009E39DC"/>
    <w:rsid w:val="009E3CCB"/>
    <w:rsid w:val="009E439A"/>
    <w:rsid w:val="009E4B75"/>
    <w:rsid w:val="009E7310"/>
    <w:rsid w:val="009F289D"/>
    <w:rsid w:val="009F3BAF"/>
    <w:rsid w:val="009F40FE"/>
    <w:rsid w:val="009F47C2"/>
    <w:rsid w:val="009F5BC0"/>
    <w:rsid w:val="00A0031D"/>
    <w:rsid w:val="00A02C5F"/>
    <w:rsid w:val="00A06F78"/>
    <w:rsid w:val="00A070F9"/>
    <w:rsid w:val="00A13AD6"/>
    <w:rsid w:val="00A14011"/>
    <w:rsid w:val="00A15262"/>
    <w:rsid w:val="00A17158"/>
    <w:rsid w:val="00A23EA4"/>
    <w:rsid w:val="00A2459E"/>
    <w:rsid w:val="00A24C90"/>
    <w:rsid w:val="00A26969"/>
    <w:rsid w:val="00A30A8E"/>
    <w:rsid w:val="00A323DB"/>
    <w:rsid w:val="00A33823"/>
    <w:rsid w:val="00A40A56"/>
    <w:rsid w:val="00A42192"/>
    <w:rsid w:val="00A44098"/>
    <w:rsid w:val="00A46118"/>
    <w:rsid w:val="00A50E81"/>
    <w:rsid w:val="00A5154C"/>
    <w:rsid w:val="00A51DAC"/>
    <w:rsid w:val="00A54C58"/>
    <w:rsid w:val="00A54E6B"/>
    <w:rsid w:val="00A575A1"/>
    <w:rsid w:val="00A57913"/>
    <w:rsid w:val="00A605B5"/>
    <w:rsid w:val="00A611BB"/>
    <w:rsid w:val="00A623D8"/>
    <w:rsid w:val="00A65B62"/>
    <w:rsid w:val="00A66CE1"/>
    <w:rsid w:val="00A67244"/>
    <w:rsid w:val="00A67E25"/>
    <w:rsid w:val="00A70272"/>
    <w:rsid w:val="00A71FB1"/>
    <w:rsid w:val="00A727EE"/>
    <w:rsid w:val="00A73BB0"/>
    <w:rsid w:val="00A74374"/>
    <w:rsid w:val="00A748A7"/>
    <w:rsid w:val="00A75F3D"/>
    <w:rsid w:val="00A812C3"/>
    <w:rsid w:val="00A81D06"/>
    <w:rsid w:val="00A820D8"/>
    <w:rsid w:val="00A82533"/>
    <w:rsid w:val="00A82E7A"/>
    <w:rsid w:val="00A83560"/>
    <w:rsid w:val="00A83C3F"/>
    <w:rsid w:val="00A862F7"/>
    <w:rsid w:val="00A868C1"/>
    <w:rsid w:val="00A906FF"/>
    <w:rsid w:val="00A90FED"/>
    <w:rsid w:val="00A92B39"/>
    <w:rsid w:val="00A94EC4"/>
    <w:rsid w:val="00A973B0"/>
    <w:rsid w:val="00AA013D"/>
    <w:rsid w:val="00AA08A0"/>
    <w:rsid w:val="00AA1789"/>
    <w:rsid w:val="00AA3E84"/>
    <w:rsid w:val="00AA5CE3"/>
    <w:rsid w:val="00AB3037"/>
    <w:rsid w:val="00AB4FDB"/>
    <w:rsid w:val="00AB5A36"/>
    <w:rsid w:val="00AB6E3B"/>
    <w:rsid w:val="00AB6F18"/>
    <w:rsid w:val="00AC45DB"/>
    <w:rsid w:val="00AC778C"/>
    <w:rsid w:val="00AC79D2"/>
    <w:rsid w:val="00AD095B"/>
    <w:rsid w:val="00AD2523"/>
    <w:rsid w:val="00AD3497"/>
    <w:rsid w:val="00AD3BDD"/>
    <w:rsid w:val="00AD57BD"/>
    <w:rsid w:val="00AD5946"/>
    <w:rsid w:val="00AD749C"/>
    <w:rsid w:val="00AD76EF"/>
    <w:rsid w:val="00AD7A3C"/>
    <w:rsid w:val="00AE151C"/>
    <w:rsid w:val="00AE19F7"/>
    <w:rsid w:val="00AE38BE"/>
    <w:rsid w:val="00AE58C2"/>
    <w:rsid w:val="00AE5B8D"/>
    <w:rsid w:val="00AF0070"/>
    <w:rsid w:val="00AF3A04"/>
    <w:rsid w:val="00AF70BE"/>
    <w:rsid w:val="00B01034"/>
    <w:rsid w:val="00B03D31"/>
    <w:rsid w:val="00B06C5D"/>
    <w:rsid w:val="00B11773"/>
    <w:rsid w:val="00B11A4C"/>
    <w:rsid w:val="00B11E35"/>
    <w:rsid w:val="00B1476E"/>
    <w:rsid w:val="00B1655F"/>
    <w:rsid w:val="00B16F75"/>
    <w:rsid w:val="00B21ADD"/>
    <w:rsid w:val="00B23D2B"/>
    <w:rsid w:val="00B2427C"/>
    <w:rsid w:val="00B24E51"/>
    <w:rsid w:val="00B262F7"/>
    <w:rsid w:val="00B30CF4"/>
    <w:rsid w:val="00B320DC"/>
    <w:rsid w:val="00B323EB"/>
    <w:rsid w:val="00B327A6"/>
    <w:rsid w:val="00B33867"/>
    <w:rsid w:val="00B34BDA"/>
    <w:rsid w:val="00B34C18"/>
    <w:rsid w:val="00B373FC"/>
    <w:rsid w:val="00B41208"/>
    <w:rsid w:val="00B42930"/>
    <w:rsid w:val="00B46528"/>
    <w:rsid w:val="00B46F98"/>
    <w:rsid w:val="00B47815"/>
    <w:rsid w:val="00B50340"/>
    <w:rsid w:val="00B50E16"/>
    <w:rsid w:val="00B5376B"/>
    <w:rsid w:val="00B54F1A"/>
    <w:rsid w:val="00B55633"/>
    <w:rsid w:val="00B577FC"/>
    <w:rsid w:val="00B57810"/>
    <w:rsid w:val="00B57EF3"/>
    <w:rsid w:val="00B631FC"/>
    <w:rsid w:val="00B638CE"/>
    <w:rsid w:val="00B67D7F"/>
    <w:rsid w:val="00B70822"/>
    <w:rsid w:val="00B72981"/>
    <w:rsid w:val="00B74D21"/>
    <w:rsid w:val="00B767D8"/>
    <w:rsid w:val="00B76E00"/>
    <w:rsid w:val="00B7767F"/>
    <w:rsid w:val="00B81398"/>
    <w:rsid w:val="00B831EC"/>
    <w:rsid w:val="00B8338B"/>
    <w:rsid w:val="00B8645E"/>
    <w:rsid w:val="00B874CF"/>
    <w:rsid w:val="00B87E38"/>
    <w:rsid w:val="00B93FFF"/>
    <w:rsid w:val="00B94737"/>
    <w:rsid w:val="00B9480A"/>
    <w:rsid w:val="00B956D1"/>
    <w:rsid w:val="00B97381"/>
    <w:rsid w:val="00B97AEC"/>
    <w:rsid w:val="00B97DA8"/>
    <w:rsid w:val="00BA02EC"/>
    <w:rsid w:val="00BB077C"/>
    <w:rsid w:val="00BB750A"/>
    <w:rsid w:val="00BB7D37"/>
    <w:rsid w:val="00BC00E3"/>
    <w:rsid w:val="00BC1A9A"/>
    <w:rsid w:val="00BC1ADC"/>
    <w:rsid w:val="00BC3AD2"/>
    <w:rsid w:val="00BC430D"/>
    <w:rsid w:val="00BC771F"/>
    <w:rsid w:val="00BC7AF3"/>
    <w:rsid w:val="00BD00FB"/>
    <w:rsid w:val="00BD2338"/>
    <w:rsid w:val="00BD34CF"/>
    <w:rsid w:val="00BD3E97"/>
    <w:rsid w:val="00BD5314"/>
    <w:rsid w:val="00BD68B0"/>
    <w:rsid w:val="00BD6F80"/>
    <w:rsid w:val="00BD78A8"/>
    <w:rsid w:val="00BD7B29"/>
    <w:rsid w:val="00BE01E1"/>
    <w:rsid w:val="00BE0C74"/>
    <w:rsid w:val="00BE1F2D"/>
    <w:rsid w:val="00BE2AD9"/>
    <w:rsid w:val="00BE331D"/>
    <w:rsid w:val="00BE39C9"/>
    <w:rsid w:val="00BE5A7B"/>
    <w:rsid w:val="00BE752D"/>
    <w:rsid w:val="00BF32E0"/>
    <w:rsid w:val="00BF468B"/>
    <w:rsid w:val="00BF4A95"/>
    <w:rsid w:val="00BF6BC6"/>
    <w:rsid w:val="00BF70B9"/>
    <w:rsid w:val="00BF750A"/>
    <w:rsid w:val="00C010CE"/>
    <w:rsid w:val="00C014E5"/>
    <w:rsid w:val="00C02C35"/>
    <w:rsid w:val="00C03245"/>
    <w:rsid w:val="00C03AE7"/>
    <w:rsid w:val="00C07916"/>
    <w:rsid w:val="00C07C87"/>
    <w:rsid w:val="00C11CE3"/>
    <w:rsid w:val="00C12182"/>
    <w:rsid w:val="00C12D1B"/>
    <w:rsid w:val="00C1430F"/>
    <w:rsid w:val="00C15CE4"/>
    <w:rsid w:val="00C16620"/>
    <w:rsid w:val="00C178AC"/>
    <w:rsid w:val="00C179A6"/>
    <w:rsid w:val="00C24292"/>
    <w:rsid w:val="00C24298"/>
    <w:rsid w:val="00C244BB"/>
    <w:rsid w:val="00C24B85"/>
    <w:rsid w:val="00C25579"/>
    <w:rsid w:val="00C25804"/>
    <w:rsid w:val="00C273F4"/>
    <w:rsid w:val="00C32234"/>
    <w:rsid w:val="00C34AB4"/>
    <w:rsid w:val="00C350EC"/>
    <w:rsid w:val="00C35D2E"/>
    <w:rsid w:val="00C36EEC"/>
    <w:rsid w:val="00C44F1D"/>
    <w:rsid w:val="00C458BD"/>
    <w:rsid w:val="00C45940"/>
    <w:rsid w:val="00C45E26"/>
    <w:rsid w:val="00C503B4"/>
    <w:rsid w:val="00C52F8B"/>
    <w:rsid w:val="00C55D32"/>
    <w:rsid w:val="00C55E51"/>
    <w:rsid w:val="00C5608D"/>
    <w:rsid w:val="00C56C9C"/>
    <w:rsid w:val="00C57720"/>
    <w:rsid w:val="00C60AC1"/>
    <w:rsid w:val="00C60F5C"/>
    <w:rsid w:val="00C6137E"/>
    <w:rsid w:val="00C63063"/>
    <w:rsid w:val="00C639BF"/>
    <w:rsid w:val="00C63C80"/>
    <w:rsid w:val="00C64ABC"/>
    <w:rsid w:val="00C6523B"/>
    <w:rsid w:val="00C66265"/>
    <w:rsid w:val="00C67A2D"/>
    <w:rsid w:val="00C75ED6"/>
    <w:rsid w:val="00C75FC4"/>
    <w:rsid w:val="00C80040"/>
    <w:rsid w:val="00C81F65"/>
    <w:rsid w:val="00C82114"/>
    <w:rsid w:val="00C83553"/>
    <w:rsid w:val="00C93848"/>
    <w:rsid w:val="00C94B0C"/>
    <w:rsid w:val="00C9675E"/>
    <w:rsid w:val="00C975D6"/>
    <w:rsid w:val="00C976F6"/>
    <w:rsid w:val="00CA1E24"/>
    <w:rsid w:val="00CA3B02"/>
    <w:rsid w:val="00CA4B75"/>
    <w:rsid w:val="00CA4EE2"/>
    <w:rsid w:val="00CA5478"/>
    <w:rsid w:val="00CA7330"/>
    <w:rsid w:val="00CB08DA"/>
    <w:rsid w:val="00CB0DA0"/>
    <w:rsid w:val="00CB1279"/>
    <w:rsid w:val="00CB1837"/>
    <w:rsid w:val="00CB3D43"/>
    <w:rsid w:val="00CB5175"/>
    <w:rsid w:val="00CB6E8A"/>
    <w:rsid w:val="00CB6FAB"/>
    <w:rsid w:val="00CC35F0"/>
    <w:rsid w:val="00CC7BD1"/>
    <w:rsid w:val="00CD00B1"/>
    <w:rsid w:val="00CD0B44"/>
    <w:rsid w:val="00CD2E78"/>
    <w:rsid w:val="00CD6031"/>
    <w:rsid w:val="00CE0004"/>
    <w:rsid w:val="00CE0B7D"/>
    <w:rsid w:val="00CE24B0"/>
    <w:rsid w:val="00CE3067"/>
    <w:rsid w:val="00CE3158"/>
    <w:rsid w:val="00CE4F81"/>
    <w:rsid w:val="00CE6A4B"/>
    <w:rsid w:val="00CF1437"/>
    <w:rsid w:val="00CF15FE"/>
    <w:rsid w:val="00CF2A5C"/>
    <w:rsid w:val="00CF30AE"/>
    <w:rsid w:val="00CF310F"/>
    <w:rsid w:val="00CF3665"/>
    <w:rsid w:val="00CF42F7"/>
    <w:rsid w:val="00CF452E"/>
    <w:rsid w:val="00CF4D3C"/>
    <w:rsid w:val="00CF5A5C"/>
    <w:rsid w:val="00CF7CE3"/>
    <w:rsid w:val="00D01CB6"/>
    <w:rsid w:val="00D020D1"/>
    <w:rsid w:val="00D02935"/>
    <w:rsid w:val="00D02F59"/>
    <w:rsid w:val="00D04012"/>
    <w:rsid w:val="00D05212"/>
    <w:rsid w:val="00D05266"/>
    <w:rsid w:val="00D07C64"/>
    <w:rsid w:val="00D11471"/>
    <w:rsid w:val="00D1307D"/>
    <w:rsid w:val="00D14360"/>
    <w:rsid w:val="00D1447B"/>
    <w:rsid w:val="00D15F3F"/>
    <w:rsid w:val="00D16638"/>
    <w:rsid w:val="00D209D1"/>
    <w:rsid w:val="00D21D0A"/>
    <w:rsid w:val="00D21E84"/>
    <w:rsid w:val="00D22B03"/>
    <w:rsid w:val="00D22FBD"/>
    <w:rsid w:val="00D274C8"/>
    <w:rsid w:val="00D333EE"/>
    <w:rsid w:val="00D34587"/>
    <w:rsid w:val="00D34D26"/>
    <w:rsid w:val="00D36BE0"/>
    <w:rsid w:val="00D379D9"/>
    <w:rsid w:val="00D37D65"/>
    <w:rsid w:val="00D40599"/>
    <w:rsid w:val="00D42A57"/>
    <w:rsid w:val="00D45EC5"/>
    <w:rsid w:val="00D45ED0"/>
    <w:rsid w:val="00D47AB5"/>
    <w:rsid w:val="00D47ED7"/>
    <w:rsid w:val="00D50C8D"/>
    <w:rsid w:val="00D51AF5"/>
    <w:rsid w:val="00D524E6"/>
    <w:rsid w:val="00D5348E"/>
    <w:rsid w:val="00D55BE4"/>
    <w:rsid w:val="00D56164"/>
    <w:rsid w:val="00D564C1"/>
    <w:rsid w:val="00D56574"/>
    <w:rsid w:val="00D61DF1"/>
    <w:rsid w:val="00D66535"/>
    <w:rsid w:val="00D6741E"/>
    <w:rsid w:val="00D738E7"/>
    <w:rsid w:val="00D73C93"/>
    <w:rsid w:val="00D754AD"/>
    <w:rsid w:val="00D76036"/>
    <w:rsid w:val="00D807D2"/>
    <w:rsid w:val="00D82A46"/>
    <w:rsid w:val="00D84C14"/>
    <w:rsid w:val="00D87B6D"/>
    <w:rsid w:val="00D916DC"/>
    <w:rsid w:val="00D9328D"/>
    <w:rsid w:val="00D940B3"/>
    <w:rsid w:val="00DA2CEB"/>
    <w:rsid w:val="00DA574E"/>
    <w:rsid w:val="00DA7739"/>
    <w:rsid w:val="00DB1B36"/>
    <w:rsid w:val="00DB1C90"/>
    <w:rsid w:val="00DB35BF"/>
    <w:rsid w:val="00DB4547"/>
    <w:rsid w:val="00DB5B78"/>
    <w:rsid w:val="00DB5EFD"/>
    <w:rsid w:val="00DB68AC"/>
    <w:rsid w:val="00DC314F"/>
    <w:rsid w:val="00DD0082"/>
    <w:rsid w:val="00DD02D9"/>
    <w:rsid w:val="00DD080C"/>
    <w:rsid w:val="00DD3A46"/>
    <w:rsid w:val="00DD3D1C"/>
    <w:rsid w:val="00DD4303"/>
    <w:rsid w:val="00DD5345"/>
    <w:rsid w:val="00DD72EA"/>
    <w:rsid w:val="00DE1F1E"/>
    <w:rsid w:val="00DE215A"/>
    <w:rsid w:val="00DE2564"/>
    <w:rsid w:val="00DE47D0"/>
    <w:rsid w:val="00DE5B90"/>
    <w:rsid w:val="00DF1BE2"/>
    <w:rsid w:val="00DF2386"/>
    <w:rsid w:val="00DF23DB"/>
    <w:rsid w:val="00DF287E"/>
    <w:rsid w:val="00E03B28"/>
    <w:rsid w:val="00E0783E"/>
    <w:rsid w:val="00E07DFC"/>
    <w:rsid w:val="00E11091"/>
    <w:rsid w:val="00E133B7"/>
    <w:rsid w:val="00E14B52"/>
    <w:rsid w:val="00E14FCE"/>
    <w:rsid w:val="00E15482"/>
    <w:rsid w:val="00E17258"/>
    <w:rsid w:val="00E17356"/>
    <w:rsid w:val="00E17402"/>
    <w:rsid w:val="00E207AD"/>
    <w:rsid w:val="00E218D0"/>
    <w:rsid w:val="00E23661"/>
    <w:rsid w:val="00E23A3D"/>
    <w:rsid w:val="00E24E5F"/>
    <w:rsid w:val="00E2527B"/>
    <w:rsid w:val="00E25A24"/>
    <w:rsid w:val="00E27F17"/>
    <w:rsid w:val="00E30591"/>
    <w:rsid w:val="00E32EB4"/>
    <w:rsid w:val="00E3447D"/>
    <w:rsid w:val="00E37835"/>
    <w:rsid w:val="00E37B6F"/>
    <w:rsid w:val="00E41466"/>
    <w:rsid w:val="00E47AB8"/>
    <w:rsid w:val="00E557DB"/>
    <w:rsid w:val="00E572F3"/>
    <w:rsid w:val="00E6206B"/>
    <w:rsid w:val="00E644B8"/>
    <w:rsid w:val="00E6700B"/>
    <w:rsid w:val="00E801A2"/>
    <w:rsid w:val="00E80CC6"/>
    <w:rsid w:val="00E82FFB"/>
    <w:rsid w:val="00E83A08"/>
    <w:rsid w:val="00E83AD3"/>
    <w:rsid w:val="00E83F87"/>
    <w:rsid w:val="00E84F52"/>
    <w:rsid w:val="00E86844"/>
    <w:rsid w:val="00E87238"/>
    <w:rsid w:val="00E9253E"/>
    <w:rsid w:val="00E92733"/>
    <w:rsid w:val="00E9448E"/>
    <w:rsid w:val="00E95A79"/>
    <w:rsid w:val="00E95B46"/>
    <w:rsid w:val="00E9686B"/>
    <w:rsid w:val="00E970F2"/>
    <w:rsid w:val="00EA063B"/>
    <w:rsid w:val="00EA38A5"/>
    <w:rsid w:val="00EA3D95"/>
    <w:rsid w:val="00EA4E08"/>
    <w:rsid w:val="00EA72CF"/>
    <w:rsid w:val="00EA79B2"/>
    <w:rsid w:val="00EB2CDA"/>
    <w:rsid w:val="00EB3123"/>
    <w:rsid w:val="00EB357A"/>
    <w:rsid w:val="00EB7F8B"/>
    <w:rsid w:val="00EC1713"/>
    <w:rsid w:val="00EC18BC"/>
    <w:rsid w:val="00EC2554"/>
    <w:rsid w:val="00EC64AC"/>
    <w:rsid w:val="00ED0A1C"/>
    <w:rsid w:val="00ED0B60"/>
    <w:rsid w:val="00ED10FA"/>
    <w:rsid w:val="00ED2147"/>
    <w:rsid w:val="00ED443F"/>
    <w:rsid w:val="00ED59B4"/>
    <w:rsid w:val="00ED68E6"/>
    <w:rsid w:val="00ED6CE6"/>
    <w:rsid w:val="00EE0AB9"/>
    <w:rsid w:val="00EE1331"/>
    <w:rsid w:val="00EE3E54"/>
    <w:rsid w:val="00EE6206"/>
    <w:rsid w:val="00EE6479"/>
    <w:rsid w:val="00EF0354"/>
    <w:rsid w:val="00EF29EA"/>
    <w:rsid w:val="00EF4A62"/>
    <w:rsid w:val="00EF71B4"/>
    <w:rsid w:val="00EF7E5F"/>
    <w:rsid w:val="00F00D35"/>
    <w:rsid w:val="00F027FD"/>
    <w:rsid w:val="00F0463A"/>
    <w:rsid w:val="00F0536C"/>
    <w:rsid w:val="00F05593"/>
    <w:rsid w:val="00F059C4"/>
    <w:rsid w:val="00F10934"/>
    <w:rsid w:val="00F145D6"/>
    <w:rsid w:val="00F1569A"/>
    <w:rsid w:val="00F206D4"/>
    <w:rsid w:val="00F2170F"/>
    <w:rsid w:val="00F22BFA"/>
    <w:rsid w:val="00F22D1A"/>
    <w:rsid w:val="00F23FBE"/>
    <w:rsid w:val="00F259EB"/>
    <w:rsid w:val="00F32E3A"/>
    <w:rsid w:val="00F34CE8"/>
    <w:rsid w:val="00F35DEE"/>
    <w:rsid w:val="00F40072"/>
    <w:rsid w:val="00F40454"/>
    <w:rsid w:val="00F4173F"/>
    <w:rsid w:val="00F42570"/>
    <w:rsid w:val="00F4440D"/>
    <w:rsid w:val="00F454D1"/>
    <w:rsid w:val="00F536F6"/>
    <w:rsid w:val="00F537F6"/>
    <w:rsid w:val="00F5741A"/>
    <w:rsid w:val="00F603BB"/>
    <w:rsid w:val="00F6239D"/>
    <w:rsid w:val="00F63324"/>
    <w:rsid w:val="00F66D53"/>
    <w:rsid w:val="00F724C1"/>
    <w:rsid w:val="00F72B9E"/>
    <w:rsid w:val="00F73648"/>
    <w:rsid w:val="00F743B7"/>
    <w:rsid w:val="00F75074"/>
    <w:rsid w:val="00F763AE"/>
    <w:rsid w:val="00F80072"/>
    <w:rsid w:val="00F816C5"/>
    <w:rsid w:val="00F81B79"/>
    <w:rsid w:val="00F821F8"/>
    <w:rsid w:val="00F84071"/>
    <w:rsid w:val="00F84504"/>
    <w:rsid w:val="00F8697F"/>
    <w:rsid w:val="00F87121"/>
    <w:rsid w:val="00F9463F"/>
    <w:rsid w:val="00F94E7C"/>
    <w:rsid w:val="00F95BF3"/>
    <w:rsid w:val="00F97D58"/>
    <w:rsid w:val="00FA02DB"/>
    <w:rsid w:val="00FA0495"/>
    <w:rsid w:val="00FA109F"/>
    <w:rsid w:val="00FA2675"/>
    <w:rsid w:val="00FA2A80"/>
    <w:rsid w:val="00FA6CD9"/>
    <w:rsid w:val="00FA6D02"/>
    <w:rsid w:val="00FB637E"/>
    <w:rsid w:val="00FB764B"/>
    <w:rsid w:val="00FB77D7"/>
    <w:rsid w:val="00FC042D"/>
    <w:rsid w:val="00FC0B7B"/>
    <w:rsid w:val="00FC16A3"/>
    <w:rsid w:val="00FC1812"/>
    <w:rsid w:val="00FC5368"/>
    <w:rsid w:val="00FC7D54"/>
    <w:rsid w:val="00FD0915"/>
    <w:rsid w:val="00FD173F"/>
    <w:rsid w:val="00FD2F67"/>
    <w:rsid w:val="00FD31F8"/>
    <w:rsid w:val="00FD4BB2"/>
    <w:rsid w:val="00FD54A1"/>
    <w:rsid w:val="00FE0AC1"/>
    <w:rsid w:val="00FE100B"/>
    <w:rsid w:val="00FE1D5F"/>
    <w:rsid w:val="00FE494F"/>
    <w:rsid w:val="00FE5620"/>
    <w:rsid w:val="00FE6977"/>
    <w:rsid w:val="00FF048B"/>
    <w:rsid w:val="00FF0D58"/>
    <w:rsid w:val="00FF270D"/>
    <w:rsid w:val="00FF2B4E"/>
    <w:rsid w:val="00FF43AC"/>
    <w:rsid w:val="00FF4E26"/>
    <w:rsid w:val="00FF4E6E"/>
    <w:rsid w:val="00FF635E"/>
    <w:rsid w:val="00FF640F"/>
    <w:rsid w:val="00FF6F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CD1243"/>
  <w15:chartTrackingRefBased/>
  <w15:docId w15:val="{EB684234-82D1-4B08-8DAE-651A0E277E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nhideWhenUsed="1" w:qFormat="1"/>
    <w:lsdException w:name="heading 4" w:semiHidden="1" w:uiPriority="0"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11BB"/>
    <w:rPr>
      <w:sz w:val="22"/>
      <w:szCs w:val="22"/>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
    <w:qFormat/>
    <w:rsid w:val="00A611BB"/>
    <w:pPr>
      <w:keepNext/>
      <w:keepLines/>
      <w:numPr>
        <w:numId w:val="1"/>
      </w:numPr>
      <w:pBdr>
        <w:top w:val="single" w:sz="12" w:space="3" w:color="auto"/>
      </w:pBdr>
      <w:tabs>
        <w:tab w:val="clear" w:pos="1962"/>
        <w:tab w:val="num" w:pos="432"/>
      </w:tabs>
      <w:spacing w:before="240" w:after="180"/>
      <w:ind w:left="432"/>
      <w:outlineLvl w:val="0"/>
    </w:pPr>
    <w:rPr>
      <w:rFonts w:ascii="Arial" w:eastAsia="MS Mincho"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A611BB"/>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A611BB"/>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A611BB"/>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A611BB"/>
    <w:pPr>
      <w:numPr>
        <w:ilvl w:val="5"/>
      </w:numPr>
      <w:outlineLvl w:val="4"/>
    </w:pPr>
    <w:rPr>
      <w:sz w:val="22"/>
    </w:rPr>
  </w:style>
  <w:style w:type="paragraph" w:styleId="Heading7">
    <w:name w:val="heading 7"/>
    <w:basedOn w:val="Normal"/>
    <w:next w:val="Normal"/>
    <w:link w:val="Heading7Char"/>
    <w:uiPriority w:val="99"/>
    <w:qFormat/>
    <w:rsid w:val="00A611BB"/>
    <w:pPr>
      <w:keepNext/>
      <w:keepLines/>
      <w:numPr>
        <w:ilvl w:val="6"/>
        <w:numId w:val="1"/>
      </w:numPr>
      <w:spacing w:before="120" w:after="180"/>
      <w:outlineLvl w:val="6"/>
    </w:pPr>
    <w:rPr>
      <w:rFonts w:ascii="Arial" w:eastAsia="MS Mincho" w:hAnsi="Arial"/>
      <w:sz w:val="20"/>
      <w:szCs w:val="20"/>
      <w:lang w:val="en-GB"/>
    </w:rPr>
  </w:style>
  <w:style w:type="paragraph" w:styleId="Heading8">
    <w:name w:val="heading 8"/>
    <w:basedOn w:val="Heading1"/>
    <w:next w:val="Normal"/>
    <w:link w:val="Heading8Char"/>
    <w:uiPriority w:val="99"/>
    <w:qFormat/>
    <w:rsid w:val="00A611BB"/>
    <w:pPr>
      <w:numPr>
        <w:ilvl w:val="7"/>
      </w:numPr>
      <w:outlineLvl w:val="7"/>
    </w:pPr>
  </w:style>
  <w:style w:type="paragraph" w:styleId="Heading9">
    <w:name w:val="heading 9"/>
    <w:basedOn w:val="Heading8"/>
    <w:next w:val="Normal"/>
    <w:link w:val="Heading9Char"/>
    <w:uiPriority w:val="99"/>
    <w:qFormat/>
    <w:rsid w:val="00A611B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
    <w:rsid w:val="00A611BB"/>
    <w:rPr>
      <w:rFonts w:ascii="Arial" w:eastAsia="MS Mincho" w:hAnsi="Arial"/>
      <w:sz w:val="36"/>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A611BB"/>
    <w:rPr>
      <w:rFonts w:ascii="Arial" w:eastAsia="MS Mincho" w:hAnsi="Arial"/>
      <w:sz w:val="32"/>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uiPriority w:val="99"/>
    <w:rsid w:val="00A611BB"/>
    <w:rPr>
      <w:rFonts w:ascii="Arial" w:eastAsia="MS Mincho"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611BB"/>
    <w:rPr>
      <w:rFonts w:ascii="Arial" w:eastAsia="MS Mincho" w:hAnsi="Arial"/>
      <w:sz w:val="24"/>
      <w:lang w:val="en-GB"/>
    </w:rPr>
  </w:style>
  <w:style w:type="character" w:customStyle="1" w:styleId="Heading5Char">
    <w:name w:val="Heading 5 Char"/>
    <w:aliases w:val="h5 Char,Heading5 Char,Head5 Char,H5 Char,M5 Char,mh2 Char,Module heading 2 Char,heading 8 Char,Numbered Sub-list Char,Heading 81 Char"/>
    <w:link w:val="Heading5"/>
    <w:uiPriority w:val="99"/>
    <w:rsid w:val="00A611BB"/>
    <w:rPr>
      <w:rFonts w:ascii="Arial" w:eastAsia="MS Mincho" w:hAnsi="Arial"/>
      <w:sz w:val="22"/>
      <w:lang w:val="en-GB"/>
    </w:rPr>
  </w:style>
  <w:style w:type="character" w:customStyle="1" w:styleId="Heading7Char">
    <w:name w:val="Heading 7 Char"/>
    <w:link w:val="Heading7"/>
    <w:uiPriority w:val="99"/>
    <w:rsid w:val="00A611BB"/>
    <w:rPr>
      <w:rFonts w:ascii="Arial" w:eastAsia="MS Mincho" w:hAnsi="Arial"/>
      <w:lang w:val="en-GB"/>
    </w:rPr>
  </w:style>
  <w:style w:type="character" w:customStyle="1" w:styleId="Heading8Char">
    <w:name w:val="Heading 8 Char"/>
    <w:link w:val="Heading8"/>
    <w:uiPriority w:val="99"/>
    <w:rsid w:val="00A611BB"/>
    <w:rPr>
      <w:rFonts w:ascii="Arial" w:eastAsia="MS Mincho" w:hAnsi="Arial"/>
      <w:sz w:val="36"/>
      <w:lang w:val="en-GB"/>
    </w:rPr>
  </w:style>
  <w:style w:type="character" w:customStyle="1" w:styleId="Heading9Char">
    <w:name w:val="Heading 9 Char"/>
    <w:link w:val="Heading9"/>
    <w:uiPriority w:val="99"/>
    <w:rsid w:val="00A611BB"/>
    <w:rPr>
      <w:rFonts w:ascii="Arial" w:eastAsia="MS Mincho" w:hAnsi="Arial"/>
      <w:sz w:val="36"/>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A611BB"/>
    <w:pPr>
      <w:widowControl w:val="0"/>
    </w:pPr>
    <w:rPr>
      <w:rFonts w:ascii="Arial" w:eastAsia="MS Mincho" w:hAnsi="Arial"/>
      <w:b/>
      <w:noProof/>
      <w:sz w:val="18"/>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A611BB"/>
    <w:rPr>
      <w:rFonts w:ascii="Arial" w:eastAsia="MS Mincho" w:hAnsi="Arial" w:cs="Times New Roman"/>
      <w:b/>
      <w:noProof/>
      <w:sz w:val="18"/>
      <w:szCs w:val="20"/>
    </w:rPr>
  </w:style>
  <w:style w:type="paragraph" w:styleId="Footer">
    <w:name w:val="footer"/>
    <w:basedOn w:val="Header"/>
    <w:link w:val="FooterChar"/>
    <w:uiPriority w:val="99"/>
    <w:rsid w:val="00A611BB"/>
    <w:pPr>
      <w:jc w:val="center"/>
    </w:pPr>
    <w:rPr>
      <w:i/>
    </w:rPr>
  </w:style>
  <w:style w:type="character" w:customStyle="1" w:styleId="FooterChar">
    <w:name w:val="Footer Char"/>
    <w:link w:val="Footer"/>
    <w:uiPriority w:val="99"/>
    <w:rsid w:val="00A611BB"/>
    <w:rPr>
      <w:rFonts w:ascii="Arial" w:eastAsia="MS Mincho" w:hAnsi="Arial" w:cs="Times New Roman"/>
      <w:b/>
      <w:i/>
      <w:noProof/>
      <w:sz w:val="18"/>
      <w:szCs w:val="20"/>
    </w:rPr>
  </w:style>
  <w:style w:type="paragraph" w:styleId="ListParagraph">
    <w:name w:val="List Paragraph"/>
    <w:aliases w:val="- Bullets,목록 단락,?? ??,?????,????,リスト段落"/>
    <w:basedOn w:val="Normal"/>
    <w:link w:val="ListParagraphChar"/>
    <w:uiPriority w:val="34"/>
    <w:qFormat/>
    <w:rsid w:val="00EE0AB9"/>
    <w:pPr>
      <w:ind w:left="720"/>
      <w:contextualSpacing/>
    </w:pPr>
  </w:style>
  <w:style w:type="table" w:styleId="TableGrid">
    <w:name w:val="Table Grid"/>
    <w:basedOn w:val="TableNormal"/>
    <w:uiPriority w:val="39"/>
    <w:rsid w:val="00C577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A2675"/>
    <w:rPr>
      <w:rFonts w:ascii="Segoe UI" w:hAnsi="Segoe UI" w:cs="Segoe UI"/>
      <w:sz w:val="18"/>
      <w:szCs w:val="18"/>
    </w:rPr>
  </w:style>
  <w:style w:type="character" w:customStyle="1" w:styleId="BalloonTextChar">
    <w:name w:val="Balloon Text Char"/>
    <w:link w:val="BalloonText"/>
    <w:uiPriority w:val="99"/>
    <w:semiHidden/>
    <w:rsid w:val="00FA2675"/>
    <w:rPr>
      <w:rFonts w:ascii="Segoe UI" w:hAnsi="Segoe UI" w:cs="Segoe UI"/>
      <w:sz w:val="18"/>
      <w:szCs w:val="18"/>
    </w:rPr>
  </w:style>
  <w:style w:type="paragraph" w:styleId="NormalWeb">
    <w:name w:val="Normal (Web)"/>
    <w:basedOn w:val="Normal"/>
    <w:uiPriority w:val="99"/>
    <w:semiHidden/>
    <w:unhideWhenUsed/>
    <w:rsid w:val="0036202B"/>
    <w:pPr>
      <w:spacing w:before="100" w:beforeAutospacing="1" w:after="100" w:afterAutospacing="1"/>
    </w:pPr>
    <w:rPr>
      <w:rFonts w:ascii="Times New Roman" w:eastAsia="Times New Roman" w:hAnsi="Times New Roman"/>
      <w:sz w:val="24"/>
      <w:szCs w:val="24"/>
    </w:rPr>
  </w:style>
  <w:style w:type="character" w:customStyle="1" w:styleId="ListParagraphChar">
    <w:name w:val="List Paragraph Char"/>
    <w:aliases w:val="- Bullets Char,목록 단락 Char,?? ?? Char,????? Char,???? Char,リスト段落 Char"/>
    <w:link w:val="ListParagraph"/>
    <w:uiPriority w:val="1"/>
    <w:qFormat/>
    <w:locked/>
    <w:rsid w:val="001C2A9E"/>
    <w:rPr>
      <w:sz w:val="22"/>
      <w:szCs w:val="22"/>
    </w:rPr>
  </w:style>
  <w:style w:type="paragraph" w:customStyle="1" w:styleId="TAL">
    <w:name w:val="TAL"/>
    <w:basedOn w:val="Normal"/>
    <w:link w:val="TALCar"/>
    <w:qFormat/>
    <w:rsid w:val="003114E2"/>
    <w:pPr>
      <w:keepNext/>
      <w:keepLines/>
    </w:pPr>
    <w:rPr>
      <w:rFonts w:ascii="Arial" w:eastAsia="SimSun" w:hAnsi="Arial"/>
      <w:sz w:val="18"/>
      <w:szCs w:val="20"/>
      <w:lang w:val="en-GB"/>
    </w:rPr>
  </w:style>
  <w:style w:type="paragraph" w:customStyle="1" w:styleId="TAH">
    <w:name w:val="TAH"/>
    <w:basedOn w:val="TAC"/>
    <w:link w:val="TAHCar"/>
    <w:qFormat/>
    <w:rsid w:val="003114E2"/>
    <w:rPr>
      <w:b/>
    </w:rPr>
  </w:style>
  <w:style w:type="paragraph" w:customStyle="1" w:styleId="TAC">
    <w:name w:val="TAC"/>
    <w:basedOn w:val="TAL"/>
    <w:link w:val="TACChar"/>
    <w:qFormat/>
    <w:rsid w:val="003114E2"/>
    <w:pPr>
      <w:jc w:val="center"/>
    </w:pPr>
  </w:style>
  <w:style w:type="paragraph" w:customStyle="1" w:styleId="TH">
    <w:name w:val="TH"/>
    <w:basedOn w:val="Normal"/>
    <w:link w:val="THChar"/>
    <w:qFormat/>
    <w:rsid w:val="003114E2"/>
    <w:pPr>
      <w:keepNext/>
      <w:keepLines/>
      <w:spacing w:before="60" w:after="180"/>
      <w:jc w:val="center"/>
    </w:pPr>
    <w:rPr>
      <w:rFonts w:ascii="Arial" w:eastAsia="SimSun" w:hAnsi="Arial"/>
      <w:b/>
      <w:sz w:val="20"/>
      <w:szCs w:val="20"/>
      <w:lang w:val="en-GB"/>
    </w:rPr>
  </w:style>
  <w:style w:type="character" w:customStyle="1" w:styleId="TACChar">
    <w:name w:val="TAC Char"/>
    <w:link w:val="TAC"/>
    <w:qFormat/>
    <w:rsid w:val="003114E2"/>
    <w:rPr>
      <w:rFonts w:ascii="Arial" w:eastAsia="SimSun" w:hAnsi="Arial"/>
      <w:sz w:val="18"/>
      <w:lang w:val="en-GB"/>
    </w:rPr>
  </w:style>
  <w:style w:type="character" w:customStyle="1" w:styleId="TAHCar">
    <w:name w:val="TAH Car"/>
    <w:link w:val="TAH"/>
    <w:qFormat/>
    <w:rsid w:val="003114E2"/>
    <w:rPr>
      <w:rFonts w:ascii="Arial" w:eastAsia="SimSun" w:hAnsi="Arial"/>
      <w:b/>
      <w:sz w:val="18"/>
      <w:lang w:val="en-GB"/>
    </w:rPr>
  </w:style>
  <w:style w:type="character" w:customStyle="1" w:styleId="THChar">
    <w:name w:val="TH Char"/>
    <w:link w:val="TH"/>
    <w:qFormat/>
    <w:rsid w:val="003114E2"/>
    <w:rPr>
      <w:rFonts w:ascii="Arial" w:eastAsia="SimSun" w:hAnsi="Arial"/>
      <w:b/>
      <w:lang w:val="en-GB"/>
    </w:rPr>
  </w:style>
  <w:style w:type="character" w:customStyle="1" w:styleId="TALCar">
    <w:name w:val="TAL Car"/>
    <w:link w:val="TAL"/>
    <w:qFormat/>
    <w:rsid w:val="003114E2"/>
    <w:rPr>
      <w:rFonts w:ascii="Arial" w:eastAsia="SimSun" w:hAnsi="Arial"/>
      <w:sz w:val="18"/>
      <w:lang w:val="en-GB"/>
    </w:rPr>
  </w:style>
  <w:style w:type="paragraph" w:customStyle="1" w:styleId="EX">
    <w:name w:val="EX"/>
    <w:basedOn w:val="Normal"/>
    <w:link w:val="EXChar"/>
    <w:rsid w:val="004E74ED"/>
    <w:pPr>
      <w:keepLines/>
      <w:spacing w:after="180"/>
      <w:ind w:left="1702" w:hanging="1418"/>
    </w:pPr>
    <w:rPr>
      <w:rFonts w:ascii="Times New Roman" w:eastAsia="SimSun" w:hAnsi="Times New Roman"/>
      <w:sz w:val="20"/>
      <w:szCs w:val="20"/>
      <w:lang w:val="en-GB"/>
    </w:rPr>
  </w:style>
  <w:style w:type="character" w:customStyle="1" w:styleId="EXChar">
    <w:name w:val="EX Char"/>
    <w:link w:val="EX"/>
    <w:locked/>
    <w:rsid w:val="004E74ED"/>
    <w:rPr>
      <w:rFonts w:ascii="Times New Roman" w:eastAsia="SimSun" w:hAnsi="Times New Roman"/>
      <w:lang w:val="en-GB"/>
    </w:rPr>
  </w:style>
  <w:style w:type="character" w:customStyle="1" w:styleId="B1Zchn">
    <w:name w:val="B1 Zchn"/>
    <w:link w:val="B10"/>
    <w:locked/>
    <w:rsid w:val="006568F8"/>
    <w:rPr>
      <w:rFonts w:ascii="Times New Roman" w:hAnsi="Times New Roman"/>
      <w:lang w:val="en-GB"/>
    </w:rPr>
  </w:style>
  <w:style w:type="paragraph" w:customStyle="1" w:styleId="B10">
    <w:name w:val="B1"/>
    <w:basedOn w:val="List"/>
    <w:link w:val="B1Zchn"/>
    <w:qFormat/>
    <w:rsid w:val="006568F8"/>
    <w:pPr>
      <w:spacing w:after="180"/>
      <w:ind w:left="568" w:hanging="284"/>
      <w:contextualSpacing w:val="0"/>
    </w:pPr>
    <w:rPr>
      <w:rFonts w:ascii="Times New Roman" w:hAnsi="Times New Roman"/>
      <w:sz w:val="20"/>
      <w:szCs w:val="20"/>
      <w:lang w:val="en-GB"/>
    </w:rPr>
  </w:style>
  <w:style w:type="paragraph" w:styleId="List">
    <w:name w:val="List"/>
    <w:basedOn w:val="Normal"/>
    <w:uiPriority w:val="99"/>
    <w:semiHidden/>
    <w:unhideWhenUsed/>
    <w:rsid w:val="006568F8"/>
    <w:pPr>
      <w:ind w:left="360" w:hanging="360"/>
      <w:contextualSpacing/>
    </w:pPr>
  </w:style>
  <w:style w:type="paragraph" w:customStyle="1" w:styleId="TAN">
    <w:name w:val="TAN"/>
    <w:basedOn w:val="TAL"/>
    <w:link w:val="TANChar"/>
    <w:qFormat/>
    <w:rsid w:val="009B4D6B"/>
    <w:pPr>
      <w:ind w:left="851" w:hanging="851"/>
    </w:pPr>
  </w:style>
  <w:style w:type="character" w:customStyle="1" w:styleId="TANChar">
    <w:name w:val="TAN Char"/>
    <w:link w:val="TAN"/>
    <w:qFormat/>
    <w:rsid w:val="009B4D6B"/>
    <w:rPr>
      <w:rFonts w:ascii="Arial" w:eastAsia="SimSun" w:hAnsi="Arial"/>
      <w:sz w:val="18"/>
      <w:lang w:val="en-GB"/>
    </w:rPr>
  </w:style>
  <w:style w:type="character" w:customStyle="1" w:styleId="TALChar">
    <w:name w:val="TAL Char"/>
    <w:qFormat/>
    <w:rsid w:val="00711935"/>
    <w:rPr>
      <w:rFonts w:ascii="Arial" w:eastAsia="Times New Roman" w:hAnsi="Arial"/>
      <w:sz w:val="18"/>
      <w:lang w:val="en-GB"/>
    </w:rPr>
  </w:style>
  <w:style w:type="paragraph" w:styleId="NoSpacing">
    <w:name w:val="No Spacing"/>
    <w:uiPriority w:val="1"/>
    <w:qFormat/>
    <w:rsid w:val="00F603BB"/>
    <w:rPr>
      <w:sz w:val="22"/>
      <w:szCs w:val="22"/>
    </w:rPr>
  </w:style>
  <w:style w:type="paragraph" w:styleId="TOC2">
    <w:name w:val="toc 2"/>
    <w:basedOn w:val="TOC1"/>
    <w:rsid w:val="00525A09"/>
    <w:pPr>
      <w:keepLines/>
      <w:widowControl w:val="0"/>
      <w:tabs>
        <w:tab w:val="right" w:leader="dot" w:pos="9639"/>
      </w:tabs>
      <w:overflowPunct w:val="0"/>
      <w:autoSpaceDE w:val="0"/>
      <w:autoSpaceDN w:val="0"/>
      <w:adjustRightInd w:val="0"/>
      <w:ind w:left="851" w:right="425" w:hanging="851"/>
      <w:textAlignment w:val="baseline"/>
    </w:pPr>
    <w:rPr>
      <w:rFonts w:ascii="Times New Roman" w:eastAsia="Times New Roman" w:hAnsi="Times New Roman"/>
      <w:noProof/>
      <w:sz w:val="20"/>
      <w:szCs w:val="20"/>
    </w:rPr>
  </w:style>
  <w:style w:type="paragraph" w:styleId="TOC1">
    <w:name w:val="toc 1"/>
    <w:basedOn w:val="Normal"/>
    <w:next w:val="Normal"/>
    <w:autoRedefine/>
    <w:uiPriority w:val="39"/>
    <w:semiHidden/>
    <w:unhideWhenUsed/>
    <w:rsid w:val="00525A09"/>
  </w:style>
  <w:style w:type="paragraph" w:customStyle="1" w:styleId="CRCoverPage">
    <w:name w:val="CR Cover Page"/>
    <w:rsid w:val="00793284"/>
    <w:pPr>
      <w:spacing w:after="120"/>
    </w:pPr>
    <w:rPr>
      <w:rFonts w:ascii="Arial" w:eastAsia="SimSun" w:hAnsi="Arial"/>
      <w:lang w:val="en-GB"/>
    </w:rPr>
  </w:style>
  <w:style w:type="character" w:customStyle="1" w:styleId="TACCar">
    <w:name w:val="TAC Car"/>
    <w:locked/>
    <w:rsid w:val="00BE5A7B"/>
    <w:rPr>
      <w:rFonts w:ascii="Arial" w:eastAsia="Times New Roman" w:hAnsi="Arial"/>
      <w:sz w:val="18"/>
      <w:lang w:eastAsia="en-US"/>
    </w:rPr>
  </w:style>
  <w:style w:type="paragraph" w:styleId="Revision">
    <w:name w:val="Revision"/>
    <w:hidden/>
    <w:uiPriority w:val="99"/>
    <w:semiHidden/>
    <w:rsid w:val="0022621A"/>
    <w:rPr>
      <w:sz w:val="22"/>
      <w:szCs w:val="22"/>
    </w:rPr>
  </w:style>
  <w:style w:type="character" w:customStyle="1" w:styleId="msoins0">
    <w:name w:val="msoins0"/>
    <w:qFormat/>
    <w:rsid w:val="00925398"/>
  </w:style>
  <w:style w:type="paragraph" w:customStyle="1" w:styleId="B1">
    <w:name w:val="B1+"/>
    <w:basedOn w:val="B10"/>
    <w:qFormat/>
    <w:rsid w:val="008D2652"/>
    <w:pPr>
      <w:numPr>
        <w:numId w:val="24"/>
      </w:numPr>
      <w:tabs>
        <w:tab w:val="clear" w:pos="737"/>
        <w:tab w:val="left" w:pos="1644"/>
      </w:tabs>
      <w:overflowPunct w:val="0"/>
      <w:autoSpaceDE w:val="0"/>
      <w:autoSpaceDN w:val="0"/>
      <w:adjustRightInd w:val="0"/>
      <w:ind w:left="360" w:hanging="360"/>
      <w:textAlignment w:val="baseline"/>
    </w:pPr>
    <w:rPr>
      <w:rFonts w:eastAsia="Malgun Gothic"/>
    </w:rPr>
  </w:style>
  <w:style w:type="paragraph" w:customStyle="1" w:styleId="References">
    <w:name w:val="References"/>
    <w:basedOn w:val="Normal"/>
    <w:uiPriority w:val="99"/>
    <w:qFormat/>
    <w:rsid w:val="00B50340"/>
    <w:pPr>
      <w:numPr>
        <w:numId w:val="25"/>
      </w:numPr>
      <w:tabs>
        <w:tab w:val="clear" w:pos="360"/>
      </w:tabs>
      <w:overflowPunct w:val="0"/>
      <w:autoSpaceDE w:val="0"/>
      <w:autoSpaceDN w:val="0"/>
      <w:adjustRightInd w:val="0"/>
      <w:spacing w:after="80"/>
      <w:ind w:left="460"/>
      <w:textAlignment w:val="baseline"/>
    </w:pPr>
    <w:rPr>
      <w:rFonts w:ascii="Times New Roman" w:eastAsia="MS Mincho" w:hAnsi="Times New Roman"/>
      <w:sz w:val="18"/>
      <w:szCs w:val="20"/>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368809">
      <w:bodyDiv w:val="1"/>
      <w:marLeft w:val="0"/>
      <w:marRight w:val="0"/>
      <w:marTop w:val="0"/>
      <w:marBottom w:val="0"/>
      <w:divBdr>
        <w:top w:val="none" w:sz="0" w:space="0" w:color="auto"/>
        <w:left w:val="none" w:sz="0" w:space="0" w:color="auto"/>
        <w:bottom w:val="none" w:sz="0" w:space="0" w:color="auto"/>
        <w:right w:val="none" w:sz="0" w:space="0" w:color="auto"/>
      </w:divBdr>
      <w:divsChild>
        <w:div w:id="145054220">
          <w:marLeft w:val="547"/>
          <w:marRight w:val="0"/>
          <w:marTop w:val="96"/>
          <w:marBottom w:val="0"/>
          <w:divBdr>
            <w:top w:val="none" w:sz="0" w:space="0" w:color="auto"/>
            <w:left w:val="none" w:sz="0" w:space="0" w:color="auto"/>
            <w:bottom w:val="none" w:sz="0" w:space="0" w:color="auto"/>
            <w:right w:val="none" w:sz="0" w:space="0" w:color="auto"/>
          </w:divBdr>
        </w:div>
        <w:div w:id="250282393">
          <w:marLeft w:val="1267"/>
          <w:marRight w:val="0"/>
          <w:marTop w:val="77"/>
          <w:marBottom w:val="0"/>
          <w:divBdr>
            <w:top w:val="none" w:sz="0" w:space="0" w:color="auto"/>
            <w:left w:val="none" w:sz="0" w:space="0" w:color="auto"/>
            <w:bottom w:val="none" w:sz="0" w:space="0" w:color="auto"/>
            <w:right w:val="none" w:sz="0" w:space="0" w:color="auto"/>
          </w:divBdr>
        </w:div>
        <w:div w:id="467674667">
          <w:marLeft w:val="1267"/>
          <w:marRight w:val="0"/>
          <w:marTop w:val="77"/>
          <w:marBottom w:val="0"/>
          <w:divBdr>
            <w:top w:val="none" w:sz="0" w:space="0" w:color="auto"/>
            <w:left w:val="none" w:sz="0" w:space="0" w:color="auto"/>
            <w:bottom w:val="none" w:sz="0" w:space="0" w:color="auto"/>
            <w:right w:val="none" w:sz="0" w:space="0" w:color="auto"/>
          </w:divBdr>
        </w:div>
        <w:div w:id="664742738">
          <w:marLeft w:val="1987"/>
          <w:marRight w:val="0"/>
          <w:marTop w:val="77"/>
          <w:marBottom w:val="0"/>
          <w:divBdr>
            <w:top w:val="none" w:sz="0" w:space="0" w:color="auto"/>
            <w:left w:val="none" w:sz="0" w:space="0" w:color="auto"/>
            <w:bottom w:val="none" w:sz="0" w:space="0" w:color="auto"/>
            <w:right w:val="none" w:sz="0" w:space="0" w:color="auto"/>
          </w:divBdr>
        </w:div>
        <w:div w:id="908610695">
          <w:marLeft w:val="1267"/>
          <w:marRight w:val="0"/>
          <w:marTop w:val="77"/>
          <w:marBottom w:val="0"/>
          <w:divBdr>
            <w:top w:val="none" w:sz="0" w:space="0" w:color="auto"/>
            <w:left w:val="none" w:sz="0" w:space="0" w:color="auto"/>
            <w:bottom w:val="none" w:sz="0" w:space="0" w:color="auto"/>
            <w:right w:val="none" w:sz="0" w:space="0" w:color="auto"/>
          </w:divBdr>
        </w:div>
        <w:div w:id="1853449725">
          <w:marLeft w:val="1267"/>
          <w:marRight w:val="0"/>
          <w:marTop w:val="77"/>
          <w:marBottom w:val="0"/>
          <w:divBdr>
            <w:top w:val="none" w:sz="0" w:space="0" w:color="auto"/>
            <w:left w:val="none" w:sz="0" w:space="0" w:color="auto"/>
            <w:bottom w:val="none" w:sz="0" w:space="0" w:color="auto"/>
            <w:right w:val="none" w:sz="0" w:space="0" w:color="auto"/>
          </w:divBdr>
        </w:div>
      </w:divsChild>
    </w:div>
    <w:div w:id="38674569">
      <w:bodyDiv w:val="1"/>
      <w:marLeft w:val="0"/>
      <w:marRight w:val="0"/>
      <w:marTop w:val="0"/>
      <w:marBottom w:val="0"/>
      <w:divBdr>
        <w:top w:val="none" w:sz="0" w:space="0" w:color="auto"/>
        <w:left w:val="none" w:sz="0" w:space="0" w:color="auto"/>
        <w:bottom w:val="none" w:sz="0" w:space="0" w:color="auto"/>
        <w:right w:val="none" w:sz="0" w:space="0" w:color="auto"/>
      </w:divBdr>
    </w:div>
    <w:div w:id="154422512">
      <w:bodyDiv w:val="1"/>
      <w:marLeft w:val="0"/>
      <w:marRight w:val="0"/>
      <w:marTop w:val="0"/>
      <w:marBottom w:val="0"/>
      <w:divBdr>
        <w:top w:val="none" w:sz="0" w:space="0" w:color="auto"/>
        <w:left w:val="none" w:sz="0" w:space="0" w:color="auto"/>
        <w:bottom w:val="none" w:sz="0" w:space="0" w:color="auto"/>
        <w:right w:val="none" w:sz="0" w:space="0" w:color="auto"/>
      </w:divBdr>
      <w:divsChild>
        <w:div w:id="237441283">
          <w:marLeft w:val="1166"/>
          <w:marRight w:val="0"/>
          <w:marTop w:val="58"/>
          <w:marBottom w:val="0"/>
          <w:divBdr>
            <w:top w:val="none" w:sz="0" w:space="0" w:color="auto"/>
            <w:left w:val="none" w:sz="0" w:space="0" w:color="auto"/>
            <w:bottom w:val="none" w:sz="0" w:space="0" w:color="auto"/>
            <w:right w:val="none" w:sz="0" w:space="0" w:color="auto"/>
          </w:divBdr>
        </w:div>
        <w:div w:id="432827580">
          <w:marLeft w:val="547"/>
          <w:marRight w:val="0"/>
          <w:marTop w:val="58"/>
          <w:marBottom w:val="0"/>
          <w:divBdr>
            <w:top w:val="none" w:sz="0" w:space="0" w:color="auto"/>
            <w:left w:val="none" w:sz="0" w:space="0" w:color="auto"/>
            <w:bottom w:val="none" w:sz="0" w:space="0" w:color="auto"/>
            <w:right w:val="none" w:sz="0" w:space="0" w:color="auto"/>
          </w:divBdr>
        </w:div>
        <w:div w:id="458037288">
          <w:marLeft w:val="1166"/>
          <w:marRight w:val="0"/>
          <w:marTop w:val="58"/>
          <w:marBottom w:val="0"/>
          <w:divBdr>
            <w:top w:val="none" w:sz="0" w:space="0" w:color="auto"/>
            <w:left w:val="none" w:sz="0" w:space="0" w:color="auto"/>
            <w:bottom w:val="none" w:sz="0" w:space="0" w:color="auto"/>
            <w:right w:val="none" w:sz="0" w:space="0" w:color="auto"/>
          </w:divBdr>
        </w:div>
        <w:div w:id="1013723640">
          <w:marLeft w:val="1166"/>
          <w:marRight w:val="0"/>
          <w:marTop w:val="58"/>
          <w:marBottom w:val="0"/>
          <w:divBdr>
            <w:top w:val="none" w:sz="0" w:space="0" w:color="auto"/>
            <w:left w:val="none" w:sz="0" w:space="0" w:color="auto"/>
            <w:bottom w:val="none" w:sz="0" w:space="0" w:color="auto"/>
            <w:right w:val="none" w:sz="0" w:space="0" w:color="auto"/>
          </w:divBdr>
        </w:div>
      </w:divsChild>
    </w:div>
    <w:div w:id="239756188">
      <w:bodyDiv w:val="1"/>
      <w:marLeft w:val="0"/>
      <w:marRight w:val="0"/>
      <w:marTop w:val="0"/>
      <w:marBottom w:val="0"/>
      <w:divBdr>
        <w:top w:val="none" w:sz="0" w:space="0" w:color="auto"/>
        <w:left w:val="none" w:sz="0" w:space="0" w:color="auto"/>
        <w:bottom w:val="none" w:sz="0" w:space="0" w:color="auto"/>
        <w:right w:val="none" w:sz="0" w:space="0" w:color="auto"/>
      </w:divBdr>
    </w:div>
    <w:div w:id="328561665">
      <w:bodyDiv w:val="1"/>
      <w:marLeft w:val="0"/>
      <w:marRight w:val="0"/>
      <w:marTop w:val="0"/>
      <w:marBottom w:val="0"/>
      <w:divBdr>
        <w:top w:val="none" w:sz="0" w:space="0" w:color="auto"/>
        <w:left w:val="none" w:sz="0" w:space="0" w:color="auto"/>
        <w:bottom w:val="none" w:sz="0" w:space="0" w:color="auto"/>
        <w:right w:val="none" w:sz="0" w:space="0" w:color="auto"/>
      </w:divBdr>
    </w:div>
    <w:div w:id="355349533">
      <w:bodyDiv w:val="1"/>
      <w:marLeft w:val="0"/>
      <w:marRight w:val="0"/>
      <w:marTop w:val="0"/>
      <w:marBottom w:val="0"/>
      <w:divBdr>
        <w:top w:val="none" w:sz="0" w:space="0" w:color="auto"/>
        <w:left w:val="none" w:sz="0" w:space="0" w:color="auto"/>
        <w:bottom w:val="none" w:sz="0" w:space="0" w:color="auto"/>
        <w:right w:val="none" w:sz="0" w:space="0" w:color="auto"/>
      </w:divBdr>
    </w:div>
    <w:div w:id="392658778">
      <w:bodyDiv w:val="1"/>
      <w:marLeft w:val="0"/>
      <w:marRight w:val="0"/>
      <w:marTop w:val="0"/>
      <w:marBottom w:val="0"/>
      <w:divBdr>
        <w:top w:val="none" w:sz="0" w:space="0" w:color="auto"/>
        <w:left w:val="none" w:sz="0" w:space="0" w:color="auto"/>
        <w:bottom w:val="none" w:sz="0" w:space="0" w:color="auto"/>
        <w:right w:val="none" w:sz="0" w:space="0" w:color="auto"/>
      </w:divBdr>
    </w:div>
    <w:div w:id="435711552">
      <w:bodyDiv w:val="1"/>
      <w:marLeft w:val="0"/>
      <w:marRight w:val="0"/>
      <w:marTop w:val="0"/>
      <w:marBottom w:val="0"/>
      <w:divBdr>
        <w:top w:val="none" w:sz="0" w:space="0" w:color="auto"/>
        <w:left w:val="none" w:sz="0" w:space="0" w:color="auto"/>
        <w:bottom w:val="none" w:sz="0" w:space="0" w:color="auto"/>
        <w:right w:val="none" w:sz="0" w:space="0" w:color="auto"/>
      </w:divBdr>
    </w:div>
    <w:div w:id="499588645">
      <w:bodyDiv w:val="1"/>
      <w:marLeft w:val="0"/>
      <w:marRight w:val="0"/>
      <w:marTop w:val="0"/>
      <w:marBottom w:val="0"/>
      <w:divBdr>
        <w:top w:val="none" w:sz="0" w:space="0" w:color="auto"/>
        <w:left w:val="none" w:sz="0" w:space="0" w:color="auto"/>
        <w:bottom w:val="none" w:sz="0" w:space="0" w:color="auto"/>
        <w:right w:val="none" w:sz="0" w:space="0" w:color="auto"/>
      </w:divBdr>
    </w:div>
    <w:div w:id="517277695">
      <w:bodyDiv w:val="1"/>
      <w:marLeft w:val="0"/>
      <w:marRight w:val="0"/>
      <w:marTop w:val="0"/>
      <w:marBottom w:val="0"/>
      <w:divBdr>
        <w:top w:val="none" w:sz="0" w:space="0" w:color="auto"/>
        <w:left w:val="none" w:sz="0" w:space="0" w:color="auto"/>
        <w:bottom w:val="none" w:sz="0" w:space="0" w:color="auto"/>
        <w:right w:val="none" w:sz="0" w:space="0" w:color="auto"/>
      </w:divBdr>
    </w:div>
    <w:div w:id="517432885">
      <w:bodyDiv w:val="1"/>
      <w:marLeft w:val="0"/>
      <w:marRight w:val="0"/>
      <w:marTop w:val="0"/>
      <w:marBottom w:val="0"/>
      <w:divBdr>
        <w:top w:val="none" w:sz="0" w:space="0" w:color="auto"/>
        <w:left w:val="none" w:sz="0" w:space="0" w:color="auto"/>
        <w:bottom w:val="none" w:sz="0" w:space="0" w:color="auto"/>
        <w:right w:val="none" w:sz="0" w:space="0" w:color="auto"/>
      </w:divBdr>
    </w:div>
    <w:div w:id="570699172">
      <w:bodyDiv w:val="1"/>
      <w:marLeft w:val="0"/>
      <w:marRight w:val="0"/>
      <w:marTop w:val="0"/>
      <w:marBottom w:val="0"/>
      <w:divBdr>
        <w:top w:val="none" w:sz="0" w:space="0" w:color="auto"/>
        <w:left w:val="none" w:sz="0" w:space="0" w:color="auto"/>
        <w:bottom w:val="none" w:sz="0" w:space="0" w:color="auto"/>
        <w:right w:val="none" w:sz="0" w:space="0" w:color="auto"/>
      </w:divBdr>
    </w:div>
    <w:div w:id="583102494">
      <w:bodyDiv w:val="1"/>
      <w:marLeft w:val="0"/>
      <w:marRight w:val="0"/>
      <w:marTop w:val="0"/>
      <w:marBottom w:val="0"/>
      <w:divBdr>
        <w:top w:val="none" w:sz="0" w:space="0" w:color="auto"/>
        <w:left w:val="none" w:sz="0" w:space="0" w:color="auto"/>
        <w:bottom w:val="none" w:sz="0" w:space="0" w:color="auto"/>
        <w:right w:val="none" w:sz="0" w:space="0" w:color="auto"/>
      </w:divBdr>
    </w:div>
    <w:div w:id="594557799">
      <w:bodyDiv w:val="1"/>
      <w:marLeft w:val="0"/>
      <w:marRight w:val="0"/>
      <w:marTop w:val="0"/>
      <w:marBottom w:val="0"/>
      <w:divBdr>
        <w:top w:val="none" w:sz="0" w:space="0" w:color="auto"/>
        <w:left w:val="none" w:sz="0" w:space="0" w:color="auto"/>
        <w:bottom w:val="none" w:sz="0" w:space="0" w:color="auto"/>
        <w:right w:val="none" w:sz="0" w:space="0" w:color="auto"/>
      </w:divBdr>
    </w:div>
    <w:div w:id="597913229">
      <w:bodyDiv w:val="1"/>
      <w:marLeft w:val="0"/>
      <w:marRight w:val="0"/>
      <w:marTop w:val="0"/>
      <w:marBottom w:val="0"/>
      <w:divBdr>
        <w:top w:val="none" w:sz="0" w:space="0" w:color="auto"/>
        <w:left w:val="none" w:sz="0" w:space="0" w:color="auto"/>
        <w:bottom w:val="none" w:sz="0" w:space="0" w:color="auto"/>
        <w:right w:val="none" w:sz="0" w:space="0" w:color="auto"/>
      </w:divBdr>
    </w:div>
    <w:div w:id="689769089">
      <w:bodyDiv w:val="1"/>
      <w:marLeft w:val="0"/>
      <w:marRight w:val="0"/>
      <w:marTop w:val="0"/>
      <w:marBottom w:val="0"/>
      <w:divBdr>
        <w:top w:val="none" w:sz="0" w:space="0" w:color="auto"/>
        <w:left w:val="none" w:sz="0" w:space="0" w:color="auto"/>
        <w:bottom w:val="none" w:sz="0" w:space="0" w:color="auto"/>
        <w:right w:val="none" w:sz="0" w:space="0" w:color="auto"/>
      </w:divBdr>
      <w:divsChild>
        <w:div w:id="1123694096">
          <w:marLeft w:val="0"/>
          <w:marRight w:val="0"/>
          <w:marTop w:val="0"/>
          <w:marBottom w:val="0"/>
          <w:divBdr>
            <w:top w:val="none" w:sz="0" w:space="0" w:color="auto"/>
            <w:left w:val="none" w:sz="0" w:space="0" w:color="auto"/>
            <w:bottom w:val="none" w:sz="0" w:space="0" w:color="auto"/>
            <w:right w:val="none" w:sz="0" w:space="0" w:color="auto"/>
          </w:divBdr>
        </w:div>
      </w:divsChild>
    </w:div>
    <w:div w:id="785009017">
      <w:bodyDiv w:val="1"/>
      <w:marLeft w:val="0"/>
      <w:marRight w:val="0"/>
      <w:marTop w:val="0"/>
      <w:marBottom w:val="0"/>
      <w:divBdr>
        <w:top w:val="none" w:sz="0" w:space="0" w:color="auto"/>
        <w:left w:val="none" w:sz="0" w:space="0" w:color="auto"/>
        <w:bottom w:val="none" w:sz="0" w:space="0" w:color="auto"/>
        <w:right w:val="none" w:sz="0" w:space="0" w:color="auto"/>
      </w:divBdr>
    </w:div>
    <w:div w:id="828256953">
      <w:bodyDiv w:val="1"/>
      <w:marLeft w:val="0"/>
      <w:marRight w:val="0"/>
      <w:marTop w:val="0"/>
      <w:marBottom w:val="0"/>
      <w:divBdr>
        <w:top w:val="none" w:sz="0" w:space="0" w:color="auto"/>
        <w:left w:val="none" w:sz="0" w:space="0" w:color="auto"/>
        <w:bottom w:val="none" w:sz="0" w:space="0" w:color="auto"/>
        <w:right w:val="none" w:sz="0" w:space="0" w:color="auto"/>
      </w:divBdr>
    </w:div>
    <w:div w:id="831605081">
      <w:bodyDiv w:val="1"/>
      <w:marLeft w:val="0"/>
      <w:marRight w:val="0"/>
      <w:marTop w:val="0"/>
      <w:marBottom w:val="0"/>
      <w:divBdr>
        <w:top w:val="none" w:sz="0" w:space="0" w:color="auto"/>
        <w:left w:val="none" w:sz="0" w:space="0" w:color="auto"/>
        <w:bottom w:val="none" w:sz="0" w:space="0" w:color="auto"/>
        <w:right w:val="none" w:sz="0" w:space="0" w:color="auto"/>
      </w:divBdr>
    </w:div>
    <w:div w:id="843129353">
      <w:bodyDiv w:val="1"/>
      <w:marLeft w:val="0"/>
      <w:marRight w:val="0"/>
      <w:marTop w:val="0"/>
      <w:marBottom w:val="0"/>
      <w:divBdr>
        <w:top w:val="none" w:sz="0" w:space="0" w:color="auto"/>
        <w:left w:val="none" w:sz="0" w:space="0" w:color="auto"/>
        <w:bottom w:val="none" w:sz="0" w:space="0" w:color="auto"/>
        <w:right w:val="none" w:sz="0" w:space="0" w:color="auto"/>
      </w:divBdr>
    </w:div>
    <w:div w:id="882139607">
      <w:bodyDiv w:val="1"/>
      <w:marLeft w:val="0"/>
      <w:marRight w:val="0"/>
      <w:marTop w:val="0"/>
      <w:marBottom w:val="0"/>
      <w:divBdr>
        <w:top w:val="none" w:sz="0" w:space="0" w:color="auto"/>
        <w:left w:val="none" w:sz="0" w:space="0" w:color="auto"/>
        <w:bottom w:val="none" w:sz="0" w:space="0" w:color="auto"/>
        <w:right w:val="none" w:sz="0" w:space="0" w:color="auto"/>
      </w:divBdr>
    </w:div>
    <w:div w:id="890045250">
      <w:bodyDiv w:val="1"/>
      <w:marLeft w:val="0"/>
      <w:marRight w:val="0"/>
      <w:marTop w:val="0"/>
      <w:marBottom w:val="0"/>
      <w:divBdr>
        <w:top w:val="none" w:sz="0" w:space="0" w:color="auto"/>
        <w:left w:val="none" w:sz="0" w:space="0" w:color="auto"/>
        <w:bottom w:val="none" w:sz="0" w:space="0" w:color="auto"/>
        <w:right w:val="none" w:sz="0" w:space="0" w:color="auto"/>
      </w:divBdr>
    </w:div>
    <w:div w:id="909072364">
      <w:bodyDiv w:val="1"/>
      <w:marLeft w:val="0"/>
      <w:marRight w:val="0"/>
      <w:marTop w:val="0"/>
      <w:marBottom w:val="0"/>
      <w:divBdr>
        <w:top w:val="none" w:sz="0" w:space="0" w:color="auto"/>
        <w:left w:val="none" w:sz="0" w:space="0" w:color="auto"/>
        <w:bottom w:val="none" w:sz="0" w:space="0" w:color="auto"/>
        <w:right w:val="none" w:sz="0" w:space="0" w:color="auto"/>
      </w:divBdr>
    </w:div>
    <w:div w:id="925267840">
      <w:bodyDiv w:val="1"/>
      <w:marLeft w:val="0"/>
      <w:marRight w:val="0"/>
      <w:marTop w:val="0"/>
      <w:marBottom w:val="0"/>
      <w:divBdr>
        <w:top w:val="none" w:sz="0" w:space="0" w:color="auto"/>
        <w:left w:val="none" w:sz="0" w:space="0" w:color="auto"/>
        <w:bottom w:val="none" w:sz="0" w:space="0" w:color="auto"/>
        <w:right w:val="none" w:sz="0" w:space="0" w:color="auto"/>
      </w:divBdr>
    </w:div>
    <w:div w:id="929966370">
      <w:bodyDiv w:val="1"/>
      <w:marLeft w:val="0"/>
      <w:marRight w:val="0"/>
      <w:marTop w:val="0"/>
      <w:marBottom w:val="0"/>
      <w:divBdr>
        <w:top w:val="none" w:sz="0" w:space="0" w:color="auto"/>
        <w:left w:val="none" w:sz="0" w:space="0" w:color="auto"/>
        <w:bottom w:val="none" w:sz="0" w:space="0" w:color="auto"/>
        <w:right w:val="none" w:sz="0" w:space="0" w:color="auto"/>
      </w:divBdr>
    </w:div>
    <w:div w:id="956638988">
      <w:bodyDiv w:val="1"/>
      <w:marLeft w:val="0"/>
      <w:marRight w:val="0"/>
      <w:marTop w:val="0"/>
      <w:marBottom w:val="0"/>
      <w:divBdr>
        <w:top w:val="none" w:sz="0" w:space="0" w:color="auto"/>
        <w:left w:val="none" w:sz="0" w:space="0" w:color="auto"/>
        <w:bottom w:val="none" w:sz="0" w:space="0" w:color="auto"/>
        <w:right w:val="none" w:sz="0" w:space="0" w:color="auto"/>
      </w:divBdr>
    </w:div>
    <w:div w:id="1071461836">
      <w:bodyDiv w:val="1"/>
      <w:marLeft w:val="0"/>
      <w:marRight w:val="0"/>
      <w:marTop w:val="0"/>
      <w:marBottom w:val="0"/>
      <w:divBdr>
        <w:top w:val="none" w:sz="0" w:space="0" w:color="auto"/>
        <w:left w:val="none" w:sz="0" w:space="0" w:color="auto"/>
        <w:bottom w:val="none" w:sz="0" w:space="0" w:color="auto"/>
        <w:right w:val="none" w:sz="0" w:space="0" w:color="auto"/>
      </w:divBdr>
    </w:div>
    <w:div w:id="1099640913">
      <w:bodyDiv w:val="1"/>
      <w:marLeft w:val="0"/>
      <w:marRight w:val="0"/>
      <w:marTop w:val="0"/>
      <w:marBottom w:val="0"/>
      <w:divBdr>
        <w:top w:val="none" w:sz="0" w:space="0" w:color="auto"/>
        <w:left w:val="none" w:sz="0" w:space="0" w:color="auto"/>
        <w:bottom w:val="none" w:sz="0" w:space="0" w:color="auto"/>
        <w:right w:val="none" w:sz="0" w:space="0" w:color="auto"/>
      </w:divBdr>
    </w:div>
    <w:div w:id="1108819648">
      <w:bodyDiv w:val="1"/>
      <w:marLeft w:val="0"/>
      <w:marRight w:val="0"/>
      <w:marTop w:val="0"/>
      <w:marBottom w:val="0"/>
      <w:divBdr>
        <w:top w:val="none" w:sz="0" w:space="0" w:color="auto"/>
        <w:left w:val="none" w:sz="0" w:space="0" w:color="auto"/>
        <w:bottom w:val="none" w:sz="0" w:space="0" w:color="auto"/>
        <w:right w:val="none" w:sz="0" w:space="0" w:color="auto"/>
      </w:divBdr>
    </w:div>
    <w:div w:id="1172716181">
      <w:bodyDiv w:val="1"/>
      <w:marLeft w:val="0"/>
      <w:marRight w:val="0"/>
      <w:marTop w:val="0"/>
      <w:marBottom w:val="0"/>
      <w:divBdr>
        <w:top w:val="none" w:sz="0" w:space="0" w:color="auto"/>
        <w:left w:val="none" w:sz="0" w:space="0" w:color="auto"/>
        <w:bottom w:val="none" w:sz="0" w:space="0" w:color="auto"/>
        <w:right w:val="none" w:sz="0" w:space="0" w:color="auto"/>
      </w:divBdr>
    </w:div>
    <w:div w:id="1213076983">
      <w:bodyDiv w:val="1"/>
      <w:marLeft w:val="0"/>
      <w:marRight w:val="0"/>
      <w:marTop w:val="0"/>
      <w:marBottom w:val="0"/>
      <w:divBdr>
        <w:top w:val="none" w:sz="0" w:space="0" w:color="auto"/>
        <w:left w:val="none" w:sz="0" w:space="0" w:color="auto"/>
        <w:bottom w:val="none" w:sz="0" w:space="0" w:color="auto"/>
        <w:right w:val="none" w:sz="0" w:space="0" w:color="auto"/>
      </w:divBdr>
    </w:div>
    <w:div w:id="1238633256">
      <w:bodyDiv w:val="1"/>
      <w:marLeft w:val="0"/>
      <w:marRight w:val="0"/>
      <w:marTop w:val="0"/>
      <w:marBottom w:val="0"/>
      <w:divBdr>
        <w:top w:val="none" w:sz="0" w:space="0" w:color="auto"/>
        <w:left w:val="none" w:sz="0" w:space="0" w:color="auto"/>
        <w:bottom w:val="none" w:sz="0" w:space="0" w:color="auto"/>
        <w:right w:val="none" w:sz="0" w:space="0" w:color="auto"/>
      </w:divBdr>
    </w:div>
    <w:div w:id="1314528812">
      <w:bodyDiv w:val="1"/>
      <w:marLeft w:val="0"/>
      <w:marRight w:val="0"/>
      <w:marTop w:val="0"/>
      <w:marBottom w:val="0"/>
      <w:divBdr>
        <w:top w:val="none" w:sz="0" w:space="0" w:color="auto"/>
        <w:left w:val="none" w:sz="0" w:space="0" w:color="auto"/>
        <w:bottom w:val="none" w:sz="0" w:space="0" w:color="auto"/>
        <w:right w:val="none" w:sz="0" w:space="0" w:color="auto"/>
      </w:divBdr>
    </w:div>
    <w:div w:id="1336037070">
      <w:bodyDiv w:val="1"/>
      <w:marLeft w:val="0"/>
      <w:marRight w:val="0"/>
      <w:marTop w:val="0"/>
      <w:marBottom w:val="0"/>
      <w:divBdr>
        <w:top w:val="none" w:sz="0" w:space="0" w:color="auto"/>
        <w:left w:val="none" w:sz="0" w:space="0" w:color="auto"/>
        <w:bottom w:val="none" w:sz="0" w:space="0" w:color="auto"/>
        <w:right w:val="none" w:sz="0" w:space="0" w:color="auto"/>
      </w:divBdr>
    </w:div>
    <w:div w:id="1344674466">
      <w:bodyDiv w:val="1"/>
      <w:marLeft w:val="0"/>
      <w:marRight w:val="0"/>
      <w:marTop w:val="0"/>
      <w:marBottom w:val="0"/>
      <w:divBdr>
        <w:top w:val="none" w:sz="0" w:space="0" w:color="auto"/>
        <w:left w:val="none" w:sz="0" w:space="0" w:color="auto"/>
        <w:bottom w:val="none" w:sz="0" w:space="0" w:color="auto"/>
        <w:right w:val="none" w:sz="0" w:space="0" w:color="auto"/>
      </w:divBdr>
    </w:div>
    <w:div w:id="1348946281">
      <w:bodyDiv w:val="1"/>
      <w:marLeft w:val="0"/>
      <w:marRight w:val="0"/>
      <w:marTop w:val="0"/>
      <w:marBottom w:val="0"/>
      <w:divBdr>
        <w:top w:val="none" w:sz="0" w:space="0" w:color="auto"/>
        <w:left w:val="none" w:sz="0" w:space="0" w:color="auto"/>
        <w:bottom w:val="none" w:sz="0" w:space="0" w:color="auto"/>
        <w:right w:val="none" w:sz="0" w:space="0" w:color="auto"/>
      </w:divBdr>
    </w:div>
    <w:div w:id="1358583278">
      <w:bodyDiv w:val="1"/>
      <w:marLeft w:val="0"/>
      <w:marRight w:val="0"/>
      <w:marTop w:val="0"/>
      <w:marBottom w:val="0"/>
      <w:divBdr>
        <w:top w:val="none" w:sz="0" w:space="0" w:color="auto"/>
        <w:left w:val="none" w:sz="0" w:space="0" w:color="auto"/>
        <w:bottom w:val="none" w:sz="0" w:space="0" w:color="auto"/>
        <w:right w:val="none" w:sz="0" w:space="0" w:color="auto"/>
      </w:divBdr>
    </w:div>
    <w:div w:id="1361586611">
      <w:bodyDiv w:val="1"/>
      <w:marLeft w:val="0"/>
      <w:marRight w:val="0"/>
      <w:marTop w:val="0"/>
      <w:marBottom w:val="0"/>
      <w:divBdr>
        <w:top w:val="none" w:sz="0" w:space="0" w:color="auto"/>
        <w:left w:val="none" w:sz="0" w:space="0" w:color="auto"/>
        <w:bottom w:val="none" w:sz="0" w:space="0" w:color="auto"/>
        <w:right w:val="none" w:sz="0" w:space="0" w:color="auto"/>
      </w:divBdr>
    </w:div>
    <w:div w:id="1426153961">
      <w:bodyDiv w:val="1"/>
      <w:marLeft w:val="0"/>
      <w:marRight w:val="0"/>
      <w:marTop w:val="0"/>
      <w:marBottom w:val="0"/>
      <w:divBdr>
        <w:top w:val="none" w:sz="0" w:space="0" w:color="auto"/>
        <w:left w:val="none" w:sz="0" w:space="0" w:color="auto"/>
        <w:bottom w:val="none" w:sz="0" w:space="0" w:color="auto"/>
        <w:right w:val="none" w:sz="0" w:space="0" w:color="auto"/>
      </w:divBdr>
    </w:div>
    <w:div w:id="1430740914">
      <w:bodyDiv w:val="1"/>
      <w:marLeft w:val="0"/>
      <w:marRight w:val="0"/>
      <w:marTop w:val="0"/>
      <w:marBottom w:val="0"/>
      <w:divBdr>
        <w:top w:val="none" w:sz="0" w:space="0" w:color="auto"/>
        <w:left w:val="none" w:sz="0" w:space="0" w:color="auto"/>
        <w:bottom w:val="none" w:sz="0" w:space="0" w:color="auto"/>
        <w:right w:val="none" w:sz="0" w:space="0" w:color="auto"/>
      </w:divBdr>
    </w:div>
    <w:div w:id="1556962429">
      <w:bodyDiv w:val="1"/>
      <w:marLeft w:val="0"/>
      <w:marRight w:val="0"/>
      <w:marTop w:val="0"/>
      <w:marBottom w:val="0"/>
      <w:divBdr>
        <w:top w:val="none" w:sz="0" w:space="0" w:color="auto"/>
        <w:left w:val="none" w:sz="0" w:space="0" w:color="auto"/>
        <w:bottom w:val="none" w:sz="0" w:space="0" w:color="auto"/>
        <w:right w:val="none" w:sz="0" w:space="0" w:color="auto"/>
      </w:divBdr>
    </w:div>
    <w:div w:id="1616789863">
      <w:bodyDiv w:val="1"/>
      <w:marLeft w:val="0"/>
      <w:marRight w:val="0"/>
      <w:marTop w:val="0"/>
      <w:marBottom w:val="0"/>
      <w:divBdr>
        <w:top w:val="none" w:sz="0" w:space="0" w:color="auto"/>
        <w:left w:val="none" w:sz="0" w:space="0" w:color="auto"/>
        <w:bottom w:val="none" w:sz="0" w:space="0" w:color="auto"/>
        <w:right w:val="none" w:sz="0" w:space="0" w:color="auto"/>
      </w:divBdr>
    </w:div>
    <w:div w:id="1652561994">
      <w:bodyDiv w:val="1"/>
      <w:marLeft w:val="0"/>
      <w:marRight w:val="0"/>
      <w:marTop w:val="0"/>
      <w:marBottom w:val="0"/>
      <w:divBdr>
        <w:top w:val="none" w:sz="0" w:space="0" w:color="auto"/>
        <w:left w:val="none" w:sz="0" w:space="0" w:color="auto"/>
        <w:bottom w:val="none" w:sz="0" w:space="0" w:color="auto"/>
        <w:right w:val="none" w:sz="0" w:space="0" w:color="auto"/>
      </w:divBdr>
    </w:div>
    <w:div w:id="1728263904">
      <w:bodyDiv w:val="1"/>
      <w:marLeft w:val="0"/>
      <w:marRight w:val="0"/>
      <w:marTop w:val="0"/>
      <w:marBottom w:val="0"/>
      <w:divBdr>
        <w:top w:val="none" w:sz="0" w:space="0" w:color="auto"/>
        <w:left w:val="none" w:sz="0" w:space="0" w:color="auto"/>
        <w:bottom w:val="none" w:sz="0" w:space="0" w:color="auto"/>
        <w:right w:val="none" w:sz="0" w:space="0" w:color="auto"/>
      </w:divBdr>
    </w:div>
    <w:div w:id="1728410313">
      <w:bodyDiv w:val="1"/>
      <w:marLeft w:val="0"/>
      <w:marRight w:val="0"/>
      <w:marTop w:val="0"/>
      <w:marBottom w:val="0"/>
      <w:divBdr>
        <w:top w:val="none" w:sz="0" w:space="0" w:color="auto"/>
        <w:left w:val="none" w:sz="0" w:space="0" w:color="auto"/>
        <w:bottom w:val="none" w:sz="0" w:space="0" w:color="auto"/>
        <w:right w:val="none" w:sz="0" w:space="0" w:color="auto"/>
      </w:divBdr>
    </w:div>
    <w:div w:id="1779906224">
      <w:bodyDiv w:val="1"/>
      <w:marLeft w:val="0"/>
      <w:marRight w:val="0"/>
      <w:marTop w:val="0"/>
      <w:marBottom w:val="0"/>
      <w:divBdr>
        <w:top w:val="none" w:sz="0" w:space="0" w:color="auto"/>
        <w:left w:val="none" w:sz="0" w:space="0" w:color="auto"/>
        <w:bottom w:val="none" w:sz="0" w:space="0" w:color="auto"/>
        <w:right w:val="none" w:sz="0" w:space="0" w:color="auto"/>
      </w:divBdr>
    </w:div>
    <w:div w:id="1784837941">
      <w:bodyDiv w:val="1"/>
      <w:marLeft w:val="0"/>
      <w:marRight w:val="0"/>
      <w:marTop w:val="0"/>
      <w:marBottom w:val="0"/>
      <w:divBdr>
        <w:top w:val="none" w:sz="0" w:space="0" w:color="auto"/>
        <w:left w:val="none" w:sz="0" w:space="0" w:color="auto"/>
        <w:bottom w:val="none" w:sz="0" w:space="0" w:color="auto"/>
        <w:right w:val="none" w:sz="0" w:space="0" w:color="auto"/>
      </w:divBdr>
    </w:div>
    <w:div w:id="1795564386">
      <w:bodyDiv w:val="1"/>
      <w:marLeft w:val="0"/>
      <w:marRight w:val="0"/>
      <w:marTop w:val="0"/>
      <w:marBottom w:val="0"/>
      <w:divBdr>
        <w:top w:val="none" w:sz="0" w:space="0" w:color="auto"/>
        <w:left w:val="none" w:sz="0" w:space="0" w:color="auto"/>
        <w:bottom w:val="none" w:sz="0" w:space="0" w:color="auto"/>
        <w:right w:val="none" w:sz="0" w:space="0" w:color="auto"/>
      </w:divBdr>
    </w:div>
    <w:div w:id="1814062092">
      <w:bodyDiv w:val="1"/>
      <w:marLeft w:val="0"/>
      <w:marRight w:val="0"/>
      <w:marTop w:val="0"/>
      <w:marBottom w:val="0"/>
      <w:divBdr>
        <w:top w:val="none" w:sz="0" w:space="0" w:color="auto"/>
        <w:left w:val="none" w:sz="0" w:space="0" w:color="auto"/>
        <w:bottom w:val="none" w:sz="0" w:space="0" w:color="auto"/>
        <w:right w:val="none" w:sz="0" w:space="0" w:color="auto"/>
      </w:divBdr>
    </w:div>
    <w:div w:id="1867524791">
      <w:bodyDiv w:val="1"/>
      <w:marLeft w:val="0"/>
      <w:marRight w:val="0"/>
      <w:marTop w:val="0"/>
      <w:marBottom w:val="0"/>
      <w:divBdr>
        <w:top w:val="none" w:sz="0" w:space="0" w:color="auto"/>
        <w:left w:val="none" w:sz="0" w:space="0" w:color="auto"/>
        <w:bottom w:val="none" w:sz="0" w:space="0" w:color="auto"/>
        <w:right w:val="none" w:sz="0" w:space="0" w:color="auto"/>
      </w:divBdr>
    </w:div>
    <w:div w:id="1889101683">
      <w:bodyDiv w:val="1"/>
      <w:marLeft w:val="0"/>
      <w:marRight w:val="0"/>
      <w:marTop w:val="0"/>
      <w:marBottom w:val="0"/>
      <w:divBdr>
        <w:top w:val="none" w:sz="0" w:space="0" w:color="auto"/>
        <w:left w:val="none" w:sz="0" w:space="0" w:color="auto"/>
        <w:bottom w:val="none" w:sz="0" w:space="0" w:color="auto"/>
        <w:right w:val="none" w:sz="0" w:space="0" w:color="auto"/>
      </w:divBdr>
      <w:divsChild>
        <w:div w:id="38668876">
          <w:marLeft w:val="547"/>
          <w:marRight w:val="0"/>
          <w:marTop w:val="58"/>
          <w:marBottom w:val="0"/>
          <w:divBdr>
            <w:top w:val="none" w:sz="0" w:space="0" w:color="auto"/>
            <w:left w:val="none" w:sz="0" w:space="0" w:color="auto"/>
            <w:bottom w:val="none" w:sz="0" w:space="0" w:color="auto"/>
            <w:right w:val="none" w:sz="0" w:space="0" w:color="auto"/>
          </w:divBdr>
        </w:div>
        <w:div w:id="238560759">
          <w:marLeft w:val="1166"/>
          <w:marRight w:val="0"/>
          <w:marTop w:val="58"/>
          <w:marBottom w:val="0"/>
          <w:divBdr>
            <w:top w:val="none" w:sz="0" w:space="0" w:color="auto"/>
            <w:left w:val="none" w:sz="0" w:space="0" w:color="auto"/>
            <w:bottom w:val="none" w:sz="0" w:space="0" w:color="auto"/>
            <w:right w:val="none" w:sz="0" w:space="0" w:color="auto"/>
          </w:divBdr>
        </w:div>
        <w:div w:id="348263406">
          <w:marLeft w:val="1166"/>
          <w:marRight w:val="0"/>
          <w:marTop w:val="58"/>
          <w:marBottom w:val="0"/>
          <w:divBdr>
            <w:top w:val="none" w:sz="0" w:space="0" w:color="auto"/>
            <w:left w:val="none" w:sz="0" w:space="0" w:color="auto"/>
            <w:bottom w:val="none" w:sz="0" w:space="0" w:color="auto"/>
            <w:right w:val="none" w:sz="0" w:space="0" w:color="auto"/>
          </w:divBdr>
        </w:div>
        <w:div w:id="722604040">
          <w:marLeft w:val="1166"/>
          <w:marRight w:val="0"/>
          <w:marTop w:val="58"/>
          <w:marBottom w:val="0"/>
          <w:divBdr>
            <w:top w:val="none" w:sz="0" w:space="0" w:color="auto"/>
            <w:left w:val="none" w:sz="0" w:space="0" w:color="auto"/>
            <w:bottom w:val="none" w:sz="0" w:space="0" w:color="auto"/>
            <w:right w:val="none" w:sz="0" w:space="0" w:color="auto"/>
          </w:divBdr>
        </w:div>
        <w:div w:id="780228208">
          <w:marLeft w:val="547"/>
          <w:marRight w:val="0"/>
          <w:marTop w:val="58"/>
          <w:marBottom w:val="0"/>
          <w:divBdr>
            <w:top w:val="none" w:sz="0" w:space="0" w:color="auto"/>
            <w:left w:val="none" w:sz="0" w:space="0" w:color="auto"/>
            <w:bottom w:val="none" w:sz="0" w:space="0" w:color="auto"/>
            <w:right w:val="none" w:sz="0" w:space="0" w:color="auto"/>
          </w:divBdr>
        </w:div>
        <w:div w:id="787772449">
          <w:marLeft w:val="1166"/>
          <w:marRight w:val="0"/>
          <w:marTop w:val="58"/>
          <w:marBottom w:val="0"/>
          <w:divBdr>
            <w:top w:val="none" w:sz="0" w:space="0" w:color="auto"/>
            <w:left w:val="none" w:sz="0" w:space="0" w:color="auto"/>
            <w:bottom w:val="none" w:sz="0" w:space="0" w:color="auto"/>
            <w:right w:val="none" w:sz="0" w:space="0" w:color="auto"/>
          </w:divBdr>
        </w:div>
        <w:div w:id="906959359">
          <w:marLeft w:val="1166"/>
          <w:marRight w:val="0"/>
          <w:marTop w:val="58"/>
          <w:marBottom w:val="0"/>
          <w:divBdr>
            <w:top w:val="none" w:sz="0" w:space="0" w:color="auto"/>
            <w:left w:val="none" w:sz="0" w:space="0" w:color="auto"/>
            <w:bottom w:val="none" w:sz="0" w:space="0" w:color="auto"/>
            <w:right w:val="none" w:sz="0" w:space="0" w:color="auto"/>
          </w:divBdr>
        </w:div>
        <w:div w:id="1483548735">
          <w:marLeft w:val="1166"/>
          <w:marRight w:val="0"/>
          <w:marTop w:val="58"/>
          <w:marBottom w:val="0"/>
          <w:divBdr>
            <w:top w:val="none" w:sz="0" w:space="0" w:color="auto"/>
            <w:left w:val="none" w:sz="0" w:space="0" w:color="auto"/>
            <w:bottom w:val="none" w:sz="0" w:space="0" w:color="auto"/>
            <w:right w:val="none" w:sz="0" w:space="0" w:color="auto"/>
          </w:divBdr>
        </w:div>
        <w:div w:id="1516193577">
          <w:marLeft w:val="1166"/>
          <w:marRight w:val="0"/>
          <w:marTop w:val="58"/>
          <w:marBottom w:val="0"/>
          <w:divBdr>
            <w:top w:val="none" w:sz="0" w:space="0" w:color="auto"/>
            <w:left w:val="none" w:sz="0" w:space="0" w:color="auto"/>
            <w:bottom w:val="none" w:sz="0" w:space="0" w:color="auto"/>
            <w:right w:val="none" w:sz="0" w:space="0" w:color="auto"/>
          </w:divBdr>
        </w:div>
        <w:div w:id="1562785157">
          <w:marLeft w:val="1166"/>
          <w:marRight w:val="0"/>
          <w:marTop w:val="58"/>
          <w:marBottom w:val="0"/>
          <w:divBdr>
            <w:top w:val="none" w:sz="0" w:space="0" w:color="auto"/>
            <w:left w:val="none" w:sz="0" w:space="0" w:color="auto"/>
            <w:bottom w:val="none" w:sz="0" w:space="0" w:color="auto"/>
            <w:right w:val="none" w:sz="0" w:space="0" w:color="auto"/>
          </w:divBdr>
        </w:div>
        <w:div w:id="1621759861">
          <w:marLeft w:val="1166"/>
          <w:marRight w:val="0"/>
          <w:marTop w:val="58"/>
          <w:marBottom w:val="0"/>
          <w:divBdr>
            <w:top w:val="none" w:sz="0" w:space="0" w:color="auto"/>
            <w:left w:val="none" w:sz="0" w:space="0" w:color="auto"/>
            <w:bottom w:val="none" w:sz="0" w:space="0" w:color="auto"/>
            <w:right w:val="none" w:sz="0" w:space="0" w:color="auto"/>
          </w:divBdr>
        </w:div>
        <w:div w:id="1656715871">
          <w:marLeft w:val="547"/>
          <w:marRight w:val="0"/>
          <w:marTop w:val="58"/>
          <w:marBottom w:val="0"/>
          <w:divBdr>
            <w:top w:val="none" w:sz="0" w:space="0" w:color="auto"/>
            <w:left w:val="none" w:sz="0" w:space="0" w:color="auto"/>
            <w:bottom w:val="none" w:sz="0" w:space="0" w:color="auto"/>
            <w:right w:val="none" w:sz="0" w:space="0" w:color="auto"/>
          </w:divBdr>
        </w:div>
        <w:div w:id="1769740511">
          <w:marLeft w:val="1166"/>
          <w:marRight w:val="0"/>
          <w:marTop w:val="58"/>
          <w:marBottom w:val="0"/>
          <w:divBdr>
            <w:top w:val="none" w:sz="0" w:space="0" w:color="auto"/>
            <w:left w:val="none" w:sz="0" w:space="0" w:color="auto"/>
            <w:bottom w:val="none" w:sz="0" w:space="0" w:color="auto"/>
            <w:right w:val="none" w:sz="0" w:space="0" w:color="auto"/>
          </w:divBdr>
        </w:div>
        <w:div w:id="1769932717">
          <w:marLeft w:val="1166"/>
          <w:marRight w:val="0"/>
          <w:marTop w:val="58"/>
          <w:marBottom w:val="0"/>
          <w:divBdr>
            <w:top w:val="none" w:sz="0" w:space="0" w:color="auto"/>
            <w:left w:val="none" w:sz="0" w:space="0" w:color="auto"/>
            <w:bottom w:val="none" w:sz="0" w:space="0" w:color="auto"/>
            <w:right w:val="none" w:sz="0" w:space="0" w:color="auto"/>
          </w:divBdr>
        </w:div>
        <w:div w:id="1852380035">
          <w:marLeft w:val="547"/>
          <w:marRight w:val="0"/>
          <w:marTop w:val="58"/>
          <w:marBottom w:val="0"/>
          <w:divBdr>
            <w:top w:val="none" w:sz="0" w:space="0" w:color="auto"/>
            <w:left w:val="none" w:sz="0" w:space="0" w:color="auto"/>
            <w:bottom w:val="none" w:sz="0" w:space="0" w:color="auto"/>
            <w:right w:val="none" w:sz="0" w:space="0" w:color="auto"/>
          </w:divBdr>
        </w:div>
        <w:div w:id="1877892066">
          <w:marLeft w:val="547"/>
          <w:marRight w:val="0"/>
          <w:marTop w:val="58"/>
          <w:marBottom w:val="0"/>
          <w:divBdr>
            <w:top w:val="none" w:sz="0" w:space="0" w:color="auto"/>
            <w:left w:val="none" w:sz="0" w:space="0" w:color="auto"/>
            <w:bottom w:val="none" w:sz="0" w:space="0" w:color="auto"/>
            <w:right w:val="none" w:sz="0" w:space="0" w:color="auto"/>
          </w:divBdr>
        </w:div>
        <w:div w:id="2000497462">
          <w:marLeft w:val="1166"/>
          <w:marRight w:val="0"/>
          <w:marTop w:val="58"/>
          <w:marBottom w:val="0"/>
          <w:divBdr>
            <w:top w:val="none" w:sz="0" w:space="0" w:color="auto"/>
            <w:left w:val="none" w:sz="0" w:space="0" w:color="auto"/>
            <w:bottom w:val="none" w:sz="0" w:space="0" w:color="auto"/>
            <w:right w:val="none" w:sz="0" w:space="0" w:color="auto"/>
          </w:divBdr>
        </w:div>
        <w:div w:id="2092892685">
          <w:marLeft w:val="1166"/>
          <w:marRight w:val="0"/>
          <w:marTop w:val="58"/>
          <w:marBottom w:val="0"/>
          <w:divBdr>
            <w:top w:val="none" w:sz="0" w:space="0" w:color="auto"/>
            <w:left w:val="none" w:sz="0" w:space="0" w:color="auto"/>
            <w:bottom w:val="none" w:sz="0" w:space="0" w:color="auto"/>
            <w:right w:val="none" w:sz="0" w:space="0" w:color="auto"/>
          </w:divBdr>
        </w:div>
        <w:div w:id="2127846810">
          <w:marLeft w:val="1166"/>
          <w:marRight w:val="0"/>
          <w:marTop w:val="58"/>
          <w:marBottom w:val="0"/>
          <w:divBdr>
            <w:top w:val="none" w:sz="0" w:space="0" w:color="auto"/>
            <w:left w:val="none" w:sz="0" w:space="0" w:color="auto"/>
            <w:bottom w:val="none" w:sz="0" w:space="0" w:color="auto"/>
            <w:right w:val="none" w:sz="0" w:space="0" w:color="auto"/>
          </w:divBdr>
        </w:div>
      </w:divsChild>
    </w:div>
    <w:div w:id="1906915470">
      <w:bodyDiv w:val="1"/>
      <w:marLeft w:val="0"/>
      <w:marRight w:val="0"/>
      <w:marTop w:val="0"/>
      <w:marBottom w:val="0"/>
      <w:divBdr>
        <w:top w:val="none" w:sz="0" w:space="0" w:color="auto"/>
        <w:left w:val="none" w:sz="0" w:space="0" w:color="auto"/>
        <w:bottom w:val="none" w:sz="0" w:space="0" w:color="auto"/>
        <w:right w:val="none" w:sz="0" w:space="0" w:color="auto"/>
      </w:divBdr>
    </w:div>
    <w:div w:id="1946884490">
      <w:bodyDiv w:val="1"/>
      <w:marLeft w:val="0"/>
      <w:marRight w:val="0"/>
      <w:marTop w:val="0"/>
      <w:marBottom w:val="0"/>
      <w:divBdr>
        <w:top w:val="none" w:sz="0" w:space="0" w:color="auto"/>
        <w:left w:val="none" w:sz="0" w:space="0" w:color="auto"/>
        <w:bottom w:val="none" w:sz="0" w:space="0" w:color="auto"/>
        <w:right w:val="none" w:sz="0" w:space="0" w:color="auto"/>
      </w:divBdr>
    </w:div>
    <w:div w:id="1958489657">
      <w:bodyDiv w:val="1"/>
      <w:marLeft w:val="0"/>
      <w:marRight w:val="0"/>
      <w:marTop w:val="0"/>
      <w:marBottom w:val="0"/>
      <w:divBdr>
        <w:top w:val="none" w:sz="0" w:space="0" w:color="auto"/>
        <w:left w:val="none" w:sz="0" w:space="0" w:color="auto"/>
        <w:bottom w:val="none" w:sz="0" w:space="0" w:color="auto"/>
        <w:right w:val="none" w:sz="0" w:space="0" w:color="auto"/>
      </w:divBdr>
    </w:div>
    <w:div w:id="2003585652">
      <w:bodyDiv w:val="1"/>
      <w:marLeft w:val="0"/>
      <w:marRight w:val="0"/>
      <w:marTop w:val="0"/>
      <w:marBottom w:val="0"/>
      <w:divBdr>
        <w:top w:val="none" w:sz="0" w:space="0" w:color="auto"/>
        <w:left w:val="none" w:sz="0" w:space="0" w:color="auto"/>
        <w:bottom w:val="none" w:sz="0" w:space="0" w:color="auto"/>
        <w:right w:val="none" w:sz="0" w:space="0" w:color="auto"/>
      </w:divBdr>
    </w:div>
    <w:div w:id="2015568421">
      <w:bodyDiv w:val="1"/>
      <w:marLeft w:val="0"/>
      <w:marRight w:val="0"/>
      <w:marTop w:val="0"/>
      <w:marBottom w:val="0"/>
      <w:divBdr>
        <w:top w:val="none" w:sz="0" w:space="0" w:color="auto"/>
        <w:left w:val="none" w:sz="0" w:space="0" w:color="auto"/>
        <w:bottom w:val="none" w:sz="0" w:space="0" w:color="auto"/>
        <w:right w:val="none" w:sz="0" w:space="0" w:color="auto"/>
      </w:divBdr>
    </w:div>
    <w:div w:id="2114201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8FA184-77D3-4CEB-BB85-44511896FFD3}">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5075</TotalTime>
  <Pages>7</Pages>
  <Words>1546</Words>
  <Characters>8817</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fmacias@qti.qualcomm.com</dc:creator>
  <cp:keywords/>
  <dc:description/>
  <cp:lastModifiedBy>Fernando Alonso Macias</cp:lastModifiedBy>
  <cp:revision>287</cp:revision>
  <cp:lastPrinted>2018-01-03T23:25:00Z</cp:lastPrinted>
  <dcterms:created xsi:type="dcterms:W3CDTF">2022-10-22T01:09:00Z</dcterms:created>
  <dcterms:modified xsi:type="dcterms:W3CDTF">2023-05-13T01:38:00Z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