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B9005" w14:textId="73C204A8" w:rsidR="00FC122D" w:rsidRPr="00276D55" w:rsidRDefault="00FC122D" w:rsidP="00FC122D">
      <w:pPr>
        <w:pStyle w:val="CRCoverPage"/>
        <w:tabs>
          <w:tab w:val="right" w:pos="9639"/>
        </w:tabs>
        <w:spacing w:after="0"/>
        <w:rPr>
          <w:b/>
          <w:noProof/>
          <w:sz w:val="24"/>
          <w:lang w:eastAsia="zh-CN"/>
        </w:rPr>
      </w:pPr>
      <w:r w:rsidRPr="00276D55">
        <w:rPr>
          <w:b/>
          <w:noProof/>
          <w:sz w:val="24"/>
        </w:rPr>
        <w:t>3GPP TSG-RAN5 Meeting #9</w:t>
      </w:r>
      <w:r w:rsidR="001029EC">
        <w:rPr>
          <w:b/>
          <w:noProof/>
          <w:sz w:val="24"/>
          <w:lang w:eastAsia="zh-CN"/>
        </w:rPr>
        <w:t>9</w:t>
      </w:r>
      <w:r w:rsidRPr="00276D55">
        <w:rPr>
          <w:b/>
          <w:noProof/>
          <w:sz w:val="24"/>
        </w:rPr>
        <w:tab/>
        <w:t>R5-2</w:t>
      </w:r>
      <w:r>
        <w:rPr>
          <w:rFonts w:hint="eastAsia"/>
          <w:b/>
          <w:noProof/>
          <w:sz w:val="24"/>
          <w:lang w:eastAsia="zh-CN"/>
        </w:rPr>
        <w:t>3</w:t>
      </w:r>
      <w:r w:rsidR="00C61B5B">
        <w:rPr>
          <w:b/>
          <w:noProof/>
          <w:sz w:val="24"/>
          <w:lang w:eastAsia="zh-CN"/>
        </w:rPr>
        <w:t>2407</w:t>
      </w:r>
    </w:p>
    <w:p w14:paraId="30A868B2" w14:textId="77777777" w:rsidR="001029EC" w:rsidRPr="001D7E26" w:rsidRDefault="001029EC" w:rsidP="001029EC">
      <w:pPr>
        <w:pStyle w:val="CRCoverPage"/>
        <w:tabs>
          <w:tab w:val="right" w:pos="9639"/>
        </w:tabs>
        <w:spacing w:after="0"/>
        <w:rPr>
          <w:b/>
          <w:noProof/>
          <w:sz w:val="24"/>
        </w:rPr>
      </w:pPr>
      <w:r w:rsidRPr="001D7E26">
        <w:rPr>
          <w:b/>
          <w:noProof/>
          <w:sz w:val="24"/>
        </w:rPr>
        <w:t>Incheon, South Korea 22nd – 26th May 2023</w:t>
      </w:r>
    </w:p>
    <w:p w14:paraId="0FB48CE3" w14:textId="77777777" w:rsidR="00FC122D" w:rsidRPr="001029EC" w:rsidRDefault="00FC122D" w:rsidP="00FC122D">
      <w:pPr>
        <w:pStyle w:val="CRCoverPage"/>
        <w:tabs>
          <w:tab w:val="right" w:pos="9639"/>
        </w:tabs>
        <w:spacing w:after="0"/>
        <w:rPr>
          <w:b/>
          <w:sz w:val="24"/>
          <w:lang w:eastAsia="zh-CN"/>
        </w:rPr>
      </w:pPr>
    </w:p>
    <w:p w14:paraId="4D640958" w14:textId="163F21BA" w:rsidR="001029EC" w:rsidRPr="001D7E26" w:rsidRDefault="001029EC" w:rsidP="001029EC">
      <w:pPr>
        <w:pStyle w:val="CRCoverPage"/>
        <w:tabs>
          <w:tab w:val="right" w:pos="9639"/>
        </w:tabs>
        <w:spacing w:after="0"/>
        <w:rPr>
          <w:b/>
          <w:noProof/>
          <w:sz w:val="24"/>
        </w:rPr>
      </w:pPr>
      <w:r w:rsidRPr="001D7E26">
        <w:rPr>
          <w:b/>
          <w:noProof/>
          <w:sz w:val="24"/>
        </w:rPr>
        <w:t>3GPP TSG RAN Meeting #100</w:t>
      </w:r>
      <w:r w:rsidRPr="001D7E26">
        <w:rPr>
          <w:b/>
          <w:noProof/>
          <w:sz w:val="24"/>
        </w:rPr>
        <w:tab/>
        <w:t>RP-22</w:t>
      </w:r>
      <w:r w:rsidR="00720E9C">
        <w:rPr>
          <w:rFonts w:hint="eastAsia"/>
          <w:b/>
          <w:noProof/>
          <w:sz w:val="24"/>
          <w:lang w:eastAsia="zh-CN"/>
        </w:rPr>
        <w:t>XXXX</w:t>
      </w:r>
    </w:p>
    <w:p w14:paraId="11C74824" w14:textId="77777777" w:rsidR="001029EC" w:rsidRPr="001D7E26" w:rsidRDefault="001029EC" w:rsidP="001029EC">
      <w:pPr>
        <w:pStyle w:val="CRCoverPage"/>
        <w:tabs>
          <w:tab w:val="right" w:pos="9639"/>
        </w:tabs>
        <w:spacing w:after="0"/>
        <w:rPr>
          <w:b/>
          <w:noProof/>
          <w:sz w:val="24"/>
        </w:rPr>
      </w:pPr>
      <w:r w:rsidRPr="001D7E26">
        <w:rPr>
          <w:b/>
          <w:noProof/>
          <w:sz w:val="24"/>
        </w:rPr>
        <w:t>Taipei, June 12-14, 2023</w:t>
      </w:r>
      <w:r w:rsidRPr="001D7E26">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19C6C0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9B085C"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989A559" w:rsidR="006D5C18" w:rsidRPr="00E9516C" w:rsidRDefault="00FC122D" w:rsidP="008836AC">
            <w:pPr>
              <w:tabs>
                <w:tab w:val="left" w:pos="567"/>
              </w:tabs>
              <w:spacing w:after="0"/>
              <w:rPr>
                <w:rFonts w:ascii="Arial" w:hAnsi="Arial" w:cs="Arial"/>
                <w:lang w:eastAsia="ja-JP"/>
              </w:rPr>
            </w:pPr>
            <w:r w:rsidRPr="00FC122D">
              <w:rPr>
                <w:rFonts w:ascii="Arial" w:hAnsi="Arial" w:cs="Arial" w:hint="eastAsia"/>
                <w:color w:val="00B050"/>
                <w:kern w:val="2"/>
                <w:sz w:val="21"/>
                <w:szCs w:val="22"/>
                <w:lang w:val="en-US" w:eastAsia="ja-JP"/>
              </w:rPr>
              <w:t>7</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9B085C"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7F403A5F" w14:textId="77777777" w:rsidR="0069719E" w:rsidRDefault="0069719E" w:rsidP="0069719E">
      <w:pPr>
        <w:rPr>
          <w:lang w:eastAsia="ja-JP"/>
        </w:rPr>
      </w:pPr>
      <w:r>
        <w:rPr>
          <w:lang w:eastAsia="ja-JP"/>
        </w:rPr>
        <w:t>R5-233423</w:t>
      </w:r>
      <w:r>
        <w:rPr>
          <w:lang w:eastAsia="ja-JP"/>
        </w:rPr>
        <w:tab/>
        <w:t xml:space="preserve">Addition of PC5 RRC message </w:t>
      </w:r>
      <w:proofErr w:type="spellStart"/>
      <w:r>
        <w:rPr>
          <w:lang w:eastAsia="ja-JP"/>
        </w:rPr>
        <w:t>uuMessageTransferSidelink</w:t>
      </w:r>
      <w:proofErr w:type="spellEnd"/>
    </w:p>
    <w:p w14:paraId="5E0C4486" w14:textId="77777777" w:rsidR="0069719E" w:rsidRDefault="0069719E" w:rsidP="0069719E">
      <w:pPr>
        <w:rPr>
          <w:lang w:eastAsia="ja-JP"/>
        </w:rPr>
      </w:pPr>
      <w:r>
        <w:rPr>
          <w:lang w:eastAsia="ja-JP"/>
        </w:rPr>
        <w:t>R5-233424</w:t>
      </w:r>
      <w:r>
        <w:rPr>
          <w:lang w:eastAsia="ja-JP"/>
        </w:rPr>
        <w:tab/>
        <w:t xml:space="preserve">Addition of PC5 RRC </w:t>
      </w:r>
      <w:proofErr w:type="spellStart"/>
      <w:r>
        <w:rPr>
          <w:lang w:eastAsia="ja-JP"/>
        </w:rPr>
        <w:t>RemoteUEInformationSidelink</w:t>
      </w:r>
      <w:proofErr w:type="spellEnd"/>
      <w:r>
        <w:rPr>
          <w:lang w:eastAsia="ja-JP"/>
        </w:rPr>
        <w:t xml:space="preserve"> message</w:t>
      </w:r>
    </w:p>
    <w:p w14:paraId="17ADA5D1" w14:textId="77777777" w:rsidR="0069719E" w:rsidRDefault="0069719E" w:rsidP="0069719E">
      <w:pPr>
        <w:rPr>
          <w:lang w:eastAsia="ja-JP"/>
        </w:rPr>
      </w:pPr>
      <w:r>
        <w:rPr>
          <w:lang w:eastAsia="ja-JP"/>
        </w:rPr>
        <w:t>R5-233426</w:t>
      </w:r>
      <w:r>
        <w:rPr>
          <w:lang w:eastAsia="ja-JP"/>
        </w:rPr>
        <w:tab/>
        <w:t>Update of PC5 RRC message SL-L2RelayUE-Config</w:t>
      </w:r>
    </w:p>
    <w:p w14:paraId="7BBF144B" w14:textId="77777777" w:rsidR="0069719E" w:rsidRDefault="0069719E" w:rsidP="0069719E">
      <w:pPr>
        <w:rPr>
          <w:lang w:eastAsia="ja-JP"/>
        </w:rPr>
      </w:pPr>
      <w:r>
        <w:rPr>
          <w:lang w:eastAsia="ja-JP"/>
        </w:rPr>
        <w:t>R5-233425</w:t>
      </w:r>
      <w:r>
        <w:rPr>
          <w:lang w:eastAsia="ja-JP"/>
        </w:rPr>
        <w:tab/>
        <w:t xml:space="preserve">Update of PC5 RRC message </w:t>
      </w:r>
      <w:proofErr w:type="spellStart"/>
      <w:r>
        <w:rPr>
          <w:lang w:eastAsia="ja-JP"/>
        </w:rPr>
        <w:t>Uu-RelayRLC-ChannelConfig</w:t>
      </w:r>
      <w:proofErr w:type="spellEnd"/>
    </w:p>
    <w:p w14:paraId="6C7A8B7D" w14:textId="77777777" w:rsidR="0069719E" w:rsidRDefault="0069719E" w:rsidP="0069719E">
      <w:pPr>
        <w:rPr>
          <w:lang w:eastAsia="ja-JP"/>
        </w:rPr>
      </w:pPr>
      <w:r>
        <w:rPr>
          <w:lang w:eastAsia="ja-JP"/>
        </w:rPr>
        <w:t>R5-232743</w:t>
      </w:r>
      <w:r>
        <w:rPr>
          <w:lang w:eastAsia="ja-JP"/>
        </w:rPr>
        <w:tab/>
        <w:t>Update of the contents of RRC messages for L2 U2N relay related operation</w:t>
      </w:r>
    </w:p>
    <w:p w14:paraId="7E63F7A3" w14:textId="34461932" w:rsidR="0069719E" w:rsidRPr="00E9516C" w:rsidRDefault="0069719E" w:rsidP="0069719E">
      <w:pPr>
        <w:rPr>
          <w:lang w:eastAsia="ja-JP"/>
        </w:rPr>
      </w:pPr>
      <w:r>
        <w:rPr>
          <w:lang w:eastAsia="ja-JP"/>
        </w:rPr>
        <w:t>R5-232746</w:t>
      </w:r>
      <w:r>
        <w:rPr>
          <w:lang w:eastAsia="ja-JP"/>
        </w:rPr>
        <w:tab/>
        <w:t xml:space="preserve">Update of the contents of </w:t>
      </w:r>
      <w:proofErr w:type="spellStart"/>
      <w:r>
        <w:rPr>
          <w:lang w:eastAsia="ja-JP"/>
        </w:rPr>
        <w:t>Sidelink</w:t>
      </w:r>
      <w:proofErr w:type="spellEnd"/>
      <w:r>
        <w:rPr>
          <w:lang w:eastAsia="ja-JP"/>
        </w:rPr>
        <w:t xml:space="preserve"> information elements</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 xml:space="preserve">Work plan: UE Conformance - NR </w:t>
      </w:r>
      <w:proofErr w:type="spellStart"/>
      <w:r w:rsidRPr="0032282E">
        <w:rPr>
          <w:rFonts w:ascii="Arial" w:hAnsi="Arial" w:cs="Arial"/>
          <w:bCs/>
          <w:lang w:val="en-US"/>
        </w:rPr>
        <w:t>Sidelink</w:t>
      </w:r>
      <w:proofErr w:type="spellEnd"/>
      <w:r w:rsidRPr="0032282E">
        <w:rPr>
          <w:rFonts w:ascii="Arial" w:hAnsi="Arial" w:cs="Arial"/>
          <w:bCs/>
          <w:lang w:val="en-US"/>
        </w:rPr>
        <w:t xml:space="preserve">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590C57">
        <w:rPr>
          <w:rFonts w:ascii="Arial" w:hAnsi="Arial" w:cs="Arial"/>
          <w:bCs/>
          <w:lang w:val="en-US"/>
        </w:rPr>
        <w:t>4</w:t>
      </w:r>
      <w:bookmarkStart w:id="0" w:name="_GoBack"/>
      <w:bookmarkEnd w:id="0"/>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 xml:space="preserve">Work plan: UE Conformance - NR </w:t>
      </w:r>
      <w:proofErr w:type="spellStart"/>
      <w:r w:rsidRPr="0032282E">
        <w:rPr>
          <w:rFonts w:ascii="Arial" w:hAnsi="Arial" w:cs="Arial"/>
          <w:bCs/>
          <w:lang w:val="en-US"/>
        </w:rPr>
        <w:t>Sidelink</w:t>
      </w:r>
      <w:proofErr w:type="spellEnd"/>
      <w:r w:rsidRPr="0032282E">
        <w:rPr>
          <w:rFonts w:ascii="Arial" w:hAnsi="Arial" w:cs="Arial"/>
          <w:bCs/>
          <w:lang w:val="en-US"/>
        </w:rPr>
        <w:t xml:space="preserve">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8CEE6" w14:textId="77777777" w:rsidR="009B085C" w:rsidRDefault="009B085C">
      <w:r>
        <w:separator/>
      </w:r>
    </w:p>
  </w:endnote>
  <w:endnote w:type="continuationSeparator" w:id="0">
    <w:p w14:paraId="3245F1D7" w14:textId="77777777" w:rsidR="009B085C" w:rsidRDefault="009B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4CADB83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90C57">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90C57">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525C2" w14:textId="77777777" w:rsidR="009B085C" w:rsidRDefault="009B085C">
      <w:r>
        <w:separator/>
      </w:r>
    </w:p>
  </w:footnote>
  <w:footnote w:type="continuationSeparator" w:id="0">
    <w:p w14:paraId="66F25889" w14:textId="77777777" w:rsidR="009B085C" w:rsidRDefault="009B08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085C"/>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1B5B"/>
    <w:rsid w:val="00C6340F"/>
    <w:rsid w:val="00C66770"/>
    <w:rsid w:val="00C73CD5"/>
    <w:rsid w:val="00C744C0"/>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7</cp:revision>
  <dcterms:created xsi:type="dcterms:W3CDTF">2023-05-25T05:40:00Z</dcterms:created>
  <dcterms:modified xsi:type="dcterms:W3CDTF">2023-05-25T05:48:00Z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