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5F" w:rsidRPr="00F41041" w:rsidRDefault="00B40E99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#9</w:t>
      </w:r>
      <w:r>
        <w:rPr>
          <w:rStyle w:val="af7"/>
          <w:rFonts w:ascii="Arial" w:eastAsiaTheme="minorEastAsia" w:hAnsi="Arial" w:cs="Arial" w:hint="eastAsia"/>
          <w:b/>
        </w:rPr>
        <w:t>8</w:t>
      </w:r>
      <w:r w:rsidR="00806436">
        <w:rPr>
          <w:rStyle w:val="af7"/>
          <w:rFonts w:ascii="Arial" w:eastAsiaTheme="minorEastAsia" w:hAnsi="Arial" w:cs="Arial" w:hint="eastAsia"/>
          <w:b/>
        </w:rPr>
        <w:t>-bis</w:t>
      </w:r>
      <w:r w:rsidR="00293A65" w:rsidRPr="00F41041">
        <w:rPr>
          <w:rStyle w:val="af7"/>
          <w:rFonts w:ascii="Arial" w:hAnsi="Arial" w:cs="Arial"/>
          <w:b/>
          <w:lang w:eastAsia="en-US"/>
        </w:rPr>
        <w:t>-e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    </w:t>
      </w:r>
      <w:r w:rsidR="0073595F" w:rsidRPr="00F41041">
        <w:rPr>
          <w:rStyle w:val="af7"/>
          <w:rFonts w:ascii="Arial" w:hAnsi="Arial" w:cs="Arial"/>
          <w:b/>
          <w:lang w:eastAsia="en-US"/>
        </w:rPr>
        <w:t xml:space="preserve"> </w:t>
      </w:r>
      <w:r w:rsidR="00293A65" w:rsidRPr="00293A65">
        <w:rPr>
          <w:rStyle w:val="af7"/>
          <w:rFonts w:ascii="Arial" w:hAnsi="Arial" w:cs="Arial"/>
          <w:b/>
          <w:lang w:eastAsia="en-US"/>
        </w:rPr>
        <w:t>R4-2104746</w:t>
      </w:r>
    </w:p>
    <w:p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 xml:space="preserve">Electronic meeting, </w:t>
      </w:r>
      <w:bookmarkStart w:id="2" w:name="OLE_LINK1"/>
      <w:bookmarkStart w:id="3" w:name="OLE_LINK2"/>
      <w:r w:rsidR="00FA30E2" w:rsidRPr="00FA30E2">
        <w:rPr>
          <w:rStyle w:val="af7"/>
          <w:rFonts w:ascii="Arial" w:hAnsi="Arial" w:cs="Arial"/>
          <w:b/>
          <w:lang w:eastAsia="en-US"/>
        </w:rPr>
        <w:t>Apr. 12 –</w:t>
      </w:r>
      <w:r w:rsidR="00FA30E2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FA30E2" w:rsidRPr="00FA30E2">
        <w:rPr>
          <w:rStyle w:val="af7"/>
          <w:rFonts w:ascii="Arial" w:hAnsi="Arial" w:cs="Arial"/>
          <w:b/>
          <w:lang w:eastAsia="en-US"/>
        </w:rPr>
        <w:t>20</w:t>
      </w:r>
      <w:bookmarkEnd w:id="2"/>
      <w:bookmarkEnd w:id="3"/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222041">
        <w:rPr>
          <w:rStyle w:val="af7"/>
          <w:rFonts w:ascii="Arial" w:eastAsiaTheme="minorEastAsia" w:hAnsi="Arial" w:cs="Arial" w:hint="eastAsia"/>
          <w:b/>
        </w:rPr>
        <w:t>1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  <w:t xml:space="preserve">Discussion on PRS </w:t>
      </w:r>
      <w:r w:rsidRPr="00F41041">
        <w:rPr>
          <w:rStyle w:val="af7"/>
          <w:rFonts w:ascii="Arial" w:eastAsiaTheme="minorEastAsia" w:hAnsi="Arial" w:cs="Arial" w:hint="eastAsia"/>
          <w:b/>
        </w:rPr>
        <w:t>RSRP</w:t>
      </w:r>
      <w:r w:rsidRPr="00F41041">
        <w:rPr>
          <w:rStyle w:val="af7"/>
          <w:rFonts w:ascii="Arial" w:hAnsi="Arial" w:cs="Arial"/>
          <w:b/>
          <w:lang w:eastAsia="en-US"/>
        </w:rPr>
        <w:t xml:space="preserve"> accuracy requirements</w:t>
      </w:r>
    </w:p>
    <w:p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:rsidR="0073595F" w:rsidRPr="00F41041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6D7FA4" w:rsidRPr="006D7FA4">
        <w:rPr>
          <w:rStyle w:val="af7"/>
          <w:rFonts w:ascii="Arial" w:hAnsi="Arial" w:cs="Arial"/>
          <w:b/>
          <w:lang w:eastAsia="en-US"/>
        </w:rPr>
        <w:t>5.5.2.2.2.2</w:t>
      </w:r>
    </w:p>
    <w:bookmarkEnd w:id="0"/>
    <w:bookmarkEnd w:id="1"/>
    <w:p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4" w:name="DocumentFor"/>
      <w:bookmarkEnd w:id="4"/>
      <w:r w:rsidRPr="00F41041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AB1B48" w:rsidRPr="00F96CA1" w:rsidRDefault="00CC0C42" w:rsidP="00845FE6">
      <w:pPr>
        <w:pStyle w:val="af0"/>
        <w:spacing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>In RAN4#98e meeting, the accuracy requirements of PRS RSRP measurement were discussed</w:t>
      </w:r>
      <w:r w:rsidR="00E07249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the conclusions and remaining issues are captured in the WF [1].</w:t>
      </w:r>
      <w:r w:rsidR="00984B19">
        <w:rPr>
          <w:rFonts w:hint="eastAsia"/>
          <w:lang w:eastAsia="zh-CN"/>
        </w:rPr>
        <w:t xml:space="preserve"> </w:t>
      </w:r>
      <w:r w:rsidR="001601A9">
        <w:rPr>
          <w:lang w:eastAsia="zh-CN"/>
        </w:rPr>
        <w:t>B</w:t>
      </w:r>
      <w:r w:rsidR="001601A9">
        <w:rPr>
          <w:rFonts w:hint="eastAsia"/>
          <w:lang w:eastAsia="zh-CN"/>
        </w:rPr>
        <w:t xml:space="preserve">ut the measurement performance is still under evaluation and </w:t>
      </w:r>
      <w:r w:rsidR="001601A9">
        <w:rPr>
          <w:rFonts w:hint="eastAsia"/>
          <w:lang w:val="en-US" w:eastAsia="zh-CN"/>
        </w:rPr>
        <w:t>the template for simulation results collection was provided in [2]</w:t>
      </w:r>
      <w:r w:rsidR="001601A9">
        <w:rPr>
          <w:rFonts w:hint="eastAsia"/>
          <w:lang w:eastAsia="zh-CN"/>
        </w:rPr>
        <w:t xml:space="preserve">. </w:t>
      </w:r>
      <w:r w:rsidR="00F96CA1">
        <w:rPr>
          <w:lang w:val="en-US" w:eastAsia="zh-CN"/>
        </w:rPr>
        <w:t>B</w:t>
      </w:r>
      <w:r w:rsidR="00F96CA1">
        <w:rPr>
          <w:rFonts w:hint="eastAsia"/>
          <w:lang w:val="en-US" w:eastAsia="zh-CN"/>
        </w:rPr>
        <w:t xml:space="preserve">ased on the template and the simulation assumption [3], </w:t>
      </w:r>
      <w:proofErr w:type="gramStart"/>
      <w:r w:rsidR="00F96CA1">
        <w:rPr>
          <w:rFonts w:hint="eastAsia"/>
          <w:lang w:val="en-US" w:eastAsia="zh-CN"/>
        </w:rPr>
        <w:t>in</w:t>
      </w:r>
      <w:proofErr w:type="gramEnd"/>
      <w:r w:rsidR="00F96CA1">
        <w:rPr>
          <w:rFonts w:hint="eastAsia"/>
          <w:lang w:val="en-US" w:eastAsia="zh-CN"/>
        </w:rPr>
        <w:t xml:space="preserve"> this paper, the updated </w:t>
      </w:r>
      <w:r w:rsidR="00F96CA1">
        <w:rPr>
          <w:lang w:val="en-US" w:eastAsia="zh-CN"/>
        </w:rPr>
        <w:t xml:space="preserve">simulation results </w:t>
      </w:r>
      <w:r w:rsidR="00F96CA1">
        <w:rPr>
          <w:rFonts w:hint="eastAsia"/>
          <w:lang w:val="en-US" w:eastAsia="zh-CN"/>
        </w:rPr>
        <w:t xml:space="preserve">of PRS RSRP </w:t>
      </w:r>
      <w:r w:rsidR="00B84F9B">
        <w:rPr>
          <w:rFonts w:hint="eastAsia"/>
          <w:lang w:val="en-US" w:eastAsia="zh-CN"/>
        </w:rPr>
        <w:t xml:space="preserve">measurement </w:t>
      </w:r>
      <w:r w:rsidR="00F96CA1">
        <w:rPr>
          <w:rFonts w:hint="eastAsia"/>
          <w:lang w:val="en-US" w:eastAsia="zh-CN"/>
        </w:rPr>
        <w:t>are provided</w:t>
      </w:r>
      <w:r w:rsidR="00876DEA">
        <w:rPr>
          <w:rFonts w:hint="eastAsia"/>
          <w:lang w:val="en-US" w:eastAsia="zh-CN"/>
        </w:rPr>
        <w:t xml:space="preserve"> in Annex</w:t>
      </w:r>
      <w:r w:rsidR="00F96CA1">
        <w:rPr>
          <w:rFonts w:hint="eastAsia"/>
          <w:lang w:val="en-US" w:eastAsia="zh-CN"/>
        </w:rPr>
        <w:t xml:space="preserve">, </w:t>
      </w:r>
      <w:r w:rsidR="00947F5E">
        <w:rPr>
          <w:rFonts w:hint="eastAsia"/>
          <w:lang w:val="en-US" w:eastAsia="zh-CN"/>
        </w:rPr>
        <w:t>a</w:t>
      </w:r>
      <w:r w:rsidR="00AB1B48">
        <w:rPr>
          <w:rFonts w:hint="eastAsia"/>
          <w:lang w:val="en-US" w:eastAsia="zh-CN"/>
        </w:rPr>
        <w:t xml:space="preserve">nd according to </w:t>
      </w:r>
      <w:r w:rsidR="00936C58">
        <w:rPr>
          <w:rFonts w:hint="eastAsia"/>
          <w:lang w:val="en-US" w:eastAsia="zh-CN"/>
        </w:rPr>
        <w:t>that</w:t>
      </w:r>
      <w:r w:rsidR="00AB1B48">
        <w:rPr>
          <w:rFonts w:hint="eastAsia"/>
          <w:lang w:val="en-US" w:eastAsia="zh-CN"/>
        </w:rPr>
        <w:t>, we have further discussion on the remaining issues and give our proposals.</w:t>
      </w:r>
      <w:r w:rsidR="00E92CE4">
        <w:rPr>
          <w:rFonts w:hint="eastAsia"/>
          <w:lang w:val="en-US" w:eastAsia="zh-CN"/>
        </w:rPr>
        <w:t xml:space="preserve"> </w:t>
      </w:r>
    </w:p>
    <w:p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CE3CD5" w:rsidRDefault="00CE3CD5" w:rsidP="00CE3CD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5D5447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Side condition</w:t>
      </w:r>
    </w:p>
    <w:p w:rsidR="00F707F8" w:rsidRDefault="00F707F8" w:rsidP="00F707F8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RAN4#98e meeting, the side condition for PRS RSRP measurement was further discussed and the following agreements are made and captured in the WF [1].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B3326" w:rsidTr="003B3326">
        <w:tc>
          <w:tcPr>
            <w:tcW w:w="9857" w:type="dxa"/>
          </w:tcPr>
          <w:p w:rsidR="003B3326" w:rsidRPr="003B3326" w:rsidRDefault="003B3326" w:rsidP="00F707F8">
            <w:pPr>
              <w:numPr>
                <w:ilvl w:val="0"/>
                <w:numId w:val="15"/>
              </w:numPr>
              <w:rPr>
                <w:lang w:val="en-US" w:eastAsia="zh-CN"/>
              </w:rPr>
            </w:pPr>
            <w:r w:rsidRPr="002B0167">
              <w:rPr>
                <w:lang w:val="en-US" w:eastAsia="zh-CN"/>
              </w:rPr>
              <w:t xml:space="preserve">PRS-RSRP SINR side condition #1 is [-3] </w:t>
            </w:r>
            <w:proofErr w:type="spellStart"/>
            <w:r w:rsidRPr="002B0167">
              <w:rPr>
                <w:lang w:val="en-US" w:eastAsia="zh-CN"/>
              </w:rPr>
              <w:t>dB.</w:t>
            </w:r>
            <w:proofErr w:type="spellEnd"/>
            <w:r w:rsidRPr="002B0167">
              <w:rPr>
                <w:lang w:val="en-US" w:eastAsia="zh-CN"/>
              </w:rPr>
              <w:t xml:space="preserve"> Companies are encouraged to bring simulation results for -3dB and -6dB SINR conditions.</w:t>
            </w:r>
          </w:p>
        </w:tc>
      </w:tr>
    </w:tbl>
    <w:p w:rsidR="006922C3" w:rsidRPr="00F47809" w:rsidRDefault="00CF6E12" w:rsidP="003A37C3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ccording </w:t>
      </w:r>
      <w:r w:rsidR="00EE1D6A">
        <w:rPr>
          <w:rFonts w:hint="eastAsia"/>
          <w:lang w:val="en-US" w:eastAsia="zh-CN"/>
        </w:rPr>
        <w:t xml:space="preserve">to our simulation results </w:t>
      </w:r>
      <w:r w:rsidR="00DA3EB5">
        <w:rPr>
          <w:rFonts w:hint="eastAsia"/>
          <w:lang w:val="en-US" w:eastAsia="zh-CN"/>
        </w:rPr>
        <w:t>in Annex</w:t>
      </w:r>
      <w:r>
        <w:rPr>
          <w:rFonts w:hint="eastAsia"/>
          <w:lang w:val="en-US" w:eastAsia="zh-CN"/>
        </w:rPr>
        <w:t xml:space="preserve">, </w:t>
      </w:r>
      <w:r w:rsidR="00B25432">
        <w:rPr>
          <w:rFonts w:hint="eastAsia"/>
          <w:lang w:val="en-US" w:eastAsia="zh-CN"/>
        </w:rPr>
        <w:t xml:space="preserve">the measurement error of PRS RSRP for SINR = -3dB and SINR = -6dB have no big difference. </w:t>
      </w:r>
      <w:r w:rsidR="007E49FA">
        <w:rPr>
          <w:lang w:val="en-US" w:eastAsia="zh-CN"/>
        </w:rPr>
        <w:t>A</w:t>
      </w:r>
      <w:r w:rsidR="007E49FA">
        <w:rPr>
          <w:rFonts w:hint="eastAsia"/>
          <w:lang w:val="en-US" w:eastAsia="zh-CN"/>
        </w:rPr>
        <w:t xml:space="preserve">nd </w:t>
      </w:r>
      <w:r w:rsidR="007E49FA">
        <w:rPr>
          <w:rFonts w:hint="eastAsia"/>
          <w:lang w:eastAsia="zh-CN"/>
        </w:rPr>
        <w:t>i</w:t>
      </w:r>
      <w:r w:rsidR="00426116">
        <w:rPr>
          <w:rFonts w:hint="eastAsia"/>
          <w:lang w:eastAsia="zh-CN"/>
        </w:rPr>
        <w:t xml:space="preserve">n </w:t>
      </w:r>
      <w:r w:rsidR="000C2132">
        <w:rPr>
          <w:rFonts w:hint="eastAsia"/>
          <w:lang w:eastAsia="zh-CN"/>
        </w:rPr>
        <w:t xml:space="preserve">RAN4 #95 meeting, it has been agreed that </w:t>
      </w:r>
      <w:r w:rsidR="00870CB5">
        <w:rPr>
          <w:rFonts w:hint="eastAsia"/>
          <w:lang w:eastAsia="zh-CN"/>
        </w:rPr>
        <w:t>w</w:t>
      </w:r>
      <w:r w:rsidR="00CE3CD5">
        <w:rPr>
          <w:rFonts w:hint="eastAsia"/>
          <w:lang w:eastAsia="zh-CN"/>
        </w:rPr>
        <w:t xml:space="preserve">hen </w:t>
      </w:r>
      <w:r w:rsidR="00CE3CD5" w:rsidRPr="00280D05">
        <w:rPr>
          <w:rFonts w:hint="eastAsia"/>
          <w:lang w:eastAsia="zh-CN"/>
        </w:rPr>
        <w:t>the PRS RSRP measurement is configured to be measured along with RSTD</w:t>
      </w:r>
      <w:r w:rsidR="00CE3CD5">
        <w:rPr>
          <w:rFonts w:hint="eastAsia"/>
          <w:lang w:eastAsia="zh-CN"/>
        </w:rPr>
        <w:t xml:space="preserve"> or UE Rx-</w:t>
      </w:r>
      <w:proofErr w:type="spellStart"/>
      <w:r w:rsidR="00CE3CD5">
        <w:rPr>
          <w:rFonts w:hint="eastAsia"/>
          <w:lang w:eastAsia="zh-CN"/>
        </w:rPr>
        <w:t>Tx</w:t>
      </w:r>
      <w:proofErr w:type="spellEnd"/>
      <w:r w:rsidR="00CE3CD5">
        <w:rPr>
          <w:rFonts w:hint="eastAsia"/>
          <w:lang w:eastAsia="zh-CN"/>
        </w:rPr>
        <w:t xml:space="preserve"> time difference</w:t>
      </w:r>
      <w:r w:rsidR="00F6681F">
        <w:rPr>
          <w:rFonts w:hint="eastAsia"/>
          <w:lang w:eastAsia="zh-CN"/>
        </w:rPr>
        <w:t xml:space="preserve"> </w:t>
      </w:r>
      <w:r w:rsidR="00CE3CD5" w:rsidRPr="00280D05">
        <w:rPr>
          <w:rFonts w:hint="eastAsia"/>
          <w:lang w:eastAsia="zh-CN"/>
        </w:rPr>
        <w:t xml:space="preserve">measurement, </w:t>
      </w:r>
      <w:r w:rsidR="00870CB5">
        <w:rPr>
          <w:rFonts w:hint="eastAsia"/>
          <w:lang w:eastAsia="zh-CN"/>
        </w:rPr>
        <w:t xml:space="preserve">the </w:t>
      </w:r>
      <w:r w:rsidR="00CE3CD5">
        <w:rPr>
          <w:rFonts w:hint="eastAsia"/>
          <w:lang w:eastAsia="zh-CN"/>
        </w:rPr>
        <w:t xml:space="preserve">side condition </w:t>
      </w:r>
      <w:r w:rsidR="00870CB5">
        <w:rPr>
          <w:rFonts w:hint="eastAsia"/>
          <w:lang w:eastAsia="zh-CN"/>
        </w:rPr>
        <w:t>of PRS-RSRP should</w:t>
      </w:r>
      <w:r w:rsidR="00CE3CD5">
        <w:rPr>
          <w:rFonts w:hint="eastAsia"/>
          <w:lang w:eastAsia="zh-CN"/>
        </w:rPr>
        <w:t xml:space="preserve"> follow </w:t>
      </w:r>
      <w:r w:rsidR="00870CB5">
        <w:rPr>
          <w:rFonts w:hint="eastAsia"/>
          <w:lang w:eastAsia="zh-CN"/>
        </w:rPr>
        <w:t xml:space="preserve">those of </w:t>
      </w:r>
      <w:r w:rsidR="00CE3CD5">
        <w:rPr>
          <w:rFonts w:hint="eastAsia"/>
          <w:lang w:eastAsia="zh-CN"/>
        </w:rPr>
        <w:t>RSTD or Rx</w:t>
      </w:r>
      <w:r w:rsidR="00870CB5">
        <w:rPr>
          <w:rFonts w:hint="eastAsia"/>
          <w:lang w:eastAsia="zh-CN"/>
        </w:rPr>
        <w:t>-</w:t>
      </w:r>
      <w:proofErr w:type="spellStart"/>
      <w:r w:rsidR="00870CB5">
        <w:rPr>
          <w:rFonts w:hint="eastAsia"/>
          <w:lang w:eastAsia="zh-CN"/>
        </w:rPr>
        <w:t>Tx</w:t>
      </w:r>
      <w:proofErr w:type="spellEnd"/>
      <w:r w:rsidR="00870CB5">
        <w:rPr>
          <w:rFonts w:hint="eastAsia"/>
          <w:lang w:eastAsia="zh-CN"/>
        </w:rPr>
        <w:t xml:space="preserve"> time difference measurement respectively</w:t>
      </w:r>
      <w:r w:rsidR="00CE3CD5">
        <w:rPr>
          <w:rFonts w:hint="eastAsia"/>
          <w:lang w:eastAsia="zh-CN"/>
        </w:rPr>
        <w:t xml:space="preserve">. </w:t>
      </w:r>
      <w:r w:rsidR="003A37C3">
        <w:rPr>
          <w:lang w:eastAsia="zh-CN"/>
        </w:rPr>
        <w:t>F</w:t>
      </w:r>
      <w:r w:rsidR="003A37C3">
        <w:rPr>
          <w:rFonts w:hint="eastAsia"/>
          <w:lang w:eastAsia="zh-CN"/>
        </w:rPr>
        <w:t xml:space="preserve">or RSTD measurement, the side condition has been defined as -6dB and -13dB. </w:t>
      </w:r>
      <w:r w:rsidR="003A37C3">
        <w:rPr>
          <w:lang w:eastAsia="zh-CN"/>
        </w:rPr>
        <w:t>I</w:t>
      </w:r>
      <w:r w:rsidR="003A37C3">
        <w:rPr>
          <w:rFonts w:hint="eastAsia"/>
          <w:lang w:eastAsia="zh-CN"/>
        </w:rPr>
        <w:t xml:space="preserve">t is better to </w:t>
      </w:r>
      <w:r w:rsidR="00E75F30">
        <w:rPr>
          <w:rFonts w:hint="eastAsia"/>
          <w:lang w:eastAsia="zh-CN"/>
        </w:rPr>
        <w:t xml:space="preserve">keep them </w:t>
      </w:r>
      <w:r w:rsidR="008B1961">
        <w:rPr>
          <w:rFonts w:hint="eastAsia"/>
          <w:lang w:eastAsia="zh-CN"/>
        </w:rPr>
        <w:t>aligned</w:t>
      </w:r>
      <w:r w:rsidR="00E75F30">
        <w:rPr>
          <w:rFonts w:hint="eastAsia"/>
          <w:lang w:eastAsia="zh-CN"/>
        </w:rPr>
        <w:t xml:space="preserve">. </w:t>
      </w:r>
    </w:p>
    <w:p w:rsidR="00F47809" w:rsidRPr="003A37C3" w:rsidRDefault="00F47809" w:rsidP="003A37C3">
      <w:pPr>
        <w:spacing w:beforeLines="50" w:before="120"/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 we define different side condition of PRS RSRP measurement for Dl-TDOA and DL-</w:t>
      </w:r>
      <w:proofErr w:type="spellStart"/>
      <w:r>
        <w:rPr>
          <w:rFonts w:hint="eastAsia"/>
          <w:lang w:eastAsia="zh-CN"/>
        </w:rPr>
        <w:t>AoD</w:t>
      </w:r>
      <w:proofErr w:type="spellEnd"/>
      <w:r>
        <w:rPr>
          <w:rFonts w:hint="eastAsia"/>
          <w:lang w:eastAsia="zh-CN"/>
        </w:rPr>
        <w:t xml:space="preserve"> positioning, then we need to define two sets of test cases for PRS RSRP measurement.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ut from the simulation results, the requirements for -3dB and -6dB is the same which means there is no need to define requirement and test case for -3dB. So </w:t>
      </w:r>
      <w:r>
        <w:rPr>
          <w:rFonts w:hint="eastAsia"/>
          <w:lang w:val="en-US" w:eastAsia="zh-CN"/>
        </w:rPr>
        <w:t xml:space="preserve">there is no reason to define the side condition of PRS RSRP measurement as -3dB. </w:t>
      </w:r>
    </w:p>
    <w:p w:rsidR="00E17481" w:rsidRPr="00886F9E" w:rsidRDefault="00E17481" w:rsidP="00B167F0">
      <w:pPr>
        <w:autoSpaceDE w:val="0"/>
        <w:autoSpaceDN w:val="0"/>
        <w:adjustRightInd w:val="0"/>
        <w:rPr>
          <w:b/>
          <w:lang w:eastAsia="zh-CN"/>
        </w:rPr>
      </w:pPr>
      <w:bookmarkStart w:id="5" w:name="OLE_LINK21"/>
      <w:bookmarkStart w:id="6" w:name="OLE_LINK22"/>
      <w:r w:rsidRPr="00B167F0">
        <w:rPr>
          <w:b/>
        </w:rPr>
        <w:t>P</w:t>
      </w:r>
      <w:r w:rsidRPr="00B167F0">
        <w:rPr>
          <w:rFonts w:hint="eastAsia"/>
          <w:b/>
        </w:rPr>
        <w:t xml:space="preserve">roposal </w:t>
      </w:r>
      <w:r w:rsidR="00783898">
        <w:rPr>
          <w:rFonts w:hint="eastAsia"/>
          <w:b/>
          <w:lang w:eastAsia="zh-CN"/>
        </w:rPr>
        <w:t>1</w:t>
      </w:r>
      <w:r w:rsidR="00103769">
        <w:rPr>
          <w:rFonts w:hint="eastAsia"/>
          <w:b/>
          <w:lang w:eastAsia="zh-CN"/>
        </w:rPr>
        <w:t xml:space="preserve">: </w:t>
      </w:r>
      <w:r w:rsidR="003A37C3">
        <w:rPr>
          <w:rFonts w:hint="eastAsia"/>
          <w:b/>
          <w:lang w:eastAsia="zh-CN"/>
        </w:rPr>
        <w:t>Define t</w:t>
      </w:r>
      <w:r w:rsidR="00742845">
        <w:rPr>
          <w:rFonts w:hint="eastAsia"/>
          <w:b/>
          <w:lang w:eastAsia="zh-CN"/>
        </w:rPr>
        <w:t xml:space="preserve">he side condition </w:t>
      </w:r>
      <w:r w:rsidR="003A37C3">
        <w:rPr>
          <w:rFonts w:hint="eastAsia"/>
          <w:b/>
          <w:lang w:eastAsia="zh-CN"/>
        </w:rPr>
        <w:t xml:space="preserve">#1 </w:t>
      </w:r>
      <w:r w:rsidR="00742845">
        <w:rPr>
          <w:rFonts w:hint="eastAsia"/>
          <w:b/>
          <w:lang w:eastAsia="zh-CN"/>
        </w:rPr>
        <w:t xml:space="preserve">for PRS </w:t>
      </w:r>
      <w:r w:rsidR="003A37C3">
        <w:rPr>
          <w:rFonts w:hint="eastAsia"/>
          <w:b/>
          <w:lang w:eastAsia="zh-CN"/>
        </w:rPr>
        <w:t xml:space="preserve">RSRP </w:t>
      </w:r>
      <w:r w:rsidR="00742845">
        <w:rPr>
          <w:rFonts w:hint="eastAsia"/>
          <w:b/>
          <w:lang w:eastAsia="zh-CN"/>
        </w:rPr>
        <w:t xml:space="preserve">measurement accuracy requirements </w:t>
      </w:r>
      <w:r w:rsidR="003A37C3">
        <w:rPr>
          <w:rFonts w:hint="eastAsia"/>
          <w:b/>
          <w:lang w:eastAsia="zh-CN"/>
        </w:rPr>
        <w:t>in DL-</w:t>
      </w:r>
      <w:proofErr w:type="spellStart"/>
      <w:r w:rsidR="003A37C3">
        <w:rPr>
          <w:rFonts w:hint="eastAsia"/>
          <w:b/>
          <w:lang w:eastAsia="zh-CN"/>
        </w:rPr>
        <w:t>AoD</w:t>
      </w:r>
      <w:proofErr w:type="spellEnd"/>
      <w:r w:rsidR="003A37C3">
        <w:rPr>
          <w:rFonts w:hint="eastAsia"/>
          <w:b/>
          <w:lang w:eastAsia="zh-CN"/>
        </w:rPr>
        <w:t xml:space="preserve"> as</w:t>
      </w:r>
      <w:r w:rsidR="00742845">
        <w:rPr>
          <w:rFonts w:hint="eastAsia"/>
          <w:b/>
          <w:lang w:eastAsia="zh-CN"/>
        </w:rPr>
        <w:t xml:space="preserve"> -6dB</w:t>
      </w:r>
      <w:r w:rsidR="006247F0">
        <w:rPr>
          <w:rFonts w:hint="eastAsia"/>
          <w:b/>
          <w:lang w:eastAsia="zh-CN"/>
        </w:rPr>
        <w:t xml:space="preserve">. </w:t>
      </w:r>
    </w:p>
    <w:p w:rsidR="00CF3679" w:rsidRDefault="006A5BBC" w:rsidP="00C72AA1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B429C7">
        <w:rPr>
          <w:rFonts w:hint="eastAsia"/>
          <w:lang w:val="en-US" w:eastAsia="zh-CN"/>
        </w:rPr>
        <w:t>2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US"/>
        </w:rPr>
        <w:t xml:space="preserve">easurement </w:t>
      </w:r>
      <w:r>
        <w:rPr>
          <w:rFonts w:hint="eastAsia"/>
          <w:lang w:val="en-US" w:eastAsia="zh-CN"/>
        </w:rPr>
        <w:t>accuracy</w:t>
      </w:r>
    </w:p>
    <w:p w:rsidR="004A4AB4" w:rsidRDefault="007D6F95" w:rsidP="00CD556E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ccording to the simulation results in </w:t>
      </w:r>
      <w:r w:rsidR="00647A5A">
        <w:rPr>
          <w:rFonts w:hint="eastAsia"/>
          <w:lang w:val="en-US" w:eastAsia="zh-CN"/>
        </w:rPr>
        <w:t>Annex</w:t>
      </w:r>
      <w:r>
        <w:rPr>
          <w:rFonts w:hint="eastAsia"/>
          <w:lang w:val="en-US" w:eastAsia="zh-CN"/>
        </w:rPr>
        <w:t xml:space="preserve">, </w:t>
      </w:r>
      <w:r w:rsidR="004A4AB4">
        <w:rPr>
          <w:rFonts w:hint="eastAsia"/>
          <w:lang w:val="en-US" w:eastAsia="zh-CN"/>
        </w:rPr>
        <w:t xml:space="preserve">the following observations and proposals are provided: </w:t>
      </w:r>
    </w:p>
    <w:p w:rsidR="004A4AB4" w:rsidRPr="00302F2A" w:rsidRDefault="00FA1730" w:rsidP="00CD556E">
      <w:pPr>
        <w:rPr>
          <w:b/>
          <w:lang w:val="en-US" w:eastAsia="zh-CN"/>
        </w:rPr>
      </w:pPr>
      <w:r w:rsidRPr="00302F2A">
        <w:rPr>
          <w:b/>
          <w:lang w:val="en-US" w:eastAsia="zh-CN"/>
        </w:rPr>
        <w:t>O</w:t>
      </w:r>
      <w:r w:rsidRPr="00302F2A">
        <w:rPr>
          <w:rFonts w:hint="eastAsia"/>
          <w:b/>
          <w:lang w:val="en-US" w:eastAsia="zh-CN"/>
        </w:rPr>
        <w:t xml:space="preserve">bservation 1: There is no big difference on the </w:t>
      </w:r>
      <w:r w:rsidR="0010153B" w:rsidRPr="00302F2A">
        <w:rPr>
          <w:rFonts w:hint="eastAsia"/>
          <w:b/>
          <w:lang w:val="en-US" w:eastAsia="zh-CN"/>
        </w:rPr>
        <w:t>measurement accuracy</w:t>
      </w:r>
      <w:r w:rsidRPr="00302F2A">
        <w:rPr>
          <w:rFonts w:hint="eastAsia"/>
          <w:b/>
          <w:lang w:val="en-US" w:eastAsia="zh-CN"/>
        </w:rPr>
        <w:t xml:space="preserve"> for SINR = -3dB and SINR = -6dB. </w:t>
      </w:r>
    </w:p>
    <w:p w:rsidR="00C34D73" w:rsidRPr="00302F2A" w:rsidRDefault="00C34D73" w:rsidP="00CD556E">
      <w:pPr>
        <w:rPr>
          <w:b/>
          <w:lang w:val="en-US" w:eastAsia="zh-CN"/>
        </w:rPr>
      </w:pPr>
      <w:r w:rsidRPr="00302F2A">
        <w:rPr>
          <w:b/>
          <w:lang w:val="en-US" w:eastAsia="zh-CN"/>
        </w:rPr>
        <w:t>O</w:t>
      </w:r>
      <w:r w:rsidRPr="00302F2A">
        <w:rPr>
          <w:rFonts w:hint="eastAsia"/>
          <w:b/>
          <w:lang w:val="en-US" w:eastAsia="zh-CN"/>
        </w:rPr>
        <w:t xml:space="preserve">bservation 2: When the PRS bandwidth is same, there is no big difference for the measurement error for different SCS. </w:t>
      </w:r>
    </w:p>
    <w:p w:rsidR="00703A95" w:rsidRPr="00302F2A" w:rsidRDefault="007A674F" w:rsidP="00703A95">
      <w:pPr>
        <w:rPr>
          <w:rFonts w:eastAsia="等线"/>
          <w:b/>
          <w:lang w:val="en-US" w:eastAsia="zh-CN"/>
        </w:rPr>
      </w:pPr>
      <w:r w:rsidRPr="00302F2A">
        <w:rPr>
          <w:b/>
          <w:lang w:val="en-US" w:eastAsia="zh-CN"/>
        </w:rPr>
        <w:t>O</w:t>
      </w:r>
      <w:r w:rsidRPr="00302F2A">
        <w:rPr>
          <w:rFonts w:hint="eastAsia"/>
          <w:b/>
          <w:lang w:val="en-US" w:eastAsia="zh-CN"/>
        </w:rPr>
        <w:t xml:space="preserve">bservation </w:t>
      </w:r>
      <w:r w:rsidR="00EE339D" w:rsidRPr="00302F2A">
        <w:rPr>
          <w:rFonts w:hint="eastAsia"/>
          <w:b/>
          <w:lang w:val="en-US" w:eastAsia="zh-CN"/>
        </w:rPr>
        <w:t>3</w:t>
      </w:r>
      <w:r w:rsidRPr="00302F2A">
        <w:rPr>
          <w:rFonts w:hint="eastAsia"/>
          <w:b/>
          <w:lang w:val="en-US" w:eastAsia="zh-CN"/>
        </w:rPr>
        <w:t xml:space="preserve">: </w:t>
      </w:r>
      <w:r w:rsidR="00703A95" w:rsidRPr="00302F2A">
        <w:rPr>
          <w:rFonts w:hint="eastAsia"/>
          <w:b/>
          <w:lang w:val="en-US" w:eastAsia="zh-CN"/>
        </w:rPr>
        <w:t xml:space="preserve">The measurement accuracy improves as the value of </w:t>
      </w:r>
      <w:proofErr w:type="spellStart"/>
      <w:r w:rsidR="00703A95" w:rsidRPr="00302F2A">
        <w:rPr>
          <w:rFonts w:eastAsia="等线"/>
          <w:b/>
          <w:lang w:val="en-US" w:eastAsia="zh-CN"/>
        </w:rPr>
        <w:t>PRS_NormLenthPerSlot</w:t>
      </w:r>
      <w:proofErr w:type="spellEnd"/>
      <w:r w:rsidR="00703A95" w:rsidRPr="00302F2A">
        <w:rPr>
          <w:rFonts w:eastAsia="等线" w:hint="eastAsia"/>
          <w:b/>
          <w:lang w:val="en-US" w:eastAsia="zh-CN"/>
        </w:rPr>
        <w:t xml:space="preserve"> increases. </w:t>
      </w:r>
      <w:r w:rsidR="00C11ADF" w:rsidRPr="00302F2A">
        <w:rPr>
          <w:rFonts w:eastAsia="等线"/>
          <w:b/>
          <w:lang w:val="en-US" w:eastAsia="zh-CN"/>
        </w:rPr>
        <w:t>A</w:t>
      </w:r>
      <w:r w:rsidR="00C11ADF" w:rsidRPr="00302F2A">
        <w:rPr>
          <w:rFonts w:eastAsia="等线" w:hint="eastAsia"/>
          <w:b/>
          <w:lang w:val="en-US" w:eastAsia="zh-CN"/>
        </w:rPr>
        <w:t xml:space="preserve">nd the impact of </w:t>
      </w:r>
      <w:proofErr w:type="spellStart"/>
      <w:r w:rsidR="00C11ADF" w:rsidRPr="00302F2A">
        <w:rPr>
          <w:rFonts w:eastAsia="等线"/>
          <w:b/>
          <w:lang w:val="en-US" w:eastAsia="zh-CN"/>
        </w:rPr>
        <w:t>PRS_NormLenthPerSlot</w:t>
      </w:r>
      <w:proofErr w:type="spellEnd"/>
      <w:r w:rsidR="00C11ADF" w:rsidRPr="00302F2A">
        <w:rPr>
          <w:rFonts w:eastAsia="等线" w:hint="eastAsia"/>
          <w:b/>
          <w:lang w:val="en-US" w:eastAsia="zh-CN"/>
        </w:rPr>
        <w:t xml:space="preserve"> reduces when the PRS bandwidth become larger. </w:t>
      </w:r>
    </w:p>
    <w:p w:rsidR="004E2DB1" w:rsidRPr="00302F2A" w:rsidRDefault="004E2DB1" w:rsidP="00703A95">
      <w:pPr>
        <w:rPr>
          <w:rFonts w:eastAsia="等线"/>
          <w:b/>
          <w:lang w:val="en-US" w:eastAsia="zh-CN"/>
        </w:rPr>
      </w:pPr>
    </w:p>
    <w:p w:rsidR="00312B1D" w:rsidRPr="00302F2A" w:rsidRDefault="00A86218" w:rsidP="00703A95">
      <w:pPr>
        <w:rPr>
          <w:rFonts w:eastAsia="等线"/>
          <w:b/>
          <w:lang w:val="en-US" w:eastAsia="zh-CN"/>
        </w:rPr>
      </w:pPr>
      <w:r w:rsidRPr="00302F2A">
        <w:rPr>
          <w:rFonts w:eastAsia="等线"/>
          <w:b/>
          <w:lang w:val="en-US" w:eastAsia="zh-CN"/>
        </w:rPr>
        <w:lastRenderedPageBreak/>
        <w:t>P</w:t>
      </w:r>
      <w:r w:rsidRPr="00302F2A">
        <w:rPr>
          <w:rFonts w:eastAsia="等线" w:hint="eastAsia"/>
          <w:b/>
          <w:lang w:val="en-US" w:eastAsia="zh-CN"/>
        </w:rPr>
        <w:t xml:space="preserve">roposal </w:t>
      </w:r>
      <w:r w:rsidR="005E44EC" w:rsidRPr="00302F2A">
        <w:rPr>
          <w:rFonts w:eastAsia="等线" w:hint="eastAsia"/>
          <w:b/>
          <w:lang w:val="en-US" w:eastAsia="zh-CN"/>
        </w:rPr>
        <w:t>2</w:t>
      </w:r>
      <w:r w:rsidRPr="00302F2A">
        <w:rPr>
          <w:rFonts w:eastAsia="等线" w:hint="eastAsia"/>
          <w:b/>
          <w:lang w:val="en-US" w:eastAsia="zh-CN"/>
        </w:rPr>
        <w:t xml:space="preserve">: </w:t>
      </w:r>
      <w:r w:rsidR="00587923" w:rsidRPr="00302F2A">
        <w:rPr>
          <w:rFonts w:eastAsia="等线" w:hint="eastAsia"/>
          <w:b/>
          <w:lang w:val="en-US" w:eastAsia="zh-CN"/>
        </w:rPr>
        <w:t xml:space="preserve">The measurement accuracy of PRS RSRP is defined based on the PRS bandwidth and </w:t>
      </w:r>
      <w:proofErr w:type="spellStart"/>
      <w:r w:rsidR="00587923" w:rsidRPr="00302F2A">
        <w:rPr>
          <w:rFonts w:eastAsia="等线"/>
          <w:b/>
          <w:lang w:val="en-US" w:eastAsia="zh-CN"/>
        </w:rPr>
        <w:t>PRS_NormLenthPerSlot</w:t>
      </w:r>
      <w:proofErr w:type="spellEnd"/>
      <w:r w:rsidR="00587923" w:rsidRPr="00302F2A">
        <w:rPr>
          <w:rFonts w:eastAsia="等线" w:hint="eastAsia"/>
          <w:b/>
          <w:lang w:val="en-US" w:eastAsia="zh-CN"/>
        </w:rPr>
        <w:t xml:space="preserve">. </w:t>
      </w:r>
    </w:p>
    <w:p w:rsidR="00A86218" w:rsidRPr="00302F2A" w:rsidRDefault="00312B1D" w:rsidP="00703A95">
      <w:pPr>
        <w:rPr>
          <w:rFonts w:eastAsia="等线"/>
          <w:b/>
          <w:lang w:val="en-US" w:eastAsia="zh-CN"/>
        </w:rPr>
      </w:pPr>
      <w:r w:rsidRPr="00302F2A">
        <w:rPr>
          <w:rFonts w:eastAsia="等线"/>
          <w:b/>
          <w:lang w:val="en-US" w:eastAsia="zh-CN"/>
        </w:rPr>
        <w:t>P</w:t>
      </w:r>
      <w:r w:rsidRPr="00302F2A">
        <w:rPr>
          <w:rFonts w:eastAsia="等线" w:hint="eastAsia"/>
          <w:b/>
          <w:lang w:val="en-US" w:eastAsia="zh-CN"/>
        </w:rPr>
        <w:t xml:space="preserve">roposal </w:t>
      </w:r>
      <w:r w:rsidR="005E44EC" w:rsidRPr="00302F2A">
        <w:rPr>
          <w:rFonts w:eastAsia="等线" w:hint="eastAsia"/>
          <w:b/>
          <w:lang w:val="en-US" w:eastAsia="zh-CN"/>
        </w:rPr>
        <w:t>3</w:t>
      </w:r>
      <w:r w:rsidRPr="00302F2A">
        <w:rPr>
          <w:rFonts w:eastAsia="等线" w:hint="eastAsia"/>
          <w:b/>
          <w:lang w:val="en-US" w:eastAsia="zh-CN"/>
        </w:rPr>
        <w:t xml:space="preserve">: Define the </w:t>
      </w:r>
      <w:r w:rsidR="00BD5DFF" w:rsidRPr="00302F2A">
        <w:rPr>
          <w:rFonts w:eastAsia="等线" w:hint="eastAsia"/>
          <w:b/>
          <w:lang w:val="en-US" w:eastAsia="zh-CN"/>
        </w:rPr>
        <w:t xml:space="preserve">PRS RSRP measurement accuracy following the tables as below: </w:t>
      </w:r>
    </w:p>
    <w:p w:rsidR="006C35DA" w:rsidRPr="002C35DA" w:rsidRDefault="006C35DA" w:rsidP="006C35DA">
      <w:pPr>
        <w:jc w:val="center"/>
        <w:rPr>
          <w:b/>
          <w:lang w:val="en-US" w:eastAsia="zh-CN"/>
        </w:rPr>
      </w:pPr>
      <w:r>
        <w:rPr>
          <w:rFonts w:eastAsia="等线"/>
          <w:b/>
          <w:sz w:val="18"/>
          <w:szCs w:val="18"/>
          <w:lang w:val="en-US" w:eastAsia="zh-CN"/>
        </w:rPr>
        <w:t>T</w:t>
      </w:r>
      <w:r>
        <w:rPr>
          <w:rFonts w:eastAsia="等线" w:hint="eastAsia"/>
          <w:b/>
          <w:sz w:val="18"/>
          <w:szCs w:val="18"/>
          <w:lang w:val="en-US" w:eastAsia="zh-CN"/>
        </w:rPr>
        <w:t xml:space="preserve">able 1 </w:t>
      </w:r>
      <w:r w:rsidR="00302F2A" w:rsidRPr="00302F2A">
        <w:rPr>
          <w:rFonts w:eastAsia="等线" w:hint="eastAsia"/>
          <w:b/>
          <w:sz w:val="18"/>
          <w:szCs w:val="18"/>
          <w:lang w:val="en-US" w:eastAsia="zh-CN"/>
        </w:rPr>
        <w:t xml:space="preserve">PRS RSRP </w:t>
      </w:r>
      <w:r>
        <w:rPr>
          <w:rFonts w:eastAsia="等线" w:hint="eastAsia"/>
          <w:b/>
          <w:sz w:val="18"/>
          <w:szCs w:val="18"/>
          <w:lang w:val="en-US" w:eastAsia="zh-CN"/>
        </w:rPr>
        <w:t>measurement accuracy in FR1</w:t>
      </w:r>
    </w:p>
    <w:tbl>
      <w:tblPr>
        <w:tblW w:w="62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07"/>
        <w:gridCol w:w="1345"/>
        <w:gridCol w:w="1203"/>
        <w:gridCol w:w="1123"/>
        <w:gridCol w:w="1310"/>
      </w:tblGrid>
      <w:tr w:rsidR="00121B5E" w:rsidRPr="00691C10" w:rsidTr="002075EB">
        <w:trPr>
          <w:trHeight w:val="105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accuracy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 xml:space="preserve">PRS </w:t>
            </w:r>
            <w:proofErr w:type="spellStart"/>
            <w:r w:rsidRPr="00691C10">
              <w:rPr>
                <w:rFonts w:cs="Arial"/>
                <w:sz w:val="16"/>
                <w:szCs w:val="16"/>
              </w:rPr>
              <w:t>Ês</w:t>
            </w:r>
            <w:proofErr w:type="spellEnd"/>
            <w:r w:rsidRPr="00691C10">
              <w:rPr>
                <w:rFonts w:cs="Arial"/>
                <w:sz w:val="16"/>
                <w:szCs w:val="16"/>
              </w:rPr>
              <w:t>/</w:t>
            </w:r>
            <w:proofErr w:type="spellStart"/>
            <w:r w:rsidRPr="00691C10">
              <w:rPr>
                <w:rFonts w:cs="Arial"/>
                <w:sz w:val="16"/>
                <w:szCs w:val="16"/>
              </w:rPr>
              <w:t>Iot</w:t>
            </w:r>
            <w:proofErr w:type="spellEnd"/>
          </w:p>
        </w:tc>
        <w:tc>
          <w:tcPr>
            <w:tcW w:w="0" w:type="auto"/>
            <w:vAlign w:val="center"/>
          </w:tcPr>
          <w:p w:rsidR="002075EB" w:rsidRDefault="002075EB" w:rsidP="000532ED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PRS BW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epetition</w:t>
            </w:r>
          </w:p>
        </w:tc>
      </w:tr>
      <w:tr w:rsidR="00121B5E" w:rsidRPr="00691C10" w:rsidTr="002075EB">
        <w:trPr>
          <w:trHeight w:val="47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0" w:type="auto"/>
            <w:vAlign w:val="center"/>
          </w:tcPr>
          <w:p w:rsidR="002075EB" w:rsidRDefault="00121B5E" w:rsidP="000532ED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 w:rsidRPr="00691C10">
              <w:rPr>
                <w:rFonts w:cs="Arial"/>
                <w:sz w:val="16"/>
                <w:szCs w:val="16"/>
              </w:rPr>
              <w:t>RB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2075EB" w:rsidRPr="00691C10" w:rsidTr="002075EB">
        <w:trPr>
          <w:trHeight w:val="79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FC2F2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±</w:t>
            </w:r>
            <w:r>
              <w:rPr>
                <w:rFonts w:cs="Arial" w:hint="eastAsia"/>
                <w:lang w:eastAsia="zh-CN"/>
              </w:rPr>
              <w:t>3.5]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0532ED" w:rsidRDefault="002075EB" w:rsidP="00CC52AE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≥</w:t>
            </w:r>
            <w:r>
              <w:rPr>
                <w:rFonts w:cs="Arial" w:hint="eastAsia"/>
                <w:lang w:eastAsia="zh-CN"/>
              </w:rPr>
              <w:t>[</w:t>
            </w:r>
            <w:r w:rsidRPr="00691C10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6]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 w:val="restart"/>
            <w:vAlign w:val="center"/>
          </w:tcPr>
          <w:p w:rsidR="002075EB" w:rsidRDefault="00121B5E" w:rsidP="002E3E7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15/30/60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[24]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2075EB" w:rsidTr="002075EB">
        <w:trPr>
          <w:trHeight w:val="294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2075EB" w:rsidRDefault="002075EB" w:rsidP="008F4975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3.5</w:t>
            </w:r>
            <w:r w:rsidRPr="0041074F">
              <w:t>]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≥-</w:t>
            </w:r>
            <w:r>
              <w:rPr>
                <w:rFonts w:cs="Arial" w:hint="eastAsia"/>
                <w:lang w:eastAsia="zh-CN"/>
              </w:rPr>
              <w:t>13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/>
          </w:tcPr>
          <w:p w:rsidR="002075EB" w:rsidRPr="00691C10" w:rsidRDefault="002075EB" w:rsidP="00CF5F97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CF5F97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[52]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Default="002075EB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2075EB" w:rsidTr="002075EB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2075EB" w:rsidRPr="0041074F" w:rsidRDefault="002075EB" w:rsidP="008F4975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075EB" w:rsidRDefault="002075EB" w:rsidP="000532ED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075EB" w:rsidRDefault="002075EB" w:rsidP="000532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[52]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Default="002075EB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＞</w:t>
            </w:r>
            <w:r>
              <w:rPr>
                <w:rFonts w:cs="Arial" w:hint="eastAsia"/>
                <w:lang w:eastAsia="zh-CN"/>
              </w:rPr>
              <w:t>[2]</w:t>
            </w:r>
          </w:p>
        </w:tc>
      </w:tr>
      <w:tr w:rsidR="002075EB" w:rsidTr="002075EB">
        <w:trPr>
          <w:trHeight w:val="1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75EB" w:rsidRDefault="002075EB" w:rsidP="000532ED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4.5</w:t>
            </w:r>
            <w:r w:rsidRPr="0041074F">
              <w:t>]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075EB" w:rsidRPr="00691C10" w:rsidRDefault="002075EB" w:rsidP="000532ED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075EB" w:rsidRDefault="002075EB" w:rsidP="0030503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075EB" w:rsidRPr="00691C10" w:rsidRDefault="002075EB" w:rsidP="0030503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[52]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75EB" w:rsidRDefault="002075EB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≤</w:t>
            </w:r>
            <w:r>
              <w:rPr>
                <w:rFonts w:cs="Arial" w:hint="eastAsia"/>
                <w:lang w:eastAsia="zh-CN"/>
              </w:rPr>
              <w:t>[2]</w:t>
            </w:r>
          </w:p>
        </w:tc>
      </w:tr>
    </w:tbl>
    <w:p w:rsidR="008C3718" w:rsidRPr="00703A95" w:rsidRDefault="008C3718" w:rsidP="00703A95">
      <w:pPr>
        <w:rPr>
          <w:lang w:val="en-US" w:eastAsia="zh-CN"/>
        </w:rPr>
      </w:pPr>
    </w:p>
    <w:p w:rsidR="006C35DA" w:rsidRPr="002C35DA" w:rsidRDefault="006C35DA" w:rsidP="006C35DA">
      <w:pPr>
        <w:jc w:val="center"/>
        <w:rPr>
          <w:b/>
          <w:lang w:val="en-US" w:eastAsia="zh-CN"/>
        </w:rPr>
      </w:pPr>
      <w:r>
        <w:rPr>
          <w:rFonts w:eastAsia="等线"/>
          <w:b/>
          <w:sz w:val="18"/>
          <w:szCs w:val="18"/>
          <w:lang w:val="en-US" w:eastAsia="zh-CN"/>
        </w:rPr>
        <w:t>T</w:t>
      </w:r>
      <w:r>
        <w:rPr>
          <w:rFonts w:eastAsia="等线" w:hint="eastAsia"/>
          <w:b/>
          <w:sz w:val="18"/>
          <w:szCs w:val="18"/>
          <w:lang w:val="en-US" w:eastAsia="zh-CN"/>
        </w:rPr>
        <w:t xml:space="preserve">able 2 </w:t>
      </w:r>
      <w:r w:rsidR="00BF382C" w:rsidRPr="00302F2A">
        <w:rPr>
          <w:rFonts w:eastAsia="等线" w:hint="eastAsia"/>
          <w:b/>
          <w:sz w:val="18"/>
          <w:szCs w:val="18"/>
          <w:lang w:val="en-US" w:eastAsia="zh-CN"/>
        </w:rPr>
        <w:t>PRS RSRP</w:t>
      </w:r>
      <w:r w:rsidR="00BF382C">
        <w:rPr>
          <w:rFonts w:eastAsia="等线" w:hint="eastAsia"/>
          <w:b/>
          <w:sz w:val="18"/>
          <w:szCs w:val="18"/>
          <w:lang w:val="en-US" w:eastAsia="zh-CN"/>
        </w:rPr>
        <w:t xml:space="preserve"> </w:t>
      </w:r>
      <w:r>
        <w:rPr>
          <w:rFonts w:eastAsia="等线" w:hint="eastAsia"/>
          <w:b/>
          <w:sz w:val="18"/>
          <w:szCs w:val="18"/>
          <w:lang w:val="en-US" w:eastAsia="zh-CN"/>
        </w:rPr>
        <w:t>measurement accuracy in FR2</w:t>
      </w:r>
    </w:p>
    <w:tbl>
      <w:tblPr>
        <w:tblW w:w="62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50"/>
        <w:gridCol w:w="1389"/>
        <w:gridCol w:w="1038"/>
        <w:gridCol w:w="1159"/>
        <w:gridCol w:w="1352"/>
      </w:tblGrid>
      <w:tr w:rsidR="006C35DA" w:rsidRPr="00691C10" w:rsidTr="000532ED">
        <w:trPr>
          <w:trHeight w:val="105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C35DA" w:rsidRPr="00691C10" w:rsidRDefault="006C35DA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accuracy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C35DA" w:rsidRPr="00691C10" w:rsidRDefault="006C35DA" w:rsidP="000532ED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 xml:space="preserve">PRS </w:t>
            </w:r>
            <w:proofErr w:type="spellStart"/>
            <w:r w:rsidRPr="00691C10">
              <w:rPr>
                <w:rFonts w:cs="Arial"/>
                <w:sz w:val="16"/>
                <w:szCs w:val="16"/>
              </w:rPr>
              <w:t>Ês</w:t>
            </w:r>
            <w:proofErr w:type="spellEnd"/>
            <w:r w:rsidRPr="00691C10">
              <w:rPr>
                <w:rFonts w:cs="Arial"/>
                <w:sz w:val="16"/>
                <w:szCs w:val="16"/>
              </w:rPr>
              <w:t>/</w:t>
            </w:r>
            <w:proofErr w:type="spellStart"/>
            <w:r w:rsidRPr="00691C10">
              <w:rPr>
                <w:rFonts w:cs="Arial"/>
                <w:sz w:val="16"/>
                <w:szCs w:val="16"/>
              </w:rPr>
              <w:t>Iot</w:t>
            </w:r>
            <w:proofErr w:type="spellEnd"/>
          </w:p>
        </w:tc>
        <w:tc>
          <w:tcPr>
            <w:tcW w:w="0" w:type="auto"/>
            <w:vAlign w:val="center"/>
          </w:tcPr>
          <w:p w:rsidR="006C35DA" w:rsidRDefault="006C35DA" w:rsidP="000532ED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C35DA" w:rsidRPr="00691C10" w:rsidRDefault="006C35DA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PRS BW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C35DA" w:rsidRPr="00691C10" w:rsidRDefault="006C35DA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epetition</w:t>
            </w:r>
          </w:p>
        </w:tc>
      </w:tr>
      <w:tr w:rsidR="006C35DA" w:rsidRPr="00691C10" w:rsidTr="000532ED">
        <w:trPr>
          <w:trHeight w:val="47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C35DA" w:rsidRPr="00691C10" w:rsidRDefault="006C35DA" w:rsidP="000532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C35DA" w:rsidRPr="00691C10" w:rsidRDefault="006C35DA" w:rsidP="000532ED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0" w:type="auto"/>
            <w:vAlign w:val="center"/>
          </w:tcPr>
          <w:p w:rsidR="006C35DA" w:rsidRDefault="006C35DA" w:rsidP="000532ED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C35DA" w:rsidRPr="00691C10" w:rsidRDefault="006C35DA" w:rsidP="000532ED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 w:rsidRPr="00691C10">
              <w:rPr>
                <w:rFonts w:cs="Arial"/>
                <w:sz w:val="16"/>
                <w:szCs w:val="16"/>
              </w:rPr>
              <w:t>RB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C35DA" w:rsidRPr="00691C10" w:rsidRDefault="006C35DA" w:rsidP="000532ED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6C35DA" w:rsidRPr="00691C10" w:rsidTr="000532ED">
        <w:trPr>
          <w:trHeight w:val="79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C35DA" w:rsidRPr="00691C10" w:rsidRDefault="006C35DA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±</w:t>
            </w:r>
            <w:r>
              <w:rPr>
                <w:rFonts w:cs="Arial" w:hint="eastAsia"/>
                <w:lang w:eastAsia="zh-CN"/>
              </w:rPr>
              <w:t>3.5]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C35DA" w:rsidRPr="000532ED" w:rsidRDefault="006C35DA" w:rsidP="000532ED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≥</w:t>
            </w:r>
            <w:r>
              <w:rPr>
                <w:rFonts w:cs="Arial" w:hint="eastAsia"/>
                <w:lang w:eastAsia="zh-CN"/>
              </w:rPr>
              <w:t>[</w:t>
            </w:r>
            <w:r w:rsidRPr="00691C10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6]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 w:val="restart"/>
            <w:vAlign w:val="center"/>
          </w:tcPr>
          <w:p w:rsidR="006C35DA" w:rsidRDefault="006C35DA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60/120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C35DA" w:rsidRPr="00691C10" w:rsidRDefault="006C35DA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[24]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C35DA" w:rsidRPr="00691C10" w:rsidRDefault="006C35DA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2E3E7E" w:rsidTr="000532ED">
        <w:trPr>
          <w:trHeight w:val="294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2E3E7E" w:rsidRDefault="002E3E7E" w:rsidP="000532ED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3.5</w:t>
            </w:r>
            <w:r w:rsidRPr="0041074F">
              <w:t>]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E3E7E" w:rsidRPr="00691C10" w:rsidRDefault="002E3E7E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≥-</w:t>
            </w:r>
            <w:r>
              <w:rPr>
                <w:rFonts w:cs="Arial" w:hint="eastAsia"/>
                <w:lang w:eastAsia="zh-CN"/>
              </w:rPr>
              <w:t>13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/>
          </w:tcPr>
          <w:p w:rsidR="002E3E7E" w:rsidRPr="00691C10" w:rsidRDefault="002E3E7E" w:rsidP="000532ED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E3E7E" w:rsidRPr="00691C10" w:rsidRDefault="002E3E7E" w:rsidP="000532ED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[32]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E3E7E" w:rsidRDefault="002E3E7E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2E3E7E" w:rsidTr="000532ED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2E3E7E" w:rsidRPr="0041074F" w:rsidRDefault="002E3E7E" w:rsidP="000532ED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E3E7E" w:rsidRDefault="002E3E7E" w:rsidP="000532ED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E3E7E" w:rsidRDefault="002E3E7E" w:rsidP="000532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E3E7E" w:rsidRPr="00691C10" w:rsidRDefault="002E3E7E" w:rsidP="000532E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[32]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E3E7E" w:rsidRDefault="002E3E7E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＞</w:t>
            </w:r>
            <w:r>
              <w:rPr>
                <w:rFonts w:cs="Arial" w:hint="eastAsia"/>
                <w:lang w:eastAsia="zh-CN"/>
              </w:rPr>
              <w:t>[2]</w:t>
            </w:r>
          </w:p>
        </w:tc>
      </w:tr>
      <w:tr w:rsidR="002E3E7E" w:rsidTr="000532ED">
        <w:trPr>
          <w:trHeight w:val="1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E3E7E" w:rsidRDefault="002E3E7E" w:rsidP="000532ED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4.5</w:t>
            </w:r>
            <w:r w:rsidRPr="0041074F">
              <w:t>]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E3E7E" w:rsidRPr="00691C10" w:rsidRDefault="002E3E7E" w:rsidP="000532ED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E3E7E" w:rsidRDefault="002E3E7E" w:rsidP="000532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E3E7E" w:rsidRPr="00691C10" w:rsidRDefault="002E3E7E" w:rsidP="000532E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[32]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E3E7E" w:rsidRDefault="002E3E7E" w:rsidP="000532E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≤</w:t>
            </w:r>
            <w:r>
              <w:rPr>
                <w:rFonts w:cs="Arial" w:hint="eastAsia"/>
                <w:lang w:eastAsia="zh-CN"/>
              </w:rPr>
              <w:t>[2]</w:t>
            </w:r>
          </w:p>
        </w:tc>
      </w:tr>
    </w:tbl>
    <w:p w:rsidR="006C35DA" w:rsidRPr="00703A95" w:rsidRDefault="006C35DA" w:rsidP="006C35DA">
      <w:pPr>
        <w:rPr>
          <w:lang w:val="en-US" w:eastAsia="zh-CN"/>
        </w:rPr>
      </w:pPr>
    </w:p>
    <w:p w:rsidR="007D6F95" w:rsidRPr="008C3718" w:rsidRDefault="007D6F95" w:rsidP="00CD556E">
      <w:pPr>
        <w:rPr>
          <w:lang w:val="en-US" w:eastAsia="zh-CN"/>
        </w:rPr>
      </w:pPr>
    </w:p>
    <w:bookmarkEnd w:id="5"/>
    <w:bookmarkEnd w:id="6"/>
    <w:p w:rsidR="00D137A8" w:rsidRPr="00C52F00" w:rsidRDefault="00FD5946" w:rsidP="00FA1730">
      <w:pPr>
        <w:pStyle w:val="1"/>
        <w:ind w:left="0" w:firstLine="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9C5EBA">
      <w:pPr>
        <w:rPr>
          <w:rFonts w:hint="eastAsia"/>
          <w:lang w:val="en-US" w:eastAsia="zh-CN"/>
        </w:rPr>
      </w:pPr>
      <w:r w:rsidRPr="009C5EBA">
        <w:rPr>
          <w:rFonts w:hint="eastAsia"/>
          <w:lang w:val="en-US" w:eastAsia="zh-CN"/>
        </w:rPr>
        <w:t xml:space="preserve">In this paper, </w:t>
      </w:r>
      <w:r w:rsidR="00406BD9">
        <w:rPr>
          <w:rFonts w:hint="eastAsia"/>
          <w:lang w:val="en-US" w:eastAsia="zh-CN"/>
        </w:rPr>
        <w:t>we further discuss</w:t>
      </w:r>
      <w:r w:rsidR="00AE0D93">
        <w:rPr>
          <w:rFonts w:hint="eastAsia"/>
          <w:lang w:val="en-US" w:eastAsia="zh-CN"/>
        </w:rPr>
        <w:t xml:space="preserve"> </w:t>
      </w:r>
      <w:r w:rsidR="00AD4048" w:rsidRPr="009C5EBA">
        <w:rPr>
          <w:rFonts w:hint="eastAsia"/>
          <w:lang w:val="en-US" w:eastAsia="zh-CN"/>
        </w:rPr>
        <w:t xml:space="preserve">the </w:t>
      </w:r>
      <w:r w:rsidR="004F676D">
        <w:rPr>
          <w:rFonts w:hint="eastAsia"/>
          <w:lang w:val="en-US" w:eastAsia="zh-CN"/>
        </w:rPr>
        <w:t xml:space="preserve">accuracy </w:t>
      </w:r>
      <w:r w:rsidR="00AD4048" w:rsidRPr="009C5EBA">
        <w:rPr>
          <w:rFonts w:hint="eastAsia"/>
          <w:lang w:val="en-US" w:eastAsia="zh-CN"/>
        </w:rPr>
        <w:t xml:space="preserve">requirements of  </w:t>
      </w:r>
      <w:r w:rsidR="00150A45" w:rsidRPr="009C5EBA">
        <w:rPr>
          <w:rFonts w:hint="eastAsia"/>
          <w:lang w:val="en-US" w:eastAsia="zh-CN"/>
        </w:rPr>
        <w:t>PRS RSRP</w:t>
      </w:r>
      <w:r w:rsidR="00AD4048" w:rsidRPr="009C5EBA">
        <w:rPr>
          <w:rFonts w:hint="eastAsia"/>
          <w:lang w:val="en-US" w:eastAsia="zh-CN"/>
        </w:rPr>
        <w:t xml:space="preserve"> measurement and </w:t>
      </w:r>
      <w:r w:rsidR="00AE0D93">
        <w:rPr>
          <w:rFonts w:hint="eastAsia"/>
          <w:lang w:val="en-US" w:eastAsia="zh-CN"/>
        </w:rPr>
        <w:t xml:space="preserve">the </w:t>
      </w:r>
      <w:r w:rsidR="00A83C8C">
        <w:rPr>
          <w:rFonts w:hint="eastAsia"/>
          <w:lang w:val="en-US" w:eastAsia="zh-CN"/>
        </w:rPr>
        <w:t>following</w:t>
      </w:r>
      <w:r w:rsidR="00AD4048" w:rsidRPr="009C5EBA">
        <w:rPr>
          <w:rFonts w:hint="eastAsia"/>
          <w:lang w:val="en-US" w:eastAsia="zh-CN"/>
        </w:rPr>
        <w:t xml:space="preserve"> </w:t>
      </w:r>
      <w:r w:rsidR="004E1042">
        <w:rPr>
          <w:rFonts w:hint="eastAsia"/>
          <w:lang w:val="en-US" w:eastAsia="zh-CN"/>
        </w:rPr>
        <w:t xml:space="preserve">observations and </w:t>
      </w:r>
      <w:r w:rsidR="00AD4048" w:rsidRPr="009C5EBA">
        <w:rPr>
          <w:rFonts w:hint="eastAsia"/>
          <w:lang w:val="en-US" w:eastAsia="zh-CN"/>
        </w:rPr>
        <w:t>proposals are given</w:t>
      </w:r>
      <w:r w:rsidR="00AD4048" w:rsidRPr="009C5EBA">
        <w:rPr>
          <w:rFonts w:hint="eastAsia"/>
          <w:lang w:val="en-US" w:eastAsia="zh-CN"/>
        </w:rPr>
        <w:t>：</w:t>
      </w:r>
    </w:p>
    <w:p w:rsidR="004E1042" w:rsidRPr="00302F2A" w:rsidRDefault="004E1042" w:rsidP="004E1042">
      <w:pPr>
        <w:rPr>
          <w:b/>
          <w:lang w:val="en-US" w:eastAsia="zh-CN"/>
        </w:rPr>
      </w:pPr>
      <w:r w:rsidRPr="00302F2A">
        <w:rPr>
          <w:b/>
          <w:lang w:val="en-US" w:eastAsia="zh-CN"/>
        </w:rPr>
        <w:t>O</w:t>
      </w:r>
      <w:r w:rsidRPr="00302F2A">
        <w:rPr>
          <w:rFonts w:hint="eastAsia"/>
          <w:b/>
          <w:lang w:val="en-US" w:eastAsia="zh-CN"/>
        </w:rPr>
        <w:t xml:space="preserve">bservation 1: There is no big difference on the measurement accuracy for SINR = -3dB and SINR = -6dB. </w:t>
      </w:r>
    </w:p>
    <w:p w:rsidR="004E1042" w:rsidRDefault="004E1042" w:rsidP="009C5EBA">
      <w:pPr>
        <w:rPr>
          <w:rFonts w:hint="eastAsia"/>
          <w:b/>
          <w:lang w:val="en-US" w:eastAsia="zh-CN"/>
        </w:rPr>
      </w:pPr>
      <w:r w:rsidRPr="00302F2A">
        <w:rPr>
          <w:b/>
          <w:lang w:val="en-US" w:eastAsia="zh-CN"/>
        </w:rPr>
        <w:t>O</w:t>
      </w:r>
      <w:r w:rsidRPr="00302F2A">
        <w:rPr>
          <w:rFonts w:hint="eastAsia"/>
          <w:b/>
          <w:lang w:val="en-US" w:eastAsia="zh-CN"/>
        </w:rPr>
        <w:t xml:space="preserve">bservation 2: When the PRS bandwidth is same, there is no big difference for the measurement error for different SCS. </w:t>
      </w:r>
    </w:p>
    <w:p w:rsidR="000B58C4" w:rsidRPr="00AD71D1" w:rsidRDefault="000B58C4" w:rsidP="009C5EBA">
      <w:pPr>
        <w:rPr>
          <w:rFonts w:eastAsia="等线"/>
          <w:b/>
          <w:lang w:val="en-US" w:eastAsia="zh-CN"/>
        </w:rPr>
      </w:pPr>
      <w:r w:rsidRPr="00302F2A">
        <w:rPr>
          <w:b/>
          <w:lang w:val="en-US" w:eastAsia="zh-CN"/>
        </w:rPr>
        <w:t>O</w:t>
      </w:r>
      <w:r w:rsidRPr="00302F2A">
        <w:rPr>
          <w:rFonts w:hint="eastAsia"/>
          <w:b/>
          <w:lang w:val="en-US" w:eastAsia="zh-CN"/>
        </w:rPr>
        <w:t xml:space="preserve">bservation 3: The measurement accuracy improves as the value of </w:t>
      </w:r>
      <w:proofErr w:type="spellStart"/>
      <w:r w:rsidRPr="00302F2A">
        <w:rPr>
          <w:rFonts w:eastAsia="等线"/>
          <w:b/>
          <w:lang w:val="en-US" w:eastAsia="zh-CN"/>
        </w:rPr>
        <w:t>PRS_NormLenthPerSlot</w:t>
      </w:r>
      <w:proofErr w:type="spellEnd"/>
      <w:r w:rsidRPr="00302F2A">
        <w:rPr>
          <w:rFonts w:eastAsia="等线" w:hint="eastAsia"/>
          <w:b/>
          <w:lang w:val="en-US" w:eastAsia="zh-CN"/>
        </w:rPr>
        <w:t xml:space="preserve"> increases. </w:t>
      </w:r>
      <w:r w:rsidRPr="00302F2A">
        <w:rPr>
          <w:rFonts w:eastAsia="等线"/>
          <w:b/>
          <w:lang w:val="en-US" w:eastAsia="zh-CN"/>
        </w:rPr>
        <w:t>A</w:t>
      </w:r>
      <w:r w:rsidRPr="00302F2A">
        <w:rPr>
          <w:rFonts w:eastAsia="等线" w:hint="eastAsia"/>
          <w:b/>
          <w:lang w:val="en-US" w:eastAsia="zh-CN"/>
        </w:rPr>
        <w:t xml:space="preserve">nd the impact of </w:t>
      </w:r>
      <w:proofErr w:type="spellStart"/>
      <w:r w:rsidRPr="00302F2A">
        <w:rPr>
          <w:rFonts w:eastAsia="等线"/>
          <w:b/>
          <w:lang w:val="en-US" w:eastAsia="zh-CN"/>
        </w:rPr>
        <w:t>PRS_NormLenthPerSlot</w:t>
      </w:r>
      <w:proofErr w:type="spellEnd"/>
      <w:r w:rsidRPr="00302F2A">
        <w:rPr>
          <w:rFonts w:eastAsia="等线" w:hint="eastAsia"/>
          <w:b/>
          <w:lang w:val="en-US" w:eastAsia="zh-CN"/>
        </w:rPr>
        <w:t xml:space="preserve"> reduces when the PRS bandwidth become larger. </w:t>
      </w:r>
    </w:p>
    <w:p w:rsidR="0022611A" w:rsidRPr="00DA47B4" w:rsidRDefault="0022611A" w:rsidP="0022611A">
      <w:pPr>
        <w:autoSpaceDE w:val="0"/>
        <w:autoSpaceDN w:val="0"/>
        <w:adjustRightInd w:val="0"/>
        <w:rPr>
          <w:b/>
          <w:lang w:eastAsia="zh-CN"/>
        </w:rPr>
      </w:pPr>
      <w:r w:rsidRPr="00DA47B4">
        <w:rPr>
          <w:b/>
        </w:rPr>
        <w:t>P</w:t>
      </w:r>
      <w:r w:rsidRPr="00DA47B4">
        <w:rPr>
          <w:rFonts w:hint="eastAsia"/>
          <w:b/>
        </w:rPr>
        <w:t xml:space="preserve">roposal </w:t>
      </w:r>
      <w:r w:rsidRPr="00DA47B4">
        <w:rPr>
          <w:rFonts w:hint="eastAsia"/>
          <w:b/>
          <w:lang w:eastAsia="zh-CN"/>
        </w:rPr>
        <w:t>1: Define the side condition #1 for PRS RSRP measurement accuracy requirements in DL-</w:t>
      </w:r>
      <w:proofErr w:type="spellStart"/>
      <w:r w:rsidRPr="00DA47B4">
        <w:rPr>
          <w:rFonts w:hint="eastAsia"/>
          <w:b/>
          <w:lang w:eastAsia="zh-CN"/>
        </w:rPr>
        <w:t>AoD</w:t>
      </w:r>
      <w:proofErr w:type="spellEnd"/>
      <w:r w:rsidRPr="00DA47B4">
        <w:rPr>
          <w:rFonts w:hint="eastAsia"/>
          <w:b/>
          <w:lang w:eastAsia="zh-CN"/>
        </w:rPr>
        <w:t xml:space="preserve"> as -6dB. </w:t>
      </w:r>
    </w:p>
    <w:p w:rsidR="0022611A" w:rsidRPr="00DA47B4" w:rsidRDefault="0022611A" w:rsidP="0022611A">
      <w:pPr>
        <w:rPr>
          <w:rFonts w:eastAsia="等线"/>
          <w:b/>
          <w:lang w:val="en-US" w:eastAsia="zh-CN"/>
        </w:rPr>
      </w:pPr>
      <w:r w:rsidRPr="00DA47B4">
        <w:rPr>
          <w:rFonts w:eastAsia="等线"/>
          <w:b/>
          <w:lang w:val="en-US" w:eastAsia="zh-CN"/>
        </w:rPr>
        <w:t>P</w:t>
      </w:r>
      <w:r w:rsidRPr="00DA47B4">
        <w:rPr>
          <w:rFonts w:eastAsia="等线" w:hint="eastAsia"/>
          <w:b/>
          <w:lang w:val="en-US" w:eastAsia="zh-CN"/>
        </w:rPr>
        <w:t xml:space="preserve">roposal 2: The measurement accuracy of PRS RSRP is defined based on the PRS bandwidth and </w:t>
      </w:r>
      <w:proofErr w:type="spellStart"/>
      <w:r w:rsidRPr="00DA47B4">
        <w:rPr>
          <w:rFonts w:eastAsia="等线"/>
          <w:b/>
          <w:lang w:val="en-US" w:eastAsia="zh-CN"/>
        </w:rPr>
        <w:t>PRS_NormLenthPerSlot</w:t>
      </w:r>
      <w:proofErr w:type="spellEnd"/>
      <w:r w:rsidRPr="00DA47B4">
        <w:rPr>
          <w:rFonts w:eastAsia="等线" w:hint="eastAsia"/>
          <w:b/>
          <w:lang w:val="en-US" w:eastAsia="zh-CN"/>
        </w:rPr>
        <w:t xml:space="preserve">. </w:t>
      </w:r>
    </w:p>
    <w:p w:rsidR="0022611A" w:rsidRDefault="0022611A" w:rsidP="0022611A">
      <w:pPr>
        <w:rPr>
          <w:rFonts w:eastAsia="等线"/>
          <w:b/>
          <w:sz w:val="18"/>
          <w:szCs w:val="18"/>
          <w:lang w:val="en-US" w:eastAsia="zh-CN"/>
        </w:rPr>
      </w:pPr>
      <w:r w:rsidRPr="00DA47B4">
        <w:rPr>
          <w:rFonts w:eastAsia="等线"/>
          <w:b/>
          <w:lang w:val="en-US" w:eastAsia="zh-CN"/>
        </w:rPr>
        <w:t>P</w:t>
      </w:r>
      <w:r w:rsidRPr="00DA47B4">
        <w:rPr>
          <w:rFonts w:eastAsia="等线" w:hint="eastAsia"/>
          <w:b/>
          <w:lang w:val="en-US" w:eastAsia="zh-CN"/>
        </w:rPr>
        <w:t xml:space="preserve">roposal 3: Define the PRS RSRP measurement accuracy following the tables as below: </w:t>
      </w:r>
    </w:p>
    <w:p w:rsidR="00492C62" w:rsidRPr="002C35DA" w:rsidRDefault="00492C62" w:rsidP="00492C62">
      <w:pPr>
        <w:jc w:val="center"/>
        <w:rPr>
          <w:b/>
          <w:lang w:val="en-US" w:eastAsia="zh-CN"/>
        </w:rPr>
      </w:pPr>
      <w:r>
        <w:rPr>
          <w:rFonts w:eastAsia="等线"/>
          <w:b/>
          <w:sz w:val="18"/>
          <w:szCs w:val="18"/>
          <w:lang w:val="en-US" w:eastAsia="zh-CN"/>
        </w:rPr>
        <w:lastRenderedPageBreak/>
        <w:t>T</w:t>
      </w:r>
      <w:r>
        <w:rPr>
          <w:rFonts w:eastAsia="等线" w:hint="eastAsia"/>
          <w:b/>
          <w:sz w:val="18"/>
          <w:szCs w:val="18"/>
          <w:lang w:val="en-US" w:eastAsia="zh-CN"/>
        </w:rPr>
        <w:t xml:space="preserve">able 1 </w:t>
      </w:r>
      <w:r w:rsidRPr="00302F2A">
        <w:rPr>
          <w:rFonts w:eastAsia="等线" w:hint="eastAsia"/>
          <w:b/>
          <w:sz w:val="18"/>
          <w:szCs w:val="18"/>
          <w:lang w:val="en-US" w:eastAsia="zh-CN"/>
        </w:rPr>
        <w:t xml:space="preserve">PRS RSRP </w:t>
      </w:r>
      <w:r>
        <w:rPr>
          <w:rFonts w:eastAsia="等线" w:hint="eastAsia"/>
          <w:b/>
          <w:sz w:val="18"/>
          <w:szCs w:val="18"/>
          <w:lang w:val="en-US" w:eastAsia="zh-CN"/>
        </w:rPr>
        <w:t>measurement accuracy in FR1</w:t>
      </w:r>
    </w:p>
    <w:tbl>
      <w:tblPr>
        <w:tblW w:w="62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07"/>
        <w:gridCol w:w="1345"/>
        <w:gridCol w:w="1203"/>
        <w:gridCol w:w="1123"/>
        <w:gridCol w:w="1310"/>
      </w:tblGrid>
      <w:tr w:rsidR="00492C62" w:rsidRPr="00691C10" w:rsidTr="00A01760">
        <w:trPr>
          <w:trHeight w:val="105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accuracy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 xml:space="preserve">PRS </w:t>
            </w:r>
            <w:proofErr w:type="spellStart"/>
            <w:r w:rsidRPr="00691C10">
              <w:rPr>
                <w:rFonts w:cs="Arial"/>
                <w:sz w:val="16"/>
                <w:szCs w:val="16"/>
              </w:rPr>
              <w:t>Ês</w:t>
            </w:r>
            <w:proofErr w:type="spellEnd"/>
            <w:r w:rsidRPr="00691C10">
              <w:rPr>
                <w:rFonts w:cs="Arial"/>
                <w:sz w:val="16"/>
                <w:szCs w:val="16"/>
              </w:rPr>
              <w:t>/</w:t>
            </w:r>
            <w:proofErr w:type="spellStart"/>
            <w:r w:rsidRPr="00691C10">
              <w:rPr>
                <w:rFonts w:cs="Arial"/>
                <w:sz w:val="16"/>
                <w:szCs w:val="16"/>
              </w:rPr>
              <w:t>Iot</w:t>
            </w:r>
            <w:proofErr w:type="spellEnd"/>
          </w:p>
        </w:tc>
        <w:tc>
          <w:tcPr>
            <w:tcW w:w="0" w:type="auto"/>
            <w:vAlign w:val="center"/>
          </w:tcPr>
          <w:p w:rsidR="00492C62" w:rsidRDefault="00492C62" w:rsidP="00A01760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PRS BW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epetition</w:t>
            </w:r>
          </w:p>
        </w:tc>
      </w:tr>
      <w:tr w:rsidR="00492C62" w:rsidRPr="00691C10" w:rsidTr="00A01760">
        <w:trPr>
          <w:trHeight w:val="47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0" w:type="auto"/>
            <w:vAlign w:val="center"/>
          </w:tcPr>
          <w:p w:rsidR="00492C62" w:rsidRDefault="00492C62" w:rsidP="00A01760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 w:rsidRPr="00691C10">
              <w:rPr>
                <w:rFonts w:cs="Arial"/>
                <w:sz w:val="16"/>
                <w:szCs w:val="16"/>
              </w:rPr>
              <w:t>RB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492C62" w:rsidRPr="00691C10" w:rsidTr="00A01760">
        <w:trPr>
          <w:trHeight w:val="79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±</w:t>
            </w:r>
            <w:r>
              <w:rPr>
                <w:rFonts w:cs="Arial" w:hint="eastAsia"/>
                <w:lang w:eastAsia="zh-CN"/>
              </w:rPr>
              <w:t>3.5]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0532ED" w:rsidRDefault="00492C62" w:rsidP="00A01760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≥</w:t>
            </w:r>
            <w:r>
              <w:rPr>
                <w:rFonts w:cs="Arial" w:hint="eastAsia"/>
                <w:lang w:eastAsia="zh-CN"/>
              </w:rPr>
              <w:t>[</w:t>
            </w:r>
            <w:r w:rsidRPr="00691C10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6]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 w:val="restart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15/30/60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[24]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492C62" w:rsidTr="00A01760">
        <w:trPr>
          <w:trHeight w:val="294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3.5</w:t>
            </w:r>
            <w:r w:rsidRPr="0041074F">
              <w:t>]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≥-</w:t>
            </w:r>
            <w:r>
              <w:rPr>
                <w:rFonts w:cs="Arial" w:hint="eastAsia"/>
                <w:lang w:eastAsia="zh-CN"/>
              </w:rPr>
              <w:t>13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/>
          </w:tcPr>
          <w:p w:rsidR="00492C62" w:rsidRPr="00691C10" w:rsidRDefault="00492C62" w:rsidP="00A0176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[52]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492C62" w:rsidTr="00A01760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2C62" w:rsidRPr="0041074F" w:rsidRDefault="00492C62" w:rsidP="00A01760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[52]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＞</w:t>
            </w:r>
            <w:r>
              <w:rPr>
                <w:rFonts w:cs="Arial" w:hint="eastAsia"/>
                <w:lang w:eastAsia="zh-CN"/>
              </w:rPr>
              <w:t>[2]</w:t>
            </w:r>
          </w:p>
        </w:tc>
      </w:tr>
      <w:tr w:rsidR="00492C62" w:rsidTr="00A01760">
        <w:trPr>
          <w:trHeight w:val="1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4.5</w:t>
            </w:r>
            <w:r w:rsidRPr="0041074F">
              <w:t>]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[52]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≤</w:t>
            </w:r>
            <w:r>
              <w:rPr>
                <w:rFonts w:cs="Arial" w:hint="eastAsia"/>
                <w:lang w:eastAsia="zh-CN"/>
              </w:rPr>
              <w:t>[2]</w:t>
            </w:r>
          </w:p>
        </w:tc>
      </w:tr>
    </w:tbl>
    <w:p w:rsidR="00492C62" w:rsidRPr="00703A95" w:rsidRDefault="00492C62" w:rsidP="00492C62">
      <w:pPr>
        <w:rPr>
          <w:lang w:val="en-US" w:eastAsia="zh-CN"/>
        </w:rPr>
      </w:pPr>
    </w:p>
    <w:p w:rsidR="00492C62" w:rsidRPr="002C35DA" w:rsidRDefault="00492C62" w:rsidP="00492C62">
      <w:pPr>
        <w:jc w:val="center"/>
        <w:rPr>
          <w:b/>
          <w:lang w:val="en-US" w:eastAsia="zh-CN"/>
        </w:rPr>
      </w:pPr>
      <w:r>
        <w:rPr>
          <w:rFonts w:eastAsia="等线"/>
          <w:b/>
          <w:sz w:val="18"/>
          <w:szCs w:val="18"/>
          <w:lang w:val="en-US" w:eastAsia="zh-CN"/>
        </w:rPr>
        <w:t>T</w:t>
      </w:r>
      <w:r>
        <w:rPr>
          <w:rFonts w:eastAsia="等线" w:hint="eastAsia"/>
          <w:b/>
          <w:sz w:val="18"/>
          <w:szCs w:val="18"/>
          <w:lang w:val="en-US" w:eastAsia="zh-CN"/>
        </w:rPr>
        <w:t xml:space="preserve">able 2 </w:t>
      </w:r>
      <w:r w:rsidRPr="00302F2A">
        <w:rPr>
          <w:rFonts w:eastAsia="等线" w:hint="eastAsia"/>
          <w:b/>
          <w:sz w:val="18"/>
          <w:szCs w:val="18"/>
          <w:lang w:val="en-US" w:eastAsia="zh-CN"/>
        </w:rPr>
        <w:t>PRS RSRP</w:t>
      </w:r>
      <w:r>
        <w:rPr>
          <w:rFonts w:eastAsia="等线" w:hint="eastAsia"/>
          <w:b/>
          <w:sz w:val="18"/>
          <w:szCs w:val="18"/>
          <w:lang w:val="en-US" w:eastAsia="zh-CN"/>
        </w:rPr>
        <w:t xml:space="preserve"> measurement accuracy in FR2</w:t>
      </w:r>
    </w:p>
    <w:tbl>
      <w:tblPr>
        <w:tblW w:w="62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50"/>
        <w:gridCol w:w="1389"/>
        <w:gridCol w:w="1038"/>
        <w:gridCol w:w="1159"/>
        <w:gridCol w:w="1352"/>
      </w:tblGrid>
      <w:tr w:rsidR="00492C62" w:rsidRPr="00691C10" w:rsidTr="00A01760">
        <w:trPr>
          <w:trHeight w:val="105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accuracy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 xml:space="preserve">PRS </w:t>
            </w:r>
            <w:proofErr w:type="spellStart"/>
            <w:r w:rsidRPr="00691C10">
              <w:rPr>
                <w:rFonts w:cs="Arial"/>
                <w:sz w:val="16"/>
                <w:szCs w:val="16"/>
              </w:rPr>
              <w:t>Ês</w:t>
            </w:r>
            <w:proofErr w:type="spellEnd"/>
            <w:r w:rsidRPr="00691C10">
              <w:rPr>
                <w:rFonts w:cs="Arial"/>
                <w:sz w:val="16"/>
                <w:szCs w:val="16"/>
              </w:rPr>
              <w:t>/</w:t>
            </w:r>
            <w:proofErr w:type="spellStart"/>
            <w:r w:rsidRPr="00691C10">
              <w:rPr>
                <w:rFonts w:cs="Arial"/>
                <w:sz w:val="16"/>
                <w:szCs w:val="16"/>
              </w:rPr>
              <w:t>Iot</w:t>
            </w:r>
            <w:proofErr w:type="spellEnd"/>
          </w:p>
        </w:tc>
        <w:tc>
          <w:tcPr>
            <w:tcW w:w="0" w:type="auto"/>
            <w:vAlign w:val="center"/>
          </w:tcPr>
          <w:p w:rsidR="00492C62" w:rsidRDefault="00492C62" w:rsidP="00A01760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PRS BW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epetition</w:t>
            </w:r>
          </w:p>
        </w:tc>
      </w:tr>
      <w:tr w:rsidR="00492C62" w:rsidRPr="00691C10" w:rsidTr="00A01760">
        <w:trPr>
          <w:trHeight w:val="47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0" w:type="auto"/>
            <w:vAlign w:val="center"/>
          </w:tcPr>
          <w:p w:rsidR="00492C62" w:rsidRDefault="00492C62" w:rsidP="00A01760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P</w:t>
            </w:r>
            <w:r w:rsidRPr="00691C10">
              <w:rPr>
                <w:rFonts w:cs="Arial"/>
                <w:sz w:val="16"/>
                <w:szCs w:val="16"/>
              </w:rPr>
              <w:t>RB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</w:tr>
      <w:tr w:rsidR="00492C62" w:rsidRPr="00691C10" w:rsidTr="00A01760">
        <w:trPr>
          <w:trHeight w:val="79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±</w:t>
            </w:r>
            <w:r>
              <w:rPr>
                <w:rFonts w:cs="Arial" w:hint="eastAsia"/>
                <w:lang w:eastAsia="zh-CN"/>
              </w:rPr>
              <w:t>3.5]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0532ED" w:rsidRDefault="00492C62" w:rsidP="00A01760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≥</w:t>
            </w:r>
            <w:r>
              <w:rPr>
                <w:rFonts w:cs="Arial" w:hint="eastAsia"/>
                <w:lang w:eastAsia="zh-CN"/>
              </w:rPr>
              <w:t>[</w:t>
            </w:r>
            <w:r w:rsidRPr="00691C10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6]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 w:val="restart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60/120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[24]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492C62" w:rsidTr="00A01760">
        <w:trPr>
          <w:trHeight w:val="294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3.5</w:t>
            </w:r>
            <w:r w:rsidRPr="0041074F">
              <w:t>]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≥-</w:t>
            </w:r>
            <w:r>
              <w:rPr>
                <w:rFonts w:cs="Arial" w:hint="eastAsia"/>
                <w:lang w:eastAsia="zh-CN"/>
              </w:rPr>
              <w:t>13</w:t>
            </w:r>
            <w:r w:rsidRPr="00691C10">
              <w:rPr>
                <w:rFonts w:cs="Arial"/>
              </w:rPr>
              <w:t>dB</w:t>
            </w:r>
          </w:p>
        </w:tc>
        <w:tc>
          <w:tcPr>
            <w:tcW w:w="0" w:type="auto"/>
            <w:vMerge/>
          </w:tcPr>
          <w:p w:rsidR="00492C62" w:rsidRPr="00691C10" w:rsidRDefault="00492C62" w:rsidP="00A0176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sym w:font="Symbol" w:char="F0B3"/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[32]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≥</w:t>
            </w:r>
            <w:r>
              <w:rPr>
                <w:rFonts w:cs="Arial" w:hint="eastAsia"/>
                <w:lang w:eastAsia="zh-CN"/>
              </w:rPr>
              <w:t>[1]</w:t>
            </w:r>
          </w:p>
        </w:tc>
      </w:tr>
      <w:tr w:rsidR="00492C62" w:rsidTr="00A01760">
        <w:trPr>
          <w:trHeight w:val="29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2C62" w:rsidRPr="0041074F" w:rsidRDefault="00492C62" w:rsidP="00A01760">
            <w:pPr>
              <w:pStyle w:val="TAC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[32]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＞</w:t>
            </w:r>
            <w:r>
              <w:rPr>
                <w:rFonts w:cs="Arial" w:hint="eastAsia"/>
                <w:lang w:eastAsia="zh-CN"/>
              </w:rPr>
              <w:t>[2]</w:t>
            </w:r>
          </w:p>
        </w:tc>
      </w:tr>
      <w:tr w:rsidR="00492C62" w:rsidTr="00A01760">
        <w:trPr>
          <w:trHeight w:val="1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 w:rsidRPr="0041074F">
              <w:t>[±</w:t>
            </w:r>
            <w:r>
              <w:rPr>
                <w:rFonts w:hint="eastAsia"/>
                <w:lang w:eastAsia="zh-CN"/>
              </w:rPr>
              <w:t>4.5</w:t>
            </w:r>
            <w:r w:rsidRPr="0041074F">
              <w:t>]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2C62" w:rsidRPr="00691C10" w:rsidRDefault="00492C62" w:rsidP="00A0176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≤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[32]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2C62" w:rsidRDefault="00492C62" w:rsidP="00A0176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≤</w:t>
            </w:r>
            <w:r>
              <w:rPr>
                <w:rFonts w:cs="Arial" w:hint="eastAsia"/>
                <w:lang w:eastAsia="zh-CN"/>
              </w:rPr>
              <w:t>[2]</w:t>
            </w:r>
          </w:p>
        </w:tc>
      </w:tr>
    </w:tbl>
    <w:p w:rsidR="0022611A" w:rsidRPr="0022611A" w:rsidRDefault="0022611A" w:rsidP="009C5EBA">
      <w:pPr>
        <w:rPr>
          <w:lang w:eastAsia="zh-CN"/>
        </w:rPr>
      </w:pPr>
      <w:bookmarkStart w:id="7" w:name="_GoBack"/>
      <w:bookmarkEnd w:id="7"/>
    </w:p>
    <w:p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p w:rsidR="00C158E2" w:rsidRPr="00E0607B" w:rsidRDefault="00C158E2" w:rsidP="00C158E2">
      <w:pPr>
        <w:rPr>
          <w:lang w:eastAsia="zh-CN"/>
        </w:rPr>
      </w:pPr>
      <w:bookmarkStart w:id="8" w:name="_Toc229480108"/>
      <w:bookmarkStart w:id="9" w:name="_Toc229480095"/>
      <w:r w:rsidRPr="00E0607B">
        <w:rPr>
          <w:rFonts w:hint="eastAsia"/>
          <w:lang w:val="en-US" w:eastAsia="zh-CN"/>
        </w:rPr>
        <w:t xml:space="preserve"> [1] </w:t>
      </w:r>
      <w:r w:rsidRPr="00E0607B">
        <w:rPr>
          <w:lang w:eastAsia="zh-CN"/>
        </w:rPr>
        <w:t>R4-2103586</w:t>
      </w:r>
      <w:r w:rsidRPr="00E0607B">
        <w:rPr>
          <w:rFonts w:hint="eastAsia"/>
          <w:lang w:eastAsia="zh-CN"/>
        </w:rPr>
        <w:t xml:space="preserve">, </w:t>
      </w:r>
      <w:r w:rsidRPr="005D19AB">
        <w:rPr>
          <w:lang w:eastAsia="zh-CN"/>
        </w:rPr>
        <w:t>WF on NR Positioning Performance Requirements</w:t>
      </w:r>
      <w:r>
        <w:rPr>
          <w:rFonts w:hint="eastAsia"/>
          <w:lang w:eastAsia="zh-CN"/>
        </w:rPr>
        <w:t>, Intel</w:t>
      </w:r>
    </w:p>
    <w:p w:rsidR="00C158E2" w:rsidRPr="00C158E2" w:rsidRDefault="00C158E2" w:rsidP="00C158E2">
      <w:pPr>
        <w:rPr>
          <w:szCs w:val="24"/>
          <w:lang w:eastAsia="zh-CN"/>
        </w:rPr>
      </w:pPr>
      <w:r w:rsidRPr="006A28B8">
        <w:rPr>
          <w:szCs w:val="24"/>
          <w:lang w:val="en-US" w:eastAsia="zh-CN"/>
        </w:rPr>
        <w:t>[</w:t>
      </w:r>
      <w:r>
        <w:rPr>
          <w:rFonts w:hint="eastAsia"/>
          <w:szCs w:val="24"/>
          <w:lang w:val="en-US" w:eastAsia="zh-CN"/>
        </w:rPr>
        <w:t>2</w:t>
      </w:r>
      <w:r w:rsidRPr="006A28B8">
        <w:rPr>
          <w:szCs w:val="24"/>
          <w:lang w:val="en-US" w:eastAsia="zh-CN"/>
        </w:rPr>
        <w:t>]</w:t>
      </w:r>
      <w:r w:rsidRPr="009F6705">
        <w:rPr>
          <w:rFonts w:hint="eastAsia"/>
          <w:szCs w:val="24"/>
          <w:lang w:eastAsia="zh-CN"/>
        </w:rPr>
        <w:t xml:space="preserve"> </w:t>
      </w:r>
      <w:r w:rsidRPr="008F4E83">
        <w:rPr>
          <w:szCs w:val="24"/>
          <w:lang w:eastAsia="zh-CN"/>
        </w:rPr>
        <w:t>R4-2104092</w:t>
      </w:r>
      <w:r>
        <w:rPr>
          <w:rFonts w:hint="eastAsia"/>
          <w:szCs w:val="24"/>
          <w:lang w:eastAsia="zh-CN"/>
        </w:rPr>
        <w:t xml:space="preserve">, </w:t>
      </w:r>
      <w:r w:rsidRPr="003B0571">
        <w:rPr>
          <w:szCs w:val="24"/>
          <w:lang w:eastAsia="zh-CN"/>
        </w:rPr>
        <w:t>Summary of link level simulation result of RSTD, PRS RSRP and UE Rx-</w:t>
      </w:r>
      <w:proofErr w:type="spellStart"/>
      <w:r w:rsidRPr="003B0571">
        <w:rPr>
          <w:szCs w:val="24"/>
          <w:lang w:eastAsia="zh-CN"/>
        </w:rPr>
        <w:t>Tx</w:t>
      </w:r>
      <w:proofErr w:type="spellEnd"/>
      <w:r w:rsidRPr="003B0571">
        <w:rPr>
          <w:szCs w:val="24"/>
          <w:lang w:eastAsia="zh-CN"/>
        </w:rPr>
        <w:t xml:space="preserve"> time difference</w:t>
      </w:r>
      <w:r>
        <w:rPr>
          <w:rFonts w:hint="eastAsia"/>
          <w:szCs w:val="24"/>
          <w:lang w:eastAsia="zh-CN"/>
        </w:rPr>
        <w:t>, Intel</w:t>
      </w:r>
    </w:p>
    <w:bookmarkEnd w:id="8"/>
    <w:bookmarkEnd w:id="9"/>
    <w:p w:rsidR="00BD2409" w:rsidRDefault="00BD2409" w:rsidP="00BD2409">
      <w:pPr>
        <w:rPr>
          <w:szCs w:val="24"/>
          <w:lang w:val="en-US" w:eastAsia="zh-CN"/>
        </w:rPr>
      </w:pPr>
      <w:r>
        <w:rPr>
          <w:rFonts w:hint="eastAsia"/>
          <w:szCs w:val="24"/>
          <w:lang w:eastAsia="zh-CN"/>
        </w:rPr>
        <w:t xml:space="preserve">[3] </w:t>
      </w:r>
      <w:r w:rsidRPr="003E567B">
        <w:rPr>
          <w:szCs w:val="24"/>
          <w:lang w:val="en-US" w:eastAsia="zh-CN"/>
        </w:rPr>
        <w:t>R4-2002287</w:t>
      </w:r>
      <w:r w:rsidRPr="006A28B8">
        <w:rPr>
          <w:szCs w:val="24"/>
          <w:lang w:val="en-US" w:eastAsia="zh-CN"/>
        </w:rPr>
        <w:t xml:space="preserve">, </w:t>
      </w:r>
      <w:r w:rsidRPr="003E567B">
        <w:rPr>
          <w:szCs w:val="24"/>
          <w:lang w:val="en-US" w:eastAsia="zh-CN"/>
        </w:rPr>
        <w:t>Updated link level simulation assumption for RSTD and RSRP</w:t>
      </w:r>
      <w:r w:rsidRPr="006A28B8">
        <w:rPr>
          <w:rFonts w:hint="eastAsia"/>
          <w:szCs w:val="24"/>
          <w:lang w:val="en-US" w:eastAsia="zh-CN"/>
        </w:rPr>
        <w:t xml:space="preserve">, </w:t>
      </w:r>
      <w:r w:rsidRPr="003E567B">
        <w:rPr>
          <w:szCs w:val="24"/>
          <w:lang w:val="en-US" w:eastAsia="zh-CN"/>
        </w:rPr>
        <w:t xml:space="preserve">Huawei, </w:t>
      </w:r>
      <w:proofErr w:type="spellStart"/>
      <w:r w:rsidRPr="003E567B">
        <w:rPr>
          <w:szCs w:val="24"/>
          <w:lang w:val="en-US" w:eastAsia="zh-CN"/>
        </w:rPr>
        <w:t>HiSilicon</w:t>
      </w:r>
      <w:proofErr w:type="spellEnd"/>
      <w:r w:rsidRPr="006A28B8">
        <w:rPr>
          <w:rFonts w:hint="eastAsia"/>
          <w:szCs w:val="24"/>
          <w:lang w:val="en-US" w:eastAsia="zh-CN"/>
        </w:rPr>
        <w:t>.</w:t>
      </w:r>
    </w:p>
    <w:p w:rsidR="008B5426" w:rsidRPr="00BD2409" w:rsidRDefault="008B5426" w:rsidP="00BD2409">
      <w:pPr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[4] </w:t>
      </w:r>
      <w:r w:rsidR="004C3CB1" w:rsidRPr="004C3CB1">
        <w:rPr>
          <w:szCs w:val="24"/>
          <w:lang w:val="en-US" w:eastAsia="zh-CN"/>
        </w:rPr>
        <w:t>R4-2104747</w:t>
      </w:r>
      <w:r w:rsidR="00981C0F">
        <w:rPr>
          <w:rFonts w:hint="eastAsia"/>
          <w:szCs w:val="24"/>
          <w:lang w:val="en-US" w:eastAsia="zh-CN"/>
        </w:rPr>
        <w:t xml:space="preserve">, </w:t>
      </w:r>
      <w:r w:rsidR="00981C0F" w:rsidRPr="00981C0F">
        <w:rPr>
          <w:szCs w:val="24"/>
          <w:lang w:val="en-US" w:eastAsia="zh-CN"/>
        </w:rPr>
        <w:t>draft CR on PRS RSRP accuracy requirements</w:t>
      </w:r>
      <w:r w:rsidR="00AC1769">
        <w:rPr>
          <w:rFonts w:hint="eastAsia"/>
          <w:szCs w:val="24"/>
          <w:lang w:val="en-US" w:eastAsia="zh-CN"/>
        </w:rPr>
        <w:t>, CATT</w:t>
      </w:r>
    </w:p>
    <w:p w:rsidR="00920661" w:rsidRPr="0022007F" w:rsidRDefault="0022007F" w:rsidP="0022007F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>Annex</w:t>
      </w:r>
    </w:p>
    <w:p w:rsidR="0022007F" w:rsidRPr="00AC6D19" w:rsidRDefault="002D0740" w:rsidP="0022007F">
      <w:pPr>
        <w:pStyle w:val="2"/>
        <w:keepNext w:val="0"/>
        <w:keepLines w:val="0"/>
        <w:numPr>
          <w:ilvl w:val="1"/>
          <w:numId w:val="0"/>
        </w:numPr>
        <w:tabs>
          <w:tab w:val="num" w:pos="456"/>
        </w:tabs>
        <w:spacing w:beforeLines="100" w:before="240" w:afterLines="100" w:after="240"/>
        <w:mirrorIndents/>
        <w:rPr>
          <w:lang w:val="en-US" w:eastAsia="zh-CN"/>
        </w:rPr>
      </w:pPr>
      <w:r>
        <w:rPr>
          <w:rFonts w:hint="eastAsia"/>
          <w:lang w:val="en-US" w:eastAsia="zh-CN"/>
        </w:rPr>
        <w:t xml:space="preserve">5.1 </w:t>
      </w:r>
      <w:r w:rsidR="0022007F" w:rsidRPr="001A474C">
        <w:rPr>
          <w:rFonts w:hint="eastAsia"/>
          <w:lang w:val="en-US" w:eastAsia="zh-CN"/>
        </w:rPr>
        <w:t>S</w:t>
      </w:r>
      <w:r w:rsidR="0022007F">
        <w:rPr>
          <w:rFonts w:hint="eastAsia"/>
          <w:lang w:val="en-US" w:eastAsia="zh-CN"/>
        </w:rPr>
        <w:t>imulation assumption</w:t>
      </w:r>
    </w:p>
    <w:p w:rsidR="0022007F" w:rsidRPr="00B35D62" w:rsidRDefault="0022007F" w:rsidP="0022007F">
      <w:pPr>
        <w:widowControl w:val="0"/>
        <w:adjustRightInd w:val="0"/>
        <w:snapToGrid w:val="0"/>
        <w:rPr>
          <w:lang w:val="en-US" w:eastAsia="zh-CN"/>
        </w:rPr>
      </w:pPr>
      <w:r w:rsidRPr="00E10964">
        <w:rPr>
          <w:lang w:val="en-US" w:eastAsia="zh-CN"/>
        </w:rPr>
        <w:t>In this section</w:t>
      </w:r>
      <w:r>
        <w:rPr>
          <w:rFonts w:hint="eastAsia"/>
          <w:lang w:val="en-US" w:eastAsia="zh-CN"/>
        </w:rPr>
        <w:t xml:space="preserve">, simulation configurations of </w:t>
      </w:r>
      <w:r w:rsidRPr="00F559CB">
        <w:rPr>
          <w:lang w:val="en-US" w:eastAsia="zh-CN"/>
        </w:rPr>
        <w:t>PRS RSRP</w:t>
      </w:r>
      <w:r>
        <w:rPr>
          <w:rFonts w:hint="eastAsia"/>
          <w:lang w:val="en-US" w:eastAsia="zh-CN"/>
        </w:rPr>
        <w:t xml:space="preserve"> are depicted. </w:t>
      </w:r>
      <w:r w:rsidRPr="00EF7A08">
        <w:rPr>
          <w:lang w:eastAsia="x-none"/>
        </w:rPr>
        <w:t xml:space="preserve">A subset of scenarios has been simulated, which is described below. </w:t>
      </w:r>
    </w:p>
    <w:p w:rsidR="0022007F" w:rsidRDefault="0022007F" w:rsidP="0022007F">
      <w:pPr>
        <w:widowControl w:val="0"/>
        <w:numPr>
          <w:ilvl w:val="0"/>
          <w:numId w:val="16"/>
        </w:numPr>
        <w:adjustRightInd w:val="0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3-cells with cell ID &lt;0,1,2&gt;</w:t>
      </w:r>
    </w:p>
    <w:p w:rsidR="0022007F" w:rsidRPr="00A8436F" w:rsidRDefault="0022007F" w:rsidP="0022007F">
      <w:pPr>
        <w:widowControl w:val="0"/>
        <w:numPr>
          <w:ilvl w:val="0"/>
          <w:numId w:val="16"/>
        </w:numPr>
        <w:adjustRightInd w:val="0"/>
        <w:snapToGrid w:val="0"/>
        <w:rPr>
          <w:lang w:val="en-US" w:eastAsia="zh-CN"/>
        </w:rPr>
      </w:pPr>
      <w:r w:rsidRPr="00E436C9">
        <w:rPr>
          <w:rFonts w:eastAsia="Batang"/>
        </w:rPr>
        <w:t>Synchronous</w:t>
      </w:r>
      <w:r w:rsidRPr="00E436C9">
        <w:rPr>
          <w:lang w:eastAsia="zh-CN"/>
        </w:rPr>
        <w:t xml:space="preserve"> with time shifts &lt;0, 0, 3 us&gt;</w:t>
      </w:r>
    </w:p>
    <w:p w:rsidR="0022007F" w:rsidRPr="00A8436F" w:rsidRDefault="0022007F" w:rsidP="0022007F">
      <w:pPr>
        <w:widowControl w:val="0"/>
        <w:numPr>
          <w:ilvl w:val="0"/>
          <w:numId w:val="16"/>
        </w:numPr>
        <w:adjustRightInd w:val="0"/>
        <w:snapToGrid w:val="0"/>
        <w:rPr>
          <w:lang w:val="en-US" w:eastAsia="zh-CN"/>
        </w:rPr>
      </w:pPr>
      <w:proofErr w:type="spellStart"/>
      <w:r w:rsidRPr="00A8436F">
        <w:rPr>
          <w:lang w:eastAsia="zh-CN"/>
        </w:rPr>
        <w:t>Es</w:t>
      </w:r>
      <w:proofErr w:type="spellEnd"/>
      <w:r w:rsidRPr="00A8436F">
        <w:rPr>
          <w:lang w:eastAsia="zh-CN"/>
        </w:rPr>
        <w:t>/</w:t>
      </w:r>
      <w:proofErr w:type="spellStart"/>
      <w:r w:rsidRPr="00A8436F">
        <w:rPr>
          <w:lang w:eastAsia="zh-CN"/>
        </w:rPr>
        <w:t>Iot</w:t>
      </w:r>
      <w:proofErr w:type="spellEnd"/>
      <w:r w:rsidRPr="00326F1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：</w:t>
      </w:r>
      <w:r w:rsidRPr="00326F15">
        <w:rPr>
          <w:rFonts w:hint="eastAsia"/>
          <w:lang w:eastAsia="zh-CN"/>
        </w:rPr>
        <w:t xml:space="preserve"> </w:t>
      </w:r>
      <w:r w:rsidRPr="008B6F1E">
        <w:rPr>
          <w:rFonts w:hint="eastAsia"/>
          <w:lang w:eastAsia="zh-CN"/>
        </w:rPr>
        <w:t xml:space="preserve"> </w:t>
      </w:r>
      <w:r w:rsidRPr="00A8436F">
        <w:rPr>
          <w:rFonts w:eastAsia="Batang"/>
        </w:rPr>
        <w:t>(</w:t>
      </w:r>
      <w:r w:rsidRPr="00C449E3">
        <w:rPr>
          <w:lang w:eastAsia="zh-CN"/>
        </w:rPr>
        <w:t>-</w:t>
      </w:r>
      <w:r w:rsidRPr="00C449E3">
        <w:rPr>
          <w:rFonts w:hint="eastAsia"/>
          <w:lang w:eastAsia="zh-CN"/>
        </w:rPr>
        <w:t>3</w:t>
      </w:r>
      <w:r w:rsidRPr="00C449E3">
        <w:rPr>
          <w:lang w:eastAsia="zh-CN"/>
        </w:rPr>
        <w:t>, -</w:t>
      </w:r>
      <w:r w:rsidRPr="00C449E3">
        <w:rPr>
          <w:rFonts w:hint="eastAsia"/>
          <w:lang w:eastAsia="zh-CN"/>
        </w:rPr>
        <w:t>6</w:t>
      </w:r>
      <w:r w:rsidRPr="00C449E3">
        <w:rPr>
          <w:lang w:eastAsia="zh-CN"/>
        </w:rPr>
        <w:t>, -1</w:t>
      </w:r>
      <w:r w:rsidRPr="00A8436F">
        <w:rPr>
          <w:rFonts w:eastAsia="Batang"/>
        </w:rPr>
        <w:t>3)</w:t>
      </w:r>
      <w:r w:rsidRPr="008B6F1E">
        <w:rPr>
          <w:rFonts w:hint="eastAsia"/>
          <w:lang w:eastAsia="zh-CN"/>
        </w:rPr>
        <w:t>for FR1</w:t>
      </w:r>
    </w:p>
    <w:p w:rsidR="0022007F" w:rsidRDefault="0022007F" w:rsidP="0022007F">
      <w:pPr>
        <w:widowControl w:val="0"/>
        <w:numPr>
          <w:ilvl w:val="0"/>
          <w:numId w:val="16"/>
        </w:num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ntenna</w:t>
      </w:r>
      <w:r>
        <w:rPr>
          <w:rFonts w:hint="eastAsia"/>
          <w:lang w:val="en-US" w:eastAsia="zh-CN"/>
        </w:rPr>
        <w:t>：</w:t>
      </w:r>
      <w:r>
        <w:rPr>
          <w:rFonts w:hint="eastAsia"/>
          <w:lang w:val="en-US" w:eastAsia="zh-CN"/>
        </w:rPr>
        <w:t>1T2R</w:t>
      </w:r>
    </w:p>
    <w:p w:rsidR="0022007F" w:rsidRPr="009879A8" w:rsidRDefault="0022007F" w:rsidP="0022007F">
      <w:pPr>
        <w:widowControl w:val="0"/>
        <w:numPr>
          <w:ilvl w:val="0"/>
          <w:numId w:val="16"/>
        </w:numPr>
        <w:adjustRightInd w:val="0"/>
        <w:snapToGrid w:val="0"/>
        <w:rPr>
          <w:lang w:val="en-US" w:eastAsia="zh-CN"/>
        </w:rPr>
      </w:pPr>
      <w:r w:rsidRPr="00E436C9">
        <w:rPr>
          <w:rFonts w:eastAsia="Batang"/>
        </w:rPr>
        <w:lastRenderedPageBreak/>
        <w:t>Carrier frequency</w:t>
      </w:r>
      <w:r w:rsidRPr="00E436C9" w:rsidDel="00D073E4">
        <w:rPr>
          <w:rFonts w:eastAsia="Batang"/>
        </w:rPr>
        <w:t xml:space="preserve"> </w:t>
      </w:r>
      <w:r w:rsidRPr="00E436C9">
        <w:rPr>
          <w:rFonts w:eastAsia="Batang"/>
        </w:rPr>
        <w:t>/ BW / SCS</w:t>
      </w:r>
    </w:p>
    <w:p w:rsidR="0022007F" w:rsidRPr="009879A8" w:rsidRDefault="0022007F" w:rsidP="0022007F">
      <w:pPr>
        <w:widowControl w:val="0"/>
        <w:numPr>
          <w:ilvl w:val="1"/>
          <w:numId w:val="16"/>
        </w:numPr>
        <w:adjustRightInd w:val="0"/>
        <w:snapToGrid w:val="0"/>
        <w:rPr>
          <w:lang w:val="en-US" w:eastAsia="zh-CN"/>
        </w:rPr>
      </w:pPr>
      <w:r w:rsidRPr="009879A8">
        <w:rPr>
          <w:lang w:val="en-US" w:eastAsia="zh-CN"/>
        </w:rPr>
        <w:t>2 GHz</w:t>
      </w:r>
      <w:r>
        <w:rPr>
          <w:rFonts w:hint="eastAsia"/>
          <w:lang w:val="en-US" w:eastAsia="zh-CN"/>
        </w:rPr>
        <w:t xml:space="preserve"> </w:t>
      </w:r>
      <w:r w:rsidRPr="00E436C9">
        <w:rPr>
          <w:rFonts w:eastAsia="Batang"/>
        </w:rPr>
        <w:t>Carrier frequency</w:t>
      </w:r>
      <w:r>
        <w:rPr>
          <w:rFonts w:hint="eastAsia"/>
          <w:lang w:val="en-US" w:eastAsia="zh-CN"/>
        </w:rPr>
        <w:t xml:space="preserve"> and 15kHz SCS</w:t>
      </w:r>
    </w:p>
    <w:p w:rsidR="0022007F" w:rsidRDefault="0022007F" w:rsidP="0022007F">
      <w:pPr>
        <w:widowControl w:val="0"/>
        <w:numPr>
          <w:ilvl w:val="2"/>
          <w:numId w:val="16"/>
        </w:numPr>
        <w:adjustRightInd w:val="0"/>
        <w:snapToGrid w:val="0"/>
        <w:rPr>
          <w:lang w:val="en-US" w:eastAsia="zh-CN"/>
        </w:rPr>
      </w:pPr>
      <w:r w:rsidRPr="009879A8">
        <w:rPr>
          <w:lang w:val="en-US" w:eastAsia="zh-CN"/>
        </w:rPr>
        <w:t>10 MHz, 20 MHz</w:t>
      </w:r>
    </w:p>
    <w:p w:rsidR="0022007F" w:rsidRPr="009879A8" w:rsidRDefault="0022007F" w:rsidP="0022007F">
      <w:pPr>
        <w:widowControl w:val="0"/>
        <w:numPr>
          <w:ilvl w:val="1"/>
          <w:numId w:val="16"/>
        </w:numPr>
        <w:adjustRightInd w:val="0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Pr="009879A8">
        <w:rPr>
          <w:lang w:val="en-US" w:eastAsia="zh-CN"/>
        </w:rPr>
        <w:t>GHz</w:t>
      </w:r>
      <w:r>
        <w:rPr>
          <w:rFonts w:hint="eastAsia"/>
          <w:lang w:val="en-US" w:eastAsia="zh-CN"/>
        </w:rPr>
        <w:t xml:space="preserve"> </w:t>
      </w:r>
      <w:r w:rsidRPr="00E436C9">
        <w:rPr>
          <w:rFonts w:eastAsia="Batang"/>
        </w:rPr>
        <w:t>Carrier frequency</w:t>
      </w:r>
      <w:r>
        <w:rPr>
          <w:rFonts w:hint="eastAsia"/>
          <w:lang w:val="en-US" w:eastAsia="zh-CN"/>
        </w:rPr>
        <w:t xml:space="preserve"> and 30kHz SCS</w:t>
      </w:r>
    </w:p>
    <w:p w:rsidR="0022007F" w:rsidRPr="00207FE6" w:rsidRDefault="00081783" w:rsidP="0022007F">
      <w:pPr>
        <w:widowControl w:val="0"/>
        <w:numPr>
          <w:ilvl w:val="2"/>
          <w:numId w:val="16"/>
        </w:num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>20 MHz</w:t>
      </w:r>
    </w:p>
    <w:p w:rsidR="0022007F" w:rsidRPr="009879A8" w:rsidRDefault="0022007F" w:rsidP="0022007F">
      <w:pPr>
        <w:widowControl w:val="0"/>
        <w:numPr>
          <w:ilvl w:val="1"/>
          <w:numId w:val="16"/>
        </w:numPr>
        <w:adjustRightInd w:val="0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 xml:space="preserve">0 </w:t>
      </w:r>
      <w:r w:rsidRPr="009879A8">
        <w:rPr>
          <w:lang w:val="en-US" w:eastAsia="zh-CN"/>
        </w:rPr>
        <w:t>GHz</w:t>
      </w:r>
      <w:r>
        <w:rPr>
          <w:rFonts w:hint="eastAsia"/>
          <w:lang w:val="en-US" w:eastAsia="zh-CN"/>
        </w:rPr>
        <w:t xml:space="preserve"> </w:t>
      </w:r>
      <w:r w:rsidRPr="00E436C9">
        <w:rPr>
          <w:rFonts w:eastAsia="Batang"/>
        </w:rPr>
        <w:t>Carrier frequency</w:t>
      </w:r>
      <w:r>
        <w:rPr>
          <w:rFonts w:hint="eastAsia"/>
          <w:lang w:val="en-US" w:eastAsia="zh-CN"/>
        </w:rPr>
        <w:t xml:space="preserve"> and 120kHz SCS</w:t>
      </w:r>
    </w:p>
    <w:p w:rsidR="0022007F" w:rsidRDefault="0022007F" w:rsidP="006D1A7C">
      <w:pPr>
        <w:widowControl w:val="0"/>
        <w:numPr>
          <w:ilvl w:val="2"/>
          <w:numId w:val="16"/>
        </w:numPr>
        <w:adjustRightInd w:val="0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 w:rsidRPr="009879A8">
        <w:rPr>
          <w:lang w:val="en-US" w:eastAsia="zh-CN"/>
        </w:rPr>
        <w:t xml:space="preserve">0 MHz, </w:t>
      </w:r>
      <w:r>
        <w:rPr>
          <w:rFonts w:hint="eastAsia"/>
          <w:lang w:val="en-US" w:eastAsia="zh-CN"/>
        </w:rPr>
        <w:t>10</w:t>
      </w:r>
      <w:r w:rsidRPr="009879A8">
        <w:rPr>
          <w:lang w:val="en-US" w:eastAsia="zh-CN"/>
        </w:rPr>
        <w:t>0 MHz</w:t>
      </w:r>
    </w:p>
    <w:p w:rsidR="0022007F" w:rsidRPr="00725F56" w:rsidRDefault="0022007F" w:rsidP="0022007F">
      <w:pPr>
        <w:widowControl w:val="0"/>
        <w:numPr>
          <w:ilvl w:val="0"/>
          <w:numId w:val="16"/>
        </w:num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hannel model</w:t>
      </w:r>
      <w:r>
        <w:rPr>
          <w:rFonts w:hint="eastAsia"/>
          <w:lang w:val="en-US" w:eastAsia="zh-CN"/>
        </w:rPr>
        <w:t>：</w:t>
      </w:r>
      <w:r>
        <w:rPr>
          <w:rFonts w:hint="eastAsia"/>
          <w:lang w:val="en-US" w:eastAsia="zh-CN"/>
        </w:rPr>
        <w:t xml:space="preserve"> TDL-A(30ns, 5Hz)  for FR1</w:t>
      </w:r>
      <w:r w:rsidR="008651E4">
        <w:rPr>
          <w:rFonts w:hint="eastAsia"/>
          <w:lang w:val="en-US" w:eastAsia="zh-CN"/>
        </w:rPr>
        <w:t xml:space="preserve"> and </w:t>
      </w:r>
      <w:r w:rsidR="008D1F79" w:rsidRPr="00725F56">
        <w:rPr>
          <w:rFonts w:hint="eastAsia"/>
          <w:lang w:val="en-US" w:eastAsia="zh-CN"/>
        </w:rPr>
        <w:t>TDL-C(60ns, 300Hz) for FR2</w:t>
      </w:r>
    </w:p>
    <w:p w:rsidR="0022007F" w:rsidRDefault="0022007F" w:rsidP="0022007F">
      <w:pPr>
        <w:widowControl w:val="0"/>
        <w:numPr>
          <w:ilvl w:val="0"/>
          <w:numId w:val="16"/>
        </w:numPr>
        <w:adjustRightInd w:val="0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PRS pattern</w:t>
      </w:r>
    </w:p>
    <w:p w:rsidR="0022007F" w:rsidRPr="00BC42F6" w:rsidRDefault="0022007F" w:rsidP="0022007F">
      <w:pPr>
        <w:widowControl w:val="0"/>
        <w:numPr>
          <w:ilvl w:val="1"/>
          <w:numId w:val="16"/>
        </w:numPr>
        <w:adjustRightInd w:val="0"/>
        <w:snapToGrid w:val="0"/>
        <w:rPr>
          <w:lang w:val="en-US" w:eastAsia="zh-CN"/>
        </w:rPr>
      </w:pPr>
      <w:r w:rsidRPr="00E436C9">
        <w:rPr>
          <w:rFonts w:eastAsia="Batang"/>
          <w:szCs w:val="18"/>
        </w:rPr>
        <w:t>Comb</w:t>
      </w:r>
      <w:r w:rsidRPr="008B6F1E">
        <w:rPr>
          <w:rFonts w:hint="eastAsia"/>
          <w:szCs w:val="18"/>
          <w:lang w:eastAsia="zh-CN"/>
        </w:rPr>
        <w:t xml:space="preserve"> </w:t>
      </w:r>
      <w:r>
        <w:rPr>
          <w:rFonts w:hint="eastAsia"/>
          <w:szCs w:val="18"/>
          <w:lang w:eastAsia="zh-CN"/>
        </w:rPr>
        <w:t xml:space="preserve">2, </w:t>
      </w:r>
      <w:r w:rsidRPr="008B6F1E">
        <w:rPr>
          <w:rFonts w:hint="eastAsia"/>
          <w:szCs w:val="18"/>
          <w:lang w:eastAsia="zh-CN"/>
        </w:rPr>
        <w:t>4</w:t>
      </w:r>
      <w:r w:rsidRPr="004D6DF1">
        <w:rPr>
          <w:rFonts w:hint="eastAsia"/>
          <w:szCs w:val="18"/>
          <w:lang w:eastAsia="zh-CN"/>
        </w:rPr>
        <w:t xml:space="preserve"> </w:t>
      </w:r>
    </w:p>
    <w:p w:rsidR="0022007F" w:rsidRPr="00DD15F2" w:rsidRDefault="0022007F" w:rsidP="0022007F">
      <w:pPr>
        <w:widowControl w:val="0"/>
        <w:numPr>
          <w:ilvl w:val="1"/>
          <w:numId w:val="16"/>
        </w:numPr>
        <w:adjustRightInd w:val="0"/>
        <w:snapToGrid w:val="0"/>
        <w:rPr>
          <w:lang w:val="en-US" w:eastAsia="zh-CN"/>
        </w:rPr>
      </w:pPr>
      <w:r>
        <w:rPr>
          <w:szCs w:val="18"/>
          <w:lang w:eastAsia="x-none"/>
        </w:rPr>
        <w:t>DL</w:t>
      </w:r>
      <w:r w:rsidRPr="001A474C">
        <w:rPr>
          <w:rFonts w:hint="eastAsia"/>
          <w:szCs w:val="18"/>
          <w:lang w:eastAsia="zh-CN"/>
        </w:rPr>
        <w:t xml:space="preserve"> </w:t>
      </w:r>
      <w:r w:rsidRPr="00E436C9">
        <w:rPr>
          <w:szCs w:val="18"/>
          <w:lang w:eastAsia="x-none"/>
        </w:rPr>
        <w:t>PRS</w:t>
      </w:r>
      <w:r w:rsidRPr="001A474C">
        <w:rPr>
          <w:rFonts w:hint="eastAsia"/>
          <w:szCs w:val="18"/>
          <w:lang w:eastAsia="zh-CN"/>
        </w:rPr>
        <w:t xml:space="preserve"> </w:t>
      </w:r>
      <w:r w:rsidRPr="00E436C9">
        <w:rPr>
          <w:szCs w:val="18"/>
          <w:lang w:eastAsia="x-none"/>
        </w:rPr>
        <w:t>Resource</w:t>
      </w:r>
      <w:r w:rsidRPr="001A474C">
        <w:rPr>
          <w:rFonts w:hint="eastAsia"/>
          <w:szCs w:val="18"/>
          <w:lang w:eastAsia="zh-CN"/>
        </w:rPr>
        <w:t xml:space="preserve"> </w:t>
      </w:r>
      <w:r w:rsidRPr="00E436C9">
        <w:rPr>
          <w:szCs w:val="18"/>
          <w:lang w:eastAsia="x-none"/>
        </w:rPr>
        <w:t>Repetition</w:t>
      </w:r>
      <w:r w:rsidRPr="001A474C">
        <w:rPr>
          <w:rFonts w:hint="eastAsia"/>
          <w:szCs w:val="18"/>
          <w:lang w:eastAsia="zh-CN"/>
        </w:rPr>
        <w:t xml:space="preserve"> </w:t>
      </w:r>
      <w:r w:rsidRPr="00E436C9">
        <w:rPr>
          <w:szCs w:val="18"/>
          <w:lang w:eastAsia="x-none"/>
        </w:rPr>
        <w:t>Factor</w:t>
      </w:r>
      <w:r w:rsidRPr="001A474C">
        <w:rPr>
          <w:rFonts w:hint="eastAsia"/>
          <w:szCs w:val="18"/>
          <w:lang w:eastAsia="zh-CN"/>
        </w:rPr>
        <w:t>：</w:t>
      </w:r>
      <w:r w:rsidRPr="001A474C">
        <w:rPr>
          <w:rFonts w:hint="eastAsia"/>
          <w:szCs w:val="18"/>
          <w:lang w:eastAsia="zh-CN"/>
        </w:rPr>
        <w:t>1</w:t>
      </w:r>
      <w:r>
        <w:rPr>
          <w:rFonts w:hint="eastAsia"/>
          <w:szCs w:val="18"/>
          <w:lang w:eastAsia="zh-CN"/>
        </w:rPr>
        <w:t>, 2, 4, 6</w:t>
      </w:r>
    </w:p>
    <w:p w:rsidR="0022007F" w:rsidRDefault="0022007F" w:rsidP="0022007F">
      <w:pPr>
        <w:widowControl w:val="0"/>
        <w:numPr>
          <w:ilvl w:val="1"/>
          <w:numId w:val="16"/>
        </w:numPr>
        <w:adjustRightInd w:val="0"/>
        <w:snapToGrid w:val="0"/>
        <w:rPr>
          <w:lang w:val="en-US" w:eastAsia="zh-CN"/>
        </w:rPr>
      </w:pPr>
      <w:r w:rsidRPr="004D6DF1">
        <w:rPr>
          <w:rFonts w:hint="eastAsia"/>
          <w:szCs w:val="18"/>
          <w:lang w:eastAsia="zh-CN"/>
        </w:rPr>
        <w:t>n</w:t>
      </w:r>
      <w:r w:rsidRPr="00E436C9">
        <w:rPr>
          <w:rFonts w:eastAsia="Batang"/>
          <w:szCs w:val="18"/>
          <w:lang w:val="en-US"/>
        </w:rPr>
        <w:t>o muting</w:t>
      </w:r>
      <w:r w:rsidRPr="004D6DF1">
        <w:rPr>
          <w:rFonts w:hint="eastAsia"/>
          <w:szCs w:val="18"/>
          <w:lang w:val="en-US" w:eastAsia="zh-CN"/>
        </w:rPr>
        <w:t xml:space="preserve"> and no power boosting</w:t>
      </w:r>
    </w:p>
    <w:p w:rsidR="0022007F" w:rsidRPr="00C7653D" w:rsidRDefault="0022007F" w:rsidP="0022007F">
      <w:pPr>
        <w:widowControl w:val="0"/>
        <w:numPr>
          <w:ilvl w:val="1"/>
          <w:numId w:val="16"/>
        </w:numPr>
        <w:adjustRightInd w:val="0"/>
        <w:snapToGrid w:val="0"/>
        <w:rPr>
          <w:lang w:val="en-US" w:eastAsia="zh-CN"/>
        </w:rPr>
      </w:pPr>
      <w:r w:rsidRPr="00C7653D">
        <w:rPr>
          <w:rFonts w:hint="eastAsia"/>
          <w:szCs w:val="18"/>
          <w:lang w:val="en-US" w:eastAsia="zh-CN"/>
        </w:rPr>
        <w:t xml:space="preserve">PRS </w:t>
      </w:r>
      <w:r>
        <w:rPr>
          <w:rFonts w:hint="eastAsia"/>
          <w:szCs w:val="18"/>
          <w:lang w:val="en-US" w:eastAsia="zh-CN"/>
        </w:rPr>
        <w:t xml:space="preserve">transmission </w:t>
      </w:r>
      <w:r w:rsidRPr="00C7653D">
        <w:rPr>
          <w:rFonts w:hint="eastAsia"/>
          <w:szCs w:val="18"/>
          <w:lang w:val="en-US" w:eastAsia="zh-CN"/>
        </w:rPr>
        <w:t>BW</w:t>
      </w:r>
      <w:r>
        <w:rPr>
          <w:rFonts w:hint="eastAsia"/>
          <w:szCs w:val="18"/>
          <w:lang w:val="en-US" w:eastAsia="zh-CN"/>
        </w:rPr>
        <w:t xml:space="preserve"> in PRB</w:t>
      </w:r>
      <w:r w:rsidRPr="00C7653D">
        <w:rPr>
          <w:rFonts w:hint="eastAsia"/>
          <w:szCs w:val="18"/>
          <w:lang w:val="en-US" w:eastAsia="zh-CN"/>
        </w:rPr>
        <w:t>：</w:t>
      </w:r>
      <w:r w:rsidRPr="00C7653D">
        <w:rPr>
          <w:rFonts w:hint="eastAsia"/>
          <w:szCs w:val="18"/>
          <w:lang w:val="en-US" w:eastAsia="zh-CN"/>
        </w:rPr>
        <w:t>full bandwidth</w:t>
      </w:r>
    </w:p>
    <w:p w:rsidR="0022007F" w:rsidRPr="00C66AC6" w:rsidRDefault="0022007F" w:rsidP="0022007F">
      <w:pPr>
        <w:widowControl w:val="0"/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>etailed assumptions can be found in [3].</w:t>
      </w:r>
    </w:p>
    <w:p w:rsidR="0022007F" w:rsidRPr="001A474C" w:rsidRDefault="002D0740" w:rsidP="0022007F">
      <w:pPr>
        <w:pStyle w:val="2"/>
        <w:keepNext w:val="0"/>
        <w:keepLines w:val="0"/>
        <w:numPr>
          <w:ilvl w:val="1"/>
          <w:numId w:val="0"/>
        </w:numPr>
        <w:tabs>
          <w:tab w:val="num" w:pos="456"/>
        </w:tabs>
        <w:spacing w:beforeLines="100" w:before="240" w:afterLines="100" w:after="240"/>
        <w:mirrorIndents/>
        <w:rPr>
          <w:lang w:eastAsia="zh-CN"/>
        </w:rPr>
      </w:pPr>
      <w:r>
        <w:rPr>
          <w:rFonts w:hint="eastAsia"/>
          <w:lang w:eastAsia="zh-CN"/>
        </w:rPr>
        <w:t xml:space="preserve">5.2 </w:t>
      </w:r>
      <w:r w:rsidR="0022007F" w:rsidRPr="00EF7A08">
        <w:t>Performance metrics</w:t>
      </w:r>
    </w:p>
    <w:p w:rsidR="0022007F" w:rsidRPr="001A474C" w:rsidRDefault="0022007F" w:rsidP="0022007F">
      <w:pPr>
        <w:rPr>
          <w:szCs w:val="18"/>
          <w:lang w:val="en-US" w:eastAsia="zh-CN"/>
        </w:rPr>
      </w:pPr>
      <w:r w:rsidRPr="006F6934">
        <w:rPr>
          <w:rFonts w:eastAsia="Batang"/>
          <w:szCs w:val="18"/>
          <w:lang w:val="en-US"/>
        </w:rPr>
        <w:t>I</w:t>
      </w:r>
      <w:r w:rsidRPr="006F6934">
        <w:rPr>
          <w:rFonts w:eastAsia="Batang" w:hint="eastAsia"/>
          <w:szCs w:val="18"/>
          <w:lang w:val="en-US"/>
        </w:rPr>
        <w:t xml:space="preserve">n this paper, </w:t>
      </w:r>
      <w:r w:rsidRPr="006F6934">
        <w:rPr>
          <w:rFonts w:eastAsia="Batang"/>
          <w:szCs w:val="18"/>
          <w:lang w:val="en-US"/>
        </w:rPr>
        <w:t>the following performance characteristics are provided</w:t>
      </w:r>
      <w:r w:rsidRPr="001A474C">
        <w:rPr>
          <w:rFonts w:hint="eastAsia"/>
          <w:szCs w:val="18"/>
          <w:lang w:val="en-US" w:eastAsia="zh-CN"/>
        </w:rPr>
        <w:t>：</w:t>
      </w:r>
    </w:p>
    <w:p w:rsidR="0022007F" w:rsidRPr="006F6934" w:rsidRDefault="0022007F" w:rsidP="0022007F">
      <w:pPr>
        <w:numPr>
          <w:ilvl w:val="0"/>
          <w:numId w:val="17"/>
        </w:numPr>
        <w:rPr>
          <w:rFonts w:eastAsia="Batang"/>
          <w:szCs w:val="18"/>
          <w:lang w:val="en-US"/>
        </w:rPr>
      </w:pPr>
      <w:r w:rsidRPr="001A474C">
        <w:rPr>
          <w:rFonts w:hint="eastAsia"/>
          <w:szCs w:val="18"/>
          <w:lang w:val="en-US" w:eastAsia="zh-CN"/>
        </w:rPr>
        <w:t>PRS-</w:t>
      </w:r>
      <w:r w:rsidRPr="006F6934">
        <w:rPr>
          <w:rFonts w:eastAsia="Batang"/>
          <w:szCs w:val="18"/>
          <w:lang w:val="en-US"/>
        </w:rPr>
        <w:t>RSRP error CDFs for 3 cells</w:t>
      </w:r>
    </w:p>
    <w:p w:rsidR="0022007F" w:rsidRPr="00984AB5" w:rsidRDefault="00F87222" w:rsidP="0022007F">
      <w:pPr>
        <w:numPr>
          <w:ilvl w:val="0"/>
          <w:numId w:val="17"/>
        </w:numPr>
        <w:rPr>
          <w:rFonts w:eastAsia="Batang"/>
          <w:szCs w:val="18"/>
          <w:lang w:val="en-US"/>
        </w:rPr>
      </w:pPr>
      <w:r>
        <w:rPr>
          <w:rFonts w:eastAsiaTheme="minorEastAsia" w:hint="eastAsia"/>
          <w:szCs w:val="18"/>
          <w:lang w:val="en-US" w:eastAsia="zh-CN"/>
        </w:rPr>
        <w:t xml:space="preserve">5% and </w:t>
      </w:r>
      <w:r>
        <w:rPr>
          <w:rFonts w:eastAsia="Batang"/>
          <w:szCs w:val="18"/>
          <w:lang w:val="en-US"/>
        </w:rPr>
        <w:t>9</w:t>
      </w:r>
      <w:r>
        <w:rPr>
          <w:rFonts w:eastAsiaTheme="minorEastAsia" w:hint="eastAsia"/>
          <w:szCs w:val="18"/>
          <w:lang w:val="en-US" w:eastAsia="zh-CN"/>
        </w:rPr>
        <w:t>5</w:t>
      </w:r>
      <w:r w:rsidR="0022007F" w:rsidRPr="006F6934">
        <w:rPr>
          <w:rFonts w:eastAsia="Batang"/>
          <w:szCs w:val="18"/>
          <w:lang w:val="en-US"/>
        </w:rPr>
        <w:t>%-</w:t>
      </w:r>
      <w:proofErr w:type="spellStart"/>
      <w:r w:rsidR="0022007F" w:rsidRPr="006F6934">
        <w:rPr>
          <w:rFonts w:eastAsia="Batang"/>
          <w:szCs w:val="18"/>
          <w:lang w:val="en-US"/>
        </w:rPr>
        <w:t>ile</w:t>
      </w:r>
      <w:proofErr w:type="spellEnd"/>
      <w:r w:rsidR="0022007F" w:rsidRPr="006F6934">
        <w:rPr>
          <w:rFonts w:eastAsia="Batang"/>
          <w:szCs w:val="18"/>
          <w:lang w:val="en-US"/>
        </w:rPr>
        <w:t xml:space="preserve"> of the </w:t>
      </w:r>
      <w:r w:rsidR="0022007F" w:rsidRPr="001A474C">
        <w:rPr>
          <w:rFonts w:hint="eastAsia"/>
          <w:szCs w:val="18"/>
          <w:lang w:val="en-US" w:eastAsia="zh-CN"/>
        </w:rPr>
        <w:t>PRS</w:t>
      </w:r>
      <w:r w:rsidR="0022007F">
        <w:rPr>
          <w:rFonts w:hint="eastAsia"/>
          <w:szCs w:val="18"/>
          <w:lang w:val="en-US" w:eastAsia="zh-CN"/>
        </w:rPr>
        <w:t>-</w:t>
      </w:r>
      <w:r w:rsidR="0022007F" w:rsidRPr="006F6934">
        <w:rPr>
          <w:rFonts w:eastAsia="Batang"/>
          <w:szCs w:val="18"/>
          <w:lang w:val="en-US"/>
        </w:rPr>
        <w:t>RSRP errors for each cell</w:t>
      </w:r>
    </w:p>
    <w:p w:rsidR="007348D0" w:rsidRPr="007348D0" w:rsidRDefault="0022007F" w:rsidP="0022007F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the measurement error is defined as: </w:t>
      </w:r>
      <w:r w:rsidRPr="00E10964">
        <w:rPr>
          <w:lang w:val="en-US" w:eastAsia="zh-CN"/>
        </w:rPr>
        <w:t>Delta RSRP = Measured RSRP – Ideal RSRP</w:t>
      </w:r>
    </w:p>
    <w:p w:rsidR="0022007F" w:rsidRPr="0019260D" w:rsidRDefault="002D0740" w:rsidP="0022007F">
      <w:pPr>
        <w:pStyle w:val="2"/>
        <w:keepNext w:val="0"/>
        <w:keepLines w:val="0"/>
        <w:numPr>
          <w:ilvl w:val="1"/>
          <w:numId w:val="0"/>
        </w:numPr>
        <w:tabs>
          <w:tab w:val="num" w:pos="456"/>
        </w:tabs>
        <w:spacing w:beforeLines="100" w:before="240" w:afterLines="100" w:after="240"/>
        <w:mirrorIndents/>
      </w:pPr>
      <w:r>
        <w:rPr>
          <w:rFonts w:hint="eastAsia"/>
          <w:lang w:eastAsia="zh-CN"/>
        </w:rPr>
        <w:t xml:space="preserve">5.3 </w:t>
      </w:r>
      <w:r w:rsidR="0022007F" w:rsidRPr="001A474C">
        <w:rPr>
          <w:rFonts w:hint="eastAsia"/>
          <w:lang w:eastAsia="zh-CN"/>
        </w:rPr>
        <w:t>S</w:t>
      </w:r>
      <w:r w:rsidR="0022007F" w:rsidRPr="003F6CB6">
        <w:rPr>
          <w:rFonts w:hint="eastAsia"/>
        </w:rPr>
        <w:t>imulation results</w:t>
      </w:r>
    </w:p>
    <w:p w:rsidR="0022007F" w:rsidRPr="00083A55" w:rsidRDefault="0022007F" w:rsidP="00083A55">
      <w:pPr>
        <w:widowControl w:val="0"/>
        <w:adjustRightInd w:val="0"/>
        <w:snapToGrid w:val="0"/>
        <w:rPr>
          <w:szCs w:val="18"/>
          <w:lang w:val="en-US" w:eastAsia="zh-CN"/>
        </w:rPr>
      </w:pPr>
      <w:r>
        <w:rPr>
          <w:rFonts w:hint="eastAsia"/>
          <w:lang w:eastAsia="zh-CN"/>
        </w:rPr>
        <w:t>PRS RSRP</w:t>
      </w:r>
      <w:r w:rsidRPr="006F6934">
        <w:rPr>
          <w:rFonts w:eastAsia="Batang"/>
          <w:szCs w:val="18"/>
          <w:lang w:val="en-US"/>
        </w:rPr>
        <w:t xml:space="preserve"> </w:t>
      </w:r>
      <w:r w:rsidRPr="001A474C">
        <w:rPr>
          <w:rFonts w:hint="eastAsia"/>
          <w:szCs w:val="18"/>
          <w:lang w:val="en-US" w:eastAsia="zh-CN"/>
        </w:rPr>
        <w:t xml:space="preserve">measurement </w:t>
      </w:r>
      <w:r w:rsidRPr="006F6934">
        <w:rPr>
          <w:rFonts w:eastAsia="Batang"/>
          <w:szCs w:val="18"/>
          <w:lang w:val="en-US"/>
        </w:rPr>
        <w:t>error</w:t>
      </w:r>
      <w:r w:rsidRPr="009F6705">
        <w:rPr>
          <w:rFonts w:hint="eastAsia"/>
          <w:szCs w:val="18"/>
          <w:lang w:val="en-US" w:eastAsia="zh-CN"/>
        </w:rPr>
        <w:t>s</w:t>
      </w:r>
      <w:r w:rsidRPr="006F6934">
        <w:rPr>
          <w:rFonts w:eastAsia="Batang"/>
          <w:szCs w:val="18"/>
          <w:lang w:val="en-US"/>
        </w:rPr>
        <w:t xml:space="preserve"> </w:t>
      </w:r>
      <w:r w:rsidRPr="00BB35B6">
        <w:rPr>
          <w:rFonts w:hint="eastAsia"/>
          <w:szCs w:val="18"/>
          <w:lang w:val="en-US" w:eastAsia="zh-CN"/>
        </w:rPr>
        <w:t>of</w:t>
      </w:r>
      <w:r w:rsidRPr="006F6934">
        <w:rPr>
          <w:rFonts w:eastAsia="Batang"/>
          <w:szCs w:val="18"/>
          <w:lang w:val="en-US"/>
        </w:rPr>
        <w:t xml:space="preserve"> </w:t>
      </w:r>
      <w:r>
        <w:rPr>
          <w:rFonts w:hint="eastAsia"/>
          <w:szCs w:val="18"/>
          <w:lang w:val="en-US" w:eastAsia="zh-CN"/>
        </w:rPr>
        <w:t>3</w:t>
      </w:r>
      <w:r w:rsidRPr="009F6705">
        <w:rPr>
          <w:rFonts w:hint="eastAsia"/>
          <w:szCs w:val="18"/>
          <w:lang w:val="en-US" w:eastAsia="zh-CN"/>
        </w:rPr>
        <w:t xml:space="preserve"> </w:t>
      </w:r>
      <w:r w:rsidRPr="006F6934">
        <w:rPr>
          <w:rFonts w:eastAsia="Batang"/>
          <w:szCs w:val="18"/>
          <w:lang w:val="en-US"/>
        </w:rPr>
        <w:t>cells</w:t>
      </w:r>
      <w:r w:rsidRPr="00EF7A08">
        <w:t xml:space="preserve"> for the above listed setting</w:t>
      </w:r>
      <w:r>
        <w:t>s</w:t>
      </w:r>
      <w:r w:rsidRPr="00EF7A08">
        <w:t xml:space="preserve"> are </w:t>
      </w:r>
      <w:r w:rsidRPr="009F6705">
        <w:rPr>
          <w:rFonts w:hint="eastAsia"/>
          <w:lang w:eastAsia="zh-CN"/>
        </w:rPr>
        <w:t>evaluated through the simulation and displayed by the CDF figures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each figure, the PRS RSRP measurement errors of each cell are displayed respectively.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the </w:t>
      </w:r>
      <w:r w:rsidR="00AA36C6">
        <w:rPr>
          <w:rFonts w:hint="eastAsia"/>
          <w:lang w:eastAsia="zh-CN"/>
        </w:rPr>
        <w:t xml:space="preserve">5% and </w:t>
      </w:r>
      <w:r w:rsidR="00AA36C6">
        <w:rPr>
          <w:lang w:eastAsia="zh-CN"/>
        </w:rPr>
        <w:t>9</w:t>
      </w:r>
      <w:r w:rsidR="00AA36C6">
        <w:rPr>
          <w:rFonts w:hint="eastAsia"/>
          <w:lang w:eastAsia="zh-CN"/>
        </w:rPr>
        <w:t>5</w:t>
      </w:r>
      <w:r w:rsidRPr="00190441">
        <w:rPr>
          <w:lang w:eastAsia="zh-CN"/>
        </w:rPr>
        <w:t>%-</w:t>
      </w:r>
      <w:proofErr w:type="spellStart"/>
      <w:r w:rsidRPr="00190441">
        <w:rPr>
          <w:lang w:eastAsia="zh-CN"/>
        </w:rPr>
        <w:t>ile</w:t>
      </w:r>
      <w:proofErr w:type="spellEnd"/>
      <w:r w:rsidRPr="00190441">
        <w:rPr>
          <w:lang w:eastAsia="zh-CN"/>
        </w:rPr>
        <w:t xml:space="preserve"> of the PRS-RSRP errors for each cell</w:t>
      </w:r>
      <w:r>
        <w:rPr>
          <w:rFonts w:hint="eastAsia"/>
          <w:lang w:eastAsia="zh-CN"/>
        </w:rPr>
        <w:t xml:space="preserve"> under </w:t>
      </w:r>
      <w:r w:rsidR="008737D7">
        <w:rPr>
          <w:rFonts w:hint="eastAsia"/>
          <w:lang w:eastAsia="zh-CN"/>
        </w:rPr>
        <w:t>TDL-A channel</w:t>
      </w:r>
      <w:r>
        <w:rPr>
          <w:rFonts w:hint="eastAsia"/>
          <w:lang w:eastAsia="zh-CN"/>
        </w:rPr>
        <w:t xml:space="preserve"> </w:t>
      </w:r>
      <w:r w:rsidR="0030223B">
        <w:rPr>
          <w:rFonts w:hint="eastAsia"/>
          <w:szCs w:val="18"/>
          <w:lang w:val="en-US" w:eastAsia="zh-CN"/>
        </w:rPr>
        <w:t>for FR1 and TDL-C for FR2</w:t>
      </w:r>
      <w:r>
        <w:rPr>
          <w:rFonts w:hint="eastAsia"/>
          <w:lang w:eastAsia="zh-CN"/>
        </w:rPr>
        <w:t xml:space="preserve"> are shown </w:t>
      </w:r>
      <w:r w:rsidRPr="00E10964"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the table 1</w:t>
      </w:r>
      <w:r>
        <w:rPr>
          <w:rFonts w:hint="eastAsia"/>
          <w:szCs w:val="18"/>
          <w:lang w:val="en-US" w:eastAsia="zh-CN"/>
        </w:rPr>
        <w:t>.</w:t>
      </w:r>
      <w:r w:rsidR="007348D0">
        <w:rPr>
          <w:rFonts w:hint="eastAsia"/>
          <w:szCs w:val="18"/>
          <w:lang w:val="en-US" w:eastAsia="zh-CN"/>
        </w:rPr>
        <w:t xml:space="preserve"> </w:t>
      </w:r>
      <w:r w:rsidR="007348D0">
        <w:rPr>
          <w:szCs w:val="18"/>
          <w:lang w:val="en-US" w:eastAsia="zh-CN"/>
        </w:rPr>
        <w:t>T</w:t>
      </w:r>
      <w:r w:rsidR="007348D0">
        <w:rPr>
          <w:rFonts w:hint="eastAsia"/>
          <w:szCs w:val="18"/>
          <w:lang w:val="en-US" w:eastAsia="zh-CN"/>
        </w:rPr>
        <w:t xml:space="preserve">he simulation results are based on 4 samples. </w:t>
      </w:r>
    </w:p>
    <w:p w:rsidR="0022007F" w:rsidRPr="005466D8" w:rsidRDefault="0022007F" w:rsidP="0022007F">
      <w:pPr>
        <w:widowControl w:val="0"/>
        <w:adjustRightInd w:val="0"/>
        <w:snapToGrid w:val="0"/>
        <w:jc w:val="center"/>
        <w:rPr>
          <w:b/>
          <w:szCs w:val="18"/>
          <w:lang w:val="en-US" w:eastAsia="zh-CN"/>
        </w:rPr>
      </w:pPr>
      <w:r w:rsidRPr="005466D8">
        <w:rPr>
          <w:b/>
          <w:szCs w:val="18"/>
          <w:lang w:val="en-US" w:eastAsia="zh-CN"/>
        </w:rPr>
        <w:t>T</w:t>
      </w:r>
      <w:r w:rsidRPr="005466D8">
        <w:rPr>
          <w:rFonts w:hint="eastAsia"/>
          <w:b/>
          <w:szCs w:val="18"/>
          <w:lang w:val="en-US" w:eastAsia="zh-CN"/>
        </w:rPr>
        <w:t>able 1 PRS RSRP measurement error for fading channel</w:t>
      </w:r>
      <w:r w:rsidRPr="005466D8">
        <w:rPr>
          <w:rFonts w:hint="eastAsia"/>
          <w:b/>
          <w:szCs w:val="18"/>
          <w:lang w:val="en-US" w:eastAsia="zh-CN"/>
        </w:rPr>
        <w:t>（</w:t>
      </w:r>
      <w:r w:rsidRPr="005466D8">
        <w:rPr>
          <w:rFonts w:hint="eastAsia"/>
          <w:b/>
          <w:szCs w:val="18"/>
          <w:lang w:val="en-US" w:eastAsia="zh-CN"/>
        </w:rPr>
        <w:t>TDL-A for FR1 and TDL-C for FR2</w:t>
      </w:r>
      <w:r w:rsidRPr="005466D8">
        <w:rPr>
          <w:rFonts w:hint="eastAsia"/>
          <w:b/>
          <w:szCs w:val="18"/>
          <w:lang w:val="en-US" w:eastAsia="zh-CN"/>
        </w:rPr>
        <w:t>）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7"/>
        <w:gridCol w:w="779"/>
        <w:gridCol w:w="694"/>
        <w:gridCol w:w="1134"/>
        <w:gridCol w:w="992"/>
        <w:gridCol w:w="1134"/>
        <w:gridCol w:w="1843"/>
        <w:gridCol w:w="1559"/>
        <w:gridCol w:w="1701"/>
      </w:tblGrid>
      <w:tr w:rsidR="00DC77E0" w:rsidRPr="00FB7D3C" w:rsidTr="00100505">
        <w:trPr>
          <w:trHeight w:val="654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7E0" w:rsidRPr="00FB7D3C" w:rsidRDefault="00DC77E0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FR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7E0" w:rsidRPr="00FB7D3C" w:rsidRDefault="00DC77E0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PRS BW (PRBs)</w:t>
            </w:r>
          </w:p>
        </w:tc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7E0" w:rsidRPr="00FB7D3C" w:rsidRDefault="00DC77E0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SCS(kHz)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7E0" w:rsidRPr="00FB7D3C" w:rsidRDefault="00DC77E0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DL-PRS-</w:t>
            </w:r>
            <w:proofErr w:type="spellStart"/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NumSymbols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7E0" w:rsidRPr="00FB7D3C" w:rsidRDefault="00DC77E0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DL-PRS-</w:t>
            </w:r>
            <w:proofErr w:type="spellStart"/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CombSizeN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7E0" w:rsidRPr="00FB7D3C" w:rsidRDefault="00DC77E0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DL-</w:t>
            </w:r>
            <w:proofErr w:type="spellStart"/>
            <w:r w:rsidRPr="00FB7D3C"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  <w:t>PRS_ResourceRepetitionFactor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7E0" w:rsidRPr="00FB7D3C" w:rsidRDefault="00DC77E0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-3dB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7E0" w:rsidRPr="00851708" w:rsidRDefault="00DC77E0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851708"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-6dB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7E0" w:rsidRPr="00851708" w:rsidRDefault="00DC77E0" w:rsidP="000532ED">
            <w:pPr>
              <w:spacing w:after="0"/>
              <w:jc w:val="center"/>
              <w:rPr>
                <w:rFonts w:eastAsia="等线"/>
                <w:b/>
                <w:bCs/>
                <w:sz w:val="18"/>
                <w:szCs w:val="18"/>
                <w:lang w:val="en-US" w:eastAsia="zh-CN"/>
              </w:rPr>
            </w:pPr>
            <w:r w:rsidRPr="00851708">
              <w:rPr>
                <w:rFonts w:eastAsia="等线" w:hint="eastAsia"/>
                <w:b/>
                <w:bCs/>
                <w:sz w:val="18"/>
                <w:szCs w:val="18"/>
                <w:lang w:val="en-US" w:eastAsia="zh-CN"/>
              </w:rPr>
              <w:t>-13dB</w:t>
            </w:r>
          </w:p>
        </w:tc>
      </w:tr>
      <w:tr w:rsidR="005C65BA" w:rsidRPr="00FB7D3C" w:rsidTr="00100505">
        <w:trPr>
          <w:trHeight w:val="285"/>
        </w:trPr>
        <w:tc>
          <w:tcPr>
            <w:tcW w:w="52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FR1</w:t>
            </w:r>
          </w:p>
        </w:tc>
        <w:tc>
          <w:tcPr>
            <w:tcW w:w="7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[-0.26,0.36]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[-0.46,0.53]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DD331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[-0.81,2.28]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tabs>
                <w:tab w:val="left" w:pos="345"/>
                <w:tab w:val="center" w:pos="813"/>
              </w:tabs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[-0.26,</w:t>
            </w:r>
            <w:r w:rsidR="00565A2B">
              <w:rPr>
                <w:rFonts w:eastAsia="等线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0.24]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[-0.33,0.33]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[-0.89,1.73]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[-0.17,0.15]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[-0.30,0.25]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[-0.56,1.21]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[-0.15,0.13]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[-0.21,0.21]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[-0.50,1.07]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[-0.16,0.16]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[-0.32,0.39]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[-0.48,1.19]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[-0.33,0.25]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[-0.56,0.53]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[-0.74,1.85]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[-0.20,0.16]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[-0.33,0.39]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[-0.58,1.28]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[-0.15,0.13]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565A2B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[-0.22,0.31]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[-0.43,1.01]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431156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[-0.11,0.11]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[-0.17,0.20]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[-0.38,0.80]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431156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[-0.20,0.16]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[-0.29,0.28]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[-0.61,1.12]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431156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[-0.17,0.19]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[-0.37,0.32]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[-0.75,1.37]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431156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[-0.12,0.14]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[-0.25,0.26]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[-0.54,0.99]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431156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[-0.08,0.11]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[-0.15,0.18]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[-0.41,0.72]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[-0.07,0.09]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[-0.11,0.13]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[-0.33,0.60]</w:t>
            </w:r>
          </w:p>
        </w:tc>
      </w:tr>
      <w:tr w:rsidR="005C65BA" w:rsidRPr="00FB7D3C" w:rsidTr="00B03472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5BA" w:rsidRPr="00FB7D3C" w:rsidRDefault="005C65BA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[-0.12,0.14]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[-0.20,0.18]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5BA" w:rsidRPr="00FB7D3C" w:rsidRDefault="005C65BA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[-0.48,1.00]</w:t>
            </w:r>
          </w:p>
        </w:tc>
      </w:tr>
      <w:tr w:rsidR="00733E26" w:rsidRPr="00FB7D3C" w:rsidTr="00140DD1">
        <w:trPr>
          <w:trHeight w:val="285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FR2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[-0.32,0.33]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[-0.49,0.70]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[-0.39,2.16]</w:t>
            </w:r>
          </w:p>
        </w:tc>
      </w:tr>
      <w:tr w:rsidR="00733E26" w:rsidRPr="00FB7D3C" w:rsidTr="00140DD1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[-0.16,0.32]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[-0.49,0.54]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[-0.61,1.85]</w:t>
            </w:r>
          </w:p>
        </w:tc>
      </w:tr>
      <w:tr w:rsidR="00733E26" w:rsidRPr="00FB7D3C" w:rsidTr="00140DD1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431156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[-0.19,0.18]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[-0.41,0.35]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[-0.64,1.17]</w:t>
            </w:r>
          </w:p>
        </w:tc>
      </w:tr>
      <w:tr w:rsidR="00733E26" w:rsidRPr="00FB7D3C" w:rsidTr="00140DD1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431156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[-0.17,0.18]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[-0.32,0.26]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[-0.51,1.01]</w:t>
            </w:r>
          </w:p>
        </w:tc>
      </w:tr>
      <w:tr w:rsidR="00733E26" w:rsidRPr="00FB7D3C" w:rsidTr="00140DD1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431156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[-0.22,0.26]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[-0.32,0.42]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[-0.62,1.28]</w:t>
            </w:r>
          </w:p>
        </w:tc>
      </w:tr>
      <w:tr w:rsidR="00733E26" w:rsidRPr="00FB7D3C" w:rsidTr="00140DD1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431156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[-0.17,0.18]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[-0.32,0.33]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[-0.71,1.08]</w:t>
            </w:r>
          </w:p>
        </w:tc>
      </w:tr>
      <w:tr w:rsidR="00733E26" w:rsidRPr="00FB7D3C" w:rsidTr="00140DD1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431156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[-0.13,0.13]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[-0.21,0.24]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[-0.61,0.77]</w:t>
            </w:r>
          </w:p>
        </w:tc>
      </w:tr>
      <w:tr w:rsidR="00733E26" w:rsidRPr="00FB7D3C" w:rsidTr="00140DD1">
        <w:trPr>
          <w:trHeight w:val="285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E26" w:rsidRPr="00FB7D3C" w:rsidRDefault="00733E26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E26" w:rsidRPr="00FB7D3C" w:rsidRDefault="00733E26" w:rsidP="000532ED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 w:rsidRPr="00FB7D3C">
              <w:rPr>
                <w:rFonts w:eastAsia="等线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431156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[-0.11,0.12]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[-0.17,0.18]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E26" w:rsidRPr="00FB7D3C" w:rsidRDefault="00733E26" w:rsidP="00AE1490">
            <w:pPr>
              <w:spacing w:after="0"/>
              <w:jc w:val="center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[-0.47,0.59]</w:t>
            </w:r>
          </w:p>
        </w:tc>
      </w:tr>
      <w:tr w:rsidR="00DC77E0" w:rsidRPr="00FB7D3C" w:rsidTr="000532ED">
        <w:trPr>
          <w:trHeight w:val="285"/>
        </w:trPr>
        <w:tc>
          <w:tcPr>
            <w:tcW w:w="1036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E0" w:rsidRPr="00FB7D3C" w:rsidRDefault="00DC77E0" w:rsidP="000532ED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 w:rsidRPr="00371F81">
              <w:rPr>
                <w:rFonts w:eastAsia="等线"/>
                <w:sz w:val="18"/>
                <w:szCs w:val="18"/>
                <w:lang w:val="en-US" w:eastAsia="zh-CN"/>
              </w:rPr>
              <w:t xml:space="preserve">Note 1:  </w:t>
            </w:r>
            <w:proofErr w:type="spellStart"/>
            <w:r w:rsidRPr="00371F81">
              <w:rPr>
                <w:rFonts w:eastAsia="等线"/>
                <w:sz w:val="18"/>
                <w:szCs w:val="18"/>
                <w:lang w:val="en-US" w:eastAsia="zh-CN"/>
              </w:rPr>
              <w:t>PRS_NormLenthPerSlot</w:t>
            </w:r>
            <w:proofErr w:type="spellEnd"/>
            <w:r w:rsidRPr="00371F81">
              <w:rPr>
                <w:rFonts w:eastAsia="等线"/>
                <w:sz w:val="18"/>
                <w:szCs w:val="18"/>
                <w:lang w:val="en-US" w:eastAsia="zh-CN"/>
              </w:rPr>
              <w:t xml:space="preserve"> = (DL-PRS-</w:t>
            </w:r>
            <w:proofErr w:type="spellStart"/>
            <w:r w:rsidRPr="00371F81">
              <w:rPr>
                <w:rFonts w:eastAsia="等线"/>
                <w:sz w:val="18"/>
                <w:szCs w:val="18"/>
                <w:lang w:val="en-US" w:eastAsia="zh-CN"/>
              </w:rPr>
              <w:t>NumSymbols</w:t>
            </w:r>
            <w:proofErr w:type="spellEnd"/>
            <w:r w:rsidRPr="00371F81">
              <w:rPr>
                <w:rFonts w:eastAsia="等线"/>
                <w:sz w:val="18"/>
                <w:szCs w:val="18"/>
                <w:lang w:val="en-US" w:eastAsia="zh-CN"/>
              </w:rPr>
              <w:t xml:space="preserve"> x DL-</w:t>
            </w:r>
            <w:proofErr w:type="spellStart"/>
            <w:r w:rsidRPr="00371F81">
              <w:rPr>
                <w:rFonts w:eastAsia="等线"/>
                <w:sz w:val="18"/>
                <w:szCs w:val="18"/>
                <w:lang w:val="en-US" w:eastAsia="zh-CN"/>
              </w:rPr>
              <w:t>PRS_ResourceRepetitionFactor</w:t>
            </w:r>
            <w:proofErr w:type="spellEnd"/>
            <w:r w:rsidRPr="00371F81">
              <w:rPr>
                <w:rFonts w:eastAsia="等线"/>
                <w:sz w:val="18"/>
                <w:szCs w:val="18"/>
                <w:lang w:val="en-US" w:eastAsia="zh-CN"/>
              </w:rPr>
              <w:t>) /DL-PRS-</w:t>
            </w:r>
            <w:proofErr w:type="spellStart"/>
            <w:r w:rsidRPr="00371F81">
              <w:rPr>
                <w:rFonts w:eastAsia="等线"/>
                <w:sz w:val="18"/>
                <w:szCs w:val="18"/>
                <w:lang w:val="en-US" w:eastAsia="zh-CN"/>
              </w:rPr>
              <w:t>CombSizeN</w:t>
            </w:r>
            <w:proofErr w:type="spellEnd"/>
          </w:p>
        </w:tc>
      </w:tr>
    </w:tbl>
    <w:p w:rsidR="0022007F" w:rsidRPr="00DC77E0" w:rsidRDefault="0022007F" w:rsidP="001C392D">
      <w:pPr>
        <w:tabs>
          <w:tab w:val="left" w:pos="360"/>
        </w:tabs>
        <w:spacing w:before="120" w:after="0"/>
        <w:jc w:val="both"/>
        <w:rPr>
          <w:lang w:val="en-US" w:eastAsia="zh-CN"/>
        </w:rPr>
      </w:pPr>
    </w:p>
    <w:sectPr w:rsidR="0022007F" w:rsidRPr="00DC77E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23A" w:rsidRDefault="0078123A">
      <w:r>
        <w:separator/>
      </w:r>
    </w:p>
  </w:endnote>
  <w:endnote w:type="continuationSeparator" w:id="0">
    <w:p w:rsidR="0078123A" w:rsidRDefault="0078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FAE" w:rsidRDefault="00A50FAE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23A" w:rsidRDefault="0078123A">
      <w:r>
        <w:separator/>
      </w:r>
    </w:p>
  </w:footnote>
  <w:footnote w:type="continuationSeparator" w:id="0">
    <w:p w:rsidR="0078123A" w:rsidRDefault="00781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5"/>
  </w:num>
  <w:num w:numId="6">
    <w:abstractNumId w:val="13"/>
  </w:num>
  <w:num w:numId="7">
    <w:abstractNumId w:val="16"/>
  </w:num>
  <w:num w:numId="8">
    <w:abstractNumId w:val="0"/>
  </w:num>
  <w:num w:numId="9">
    <w:abstractNumId w:val="8"/>
  </w:num>
  <w:num w:numId="10">
    <w:abstractNumId w:val="5"/>
  </w:num>
  <w:num w:numId="11">
    <w:abstractNumId w:val="3"/>
  </w:num>
  <w:num w:numId="12">
    <w:abstractNumId w:val="2"/>
  </w:num>
  <w:num w:numId="13">
    <w:abstractNumId w:val="10"/>
  </w:num>
  <w:num w:numId="14">
    <w:abstractNumId w:val="1"/>
  </w:num>
  <w:num w:numId="15">
    <w:abstractNumId w:val="12"/>
  </w:num>
  <w:num w:numId="16">
    <w:abstractNumId w:val="14"/>
  </w:num>
  <w:num w:numId="1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243"/>
    <w:rsid w:val="00005AD7"/>
    <w:rsid w:val="00006E2E"/>
    <w:rsid w:val="00011E81"/>
    <w:rsid w:val="000124CB"/>
    <w:rsid w:val="00012A12"/>
    <w:rsid w:val="00012AE7"/>
    <w:rsid w:val="00013014"/>
    <w:rsid w:val="00013821"/>
    <w:rsid w:val="000138BE"/>
    <w:rsid w:val="00014AC9"/>
    <w:rsid w:val="00014FCA"/>
    <w:rsid w:val="00015924"/>
    <w:rsid w:val="00020DA7"/>
    <w:rsid w:val="00021725"/>
    <w:rsid w:val="00022C47"/>
    <w:rsid w:val="00023FF9"/>
    <w:rsid w:val="0002601D"/>
    <w:rsid w:val="00026A0D"/>
    <w:rsid w:val="00030A5F"/>
    <w:rsid w:val="00031509"/>
    <w:rsid w:val="00033B63"/>
    <w:rsid w:val="00034B44"/>
    <w:rsid w:val="000362A5"/>
    <w:rsid w:val="00036439"/>
    <w:rsid w:val="00037237"/>
    <w:rsid w:val="00037FAF"/>
    <w:rsid w:val="000403AB"/>
    <w:rsid w:val="00040E82"/>
    <w:rsid w:val="00041BC4"/>
    <w:rsid w:val="000440FD"/>
    <w:rsid w:val="000454EB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4F"/>
    <w:rsid w:val="0005433C"/>
    <w:rsid w:val="00054C90"/>
    <w:rsid w:val="00055AE0"/>
    <w:rsid w:val="00056B63"/>
    <w:rsid w:val="00057858"/>
    <w:rsid w:val="00060D43"/>
    <w:rsid w:val="00061E69"/>
    <w:rsid w:val="00062F05"/>
    <w:rsid w:val="00064334"/>
    <w:rsid w:val="00064B62"/>
    <w:rsid w:val="00065C1E"/>
    <w:rsid w:val="00067F52"/>
    <w:rsid w:val="00070DF9"/>
    <w:rsid w:val="00071C1C"/>
    <w:rsid w:val="00071F3B"/>
    <w:rsid w:val="00074BC2"/>
    <w:rsid w:val="00075A8A"/>
    <w:rsid w:val="00076551"/>
    <w:rsid w:val="00081783"/>
    <w:rsid w:val="00082D1D"/>
    <w:rsid w:val="00083A55"/>
    <w:rsid w:val="00084AD3"/>
    <w:rsid w:val="000874A0"/>
    <w:rsid w:val="000913A9"/>
    <w:rsid w:val="0009258C"/>
    <w:rsid w:val="00092718"/>
    <w:rsid w:val="000943AD"/>
    <w:rsid w:val="00094462"/>
    <w:rsid w:val="000952C0"/>
    <w:rsid w:val="00096AEC"/>
    <w:rsid w:val="00097812"/>
    <w:rsid w:val="000A05CE"/>
    <w:rsid w:val="000A231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58C4"/>
    <w:rsid w:val="000B5F1C"/>
    <w:rsid w:val="000B6E8A"/>
    <w:rsid w:val="000B78F0"/>
    <w:rsid w:val="000C1358"/>
    <w:rsid w:val="000C1957"/>
    <w:rsid w:val="000C2132"/>
    <w:rsid w:val="000C2691"/>
    <w:rsid w:val="000C3384"/>
    <w:rsid w:val="000C3782"/>
    <w:rsid w:val="000C38A1"/>
    <w:rsid w:val="000C3A92"/>
    <w:rsid w:val="000C54D4"/>
    <w:rsid w:val="000C58C4"/>
    <w:rsid w:val="000C5BBB"/>
    <w:rsid w:val="000C6246"/>
    <w:rsid w:val="000C68EE"/>
    <w:rsid w:val="000C7B3F"/>
    <w:rsid w:val="000C7C93"/>
    <w:rsid w:val="000D3ABB"/>
    <w:rsid w:val="000D5A0A"/>
    <w:rsid w:val="000D6576"/>
    <w:rsid w:val="000D6A9F"/>
    <w:rsid w:val="000D749E"/>
    <w:rsid w:val="000E0F08"/>
    <w:rsid w:val="000E1572"/>
    <w:rsid w:val="000E2D80"/>
    <w:rsid w:val="000F0000"/>
    <w:rsid w:val="000F1627"/>
    <w:rsid w:val="000F18BA"/>
    <w:rsid w:val="000F5B40"/>
    <w:rsid w:val="000F6357"/>
    <w:rsid w:val="000F6527"/>
    <w:rsid w:val="00100505"/>
    <w:rsid w:val="00101153"/>
    <w:rsid w:val="0010153B"/>
    <w:rsid w:val="00101ED6"/>
    <w:rsid w:val="00103247"/>
    <w:rsid w:val="00103769"/>
    <w:rsid w:val="00104BE0"/>
    <w:rsid w:val="00104DEA"/>
    <w:rsid w:val="00106586"/>
    <w:rsid w:val="0010695E"/>
    <w:rsid w:val="0010791F"/>
    <w:rsid w:val="00107E28"/>
    <w:rsid w:val="001128BD"/>
    <w:rsid w:val="001137C3"/>
    <w:rsid w:val="00115A36"/>
    <w:rsid w:val="001167B3"/>
    <w:rsid w:val="00116CA1"/>
    <w:rsid w:val="00116E70"/>
    <w:rsid w:val="0012110B"/>
    <w:rsid w:val="00121B5E"/>
    <w:rsid w:val="00123085"/>
    <w:rsid w:val="00123245"/>
    <w:rsid w:val="00123E01"/>
    <w:rsid w:val="00124E11"/>
    <w:rsid w:val="00124FCE"/>
    <w:rsid w:val="001254B1"/>
    <w:rsid w:val="001259A9"/>
    <w:rsid w:val="00127509"/>
    <w:rsid w:val="0012751E"/>
    <w:rsid w:val="00127995"/>
    <w:rsid w:val="001309C0"/>
    <w:rsid w:val="0013267C"/>
    <w:rsid w:val="00132C34"/>
    <w:rsid w:val="001346AD"/>
    <w:rsid w:val="00135844"/>
    <w:rsid w:val="00135ADE"/>
    <w:rsid w:val="00136B22"/>
    <w:rsid w:val="00136B40"/>
    <w:rsid w:val="00137200"/>
    <w:rsid w:val="001400AE"/>
    <w:rsid w:val="001405BD"/>
    <w:rsid w:val="00140E4A"/>
    <w:rsid w:val="00141553"/>
    <w:rsid w:val="001428E6"/>
    <w:rsid w:val="00143DF3"/>
    <w:rsid w:val="001446B5"/>
    <w:rsid w:val="00146498"/>
    <w:rsid w:val="00146B20"/>
    <w:rsid w:val="00147009"/>
    <w:rsid w:val="00147EA5"/>
    <w:rsid w:val="00150780"/>
    <w:rsid w:val="00150A45"/>
    <w:rsid w:val="00150D6C"/>
    <w:rsid w:val="0015164D"/>
    <w:rsid w:val="001527B8"/>
    <w:rsid w:val="00154216"/>
    <w:rsid w:val="00155B73"/>
    <w:rsid w:val="0015631F"/>
    <w:rsid w:val="001601A9"/>
    <w:rsid w:val="001610F1"/>
    <w:rsid w:val="0016284E"/>
    <w:rsid w:val="0016298C"/>
    <w:rsid w:val="00162C05"/>
    <w:rsid w:val="00162C5A"/>
    <w:rsid w:val="00163F8B"/>
    <w:rsid w:val="0016524F"/>
    <w:rsid w:val="001672DC"/>
    <w:rsid w:val="001672E6"/>
    <w:rsid w:val="0017022E"/>
    <w:rsid w:val="001709C4"/>
    <w:rsid w:val="00170F18"/>
    <w:rsid w:val="00172D82"/>
    <w:rsid w:val="001750CD"/>
    <w:rsid w:val="00175612"/>
    <w:rsid w:val="001769D3"/>
    <w:rsid w:val="00176D00"/>
    <w:rsid w:val="00181002"/>
    <w:rsid w:val="001830DF"/>
    <w:rsid w:val="001842D8"/>
    <w:rsid w:val="001844EB"/>
    <w:rsid w:val="00185128"/>
    <w:rsid w:val="00185FB4"/>
    <w:rsid w:val="0018752C"/>
    <w:rsid w:val="0018791D"/>
    <w:rsid w:val="001910CE"/>
    <w:rsid w:val="001911CC"/>
    <w:rsid w:val="0019167A"/>
    <w:rsid w:val="001918D9"/>
    <w:rsid w:val="00193103"/>
    <w:rsid w:val="001943E5"/>
    <w:rsid w:val="00195AB4"/>
    <w:rsid w:val="00195E8A"/>
    <w:rsid w:val="00196A31"/>
    <w:rsid w:val="001A1234"/>
    <w:rsid w:val="001A3425"/>
    <w:rsid w:val="001A39EC"/>
    <w:rsid w:val="001A3E41"/>
    <w:rsid w:val="001A7125"/>
    <w:rsid w:val="001B0626"/>
    <w:rsid w:val="001B0D9E"/>
    <w:rsid w:val="001B2AD7"/>
    <w:rsid w:val="001B32B4"/>
    <w:rsid w:val="001B4C8B"/>
    <w:rsid w:val="001B6B7B"/>
    <w:rsid w:val="001B70B3"/>
    <w:rsid w:val="001B70E0"/>
    <w:rsid w:val="001B73FD"/>
    <w:rsid w:val="001C0B1F"/>
    <w:rsid w:val="001C0E5A"/>
    <w:rsid w:val="001C29B4"/>
    <w:rsid w:val="001C29F2"/>
    <w:rsid w:val="001C392D"/>
    <w:rsid w:val="001C41B8"/>
    <w:rsid w:val="001C4306"/>
    <w:rsid w:val="001C4F1D"/>
    <w:rsid w:val="001D011F"/>
    <w:rsid w:val="001D018C"/>
    <w:rsid w:val="001D0D44"/>
    <w:rsid w:val="001D0FF3"/>
    <w:rsid w:val="001D1716"/>
    <w:rsid w:val="001D1C87"/>
    <w:rsid w:val="001D23A9"/>
    <w:rsid w:val="001D3334"/>
    <w:rsid w:val="001D36A3"/>
    <w:rsid w:val="001D5B82"/>
    <w:rsid w:val="001E0882"/>
    <w:rsid w:val="001E1B6B"/>
    <w:rsid w:val="001E1F53"/>
    <w:rsid w:val="001E28C9"/>
    <w:rsid w:val="001E2D52"/>
    <w:rsid w:val="001E3EF2"/>
    <w:rsid w:val="001E4F57"/>
    <w:rsid w:val="001E779F"/>
    <w:rsid w:val="001F02EA"/>
    <w:rsid w:val="001F0ED6"/>
    <w:rsid w:val="001F1672"/>
    <w:rsid w:val="001F29FA"/>
    <w:rsid w:val="001F3BE9"/>
    <w:rsid w:val="001F3F9A"/>
    <w:rsid w:val="001F42C8"/>
    <w:rsid w:val="001F444E"/>
    <w:rsid w:val="001F4BB2"/>
    <w:rsid w:val="001F7F8A"/>
    <w:rsid w:val="00200932"/>
    <w:rsid w:val="00201609"/>
    <w:rsid w:val="002017AF"/>
    <w:rsid w:val="002019FB"/>
    <w:rsid w:val="00201D75"/>
    <w:rsid w:val="00202FD9"/>
    <w:rsid w:val="00205637"/>
    <w:rsid w:val="00205D57"/>
    <w:rsid w:val="002075EB"/>
    <w:rsid w:val="0020778B"/>
    <w:rsid w:val="002105AC"/>
    <w:rsid w:val="00210C25"/>
    <w:rsid w:val="00212151"/>
    <w:rsid w:val="00212E98"/>
    <w:rsid w:val="00213DEB"/>
    <w:rsid w:val="0021593B"/>
    <w:rsid w:val="002179BE"/>
    <w:rsid w:val="0022007F"/>
    <w:rsid w:val="002207DA"/>
    <w:rsid w:val="00222041"/>
    <w:rsid w:val="00222A51"/>
    <w:rsid w:val="00223B10"/>
    <w:rsid w:val="0022568E"/>
    <w:rsid w:val="00226024"/>
    <w:rsid w:val="0022611A"/>
    <w:rsid w:val="0023077B"/>
    <w:rsid w:val="00231C5E"/>
    <w:rsid w:val="00233B47"/>
    <w:rsid w:val="00233BCF"/>
    <w:rsid w:val="0023581A"/>
    <w:rsid w:val="00236E51"/>
    <w:rsid w:val="00237330"/>
    <w:rsid w:val="002411F5"/>
    <w:rsid w:val="0024185A"/>
    <w:rsid w:val="00242397"/>
    <w:rsid w:val="0024405C"/>
    <w:rsid w:val="00244A03"/>
    <w:rsid w:val="00244D79"/>
    <w:rsid w:val="002461EF"/>
    <w:rsid w:val="00246DF3"/>
    <w:rsid w:val="00246F6D"/>
    <w:rsid w:val="00250304"/>
    <w:rsid w:val="002519CF"/>
    <w:rsid w:val="00251FAF"/>
    <w:rsid w:val="00252178"/>
    <w:rsid w:val="00252672"/>
    <w:rsid w:val="00252907"/>
    <w:rsid w:val="0025453D"/>
    <w:rsid w:val="002545B3"/>
    <w:rsid w:val="002570FE"/>
    <w:rsid w:val="00257587"/>
    <w:rsid w:val="00260040"/>
    <w:rsid w:val="00261048"/>
    <w:rsid w:val="002613C7"/>
    <w:rsid w:val="00261EF3"/>
    <w:rsid w:val="0026269C"/>
    <w:rsid w:val="002651B4"/>
    <w:rsid w:val="0026763E"/>
    <w:rsid w:val="00270239"/>
    <w:rsid w:val="0027095F"/>
    <w:rsid w:val="00271ACF"/>
    <w:rsid w:val="0027241D"/>
    <w:rsid w:val="002725A9"/>
    <w:rsid w:val="00273C91"/>
    <w:rsid w:val="00274EB3"/>
    <w:rsid w:val="00275561"/>
    <w:rsid w:val="00277A00"/>
    <w:rsid w:val="00280D05"/>
    <w:rsid w:val="002816D9"/>
    <w:rsid w:val="00283976"/>
    <w:rsid w:val="002839D5"/>
    <w:rsid w:val="00283E2C"/>
    <w:rsid w:val="00284A43"/>
    <w:rsid w:val="002903A1"/>
    <w:rsid w:val="00290772"/>
    <w:rsid w:val="0029229C"/>
    <w:rsid w:val="0029335A"/>
    <w:rsid w:val="002937E8"/>
    <w:rsid w:val="002939C4"/>
    <w:rsid w:val="00293A65"/>
    <w:rsid w:val="00295B70"/>
    <w:rsid w:val="002A02F3"/>
    <w:rsid w:val="002A0F89"/>
    <w:rsid w:val="002A43B0"/>
    <w:rsid w:val="002A480D"/>
    <w:rsid w:val="002A7795"/>
    <w:rsid w:val="002B0120"/>
    <w:rsid w:val="002B0167"/>
    <w:rsid w:val="002B2172"/>
    <w:rsid w:val="002B4013"/>
    <w:rsid w:val="002B40EC"/>
    <w:rsid w:val="002B43AD"/>
    <w:rsid w:val="002B5D42"/>
    <w:rsid w:val="002B7380"/>
    <w:rsid w:val="002B7CC6"/>
    <w:rsid w:val="002C01F8"/>
    <w:rsid w:val="002C0B50"/>
    <w:rsid w:val="002C10B4"/>
    <w:rsid w:val="002C10DD"/>
    <w:rsid w:val="002C1F6F"/>
    <w:rsid w:val="002C25FA"/>
    <w:rsid w:val="002C35DA"/>
    <w:rsid w:val="002C365C"/>
    <w:rsid w:val="002C400B"/>
    <w:rsid w:val="002C6B88"/>
    <w:rsid w:val="002C749D"/>
    <w:rsid w:val="002C7581"/>
    <w:rsid w:val="002C7C74"/>
    <w:rsid w:val="002D0740"/>
    <w:rsid w:val="002D1191"/>
    <w:rsid w:val="002E0F23"/>
    <w:rsid w:val="002E24AD"/>
    <w:rsid w:val="002E2FC8"/>
    <w:rsid w:val="002E3D14"/>
    <w:rsid w:val="002E3E7E"/>
    <w:rsid w:val="002E4DF3"/>
    <w:rsid w:val="002E53BC"/>
    <w:rsid w:val="002F0153"/>
    <w:rsid w:val="002F04EB"/>
    <w:rsid w:val="002F36DC"/>
    <w:rsid w:val="002F3DD8"/>
    <w:rsid w:val="002F4896"/>
    <w:rsid w:val="002F4DB0"/>
    <w:rsid w:val="002F55AC"/>
    <w:rsid w:val="002F5712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125DD"/>
    <w:rsid w:val="00312B1D"/>
    <w:rsid w:val="003149DA"/>
    <w:rsid w:val="003172DD"/>
    <w:rsid w:val="00320780"/>
    <w:rsid w:val="003208A0"/>
    <w:rsid w:val="003209F7"/>
    <w:rsid w:val="00320B3D"/>
    <w:rsid w:val="00321592"/>
    <w:rsid w:val="00322096"/>
    <w:rsid w:val="00322C20"/>
    <w:rsid w:val="0032445E"/>
    <w:rsid w:val="00325D45"/>
    <w:rsid w:val="0032631F"/>
    <w:rsid w:val="00326BC7"/>
    <w:rsid w:val="0032738F"/>
    <w:rsid w:val="00331BC6"/>
    <w:rsid w:val="00333B15"/>
    <w:rsid w:val="003358C0"/>
    <w:rsid w:val="00337719"/>
    <w:rsid w:val="003419C1"/>
    <w:rsid w:val="003424A4"/>
    <w:rsid w:val="00343BDC"/>
    <w:rsid w:val="00344811"/>
    <w:rsid w:val="00345CDB"/>
    <w:rsid w:val="0034698B"/>
    <w:rsid w:val="00346CB3"/>
    <w:rsid w:val="003503FE"/>
    <w:rsid w:val="00350E23"/>
    <w:rsid w:val="0035240F"/>
    <w:rsid w:val="0035279B"/>
    <w:rsid w:val="00352BEE"/>
    <w:rsid w:val="00356344"/>
    <w:rsid w:val="00360A7C"/>
    <w:rsid w:val="00362415"/>
    <w:rsid w:val="00363EB3"/>
    <w:rsid w:val="0036465D"/>
    <w:rsid w:val="00364973"/>
    <w:rsid w:val="003655F6"/>
    <w:rsid w:val="0037089A"/>
    <w:rsid w:val="00372B69"/>
    <w:rsid w:val="00375D44"/>
    <w:rsid w:val="00375D81"/>
    <w:rsid w:val="0037646F"/>
    <w:rsid w:val="00376492"/>
    <w:rsid w:val="00376A18"/>
    <w:rsid w:val="00380148"/>
    <w:rsid w:val="00381115"/>
    <w:rsid w:val="00383623"/>
    <w:rsid w:val="00383DF2"/>
    <w:rsid w:val="00385F7D"/>
    <w:rsid w:val="0038609C"/>
    <w:rsid w:val="00386758"/>
    <w:rsid w:val="0038735F"/>
    <w:rsid w:val="0038783F"/>
    <w:rsid w:val="00392224"/>
    <w:rsid w:val="00392BF4"/>
    <w:rsid w:val="00393815"/>
    <w:rsid w:val="003951F5"/>
    <w:rsid w:val="0039751C"/>
    <w:rsid w:val="003A0CB8"/>
    <w:rsid w:val="003A37C3"/>
    <w:rsid w:val="003A4BE7"/>
    <w:rsid w:val="003A6F40"/>
    <w:rsid w:val="003B0323"/>
    <w:rsid w:val="003B197A"/>
    <w:rsid w:val="003B221F"/>
    <w:rsid w:val="003B3326"/>
    <w:rsid w:val="003B4065"/>
    <w:rsid w:val="003B49ED"/>
    <w:rsid w:val="003B4B3B"/>
    <w:rsid w:val="003B5FCA"/>
    <w:rsid w:val="003B6083"/>
    <w:rsid w:val="003B6457"/>
    <w:rsid w:val="003B68E9"/>
    <w:rsid w:val="003B7A50"/>
    <w:rsid w:val="003C1AC3"/>
    <w:rsid w:val="003C1ACD"/>
    <w:rsid w:val="003C243C"/>
    <w:rsid w:val="003C5551"/>
    <w:rsid w:val="003C6813"/>
    <w:rsid w:val="003C7065"/>
    <w:rsid w:val="003D0E88"/>
    <w:rsid w:val="003D1CCC"/>
    <w:rsid w:val="003D2714"/>
    <w:rsid w:val="003D3A57"/>
    <w:rsid w:val="003D59B7"/>
    <w:rsid w:val="003D68FF"/>
    <w:rsid w:val="003E042D"/>
    <w:rsid w:val="003E099B"/>
    <w:rsid w:val="003E0C94"/>
    <w:rsid w:val="003E13FE"/>
    <w:rsid w:val="003E2C93"/>
    <w:rsid w:val="003E59B9"/>
    <w:rsid w:val="003E6298"/>
    <w:rsid w:val="003E757E"/>
    <w:rsid w:val="003F03AE"/>
    <w:rsid w:val="003F0AD4"/>
    <w:rsid w:val="003F0B1C"/>
    <w:rsid w:val="003F4292"/>
    <w:rsid w:val="003F5836"/>
    <w:rsid w:val="003F7465"/>
    <w:rsid w:val="003F795B"/>
    <w:rsid w:val="00401FBD"/>
    <w:rsid w:val="004027B9"/>
    <w:rsid w:val="004036AA"/>
    <w:rsid w:val="00406BD9"/>
    <w:rsid w:val="00411499"/>
    <w:rsid w:val="00413D8A"/>
    <w:rsid w:val="00413FC7"/>
    <w:rsid w:val="004155F2"/>
    <w:rsid w:val="00415EC7"/>
    <w:rsid w:val="004161C5"/>
    <w:rsid w:val="00421E27"/>
    <w:rsid w:val="004243D1"/>
    <w:rsid w:val="0042457A"/>
    <w:rsid w:val="00424673"/>
    <w:rsid w:val="00426116"/>
    <w:rsid w:val="00431156"/>
    <w:rsid w:val="00431158"/>
    <w:rsid w:val="00431816"/>
    <w:rsid w:val="00431917"/>
    <w:rsid w:val="00431F8D"/>
    <w:rsid w:val="00433545"/>
    <w:rsid w:val="00433B6B"/>
    <w:rsid w:val="00433B9C"/>
    <w:rsid w:val="00433FF5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E74"/>
    <w:rsid w:val="004420F5"/>
    <w:rsid w:val="004429BA"/>
    <w:rsid w:val="00443C3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525E3"/>
    <w:rsid w:val="00454CBD"/>
    <w:rsid w:val="004572B5"/>
    <w:rsid w:val="00466691"/>
    <w:rsid w:val="004666D0"/>
    <w:rsid w:val="0046756D"/>
    <w:rsid w:val="0047023C"/>
    <w:rsid w:val="00471A25"/>
    <w:rsid w:val="00471EAE"/>
    <w:rsid w:val="0047203D"/>
    <w:rsid w:val="00472BCA"/>
    <w:rsid w:val="00473DB7"/>
    <w:rsid w:val="00474BB7"/>
    <w:rsid w:val="00475A02"/>
    <w:rsid w:val="004765C5"/>
    <w:rsid w:val="00480739"/>
    <w:rsid w:val="0048282B"/>
    <w:rsid w:val="0048374E"/>
    <w:rsid w:val="004837A7"/>
    <w:rsid w:val="00484DD7"/>
    <w:rsid w:val="00486DA0"/>
    <w:rsid w:val="0049056B"/>
    <w:rsid w:val="00490DCD"/>
    <w:rsid w:val="00491164"/>
    <w:rsid w:val="00492C62"/>
    <w:rsid w:val="00494E94"/>
    <w:rsid w:val="004972F0"/>
    <w:rsid w:val="004978E6"/>
    <w:rsid w:val="004A0E6C"/>
    <w:rsid w:val="004A1866"/>
    <w:rsid w:val="004A233A"/>
    <w:rsid w:val="004A4AB4"/>
    <w:rsid w:val="004A4E0B"/>
    <w:rsid w:val="004A4EE2"/>
    <w:rsid w:val="004A4FF5"/>
    <w:rsid w:val="004A5084"/>
    <w:rsid w:val="004A5AC1"/>
    <w:rsid w:val="004B0338"/>
    <w:rsid w:val="004B0724"/>
    <w:rsid w:val="004B2A92"/>
    <w:rsid w:val="004B2F0D"/>
    <w:rsid w:val="004B2F42"/>
    <w:rsid w:val="004B3C3C"/>
    <w:rsid w:val="004B632F"/>
    <w:rsid w:val="004B6A33"/>
    <w:rsid w:val="004B7D85"/>
    <w:rsid w:val="004B7FF8"/>
    <w:rsid w:val="004C0452"/>
    <w:rsid w:val="004C368D"/>
    <w:rsid w:val="004C3CB1"/>
    <w:rsid w:val="004C5AB3"/>
    <w:rsid w:val="004C619A"/>
    <w:rsid w:val="004C6849"/>
    <w:rsid w:val="004D0584"/>
    <w:rsid w:val="004D541F"/>
    <w:rsid w:val="004E0EBB"/>
    <w:rsid w:val="004E1042"/>
    <w:rsid w:val="004E1D58"/>
    <w:rsid w:val="004E1DDF"/>
    <w:rsid w:val="004E2DB1"/>
    <w:rsid w:val="004E335C"/>
    <w:rsid w:val="004E3524"/>
    <w:rsid w:val="004E4BAE"/>
    <w:rsid w:val="004E6DFB"/>
    <w:rsid w:val="004E7020"/>
    <w:rsid w:val="004F0C32"/>
    <w:rsid w:val="004F278F"/>
    <w:rsid w:val="004F3BCE"/>
    <w:rsid w:val="004F5107"/>
    <w:rsid w:val="004F676D"/>
    <w:rsid w:val="005012BE"/>
    <w:rsid w:val="00501404"/>
    <w:rsid w:val="0050144D"/>
    <w:rsid w:val="00501609"/>
    <w:rsid w:val="005024AC"/>
    <w:rsid w:val="00503188"/>
    <w:rsid w:val="0050325F"/>
    <w:rsid w:val="00503359"/>
    <w:rsid w:val="00503B97"/>
    <w:rsid w:val="00503EF1"/>
    <w:rsid w:val="005057FB"/>
    <w:rsid w:val="00507922"/>
    <w:rsid w:val="00510B41"/>
    <w:rsid w:val="00511A86"/>
    <w:rsid w:val="00512D9A"/>
    <w:rsid w:val="00512ECC"/>
    <w:rsid w:val="00512F73"/>
    <w:rsid w:val="00514223"/>
    <w:rsid w:val="00514AF4"/>
    <w:rsid w:val="00515C72"/>
    <w:rsid w:val="0051654D"/>
    <w:rsid w:val="00516AAB"/>
    <w:rsid w:val="005172C0"/>
    <w:rsid w:val="005173E0"/>
    <w:rsid w:val="00517D3F"/>
    <w:rsid w:val="005202C7"/>
    <w:rsid w:val="005202E0"/>
    <w:rsid w:val="00521285"/>
    <w:rsid w:val="00522D85"/>
    <w:rsid w:val="0052349C"/>
    <w:rsid w:val="00524A79"/>
    <w:rsid w:val="005252E5"/>
    <w:rsid w:val="005275EC"/>
    <w:rsid w:val="00527A3D"/>
    <w:rsid w:val="00530C72"/>
    <w:rsid w:val="0053160C"/>
    <w:rsid w:val="00531BC0"/>
    <w:rsid w:val="00532985"/>
    <w:rsid w:val="005336FC"/>
    <w:rsid w:val="00533882"/>
    <w:rsid w:val="00533BC0"/>
    <w:rsid w:val="00533C1D"/>
    <w:rsid w:val="00535044"/>
    <w:rsid w:val="00535818"/>
    <w:rsid w:val="00536107"/>
    <w:rsid w:val="005370D3"/>
    <w:rsid w:val="00537954"/>
    <w:rsid w:val="00540522"/>
    <w:rsid w:val="00541C2A"/>
    <w:rsid w:val="005426BE"/>
    <w:rsid w:val="005434D3"/>
    <w:rsid w:val="00543944"/>
    <w:rsid w:val="005443DC"/>
    <w:rsid w:val="005445D9"/>
    <w:rsid w:val="00545DF4"/>
    <w:rsid w:val="005466D8"/>
    <w:rsid w:val="00546FFD"/>
    <w:rsid w:val="0054770B"/>
    <w:rsid w:val="00550336"/>
    <w:rsid w:val="0055139B"/>
    <w:rsid w:val="00552E84"/>
    <w:rsid w:val="00553C14"/>
    <w:rsid w:val="00554811"/>
    <w:rsid w:val="00555F19"/>
    <w:rsid w:val="00556AB0"/>
    <w:rsid w:val="00557212"/>
    <w:rsid w:val="005572D5"/>
    <w:rsid w:val="00561E78"/>
    <w:rsid w:val="00562C52"/>
    <w:rsid w:val="00563D25"/>
    <w:rsid w:val="00564958"/>
    <w:rsid w:val="00564EEF"/>
    <w:rsid w:val="00565A2B"/>
    <w:rsid w:val="00565B7E"/>
    <w:rsid w:val="00565F6E"/>
    <w:rsid w:val="00566C3C"/>
    <w:rsid w:val="00571497"/>
    <w:rsid w:val="0057267C"/>
    <w:rsid w:val="0057552A"/>
    <w:rsid w:val="00575D93"/>
    <w:rsid w:val="00580031"/>
    <w:rsid w:val="00580389"/>
    <w:rsid w:val="00580E5A"/>
    <w:rsid w:val="00581800"/>
    <w:rsid w:val="0058194A"/>
    <w:rsid w:val="005822D1"/>
    <w:rsid w:val="005862E7"/>
    <w:rsid w:val="00586964"/>
    <w:rsid w:val="00587923"/>
    <w:rsid w:val="00587951"/>
    <w:rsid w:val="00587E70"/>
    <w:rsid w:val="00594062"/>
    <w:rsid w:val="00594AB5"/>
    <w:rsid w:val="005955C6"/>
    <w:rsid w:val="00595E7E"/>
    <w:rsid w:val="00595FD6"/>
    <w:rsid w:val="005966D6"/>
    <w:rsid w:val="0059704B"/>
    <w:rsid w:val="005A1468"/>
    <w:rsid w:val="005A2D48"/>
    <w:rsid w:val="005A3886"/>
    <w:rsid w:val="005A6C21"/>
    <w:rsid w:val="005A7AF3"/>
    <w:rsid w:val="005A7BDF"/>
    <w:rsid w:val="005B0036"/>
    <w:rsid w:val="005B0A44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9C6"/>
    <w:rsid w:val="005C4FE4"/>
    <w:rsid w:val="005C65BA"/>
    <w:rsid w:val="005C6F60"/>
    <w:rsid w:val="005D0E65"/>
    <w:rsid w:val="005D25FB"/>
    <w:rsid w:val="005D2E79"/>
    <w:rsid w:val="005D3B53"/>
    <w:rsid w:val="005D4F10"/>
    <w:rsid w:val="005D5447"/>
    <w:rsid w:val="005D600E"/>
    <w:rsid w:val="005D6677"/>
    <w:rsid w:val="005D7D62"/>
    <w:rsid w:val="005E0151"/>
    <w:rsid w:val="005E0D94"/>
    <w:rsid w:val="005E196C"/>
    <w:rsid w:val="005E2CC6"/>
    <w:rsid w:val="005E3281"/>
    <w:rsid w:val="005E429D"/>
    <w:rsid w:val="005E44EC"/>
    <w:rsid w:val="005E5986"/>
    <w:rsid w:val="005E6D20"/>
    <w:rsid w:val="005F1DD3"/>
    <w:rsid w:val="005F303F"/>
    <w:rsid w:val="005F3BD8"/>
    <w:rsid w:val="005F5405"/>
    <w:rsid w:val="006007AD"/>
    <w:rsid w:val="00600991"/>
    <w:rsid w:val="006037D3"/>
    <w:rsid w:val="00604C71"/>
    <w:rsid w:val="00605AA4"/>
    <w:rsid w:val="00606152"/>
    <w:rsid w:val="00606DFB"/>
    <w:rsid w:val="00606E5C"/>
    <w:rsid w:val="0061024E"/>
    <w:rsid w:val="0061103E"/>
    <w:rsid w:val="00611D12"/>
    <w:rsid w:val="0061280B"/>
    <w:rsid w:val="00613041"/>
    <w:rsid w:val="0061324C"/>
    <w:rsid w:val="006134CC"/>
    <w:rsid w:val="0061484E"/>
    <w:rsid w:val="00615773"/>
    <w:rsid w:val="00617FF4"/>
    <w:rsid w:val="006209F5"/>
    <w:rsid w:val="00620AB3"/>
    <w:rsid w:val="0062126D"/>
    <w:rsid w:val="006223F3"/>
    <w:rsid w:val="00623582"/>
    <w:rsid w:val="006247F0"/>
    <w:rsid w:val="006249C0"/>
    <w:rsid w:val="00624E27"/>
    <w:rsid w:val="00627868"/>
    <w:rsid w:val="00631039"/>
    <w:rsid w:val="00631196"/>
    <w:rsid w:val="006318A1"/>
    <w:rsid w:val="00633173"/>
    <w:rsid w:val="00634791"/>
    <w:rsid w:val="006348DA"/>
    <w:rsid w:val="00634D3E"/>
    <w:rsid w:val="00635A45"/>
    <w:rsid w:val="00635BE6"/>
    <w:rsid w:val="00637096"/>
    <w:rsid w:val="00640F0E"/>
    <w:rsid w:val="00643F8D"/>
    <w:rsid w:val="006441E4"/>
    <w:rsid w:val="0064425B"/>
    <w:rsid w:val="006443B2"/>
    <w:rsid w:val="00647A5A"/>
    <w:rsid w:val="00647BD1"/>
    <w:rsid w:val="006502CA"/>
    <w:rsid w:val="00650E00"/>
    <w:rsid w:val="00650FFE"/>
    <w:rsid w:val="006538FF"/>
    <w:rsid w:val="00654898"/>
    <w:rsid w:val="00654BFF"/>
    <w:rsid w:val="00654F56"/>
    <w:rsid w:val="00656045"/>
    <w:rsid w:val="006564C9"/>
    <w:rsid w:val="00656F3F"/>
    <w:rsid w:val="00657290"/>
    <w:rsid w:val="00660F50"/>
    <w:rsid w:val="00661076"/>
    <w:rsid w:val="00661EBD"/>
    <w:rsid w:val="00663A15"/>
    <w:rsid w:val="00664EE0"/>
    <w:rsid w:val="0066609E"/>
    <w:rsid w:val="006677F5"/>
    <w:rsid w:val="0067031E"/>
    <w:rsid w:val="00671D7E"/>
    <w:rsid w:val="006729A7"/>
    <w:rsid w:val="00674FB2"/>
    <w:rsid w:val="00675203"/>
    <w:rsid w:val="006756F5"/>
    <w:rsid w:val="00676016"/>
    <w:rsid w:val="006766B7"/>
    <w:rsid w:val="00676A88"/>
    <w:rsid w:val="00680179"/>
    <w:rsid w:val="00681FBB"/>
    <w:rsid w:val="0068248F"/>
    <w:rsid w:val="00683B5D"/>
    <w:rsid w:val="00683CA8"/>
    <w:rsid w:val="00684A72"/>
    <w:rsid w:val="006852AF"/>
    <w:rsid w:val="006869B0"/>
    <w:rsid w:val="006922C3"/>
    <w:rsid w:val="0069407A"/>
    <w:rsid w:val="0069663F"/>
    <w:rsid w:val="006973B0"/>
    <w:rsid w:val="006A03EF"/>
    <w:rsid w:val="006A1A9D"/>
    <w:rsid w:val="006A24BA"/>
    <w:rsid w:val="006A5BBC"/>
    <w:rsid w:val="006A6795"/>
    <w:rsid w:val="006A70C5"/>
    <w:rsid w:val="006A7348"/>
    <w:rsid w:val="006B1186"/>
    <w:rsid w:val="006B212E"/>
    <w:rsid w:val="006B27FF"/>
    <w:rsid w:val="006B375A"/>
    <w:rsid w:val="006B43A5"/>
    <w:rsid w:val="006B476E"/>
    <w:rsid w:val="006B678E"/>
    <w:rsid w:val="006B67FE"/>
    <w:rsid w:val="006B78F8"/>
    <w:rsid w:val="006C1940"/>
    <w:rsid w:val="006C35DA"/>
    <w:rsid w:val="006C390D"/>
    <w:rsid w:val="006C452B"/>
    <w:rsid w:val="006C503C"/>
    <w:rsid w:val="006C64C4"/>
    <w:rsid w:val="006C7797"/>
    <w:rsid w:val="006D1953"/>
    <w:rsid w:val="006D1A7C"/>
    <w:rsid w:val="006D2C66"/>
    <w:rsid w:val="006D3937"/>
    <w:rsid w:val="006D3BCE"/>
    <w:rsid w:val="006D464B"/>
    <w:rsid w:val="006D734F"/>
    <w:rsid w:val="006D7FA4"/>
    <w:rsid w:val="006E3E8E"/>
    <w:rsid w:val="006E410A"/>
    <w:rsid w:val="006E4641"/>
    <w:rsid w:val="006E686D"/>
    <w:rsid w:val="006F134C"/>
    <w:rsid w:val="006F232B"/>
    <w:rsid w:val="006F2557"/>
    <w:rsid w:val="006F2BFF"/>
    <w:rsid w:val="006F2D05"/>
    <w:rsid w:val="006F2FEC"/>
    <w:rsid w:val="006F301B"/>
    <w:rsid w:val="006F3169"/>
    <w:rsid w:val="006F6318"/>
    <w:rsid w:val="006F77CE"/>
    <w:rsid w:val="006F7B8C"/>
    <w:rsid w:val="006F7CF7"/>
    <w:rsid w:val="00700613"/>
    <w:rsid w:val="00700AD7"/>
    <w:rsid w:val="00701B60"/>
    <w:rsid w:val="007032FF"/>
    <w:rsid w:val="00703793"/>
    <w:rsid w:val="00703A95"/>
    <w:rsid w:val="007053C2"/>
    <w:rsid w:val="007054BC"/>
    <w:rsid w:val="00705BB1"/>
    <w:rsid w:val="00707EF6"/>
    <w:rsid w:val="0071014E"/>
    <w:rsid w:val="007103FD"/>
    <w:rsid w:val="00712D54"/>
    <w:rsid w:val="00713643"/>
    <w:rsid w:val="007138D7"/>
    <w:rsid w:val="00713E02"/>
    <w:rsid w:val="0071512C"/>
    <w:rsid w:val="00715396"/>
    <w:rsid w:val="00715E08"/>
    <w:rsid w:val="00717B65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A3"/>
    <w:rsid w:val="007348D0"/>
    <w:rsid w:val="00735392"/>
    <w:rsid w:val="0073595F"/>
    <w:rsid w:val="0073661C"/>
    <w:rsid w:val="007375DE"/>
    <w:rsid w:val="00740032"/>
    <w:rsid w:val="00741459"/>
    <w:rsid w:val="00741AFE"/>
    <w:rsid w:val="00741BBA"/>
    <w:rsid w:val="00741EEF"/>
    <w:rsid w:val="00742845"/>
    <w:rsid w:val="00742C01"/>
    <w:rsid w:val="00742EC3"/>
    <w:rsid w:val="007438AF"/>
    <w:rsid w:val="0074464A"/>
    <w:rsid w:val="00746A77"/>
    <w:rsid w:val="00746E2A"/>
    <w:rsid w:val="00747162"/>
    <w:rsid w:val="00747C33"/>
    <w:rsid w:val="00754D81"/>
    <w:rsid w:val="00755761"/>
    <w:rsid w:val="00756C45"/>
    <w:rsid w:val="00760447"/>
    <w:rsid w:val="00761890"/>
    <w:rsid w:val="00761F78"/>
    <w:rsid w:val="0076452A"/>
    <w:rsid w:val="00767519"/>
    <w:rsid w:val="00770C99"/>
    <w:rsid w:val="0077113E"/>
    <w:rsid w:val="0077140C"/>
    <w:rsid w:val="00771DFF"/>
    <w:rsid w:val="007722F9"/>
    <w:rsid w:val="00772410"/>
    <w:rsid w:val="0077269A"/>
    <w:rsid w:val="007734F2"/>
    <w:rsid w:val="0077410D"/>
    <w:rsid w:val="00775574"/>
    <w:rsid w:val="00775D40"/>
    <w:rsid w:val="007762F0"/>
    <w:rsid w:val="007773CE"/>
    <w:rsid w:val="00777DB9"/>
    <w:rsid w:val="0078123A"/>
    <w:rsid w:val="00781587"/>
    <w:rsid w:val="0078244A"/>
    <w:rsid w:val="00782790"/>
    <w:rsid w:val="00783809"/>
    <w:rsid w:val="00783898"/>
    <w:rsid w:val="00784036"/>
    <w:rsid w:val="00784128"/>
    <w:rsid w:val="00784405"/>
    <w:rsid w:val="00784A8E"/>
    <w:rsid w:val="00784C05"/>
    <w:rsid w:val="007858C7"/>
    <w:rsid w:val="00785A3E"/>
    <w:rsid w:val="00786827"/>
    <w:rsid w:val="00787EA7"/>
    <w:rsid w:val="00790067"/>
    <w:rsid w:val="00791367"/>
    <w:rsid w:val="007919F3"/>
    <w:rsid w:val="00793A2E"/>
    <w:rsid w:val="00793B12"/>
    <w:rsid w:val="00795746"/>
    <w:rsid w:val="00796FAA"/>
    <w:rsid w:val="00797750"/>
    <w:rsid w:val="007A0427"/>
    <w:rsid w:val="007A080E"/>
    <w:rsid w:val="007A1C25"/>
    <w:rsid w:val="007A284D"/>
    <w:rsid w:val="007A674F"/>
    <w:rsid w:val="007A7429"/>
    <w:rsid w:val="007B1ACD"/>
    <w:rsid w:val="007B2B03"/>
    <w:rsid w:val="007B66B7"/>
    <w:rsid w:val="007C09CF"/>
    <w:rsid w:val="007C10AB"/>
    <w:rsid w:val="007C16B7"/>
    <w:rsid w:val="007C2424"/>
    <w:rsid w:val="007C2984"/>
    <w:rsid w:val="007C2FAC"/>
    <w:rsid w:val="007C3937"/>
    <w:rsid w:val="007C3B74"/>
    <w:rsid w:val="007C5B7D"/>
    <w:rsid w:val="007C62A6"/>
    <w:rsid w:val="007D02B3"/>
    <w:rsid w:val="007D040C"/>
    <w:rsid w:val="007D2969"/>
    <w:rsid w:val="007D3F0B"/>
    <w:rsid w:val="007D45EC"/>
    <w:rsid w:val="007D4F90"/>
    <w:rsid w:val="007D6F95"/>
    <w:rsid w:val="007D78E3"/>
    <w:rsid w:val="007E06C0"/>
    <w:rsid w:val="007E1A3B"/>
    <w:rsid w:val="007E49FA"/>
    <w:rsid w:val="007E59A3"/>
    <w:rsid w:val="007E6422"/>
    <w:rsid w:val="007F291A"/>
    <w:rsid w:val="007F34BD"/>
    <w:rsid w:val="007F3696"/>
    <w:rsid w:val="007F3A34"/>
    <w:rsid w:val="007F70B7"/>
    <w:rsid w:val="007F7907"/>
    <w:rsid w:val="00802811"/>
    <w:rsid w:val="0080284C"/>
    <w:rsid w:val="00802EDF"/>
    <w:rsid w:val="008037DC"/>
    <w:rsid w:val="008041F9"/>
    <w:rsid w:val="008047D3"/>
    <w:rsid w:val="00806422"/>
    <w:rsid w:val="00806436"/>
    <w:rsid w:val="008074C7"/>
    <w:rsid w:val="008105E9"/>
    <w:rsid w:val="008112E5"/>
    <w:rsid w:val="0081166E"/>
    <w:rsid w:val="0081220B"/>
    <w:rsid w:val="00814420"/>
    <w:rsid w:val="0081485D"/>
    <w:rsid w:val="008166A7"/>
    <w:rsid w:val="00817880"/>
    <w:rsid w:val="00820098"/>
    <w:rsid w:val="00821399"/>
    <w:rsid w:val="00822187"/>
    <w:rsid w:val="00823FE5"/>
    <w:rsid w:val="008256A7"/>
    <w:rsid w:val="00826D24"/>
    <w:rsid w:val="0082799B"/>
    <w:rsid w:val="00830ED5"/>
    <w:rsid w:val="0083162C"/>
    <w:rsid w:val="008318EB"/>
    <w:rsid w:val="00834671"/>
    <w:rsid w:val="00836EEC"/>
    <w:rsid w:val="00836FB3"/>
    <w:rsid w:val="00837232"/>
    <w:rsid w:val="00837C49"/>
    <w:rsid w:val="00840F3F"/>
    <w:rsid w:val="00842ED3"/>
    <w:rsid w:val="00843469"/>
    <w:rsid w:val="00844CC1"/>
    <w:rsid w:val="008459E2"/>
    <w:rsid w:val="00845FE6"/>
    <w:rsid w:val="0085130E"/>
    <w:rsid w:val="00854AB0"/>
    <w:rsid w:val="00856FFE"/>
    <w:rsid w:val="00857CF7"/>
    <w:rsid w:val="008600C8"/>
    <w:rsid w:val="00862C4E"/>
    <w:rsid w:val="00863139"/>
    <w:rsid w:val="008634EF"/>
    <w:rsid w:val="00863939"/>
    <w:rsid w:val="008651E4"/>
    <w:rsid w:val="008655A0"/>
    <w:rsid w:val="00866C45"/>
    <w:rsid w:val="008673A3"/>
    <w:rsid w:val="00870CB5"/>
    <w:rsid w:val="008729CD"/>
    <w:rsid w:val="008730A7"/>
    <w:rsid w:val="008731C6"/>
    <w:rsid w:val="008737D7"/>
    <w:rsid w:val="00874979"/>
    <w:rsid w:val="00874A47"/>
    <w:rsid w:val="008753A5"/>
    <w:rsid w:val="0087595A"/>
    <w:rsid w:val="00875EAF"/>
    <w:rsid w:val="008761BE"/>
    <w:rsid w:val="0087672B"/>
    <w:rsid w:val="00876DEA"/>
    <w:rsid w:val="00876ECB"/>
    <w:rsid w:val="0087782D"/>
    <w:rsid w:val="00877934"/>
    <w:rsid w:val="008800AF"/>
    <w:rsid w:val="008813B9"/>
    <w:rsid w:val="00881AF7"/>
    <w:rsid w:val="00883516"/>
    <w:rsid w:val="008839FF"/>
    <w:rsid w:val="008840D9"/>
    <w:rsid w:val="0088431F"/>
    <w:rsid w:val="00885718"/>
    <w:rsid w:val="00885C02"/>
    <w:rsid w:val="00885CD0"/>
    <w:rsid w:val="00886014"/>
    <w:rsid w:val="00886784"/>
    <w:rsid w:val="00886886"/>
    <w:rsid w:val="00886F9E"/>
    <w:rsid w:val="00886FCA"/>
    <w:rsid w:val="008876BE"/>
    <w:rsid w:val="008901AC"/>
    <w:rsid w:val="008911BE"/>
    <w:rsid w:val="00891473"/>
    <w:rsid w:val="00891873"/>
    <w:rsid w:val="00893F59"/>
    <w:rsid w:val="00894E7A"/>
    <w:rsid w:val="008972F4"/>
    <w:rsid w:val="00897701"/>
    <w:rsid w:val="008A12B4"/>
    <w:rsid w:val="008A1F92"/>
    <w:rsid w:val="008A2648"/>
    <w:rsid w:val="008A3869"/>
    <w:rsid w:val="008A4A32"/>
    <w:rsid w:val="008A4E99"/>
    <w:rsid w:val="008A56A7"/>
    <w:rsid w:val="008A662D"/>
    <w:rsid w:val="008B1523"/>
    <w:rsid w:val="008B1961"/>
    <w:rsid w:val="008B1AE1"/>
    <w:rsid w:val="008B2B43"/>
    <w:rsid w:val="008B4673"/>
    <w:rsid w:val="008B4ABA"/>
    <w:rsid w:val="008B4CF7"/>
    <w:rsid w:val="008B5426"/>
    <w:rsid w:val="008B560B"/>
    <w:rsid w:val="008B7181"/>
    <w:rsid w:val="008B7C3E"/>
    <w:rsid w:val="008C05AC"/>
    <w:rsid w:val="008C0F03"/>
    <w:rsid w:val="008C196A"/>
    <w:rsid w:val="008C1E6A"/>
    <w:rsid w:val="008C3718"/>
    <w:rsid w:val="008C5966"/>
    <w:rsid w:val="008C6067"/>
    <w:rsid w:val="008C6609"/>
    <w:rsid w:val="008C6FE1"/>
    <w:rsid w:val="008C7FEC"/>
    <w:rsid w:val="008D01E2"/>
    <w:rsid w:val="008D0820"/>
    <w:rsid w:val="008D109A"/>
    <w:rsid w:val="008D122E"/>
    <w:rsid w:val="008D12EC"/>
    <w:rsid w:val="008D1F79"/>
    <w:rsid w:val="008D288D"/>
    <w:rsid w:val="008D5446"/>
    <w:rsid w:val="008D5C69"/>
    <w:rsid w:val="008D5EAA"/>
    <w:rsid w:val="008D62BA"/>
    <w:rsid w:val="008D66C8"/>
    <w:rsid w:val="008D72C5"/>
    <w:rsid w:val="008E09F9"/>
    <w:rsid w:val="008E170C"/>
    <w:rsid w:val="008E2274"/>
    <w:rsid w:val="008E4401"/>
    <w:rsid w:val="008E6655"/>
    <w:rsid w:val="008E7708"/>
    <w:rsid w:val="008E78FC"/>
    <w:rsid w:val="008F0310"/>
    <w:rsid w:val="008F0455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611"/>
    <w:rsid w:val="008F3BF8"/>
    <w:rsid w:val="008F4975"/>
    <w:rsid w:val="008F55EC"/>
    <w:rsid w:val="008F7964"/>
    <w:rsid w:val="008F7CD9"/>
    <w:rsid w:val="00900191"/>
    <w:rsid w:val="00901DE6"/>
    <w:rsid w:val="00903634"/>
    <w:rsid w:val="00903F44"/>
    <w:rsid w:val="00907692"/>
    <w:rsid w:val="00907D15"/>
    <w:rsid w:val="009102AB"/>
    <w:rsid w:val="009116E1"/>
    <w:rsid w:val="00911DB0"/>
    <w:rsid w:val="00912D10"/>
    <w:rsid w:val="00914CBC"/>
    <w:rsid w:val="00916993"/>
    <w:rsid w:val="00920661"/>
    <w:rsid w:val="00920A29"/>
    <w:rsid w:val="00921AC3"/>
    <w:rsid w:val="00923064"/>
    <w:rsid w:val="009230D1"/>
    <w:rsid w:val="009236C1"/>
    <w:rsid w:val="00924BB7"/>
    <w:rsid w:val="009273B7"/>
    <w:rsid w:val="00927E3F"/>
    <w:rsid w:val="00930403"/>
    <w:rsid w:val="0093043E"/>
    <w:rsid w:val="00931304"/>
    <w:rsid w:val="009314D2"/>
    <w:rsid w:val="0093330A"/>
    <w:rsid w:val="00933870"/>
    <w:rsid w:val="00933A80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4257"/>
    <w:rsid w:val="0095503E"/>
    <w:rsid w:val="00955B97"/>
    <w:rsid w:val="00956578"/>
    <w:rsid w:val="00956EBC"/>
    <w:rsid w:val="00957A96"/>
    <w:rsid w:val="00961270"/>
    <w:rsid w:val="009612C8"/>
    <w:rsid w:val="009639F3"/>
    <w:rsid w:val="009655E9"/>
    <w:rsid w:val="009702ED"/>
    <w:rsid w:val="00970793"/>
    <w:rsid w:val="00970913"/>
    <w:rsid w:val="00971841"/>
    <w:rsid w:val="00973146"/>
    <w:rsid w:val="009736F0"/>
    <w:rsid w:val="00974E24"/>
    <w:rsid w:val="009767DF"/>
    <w:rsid w:val="00980432"/>
    <w:rsid w:val="00980518"/>
    <w:rsid w:val="0098085F"/>
    <w:rsid w:val="00981253"/>
    <w:rsid w:val="00981C0F"/>
    <w:rsid w:val="00982C78"/>
    <w:rsid w:val="00983564"/>
    <w:rsid w:val="009837B7"/>
    <w:rsid w:val="00984B19"/>
    <w:rsid w:val="009858FE"/>
    <w:rsid w:val="009864F8"/>
    <w:rsid w:val="00987D89"/>
    <w:rsid w:val="0099001D"/>
    <w:rsid w:val="00991555"/>
    <w:rsid w:val="009928C8"/>
    <w:rsid w:val="00992D12"/>
    <w:rsid w:val="00993404"/>
    <w:rsid w:val="00993E92"/>
    <w:rsid w:val="009946CD"/>
    <w:rsid w:val="00995650"/>
    <w:rsid w:val="00996D05"/>
    <w:rsid w:val="009A12A4"/>
    <w:rsid w:val="009A3DFE"/>
    <w:rsid w:val="009A4134"/>
    <w:rsid w:val="009A45B4"/>
    <w:rsid w:val="009A521B"/>
    <w:rsid w:val="009A53C1"/>
    <w:rsid w:val="009A5E8D"/>
    <w:rsid w:val="009A6C57"/>
    <w:rsid w:val="009A7E43"/>
    <w:rsid w:val="009B0261"/>
    <w:rsid w:val="009B35A3"/>
    <w:rsid w:val="009B4E41"/>
    <w:rsid w:val="009B7676"/>
    <w:rsid w:val="009C0444"/>
    <w:rsid w:val="009C079E"/>
    <w:rsid w:val="009C1FBF"/>
    <w:rsid w:val="009C302E"/>
    <w:rsid w:val="009C312B"/>
    <w:rsid w:val="009C5EBA"/>
    <w:rsid w:val="009D2BE4"/>
    <w:rsid w:val="009D3936"/>
    <w:rsid w:val="009D3F2D"/>
    <w:rsid w:val="009D41B3"/>
    <w:rsid w:val="009D4671"/>
    <w:rsid w:val="009D4F16"/>
    <w:rsid w:val="009D5C8F"/>
    <w:rsid w:val="009E2201"/>
    <w:rsid w:val="009E289D"/>
    <w:rsid w:val="009E3BE1"/>
    <w:rsid w:val="009E50CF"/>
    <w:rsid w:val="009E556D"/>
    <w:rsid w:val="009E661D"/>
    <w:rsid w:val="009F009C"/>
    <w:rsid w:val="009F20AE"/>
    <w:rsid w:val="009F2560"/>
    <w:rsid w:val="009F2632"/>
    <w:rsid w:val="009F2AE7"/>
    <w:rsid w:val="009F2F50"/>
    <w:rsid w:val="009F32D9"/>
    <w:rsid w:val="009F392B"/>
    <w:rsid w:val="009F657F"/>
    <w:rsid w:val="009F6712"/>
    <w:rsid w:val="009F6E42"/>
    <w:rsid w:val="009F74FC"/>
    <w:rsid w:val="00A02124"/>
    <w:rsid w:val="00A052B0"/>
    <w:rsid w:val="00A054D1"/>
    <w:rsid w:val="00A056E1"/>
    <w:rsid w:val="00A05A8E"/>
    <w:rsid w:val="00A069A7"/>
    <w:rsid w:val="00A06FC2"/>
    <w:rsid w:val="00A07459"/>
    <w:rsid w:val="00A07949"/>
    <w:rsid w:val="00A105DF"/>
    <w:rsid w:val="00A111EA"/>
    <w:rsid w:val="00A124B1"/>
    <w:rsid w:val="00A1289F"/>
    <w:rsid w:val="00A13B24"/>
    <w:rsid w:val="00A14713"/>
    <w:rsid w:val="00A15F7C"/>
    <w:rsid w:val="00A173FD"/>
    <w:rsid w:val="00A17AF9"/>
    <w:rsid w:val="00A20161"/>
    <w:rsid w:val="00A21BE7"/>
    <w:rsid w:val="00A229F6"/>
    <w:rsid w:val="00A2553C"/>
    <w:rsid w:val="00A26368"/>
    <w:rsid w:val="00A26CD0"/>
    <w:rsid w:val="00A2726F"/>
    <w:rsid w:val="00A305B9"/>
    <w:rsid w:val="00A34BFB"/>
    <w:rsid w:val="00A37AA6"/>
    <w:rsid w:val="00A37BE1"/>
    <w:rsid w:val="00A40A01"/>
    <w:rsid w:val="00A40F5B"/>
    <w:rsid w:val="00A41EEE"/>
    <w:rsid w:val="00A431C8"/>
    <w:rsid w:val="00A44209"/>
    <w:rsid w:val="00A44E41"/>
    <w:rsid w:val="00A45860"/>
    <w:rsid w:val="00A47B28"/>
    <w:rsid w:val="00A500F0"/>
    <w:rsid w:val="00A502F5"/>
    <w:rsid w:val="00A50FAE"/>
    <w:rsid w:val="00A5106A"/>
    <w:rsid w:val="00A5216D"/>
    <w:rsid w:val="00A52266"/>
    <w:rsid w:val="00A5368D"/>
    <w:rsid w:val="00A538BF"/>
    <w:rsid w:val="00A5548D"/>
    <w:rsid w:val="00A571F4"/>
    <w:rsid w:val="00A57824"/>
    <w:rsid w:val="00A57C4F"/>
    <w:rsid w:val="00A633A7"/>
    <w:rsid w:val="00A63798"/>
    <w:rsid w:val="00A6386B"/>
    <w:rsid w:val="00A65D48"/>
    <w:rsid w:val="00A662CF"/>
    <w:rsid w:val="00A66BB9"/>
    <w:rsid w:val="00A71705"/>
    <w:rsid w:val="00A719C5"/>
    <w:rsid w:val="00A71C76"/>
    <w:rsid w:val="00A736B9"/>
    <w:rsid w:val="00A73DCA"/>
    <w:rsid w:val="00A748A7"/>
    <w:rsid w:val="00A75498"/>
    <w:rsid w:val="00A75A64"/>
    <w:rsid w:val="00A7625C"/>
    <w:rsid w:val="00A80709"/>
    <w:rsid w:val="00A8138C"/>
    <w:rsid w:val="00A81CA0"/>
    <w:rsid w:val="00A8274D"/>
    <w:rsid w:val="00A833DE"/>
    <w:rsid w:val="00A83C8C"/>
    <w:rsid w:val="00A8581A"/>
    <w:rsid w:val="00A86218"/>
    <w:rsid w:val="00A866C1"/>
    <w:rsid w:val="00A87D6F"/>
    <w:rsid w:val="00A90316"/>
    <w:rsid w:val="00A90F28"/>
    <w:rsid w:val="00A91004"/>
    <w:rsid w:val="00A9295F"/>
    <w:rsid w:val="00A94613"/>
    <w:rsid w:val="00A95A0B"/>
    <w:rsid w:val="00AA0452"/>
    <w:rsid w:val="00AA0479"/>
    <w:rsid w:val="00AA0A5A"/>
    <w:rsid w:val="00AA2022"/>
    <w:rsid w:val="00AA36C6"/>
    <w:rsid w:val="00AA512D"/>
    <w:rsid w:val="00AA6D5A"/>
    <w:rsid w:val="00AA7082"/>
    <w:rsid w:val="00AB0D98"/>
    <w:rsid w:val="00AB171A"/>
    <w:rsid w:val="00AB1B48"/>
    <w:rsid w:val="00AB2244"/>
    <w:rsid w:val="00AB37B8"/>
    <w:rsid w:val="00AB486D"/>
    <w:rsid w:val="00AB4F6D"/>
    <w:rsid w:val="00AB611A"/>
    <w:rsid w:val="00AB674F"/>
    <w:rsid w:val="00AB6A56"/>
    <w:rsid w:val="00AB6EC9"/>
    <w:rsid w:val="00AC0C67"/>
    <w:rsid w:val="00AC1769"/>
    <w:rsid w:val="00AC7A56"/>
    <w:rsid w:val="00AC7DE5"/>
    <w:rsid w:val="00AD28B6"/>
    <w:rsid w:val="00AD4048"/>
    <w:rsid w:val="00AD485E"/>
    <w:rsid w:val="00AD48D2"/>
    <w:rsid w:val="00AD4A0B"/>
    <w:rsid w:val="00AD5E7E"/>
    <w:rsid w:val="00AD6128"/>
    <w:rsid w:val="00AD71D1"/>
    <w:rsid w:val="00AE0D93"/>
    <w:rsid w:val="00AE1490"/>
    <w:rsid w:val="00AE23B1"/>
    <w:rsid w:val="00AE260B"/>
    <w:rsid w:val="00AE553E"/>
    <w:rsid w:val="00AE606E"/>
    <w:rsid w:val="00AE69C9"/>
    <w:rsid w:val="00AE7527"/>
    <w:rsid w:val="00AF161F"/>
    <w:rsid w:val="00AF447A"/>
    <w:rsid w:val="00AF4979"/>
    <w:rsid w:val="00AF5A00"/>
    <w:rsid w:val="00AF600B"/>
    <w:rsid w:val="00AF640D"/>
    <w:rsid w:val="00B004D5"/>
    <w:rsid w:val="00B02918"/>
    <w:rsid w:val="00B02DB6"/>
    <w:rsid w:val="00B03160"/>
    <w:rsid w:val="00B04976"/>
    <w:rsid w:val="00B054D7"/>
    <w:rsid w:val="00B06196"/>
    <w:rsid w:val="00B1115F"/>
    <w:rsid w:val="00B1194A"/>
    <w:rsid w:val="00B14088"/>
    <w:rsid w:val="00B167F0"/>
    <w:rsid w:val="00B2123A"/>
    <w:rsid w:val="00B214D1"/>
    <w:rsid w:val="00B23767"/>
    <w:rsid w:val="00B238A4"/>
    <w:rsid w:val="00B25432"/>
    <w:rsid w:val="00B25B7A"/>
    <w:rsid w:val="00B25C61"/>
    <w:rsid w:val="00B27278"/>
    <w:rsid w:val="00B27AF3"/>
    <w:rsid w:val="00B313D3"/>
    <w:rsid w:val="00B31585"/>
    <w:rsid w:val="00B3227A"/>
    <w:rsid w:val="00B32ABC"/>
    <w:rsid w:val="00B342CC"/>
    <w:rsid w:val="00B342CF"/>
    <w:rsid w:val="00B3655F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6DD"/>
    <w:rsid w:val="00B44BAB"/>
    <w:rsid w:val="00B4561A"/>
    <w:rsid w:val="00B46654"/>
    <w:rsid w:val="00B5056A"/>
    <w:rsid w:val="00B5210E"/>
    <w:rsid w:val="00B5664A"/>
    <w:rsid w:val="00B57666"/>
    <w:rsid w:val="00B57D20"/>
    <w:rsid w:val="00B60119"/>
    <w:rsid w:val="00B611F3"/>
    <w:rsid w:val="00B61E7D"/>
    <w:rsid w:val="00B637C8"/>
    <w:rsid w:val="00B6445E"/>
    <w:rsid w:val="00B646BB"/>
    <w:rsid w:val="00B6501D"/>
    <w:rsid w:val="00B658FF"/>
    <w:rsid w:val="00B663CE"/>
    <w:rsid w:val="00B706F6"/>
    <w:rsid w:val="00B70EC2"/>
    <w:rsid w:val="00B71256"/>
    <w:rsid w:val="00B71C6C"/>
    <w:rsid w:val="00B72520"/>
    <w:rsid w:val="00B73DEE"/>
    <w:rsid w:val="00B73F1F"/>
    <w:rsid w:val="00B754F4"/>
    <w:rsid w:val="00B75E16"/>
    <w:rsid w:val="00B77D43"/>
    <w:rsid w:val="00B8326D"/>
    <w:rsid w:val="00B84F9B"/>
    <w:rsid w:val="00B863AD"/>
    <w:rsid w:val="00B86772"/>
    <w:rsid w:val="00B86C3A"/>
    <w:rsid w:val="00B86F1D"/>
    <w:rsid w:val="00B91354"/>
    <w:rsid w:val="00B91609"/>
    <w:rsid w:val="00B91918"/>
    <w:rsid w:val="00B91E5B"/>
    <w:rsid w:val="00B92C84"/>
    <w:rsid w:val="00B9412F"/>
    <w:rsid w:val="00B9477A"/>
    <w:rsid w:val="00B94B5E"/>
    <w:rsid w:val="00B951F3"/>
    <w:rsid w:val="00B96C28"/>
    <w:rsid w:val="00B97376"/>
    <w:rsid w:val="00B979CA"/>
    <w:rsid w:val="00B97AB1"/>
    <w:rsid w:val="00BA1D3E"/>
    <w:rsid w:val="00BA7422"/>
    <w:rsid w:val="00BA770F"/>
    <w:rsid w:val="00BA799A"/>
    <w:rsid w:val="00BB2AEE"/>
    <w:rsid w:val="00BB2D8B"/>
    <w:rsid w:val="00BB3092"/>
    <w:rsid w:val="00BB371B"/>
    <w:rsid w:val="00BB4CE5"/>
    <w:rsid w:val="00BB4D83"/>
    <w:rsid w:val="00BB5A65"/>
    <w:rsid w:val="00BB5A6E"/>
    <w:rsid w:val="00BB60BA"/>
    <w:rsid w:val="00BB7267"/>
    <w:rsid w:val="00BC1605"/>
    <w:rsid w:val="00BC180C"/>
    <w:rsid w:val="00BC2FE0"/>
    <w:rsid w:val="00BC5922"/>
    <w:rsid w:val="00BC5E4A"/>
    <w:rsid w:val="00BC612E"/>
    <w:rsid w:val="00BC68AE"/>
    <w:rsid w:val="00BC6FFB"/>
    <w:rsid w:val="00BD22A4"/>
    <w:rsid w:val="00BD2409"/>
    <w:rsid w:val="00BD5DFF"/>
    <w:rsid w:val="00BE356E"/>
    <w:rsid w:val="00BE368F"/>
    <w:rsid w:val="00BE3C51"/>
    <w:rsid w:val="00BE5A80"/>
    <w:rsid w:val="00BE632C"/>
    <w:rsid w:val="00BF098A"/>
    <w:rsid w:val="00BF18AB"/>
    <w:rsid w:val="00BF301D"/>
    <w:rsid w:val="00BF382C"/>
    <w:rsid w:val="00BF45F8"/>
    <w:rsid w:val="00BF489A"/>
    <w:rsid w:val="00BF542F"/>
    <w:rsid w:val="00BF5F2A"/>
    <w:rsid w:val="00BF642A"/>
    <w:rsid w:val="00C0019B"/>
    <w:rsid w:val="00C00E8E"/>
    <w:rsid w:val="00C03711"/>
    <w:rsid w:val="00C03989"/>
    <w:rsid w:val="00C05A26"/>
    <w:rsid w:val="00C05B7B"/>
    <w:rsid w:val="00C1150B"/>
    <w:rsid w:val="00C11ADF"/>
    <w:rsid w:val="00C13109"/>
    <w:rsid w:val="00C13C7E"/>
    <w:rsid w:val="00C13CA8"/>
    <w:rsid w:val="00C158E2"/>
    <w:rsid w:val="00C15BF1"/>
    <w:rsid w:val="00C15C22"/>
    <w:rsid w:val="00C16AE7"/>
    <w:rsid w:val="00C17D84"/>
    <w:rsid w:val="00C17F8C"/>
    <w:rsid w:val="00C20384"/>
    <w:rsid w:val="00C20F46"/>
    <w:rsid w:val="00C21D9D"/>
    <w:rsid w:val="00C21DE9"/>
    <w:rsid w:val="00C22753"/>
    <w:rsid w:val="00C2421A"/>
    <w:rsid w:val="00C251C9"/>
    <w:rsid w:val="00C25C05"/>
    <w:rsid w:val="00C25E45"/>
    <w:rsid w:val="00C275D5"/>
    <w:rsid w:val="00C3087E"/>
    <w:rsid w:val="00C32365"/>
    <w:rsid w:val="00C34D73"/>
    <w:rsid w:val="00C35EBD"/>
    <w:rsid w:val="00C364B1"/>
    <w:rsid w:val="00C36C54"/>
    <w:rsid w:val="00C376D0"/>
    <w:rsid w:val="00C41493"/>
    <w:rsid w:val="00C428D9"/>
    <w:rsid w:val="00C44603"/>
    <w:rsid w:val="00C46099"/>
    <w:rsid w:val="00C47630"/>
    <w:rsid w:val="00C50A0A"/>
    <w:rsid w:val="00C52A28"/>
    <w:rsid w:val="00C52F00"/>
    <w:rsid w:val="00C54751"/>
    <w:rsid w:val="00C54A90"/>
    <w:rsid w:val="00C563C0"/>
    <w:rsid w:val="00C576F0"/>
    <w:rsid w:val="00C6248A"/>
    <w:rsid w:val="00C64756"/>
    <w:rsid w:val="00C6521C"/>
    <w:rsid w:val="00C66368"/>
    <w:rsid w:val="00C67DFE"/>
    <w:rsid w:val="00C70258"/>
    <w:rsid w:val="00C72AA1"/>
    <w:rsid w:val="00C7413F"/>
    <w:rsid w:val="00C77ED1"/>
    <w:rsid w:val="00C816EA"/>
    <w:rsid w:val="00C81B2A"/>
    <w:rsid w:val="00C82652"/>
    <w:rsid w:val="00C82AE5"/>
    <w:rsid w:val="00C8391D"/>
    <w:rsid w:val="00C84963"/>
    <w:rsid w:val="00C851AE"/>
    <w:rsid w:val="00C85BA8"/>
    <w:rsid w:val="00C87110"/>
    <w:rsid w:val="00C87A9A"/>
    <w:rsid w:val="00C910CA"/>
    <w:rsid w:val="00C91709"/>
    <w:rsid w:val="00C91A38"/>
    <w:rsid w:val="00C91B8B"/>
    <w:rsid w:val="00C91D6B"/>
    <w:rsid w:val="00C9244C"/>
    <w:rsid w:val="00C9288D"/>
    <w:rsid w:val="00C92895"/>
    <w:rsid w:val="00C95D0A"/>
    <w:rsid w:val="00C96E27"/>
    <w:rsid w:val="00C96F7A"/>
    <w:rsid w:val="00CA15DD"/>
    <w:rsid w:val="00CA1B19"/>
    <w:rsid w:val="00CA1E2E"/>
    <w:rsid w:val="00CA6F45"/>
    <w:rsid w:val="00CB058A"/>
    <w:rsid w:val="00CB0B43"/>
    <w:rsid w:val="00CB1B96"/>
    <w:rsid w:val="00CB1DFE"/>
    <w:rsid w:val="00CB3253"/>
    <w:rsid w:val="00CB3B23"/>
    <w:rsid w:val="00CB3D91"/>
    <w:rsid w:val="00CB56B7"/>
    <w:rsid w:val="00CB5C01"/>
    <w:rsid w:val="00CC0C42"/>
    <w:rsid w:val="00CC1389"/>
    <w:rsid w:val="00CC1D76"/>
    <w:rsid w:val="00CC4753"/>
    <w:rsid w:val="00CC52AE"/>
    <w:rsid w:val="00CC5444"/>
    <w:rsid w:val="00CC5A36"/>
    <w:rsid w:val="00CC5BBE"/>
    <w:rsid w:val="00CC6D37"/>
    <w:rsid w:val="00CD423A"/>
    <w:rsid w:val="00CD47E9"/>
    <w:rsid w:val="00CD556E"/>
    <w:rsid w:val="00CD5F51"/>
    <w:rsid w:val="00CD65DD"/>
    <w:rsid w:val="00CD68F5"/>
    <w:rsid w:val="00CD6B97"/>
    <w:rsid w:val="00CD6E3F"/>
    <w:rsid w:val="00CE0579"/>
    <w:rsid w:val="00CE101A"/>
    <w:rsid w:val="00CE18F4"/>
    <w:rsid w:val="00CE1A90"/>
    <w:rsid w:val="00CE1EBD"/>
    <w:rsid w:val="00CE1ED3"/>
    <w:rsid w:val="00CE2C6C"/>
    <w:rsid w:val="00CE2D5D"/>
    <w:rsid w:val="00CE3240"/>
    <w:rsid w:val="00CE3CD5"/>
    <w:rsid w:val="00CE45C1"/>
    <w:rsid w:val="00CE4968"/>
    <w:rsid w:val="00CE581B"/>
    <w:rsid w:val="00CE6ED7"/>
    <w:rsid w:val="00CE71E0"/>
    <w:rsid w:val="00CE7F21"/>
    <w:rsid w:val="00CF21F0"/>
    <w:rsid w:val="00CF3679"/>
    <w:rsid w:val="00CF46F4"/>
    <w:rsid w:val="00CF4DF3"/>
    <w:rsid w:val="00CF5868"/>
    <w:rsid w:val="00CF5F8F"/>
    <w:rsid w:val="00CF5F97"/>
    <w:rsid w:val="00CF6DAB"/>
    <w:rsid w:val="00CF6E12"/>
    <w:rsid w:val="00D02101"/>
    <w:rsid w:val="00D0254D"/>
    <w:rsid w:val="00D0265F"/>
    <w:rsid w:val="00D06706"/>
    <w:rsid w:val="00D11870"/>
    <w:rsid w:val="00D137A8"/>
    <w:rsid w:val="00D13D11"/>
    <w:rsid w:val="00D14E11"/>
    <w:rsid w:val="00D15F97"/>
    <w:rsid w:val="00D16065"/>
    <w:rsid w:val="00D1629D"/>
    <w:rsid w:val="00D2249C"/>
    <w:rsid w:val="00D23B8C"/>
    <w:rsid w:val="00D24D8A"/>
    <w:rsid w:val="00D2554D"/>
    <w:rsid w:val="00D263AF"/>
    <w:rsid w:val="00D26A11"/>
    <w:rsid w:val="00D26CA8"/>
    <w:rsid w:val="00D27C0A"/>
    <w:rsid w:val="00D306D1"/>
    <w:rsid w:val="00D34C32"/>
    <w:rsid w:val="00D3667D"/>
    <w:rsid w:val="00D36E50"/>
    <w:rsid w:val="00D370E9"/>
    <w:rsid w:val="00D37265"/>
    <w:rsid w:val="00D4012C"/>
    <w:rsid w:val="00D419BE"/>
    <w:rsid w:val="00D4396A"/>
    <w:rsid w:val="00D46B15"/>
    <w:rsid w:val="00D50C30"/>
    <w:rsid w:val="00D510E6"/>
    <w:rsid w:val="00D518FB"/>
    <w:rsid w:val="00D51B7B"/>
    <w:rsid w:val="00D540F8"/>
    <w:rsid w:val="00D545A8"/>
    <w:rsid w:val="00D54816"/>
    <w:rsid w:val="00D54E9F"/>
    <w:rsid w:val="00D55759"/>
    <w:rsid w:val="00D55A51"/>
    <w:rsid w:val="00D56B31"/>
    <w:rsid w:val="00D56DC9"/>
    <w:rsid w:val="00D570C8"/>
    <w:rsid w:val="00D5737E"/>
    <w:rsid w:val="00D603A9"/>
    <w:rsid w:val="00D605BE"/>
    <w:rsid w:val="00D60715"/>
    <w:rsid w:val="00D60E23"/>
    <w:rsid w:val="00D61041"/>
    <w:rsid w:val="00D624E7"/>
    <w:rsid w:val="00D6258C"/>
    <w:rsid w:val="00D62E38"/>
    <w:rsid w:val="00D64BFD"/>
    <w:rsid w:val="00D6699C"/>
    <w:rsid w:val="00D67B00"/>
    <w:rsid w:val="00D70318"/>
    <w:rsid w:val="00D70460"/>
    <w:rsid w:val="00D7090C"/>
    <w:rsid w:val="00D71390"/>
    <w:rsid w:val="00D71CAF"/>
    <w:rsid w:val="00D727C9"/>
    <w:rsid w:val="00D75A7F"/>
    <w:rsid w:val="00D76069"/>
    <w:rsid w:val="00D768CB"/>
    <w:rsid w:val="00D84DE0"/>
    <w:rsid w:val="00D85FFA"/>
    <w:rsid w:val="00D86414"/>
    <w:rsid w:val="00D912F3"/>
    <w:rsid w:val="00D9156F"/>
    <w:rsid w:val="00D91944"/>
    <w:rsid w:val="00D948F2"/>
    <w:rsid w:val="00D9607B"/>
    <w:rsid w:val="00D96B00"/>
    <w:rsid w:val="00D979DD"/>
    <w:rsid w:val="00DA1088"/>
    <w:rsid w:val="00DA2BEB"/>
    <w:rsid w:val="00DA3EB5"/>
    <w:rsid w:val="00DA47B4"/>
    <w:rsid w:val="00DA5915"/>
    <w:rsid w:val="00DA7E40"/>
    <w:rsid w:val="00DB0B26"/>
    <w:rsid w:val="00DB35A5"/>
    <w:rsid w:val="00DB4F86"/>
    <w:rsid w:val="00DB512C"/>
    <w:rsid w:val="00DB54B9"/>
    <w:rsid w:val="00DC01D2"/>
    <w:rsid w:val="00DC0E27"/>
    <w:rsid w:val="00DC21F1"/>
    <w:rsid w:val="00DC2269"/>
    <w:rsid w:val="00DC2BEC"/>
    <w:rsid w:val="00DC2C6B"/>
    <w:rsid w:val="00DC3CDF"/>
    <w:rsid w:val="00DC7515"/>
    <w:rsid w:val="00DC77E0"/>
    <w:rsid w:val="00DD0A33"/>
    <w:rsid w:val="00DD1FFE"/>
    <w:rsid w:val="00DD20D9"/>
    <w:rsid w:val="00DD2F37"/>
    <w:rsid w:val="00DD315B"/>
    <w:rsid w:val="00DD3310"/>
    <w:rsid w:val="00DD4FC7"/>
    <w:rsid w:val="00DD54F3"/>
    <w:rsid w:val="00DD5C7B"/>
    <w:rsid w:val="00DD6663"/>
    <w:rsid w:val="00DD71F3"/>
    <w:rsid w:val="00DD7322"/>
    <w:rsid w:val="00DD73B7"/>
    <w:rsid w:val="00DE05F2"/>
    <w:rsid w:val="00DE08C0"/>
    <w:rsid w:val="00DE48CE"/>
    <w:rsid w:val="00DE5185"/>
    <w:rsid w:val="00DE7689"/>
    <w:rsid w:val="00DE7D84"/>
    <w:rsid w:val="00DF07C4"/>
    <w:rsid w:val="00DF1F76"/>
    <w:rsid w:val="00DF2407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133C"/>
    <w:rsid w:val="00E0143F"/>
    <w:rsid w:val="00E01DCD"/>
    <w:rsid w:val="00E02047"/>
    <w:rsid w:val="00E02107"/>
    <w:rsid w:val="00E03B48"/>
    <w:rsid w:val="00E03F25"/>
    <w:rsid w:val="00E069D5"/>
    <w:rsid w:val="00E07249"/>
    <w:rsid w:val="00E07822"/>
    <w:rsid w:val="00E1053D"/>
    <w:rsid w:val="00E11583"/>
    <w:rsid w:val="00E11782"/>
    <w:rsid w:val="00E12B07"/>
    <w:rsid w:val="00E1325D"/>
    <w:rsid w:val="00E14B50"/>
    <w:rsid w:val="00E158CD"/>
    <w:rsid w:val="00E17481"/>
    <w:rsid w:val="00E176C2"/>
    <w:rsid w:val="00E1778E"/>
    <w:rsid w:val="00E206A3"/>
    <w:rsid w:val="00E20931"/>
    <w:rsid w:val="00E2130E"/>
    <w:rsid w:val="00E21419"/>
    <w:rsid w:val="00E21492"/>
    <w:rsid w:val="00E22902"/>
    <w:rsid w:val="00E24062"/>
    <w:rsid w:val="00E24393"/>
    <w:rsid w:val="00E245F9"/>
    <w:rsid w:val="00E271CC"/>
    <w:rsid w:val="00E27F4C"/>
    <w:rsid w:val="00E32956"/>
    <w:rsid w:val="00E337E9"/>
    <w:rsid w:val="00E35B43"/>
    <w:rsid w:val="00E35E1E"/>
    <w:rsid w:val="00E36329"/>
    <w:rsid w:val="00E36F93"/>
    <w:rsid w:val="00E44076"/>
    <w:rsid w:val="00E44C43"/>
    <w:rsid w:val="00E461F4"/>
    <w:rsid w:val="00E466C6"/>
    <w:rsid w:val="00E46E60"/>
    <w:rsid w:val="00E52EC7"/>
    <w:rsid w:val="00E53591"/>
    <w:rsid w:val="00E53EED"/>
    <w:rsid w:val="00E53F1B"/>
    <w:rsid w:val="00E547CD"/>
    <w:rsid w:val="00E54BA1"/>
    <w:rsid w:val="00E55F80"/>
    <w:rsid w:val="00E561D1"/>
    <w:rsid w:val="00E64BDF"/>
    <w:rsid w:val="00E66021"/>
    <w:rsid w:val="00E66B42"/>
    <w:rsid w:val="00E67CBC"/>
    <w:rsid w:val="00E70040"/>
    <w:rsid w:val="00E73CF9"/>
    <w:rsid w:val="00E74AC1"/>
    <w:rsid w:val="00E7505D"/>
    <w:rsid w:val="00E75F30"/>
    <w:rsid w:val="00E76AAF"/>
    <w:rsid w:val="00E77BC9"/>
    <w:rsid w:val="00E80C18"/>
    <w:rsid w:val="00E81523"/>
    <w:rsid w:val="00E83A25"/>
    <w:rsid w:val="00E8524C"/>
    <w:rsid w:val="00E86CD4"/>
    <w:rsid w:val="00E90A20"/>
    <w:rsid w:val="00E90A39"/>
    <w:rsid w:val="00E922EC"/>
    <w:rsid w:val="00E9238E"/>
    <w:rsid w:val="00E92CE4"/>
    <w:rsid w:val="00E9301B"/>
    <w:rsid w:val="00E9461D"/>
    <w:rsid w:val="00E94CAE"/>
    <w:rsid w:val="00E94FA9"/>
    <w:rsid w:val="00E967D7"/>
    <w:rsid w:val="00E96A63"/>
    <w:rsid w:val="00EA0D8B"/>
    <w:rsid w:val="00EA0F9A"/>
    <w:rsid w:val="00EA3C68"/>
    <w:rsid w:val="00EA3DC2"/>
    <w:rsid w:val="00EA4438"/>
    <w:rsid w:val="00EA5B37"/>
    <w:rsid w:val="00EA5F28"/>
    <w:rsid w:val="00EB0067"/>
    <w:rsid w:val="00EB0693"/>
    <w:rsid w:val="00EB0FE6"/>
    <w:rsid w:val="00EB13BF"/>
    <w:rsid w:val="00EB1DE2"/>
    <w:rsid w:val="00EB2219"/>
    <w:rsid w:val="00EB3328"/>
    <w:rsid w:val="00EB35A1"/>
    <w:rsid w:val="00EB4D75"/>
    <w:rsid w:val="00EB5A75"/>
    <w:rsid w:val="00EB770A"/>
    <w:rsid w:val="00EC0B63"/>
    <w:rsid w:val="00EC0C2A"/>
    <w:rsid w:val="00EC180F"/>
    <w:rsid w:val="00EC2B83"/>
    <w:rsid w:val="00EC6041"/>
    <w:rsid w:val="00EC6345"/>
    <w:rsid w:val="00EC6DBB"/>
    <w:rsid w:val="00EC77E1"/>
    <w:rsid w:val="00EC7BF8"/>
    <w:rsid w:val="00ED1FA9"/>
    <w:rsid w:val="00ED31ED"/>
    <w:rsid w:val="00EE0D38"/>
    <w:rsid w:val="00EE1D6A"/>
    <w:rsid w:val="00EE2490"/>
    <w:rsid w:val="00EE26A1"/>
    <w:rsid w:val="00EE3188"/>
    <w:rsid w:val="00EE339D"/>
    <w:rsid w:val="00EE4D54"/>
    <w:rsid w:val="00EE60E2"/>
    <w:rsid w:val="00EE6B76"/>
    <w:rsid w:val="00EE7F47"/>
    <w:rsid w:val="00EF010C"/>
    <w:rsid w:val="00EF1496"/>
    <w:rsid w:val="00EF359C"/>
    <w:rsid w:val="00EF42EF"/>
    <w:rsid w:val="00EF49A9"/>
    <w:rsid w:val="00EF4B55"/>
    <w:rsid w:val="00EF4E9A"/>
    <w:rsid w:val="00EF594E"/>
    <w:rsid w:val="00EF61F9"/>
    <w:rsid w:val="00EF6746"/>
    <w:rsid w:val="00F01768"/>
    <w:rsid w:val="00F01951"/>
    <w:rsid w:val="00F02534"/>
    <w:rsid w:val="00F03B6D"/>
    <w:rsid w:val="00F0622D"/>
    <w:rsid w:val="00F06802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6E79"/>
    <w:rsid w:val="00F2036A"/>
    <w:rsid w:val="00F2147A"/>
    <w:rsid w:val="00F21706"/>
    <w:rsid w:val="00F22465"/>
    <w:rsid w:val="00F2554D"/>
    <w:rsid w:val="00F27239"/>
    <w:rsid w:val="00F2788A"/>
    <w:rsid w:val="00F308EE"/>
    <w:rsid w:val="00F30BA7"/>
    <w:rsid w:val="00F30E24"/>
    <w:rsid w:val="00F32B5B"/>
    <w:rsid w:val="00F32F97"/>
    <w:rsid w:val="00F35299"/>
    <w:rsid w:val="00F37377"/>
    <w:rsid w:val="00F3755E"/>
    <w:rsid w:val="00F40B99"/>
    <w:rsid w:val="00F41041"/>
    <w:rsid w:val="00F419F9"/>
    <w:rsid w:val="00F41BD7"/>
    <w:rsid w:val="00F41F4C"/>
    <w:rsid w:val="00F43F95"/>
    <w:rsid w:val="00F4440A"/>
    <w:rsid w:val="00F44C88"/>
    <w:rsid w:val="00F44EC4"/>
    <w:rsid w:val="00F44F3A"/>
    <w:rsid w:val="00F456E8"/>
    <w:rsid w:val="00F46127"/>
    <w:rsid w:val="00F46637"/>
    <w:rsid w:val="00F46E65"/>
    <w:rsid w:val="00F4752F"/>
    <w:rsid w:val="00F47809"/>
    <w:rsid w:val="00F47BEE"/>
    <w:rsid w:val="00F53C7D"/>
    <w:rsid w:val="00F5489E"/>
    <w:rsid w:val="00F566D1"/>
    <w:rsid w:val="00F56BBF"/>
    <w:rsid w:val="00F56E3C"/>
    <w:rsid w:val="00F60D67"/>
    <w:rsid w:val="00F60F18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23D2"/>
    <w:rsid w:val="00F72435"/>
    <w:rsid w:val="00F72646"/>
    <w:rsid w:val="00F72EE3"/>
    <w:rsid w:val="00F74EFA"/>
    <w:rsid w:val="00F7564F"/>
    <w:rsid w:val="00F760D2"/>
    <w:rsid w:val="00F76E15"/>
    <w:rsid w:val="00F824AE"/>
    <w:rsid w:val="00F8349A"/>
    <w:rsid w:val="00F84BCA"/>
    <w:rsid w:val="00F85A36"/>
    <w:rsid w:val="00F86C94"/>
    <w:rsid w:val="00F87222"/>
    <w:rsid w:val="00F87BB7"/>
    <w:rsid w:val="00F90B2C"/>
    <w:rsid w:val="00F90D29"/>
    <w:rsid w:val="00F9149D"/>
    <w:rsid w:val="00F92753"/>
    <w:rsid w:val="00F9298A"/>
    <w:rsid w:val="00F93490"/>
    <w:rsid w:val="00F94481"/>
    <w:rsid w:val="00F94DF5"/>
    <w:rsid w:val="00F956B7"/>
    <w:rsid w:val="00F957FB"/>
    <w:rsid w:val="00F96672"/>
    <w:rsid w:val="00F9668F"/>
    <w:rsid w:val="00F96CA1"/>
    <w:rsid w:val="00F97FB6"/>
    <w:rsid w:val="00FA1730"/>
    <w:rsid w:val="00FA30E2"/>
    <w:rsid w:val="00FA4041"/>
    <w:rsid w:val="00FA5569"/>
    <w:rsid w:val="00FA5BD8"/>
    <w:rsid w:val="00FA6A42"/>
    <w:rsid w:val="00FA75BB"/>
    <w:rsid w:val="00FA76CC"/>
    <w:rsid w:val="00FA7E0B"/>
    <w:rsid w:val="00FB04E1"/>
    <w:rsid w:val="00FB0EE7"/>
    <w:rsid w:val="00FB32A6"/>
    <w:rsid w:val="00FB3510"/>
    <w:rsid w:val="00FB397A"/>
    <w:rsid w:val="00FB5EDC"/>
    <w:rsid w:val="00FB6EB6"/>
    <w:rsid w:val="00FC0368"/>
    <w:rsid w:val="00FC080C"/>
    <w:rsid w:val="00FC0F58"/>
    <w:rsid w:val="00FC1F39"/>
    <w:rsid w:val="00FC285C"/>
    <w:rsid w:val="00FC2F25"/>
    <w:rsid w:val="00FC36C3"/>
    <w:rsid w:val="00FC5811"/>
    <w:rsid w:val="00FC588C"/>
    <w:rsid w:val="00FC5F81"/>
    <w:rsid w:val="00FC60A1"/>
    <w:rsid w:val="00FC73A3"/>
    <w:rsid w:val="00FD05E2"/>
    <w:rsid w:val="00FD13B4"/>
    <w:rsid w:val="00FD1F84"/>
    <w:rsid w:val="00FD54ED"/>
    <w:rsid w:val="00FD5946"/>
    <w:rsid w:val="00FD68EE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76A3"/>
    <w:rsid w:val="00FF0936"/>
    <w:rsid w:val="00FF28B0"/>
    <w:rsid w:val="00FF2B48"/>
    <w:rsid w:val="00FF2FB4"/>
    <w:rsid w:val="00FF403F"/>
    <w:rsid w:val="00FF4846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572B5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5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CATT1</cp:lastModifiedBy>
  <cp:revision>452</cp:revision>
  <cp:lastPrinted>2009-01-30T04:53:00Z</cp:lastPrinted>
  <dcterms:created xsi:type="dcterms:W3CDTF">2021-03-29T17:48:00Z</dcterms:created>
  <dcterms:modified xsi:type="dcterms:W3CDTF">2021-04-02T13:43:00Z</dcterms:modified>
</cp:coreProperties>
</file>