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4"/>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EC6911" w:rsidRPr="00EC6911">
        <w:rPr>
          <w:rFonts w:ascii="Arial" w:eastAsia="宋体" w:hAnsi="Arial" w:cs="Arial"/>
          <w:b/>
          <w:kern w:val="2"/>
          <w:sz w:val="24"/>
          <w:szCs w:val="20"/>
        </w:rPr>
        <w:t>98-bis-e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521B7A" w:rsidRPr="00521B7A">
        <w:rPr>
          <w:rFonts w:ascii="Arial" w:eastAsia="宋体" w:hAnsi="Arial" w:cs="Arial"/>
          <w:b/>
          <w:kern w:val="2"/>
          <w:sz w:val="24"/>
          <w:szCs w:val="20"/>
        </w:rPr>
        <w:t>R4-2104733</w:t>
      </w:r>
    </w:p>
    <w:p w:rsidR="00060126" w:rsidRPr="00CE18A9" w:rsidRDefault="0040570D" w:rsidP="00060126">
      <w:pPr>
        <w:pStyle w:val="a4"/>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2527FC" w:rsidRPr="00B40311">
        <w:rPr>
          <w:rFonts w:ascii="Arial" w:eastAsia="宋体" w:hAnsi="Arial" w:cs="Arial"/>
          <w:b/>
          <w:sz w:val="24"/>
        </w:rPr>
        <w:t xml:space="preserve">, </w:t>
      </w:r>
      <w:r w:rsidR="00ED7753" w:rsidRPr="00ED7753">
        <w:rPr>
          <w:rFonts w:ascii="Arial" w:eastAsia="宋体" w:hAnsi="Arial" w:cs="Arial"/>
          <w:b/>
          <w:sz w:val="24"/>
        </w:rPr>
        <w:t>Apr. 12 –</w:t>
      </w:r>
      <w:r w:rsidR="00ED7753">
        <w:rPr>
          <w:rFonts w:ascii="Arial" w:eastAsia="宋体" w:hAnsi="Arial" w:cs="Arial" w:hint="eastAsia"/>
          <w:b/>
          <w:sz w:val="24"/>
          <w:lang w:eastAsia="zh-CN"/>
        </w:rPr>
        <w:t xml:space="preserve"> </w:t>
      </w:r>
      <w:r w:rsidR="00ED7753" w:rsidRPr="00ED7753">
        <w:rPr>
          <w:rFonts w:ascii="Arial" w:eastAsia="宋体" w:hAnsi="Arial" w:cs="Arial"/>
          <w:b/>
          <w:sz w:val="24"/>
        </w:rPr>
        <w:t>20, 2021</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40570D">
        <w:rPr>
          <w:rFonts w:ascii="Arial" w:eastAsia="宋体" w:hAnsi="Arial" w:cs="Arial" w:hint="eastAsia"/>
          <w:b/>
          <w:kern w:val="2"/>
          <w:sz w:val="24"/>
          <w:lang w:eastAsia="zh-CN"/>
        </w:rPr>
        <w:t>D</w:t>
      </w:r>
      <w:r>
        <w:rPr>
          <w:rFonts w:ascii="Arial" w:eastAsia="宋体" w:hAnsi="Arial" w:cs="Arial" w:hint="eastAsia"/>
          <w:b/>
          <w:kern w:val="2"/>
          <w:sz w:val="24"/>
          <w:lang w:eastAsia="zh-CN"/>
        </w:rPr>
        <w:t xml:space="preserve">iscussion on </w:t>
      </w:r>
      <w:r w:rsidR="00AF6A9D">
        <w:rPr>
          <w:rFonts w:ascii="Arial" w:eastAsia="宋体" w:hAnsi="Arial" w:cs="Arial" w:hint="eastAsia"/>
          <w:b/>
          <w:kern w:val="2"/>
          <w:sz w:val="24"/>
          <w:lang w:eastAsia="zh-CN"/>
        </w:rPr>
        <w:t>core part maintenance open issues</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4"/>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A96472">
        <w:rPr>
          <w:rFonts w:ascii="Arial" w:eastAsia="宋体" w:hAnsi="Arial" w:cs="Arial" w:hint="eastAsia"/>
          <w:b/>
          <w:kern w:val="2"/>
          <w:sz w:val="24"/>
          <w:lang w:eastAsia="zh-CN"/>
        </w:rPr>
        <w:t>5.</w:t>
      </w:r>
      <w:r w:rsidR="00623C62" w:rsidRPr="00623C62">
        <w:rPr>
          <w:rFonts w:ascii="Arial" w:eastAsia="宋体" w:hAnsi="Arial" w:cs="Arial"/>
          <w:b/>
          <w:kern w:val="2"/>
          <w:sz w:val="24"/>
          <w:lang w:eastAsia="zh-CN"/>
        </w:rPr>
        <w:t>7.1</w:t>
      </w:r>
    </w:p>
    <w:p w:rsidR="00060126" w:rsidRPr="004117C8" w:rsidRDefault="00060126" w:rsidP="00060126">
      <w:pPr>
        <w:pStyle w:val="a4"/>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A52EB" w:rsidRDefault="002A72E8" w:rsidP="00E02A8A">
      <w:pPr>
        <w:spacing w:after="0"/>
        <w:rPr>
          <w:rFonts w:eastAsiaTheme="minorEastAsia"/>
          <w:lang w:eastAsia="zh-CN"/>
        </w:rPr>
      </w:pPr>
      <w:r>
        <w:rPr>
          <w:rFonts w:eastAsiaTheme="minorEastAsia"/>
          <w:lang w:eastAsia="zh-CN"/>
        </w:rPr>
        <w:t>I</w:t>
      </w:r>
      <w:r>
        <w:rPr>
          <w:rFonts w:eastAsiaTheme="minorEastAsia" w:hint="eastAsia"/>
          <w:lang w:eastAsia="zh-CN"/>
        </w:rPr>
        <w:t>n RAN4#98e meeting, the remaining issue</w:t>
      </w:r>
      <w:r w:rsidR="008D3102">
        <w:rPr>
          <w:rFonts w:eastAsiaTheme="minorEastAsia" w:hint="eastAsia"/>
          <w:lang w:eastAsia="zh-CN"/>
        </w:rPr>
        <w:t xml:space="preserve">s for CSI-RS L3 measurement core part </w:t>
      </w:r>
      <w:r w:rsidR="009B0F01">
        <w:rPr>
          <w:rFonts w:eastAsiaTheme="minorEastAsia" w:hint="eastAsia"/>
          <w:lang w:eastAsia="zh-CN"/>
        </w:rPr>
        <w:t>were</w:t>
      </w:r>
      <w:r w:rsidR="009D1A9E" w:rsidRPr="00F21997">
        <w:rPr>
          <w:rFonts w:eastAsiaTheme="minorEastAsia" w:hint="eastAsia"/>
          <w:lang w:eastAsia="zh-CN"/>
        </w:rPr>
        <w:t xml:space="preserve"> </w:t>
      </w:r>
      <w:r w:rsidR="008D3102">
        <w:rPr>
          <w:rFonts w:eastAsiaTheme="minorEastAsia" w:hint="eastAsia"/>
          <w:lang w:eastAsia="zh-CN"/>
        </w:rPr>
        <w:t xml:space="preserve">discussed and captured in the WF </w:t>
      </w:r>
      <w:r w:rsidR="009D1A9E" w:rsidRPr="00F21997">
        <w:rPr>
          <w:rFonts w:eastAsiaTheme="minorEastAsia" w:hint="eastAsia"/>
          <w:lang w:eastAsia="zh-CN"/>
        </w:rPr>
        <w:t>[1]</w:t>
      </w:r>
      <w:r w:rsidR="00060126" w:rsidRPr="00F21997">
        <w:rPr>
          <w:rFonts w:eastAsiaTheme="minorEastAsia" w:hint="eastAsia"/>
          <w:lang w:eastAsia="zh-CN"/>
        </w:rPr>
        <w:t>.</w:t>
      </w:r>
      <w:r w:rsidR="00052991" w:rsidRPr="00F21997">
        <w:rPr>
          <w:rFonts w:eastAsiaTheme="minorEastAsia" w:hint="eastAsia"/>
          <w:lang w:eastAsia="zh-CN"/>
        </w:rPr>
        <w:t xml:space="preserve"> </w:t>
      </w:r>
      <w:r w:rsidR="00CA52EB">
        <w:rPr>
          <w:rFonts w:eastAsiaTheme="minorEastAsia"/>
          <w:lang w:eastAsia="zh-CN"/>
        </w:rPr>
        <w:t>T</w:t>
      </w:r>
      <w:r w:rsidR="00CA52EB">
        <w:rPr>
          <w:rFonts w:eastAsiaTheme="minorEastAsia" w:hint="eastAsia"/>
          <w:lang w:eastAsia="zh-CN"/>
        </w:rPr>
        <w:t xml:space="preserve">here are still no conclusions on the following two issues. </w:t>
      </w:r>
    </w:p>
    <w:p w:rsidR="0048349E" w:rsidRPr="0048349E" w:rsidRDefault="0048349E" w:rsidP="000F5176">
      <w:pPr>
        <w:pStyle w:val="a8"/>
        <w:numPr>
          <w:ilvl w:val="0"/>
          <w:numId w:val="5"/>
        </w:numPr>
        <w:spacing w:after="0"/>
        <w:ind w:firstLineChars="0"/>
        <w:rPr>
          <w:rFonts w:eastAsiaTheme="minorEastAsia"/>
          <w:lang w:eastAsia="zh-CN"/>
        </w:rPr>
      </w:pPr>
      <w:r w:rsidRPr="008A3C9F">
        <w:rPr>
          <w:rFonts w:eastAsiaTheme="minorEastAsia"/>
          <w:lang w:eastAsia="zh-CN"/>
        </w:rPr>
        <w:t>Scheduling restriction for</w:t>
      </w:r>
      <w:r>
        <w:rPr>
          <w:rFonts w:eastAsiaTheme="minorEastAsia" w:hint="eastAsia"/>
          <w:lang w:eastAsia="zh-CN"/>
        </w:rPr>
        <w:t xml:space="preserve"> intra-frequency measurement in</w:t>
      </w:r>
      <w:r w:rsidRPr="008A3C9F">
        <w:rPr>
          <w:rFonts w:eastAsiaTheme="minorEastAsia"/>
          <w:lang w:eastAsia="zh-CN"/>
        </w:rPr>
        <w:t xml:space="preserve"> TDD band</w:t>
      </w:r>
    </w:p>
    <w:p w:rsidR="0048349E" w:rsidRDefault="008A3C9F" w:rsidP="000F5176">
      <w:pPr>
        <w:pStyle w:val="a8"/>
        <w:numPr>
          <w:ilvl w:val="0"/>
          <w:numId w:val="5"/>
        </w:numPr>
        <w:spacing w:after="0"/>
        <w:ind w:firstLineChars="0"/>
        <w:rPr>
          <w:rFonts w:eastAsiaTheme="minorEastAsia"/>
          <w:lang w:eastAsia="zh-CN"/>
        </w:rPr>
      </w:pPr>
      <w:r w:rsidRPr="008A3C9F">
        <w:rPr>
          <w:rFonts w:eastAsiaTheme="minorEastAsia"/>
          <w:lang w:eastAsia="zh-CN"/>
        </w:rPr>
        <w:t>Time domain restriction for CSI-RS resources</w:t>
      </w:r>
    </w:p>
    <w:p w:rsidR="00F95217" w:rsidRPr="0048349E" w:rsidRDefault="00F95217" w:rsidP="000F5176">
      <w:pPr>
        <w:pStyle w:val="a8"/>
        <w:numPr>
          <w:ilvl w:val="0"/>
          <w:numId w:val="5"/>
        </w:numPr>
        <w:spacing w:after="0"/>
        <w:ind w:firstLineChars="0"/>
        <w:rPr>
          <w:rFonts w:eastAsiaTheme="minorEastAsia"/>
          <w:lang w:eastAsia="zh-CN"/>
        </w:rPr>
      </w:pPr>
      <w:r w:rsidRPr="00F95217">
        <w:rPr>
          <w:rFonts w:eastAsiaTheme="minorEastAsia"/>
          <w:lang w:eastAsia="zh-CN"/>
        </w:rPr>
        <w:t>Starting point of 5ms CSI-RS window</w:t>
      </w:r>
    </w:p>
    <w:p w:rsidR="002A72E8" w:rsidRPr="002E6EC0" w:rsidRDefault="00052991" w:rsidP="00E02A8A">
      <w:pPr>
        <w:spacing w:after="0"/>
        <w:rPr>
          <w:rFonts w:eastAsiaTheme="minorEastAsia"/>
          <w:lang w:eastAsia="zh-CN"/>
        </w:rPr>
      </w:pPr>
      <w:r w:rsidRPr="00F21997">
        <w:rPr>
          <w:rFonts w:eastAsiaTheme="minorEastAsia"/>
          <w:lang w:eastAsia="zh-CN"/>
        </w:rPr>
        <w:t>I</w:t>
      </w:r>
      <w:r w:rsidRPr="00F21997">
        <w:rPr>
          <w:rFonts w:eastAsiaTheme="minorEastAsia" w:hint="eastAsia"/>
          <w:lang w:eastAsia="zh-CN"/>
        </w:rPr>
        <w:t xml:space="preserve">n this paper, we have </w:t>
      </w:r>
      <w:r w:rsidR="00527C5D" w:rsidRPr="00F21997">
        <w:rPr>
          <w:rFonts w:eastAsiaTheme="minorEastAsia" w:hint="eastAsia"/>
          <w:lang w:eastAsia="zh-CN"/>
        </w:rPr>
        <w:t>some further discussion</w:t>
      </w:r>
      <w:r w:rsidR="008A57E7">
        <w:rPr>
          <w:rFonts w:eastAsiaTheme="minorEastAsia" w:hint="eastAsia"/>
          <w:lang w:eastAsia="zh-CN"/>
        </w:rPr>
        <w:t>s</w:t>
      </w:r>
      <w:r w:rsidR="00527C5D" w:rsidRPr="00F21997">
        <w:rPr>
          <w:rFonts w:eastAsiaTheme="minorEastAsia" w:hint="eastAsia"/>
          <w:lang w:eastAsia="zh-CN"/>
        </w:rPr>
        <w:t xml:space="preserve"> on </w:t>
      </w:r>
      <w:r w:rsidR="008A57E7">
        <w:rPr>
          <w:rFonts w:eastAsiaTheme="minorEastAsia" w:hint="eastAsia"/>
          <w:lang w:eastAsia="zh-CN"/>
        </w:rPr>
        <w:t>these two</w:t>
      </w:r>
      <w:r w:rsidR="00527C5D" w:rsidRPr="00F21997">
        <w:rPr>
          <w:rFonts w:eastAsiaTheme="minorEastAsia" w:hint="eastAsia"/>
          <w:lang w:eastAsia="zh-CN"/>
        </w:rPr>
        <w:t xml:space="preserve"> issues and give our proposals. </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5B14D7" w:rsidRDefault="005B14D7" w:rsidP="005B14D7">
      <w:pPr>
        <w:pStyle w:val="2"/>
        <w:rPr>
          <w:rFonts w:ascii="Arial" w:eastAsiaTheme="minorEastAsia" w:hAnsi="Arial" w:cs="Arial"/>
          <w:lang w:eastAsia="zh-CN"/>
        </w:rPr>
      </w:pPr>
      <w:r>
        <w:rPr>
          <w:rFonts w:ascii="Arial" w:hAnsi="Arial" w:cs="Arial"/>
          <w:lang w:eastAsia="zh-CN"/>
        </w:rPr>
        <w:t xml:space="preserve">2.1 </w:t>
      </w:r>
      <w:r>
        <w:rPr>
          <w:rFonts w:ascii="Arial" w:eastAsiaTheme="minorEastAsia" w:hAnsi="Arial" w:cs="Arial" w:hint="eastAsia"/>
          <w:lang w:eastAsia="zh-CN"/>
        </w:rPr>
        <w:t>S</w:t>
      </w:r>
      <w:r w:rsidRPr="005B14D7">
        <w:rPr>
          <w:rFonts w:ascii="Arial" w:hAnsi="Arial" w:cs="Arial"/>
          <w:lang w:eastAsia="zh-CN"/>
        </w:rPr>
        <w:t>cheduling restriction for TDD band</w:t>
      </w:r>
    </w:p>
    <w:p w:rsidR="00A13CB3" w:rsidRDefault="00F95217" w:rsidP="00A13CB3">
      <w:pPr>
        <w:rPr>
          <w:rFonts w:eastAsiaTheme="minorEastAsia"/>
          <w:lang w:eastAsia="zh-CN"/>
        </w:rPr>
      </w:pPr>
      <w:r>
        <w:rPr>
          <w:rFonts w:eastAsiaTheme="minorEastAsia"/>
          <w:lang w:eastAsia="zh-CN"/>
        </w:rPr>
        <w:t>F</w:t>
      </w:r>
      <w:r>
        <w:rPr>
          <w:rFonts w:eastAsiaTheme="minorEastAsia" w:hint="eastAsia"/>
          <w:lang w:eastAsia="zh-CN"/>
        </w:rPr>
        <w:t>or the scheduling restriction for intra-frequency CSI-RS based L3 measurement</w:t>
      </w:r>
      <w:r w:rsidR="00C26592">
        <w:rPr>
          <w:rFonts w:eastAsiaTheme="minorEastAsia" w:hint="eastAsia"/>
          <w:lang w:eastAsia="zh-CN"/>
        </w:rPr>
        <w:t xml:space="preserve"> </w:t>
      </w:r>
      <w:r>
        <w:rPr>
          <w:rFonts w:eastAsiaTheme="minorEastAsia" w:hint="eastAsia"/>
          <w:lang w:eastAsia="zh-CN"/>
        </w:rPr>
        <w:t>in TDD band, the following agreement was</w:t>
      </w:r>
      <w:r w:rsidR="00C26592">
        <w:rPr>
          <w:rFonts w:eastAsiaTheme="minorEastAsia" w:hint="eastAsia"/>
          <w:lang w:eastAsia="zh-CN"/>
        </w:rPr>
        <w:t xml:space="preserve"> captured in [1]. </w:t>
      </w:r>
    </w:p>
    <w:tbl>
      <w:tblPr>
        <w:tblStyle w:val="ab"/>
        <w:tblW w:w="0" w:type="auto"/>
        <w:tblLook w:val="04A0" w:firstRow="1" w:lastRow="0" w:firstColumn="1" w:lastColumn="0" w:noHBand="0" w:noVBand="1"/>
      </w:tblPr>
      <w:tblGrid>
        <w:gridCol w:w="9189"/>
      </w:tblGrid>
      <w:tr w:rsidR="00C26592" w:rsidTr="00C26592">
        <w:tc>
          <w:tcPr>
            <w:tcW w:w="9189" w:type="dxa"/>
          </w:tcPr>
          <w:p w:rsidR="009B302C" w:rsidRPr="006F3A66" w:rsidRDefault="00834008" w:rsidP="000F5176">
            <w:pPr>
              <w:pStyle w:val="a8"/>
              <w:numPr>
                <w:ilvl w:val="0"/>
                <w:numId w:val="6"/>
              </w:numPr>
              <w:ind w:firstLineChars="0"/>
              <w:rPr>
                <w:rFonts w:eastAsiaTheme="minorEastAsia"/>
                <w:highlight w:val="green"/>
                <w:lang w:val="en-US" w:eastAsia="zh-CN"/>
              </w:rPr>
            </w:pPr>
            <w:r w:rsidRPr="006F3A66">
              <w:rPr>
                <w:rFonts w:eastAsiaTheme="minorEastAsia"/>
                <w:highlight w:val="green"/>
                <w:lang w:val="en-US" w:eastAsia="zh-CN"/>
              </w:rPr>
              <w:t>On intra-frequency measurement scheduling restriction for TDD band</w:t>
            </w:r>
          </w:p>
          <w:p w:rsidR="009B302C" w:rsidRPr="006F3A66" w:rsidRDefault="00834008" w:rsidP="000F5176">
            <w:pPr>
              <w:numPr>
                <w:ilvl w:val="1"/>
                <w:numId w:val="3"/>
              </w:numPr>
              <w:rPr>
                <w:rFonts w:eastAsiaTheme="minorEastAsia"/>
                <w:highlight w:val="green"/>
                <w:lang w:val="en-US" w:eastAsia="zh-CN"/>
              </w:rPr>
            </w:pPr>
            <w:r w:rsidRPr="006F3A66">
              <w:rPr>
                <w:rFonts w:eastAsiaTheme="minorEastAsia"/>
                <w:highlight w:val="green"/>
                <w:lang w:val="en-US" w:eastAsia="zh-CN"/>
              </w:rPr>
              <w:t xml:space="preserve">Option 1: When UE performs CSI-RS intra-frequency measurements in a TDD band, UE is not expected to transmit on data OFDM symbols overlapped by CSI-RS resource symbols to be </w:t>
            </w:r>
            <w:proofErr w:type="gramStart"/>
            <w:r w:rsidRPr="006F3A66">
              <w:rPr>
                <w:rFonts w:eastAsiaTheme="minorEastAsia"/>
                <w:highlight w:val="green"/>
                <w:lang w:val="en-US" w:eastAsia="zh-CN"/>
              </w:rPr>
              <w:t>measured,</w:t>
            </w:r>
            <w:proofErr w:type="gramEnd"/>
            <w:r w:rsidRPr="006F3A66">
              <w:rPr>
                <w:rFonts w:eastAsiaTheme="minorEastAsia"/>
                <w:highlight w:val="green"/>
                <w:lang w:val="en-US" w:eastAsia="zh-CN"/>
              </w:rPr>
              <w:t xml:space="preserve"> and 1 OFDM symbols before and after each consecutive CSI-RS symbols, where the serving cell is taken as the symbol level timing reference. </w:t>
            </w:r>
          </w:p>
          <w:p w:rsidR="00C26592" w:rsidRPr="007E39C5" w:rsidRDefault="00834008" w:rsidP="000F5176">
            <w:pPr>
              <w:numPr>
                <w:ilvl w:val="1"/>
                <w:numId w:val="3"/>
              </w:numPr>
              <w:rPr>
                <w:rFonts w:eastAsiaTheme="minorEastAsia"/>
                <w:lang w:val="en-US" w:eastAsia="zh-CN"/>
              </w:rPr>
            </w:pPr>
            <w:r w:rsidRPr="006F3A66">
              <w:rPr>
                <w:rFonts w:eastAsiaTheme="minorEastAsia"/>
                <w:highlight w:val="green"/>
                <w:lang w:val="en-US" w:eastAsia="zh-CN"/>
              </w:rPr>
              <w:t xml:space="preserve">Option 2: When UE performs CSI-RS intra-frequency measurements in a TDD band, UE is not expected to transmit PUCCH/PUSCH/SRS on CSI-RS resource symbols to be </w:t>
            </w:r>
            <w:proofErr w:type="gramStart"/>
            <w:r w:rsidRPr="006F3A66">
              <w:rPr>
                <w:rFonts w:eastAsiaTheme="minorEastAsia"/>
                <w:highlight w:val="green"/>
                <w:lang w:val="en-US" w:eastAsia="zh-CN"/>
              </w:rPr>
              <w:t>measured,</w:t>
            </w:r>
            <w:proofErr w:type="gramEnd"/>
            <w:r w:rsidRPr="006F3A66">
              <w:rPr>
                <w:rFonts w:eastAsiaTheme="minorEastAsia"/>
                <w:highlight w:val="green"/>
                <w:lang w:val="en-US" w:eastAsia="zh-CN"/>
              </w:rPr>
              <w:t xml:space="preserve"> and on 1 OFDM symbol before and after each consecutive CSI-RS symbols to be measured.</w:t>
            </w:r>
          </w:p>
        </w:tc>
      </w:tr>
    </w:tbl>
    <w:p w:rsidR="00C169BD" w:rsidRDefault="0056795A" w:rsidP="002E6EC0">
      <w:pPr>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only difference between option 1 and option 2 is the wording on the data symbols which are impacted by CSI-RS to be measured. </w:t>
      </w:r>
      <w:r w:rsidR="001E1F17">
        <w:rPr>
          <w:rFonts w:eastAsiaTheme="minorEastAsia"/>
          <w:lang w:eastAsia="zh-CN"/>
        </w:rPr>
        <w:t>A</w:t>
      </w:r>
      <w:r w:rsidR="001E1F17">
        <w:rPr>
          <w:rFonts w:eastAsiaTheme="minorEastAsia" w:hint="eastAsia"/>
          <w:lang w:eastAsia="zh-CN"/>
        </w:rPr>
        <w:t xml:space="preserve">ctually we think the two options have no big difference and both can be </w:t>
      </w:r>
      <w:r w:rsidR="001E1F17">
        <w:rPr>
          <w:rFonts w:eastAsiaTheme="minorEastAsia"/>
          <w:lang w:eastAsia="zh-CN"/>
        </w:rPr>
        <w:t>interpreted</w:t>
      </w:r>
      <w:r w:rsidR="001E1F17">
        <w:rPr>
          <w:rFonts w:eastAsiaTheme="minorEastAsia" w:hint="eastAsia"/>
          <w:lang w:eastAsia="zh-CN"/>
        </w:rPr>
        <w:t xml:space="preserve"> as the same meaning. </w:t>
      </w:r>
      <w:r w:rsidR="00C169BD">
        <w:rPr>
          <w:rFonts w:eastAsiaTheme="minorEastAsia"/>
          <w:lang w:eastAsia="zh-CN"/>
        </w:rPr>
        <w:t>T</w:t>
      </w:r>
      <w:r w:rsidR="00C169BD">
        <w:rPr>
          <w:rFonts w:eastAsiaTheme="minorEastAsia" w:hint="eastAsia"/>
          <w:lang w:eastAsia="zh-CN"/>
        </w:rPr>
        <w:t xml:space="preserve">he analysis is provided using figure 1 as illustration. </w:t>
      </w:r>
    </w:p>
    <w:p w:rsidR="002E37B2" w:rsidRDefault="000D7144" w:rsidP="002E6EC0">
      <w:pPr>
        <w:spacing w:beforeLines="100" w:before="240"/>
        <w:rPr>
          <w:rFonts w:eastAsiaTheme="minorEastAsia"/>
          <w:lang w:eastAsia="zh-CN"/>
        </w:rPr>
      </w:pPr>
      <w:r>
        <w:rPr>
          <w:rFonts w:eastAsiaTheme="minorEastAsia"/>
          <w:lang w:eastAsia="zh-CN"/>
        </w:rPr>
        <w:t>T</w:t>
      </w:r>
      <w:r w:rsidR="00C169BD">
        <w:rPr>
          <w:rFonts w:eastAsiaTheme="minorEastAsia" w:hint="eastAsia"/>
          <w:lang w:eastAsia="zh-CN"/>
        </w:rPr>
        <w:t>aking</w:t>
      </w:r>
      <w:r>
        <w:rPr>
          <w:rFonts w:eastAsiaTheme="minorEastAsia" w:hint="eastAsia"/>
          <w:lang w:eastAsia="zh-CN"/>
        </w:rPr>
        <w:t xml:space="preserve"> case 1 as an example, </w:t>
      </w:r>
      <w:r w:rsidR="00E44384">
        <w:rPr>
          <w:rFonts w:eastAsiaTheme="minorEastAsia" w:hint="eastAsia"/>
          <w:lang w:eastAsia="zh-CN"/>
        </w:rPr>
        <w:t xml:space="preserve">for option 1, </w:t>
      </w:r>
      <w:r>
        <w:rPr>
          <w:rFonts w:eastAsiaTheme="minorEastAsia" w:hint="eastAsia"/>
          <w:lang w:eastAsia="zh-CN"/>
        </w:rPr>
        <w:t xml:space="preserve">the </w:t>
      </w:r>
      <w:r w:rsidRPr="000D7144">
        <w:rPr>
          <w:rFonts w:eastAsiaTheme="minorEastAsia"/>
          <w:lang w:eastAsia="zh-CN"/>
        </w:rPr>
        <w:t>data OFDM symbols overlapped by CSI-RS resource symbols to be measured</w:t>
      </w:r>
      <w:r w:rsidR="0059704C">
        <w:rPr>
          <w:rFonts w:eastAsiaTheme="minorEastAsia" w:hint="eastAsia"/>
          <w:lang w:eastAsia="zh-CN"/>
        </w:rPr>
        <w:t xml:space="preserve"> (i.e. symbol N in </w:t>
      </w:r>
      <w:r w:rsidR="0059704C">
        <w:rPr>
          <w:rFonts w:eastAsiaTheme="minorEastAsia"/>
          <w:lang w:eastAsia="zh-CN"/>
        </w:rPr>
        <w:t>neighbour</w:t>
      </w:r>
      <w:r w:rsidR="0059704C">
        <w:rPr>
          <w:rFonts w:eastAsiaTheme="minorEastAsia" w:hint="eastAsia"/>
          <w:lang w:eastAsia="zh-CN"/>
        </w:rPr>
        <w:t xml:space="preserve"> cell)</w:t>
      </w:r>
      <w:r>
        <w:rPr>
          <w:rFonts w:eastAsiaTheme="minorEastAsia" w:hint="eastAsia"/>
          <w:lang w:eastAsia="zh-CN"/>
        </w:rPr>
        <w:t xml:space="preserve"> include symbol N and N-1</w:t>
      </w:r>
      <w:r w:rsidR="001E2088">
        <w:rPr>
          <w:rFonts w:eastAsiaTheme="minorEastAsia" w:hint="eastAsia"/>
          <w:lang w:eastAsia="zh-CN"/>
        </w:rPr>
        <w:t xml:space="preserve"> in serving cell</w:t>
      </w:r>
      <w:r>
        <w:rPr>
          <w:rFonts w:eastAsiaTheme="minorEastAsia" w:hint="eastAsia"/>
          <w:lang w:eastAsia="zh-CN"/>
        </w:rPr>
        <w:t xml:space="preserve">, then </w:t>
      </w:r>
      <w:r w:rsidR="0059704C">
        <w:rPr>
          <w:rFonts w:eastAsiaTheme="minorEastAsia" w:hint="eastAsia"/>
          <w:lang w:eastAsia="zh-CN"/>
        </w:rPr>
        <w:t xml:space="preserve">the symbols which cannot be scheduled </w:t>
      </w:r>
      <w:r w:rsidR="00A7699D">
        <w:rPr>
          <w:rFonts w:eastAsiaTheme="minorEastAsia" w:hint="eastAsia"/>
          <w:lang w:eastAsia="zh-CN"/>
        </w:rPr>
        <w:t>are symbol N-2, N-1, N and N+1.</w:t>
      </w:r>
      <w:r w:rsidR="002E37B2">
        <w:rPr>
          <w:rFonts w:eastAsiaTheme="minorEastAsia" w:hint="eastAsia"/>
          <w:lang w:eastAsia="zh-CN"/>
        </w:rPr>
        <w:t xml:space="preserve"> </w:t>
      </w:r>
      <w:r w:rsidR="00A7699D">
        <w:rPr>
          <w:rFonts w:eastAsiaTheme="minorEastAsia" w:hint="eastAsia"/>
          <w:lang w:eastAsia="zh-CN"/>
        </w:rPr>
        <w:t>But this is realizable from UE</w:t>
      </w:r>
      <w:r w:rsidR="00A7699D">
        <w:rPr>
          <w:rFonts w:eastAsiaTheme="minorEastAsia"/>
          <w:lang w:eastAsia="zh-CN"/>
        </w:rPr>
        <w:t>’</w:t>
      </w:r>
      <w:r w:rsidR="00A7699D">
        <w:rPr>
          <w:rFonts w:eastAsiaTheme="minorEastAsia" w:hint="eastAsia"/>
          <w:lang w:eastAsia="zh-CN"/>
        </w:rPr>
        <w:t xml:space="preserve">s perspective. </w:t>
      </w:r>
      <w:r w:rsidR="004A4264">
        <w:rPr>
          <w:rFonts w:eastAsiaTheme="minorEastAsia" w:hint="eastAsia"/>
          <w:lang w:eastAsia="zh-CN"/>
        </w:rPr>
        <w:t>F</w:t>
      </w:r>
      <w:r w:rsidR="00A7699D">
        <w:rPr>
          <w:rFonts w:eastAsiaTheme="minorEastAsia" w:hint="eastAsia"/>
          <w:lang w:eastAsia="zh-CN"/>
        </w:rPr>
        <w:t xml:space="preserve">or network, the timing offset of receiving which results from the timing advance and the propagation delay of serving cell and target cell is unknown to NW. </w:t>
      </w:r>
    </w:p>
    <w:p w:rsidR="00560F66" w:rsidRDefault="0059704C" w:rsidP="002E6EC0">
      <w:pPr>
        <w:spacing w:beforeLines="100" w:before="240"/>
        <w:rPr>
          <w:rFonts w:eastAsiaTheme="minorEastAsia"/>
          <w:lang w:eastAsia="zh-CN"/>
        </w:rPr>
      </w:pPr>
      <w:r w:rsidRPr="00E850E2">
        <w:rPr>
          <w:rFonts w:eastAsiaTheme="minorEastAsia"/>
          <w:lang w:eastAsia="zh-CN"/>
        </w:rPr>
        <w:t>F</w:t>
      </w:r>
      <w:r w:rsidRPr="00E850E2">
        <w:rPr>
          <w:rFonts w:eastAsiaTheme="minorEastAsia" w:hint="eastAsia"/>
          <w:lang w:eastAsia="zh-CN"/>
        </w:rPr>
        <w:t>or</w:t>
      </w:r>
      <w:r w:rsidR="00037785" w:rsidRPr="00E850E2">
        <w:rPr>
          <w:rFonts w:eastAsiaTheme="minorEastAsia" w:hint="eastAsia"/>
          <w:lang w:eastAsia="zh-CN"/>
        </w:rPr>
        <w:t xml:space="preserve"> option 2</w:t>
      </w:r>
      <w:r w:rsidRPr="00E850E2">
        <w:rPr>
          <w:rFonts w:eastAsiaTheme="minorEastAsia" w:hint="eastAsia"/>
          <w:lang w:eastAsia="zh-CN"/>
        </w:rPr>
        <w:t xml:space="preserve">, the wording </w:t>
      </w:r>
      <w:r w:rsidRPr="00E850E2">
        <w:rPr>
          <w:rFonts w:eastAsiaTheme="minorEastAsia"/>
          <w:lang w:eastAsia="zh-CN"/>
        </w:rPr>
        <w:t>‘</w:t>
      </w:r>
      <w:r w:rsidRPr="00E850E2">
        <w:rPr>
          <w:rFonts w:eastAsiaTheme="minorEastAsia" w:hint="eastAsia"/>
          <w:lang w:eastAsia="zh-CN"/>
        </w:rPr>
        <w:t>on CSI-RS symbols to be measured</w:t>
      </w:r>
      <w:r w:rsidRPr="00E850E2">
        <w:rPr>
          <w:rFonts w:eastAsiaTheme="minorEastAsia"/>
          <w:lang w:eastAsia="zh-CN"/>
        </w:rPr>
        <w:t>’</w:t>
      </w:r>
      <w:r w:rsidRPr="00E850E2">
        <w:rPr>
          <w:rFonts w:eastAsiaTheme="minorEastAsia" w:hint="eastAsia"/>
          <w:lang w:eastAsia="zh-CN"/>
        </w:rPr>
        <w:t xml:space="preserve"> </w:t>
      </w:r>
      <w:r w:rsidR="002E37B2" w:rsidRPr="00E850E2">
        <w:rPr>
          <w:rFonts w:eastAsiaTheme="minorEastAsia" w:hint="eastAsia"/>
          <w:lang w:eastAsia="zh-CN"/>
        </w:rPr>
        <w:t>is also kind of unclear</w:t>
      </w:r>
      <w:r w:rsidR="00BF5639" w:rsidRPr="00E850E2">
        <w:rPr>
          <w:rFonts w:eastAsiaTheme="minorEastAsia" w:hint="eastAsia"/>
          <w:lang w:eastAsia="zh-CN"/>
        </w:rPr>
        <w:t xml:space="preserve">. </w:t>
      </w:r>
      <w:r w:rsidR="002E37B2" w:rsidRPr="00E850E2">
        <w:rPr>
          <w:rFonts w:eastAsiaTheme="minorEastAsia"/>
          <w:lang w:eastAsia="zh-CN"/>
        </w:rPr>
        <w:t>S</w:t>
      </w:r>
      <w:r w:rsidR="002E37B2" w:rsidRPr="00E850E2">
        <w:rPr>
          <w:rFonts w:eastAsiaTheme="minorEastAsia" w:hint="eastAsia"/>
          <w:lang w:eastAsia="zh-CN"/>
        </w:rPr>
        <w:t xml:space="preserve">ince the CSI-RS symbols is from </w:t>
      </w:r>
      <w:r w:rsidR="002E37B2" w:rsidRPr="00E850E2">
        <w:rPr>
          <w:rFonts w:eastAsiaTheme="minorEastAsia"/>
          <w:lang w:eastAsia="zh-CN"/>
        </w:rPr>
        <w:t>neighbour</w:t>
      </w:r>
      <w:r w:rsidR="002E37B2" w:rsidRPr="00E850E2">
        <w:rPr>
          <w:rFonts w:eastAsiaTheme="minorEastAsia" w:hint="eastAsia"/>
          <w:lang w:eastAsia="zh-CN"/>
        </w:rPr>
        <w:t xml:space="preserve"> cell, for serving cell it is still unclear which symbols is indicated. </w:t>
      </w:r>
      <w:r w:rsidR="002E37B2" w:rsidRPr="00E850E2">
        <w:rPr>
          <w:rFonts w:eastAsiaTheme="minorEastAsia"/>
          <w:lang w:eastAsia="zh-CN"/>
        </w:rPr>
        <w:t>I</w:t>
      </w:r>
      <w:r w:rsidR="002E37B2" w:rsidRPr="00E850E2">
        <w:rPr>
          <w:rFonts w:eastAsiaTheme="minorEastAsia" w:hint="eastAsia"/>
          <w:lang w:eastAsia="zh-CN"/>
        </w:rPr>
        <w:t xml:space="preserve">t can also be interpreted as symbols N and N-1. But </w:t>
      </w:r>
      <w:r w:rsidR="0000159D" w:rsidRPr="00E850E2">
        <w:rPr>
          <w:rFonts w:eastAsiaTheme="minorEastAsia" w:hint="eastAsia"/>
          <w:lang w:eastAsia="zh-CN"/>
        </w:rPr>
        <w:t>t</w:t>
      </w:r>
      <w:r w:rsidR="00D320C5" w:rsidRPr="00E850E2">
        <w:rPr>
          <w:rFonts w:eastAsiaTheme="minorEastAsia" w:hint="eastAsia"/>
          <w:lang w:eastAsia="zh-CN"/>
        </w:rPr>
        <w:t xml:space="preserve">o align with the SSB based measurement, </w:t>
      </w:r>
      <w:r w:rsidR="00C52E59" w:rsidRPr="00E850E2">
        <w:rPr>
          <w:rFonts w:eastAsiaTheme="minorEastAsia" w:hint="eastAsia"/>
          <w:lang w:eastAsia="zh-CN"/>
        </w:rPr>
        <w:t xml:space="preserve">we can accept </w:t>
      </w:r>
      <w:r w:rsidR="00D320C5" w:rsidRPr="00E850E2">
        <w:rPr>
          <w:rFonts w:eastAsiaTheme="minorEastAsia" w:hint="eastAsia"/>
          <w:lang w:eastAsia="zh-CN"/>
        </w:rPr>
        <w:t xml:space="preserve">option 2 </w:t>
      </w:r>
      <w:r w:rsidR="00C52E59" w:rsidRPr="00E850E2">
        <w:rPr>
          <w:rFonts w:eastAsiaTheme="minorEastAsia" w:hint="eastAsia"/>
          <w:lang w:eastAsia="zh-CN"/>
        </w:rPr>
        <w:t>as compromise</w:t>
      </w:r>
      <w:r w:rsidR="00D320C5" w:rsidRPr="00E850E2">
        <w:rPr>
          <w:rFonts w:eastAsiaTheme="minorEastAsia" w:hint="eastAsia"/>
          <w:lang w:eastAsia="zh-CN"/>
        </w:rPr>
        <w:t>.</w:t>
      </w:r>
      <w:r w:rsidR="00D320C5">
        <w:rPr>
          <w:rFonts w:eastAsiaTheme="minorEastAsia" w:hint="eastAsia"/>
          <w:lang w:eastAsia="zh-CN"/>
        </w:rPr>
        <w:t xml:space="preserve"> </w:t>
      </w:r>
    </w:p>
    <w:p w:rsidR="009E293C" w:rsidRDefault="009E293C" w:rsidP="002E6EC0">
      <w:pPr>
        <w:spacing w:beforeLines="100" w:before="240"/>
        <w:rPr>
          <w:rFonts w:eastAsiaTheme="minorEastAsia"/>
          <w:lang w:eastAsia="zh-CN"/>
        </w:rPr>
      </w:pPr>
      <w:r>
        <w:object w:dxaOrig="5767" w:dyaOrig="2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62.5pt" o:ole="">
            <v:imagedata r:id="rId8" o:title=""/>
          </v:shape>
          <o:OLEObject Type="Embed" ProgID="Visio.Drawing.11" ShapeID="_x0000_i1025" DrawAspect="Content" ObjectID="_1678900969" r:id="rId9"/>
        </w:object>
      </w:r>
    </w:p>
    <w:p w:rsidR="00B836EE" w:rsidRPr="009E293C" w:rsidRDefault="005951D4" w:rsidP="009E293C">
      <w:pPr>
        <w:spacing w:beforeLines="100" w:before="240"/>
        <w:rPr>
          <w:rFonts w:eastAsiaTheme="minorEastAsia"/>
          <w:b/>
          <w:lang w:eastAsia="zh-CN"/>
        </w:rPr>
      </w:pPr>
      <w:r w:rsidRPr="005951D4">
        <w:rPr>
          <w:rFonts w:eastAsiaTheme="minorEastAsia"/>
          <w:b/>
          <w:lang w:val="en-US" w:eastAsia="zh-CN"/>
        </w:rPr>
        <w:t>P</w:t>
      </w:r>
      <w:r w:rsidRPr="005951D4">
        <w:rPr>
          <w:rFonts w:eastAsiaTheme="minorEastAsia" w:hint="eastAsia"/>
          <w:b/>
          <w:lang w:val="en-US" w:eastAsia="zh-CN"/>
        </w:rPr>
        <w:t xml:space="preserve">roposal 1: </w:t>
      </w:r>
      <w:r w:rsidR="00A7699D" w:rsidRPr="005951D4">
        <w:rPr>
          <w:rFonts w:eastAsiaTheme="minorEastAsia"/>
          <w:b/>
          <w:lang w:val="en-US" w:eastAsia="zh-CN"/>
        </w:rPr>
        <w:t xml:space="preserve">When UE performs CSI-RS intra-frequency measurements in a TDD band, UE is not expected to transmit PUCCH/PUSCH/SRS on CSI-RS resource symbols to be </w:t>
      </w:r>
      <w:proofErr w:type="gramStart"/>
      <w:r w:rsidR="00A7699D" w:rsidRPr="005951D4">
        <w:rPr>
          <w:rFonts w:eastAsiaTheme="minorEastAsia"/>
          <w:b/>
          <w:lang w:val="en-US" w:eastAsia="zh-CN"/>
        </w:rPr>
        <w:t>measured,</w:t>
      </w:r>
      <w:proofErr w:type="gramEnd"/>
      <w:r w:rsidR="00A7699D" w:rsidRPr="005951D4">
        <w:rPr>
          <w:rFonts w:eastAsiaTheme="minorEastAsia"/>
          <w:b/>
          <w:lang w:val="en-US" w:eastAsia="zh-CN"/>
        </w:rPr>
        <w:t xml:space="preserve"> and on 1 OFDM symbol before and after each consecutive CSI-RS symbols to be measured.</w:t>
      </w:r>
      <w:r w:rsidR="00AC133E">
        <w:rPr>
          <w:rFonts w:eastAsiaTheme="minorEastAsia" w:hint="eastAsia"/>
          <w:b/>
          <w:lang w:val="en-US" w:eastAsia="zh-CN"/>
        </w:rPr>
        <w:t xml:space="preserve"> </w:t>
      </w:r>
    </w:p>
    <w:p w:rsidR="000624AF" w:rsidRPr="000624AF" w:rsidRDefault="00BB4175" w:rsidP="00BB4175">
      <w:pPr>
        <w:pStyle w:val="2"/>
        <w:rPr>
          <w:lang w:eastAsia="zh-CN"/>
        </w:rPr>
      </w:pPr>
      <w:r>
        <w:rPr>
          <w:rFonts w:hint="eastAsia"/>
          <w:lang w:eastAsia="zh-CN"/>
        </w:rPr>
        <w:t>2.2 Time domain restriction for CSI-RS resource configuration</w:t>
      </w:r>
    </w:p>
    <w:p w:rsidR="007C7FEE" w:rsidRPr="00A53828" w:rsidRDefault="00A53828" w:rsidP="002C08CD">
      <w:pPr>
        <w:rPr>
          <w:rFonts w:eastAsiaTheme="minorEastAsia"/>
          <w:lang w:eastAsia="zh-CN"/>
        </w:rPr>
      </w:pPr>
      <w:r>
        <w:rPr>
          <w:rFonts w:eastAsiaTheme="minorEastAsia"/>
          <w:lang w:eastAsia="zh-CN"/>
        </w:rPr>
        <w:t>F</w:t>
      </w:r>
      <w:r>
        <w:rPr>
          <w:rFonts w:eastAsiaTheme="minorEastAsia" w:hint="eastAsia"/>
          <w:lang w:eastAsia="zh-CN"/>
        </w:rPr>
        <w:t>or the t</w:t>
      </w:r>
      <w:r w:rsidRPr="00A53828">
        <w:rPr>
          <w:rFonts w:eastAsiaTheme="minorEastAsia"/>
          <w:lang w:eastAsia="zh-CN"/>
        </w:rPr>
        <w:t>ime domain restriction for CSI-RS resource configuration</w:t>
      </w:r>
      <w:r>
        <w:rPr>
          <w:rFonts w:eastAsiaTheme="minorEastAsia" w:hint="eastAsia"/>
          <w:lang w:eastAsia="zh-CN"/>
        </w:rPr>
        <w:t xml:space="preserve">, </w:t>
      </w:r>
      <w:r w:rsidR="003035BC">
        <w:rPr>
          <w:rFonts w:eastAsiaTheme="minorEastAsia" w:hint="eastAsia"/>
          <w:lang w:eastAsia="zh-CN"/>
        </w:rPr>
        <w:t xml:space="preserve">it has been agreed in RAN4#96e meeting that all the CSI-RS resources in the same MO have the same periodicity. </w:t>
      </w:r>
      <w:r w:rsidR="002C08CD">
        <w:rPr>
          <w:rFonts w:eastAsiaTheme="minorEastAsia"/>
          <w:lang w:eastAsia="zh-CN"/>
        </w:rPr>
        <w:t>B</w:t>
      </w:r>
      <w:r w:rsidR="002C08CD">
        <w:rPr>
          <w:rFonts w:eastAsiaTheme="minorEastAsia" w:hint="eastAsia"/>
          <w:lang w:eastAsia="zh-CN"/>
        </w:rPr>
        <w:t xml:space="preserve">ut the CSI-RS resources in the same MO can have different offset. </w:t>
      </w:r>
      <w:r w:rsidR="002C08CD">
        <w:rPr>
          <w:rFonts w:eastAsiaTheme="minorEastAsia"/>
          <w:lang w:eastAsia="zh-CN"/>
        </w:rPr>
        <w:t>T</w:t>
      </w:r>
      <w:r w:rsidR="002C08CD">
        <w:rPr>
          <w:rFonts w:eastAsiaTheme="minorEastAsia" w:hint="eastAsia"/>
          <w:lang w:eastAsia="zh-CN"/>
        </w:rPr>
        <w:t xml:space="preserve">hen the issue whether resources can fall in different 5ms window is under discussion and captured in WF [1] as below: </w:t>
      </w:r>
    </w:p>
    <w:tbl>
      <w:tblPr>
        <w:tblStyle w:val="ab"/>
        <w:tblW w:w="0" w:type="auto"/>
        <w:tblLook w:val="04A0" w:firstRow="1" w:lastRow="0" w:firstColumn="1" w:lastColumn="0" w:noHBand="0" w:noVBand="1"/>
      </w:tblPr>
      <w:tblGrid>
        <w:gridCol w:w="9189"/>
      </w:tblGrid>
      <w:tr w:rsidR="00EB4699" w:rsidTr="00EB4699">
        <w:tc>
          <w:tcPr>
            <w:tcW w:w="9189" w:type="dxa"/>
          </w:tcPr>
          <w:p w:rsidR="009B302C" w:rsidRPr="006F3A66" w:rsidRDefault="00834008" w:rsidP="000F5176">
            <w:pPr>
              <w:numPr>
                <w:ilvl w:val="0"/>
                <w:numId w:val="7"/>
              </w:numPr>
              <w:overflowPunct/>
              <w:autoSpaceDE/>
              <w:autoSpaceDN/>
              <w:adjustRightInd/>
              <w:spacing w:after="120"/>
              <w:textAlignment w:val="auto"/>
              <w:rPr>
                <w:rFonts w:eastAsiaTheme="minorEastAsia"/>
                <w:highlight w:val="green"/>
                <w:lang w:val="en-US" w:eastAsia="zh-CN"/>
              </w:rPr>
            </w:pPr>
            <w:r w:rsidRPr="006F3A66">
              <w:rPr>
                <w:rFonts w:eastAsiaTheme="minorEastAsia"/>
                <w:highlight w:val="green"/>
                <w:lang w:val="en-US" w:eastAsia="zh-CN"/>
              </w:rPr>
              <w:t>On CSI-RS resources in the same MO with different offset</w:t>
            </w:r>
          </w:p>
          <w:p w:rsidR="009B302C" w:rsidRPr="006F3A66" w:rsidRDefault="00834008" w:rsidP="000F5176">
            <w:pPr>
              <w:numPr>
                <w:ilvl w:val="1"/>
                <w:numId w:val="7"/>
              </w:numPr>
              <w:overflowPunct/>
              <w:autoSpaceDE/>
              <w:autoSpaceDN/>
              <w:adjustRightInd/>
              <w:spacing w:after="120"/>
              <w:textAlignment w:val="auto"/>
              <w:rPr>
                <w:rFonts w:eastAsiaTheme="minorEastAsia"/>
                <w:highlight w:val="green"/>
                <w:lang w:val="en-US" w:eastAsia="zh-CN"/>
              </w:rPr>
            </w:pPr>
            <w:r w:rsidRPr="006F3A66">
              <w:rPr>
                <w:rFonts w:eastAsiaTheme="minorEastAsia"/>
                <w:highlight w:val="green"/>
                <w:lang w:val="en-US" w:eastAsia="zh-CN"/>
              </w:rPr>
              <w:t xml:space="preserve">Option 1: All CSI-RS resources in the same MO are configured in the same 5ms window. </w:t>
            </w:r>
          </w:p>
          <w:p w:rsidR="006F3A66" w:rsidRPr="002C08CD" w:rsidRDefault="00834008" w:rsidP="006F3A66">
            <w:pPr>
              <w:numPr>
                <w:ilvl w:val="1"/>
                <w:numId w:val="7"/>
              </w:numPr>
              <w:overflowPunct/>
              <w:autoSpaceDE/>
              <w:autoSpaceDN/>
              <w:adjustRightInd/>
              <w:spacing w:after="120"/>
              <w:textAlignment w:val="auto"/>
              <w:rPr>
                <w:rFonts w:eastAsiaTheme="minorEastAsia"/>
                <w:highlight w:val="green"/>
                <w:lang w:val="en-US" w:eastAsia="zh-CN"/>
              </w:rPr>
            </w:pPr>
            <w:r w:rsidRPr="006F3A66">
              <w:rPr>
                <w:rFonts w:eastAsiaTheme="minorEastAsia"/>
                <w:highlight w:val="green"/>
                <w:lang w:val="en-US" w:eastAsia="zh-CN"/>
              </w:rPr>
              <w:t xml:space="preserve">Option 2: Different CSI-RS resources in the same MO may fall in different 5ms window. </w:t>
            </w:r>
          </w:p>
        </w:tc>
      </w:tr>
    </w:tbl>
    <w:p w:rsidR="00045EA4" w:rsidRDefault="00045EA4" w:rsidP="00045EA4">
      <w:pPr>
        <w:tabs>
          <w:tab w:val="left" w:pos="851"/>
        </w:tabs>
        <w:spacing w:before="120" w:after="120"/>
        <w:jc w:val="both"/>
        <w:rPr>
          <w:rFonts w:eastAsiaTheme="minorEastAsia"/>
          <w:lang w:eastAsia="zh-CN"/>
        </w:rPr>
      </w:pPr>
      <w:r>
        <w:rPr>
          <w:rFonts w:eastAsiaTheme="minorEastAsia"/>
          <w:lang w:eastAsia="zh-CN"/>
        </w:rPr>
        <w:t>B</w:t>
      </w:r>
      <w:r>
        <w:rPr>
          <w:rFonts w:eastAsiaTheme="minorEastAsia" w:hint="eastAsia"/>
          <w:lang w:eastAsia="zh-CN"/>
        </w:rPr>
        <w:t>ased on the agreements above, w</w:t>
      </w:r>
      <w:r w:rsidR="00414FEF">
        <w:rPr>
          <w:rFonts w:eastAsiaTheme="minorEastAsia" w:hint="eastAsia"/>
          <w:lang w:eastAsia="zh-CN"/>
        </w:rPr>
        <w:t xml:space="preserve">e give our analysis on the following </w:t>
      </w:r>
      <w:r>
        <w:rPr>
          <w:rFonts w:eastAsiaTheme="minorEastAsia" w:hint="eastAsia"/>
          <w:lang w:eastAsia="zh-CN"/>
        </w:rPr>
        <w:t xml:space="preserve">two </w:t>
      </w:r>
      <w:r w:rsidR="00414FEF">
        <w:rPr>
          <w:rFonts w:eastAsiaTheme="minorEastAsia" w:hint="eastAsia"/>
          <w:lang w:eastAsia="zh-CN"/>
        </w:rPr>
        <w:t>cases</w:t>
      </w:r>
      <w:r w:rsidR="009A727D">
        <w:rPr>
          <w:rFonts w:eastAsiaTheme="minorEastAsia" w:hint="eastAsia"/>
          <w:lang w:eastAsia="zh-CN"/>
        </w:rPr>
        <w:t xml:space="preserve"> shown in figure 2</w:t>
      </w:r>
      <w:r w:rsidR="00202E17">
        <w:rPr>
          <w:rFonts w:eastAsiaTheme="minorEastAsia" w:hint="eastAsia"/>
          <w:lang w:eastAsia="zh-CN"/>
        </w:rPr>
        <w:t>.</w:t>
      </w:r>
      <w:r w:rsidR="00A051C7">
        <w:rPr>
          <w:rFonts w:eastAsiaTheme="minorEastAsia" w:hint="eastAsia"/>
          <w:lang w:eastAsia="zh-CN"/>
        </w:rPr>
        <w:t xml:space="preserve"> </w:t>
      </w:r>
    </w:p>
    <w:p w:rsidR="009D6723" w:rsidRPr="00045EA4" w:rsidRDefault="009D6723" w:rsidP="00045EA4">
      <w:pPr>
        <w:pStyle w:val="a8"/>
        <w:numPr>
          <w:ilvl w:val="0"/>
          <w:numId w:val="31"/>
        </w:numPr>
        <w:tabs>
          <w:tab w:val="left" w:pos="851"/>
        </w:tabs>
        <w:spacing w:before="120" w:after="120"/>
        <w:ind w:firstLineChars="0"/>
        <w:jc w:val="both"/>
        <w:rPr>
          <w:rFonts w:eastAsiaTheme="minorEastAsia"/>
          <w:lang w:eastAsia="zh-CN"/>
        </w:rPr>
      </w:pPr>
      <w:r w:rsidRPr="00045EA4">
        <w:rPr>
          <w:rFonts w:eastAsiaTheme="minorEastAsia"/>
          <w:lang w:eastAsia="zh-CN"/>
        </w:rPr>
        <w:t xml:space="preserve">Case 1: </w:t>
      </w:r>
      <w:r w:rsidR="000262CC" w:rsidRPr="00045EA4">
        <w:rPr>
          <w:rFonts w:eastAsiaTheme="minorEastAsia"/>
          <w:lang w:eastAsia="zh-CN"/>
        </w:rPr>
        <w:t>All CSI-RS resources in the same MO are configured in the same 5ms window</w:t>
      </w:r>
      <w:r w:rsidR="002D58A6">
        <w:rPr>
          <w:rFonts w:eastAsiaTheme="minorEastAsia" w:hint="eastAsia"/>
          <w:lang w:eastAsia="zh-CN"/>
        </w:rPr>
        <w:t xml:space="preserve"> (Option 1)</w:t>
      </w:r>
    </w:p>
    <w:p w:rsidR="007A44E6" w:rsidRPr="009A727D" w:rsidRDefault="009D6723" w:rsidP="007A44E6">
      <w:pPr>
        <w:pStyle w:val="a8"/>
        <w:numPr>
          <w:ilvl w:val="0"/>
          <w:numId w:val="31"/>
        </w:numPr>
        <w:tabs>
          <w:tab w:val="left" w:pos="851"/>
        </w:tabs>
        <w:spacing w:before="120" w:after="120"/>
        <w:ind w:firstLineChars="0"/>
        <w:jc w:val="both"/>
        <w:rPr>
          <w:rFonts w:eastAsiaTheme="minorEastAsia"/>
          <w:lang w:eastAsia="zh-CN"/>
        </w:rPr>
      </w:pPr>
      <w:r w:rsidRPr="00045EA4">
        <w:rPr>
          <w:rFonts w:eastAsiaTheme="minorEastAsia"/>
          <w:lang w:eastAsia="zh-CN"/>
        </w:rPr>
        <w:t xml:space="preserve">Case 2: </w:t>
      </w:r>
      <w:r w:rsidR="000262CC" w:rsidRPr="00045EA4">
        <w:rPr>
          <w:rFonts w:eastAsiaTheme="minorEastAsia"/>
          <w:lang w:eastAsia="zh-CN"/>
        </w:rPr>
        <w:t>Different CSI-RS resources in the same MO may fall in different 5ms window</w:t>
      </w:r>
      <w:r w:rsidR="002D58A6">
        <w:rPr>
          <w:rFonts w:eastAsiaTheme="minorEastAsia" w:hint="eastAsia"/>
          <w:lang w:eastAsia="zh-CN"/>
        </w:rPr>
        <w:t xml:space="preserve"> (Option 2)</w:t>
      </w:r>
    </w:p>
    <w:p w:rsidR="0025461B" w:rsidRDefault="00425721" w:rsidP="007F5E5A">
      <w:pPr>
        <w:jc w:val="center"/>
        <w:rPr>
          <w:rFonts w:eastAsiaTheme="minorEastAsia"/>
          <w:b/>
          <w:lang w:val="en-US" w:eastAsia="zh-CN"/>
        </w:rPr>
      </w:pPr>
      <w:r>
        <w:object w:dxaOrig="7532" w:dyaOrig="3862">
          <v:shape id="_x0000_i1026" type="#_x0000_t75" style="width:381pt;height:195pt" o:ole="">
            <v:imagedata r:id="rId10" o:title=""/>
          </v:shape>
          <o:OLEObject Type="Embed" ProgID="Visio.Drawing.11" ShapeID="_x0000_i1026" DrawAspect="Content" ObjectID="_1678900970" r:id="rId11"/>
        </w:object>
      </w:r>
    </w:p>
    <w:p w:rsidR="0025461B" w:rsidRDefault="000A419D" w:rsidP="007A44E6">
      <w:pPr>
        <w:rPr>
          <w:rFonts w:eastAsiaTheme="minorEastAsia"/>
          <w:lang w:eastAsia="zh-CN"/>
        </w:rPr>
      </w:pPr>
      <w:r w:rsidRPr="000A419D">
        <w:rPr>
          <w:rFonts w:eastAsiaTheme="minorEastAsia"/>
          <w:lang w:eastAsia="zh-CN"/>
        </w:rPr>
        <w:lastRenderedPageBreak/>
        <w:t>F</w:t>
      </w:r>
      <w:r w:rsidRPr="000A419D">
        <w:rPr>
          <w:rFonts w:eastAsiaTheme="minorEastAsia" w:hint="eastAsia"/>
          <w:lang w:eastAsia="zh-CN"/>
        </w:rPr>
        <w:t xml:space="preserve">or </w:t>
      </w:r>
      <w:r w:rsidR="00C26665">
        <w:rPr>
          <w:rFonts w:eastAsiaTheme="minorEastAsia" w:hint="eastAsia"/>
          <w:lang w:eastAsia="zh-CN"/>
        </w:rPr>
        <w:t xml:space="preserve">intra-frequency measurement, option 1 and option 2 have no difference on </w:t>
      </w:r>
      <w:r w:rsidR="00925D28">
        <w:rPr>
          <w:rFonts w:eastAsiaTheme="minorEastAsia" w:hint="eastAsia"/>
          <w:lang w:eastAsia="zh-CN"/>
        </w:rPr>
        <w:t>the</w:t>
      </w:r>
      <w:r w:rsidR="00C26665">
        <w:rPr>
          <w:rFonts w:eastAsiaTheme="minorEastAsia" w:hint="eastAsia"/>
          <w:lang w:eastAsia="zh-CN"/>
        </w:rPr>
        <w:t xml:space="preserve"> requirements. </w:t>
      </w:r>
      <w:r w:rsidR="00E219C1">
        <w:rPr>
          <w:rFonts w:eastAsiaTheme="minorEastAsia"/>
          <w:lang w:eastAsia="zh-CN"/>
        </w:rPr>
        <w:t>B</w:t>
      </w:r>
      <w:r w:rsidR="00E219C1">
        <w:rPr>
          <w:rFonts w:eastAsiaTheme="minorEastAsia" w:hint="eastAsia"/>
          <w:lang w:eastAsia="zh-CN"/>
        </w:rPr>
        <w:t xml:space="preserve">ut for option 1, the measurement can be performed in a single 5ms window, </w:t>
      </w:r>
      <w:r w:rsidR="00BB5BD3">
        <w:rPr>
          <w:rFonts w:eastAsiaTheme="minorEastAsia" w:hint="eastAsia"/>
          <w:lang w:eastAsia="zh-CN"/>
        </w:rPr>
        <w:t>while</w:t>
      </w:r>
      <w:r w:rsidR="00E219C1">
        <w:rPr>
          <w:rFonts w:eastAsiaTheme="minorEastAsia" w:hint="eastAsia"/>
          <w:lang w:eastAsia="zh-CN"/>
        </w:rPr>
        <w:t xml:space="preserve"> for option 2</w:t>
      </w:r>
      <w:r w:rsidR="00C26570">
        <w:rPr>
          <w:rFonts w:eastAsiaTheme="minorEastAsia" w:hint="eastAsia"/>
          <w:lang w:eastAsia="zh-CN"/>
        </w:rPr>
        <w:t xml:space="preserve"> </w:t>
      </w:r>
      <w:r w:rsidR="00E219C1">
        <w:rPr>
          <w:rFonts w:eastAsiaTheme="minorEastAsia" w:hint="eastAsia"/>
          <w:lang w:eastAsia="zh-CN"/>
        </w:rPr>
        <w:t xml:space="preserve">the measurement should be performed in multiple windows. </w:t>
      </w:r>
      <w:r w:rsidR="0097453C">
        <w:rPr>
          <w:rFonts w:eastAsiaTheme="minorEastAsia"/>
          <w:lang w:eastAsia="zh-CN"/>
        </w:rPr>
        <w:t>I</w:t>
      </w:r>
      <w:r w:rsidR="0097453C">
        <w:rPr>
          <w:rFonts w:eastAsiaTheme="minorEastAsia" w:hint="eastAsia"/>
          <w:lang w:eastAsia="zh-CN"/>
        </w:rPr>
        <w:t xml:space="preserve">t is an UE implementation issue. </w:t>
      </w:r>
    </w:p>
    <w:p w:rsidR="00242D55" w:rsidRDefault="00C26665" w:rsidP="00242D55">
      <w:pPr>
        <w:spacing w:before="120" w:after="120"/>
        <w:rPr>
          <w:rFonts w:eastAsiaTheme="minorEastAsia"/>
          <w:lang w:eastAsia="zh-CN"/>
        </w:rPr>
      </w:pPr>
      <w:r>
        <w:rPr>
          <w:rFonts w:eastAsiaTheme="minorEastAsia"/>
          <w:lang w:eastAsia="zh-CN"/>
        </w:rPr>
        <w:t>F</w:t>
      </w:r>
      <w:r>
        <w:rPr>
          <w:rFonts w:eastAsiaTheme="minorEastAsia" w:hint="eastAsia"/>
          <w:lang w:eastAsia="zh-CN"/>
        </w:rPr>
        <w:t xml:space="preserve">or inter-frequency measurement, option 1 is aligned with the current </w:t>
      </w:r>
      <w:r w:rsidR="00242D55">
        <w:rPr>
          <w:rFonts w:eastAsiaTheme="minorEastAsia" w:hint="eastAsia"/>
          <w:lang w:eastAsia="zh-CN"/>
        </w:rPr>
        <w:t xml:space="preserve">requirements. </w:t>
      </w:r>
      <w:r w:rsidR="00242D55">
        <w:rPr>
          <w:rFonts w:eastAsiaTheme="minorEastAsia"/>
          <w:lang w:eastAsia="zh-CN"/>
        </w:rPr>
        <w:t>B</w:t>
      </w:r>
      <w:r w:rsidR="00242D55">
        <w:rPr>
          <w:rFonts w:eastAsiaTheme="minorEastAsia" w:hint="eastAsia"/>
          <w:lang w:eastAsia="zh-CN"/>
        </w:rPr>
        <w:t xml:space="preserve">ut for option 2, </w:t>
      </w:r>
      <w:r w:rsidR="009E59C7">
        <w:rPr>
          <w:rFonts w:eastAsiaTheme="minorEastAsia" w:hint="eastAsia"/>
          <w:lang w:eastAsia="zh-CN"/>
        </w:rPr>
        <w:t xml:space="preserve">if </w:t>
      </w:r>
      <w:r w:rsidR="00242D55">
        <w:rPr>
          <w:rFonts w:eastAsiaTheme="minorEastAsia" w:hint="eastAsia"/>
          <w:lang w:eastAsia="zh-CN"/>
        </w:rPr>
        <w:t xml:space="preserve">take </w:t>
      </w:r>
      <w:r w:rsidR="002E2ABB">
        <w:rPr>
          <w:rFonts w:eastAsiaTheme="minorEastAsia" w:hint="eastAsia"/>
          <w:lang w:eastAsia="zh-CN"/>
        </w:rPr>
        <w:t xml:space="preserve">the following configuration approach </w:t>
      </w:r>
      <w:r w:rsidR="00242D55">
        <w:rPr>
          <w:rFonts w:eastAsiaTheme="minorEastAsia" w:hint="eastAsia"/>
          <w:lang w:eastAsia="zh-CN"/>
        </w:rPr>
        <w:t xml:space="preserve">as an example, </w:t>
      </w:r>
      <w:r w:rsidR="009E59C7">
        <w:rPr>
          <w:rFonts w:eastAsiaTheme="minorEastAsia" w:hint="eastAsia"/>
          <w:lang w:eastAsia="zh-CN"/>
        </w:rPr>
        <w:t>there will be different configurations such as case 2-1 and case 2-2.</w:t>
      </w:r>
      <w:r w:rsidR="001855C3">
        <w:rPr>
          <w:rFonts w:eastAsiaTheme="minorEastAsia" w:hint="eastAsia"/>
          <w:lang w:eastAsia="zh-CN"/>
        </w:rPr>
        <w:t xml:space="preserve"> </w:t>
      </w:r>
    </w:p>
    <w:p w:rsidR="00242D55" w:rsidRDefault="00242D55" w:rsidP="00242D55">
      <w:pPr>
        <w:spacing w:before="120" w:after="120"/>
        <w:jc w:val="center"/>
        <w:rPr>
          <w:rFonts w:eastAsia="宋体"/>
          <w:lang w:eastAsia="zh-CN"/>
        </w:rPr>
      </w:pPr>
      <m:oMathPara>
        <m:oMath>
          <m:r>
            <m:rPr>
              <m:nor/>
            </m:rPr>
            <w:rPr>
              <w:rFonts w:ascii="Cambria Math" w:eastAsia="宋体" w:hAnsi="Cambria Math"/>
              <w:lang w:eastAsia="zh-CN"/>
            </w:rPr>
            <m:t>Mod</m:t>
          </m:r>
          <m:d>
            <m:dPr>
              <m:ctrlPr>
                <w:rPr>
                  <w:rFonts w:ascii="Cambria Math" w:eastAsia="宋体" w:hAnsi="Cambria Math"/>
                </w:rPr>
              </m:ctrlPr>
            </m:dPr>
            <m:e>
              <m:d>
                <m:dPr>
                  <m:begChr m:val="|"/>
                  <m:endChr m:val="|"/>
                  <m:ctrlPr>
                    <w:rPr>
                      <w:rFonts w:ascii="Cambria Math" w:eastAsia="宋体" w:hAnsi="Cambria Math"/>
                    </w:rPr>
                  </m:ctrlPr>
                </m:dPr>
                <m:e>
                  <m:sSub>
                    <m:sSubPr>
                      <m:ctrlPr>
                        <w:rPr>
                          <w:rFonts w:ascii="Cambria Math" w:eastAsia="宋体" w:hAnsi="Cambria Math"/>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r>
                    <m:rPr>
                      <m:nor/>
                    </m:rPr>
                    <w:rPr>
                      <w:rFonts w:ascii="Cambria Math" w:eastAsia="宋体" w:hAnsi="Cambria Math"/>
                      <w:lang w:eastAsia="zh-CN"/>
                    </w:rPr>
                    <m:t>-</m:t>
                  </m:r>
                  <m:sSub>
                    <m:sSubPr>
                      <m:ctrlPr>
                        <w:rPr>
                          <w:rFonts w:ascii="Cambria Math" w:eastAsia="宋体" w:hAnsi="Cambria Math"/>
                          <w:i/>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e>
              </m:d>
              <m:r>
                <m:rPr>
                  <m:nor/>
                </m:rPr>
                <w:rPr>
                  <w:rFonts w:ascii="Cambria Math" w:eastAsia="宋体" w:hAnsi="Cambria Math"/>
                  <w:lang w:eastAsia="zh-CN"/>
                </w:rPr>
                <m:t xml:space="preserve">, </m:t>
              </m:r>
              <m:r>
                <m:rPr>
                  <m:nor/>
                </m:rPr>
                <w:rPr>
                  <w:rFonts w:ascii="Cambria Math" w:eastAsia="宋体" w:hAnsi="Cambria Math"/>
                  <w:i/>
                </w:rPr>
                <m:t>10</m:t>
              </m:r>
              <m:ctrlPr>
                <w:rPr>
                  <w:rFonts w:ascii="Cambria Math" w:eastAsia="宋体" w:hAnsi="Cambria Math"/>
                  <w:i/>
                </w:rPr>
              </m:ctrlPr>
            </m:e>
          </m:d>
          <m:r>
            <m:rPr>
              <m:nor/>
            </m:rPr>
            <w:rPr>
              <w:rFonts w:ascii="Cambria Math" w:eastAsia="宋体" w:hAnsi="Cambria Math"/>
              <w:lang w:eastAsia="zh-CN"/>
            </w:rPr>
            <m:t xml:space="preserve"> ≤</m:t>
          </m:r>
          <m:r>
            <m:rPr>
              <m:nor/>
            </m:rPr>
            <w:rPr>
              <w:rFonts w:ascii="Cambria Math" w:eastAsia="宋体" w:hAnsi="Cambria Math"/>
              <w:i/>
            </w:rPr>
            <m:t>5</m:t>
          </m:r>
        </m:oMath>
      </m:oMathPara>
    </w:p>
    <w:p w:rsidR="00F220D8" w:rsidRDefault="00D3563C" w:rsidP="007A44E6">
      <w:pPr>
        <w:rPr>
          <w:rFonts w:eastAsiaTheme="minorEastAsia"/>
          <w:lang w:eastAsia="zh-CN"/>
        </w:rPr>
      </w:pPr>
      <w:r>
        <w:rPr>
          <w:rFonts w:eastAsiaTheme="minorEastAsia"/>
          <w:lang w:eastAsia="zh-CN"/>
        </w:rPr>
        <w:t>F</w:t>
      </w:r>
      <w:r>
        <w:rPr>
          <w:rFonts w:eastAsiaTheme="minorEastAsia" w:hint="eastAsia"/>
          <w:lang w:eastAsia="zh-CN"/>
        </w:rPr>
        <w:t xml:space="preserve">or </w:t>
      </w:r>
      <w:r w:rsidR="00665EB9">
        <w:rPr>
          <w:rFonts w:eastAsiaTheme="minorEastAsia" w:hint="eastAsia"/>
          <w:lang w:eastAsia="zh-CN"/>
        </w:rPr>
        <w:t xml:space="preserve">both </w:t>
      </w:r>
      <w:r>
        <w:rPr>
          <w:rFonts w:eastAsiaTheme="minorEastAsia" w:hint="eastAsia"/>
          <w:lang w:eastAsia="zh-CN"/>
        </w:rPr>
        <w:t xml:space="preserve">case </w:t>
      </w:r>
      <w:r w:rsidR="00925D28">
        <w:rPr>
          <w:rFonts w:eastAsiaTheme="minorEastAsia" w:hint="eastAsia"/>
          <w:lang w:eastAsia="zh-CN"/>
        </w:rPr>
        <w:t>2-</w:t>
      </w:r>
      <w:r>
        <w:rPr>
          <w:rFonts w:eastAsiaTheme="minorEastAsia" w:hint="eastAsia"/>
          <w:lang w:eastAsia="zh-CN"/>
        </w:rPr>
        <w:t>1</w:t>
      </w:r>
      <w:r w:rsidR="00665EB9">
        <w:rPr>
          <w:rFonts w:eastAsiaTheme="minorEastAsia" w:hint="eastAsia"/>
          <w:lang w:eastAsia="zh-CN"/>
        </w:rPr>
        <w:t xml:space="preserve"> and case 2</w:t>
      </w:r>
      <w:r w:rsidR="00DC5F2E">
        <w:rPr>
          <w:rFonts w:eastAsiaTheme="minorEastAsia" w:hint="eastAsia"/>
          <w:lang w:eastAsia="zh-CN"/>
        </w:rPr>
        <w:t>-2</w:t>
      </w:r>
      <w:r>
        <w:rPr>
          <w:rFonts w:eastAsiaTheme="minorEastAsia" w:hint="eastAsia"/>
          <w:lang w:eastAsia="zh-CN"/>
        </w:rPr>
        <w:t xml:space="preserve">, </w:t>
      </w:r>
      <w:r w:rsidR="003B3506">
        <w:rPr>
          <w:rFonts w:eastAsiaTheme="minorEastAsia" w:hint="eastAsia"/>
          <w:lang w:eastAsia="zh-CN"/>
        </w:rPr>
        <w:t xml:space="preserve">in order to </w:t>
      </w:r>
      <w:r w:rsidR="000A0C9F">
        <w:rPr>
          <w:rFonts w:eastAsiaTheme="minorEastAsia" w:hint="eastAsia"/>
          <w:lang w:eastAsia="zh-CN"/>
        </w:rPr>
        <w:t>cover all the CSI-RS resources</w:t>
      </w:r>
      <w:r w:rsidR="003B3506">
        <w:rPr>
          <w:rFonts w:eastAsiaTheme="minorEastAsia" w:hint="eastAsia"/>
          <w:lang w:eastAsia="zh-CN"/>
        </w:rPr>
        <w:t xml:space="preserve">, </w:t>
      </w:r>
      <w:bookmarkStart w:id="0" w:name="OLE_LINK1"/>
      <w:bookmarkStart w:id="1" w:name="OLE_LINK2"/>
      <w:r w:rsidR="003B3506">
        <w:rPr>
          <w:rFonts w:eastAsiaTheme="minorEastAsia" w:hint="eastAsia"/>
          <w:lang w:eastAsia="zh-CN"/>
        </w:rPr>
        <w:t xml:space="preserve">the MGRP can only be 10ms </w:t>
      </w:r>
      <w:r w:rsidR="007F0C1C">
        <w:rPr>
          <w:rFonts w:eastAsiaTheme="minorEastAsia" w:hint="eastAsia"/>
          <w:lang w:eastAsia="zh-CN"/>
        </w:rPr>
        <w:t xml:space="preserve">even </w:t>
      </w:r>
      <w:r w:rsidR="00793FC1">
        <w:rPr>
          <w:rFonts w:eastAsiaTheme="minorEastAsia" w:hint="eastAsia"/>
          <w:lang w:eastAsia="zh-CN"/>
        </w:rPr>
        <w:t>when</w:t>
      </w:r>
      <w:r w:rsidR="007F0C1C">
        <w:rPr>
          <w:rFonts w:eastAsiaTheme="minorEastAsia" w:hint="eastAsia"/>
          <w:lang w:eastAsia="zh-CN"/>
        </w:rPr>
        <w:t xml:space="preserve"> </w:t>
      </w:r>
      <w:r w:rsidR="003B3506">
        <w:rPr>
          <w:rFonts w:eastAsiaTheme="minorEastAsia" w:hint="eastAsia"/>
          <w:lang w:eastAsia="zh-CN"/>
        </w:rPr>
        <w:t>the CSI-RS periodicity is</w:t>
      </w:r>
      <w:r w:rsidR="007F0C1C">
        <w:rPr>
          <w:rFonts w:eastAsiaTheme="minorEastAsia" w:hint="eastAsia"/>
          <w:lang w:eastAsia="zh-CN"/>
        </w:rPr>
        <w:t xml:space="preserve"> larger than 10ms</w:t>
      </w:r>
      <w:bookmarkEnd w:id="0"/>
      <w:bookmarkEnd w:id="1"/>
      <w:r w:rsidR="007F0C1C">
        <w:rPr>
          <w:rFonts w:eastAsiaTheme="minorEastAsia" w:hint="eastAsia"/>
          <w:lang w:eastAsia="zh-CN"/>
        </w:rPr>
        <w:t xml:space="preserve"> (i.e. 20ms or 40ms)</w:t>
      </w:r>
      <w:r w:rsidR="003B3506">
        <w:rPr>
          <w:rFonts w:eastAsiaTheme="minorEastAsia" w:hint="eastAsia"/>
          <w:lang w:eastAsia="zh-CN"/>
        </w:rPr>
        <w:t xml:space="preserve">. </w:t>
      </w:r>
      <w:r w:rsidR="009A3619">
        <w:rPr>
          <w:rFonts w:eastAsiaTheme="minorEastAsia"/>
          <w:lang w:eastAsia="zh-CN"/>
        </w:rPr>
        <w:t>C</w:t>
      </w:r>
      <w:r w:rsidR="009A3619">
        <w:rPr>
          <w:rFonts w:eastAsiaTheme="minorEastAsia" w:hint="eastAsia"/>
          <w:lang w:eastAsia="zh-CN"/>
        </w:rPr>
        <w:t>onsidering the minimum MGRP in current specification is 20ms, only part of CSI-RS resources can be measured</w:t>
      </w:r>
      <w:r w:rsidR="008700EE">
        <w:rPr>
          <w:rFonts w:eastAsiaTheme="minorEastAsia" w:hint="eastAsia"/>
          <w:lang w:eastAsia="zh-CN"/>
        </w:rPr>
        <w:t xml:space="preserve"> in case 2</w:t>
      </w:r>
      <w:r w:rsidR="003D575F">
        <w:rPr>
          <w:rFonts w:eastAsiaTheme="minorEastAsia" w:hint="eastAsia"/>
          <w:lang w:eastAsia="zh-CN"/>
        </w:rPr>
        <w:t xml:space="preserve"> which is not preferred</w:t>
      </w:r>
      <w:r w:rsidR="009A3619">
        <w:rPr>
          <w:rFonts w:eastAsiaTheme="minorEastAsia" w:hint="eastAsia"/>
          <w:lang w:eastAsia="zh-CN"/>
        </w:rPr>
        <w:t xml:space="preserve">. </w:t>
      </w:r>
    </w:p>
    <w:p w:rsidR="00C26665" w:rsidRDefault="00B52DCA" w:rsidP="007A44E6">
      <w:pPr>
        <w:rPr>
          <w:rFonts w:eastAsiaTheme="minorEastAsia"/>
          <w:lang w:eastAsia="zh-CN"/>
        </w:rPr>
      </w:pPr>
      <w:r>
        <w:rPr>
          <w:rFonts w:eastAsiaTheme="minorEastAsia"/>
          <w:lang w:eastAsia="zh-CN"/>
        </w:rPr>
        <w:t>T</w:t>
      </w:r>
      <w:r>
        <w:rPr>
          <w:rFonts w:eastAsiaTheme="minorEastAsia" w:hint="eastAsia"/>
          <w:lang w:eastAsia="zh-CN"/>
        </w:rPr>
        <w:t xml:space="preserve">o resolve this issue, we have one compromise approach on the configuration applicability </w:t>
      </w:r>
      <w:r w:rsidR="00CB09EE">
        <w:rPr>
          <w:rFonts w:eastAsiaTheme="minorEastAsia" w:hint="eastAsia"/>
          <w:lang w:eastAsia="zh-CN"/>
        </w:rPr>
        <w:t>of CSI-RS resources which is shown as</w:t>
      </w:r>
      <w:r w:rsidR="00147AB3">
        <w:rPr>
          <w:rFonts w:eastAsiaTheme="minorEastAsia" w:hint="eastAsia"/>
          <w:lang w:eastAsia="zh-CN"/>
        </w:rPr>
        <w:t>:</w:t>
      </w:r>
      <w:r w:rsidR="00CB09EE">
        <w:rPr>
          <w:rFonts w:eastAsiaTheme="minorEastAsia" w:hint="eastAsia"/>
          <w:lang w:eastAsia="zh-CN"/>
        </w:rPr>
        <w:t xml:space="preserve"> </w:t>
      </w:r>
    </w:p>
    <w:p w:rsidR="00CB09EE" w:rsidRPr="00201FEE" w:rsidRDefault="00CB09EE" w:rsidP="00CB09EE">
      <w:pPr>
        <w:spacing w:before="120" w:after="120"/>
        <w:jc w:val="center"/>
        <w:rPr>
          <w:rFonts w:eastAsia="宋体"/>
          <w:lang w:eastAsia="zh-CN"/>
        </w:rPr>
      </w:pPr>
      <m:oMathPara>
        <m:oMath>
          <m:r>
            <m:rPr>
              <m:nor/>
            </m:rPr>
            <w:rPr>
              <w:rFonts w:ascii="Cambria Math" w:eastAsia="宋体" w:hAnsi="Cambria Math"/>
              <w:lang w:eastAsia="zh-CN"/>
            </w:rPr>
            <m:t>Mod</m:t>
          </m:r>
          <m:d>
            <m:dPr>
              <m:ctrlPr>
                <w:rPr>
                  <w:rFonts w:ascii="Cambria Math" w:eastAsia="宋体" w:hAnsi="Cambria Math"/>
                </w:rPr>
              </m:ctrlPr>
            </m:dPr>
            <m:e>
              <m:d>
                <m:dPr>
                  <m:begChr m:val="|"/>
                  <m:endChr m:val="|"/>
                  <m:ctrlPr>
                    <w:rPr>
                      <w:rFonts w:ascii="Cambria Math" w:eastAsia="宋体" w:hAnsi="Cambria Math"/>
                    </w:rPr>
                  </m:ctrlPr>
                </m:dPr>
                <m:e>
                  <m:sSub>
                    <m:sSubPr>
                      <m:ctrlPr>
                        <w:rPr>
                          <w:rFonts w:ascii="Cambria Math" w:eastAsia="宋体" w:hAnsi="Cambria Math"/>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r>
                    <m:rPr>
                      <m:nor/>
                    </m:rPr>
                    <w:rPr>
                      <w:rFonts w:ascii="Cambria Math" w:eastAsia="宋体" w:hAnsi="Cambria Math"/>
                      <w:lang w:eastAsia="zh-CN"/>
                    </w:rPr>
                    <m:t>-</m:t>
                  </m:r>
                  <m:sSub>
                    <m:sSubPr>
                      <m:ctrlPr>
                        <w:rPr>
                          <w:rFonts w:ascii="Cambria Math" w:eastAsia="宋体" w:hAnsi="Cambria Math"/>
                          <w:i/>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e>
              </m:d>
              <m:r>
                <m:rPr>
                  <m:nor/>
                </m:rPr>
                <w:rPr>
                  <w:rFonts w:ascii="Cambria Math" w:eastAsia="宋体" w:hAnsi="Cambria Math"/>
                  <w:lang w:eastAsia="zh-CN"/>
                </w:rPr>
                <m:t xml:space="preserve">, </m:t>
              </m:r>
              <m:r>
                <m:rPr>
                  <m:nor/>
                </m:rPr>
                <w:rPr>
                  <w:rFonts w:ascii="Cambria Math" w:eastAsia="宋体" w:hAnsi="Cambria Math" w:hint="eastAsia"/>
                  <w:i/>
                  <w:lang w:eastAsia="zh-CN"/>
                </w:rPr>
                <m:t>2</m:t>
              </m:r>
              <m:r>
                <m:rPr>
                  <m:nor/>
                </m:rPr>
                <w:rPr>
                  <w:rFonts w:ascii="Cambria Math" w:eastAsia="宋体" w:hAnsi="Cambria Math"/>
                  <w:i/>
                </w:rPr>
                <m:t>0</m:t>
              </m:r>
              <m:ctrlPr>
                <w:rPr>
                  <w:rFonts w:ascii="Cambria Math" w:eastAsia="宋体" w:hAnsi="Cambria Math"/>
                  <w:i/>
                </w:rPr>
              </m:ctrlPr>
            </m:e>
          </m:d>
          <m:r>
            <m:rPr>
              <m:nor/>
            </m:rPr>
            <w:rPr>
              <w:rFonts w:ascii="Cambria Math" w:eastAsia="宋体" w:hAnsi="Cambria Math"/>
              <w:lang w:eastAsia="zh-CN"/>
            </w:rPr>
            <m:t xml:space="preserve"> ≤</m:t>
          </m:r>
          <m:r>
            <m:rPr>
              <m:nor/>
            </m:rPr>
            <w:rPr>
              <w:rFonts w:ascii="Cambria Math" w:eastAsia="宋体" w:hAnsi="Cambria Math"/>
              <w:i/>
            </w:rPr>
            <m:t>5</m:t>
          </m:r>
        </m:oMath>
      </m:oMathPara>
    </w:p>
    <w:p w:rsidR="00A01C05" w:rsidRPr="004472EB" w:rsidRDefault="00A3150F" w:rsidP="007A44E6">
      <w:pPr>
        <w:rPr>
          <w:rFonts w:eastAsiaTheme="minorEastAsia"/>
          <w:lang w:eastAsia="zh-CN"/>
        </w:rPr>
      </w:pPr>
      <w:r>
        <w:rPr>
          <w:rFonts w:eastAsiaTheme="minorEastAsia"/>
          <w:lang w:eastAsia="zh-CN"/>
        </w:rPr>
        <w:t>I</w:t>
      </w:r>
      <w:r>
        <w:rPr>
          <w:rFonts w:eastAsiaTheme="minorEastAsia" w:hint="eastAsia"/>
          <w:lang w:eastAsia="zh-CN"/>
        </w:rPr>
        <w:t xml:space="preserve">n this way, the CSI-RS measurement requirement is still based on the </w:t>
      </w:r>
      <w:r w:rsidR="007F0C1C">
        <w:rPr>
          <w:rFonts w:eastAsiaTheme="minorEastAsia" w:hint="eastAsia"/>
          <w:lang w:eastAsia="zh-CN"/>
        </w:rPr>
        <w:t xml:space="preserve">CSI-RS period which is aligned with the current </w:t>
      </w:r>
      <w:r w:rsidR="00C77BD0">
        <w:rPr>
          <w:rFonts w:eastAsiaTheme="minorEastAsia" w:hint="eastAsia"/>
          <w:lang w:eastAsia="zh-CN"/>
        </w:rPr>
        <w:t>specification</w:t>
      </w:r>
      <w:r w:rsidR="001C0A11">
        <w:rPr>
          <w:rFonts w:eastAsiaTheme="minorEastAsia" w:hint="eastAsia"/>
          <w:lang w:eastAsia="zh-CN"/>
        </w:rPr>
        <w:t>, but the MGRP can only be 20ms even when the CSI-RS periodicity is larger than 20ms.</w:t>
      </w:r>
      <w:r w:rsidR="00E31686">
        <w:rPr>
          <w:rFonts w:eastAsiaTheme="minorEastAsia" w:hint="eastAsia"/>
          <w:lang w:eastAsia="zh-CN"/>
        </w:rPr>
        <w:t xml:space="preserve"> </w:t>
      </w:r>
      <w:r w:rsidR="00E31686">
        <w:rPr>
          <w:rFonts w:eastAsiaTheme="minorEastAsia"/>
          <w:lang w:eastAsia="zh-CN"/>
        </w:rPr>
        <w:t>C</w:t>
      </w:r>
      <w:r w:rsidR="00E31686">
        <w:rPr>
          <w:rFonts w:eastAsiaTheme="minorEastAsia" w:hint="eastAsia"/>
          <w:lang w:eastAsia="zh-CN"/>
        </w:rPr>
        <w:t xml:space="preserve">onsidering that the CSI-RS periodicity for L3 measurement in R16 can only be 10ms, 20ms and 40ms, this approach </w:t>
      </w:r>
      <w:r w:rsidR="00FF1DAF">
        <w:rPr>
          <w:rFonts w:eastAsiaTheme="minorEastAsia" w:hint="eastAsia"/>
          <w:lang w:eastAsia="zh-CN"/>
        </w:rPr>
        <w:t>can only have</w:t>
      </w:r>
      <w:r w:rsidR="00E31686">
        <w:rPr>
          <w:rFonts w:eastAsiaTheme="minorEastAsia" w:hint="eastAsia"/>
          <w:lang w:eastAsia="zh-CN"/>
        </w:rPr>
        <w:t xml:space="preserve"> improvement on the CSI-RS configuration of 40ms. </w:t>
      </w:r>
      <w:r w:rsidR="003B3E6E">
        <w:rPr>
          <w:rFonts w:eastAsiaTheme="minorEastAsia"/>
          <w:lang w:eastAsia="zh-CN"/>
        </w:rPr>
        <w:t>B</w:t>
      </w:r>
      <w:r w:rsidR="003B3E6E">
        <w:rPr>
          <w:rFonts w:eastAsiaTheme="minorEastAsia" w:hint="eastAsia"/>
          <w:lang w:eastAsia="zh-CN"/>
        </w:rPr>
        <w:t>ut e</w:t>
      </w:r>
      <w:r w:rsidR="00187DD0">
        <w:rPr>
          <w:rFonts w:eastAsiaTheme="minorEastAsia" w:hint="eastAsia"/>
          <w:lang w:eastAsia="zh-CN"/>
        </w:rPr>
        <w:t>ven in this modified approach, it is possible</w:t>
      </w:r>
      <w:r w:rsidR="008C031F">
        <w:rPr>
          <w:rFonts w:eastAsiaTheme="minorEastAsia" w:hint="eastAsia"/>
          <w:lang w:eastAsia="zh-CN"/>
        </w:rPr>
        <w:t xml:space="preserve"> to lose some resources for case 2-2</w:t>
      </w:r>
      <w:r w:rsidR="00B13E45">
        <w:rPr>
          <w:rFonts w:eastAsiaTheme="minorEastAsia" w:hint="eastAsia"/>
          <w:lang w:eastAsia="zh-CN"/>
        </w:rPr>
        <w:t xml:space="preserve"> according to the starting point of the MG</w:t>
      </w:r>
      <w:r w:rsidR="008D0E00">
        <w:rPr>
          <w:rFonts w:eastAsiaTheme="minorEastAsia" w:hint="eastAsia"/>
          <w:lang w:eastAsia="zh-CN"/>
        </w:rPr>
        <w:t xml:space="preserve"> since we have no </w:t>
      </w:r>
      <w:r w:rsidR="008D0E00">
        <w:rPr>
          <w:rFonts w:eastAsiaTheme="minorEastAsia"/>
          <w:lang w:eastAsia="zh-CN"/>
        </w:rPr>
        <w:t>signalling</w:t>
      </w:r>
      <w:r w:rsidR="008D0E00">
        <w:rPr>
          <w:rFonts w:eastAsiaTheme="minorEastAsia" w:hint="eastAsia"/>
          <w:lang w:eastAsia="zh-CN"/>
        </w:rPr>
        <w:t xml:space="preserve"> indication for the location of 5ms window</w:t>
      </w:r>
      <w:r w:rsidR="00B13E45">
        <w:rPr>
          <w:rFonts w:eastAsiaTheme="minorEastAsia" w:hint="eastAsia"/>
          <w:lang w:eastAsia="zh-CN"/>
        </w:rPr>
        <w:t xml:space="preserve">. </w:t>
      </w:r>
    </w:p>
    <w:p w:rsidR="008F387C" w:rsidRDefault="00122B33" w:rsidP="009D6723">
      <w:pPr>
        <w:tabs>
          <w:tab w:val="left" w:pos="851"/>
        </w:tabs>
        <w:spacing w:before="120" w:after="120"/>
        <w:jc w:val="both"/>
        <w:rPr>
          <w:rFonts w:eastAsiaTheme="minorEastAsia"/>
          <w:lang w:eastAsia="zh-CN"/>
        </w:rPr>
      </w:pPr>
      <w:r>
        <w:rPr>
          <w:rFonts w:eastAsiaTheme="minorEastAsia"/>
          <w:lang w:eastAsia="zh-CN"/>
        </w:rPr>
        <w:t>B</w:t>
      </w:r>
      <w:r>
        <w:rPr>
          <w:rFonts w:eastAsiaTheme="minorEastAsia" w:hint="eastAsia"/>
          <w:lang w:eastAsia="zh-CN"/>
        </w:rPr>
        <w:t>ased on the analysis above</w:t>
      </w:r>
      <w:r w:rsidR="00221FD6">
        <w:rPr>
          <w:rFonts w:eastAsiaTheme="minorEastAsia" w:hint="eastAsia"/>
          <w:lang w:eastAsia="zh-CN"/>
        </w:rPr>
        <w:t xml:space="preserve">, </w:t>
      </w:r>
      <w:r w:rsidR="004472EB">
        <w:rPr>
          <w:rFonts w:eastAsiaTheme="minorEastAsia" w:hint="eastAsia"/>
          <w:lang w:eastAsia="zh-CN"/>
        </w:rPr>
        <w:t>one of</w:t>
      </w:r>
      <w:r w:rsidR="00187DD0">
        <w:rPr>
          <w:rFonts w:eastAsiaTheme="minorEastAsia" w:hint="eastAsia"/>
          <w:lang w:eastAsia="zh-CN"/>
        </w:rPr>
        <w:t xml:space="preserve"> the following option</w:t>
      </w:r>
      <w:r w:rsidR="00E652D1">
        <w:rPr>
          <w:rFonts w:eastAsiaTheme="minorEastAsia" w:hint="eastAsia"/>
          <w:lang w:eastAsia="zh-CN"/>
        </w:rPr>
        <w:t>s can be accepted</w:t>
      </w:r>
      <w:r w:rsidR="00A61D3B">
        <w:rPr>
          <w:rFonts w:eastAsiaTheme="minorEastAsia" w:hint="eastAsia"/>
          <w:lang w:eastAsia="zh-CN"/>
        </w:rPr>
        <w:t xml:space="preserve">: </w:t>
      </w:r>
    </w:p>
    <w:p w:rsidR="00A61D3B" w:rsidRPr="00F14088" w:rsidRDefault="00E951C6" w:rsidP="009D6723">
      <w:pPr>
        <w:tabs>
          <w:tab w:val="left" w:pos="851"/>
        </w:tabs>
        <w:spacing w:before="120" w:after="120"/>
        <w:jc w:val="both"/>
        <w:rPr>
          <w:rFonts w:eastAsiaTheme="minorEastAsia"/>
          <w:lang w:eastAsia="zh-CN"/>
        </w:rPr>
      </w:pPr>
      <w:r w:rsidRPr="00F14088">
        <w:rPr>
          <w:rFonts w:eastAsiaTheme="minorEastAsia"/>
          <w:lang w:eastAsia="zh-CN"/>
        </w:rPr>
        <w:t>O</w:t>
      </w:r>
      <w:r w:rsidRPr="00F14088">
        <w:rPr>
          <w:rFonts w:eastAsiaTheme="minorEastAsia" w:hint="eastAsia"/>
          <w:lang w:eastAsia="zh-CN"/>
        </w:rPr>
        <w:t xml:space="preserve">ption 1: </w:t>
      </w:r>
      <w:r w:rsidRPr="00F14088">
        <w:rPr>
          <w:rFonts w:eastAsiaTheme="minorEastAsia"/>
          <w:lang w:eastAsia="zh-CN"/>
        </w:rPr>
        <w:t>All CSI-RS resources in the same MO are configured in the same 5ms window</w:t>
      </w:r>
      <w:r w:rsidRPr="00F14088">
        <w:rPr>
          <w:rFonts w:eastAsiaTheme="minorEastAsia" w:hint="eastAsia"/>
          <w:lang w:eastAsia="zh-CN"/>
        </w:rPr>
        <w:t>.</w:t>
      </w:r>
    </w:p>
    <w:p w:rsidR="00E951C6" w:rsidRPr="00F14088" w:rsidRDefault="00E951C6" w:rsidP="009D6723">
      <w:pPr>
        <w:tabs>
          <w:tab w:val="left" w:pos="851"/>
        </w:tabs>
        <w:spacing w:before="120" w:after="120"/>
        <w:jc w:val="both"/>
        <w:rPr>
          <w:rFonts w:eastAsiaTheme="minorEastAsia"/>
          <w:lang w:eastAsia="zh-CN"/>
        </w:rPr>
      </w:pPr>
      <w:r w:rsidRPr="00F14088">
        <w:rPr>
          <w:rFonts w:eastAsiaTheme="minorEastAsia"/>
          <w:lang w:eastAsia="zh-CN"/>
        </w:rPr>
        <w:t>O</w:t>
      </w:r>
      <w:r w:rsidRPr="00F14088">
        <w:rPr>
          <w:rFonts w:eastAsiaTheme="minorEastAsia" w:hint="eastAsia"/>
          <w:lang w:eastAsia="zh-CN"/>
        </w:rPr>
        <w:t xml:space="preserve">ption 2: </w:t>
      </w:r>
      <w:r w:rsidR="0009186E">
        <w:rPr>
          <w:rFonts w:eastAsiaTheme="minorEastAsia" w:hint="eastAsia"/>
          <w:lang w:eastAsia="zh-CN"/>
        </w:rPr>
        <w:t>T</w:t>
      </w:r>
      <w:r w:rsidR="00F14088" w:rsidRPr="00F14088">
        <w:rPr>
          <w:rFonts w:eastAsiaTheme="minorEastAsia" w:hint="eastAsia"/>
          <w:lang w:eastAsia="zh-CN"/>
        </w:rPr>
        <w:t xml:space="preserve">he CSI-RS resources </w:t>
      </w:r>
      <w:r w:rsidR="0027076F">
        <w:rPr>
          <w:rFonts w:eastAsiaTheme="minorEastAsia" w:hint="eastAsia"/>
          <w:lang w:eastAsia="zh-CN"/>
        </w:rPr>
        <w:t>can be</w:t>
      </w:r>
      <w:r w:rsidR="00F14088" w:rsidRPr="00F14088">
        <w:rPr>
          <w:rFonts w:eastAsiaTheme="minorEastAsia" w:hint="eastAsia"/>
          <w:lang w:eastAsia="zh-CN"/>
        </w:rPr>
        <w:t xml:space="preserve"> configured as </w:t>
      </w:r>
    </w:p>
    <w:p w:rsidR="00F14088" w:rsidRPr="00F14088" w:rsidRDefault="00F14088" w:rsidP="00F14088">
      <w:pPr>
        <w:spacing w:before="120" w:after="120"/>
        <w:jc w:val="center"/>
        <w:rPr>
          <w:rFonts w:eastAsia="宋体"/>
          <w:lang w:eastAsia="zh-CN"/>
        </w:rPr>
      </w:pPr>
      <m:oMathPara>
        <m:oMath>
          <m:r>
            <m:rPr>
              <m:nor/>
            </m:rPr>
            <w:rPr>
              <w:rFonts w:ascii="Cambria Math" w:eastAsia="宋体" w:hAnsi="Cambria Math"/>
              <w:lang w:eastAsia="zh-CN"/>
            </w:rPr>
            <m:t>Mod</m:t>
          </m:r>
          <m:d>
            <m:dPr>
              <m:ctrlPr>
                <w:rPr>
                  <w:rFonts w:ascii="Cambria Math" w:eastAsia="宋体" w:hAnsi="Cambria Math"/>
                </w:rPr>
              </m:ctrlPr>
            </m:dPr>
            <m:e>
              <m:d>
                <m:dPr>
                  <m:begChr m:val="|"/>
                  <m:endChr m:val="|"/>
                  <m:ctrlPr>
                    <w:rPr>
                      <w:rFonts w:ascii="Cambria Math" w:eastAsia="宋体" w:hAnsi="Cambria Math"/>
                    </w:rPr>
                  </m:ctrlPr>
                </m:dPr>
                <m:e>
                  <m:sSub>
                    <m:sSubPr>
                      <m:ctrlPr>
                        <w:rPr>
                          <w:rFonts w:ascii="Cambria Math" w:eastAsia="宋体" w:hAnsi="Cambria Math"/>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r>
                    <m:rPr>
                      <m:nor/>
                    </m:rPr>
                    <w:rPr>
                      <w:rFonts w:ascii="Cambria Math" w:eastAsia="宋体" w:hAnsi="Cambria Math"/>
                      <w:lang w:eastAsia="zh-CN"/>
                    </w:rPr>
                    <m:t>-</m:t>
                  </m:r>
                  <m:sSub>
                    <m:sSubPr>
                      <m:ctrlPr>
                        <w:rPr>
                          <w:rFonts w:ascii="Cambria Math" w:eastAsia="宋体" w:hAnsi="Cambria Math"/>
                          <w:i/>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e>
              </m:d>
              <m:r>
                <m:rPr>
                  <m:nor/>
                </m:rPr>
                <w:rPr>
                  <w:rFonts w:ascii="Cambria Math" w:eastAsia="宋体" w:hAnsi="Cambria Math"/>
                  <w:lang w:eastAsia="zh-CN"/>
                </w:rPr>
                <m:t xml:space="preserve">, </m:t>
              </m:r>
              <m:r>
                <m:rPr>
                  <m:nor/>
                </m:rPr>
                <w:rPr>
                  <w:rFonts w:ascii="Cambria Math" w:eastAsia="宋体" w:hAnsi="Cambria Math" w:hint="eastAsia"/>
                  <w:i/>
                  <w:lang w:eastAsia="zh-CN"/>
                </w:rPr>
                <m:t>2</m:t>
              </m:r>
              <m:r>
                <m:rPr>
                  <m:nor/>
                </m:rPr>
                <w:rPr>
                  <w:rFonts w:ascii="Cambria Math" w:eastAsia="宋体" w:hAnsi="Cambria Math"/>
                  <w:i/>
                </w:rPr>
                <m:t>0</m:t>
              </m:r>
              <m:ctrlPr>
                <w:rPr>
                  <w:rFonts w:ascii="Cambria Math" w:eastAsia="宋体" w:hAnsi="Cambria Math"/>
                  <w:i/>
                </w:rPr>
              </m:ctrlPr>
            </m:e>
          </m:d>
          <m:r>
            <m:rPr>
              <m:nor/>
            </m:rPr>
            <w:rPr>
              <w:rFonts w:ascii="Cambria Math" w:eastAsia="宋体" w:hAnsi="Cambria Math"/>
              <w:lang w:eastAsia="zh-CN"/>
            </w:rPr>
            <m:t xml:space="preserve"> ≤</m:t>
          </m:r>
          <m:r>
            <m:rPr>
              <m:nor/>
            </m:rPr>
            <w:rPr>
              <w:rFonts w:ascii="Cambria Math" w:eastAsia="宋体" w:hAnsi="Cambria Math"/>
              <w:i/>
            </w:rPr>
            <m:t>5</m:t>
          </m:r>
        </m:oMath>
      </m:oMathPara>
    </w:p>
    <w:p w:rsidR="00F14088" w:rsidRPr="00F14088" w:rsidRDefault="0027076F" w:rsidP="009D6723">
      <w:pPr>
        <w:tabs>
          <w:tab w:val="left" w:pos="851"/>
        </w:tabs>
        <w:spacing w:before="120" w:after="120"/>
        <w:jc w:val="both"/>
        <w:rPr>
          <w:rFonts w:eastAsiaTheme="minorEastAsia"/>
          <w:lang w:eastAsia="zh-CN"/>
        </w:rPr>
      </w:pPr>
      <w:proofErr w:type="gramStart"/>
      <w:r w:rsidRPr="00C40FEC">
        <w:rPr>
          <w:rFonts w:eastAsia="宋体" w:hint="eastAsia"/>
          <w:lang w:eastAsia="zh-CN"/>
        </w:rPr>
        <w:t>w</w:t>
      </w:r>
      <w:r w:rsidRPr="00C40FEC">
        <w:rPr>
          <w:rFonts w:eastAsia="宋体"/>
          <w:lang w:eastAsia="zh-CN"/>
        </w:rPr>
        <w:t>here</w:t>
      </w:r>
      <w:proofErr w:type="gramEnd"/>
      <w:r w:rsidRPr="00C40FEC">
        <w:rPr>
          <w:rFonts w:eastAsia="宋体"/>
          <w:lang w:eastAsia="zh-CN"/>
        </w:rPr>
        <w:t xml:space="preserve"> </w:t>
      </w:r>
      <m:oMath>
        <m:sSub>
          <m:sSubPr>
            <m:ctrlPr>
              <w:rPr>
                <w:rFonts w:ascii="Cambria Math" w:eastAsia="宋体" w:hAnsi="Cambria Math" w:cs="宋体"/>
                <w:sz w:val="24"/>
                <w:szCs w:val="24"/>
              </w:rPr>
            </m:ctrlPr>
          </m:sSubPr>
          <m:e>
            <m:r>
              <m:rPr>
                <m:nor/>
              </m:rPr>
              <w:rPr>
                <w:rFonts w:ascii="Cambria Math" w:eastAsia="宋体" w:hAnsi="Cambria Math"/>
                <w:lang w:eastAsia="zh-CN"/>
              </w:rPr>
              <m:t>Off</m:t>
            </m:r>
          </m:e>
          <m:sub>
            <m:r>
              <m:rPr>
                <m:nor/>
              </m:rPr>
              <w:rPr>
                <w:rFonts w:ascii="Cambria Math" w:eastAsia="宋体" w:hAnsi="Cambria Math"/>
                <w:lang w:eastAsia="zh-CN"/>
              </w:rPr>
              <m:t>i</m:t>
            </m:r>
          </m:sub>
        </m:sSub>
      </m:oMath>
      <w:r>
        <w:rPr>
          <w:rFonts w:eastAsia="宋体"/>
          <w:lang w:eastAsia="zh-CN"/>
        </w:rPr>
        <w:t xml:space="preserve"> and </w:t>
      </w:r>
      <m:oMath>
        <m:sSub>
          <m:sSubPr>
            <m:ctrlPr>
              <w:rPr>
                <w:rFonts w:ascii="Cambria Math" w:eastAsia="宋体" w:hAnsi="Cambria Math" w:cs="宋体"/>
                <w:sz w:val="24"/>
                <w:szCs w:val="24"/>
              </w:rPr>
            </m:ctrlPr>
          </m:sSubPr>
          <m:e>
            <m:r>
              <m:rPr>
                <m:nor/>
              </m:rPr>
              <w:rPr>
                <w:rFonts w:ascii="Cambria Math" w:eastAsia="宋体" w:hAnsi="Cambria Math"/>
                <w:lang w:eastAsia="zh-CN"/>
              </w:rPr>
              <m:t>Off</m:t>
            </m:r>
          </m:e>
          <m:sub>
            <m:r>
              <m:rPr>
                <m:nor/>
              </m:rPr>
              <w:rPr>
                <w:rFonts w:ascii="Cambria Math" w:eastAsia="宋体" w:hAnsi="Cambria Math"/>
                <w:lang w:eastAsia="zh-CN"/>
              </w:rPr>
              <m:t>j</m:t>
            </m:r>
          </m:sub>
        </m:sSub>
      </m:oMath>
      <w:r>
        <w:rPr>
          <w:rFonts w:eastAsia="宋体"/>
          <w:lang w:eastAsia="zh-CN"/>
        </w:rPr>
        <w:t xml:space="preserve"> are time offsets (in millisecond) of CSI-RS resource </w:t>
      </w:r>
      <w:proofErr w:type="spellStart"/>
      <w:r>
        <w:rPr>
          <w:rFonts w:eastAsia="宋体"/>
          <w:lang w:eastAsia="zh-CN"/>
        </w:rPr>
        <w:t>i</w:t>
      </w:r>
      <w:proofErr w:type="spellEnd"/>
      <w:r>
        <w:rPr>
          <w:rFonts w:eastAsia="宋体"/>
          <w:lang w:eastAsia="zh-CN"/>
        </w:rPr>
        <w:t xml:space="preserve"> and j respectively</w:t>
      </w:r>
      <w:r>
        <w:rPr>
          <w:rFonts w:eastAsia="宋体" w:hint="eastAsia"/>
          <w:lang w:eastAsia="zh-CN"/>
        </w:rPr>
        <w:t xml:space="preserve">. </w:t>
      </w:r>
    </w:p>
    <w:p w:rsidR="006F0F11" w:rsidRPr="00047FB6" w:rsidRDefault="006F0F11" w:rsidP="006F0F11">
      <w:pPr>
        <w:tabs>
          <w:tab w:val="left" w:pos="851"/>
        </w:tabs>
        <w:spacing w:before="120" w:after="120"/>
        <w:jc w:val="both"/>
        <w:rPr>
          <w:rFonts w:eastAsiaTheme="minorEastAsia"/>
          <w:b/>
          <w:lang w:eastAsia="zh-CN"/>
        </w:rPr>
      </w:pPr>
      <w:r w:rsidRPr="00047FB6">
        <w:rPr>
          <w:rFonts w:eastAsiaTheme="minorEastAsia" w:hint="eastAsia"/>
          <w:b/>
          <w:lang w:eastAsia="zh-CN"/>
        </w:rPr>
        <w:t xml:space="preserve">Proposal 2: </w:t>
      </w:r>
      <w:r>
        <w:rPr>
          <w:rFonts w:eastAsiaTheme="minorEastAsia" w:hint="eastAsia"/>
          <w:b/>
          <w:lang w:eastAsia="zh-CN"/>
        </w:rPr>
        <w:t>F</w:t>
      </w:r>
      <w:r w:rsidRPr="00047FB6">
        <w:rPr>
          <w:rFonts w:eastAsiaTheme="minorEastAsia" w:hint="eastAsia"/>
          <w:b/>
          <w:lang w:eastAsia="zh-CN"/>
        </w:rPr>
        <w:t xml:space="preserve">or the applicability of CSI-RS L3 measurement on the CSI-RS configuration, one of the following options can be accepted: </w:t>
      </w:r>
    </w:p>
    <w:p w:rsidR="006F0F11" w:rsidRPr="00921961" w:rsidRDefault="006F0F11" w:rsidP="006F0F11">
      <w:pPr>
        <w:pStyle w:val="a8"/>
        <w:numPr>
          <w:ilvl w:val="0"/>
          <w:numId w:val="32"/>
        </w:numPr>
        <w:tabs>
          <w:tab w:val="left" w:pos="851"/>
        </w:tabs>
        <w:spacing w:before="120" w:after="120"/>
        <w:ind w:firstLineChars="0"/>
        <w:jc w:val="both"/>
        <w:rPr>
          <w:rFonts w:eastAsiaTheme="minorEastAsia"/>
          <w:b/>
          <w:lang w:eastAsia="zh-CN"/>
        </w:rPr>
      </w:pPr>
      <w:r w:rsidRPr="00921961">
        <w:rPr>
          <w:rFonts w:eastAsiaTheme="minorEastAsia"/>
          <w:b/>
          <w:lang w:eastAsia="zh-CN"/>
        </w:rPr>
        <w:t>O</w:t>
      </w:r>
      <w:r w:rsidRPr="00921961">
        <w:rPr>
          <w:rFonts w:eastAsiaTheme="minorEastAsia" w:hint="eastAsia"/>
          <w:b/>
          <w:lang w:eastAsia="zh-CN"/>
        </w:rPr>
        <w:t xml:space="preserve">ption 1: </w:t>
      </w:r>
      <w:r w:rsidRPr="00921961">
        <w:rPr>
          <w:rFonts w:eastAsiaTheme="minorEastAsia"/>
          <w:b/>
          <w:lang w:eastAsia="zh-CN"/>
        </w:rPr>
        <w:t>All CSI-RS resources in the same MO are configured in the same 5ms window</w:t>
      </w:r>
      <w:r w:rsidRPr="00921961">
        <w:rPr>
          <w:rFonts w:eastAsiaTheme="minorEastAsia" w:hint="eastAsia"/>
          <w:b/>
          <w:lang w:eastAsia="zh-CN"/>
        </w:rPr>
        <w:t>.</w:t>
      </w:r>
    </w:p>
    <w:p w:rsidR="006F0F11" w:rsidRPr="00921961" w:rsidRDefault="006F0F11" w:rsidP="006F0F11">
      <w:pPr>
        <w:pStyle w:val="a8"/>
        <w:numPr>
          <w:ilvl w:val="0"/>
          <w:numId w:val="32"/>
        </w:numPr>
        <w:tabs>
          <w:tab w:val="left" w:pos="851"/>
        </w:tabs>
        <w:spacing w:before="120" w:after="120"/>
        <w:ind w:firstLineChars="0"/>
        <w:jc w:val="both"/>
        <w:rPr>
          <w:rFonts w:eastAsiaTheme="minorEastAsia"/>
          <w:b/>
          <w:lang w:eastAsia="zh-CN"/>
        </w:rPr>
      </w:pPr>
      <w:r w:rsidRPr="00921961">
        <w:rPr>
          <w:rFonts w:eastAsiaTheme="minorEastAsia"/>
          <w:b/>
          <w:lang w:eastAsia="zh-CN"/>
        </w:rPr>
        <w:t>O</w:t>
      </w:r>
      <w:r w:rsidRPr="00921961">
        <w:rPr>
          <w:rFonts w:eastAsiaTheme="minorEastAsia" w:hint="eastAsia"/>
          <w:b/>
          <w:lang w:eastAsia="zh-CN"/>
        </w:rPr>
        <w:t xml:space="preserve">ption 2: The CSI-RS resources can be configured as </w:t>
      </w:r>
    </w:p>
    <w:p w:rsidR="006F0F11" w:rsidRDefault="006F0F11" w:rsidP="006F0F11">
      <w:pPr>
        <w:spacing w:before="120" w:after="120"/>
        <w:ind w:leftChars="200" w:left="400"/>
        <w:jc w:val="center"/>
        <w:rPr>
          <w:rFonts w:eastAsia="宋体" w:hint="eastAsia"/>
          <w:b/>
          <w:lang w:eastAsia="zh-CN"/>
        </w:rPr>
      </w:pPr>
      <m:oMathPara>
        <m:oMath>
          <m:r>
            <m:rPr>
              <m:nor/>
            </m:rPr>
            <w:rPr>
              <w:rFonts w:ascii="Cambria Math" w:eastAsia="宋体" w:hAnsi="Cambria Math"/>
              <w:b/>
              <w:lang w:eastAsia="zh-CN"/>
            </w:rPr>
            <m:t>Mod</m:t>
          </m:r>
          <m:d>
            <m:dPr>
              <m:ctrlPr>
                <w:rPr>
                  <w:rFonts w:ascii="Cambria Math" w:eastAsia="宋体" w:hAnsi="Cambria Math"/>
                  <w:b/>
                </w:rPr>
              </m:ctrlPr>
            </m:dPr>
            <m:e>
              <m:d>
                <m:dPr>
                  <m:begChr m:val="|"/>
                  <m:endChr m:val="|"/>
                  <m:ctrlPr>
                    <w:rPr>
                      <w:rFonts w:ascii="Cambria Math" w:eastAsia="宋体" w:hAnsi="Cambria Math"/>
                      <w:b/>
                    </w:rPr>
                  </m:ctrlPr>
                </m:dPr>
                <m:e>
                  <m:sSub>
                    <m:sSubPr>
                      <m:ctrlPr>
                        <w:rPr>
                          <w:rFonts w:ascii="Cambria Math" w:eastAsia="宋体" w:hAnsi="Cambria Math"/>
                          <w:b/>
                        </w:rPr>
                      </m:ctrlPr>
                    </m:sSubPr>
                    <m:e>
                      <m:r>
                        <m:rPr>
                          <m:nor/>
                        </m:rPr>
                        <w:rPr>
                          <w:rFonts w:ascii="Cambria Math" w:eastAsia="宋体" w:hAnsi="Cambria Math"/>
                          <w:b/>
                          <w:lang w:eastAsia="zh-CN"/>
                        </w:rPr>
                        <m:t>Off</m:t>
                      </m:r>
                    </m:e>
                    <m:sub>
                      <w:proofErr w:type="spellStart"/>
                      <m:r>
                        <m:rPr>
                          <m:nor/>
                        </m:rPr>
                        <w:rPr>
                          <w:rFonts w:ascii="Cambria Math" w:eastAsia="宋体" w:hAnsi="Cambria Math"/>
                          <w:b/>
                          <w:lang w:eastAsia="zh-CN"/>
                        </w:rPr>
                        <m:t>i</m:t>
                      </m:r>
                      <w:proofErr w:type="spellEnd"/>
                    </m:sub>
                  </m:sSub>
                  <m:r>
                    <m:rPr>
                      <m:nor/>
                    </m:rPr>
                    <w:rPr>
                      <w:rFonts w:ascii="Cambria Math" w:eastAsia="宋体" w:hAnsi="Cambria Math"/>
                      <w:b/>
                      <w:lang w:eastAsia="zh-CN"/>
                    </w:rPr>
                    <m:t>-</m:t>
                  </m:r>
                  <m:sSub>
                    <m:sSubPr>
                      <m:ctrlPr>
                        <w:rPr>
                          <w:rFonts w:ascii="Cambria Math" w:eastAsia="宋体" w:hAnsi="Cambria Math"/>
                          <w:b/>
                          <w:i/>
                        </w:rPr>
                      </m:ctrlPr>
                    </m:sSubPr>
                    <m:e>
                      <m:r>
                        <m:rPr>
                          <m:nor/>
                        </m:rPr>
                        <w:rPr>
                          <w:rFonts w:ascii="Cambria Math" w:eastAsia="宋体" w:hAnsi="Cambria Math"/>
                          <w:b/>
                          <w:lang w:eastAsia="zh-CN"/>
                        </w:rPr>
                        <m:t>Off</m:t>
                      </m:r>
                    </m:e>
                    <m:sub>
                      <w:proofErr w:type="spellStart"/>
                      <m:r>
                        <m:rPr>
                          <m:nor/>
                        </m:rPr>
                        <w:rPr>
                          <w:rFonts w:ascii="Cambria Math" w:eastAsia="宋体" w:hAnsi="Cambria Math"/>
                          <w:b/>
                          <w:lang w:eastAsia="zh-CN"/>
                        </w:rPr>
                        <m:t>i</m:t>
                      </m:r>
                      <w:proofErr w:type="spellEnd"/>
                    </m:sub>
                  </m:sSub>
                </m:e>
              </m:d>
              <m:r>
                <m:rPr>
                  <m:nor/>
                </m:rPr>
                <w:rPr>
                  <w:rFonts w:ascii="Cambria Math" w:eastAsia="宋体" w:hAnsi="Cambria Math"/>
                  <w:b/>
                  <w:lang w:eastAsia="zh-CN"/>
                </w:rPr>
                <m:t xml:space="preserve">, </m:t>
              </m:r>
              <m:r>
                <m:rPr>
                  <m:nor/>
                </m:rPr>
                <w:rPr>
                  <w:rFonts w:ascii="Cambria Math" w:eastAsia="宋体" w:hAnsi="Cambria Math" w:hint="eastAsia"/>
                  <w:b/>
                  <w:i/>
                  <w:lang w:eastAsia="zh-CN"/>
                </w:rPr>
                <m:t>2</m:t>
              </m:r>
              <m:r>
                <m:rPr>
                  <m:nor/>
                </m:rPr>
                <w:rPr>
                  <w:rFonts w:ascii="Cambria Math" w:eastAsia="宋体" w:hAnsi="Cambria Math"/>
                  <w:b/>
                  <w:i/>
                </w:rPr>
                <m:t>0</m:t>
              </m:r>
              <m:ctrlPr>
                <w:rPr>
                  <w:rFonts w:ascii="Cambria Math" w:eastAsia="宋体" w:hAnsi="Cambria Math"/>
                  <w:b/>
                  <w:i/>
                </w:rPr>
              </m:ctrlPr>
            </m:e>
          </m:d>
          <m:r>
            <m:rPr>
              <m:nor/>
            </m:rPr>
            <w:rPr>
              <w:rFonts w:ascii="Cambria Math" w:eastAsia="宋体" w:hAnsi="Cambria Math"/>
              <w:b/>
              <w:lang w:eastAsia="zh-CN"/>
            </w:rPr>
            <m:t xml:space="preserve"> ≤</m:t>
          </m:r>
          <m:r>
            <m:rPr>
              <m:nor/>
            </m:rPr>
            <w:rPr>
              <w:rFonts w:ascii="Cambria Math" w:eastAsia="宋体" w:hAnsi="Cambria Math"/>
              <w:b/>
              <w:i/>
            </w:rPr>
            <m:t>5</m:t>
          </m:r>
        </m:oMath>
      </m:oMathPara>
    </w:p>
    <w:p w:rsidR="00C94344" w:rsidRPr="00047FB6" w:rsidRDefault="006F0F11" w:rsidP="006F0F11">
      <w:pPr>
        <w:tabs>
          <w:tab w:val="left" w:pos="851"/>
        </w:tabs>
        <w:spacing w:before="120" w:after="120"/>
        <w:jc w:val="both"/>
        <w:rPr>
          <w:rFonts w:eastAsiaTheme="minorEastAsia"/>
          <w:b/>
          <w:lang w:eastAsia="zh-CN"/>
        </w:rPr>
      </w:pPr>
      <w:proofErr w:type="gramStart"/>
      <w:r w:rsidRPr="00047FB6">
        <w:rPr>
          <w:rFonts w:eastAsia="宋体" w:hint="eastAsia"/>
          <w:b/>
          <w:lang w:eastAsia="zh-CN"/>
        </w:rPr>
        <w:t>w</w:t>
      </w:r>
      <w:r w:rsidRPr="00047FB6">
        <w:rPr>
          <w:rFonts w:eastAsia="宋体"/>
          <w:b/>
          <w:lang w:eastAsia="zh-CN"/>
        </w:rPr>
        <w:t>here</w:t>
      </w:r>
      <w:proofErr w:type="gramEnd"/>
      <w:r w:rsidRPr="00047FB6">
        <w:rPr>
          <w:rFonts w:eastAsia="宋体"/>
          <w:b/>
          <w:lang w:eastAsia="zh-CN"/>
        </w:rPr>
        <w:t xml:space="preserve"> </w:t>
      </w:r>
      <m:oMath>
        <m:sSub>
          <m:sSubPr>
            <m:ctrlPr>
              <w:rPr>
                <w:rFonts w:ascii="Cambria Math" w:eastAsia="宋体" w:hAnsi="Cambria Math" w:cs="宋体"/>
                <w:b/>
                <w:sz w:val="24"/>
                <w:szCs w:val="24"/>
              </w:rPr>
            </m:ctrlPr>
          </m:sSubPr>
          <m:e>
            <m:r>
              <m:rPr>
                <m:nor/>
              </m:rPr>
              <w:rPr>
                <w:rFonts w:ascii="Cambria Math" w:eastAsia="宋体" w:hAnsi="Cambria Math"/>
                <w:b/>
                <w:lang w:eastAsia="zh-CN"/>
              </w:rPr>
              <m:t>Off</m:t>
            </m:r>
          </m:e>
          <m:sub>
            <w:proofErr w:type="spellStart"/>
            <m:r>
              <m:rPr>
                <m:nor/>
              </m:rPr>
              <w:rPr>
                <w:rFonts w:ascii="Cambria Math" w:eastAsia="宋体" w:hAnsi="Cambria Math"/>
                <w:b/>
                <w:lang w:eastAsia="zh-CN"/>
              </w:rPr>
              <m:t>i</m:t>
            </m:r>
            <w:proofErr w:type="spellEnd"/>
          </m:sub>
        </m:sSub>
      </m:oMath>
      <w:r w:rsidRPr="00047FB6">
        <w:rPr>
          <w:rFonts w:eastAsia="宋体"/>
          <w:b/>
          <w:lang w:eastAsia="zh-CN"/>
        </w:rPr>
        <w:t xml:space="preserve"> and </w:t>
      </w:r>
      <m:oMath>
        <m:sSub>
          <m:sSubPr>
            <m:ctrlPr>
              <w:rPr>
                <w:rFonts w:ascii="Cambria Math" w:eastAsia="宋体" w:hAnsi="Cambria Math" w:cs="宋体"/>
                <w:b/>
                <w:sz w:val="24"/>
                <w:szCs w:val="24"/>
              </w:rPr>
            </m:ctrlPr>
          </m:sSubPr>
          <m:e>
            <m:r>
              <m:rPr>
                <m:nor/>
              </m:rPr>
              <w:rPr>
                <w:rFonts w:ascii="Cambria Math" w:eastAsia="宋体" w:hAnsi="Cambria Math"/>
                <w:b/>
                <w:lang w:eastAsia="zh-CN"/>
              </w:rPr>
              <m:t>Off</m:t>
            </m:r>
          </m:e>
          <m:sub>
            <m:r>
              <m:rPr>
                <m:nor/>
              </m:rPr>
              <w:rPr>
                <w:rFonts w:ascii="Cambria Math" w:eastAsia="宋体" w:hAnsi="Cambria Math"/>
                <w:b/>
                <w:lang w:eastAsia="zh-CN"/>
              </w:rPr>
              <m:t>j</m:t>
            </m:r>
          </m:sub>
        </m:sSub>
      </m:oMath>
      <w:r w:rsidRPr="00047FB6">
        <w:rPr>
          <w:rFonts w:eastAsia="宋体"/>
          <w:b/>
          <w:lang w:eastAsia="zh-CN"/>
        </w:rPr>
        <w:t xml:space="preserve"> are time offsets (in millisecond) of CSI-RS resource </w:t>
      </w:r>
      <w:proofErr w:type="spellStart"/>
      <w:r w:rsidRPr="00047FB6">
        <w:rPr>
          <w:rFonts w:eastAsia="宋体"/>
          <w:b/>
          <w:lang w:eastAsia="zh-CN"/>
        </w:rPr>
        <w:t>i</w:t>
      </w:r>
      <w:proofErr w:type="spellEnd"/>
      <w:r w:rsidRPr="00047FB6">
        <w:rPr>
          <w:rFonts w:eastAsia="宋体"/>
          <w:b/>
          <w:lang w:eastAsia="zh-CN"/>
        </w:rPr>
        <w:t xml:space="preserve"> and j respectively</w:t>
      </w:r>
      <w:r w:rsidRPr="00047FB6">
        <w:rPr>
          <w:rFonts w:eastAsia="宋体" w:hint="eastAsia"/>
          <w:b/>
          <w:lang w:eastAsia="zh-CN"/>
        </w:rPr>
        <w:t>.</w:t>
      </w:r>
      <w:r w:rsidR="00EA2A33">
        <w:rPr>
          <w:rFonts w:eastAsia="宋体" w:hint="eastAsia"/>
          <w:b/>
          <w:lang w:eastAsia="zh-CN"/>
        </w:rPr>
        <w:t xml:space="preserve"> </w:t>
      </w:r>
      <w:bookmarkStart w:id="2" w:name="_GoBack"/>
      <w:bookmarkEnd w:id="2"/>
    </w:p>
    <w:p w:rsidR="0049272C" w:rsidRDefault="0049272C" w:rsidP="005627AB">
      <w:pPr>
        <w:pStyle w:val="2"/>
        <w:rPr>
          <w:rFonts w:eastAsiaTheme="minorEastAsia"/>
          <w:lang w:eastAsia="zh-CN"/>
        </w:rPr>
      </w:pPr>
      <w:r>
        <w:rPr>
          <w:rFonts w:hint="eastAsia"/>
          <w:lang w:eastAsia="zh-CN"/>
        </w:rPr>
        <w:t>2.</w:t>
      </w:r>
      <w:r>
        <w:rPr>
          <w:rFonts w:eastAsiaTheme="minorEastAsia" w:hint="eastAsia"/>
          <w:lang w:eastAsia="zh-CN"/>
        </w:rPr>
        <w:t>3</w:t>
      </w:r>
      <w:r>
        <w:rPr>
          <w:rFonts w:hint="eastAsia"/>
          <w:lang w:eastAsia="zh-CN"/>
        </w:rPr>
        <w:t xml:space="preserve"> </w:t>
      </w:r>
      <w:r>
        <w:rPr>
          <w:lang w:eastAsia="zh-CN"/>
        </w:rPr>
        <w:t>Starting point of 5ms</w:t>
      </w:r>
      <w:r>
        <w:rPr>
          <w:rFonts w:eastAsiaTheme="minorEastAsia" w:hint="eastAsia"/>
          <w:lang w:eastAsia="zh-CN"/>
        </w:rPr>
        <w:t xml:space="preserve"> </w:t>
      </w:r>
      <w:r w:rsidRPr="0049272C">
        <w:rPr>
          <w:lang w:eastAsia="zh-CN"/>
        </w:rPr>
        <w:t>CSI-RS window</w:t>
      </w:r>
    </w:p>
    <w:p w:rsidR="007A3F13" w:rsidRPr="007A3F13" w:rsidRDefault="007A3F13" w:rsidP="007A3F13">
      <w:pPr>
        <w:rPr>
          <w:rFonts w:eastAsiaTheme="minorEastAsia"/>
          <w:lang w:eastAsia="zh-CN"/>
        </w:rPr>
      </w:pPr>
      <w:r>
        <w:rPr>
          <w:rFonts w:eastAsiaTheme="minorEastAsia"/>
          <w:lang w:eastAsia="zh-CN"/>
        </w:rPr>
        <w:t>I</w:t>
      </w:r>
      <w:r>
        <w:rPr>
          <w:rFonts w:eastAsiaTheme="minorEastAsia" w:hint="eastAsia"/>
          <w:lang w:eastAsia="zh-CN"/>
        </w:rPr>
        <w:t>t has been agreed in RAN4#96e meeting that the CSI-RS</w:t>
      </w:r>
      <w:r w:rsidRPr="007A3F13">
        <w:rPr>
          <w:rFonts w:eastAsiaTheme="minorEastAsia"/>
          <w:lang w:eastAsia="zh-CN"/>
        </w:rPr>
        <w:t xml:space="preserve"> resources per frequency layers are configured within 5ms window</w:t>
      </w:r>
      <w:r w:rsidR="00D6061E">
        <w:rPr>
          <w:rFonts w:eastAsiaTheme="minorEastAsia" w:hint="eastAsia"/>
          <w:lang w:eastAsia="zh-CN"/>
        </w:rPr>
        <w:t xml:space="preserve">. </w:t>
      </w:r>
      <w:r w:rsidR="00D6061E">
        <w:rPr>
          <w:rFonts w:eastAsiaTheme="minorEastAsia"/>
          <w:lang w:eastAsia="zh-CN"/>
        </w:rPr>
        <w:t>A</w:t>
      </w:r>
      <w:r w:rsidR="00D6061E">
        <w:rPr>
          <w:rFonts w:eastAsiaTheme="minorEastAsia" w:hint="eastAsia"/>
          <w:lang w:eastAsia="zh-CN"/>
        </w:rPr>
        <w:t xml:space="preserve">nd </w:t>
      </w:r>
      <w:r w:rsidR="003C0BC5">
        <w:rPr>
          <w:rFonts w:eastAsiaTheme="minorEastAsia" w:hint="eastAsia"/>
          <w:lang w:eastAsia="zh-CN"/>
        </w:rPr>
        <w:t>then t</w:t>
      </w:r>
      <w:r>
        <w:rPr>
          <w:rFonts w:eastAsiaTheme="minorEastAsia" w:hint="eastAsia"/>
          <w:lang w:eastAsia="zh-CN"/>
        </w:rPr>
        <w:t>he startin</w:t>
      </w:r>
      <w:r w:rsidR="003C0BC5">
        <w:rPr>
          <w:rFonts w:eastAsiaTheme="minorEastAsia" w:hint="eastAsia"/>
          <w:lang w:eastAsia="zh-CN"/>
        </w:rPr>
        <w:t>g point of this 5ms window was discussed in last meeting</w:t>
      </w:r>
      <w:r w:rsidR="00D6061E">
        <w:rPr>
          <w:rFonts w:eastAsiaTheme="minorEastAsia" w:hint="eastAsia"/>
          <w:lang w:eastAsia="zh-CN"/>
        </w:rPr>
        <w:t>,</w:t>
      </w:r>
      <w:r w:rsidR="003C0BC5">
        <w:rPr>
          <w:rFonts w:eastAsiaTheme="minorEastAsia" w:hint="eastAsia"/>
          <w:lang w:eastAsia="zh-CN"/>
        </w:rPr>
        <w:t xml:space="preserve"> </w:t>
      </w:r>
      <w:r w:rsidR="00D6061E">
        <w:rPr>
          <w:rFonts w:eastAsiaTheme="minorEastAsia" w:hint="eastAsia"/>
          <w:lang w:eastAsia="zh-CN"/>
        </w:rPr>
        <w:t>but t</w:t>
      </w:r>
      <w:r w:rsidR="003C0BC5">
        <w:rPr>
          <w:rFonts w:eastAsiaTheme="minorEastAsia" w:hint="eastAsia"/>
          <w:lang w:eastAsia="zh-CN"/>
        </w:rPr>
        <w:t>here is no conclusion</w:t>
      </w:r>
      <w:r w:rsidR="009A3098">
        <w:rPr>
          <w:rFonts w:eastAsiaTheme="minorEastAsia" w:hint="eastAsia"/>
          <w:lang w:eastAsia="zh-CN"/>
        </w:rPr>
        <w:t xml:space="preserve"> and the options are captured in [1] as below: </w:t>
      </w:r>
    </w:p>
    <w:tbl>
      <w:tblPr>
        <w:tblStyle w:val="ab"/>
        <w:tblW w:w="0" w:type="auto"/>
        <w:tblLook w:val="04A0" w:firstRow="1" w:lastRow="0" w:firstColumn="1" w:lastColumn="0" w:noHBand="0" w:noVBand="1"/>
      </w:tblPr>
      <w:tblGrid>
        <w:gridCol w:w="9189"/>
      </w:tblGrid>
      <w:tr w:rsidR="00043FE0" w:rsidTr="00043FE0">
        <w:tc>
          <w:tcPr>
            <w:tcW w:w="9189" w:type="dxa"/>
          </w:tcPr>
          <w:p w:rsidR="002B4B52" w:rsidRPr="002B4B52" w:rsidRDefault="00834008" w:rsidP="000F5176">
            <w:pPr>
              <w:pStyle w:val="a8"/>
              <w:numPr>
                <w:ilvl w:val="0"/>
                <w:numId w:val="7"/>
              </w:numPr>
              <w:tabs>
                <w:tab w:val="num" w:pos="1440"/>
              </w:tabs>
              <w:overflowPunct/>
              <w:autoSpaceDE/>
              <w:autoSpaceDN/>
              <w:adjustRightInd/>
              <w:spacing w:after="120"/>
              <w:ind w:firstLineChars="0"/>
              <w:textAlignment w:val="auto"/>
              <w:rPr>
                <w:rFonts w:eastAsiaTheme="minorEastAsia"/>
                <w:highlight w:val="green"/>
                <w:lang w:val="en-US" w:eastAsia="zh-CN"/>
              </w:rPr>
            </w:pPr>
            <w:r w:rsidRPr="002B4B52">
              <w:rPr>
                <w:rFonts w:eastAsiaTheme="minorEastAsia"/>
                <w:highlight w:val="green"/>
                <w:lang w:val="en-US" w:eastAsia="zh-CN"/>
              </w:rPr>
              <w:t>Starting point of 5ms L CSI-RS window is to be specified in R16 with details FFS</w:t>
            </w:r>
          </w:p>
          <w:p w:rsidR="009B302C" w:rsidRPr="00043FE0" w:rsidRDefault="00834008" w:rsidP="000F5176">
            <w:pPr>
              <w:numPr>
                <w:ilvl w:val="1"/>
                <w:numId w:val="7"/>
              </w:numPr>
              <w:overflowPunct/>
              <w:autoSpaceDE/>
              <w:autoSpaceDN/>
              <w:adjustRightInd/>
              <w:spacing w:after="120"/>
              <w:textAlignment w:val="auto"/>
              <w:rPr>
                <w:rFonts w:eastAsiaTheme="minorEastAsia"/>
                <w:highlight w:val="green"/>
                <w:lang w:val="en-US" w:eastAsia="zh-CN"/>
              </w:rPr>
            </w:pPr>
            <w:r w:rsidRPr="00043FE0">
              <w:rPr>
                <w:rFonts w:eastAsiaTheme="minorEastAsia"/>
                <w:highlight w:val="green"/>
                <w:lang w:val="en-US" w:eastAsia="zh-CN"/>
              </w:rPr>
              <w:t>Option 1: Define the starting point of the 5ms window as the slot boundary of the first configured L3 CSI-RS resource is located.</w:t>
            </w:r>
          </w:p>
          <w:p w:rsidR="00043FE0" w:rsidRDefault="00834008" w:rsidP="000F5176">
            <w:pPr>
              <w:numPr>
                <w:ilvl w:val="1"/>
                <w:numId w:val="7"/>
              </w:numPr>
              <w:overflowPunct/>
              <w:autoSpaceDE/>
              <w:autoSpaceDN/>
              <w:adjustRightInd/>
              <w:spacing w:after="120"/>
              <w:textAlignment w:val="auto"/>
              <w:rPr>
                <w:rFonts w:eastAsiaTheme="minorEastAsia"/>
                <w:highlight w:val="green"/>
                <w:lang w:val="en-US" w:eastAsia="zh-CN"/>
              </w:rPr>
            </w:pPr>
            <w:r w:rsidRPr="00043FE0">
              <w:rPr>
                <w:rFonts w:eastAsiaTheme="minorEastAsia"/>
                <w:highlight w:val="green"/>
                <w:lang w:val="en-US" w:eastAsia="zh-CN"/>
              </w:rPr>
              <w:t>Option 2: Define the starting point of the 5ms window based on the resource with smallest offset which may not be the first resource.</w:t>
            </w:r>
          </w:p>
          <w:p w:rsidR="00043FE0" w:rsidRPr="00043FE0" w:rsidRDefault="00043FE0" w:rsidP="000F5176">
            <w:pPr>
              <w:numPr>
                <w:ilvl w:val="1"/>
                <w:numId w:val="7"/>
              </w:numPr>
              <w:overflowPunct/>
              <w:autoSpaceDE/>
              <w:autoSpaceDN/>
              <w:adjustRightInd/>
              <w:spacing w:after="120"/>
              <w:textAlignment w:val="auto"/>
              <w:rPr>
                <w:rFonts w:eastAsiaTheme="minorEastAsia"/>
                <w:highlight w:val="green"/>
                <w:lang w:val="en-US" w:eastAsia="zh-CN"/>
              </w:rPr>
            </w:pPr>
            <w:r w:rsidRPr="00043FE0">
              <w:rPr>
                <w:rFonts w:eastAsiaTheme="minorEastAsia"/>
                <w:highlight w:val="green"/>
                <w:lang w:val="en-US" w:eastAsia="zh-CN"/>
              </w:rPr>
              <w:t>Other options are not precluded.</w:t>
            </w:r>
          </w:p>
        </w:tc>
      </w:tr>
    </w:tbl>
    <w:p w:rsidR="00672EAB" w:rsidRDefault="00D9715B" w:rsidP="009D6723">
      <w:pPr>
        <w:tabs>
          <w:tab w:val="left" w:pos="851"/>
        </w:tabs>
        <w:spacing w:before="12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irstly i</w:t>
      </w:r>
      <w:r w:rsidRPr="00D9715B">
        <w:rPr>
          <w:rFonts w:eastAsiaTheme="minorEastAsia" w:hint="eastAsia"/>
          <w:lang w:eastAsia="zh-CN"/>
        </w:rPr>
        <w:t xml:space="preserve">n </w:t>
      </w:r>
      <w:r>
        <w:rPr>
          <w:rFonts w:eastAsiaTheme="minorEastAsia" w:hint="eastAsia"/>
          <w:lang w:eastAsia="zh-CN"/>
        </w:rPr>
        <w:t xml:space="preserve">our understanding, </w:t>
      </w:r>
      <w:r w:rsidR="00672EAB">
        <w:rPr>
          <w:rFonts w:eastAsiaTheme="minorEastAsia" w:hint="eastAsia"/>
          <w:lang w:eastAsia="zh-CN"/>
        </w:rPr>
        <w:t xml:space="preserve">it is not necessary to define this starting point. </w:t>
      </w:r>
      <w:r w:rsidR="00672EAB">
        <w:rPr>
          <w:rFonts w:eastAsiaTheme="minorEastAsia"/>
          <w:lang w:eastAsia="zh-CN"/>
        </w:rPr>
        <w:t>S</w:t>
      </w:r>
      <w:r w:rsidR="00672EAB">
        <w:rPr>
          <w:rFonts w:eastAsiaTheme="minorEastAsia" w:hint="eastAsia"/>
          <w:lang w:eastAsia="zh-CN"/>
        </w:rPr>
        <w:t xml:space="preserve">ince for intra-frequency measurement, the measurement is performed </w:t>
      </w:r>
      <w:r w:rsidR="009F5D93">
        <w:rPr>
          <w:rFonts w:eastAsiaTheme="minorEastAsia" w:hint="eastAsia"/>
          <w:lang w:eastAsia="zh-CN"/>
        </w:rPr>
        <w:t xml:space="preserve">based on the location of each CSI-RS resource and serving cell timing. </w:t>
      </w:r>
      <w:r w:rsidR="009F5D93">
        <w:rPr>
          <w:rFonts w:eastAsiaTheme="minorEastAsia"/>
          <w:lang w:eastAsia="zh-CN"/>
        </w:rPr>
        <w:t>F</w:t>
      </w:r>
      <w:r w:rsidR="009F5D93">
        <w:rPr>
          <w:rFonts w:eastAsiaTheme="minorEastAsia" w:hint="eastAsia"/>
          <w:lang w:eastAsia="zh-CN"/>
        </w:rPr>
        <w:t xml:space="preserve">or inter-frequency, the measurement is based on the gap configuration. </w:t>
      </w:r>
      <w:r w:rsidR="009F5D93">
        <w:rPr>
          <w:rFonts w:eastAsiaTheme="minorEastAsia"/>
          <w:lang w:eastAsia="zh-CN"/>
        </w:rPr>
        <w:t>N</w:t>
      </w:r>
      <w:r w:rsidR="009F5D93">
        <w:rPr>
          <w:rFonts w:eastAsiaTheme="minorEastAsia" w:hint="eastAsia"/>
          <w:lang w:eastAsia="zh-CN"/>
        </w:rPr>
        <w:t xml:space="preserve">o matter which case, UE do not need to search the CSI-RS resource relying on the starting point of time window. </w:t>
      </w:r>
      <w:r w:rsidR="009F5D93">
        <w:rPr>
          <w:rFonts w:eastAsiaTheme="minorEastAsia"/>
          <w:lang w:eastAsia="zh-CN"/>
        </w:rPr>
        <w:t>A</w:t>
      </w:r>
      <w:r w:rsidR="009F5D93">
        <w:rPr>
          <w:rFonts w:eastAsiaTheme="minorEastAsia" w:hint="eastAsia"/>
          <w:lang w:eastAsia="zh-CN"/>
        </w:rPr>
        <w:t xml:space="preserve">ctually, the 5ms window here is not a </w:t>
      </w:r>
      <w:r w:rsidR="00DA5228">
        <w:rPr>
          <w:rFonts w:eastAsiaTheme="minorEastAsia" w:hint="eastAsia"/>
          <w:lang w:eastAsia="zh-CN"/>
        </w:rPr>
        <w:t xml:space="preserve">real </w:t>
      </w:r>
      <w:r w:rsidR="009F5D93">
        <w:rPr>
          <w:rFonts w:eastAsiaTheme="minorEastAsia" w:hint="eastAsia"/>
          <w:lang w:eastAsia="zh-CN"/>
        </w:rPr>
        <w:t>window</w:t>
      </w:r>
      <w:r w:rsidR="00DA5228">
        <w:rPr>
          <w:rFonts w:eastAsiaTheme="minorEastAsia" w:hint="eastAsia"/>
          <w:lang w:eastAsia="zh-CN"/>
        </w:rPr>
        <w:t xml:space="preserve"> configured by NW</w:t>
      </w:r>
      <w:r w:rsidR="009F5D93">
        <w:rPr>
          <w:rFonts w:eastAsiaTheme="minorEastAsia" w:hint="eastAsia"/>
          <w:lang w:eastAsia="zh-CN"/>
        </w:rPr>
        <w:t xml:space="preserve">, </w:t>
      </w:r>
      <w:r w:rsidR="00DA5228">
        <w:rPr>
          <w:rFonts w:eastAsiaTheme="minorEastAsia" w:hint="eastAsia"/>
          <w:lang w:eastAsia="zh-CN"/>
        </w:rPr>
        <w:t xml:space="preserve">but </w:t>
      </w:r>
      <w:r w:rsidR="009F5D93">
        <w:rPr>
          <w:rFonts w:eastAsiaTheme="minorEastAsia" w:hint="eastAsia"/>
          <w:lang w:eastAsia="zh-CN"/>
        </w:rPr>
        <w:t>it is just a</w:t>
      </w:r>
      <w:r w:rsidR="009C71CB">
        <w:rPr>
          <w:rFonts w:eastAsiaTheme="minorEastAsia" w:hint="eastAsia"/>
          <w:lang w:eastAsia="zh-CN"/>
        </w:rPr>
        <w:t>n</w:t>
      </w:r>
      <w:r w:rsidR="009F5D93">
        <w:rPr>
          <w:rFonts w:eastAsiaTheme="minorEastAsia" w:hint="eastAsia"/>
          <w:lang w:eastAsia="zh-CN"/>
        </w:rPr>
        <w:t xml:space="preserve"> applicability restriction on the </w:t>
      </w:r>
      <w:r w:rsidR="0027679A">
        <w:rPr>
          <w:rFonts w:eastAsiaTheme="minorEastAsia" w:hint="eastAsia"/>
          <w:lang w:eastAsia="zh-CN"/>
        </w:rPr>
        <w:t xml:space="preserve">time </w:t>
      </w:r>
      <w:r w:rsidR="009F5D93">
        <w:rPr>
          <w:rFonts w:eastAsiaTheme="minorEastAsia" w:hint="eastAsia"/>
          <w:lang w:eastAsia="zh-CN"/>
        </w:rPr>
        <w:t xml:space="preserve">interval of CSI-RS resources. </w:t>
      </w:r>
      <w:r w:rsidR="00DA5228">
        <w:rPr>
          <w:rFonts w:eastAsiaTheme="minorEastAsia"/>
          <w:lang w:eastAsia="zh-CN"/>
        </w:rPr>
        <w:t>H</w:t>
      </w:r>
      <w:r w:rsidR="00DA5228">
        <w:rPr>
          <w:rFonts w:eastAsiaTheme="minorEastAsia" w:hint="eastAsia"/>
          <w:lang w:eastAsia="zh-CN"/>
        </w:rPr>
        <w:t xml:space="preserve">aving this starting point </w:t>
      </w:r>
      <w:r w:rsidR="008A4D3A">
        <w:rPr>
          <w:rFonts w:eastAsiaTheme="minorEastAsia" w:hint="eastAsia"/>
          <w:lang w:eastAsia="zh-CN"/>
        </w:rPr>
        <w:t>do</w:t>
      </w:r>
      <w:r w:rsidR="00BB1AD6">
        <w:rPr>
          <w:rFonts w:eastAsiaTheme="minorEastAsia" w:hint="eastAsia"/>
          <w:lang w:eastAsia="zh-CN"/>
        </w:rPr>
        <w:t>es</w:t>
      </w:r>
      <w:r w:rsidR="008A4D3A">
        <w:rPr>
          <w:rFonts w:eastAsiaTheme="minorEastAsia" w:hint="eastAsia"/>
          <w:lang w:eastAsia="zh-CN"/>
        </w:rPr>
        <w:t xml:space="preserve"> not provide any </w:t>
      </w:r>
      <w:r w:rsidR="008A4D3A">
        <w:rPr>
          <w:rFonts w:eastAsiaTheme="minorEastAsia"/>
          <w:lang w:eastAsia="zh-CN"/>
        </w:rPr>
        <w:t>benefit</w:t>
      </w:r>
      <w:r w:rsidR="008A4D3A">
        <w:rPr>
          <w:rFonts w:eastAsiaTheme="minorEastAsia" w:hint="eastAsia"/>
          <w:lang w:eastAsia="zh-CN"/>
        </w:rPr>
        <w:t xml:space="preserve"> on the requirement or implementation. </w:t>
      </w:r>
    </w:p>
    <w:p w:rsidR="0049272C" w:rsidRPr="00D9715B" w:rsidRDefault="00BB1AD6" w:rsidP="009D6723">
      <w:pPr>
        <w:tabs>
          <w:tab w:val="left" w:pos="851"/>
        </w:tabs>
        <w:spacing w:before="120" w:after="120"/>
        <w:jc w:val="both"/>
        <w:rPr>
          <w:rFonts w:eastAsiaTheme="minorEastAsia"/>
          <w:lang w:eastAsia="zh-CN"/>
        </w:rPr>
      </w:pPr>
      <w:r>
        <w:rPr>
          <w:rFonts w:eastAsiaTheme="minorEastAsia"/>
          <w:lang w:eastAsia="zh-CN"/>
        </w:rPr>
        <w:t>O</w:t>
      </w:r>
      <w:r>
        <w:rPr>
          <w:rFonts w:eastAsiaTheme="minorEastAsia" w:hint="eastAsia"/>
          <w:lang w:eastAsia="zh-CN"/>
        </w:rPr>
        <w:t>n the other hand, if the starting point is to be defined, it should be</w:t>
      </w:r>
      <w:r w:rsidR="00F51486">
        <w:rPr>
          <w:rFonts w:eastAsiaTheme="minorEastAsia" w:hint="eastAsia"/>
          <w:lang w:eastAsia="zh-CN"/>
        </w:rPr>
        <w:t xml:space="preserve"> defined from the NW configuration point of view. </w:t>
      </w:r>
      <w:r w:rsidR="0077753B">
        <w:rPr>
          <w:rFonts w:eastAsiaTheme="minorEastAsia"/>
          <w:lang w:eastAsia="zh-CN"/>
        </w:rPr>
        <w:t>F</w:t>
      </w:r>
      <w:r w:rsidR="0077753B">
        <w:rPr>
          <w:rFonts w:eastAsiaTheme="minorEastAsia" w:hint="eastAsia"/>
          <w:lang w:eastAsia="zh-CN"/>
        </w:rPr>
        <w:t xml:space="preserve">or this part, </w:t>
      </w:r>
      <w:r w:rsidR="008F6D6D">
        <w:rPr>
          <w:rFonts w:eastAsiaTheme="minorEastAsia" w:hint="eastAsia"/>
          <w:lang w:eastAsia="zh-CN"/>
        </w:rPr>
        <w:t xml:space="preserve">in our understanding, </w:t>
      </w:r>
      <w:r w:rsidR="0077753B">
        <w:rPr>
          <w:rFonts w:eastAsiaTheme="minorEastAsia" w:hint="eastAsia"/>
          <w:lang w:eastAsia="zh-CN"/>
        </w:rPr>
        <w:t xml:space="preserve">there is no difference </w:t>
      </w:r>
      <w:r w:rsidR="006057D5">
        <w:rPr>
          <w:rFonts w:eastAsiaTheme="minorEastAsia" w:hint="eastAsia"/>
          <w:lang w:eastAsia="zh-CN"/>
        </w:rPr>
        <w:t>between</w:t>
      </w:r>
      <w:r w:rsidR="0077753B">
        <w:rPr>
          <w:rFonts w:eastAsiaTheme="minorEastAsia" w:hint="eastAsia"/>
          <w:lang w:eastAsia="zh-CN"/>
        </w:rPr>
        <w:t xml:space="preserve"> </w:t>
      </w:r>
      <w:r w:rsidR="0077753B">
        <w:rPr>
          <w:rFonts w:eastAsiaTheme="minorEastAsia"/>
          <w:lang w:eastAsia="zh-CN"/>
        </w:rPr>
        <w:t>‘</w:t>
      </w:r>
      <w:r w:rsidR="0077753B">
        <w:rPr>
          <w:rFonts w:eastAsiaTheme="minorEastAsia" w:hint="eastAsia"/>
          <w:lang w:eastAsia="zh-CN"/>
        </w:rPr>
        <w:t>first configured CSI-RS resource</w:t>
      </w:r>
      <w:r w:rsidR="0077753B">
        <w:rPr>
          <w:rFonts w:eastAsiaTheme="minorEastAsia"/>
          <w:lang w:eastAsia="zh-CN"/>
        </w:rPr>
        <w:t>’</w:t>
      </w:r>
      <w:r w:rsidR="0077753B">
        <w:rPr>
          <w:rFonts w:eastAsiaTheme="minorEastAsia" w:hint="eastAsia"/>
          <w:lang w:eastAsia="zh-CN"/>
        </w:rPr>
        <w:t xml:space="preserve"> and </w:t>
      </w:r>
      <w:r w:rsidR="0077753B">
        <w:rPr>
          <w:rFonts w:eastAsiaTheme="minorEastAsia"/>
          <w:lang w:eastAsia="zh-CN"/>
        </w:rPr>
        <w:t>‘</w:t>
      </w:r>
      <w:r w:rsidR="0077753B">
        <w:rPr>
          <w:rFonts w:eastAsiaTheme="minorEastAsia" w:hint="eastAsia"/>
          <w:lang w:eastAsia="zh-CN"/>
        </w:rPr>
        <w:t>the resource with smallest offset</w:t>
      </w:r>
      <w:r w:rsidR="0077753B">
        <w:rPr>
          <w:rFonts w:eastAsiaTheme="minorEastAsia"/>
          <w:lang w:eastAsia="zh-CN"/>
        </w:rPr>
        <w:t>’</w:t>
      </w:r>
      <w:r w:rsidR="0077753B">
        <w:rPr>
          <w:rFonts w:eastAsiaTheme="minorEastAsia" w:hint="eastAsia"/>
          <w:lang w:eastAsia="zh-CN"/>
        </w:rPr>
        <w:t xml:space="preserve">. </w:t>
      </w:r>
      <w:r w:rsidR="003A79BF">
        <w:rPr>
          <w:rFonts w:eastAsiaTheme="minorEastAsia"/>
          <w:lang w:eastAsia="zh-CN"/>
        </w:rPr>
        <w:t>I</w:t>
      </w:r>
      <w:r w:rsidR="003A79BF">
        <w:rPr>
          <w:rFonts w:eastAsiaTheme="minorEastAsia" w:hint="eastAsia"/>
          <w:lang w:eastAsia="zh-CN"/>
        </w:rPr>
        <w:t xml:space="preserve">t is not clear what the case is when the first configured CSI-RS resource has the larger offset. </w:t>
      </w:r>
    </w:p>
    <w:p w:rsidR="0049272C" w:rsidRPr="00C45B70" w:rsidRDefault="00C45B70" w:rsidP="009D6723">
      <w:pPr>
        <w:tabs>
          <w:tab w:val="left" w:pos="851"/>
        </w:tabs>
        <w:spacing w:before="120" w:after="120"/>
        <w:jc w:val="both"/>
        <w:rPr>
          <w:rFonts w:eastAsiaTheme="minorEastAsia"/>
          <w:b/>
          <w:lang w:eastAsia="zh-CN"/>
        </w:rPr>
      </w:pPr>
      <w:r w:rsidRPr="00F24E59">
        <w:rPr>
          <w:rFonts w:eastAsiaTheme="minorEastAsia" w:hint="eastAsia"/>
          <w:b/>
          <w:lang w:eastAsia="zh-CN"/>
        </w:rPr>
        <w:t xml:space="preserve">Proposal </w:t>
      </w:r>
      <w:r>
        <w:rPr>
          <w:rFonts w:eastAsiaTheme="minorEastAsia" w:hint="eastAsia"/>
          <w:b/>
          <w:lang w:eastAsia="zh-CN"/>
        </w:rPr>
        <w:t>3</w:t>
      </w:r>
      <w:r w:rsidRPr="00F24E59">
        <w:rPr>
          <w:rFonts w:eastAsiaTheme="minorEastAsia" w:hint="eastAsia"/>
          <w:b/>
          <w:lang w:eastAsia="zh-CN"/>
        </w:rPr>
        <w:t xml:space="preserve">: </w:t>
      </w:r>
      <w:r w:rsidR="00020188">
        <w:rPr>
          <w:rFonts w:eastAsiaTheme="minorEastAsia" w:hint="eastAsia"/>
          <w:b/>
          <w:lang w:eastAsia="zh-CN"/>
        </w:rPr>
        <w:t>There is no need to define the starting point of the 5ms time window</w:t>
      </w:r>
      <w:r w:rsidRPr="00F24E59">
        <w:rPr>
          <w:rFonts w:eastAsiaTheme="minorEastAsia" w:hint="eastAsia"/>
          <w:b/>
          <w:lang w:eastAsia="zh-CN"/>
        </w:rPr>
        <w:t xml:space="preserve">. </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D6061E" w:rsidRDefault="00060126" w:rsidP="00060126">
      <w:pPr>
        <w:spacing w:after="0"/>
        <w:rPr>
          <w:rFonts w:eastAsiaTheme="minorEastAsia"/>
          <w:lang w:eastAsia="zh-CN"/>
        </w:rPr>
      </w:pPr>
      <w:r w:rsidRPr="00D6061E">
        <w:rPr>
          <w:rFonts w:eastAsiaTheme="minorEastAsia" w:hint="eastAsia"/>
          <w:lang w:eastAsia="zh-CN"/>
        </w:rPr>
        <w:t xml:space="preserve">In this contribution, we </w:t>
      </w:r>
      <w:r w:rsidR="00744D5E" w:rsidRPr="00D6061E">
        <w:rPr>
          <w:rFonts w:eastAsiaTheme="minorEastAsia" w:hint="eastAsia"/>
          <w:lang w:eastAsia="zh-CN"/>
        </w:rPr>
        <w:t xml:space="preserve">further </w:t>
      </w:r>
      <w:r w:rsidR="00092E9E" w:rsidRPr="00D6061E">
        <w:rPr>
          <w:rFonts w:eastAsiaTheme="minorEastAsia" w:hint="eastAsia"/>
          <w:lang w:eastAsia="zh-CN"/>
        </w:rPr>
        <w:t>discuss</w:t>
      </w:r>
      <w:r w:rsidRPr="00D6061E">
        <w:rPr>
          <w:rFonts w:eastAsiaTheme="minorEastAsia" w:hint="eastAsia"/>
          <w:lang w:eastAsia="zh-CN"/>
        </w:rPr>
        <w:t xml:space="preserve"> the </w:t>
      </w:r>
      <w:r w:rsidR="0019778D" w:rsidRPr="00D6061E">
        <w:rPr>
          <w:rFonts w:eastAsiaTheme="minorEastAsia" w:hint="eastAsia"/>
          <w:lang w:eastAsia="zh-CN"/>
        </w:rPr>
        <w:t xml:space="preserve">remaining issues on </w:t>
      </w:r>
      <w:r w:rsidRPr="00D6061E">
        <w:rPr>
          <w:rFonts w:eastAsiaTheme="minorEastAsia" w:hint="eastAsia"/>
          <w:lang w:eastAsia="zh-CN"/>
        </w:rPr>
        <w:t>CSI-RS based measurement</w:t>
      </w:r>
      <w:r w:rsidR="00744D5E" w:rsidRPr="00D6061E">
        <w:rPr>
          <w:rFonts w:eastAsiaTheme="minorEastAsia" w:hint="eastAsia"/>
          <w:lang w:eastAsia="zh-CN"/>
        </w:rPr>
        <w:t xml:space="preserve"> requirements</w:t>
      </w:r>
      <w:r w:rsidRPr="00D6061E">
        <w:rPr>
          <w:rFonts w:eastAsiaTheme="minorEastAsia" w:hint="eastAsia"/>
          <w:lang w:eastAsia="zh-CN"/>
        </w:rPr>
        <w:t xml:space="preserve">, and give </w:t>
      </w:r>
      <w:r w:rsidR="0019778D" w:rsidRPr="00D6061E">
        <w:rPr>
          <w:rFonts w:eastAsiaTheme="minorEastAsia" w:hint="eastAsia"/>
          <w:lang w:eastAsia="zh-CN"/>
        </w:rPr>
        <w:t xml:space="preserve">the </w:t>
      </w:r>
      <w:r w:rsidR="00C357EE" w:rsidRPr="00D6061E">
        <w:rPr>
          <w:rFonts w:eastAsiaTheme="minorEastAsia" w:hint="eastAsia"/>
          <w:lang w:eastAsia="zh-CN"/>
        </w:rPr>
        <w:t>following proposals</w:t>
      </w:r>
      <w:r w:rsidRPr="00D6061E">
        <w:rPr>
          <w:rFonts w:eastAsiaTheme="minorEastAsia" w:hint="eastAsia"/>
          <w:lang w:eastAsia="zh-CN"/>
        </w:rPr>
        <w:t>.</w:t>
      </w:r>
      <w:r w:rsidR="001B153F" w:rsidRPr="00D6061E">
        <w:rPr>
          <w:rFonts w:eastAsiaTheme="minorEastAsia" w:hint="eastAsia"/>
          <w:lang w:eastAsia="zh-CN"/>
        </w:rPr>
        <w:t xml:space="preserve"> </w:t>
      </w:r>
    </w:p>
    <w:p w:rsidR="001B153F" w:rsidRPr="00D6061E" w:rsidRDefault="001B153F" w:rsidP="001B153F">
      <w:pPr>
        <w:spacing w:beforeLines="100" w:before="240"/>
        <w:rPr>
          <w:rFonts w:eastAsiaTheme="minorEastAsia"/>
          <w:b/>
          <w:lang w:eastAsia="zh-CN"/>
        </w:rPr>
      </w:pPr>
      <w:r w:rsidRPr="00D6061E">
        <w:rPr>
          <w:rFonts w:eastAsiaTheme="minorEastAsia"/>
          <w:b/>
          <w:lang w:val="en-US" w:eastAsia="zh-CN"/>
        </w:rPr>
        <w:t>P</w:t>
      </w:r>
      <w:r w:rsidRPr="00D6061E">
        <w:rPr>
          <w:rFonts w:eastAsiaTheme="minorEastAsia" w:hint="eastAsia"/>
          <w:b/>
          <w:lang w:val="en-US" w:eastAsia="zh-CN"/>
        </w:rPr>
        <w:t xml:space="preserve">roposal 1: </w:t>
      </w:r>
      <w:r w:rsidRPr="00D6061E">
        <w:rPr>
          <w:rFonts w:eastAsiaTheme="minorEastAsia"/>
          <w:b/>
          <w:lang w:val="en-US" w:eastAsia="zh-CN"/>
        </w:rPr>
        <w:t xml:space="preserve">When UE performs CSI-RS intra-frequency measurements in a TDD band, UE is not expected to transmit PUCCH/PUSCH/SRS on CSI-RS resource symbols to be </w:t>
      </w:r>
      <w:proofErr w:type="gramStart"/>
      <w:r w:rsidRPr="00D6061E">
        <w:rPr>
          <w:rFonts w:eastAsiaTheme="minorEastAsia"/>
          <w:b/>
          <w:lang w:val="en-US" w:eastAsia="zh-CN"/>
        </w:rPr>
        <w:t>measured,</w:t>
      </w:r>
      <w:proofErr w:type="gramEnd"/>
      <w:r w:rsidRPr="00D6061E">
        <w:rPr>
          <w:rFonts w:eastAsiaTheme="minorEastAsia"/>
          <w:b/>
          <w:lang w:val="en-US" w:eastAsia="zh-CN"/>
        </w:rPr>
        <w:t xml:space="preserve"> and on 1 OFDM symbol before and after each consecutive CSI-RS symbols to be measured.</w:t>
      </w:r>
    </w:p>
    <w:p w:rsidR="00AC25E9" w:rsidRPr="00047FB6" w:rsidRDefault="00AC25E9" w:rsidP="00AC25E9">
      <w:pPr>
        <w:tabs>
          <w:tab w:val="left" w:pos="851"/>
        </w:tabs>
        <w:spacing w:before="120" w:after="120"/>
        <w:jc w:val="both"/>
        <w:rPr>
          <w:rFonts w:eastAsiaTheme="minorEastAsia"/>
          <w:b/>
          <w:lang w:eastAsia="zh-CN"/>
        </w:rPr>
      </w:pPr>
      <w:r w:rsidRPr="00047FB6">
        <w:rPr>
          <w:rFonts w:eastAsiaTheme="minorEastAsia" w:hint="eastAsia"/>
          <w:b/>
          <w:lang w:eastAsia="zh-CN"/>
        </w:rPr>
        <w:t xml:space="preserve">Proposal 2: </w:t>
      </w:r>
      <w:r>
        <w:rPr>
          <w:rFonts w:eastAsiaTheme="minorEastAsia" w:hint="eastAsia"/>
          <w:b/>
          <w:lang w:eastAsia="zh-CN"/>
        </w:rPr>
        <w:t>F</w:t>
      </w:r>
      <w:r w:rsidRPr="00047FB6">
        <w:rPr>
          <w:rFonts w:eastAsiaTheme="minorEastAsia" w:hint="eastAsia"/>
          <w:b/>
          <w:lang w:eastAsia="zh-CN"/>
        </w:rPr>
        <w:t xml:space="preserve">or the applicability of CSI-RS L3 measurement on the CSI-RS configuration, one of the following options can be accepted: </w:t>
      </w:r>
    </w:p>
    <w:p w:rsidR="00AC25E9" w:rsidRPr="00921961" w:rsidRDefault="00AC25E9" w:rsidP="00921961">
      <w:pPr>
        <w:pStyle w:val="a8"/>
        <w:numPr>
          <w:ilvl w:val="0"/>
          <w:numId w:val="32"/>
        </w:numPr>
        <w:tabs>
          <w:tab w:val="left" w:pos="851"/>
        </w:tabs>
        <w:spacing w:before="120" w:after="120"/>
        <w:ind w:firstLineChars="0"/>
        <w:jc w:val="both"/>
        <w:rPr>
          <w:rFonts w:eastAsiaTheme="minorEastAsia"/>
          <w:b/>
          <w:lang w:eastAsia="zh-CN"/>
        </w:rPr>
      </w:pPr>
      <w:r w:rsidRPr="00921961">
        <w:rPr>
          <w:rFonts w:eastAsiaTheme="minorEastAsia"/>
          <w:b/>
          <w:lang w:eastAsia="zh-CN"/>
        </w:rPr>
        <w:t>O</w:t>
      </w:r>
      <w:r w:rsidRPr="00921961">
        <w:rPr>
          <w:rFonts w:eastAsiaTheme="minorEastAsia" w:hint="eastAsia"/>
          <w:b/>
          <w:lang w:eastAsia="zh-CN"/>
        </w:rPr>
        <w:t xml:space="preserve">ption 1: </w:t>
      </w:r>
      <w:r w:rsidRPr="00921961">
        <w:rPr>
          <w:rFonts w:eastAsiaTheme="minorEastAsia"/>
          <w:b/>
          <w:lang w:eastAsia="zh-CN"/>
        </w:rPr>
        <w:t>All CSI-RS resources in the same MO are configured in the same 5ms window</w:t>
      </w:r>
      <w:r w:rsidRPr="00921961">
        <w:rPr>
          <w:rFonts w:eastAsiaTheme="minorEastAsia" w:hint="eastAsia"/>
          <w:b/>
          <w:lang w:eastAsia="zh-CN"/>
        </w:rPr>
        <w:t>.</w:t>
      </w:r>
    </w:p>
    <w:p w:rsidR="00AC25E9" w:rsidRPr="00921961" w:rsidRDefault="00AC25E9" w:rsidP="00921961">
      <w:pPr>
        <w:pStyle w:val="a8"/>
        <w:numPr>
          <w:ilvl w:val="0"/>
          <w:numId w:val="32"/>
        </w:numPr>
        <w:tabs>
          <w:tab w:val="left" w:pos="851"/>
        </w:tabs>
        <w:spacing w:before="120" w:after="120"/>
        <w:ind w:firstLineChars="0"/>
        <w:jc w:val="both"/>
        <w:rPr>
          <w:rFonts w:eastAsiaTheme="minorEastAsia"/>
          <w:b/>
          <w:lang w:eastAsia="zh-CN"/>
        </w:rPr>
      </w:pPr>
      <w:r w:rsidRPr="00921961">
        <w:rPr>
          <w:rFonts w:eastAsiaTheme="minorEastAsia"/>
          <w:b/>
          <w:lang w:eastAsia="zh-CN"/>
        </w:rPr>
        <w:t>O</w:t>
      </w:r>
      <w:r w:rsidRPr="00921961">
        <w:rPr>
          <w:rFonts w:eastAsiaTheme="minorEastAsia" w:hint="eastAsia"/>
          <w:b/>
          <w:lang w:eastAsia="zh-CN"/>
        </w:rPr>
        <w:t xml:space="preserve">ption 2: The CSI-RS resources can be configured as </w:t>
      </w:r>
    </w:p>
    <w:p w:rsidR="00921961" w:rsidRDefault="00AC25E9" w:rsidP="00921961">
      <w:pPr>
        <w:spacing w:before="120" w:after="120"/>
        <w:ind w:leftChars="200" w:left="400"/>
        <w:jc w:val="center"/>
        <w:rPr>
          <w:rFonts w:eastAsia="宋体" w:hint="eastAsia"/>
          <w:b/>
          <w:lang w:eastAsia="zh-CN"/>
        </w:rPr>
      </w:pPr>
      <m:oMathPara>
        <m:oMath>
          <m:r>
            <m:rPr>
              <m:nor/>
            </m:rPr>
            <w:rPr>
              <w:rFonts w:ascii="Cambria Math" w:eastAsia="宋体" w:hAnsi="Cambria Math"/>
              <w:b/>
              <w:lang w:eastAsia="zh-CN"/>
            </w:rPr>
            <m:t>Mod</m:t>
          </m:r>
          <m:d>
            <m:dPr>
              <m:ctrlPr>
                <w:rPr>
                  <w:rFonts w:ascii="Cambria Math" w:eastAsia="宋体" w:hAnsi="Cambria Math"/>
                  <w:b/>
                </w:rPr>
              </m:ctrlPr>
            </m:dPr>
            <m:e>
              <m:d>
                <m:dPr>
                  <m:begChr m:val="|"/>
                  <m:endChr m:val="|"/>
                  <m:ctrlPr>
                    <w:rPr>
                      <w:rFonts w:ascii="Cambria Math" w:eastAsia="宋体" w:hAnsi="Cambria Math"/>
                      <w:b/>
                    </w:rPr>
                  </m:ctrlPr>
                </m:dPr>
                <m:e>
                  <m:sSub>
                    <m:sSubPr>
                      <m:ctrlPr>
                        <w:rPr>
                          <w:rFonts w:ascii="Cambria Math" w:eastAsia="宋体" w:hAnsi="Cambria Math"/>
                          <w:b/>
                        </w:rPr>
                      </m:ctrlPr>
                    </m:sSubPr>
                    <m:e>
                      <m:r>
                        <m:rPr>
                          <m:nor/>
                        </m:rPr>
                        <w:rPr>
                          <w:rFonts w:ascii="Cambria Math" w:eastAsia="宋体" w:hAnsi="Cambria Math"/>
                          <w:b/>
                          <w:lang w:eastAsia="zh-CN"/>
                        </w:rPr>
                        <m:t>Off</m:t>
                      </m:r>
                    </m:e>
                    <m:sub>
                      <w:proofErr w:type="spellStart"/>
                      <m:r>
                        <m:rPr>
                          <m:nor/>
                        </m:rPr>
                        <w:rPr>
                          <w:rFonts w:ascii="Cambria Math" w:eastAsia="宋体" w:hAnsi="Cambria Math"/>
                          <w:b/>
                          <w:lang w:eastAsia="zh-CN"/>
                        </w:rPr>
                        <m:t>i</m:t>
                      </m:r>
                      <w:proofErr w:type="spellEnd"/>
                    </m:sub>
                  </m:sSub>
                  <m:r>
                    <m:rPr>
                      <m:nor/>
                    </m:rPr>
                    <w:rPr>
                      <w:rFonts w:ascii="Cambria Math" w:eastAsia="宋体" w:hAnsi="Cambria Math"/>
                      <w:b/>
                      <w:lang w:eastAsia="zh-CN"/>
                    </w:rPr>
                    <m:t>-</m:t>
                  </m:r>
                  <m:sSub>
                    <m:sSubPr>
                      <m:ctrlPr>
                        <w:rPr>
                          <w:rFonts w:ascii="Cambria Math" w:eastAsia="宋体" w:hAnsi="Cambria Math"/>
                          <w:b/>
                          <w:i/>
                        </w:rPr>
                      </m:ctrlPr>
                    </m:sSubPr>
                    <m:e>
                      <m:r>
                        <m:rPr>
                          <m:nor/>
                        </m:rPr>
                        <w:rPr>
                          <w:rFonts w:ascii="Cambria Math" w:eastAsia="宋体" w:hAnsi="Cambria Math"/>
                          <w:b/>
                          <w:lang w:eastAsia="zh-CN"/>
                        </w:rPr>
                        <m:t>Off</m:t>
                      </m:r>
                    </m:e>
                    <m:sub>
                      <w:proofErr w:type="spellStart"/>
                      <m:r>
                        <m:rPr>
                          <m:nor/>
                        </m:rPr>
                        <w:rPr>
                          <w:rFonts w:ascii="Cambria Math" w:eastAsia="宋体" w:hAnsi="Cambria Math"/>
                          <w:b/>
                          <w:lang w:eastAsia="zh-CN"/>
                        </w:rPr>
                        <m:t>i</m:t>
                      </m:r>
                      <w:proofErr w:type="spellEnd"/>
                    </m:sub>
                  </m:sSub>
                </m:e>
              </m:d>
              <m:r>
                <m:rPr>
                  <m:nor/>
                </m:rPr>
                <w:rPr>
                  <w:rFonts w:ascii="Cambria Math" w:eastAsia="宋体" w:hAnsi="Cambria Math"/>
                  <w:b/>
                  <w:lang w:eastAsia="zh-CN"/>
                </w:rPr>
                <m:t xml:space="preserve">, </m:t>
              </m:r>
              <m:r>
                <m:rPr>
                  <m:nor/>
                </m:rPr>
                <w:rPr>
                  <w:rFonts w:ascii="Cambria Math" w:eastAsia="宋体" w:hAnsi="Cambria Math" w:hint="eastAsia"/>
                  <w:b/>
                  <w:i/>
                  <w:lang w:eastAsia="zh-CN"/>
                </w:rPr>
                <m:t>2</m:t>
              </m:r>
              <m:r>
                <m:rPr>
                  <m:nor/>
                </m:rPr>
                <w:rPr>
                  <w:rFonts w:ascii="Cambria Math" w:eastAsia="宋体" w:hAnsi="Cambria Math"/>
                  <w:b/>
                  <w:i/>
                </w:rPr>
                <m:t>0</m:t>
              </m:r>
              <m:ctrlPr>
                <w:rPr>
                  <w:rFonts w:ascii="Cambria Math" w:eastAsia="宋体" w:hAnsi="Cambria Math"/>
                  <w:b/>
                  <w:i/>
                </w:rPr>
              </m:ctrlPr>
            </m:e>
          </m:d>
          <m:r>
            <m:rPr>
              <m:nor/>
            </m:rPr>
            <w:rPr>
              <w:rFonts w:ascii="Cambria Math" w:eastAsia="宋体" w:hAnsi="Cambria Math"/>
              <w:b/>
              <w:lang w:eastAsia="zh-CN"/>
            </w:rPr>
            <m:t xml:space="preserve"> ≤</m:t>
          </m:r>
          <m:r>
            <m:rPr>
              <m:nor/>
            </m:rPr>
            <w:rPr>
              <w:rFonts w:ascii="Cambria Math" w:eastAsia="宋体" w:hAnsi="Cambria Math"/>
              <w:b/>
              <w:i/>
            </w:rPr>
            <m:t>5</m:t>
          </m:r>
        </m:oMath>
      </m:oMathPara>
    </w:p>
    <w:p w:rsidR="00AC25E9" w:rsidRPr="00921961" w:rsidRDefault="00AC25E9" w:rsidP="00921961">
      <w:pPr>
        <w:spacing w:before="120" w:after="120"/>
        <w:ind w:leftChars="200" w:left="400"/>
        <w:jc w:val="center"/>
        <w:rPr>
          <w:rFonts w:eastAsia="宋体"/>
          <w:b/>
          <w:lang w:eastAsia="zh-CN"/>
        </w:rPr>
      </w:pPr>
      <w:proofErr w:type="gramStart"/>
      <w:r w:rsidRPr="00047FB6">
        <w:rPr>
          <w:rFonts w:eastAsia="宋体" w:hint="eastAsia"/>
          <w:b/>
          <w:lang w:eastAsia="zh-CN"/>
        </w:rPr>
        <w:t>w</w:t>
      </w:r>
      <w:r w:rsidRPr="00047FB6">
        <w:rPr>
          <w:rFonts w:eastAsia="宋体"/>
          <w:b/>
          <w:lang w:eastAsia="zh-CN"/>
        </w:rPr>
        <w:t>here</w:t>
      </w:r>
      <w:proofErr w:type="gramEnd"/>
      <w:r w:rsidRPr="00047FB6">
        <w:rPr>
          <w:rFonts w:eastAsia="宋体"/>
          <w:b/>
          <w:lang w:eastAsia="zh-CN"/>
        </w:rPr>
        <w:t xml:space="preserve"> </w:t>
      </w:r>
      <m:oMath>
        <m:sSub>
          <m:sSubPr>
            <m:ctrlPr>
              <w:rPr>
                <w:rFonts w:ascii="Cambria Math" w:eastAsia="宋体" w:hAnsi="Cambria Math" w:cs="宋体"/>
                <w:b/>
                <w:sz w:val="24"/>
                <w:szCs w:val="24"/>
              </w:rPr>
            </m:ctrlPr>
          </m:sSubPr>
          <m:e>
            <m:r>
              <m:rPr>
                <m:nor/>
              </m:rPr>
              <w:rPr>
                <w:rFonts w:ascii="Cambria Math" w:eastAsia="宋体" w:hAnsi="Cambria Math"/>
                <w:b/>
                <w:lang w:eastAsia="zh-CN"/>
              </w:rPr>
              <m:t>Off</m:t>
            </m:r>
          </m:e>
          <m:sub>
            <w:proofErr w:type="spellStart"/>
            <m:r>
              <m:rPr>
                <m:nor/>
              </m:rPr>
              <w:rPr>
                <w:rFonts w:ascii="Cambria Math" w:eastAsia="宋体" w:hAnsi="Cambria Math"/>
                <w:b/>
                <w:lang w:eastAsia="zh-CN"/>
              </w:rPr>
              <m:t>i</m:t>
            </m:r>
            <w:proofErr w:type="spellEnd"/>
          </m:sub>
        </m:sSub>
      </m:oMath>
      <w:r w:rsidRPr="00047FB6">
        <w:rPr>
          <w:rFonts w:eastAsia="宋体"/>
          <w:b/>
          <w:lang w:eastAsia="zh-CN"/>
        </w:rPr>
        <w:t xml:space="preserve"> and </w:t>
      </w:r>
      <m:oMath>
        <m:sSub>
          <m:sSubPr>
            <m:ctrlPr>
              <w:rPr>
                <w:rFonts w:ascii="Cambria Math" w:eastAsia="宋体" w:hAnsi="Cambria Math" w:cs="宋体"/>
                <w:b/>
                <w:sz w:val="24"/>
                <w:szCs w:val="24"/>
              </w:rPr>
            </m:ctrlPr>
          </m:sSubPr>
          <m:e>
            <m:r>
              <m:rPr>
                <m:nor/>
              </m:rPr>
              <w:rPr>
                <w:rFonts w:ascii="Cambria Math" w:eastAsia="宋体" w:hAnsi="Cambria Math"/>
                <w:b/>
                <w:lang w:eastAsia="zh-CN"/>
              </w:rPr>
              <m:t>Off</m:t>
            </m:r>
          </m:e>
          <m:sub>
            <m:r>
              <m:rPr>
                <m:nor/>
              </m:rPr>
              <w:rPr>
                <w:rFonts w:ascii="Cambria Math" w:eastAsia="宋体" w:hAnsi="Cambria Math"/>
                <w:b/>
                <w:lang w:eastAsia="zh-CN"/>
              </w:rPr>
              <m:t>j</m:t>
            </m:r>
          </m:sub>
        </m:sSub>
      </m:oMath>
      <w:r w:rsidRPr="00047FB6">
        <w:rPr>
          <w:rFonts w:eastAsia="宋体"/>
          <w:b/>
          <w:lang w:eastAsia="zh-CN"/>
        </w:rPr>
        <w:t xml:space="preserve"> are time offsets (in millisecond) of CSI-RS resource </w:t>
      </w:r>
      <w:proofErr w:type="spellStart"/>
      <w:r w:rsidRPr="00047FB6">
        <w:rPr>
          <w:rFonts w:eastAsia="宋体"/>
          <w:b/>
          <w:lang w:eastAsia="zh-CN"/>
        </w:rPr>
        <w:t>i</w:t>
      </w:r>
      <w:proofErr w:type="spellEnd"/>
      <w:r w:rsidRPr="00047FB6">
        <w:rPr>
          <w:rFonts w:eastAsia="宋体"/>
          <w:b/>
          <w:lang w:eastAsia="zh-CN"/>
        </w:rPr>
        <w:t xml:space="preserve"> and j respectively</w:t>
      </w:r>
      <w:r w:rsidRPr="00047FB6">
        <w:rPr>
          <w:rFonts w:eastAsia="宋体" w:hint="eastAsia"/>
          <w:b/>
          <w:lang w:eastAsia="zh-CN"/>
        </w:rPr>
        <w:t>.</w:t>
      </w:r>
      <w:r>
        <w:rPr>
          <w:rFonts w:eastAsia="宋体" w:hint="eastAsia"/>
          <w:b/>
          <w:lang w:eastAsia="zh-CN"/>
        </w:rPr>
        <w:t xml:space="preserve"> </w:t>
      </w:r>
    </w:p>
    <w:p w:rsidR="001B153F" w:rsidRPr="00D6061E" w:rsidRDefault="001B153F" w:rsidP="001B153F">
      <w:pPr>
        <w:tabs>
          <w:tab w:val="left" w:pos="851"/>
        </w:tabs>
        <w:spacing w:before="120" w:after="120"/>
        <w:jc w:val="both"/>
        <w:rPr>
          <w:rFonts w:eastAsiaTheme="minorEastAsia"/>
          <w:b/>
          <w:lang w:eastAsia="zh-CN"/>
        </w:rPr>
      </w:pPr>
      <w:r w:rsidRPr="00D6061E">
        <w:rPr>
          <w:rFonts w:eastAsiaTheme="minorEastAsia" w:hint="eastAsia"/>
          <w:b/>
          <w:lang w:eastAsia="zh-CN"/>
        </w:rPr>
        <w:t xml:space="preserve">Proposal 3: There is no need to define the starting point of the 5ms time window. </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203AC9" w:rsidRPr="0066220D" w:rsidRDefault="00060126" w:rsidP="00AB3853">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00A01209" w:rsidRPr="00A01209">
        <w:t>R4-2103629</w:t>
      </w:r>
      <w:r w:rsidR="004376FF">
        <w:rPr>
          <w:rFonts w:eastAsiaTheme="minorEastAsia" w:hint="eastAsia"/>
          <w:lang w:eastAsia="zh-CN"/>
        </w:rPr>
        <w:t xml:space="preserve"> </w:t>
      </w:r>
      <w:r w:rsidR="00A01209" w:rsidRPr="00A01209">
        <w:t>WF on core part maintenance of CSI-RS based L3 measurement requirements</w:t>
      </w:r>
      <w:r>
        <w:rPr>
          <w:rFonts w:hint="eastAsia"/>
        </w:rPr>
        <w:t xml:space="preserve">, </w:t>
      </w:r>
      <w:r w:rsidR="004376FF">
        <w:rPr>
          <w:rFonts w:eastAsiaTheme="minorEastAsia" w:hint="eastAsia"/>
          <w:lang w:eastAsia="zh-CN"/>
        </w:rPr>
        <w:t>Apple</w:t>
      </w:r>
    </w:p>
    <w:sectPr w:rsidR="00203AC9" w:rsidRPr="0066220D" w:rsidSect="00390BEF">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BA5" w:rsidRDefault="009E0BA5" w:rsidP="00060126">
      <w:pPr>
        <w:spacing w:after="0"/>
      </w:pPr>
      <w:r>
        <w:separator/>
      </w:r>
    </w:p>
  </w:endnote>
  <w:endnote w:type="continuationSeparator" w:id="0">
    <w:p w:rsidR="009E0BA5" w:rsidRDefault="009E0BA5"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BA5" w:rsidRDefault="009E0BA5" w:rsidP="00060126">
      <w:pPr>
        <w:spacing w:after="0"/>
      </w:pPr>
      <w:r>
        <w:separator/>
      </w:r>
    </w:p>
  </w:footnote>
  <w:footnote w:type="continuationSeparator" w:id="0">
    <w:p w:rsidR="009E0BA5" w:rsidRDefault="009E0BA5"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509"/>
    <w:multiLevelType w:val="hybridMultilevel"/>
    <w:tmpl w:val="4DEA7B92"/>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FA46F0"/>
    <w:multiLevelType w:val="hybridMultilevel"/>
    <w:tmpl w:val="BB3A46A6"/>
    <w:lvl w:ilvl="0" w:tplc="9E5C9E98">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30BE6912">
      <w:start w:val="11372"/>
      <w:numFmt w:val="bullet"/>
      <w:lvlText w:val="•"/>
      <w:lvlJc w:val="left"/>
      <w:pPr>
        <w:tabs>
          <w:tab w:val="num" w:pos="1800"/>
        </w:tabs>
        <w:ind w:left="1800" w:hanging="360"/>
      </w:pPr>
      <w:rPr>
        <w:rFonts w:ascii="Arial" w:hAnsi="Arial" w:hint="default"/>
      </w:rPr>
    </w:lvl>
    <w:lvl w:ilvl="3" w:tplc="6DA0FBB2" w:tentative="1">
      <w:start w:val="1"/>
      <w:numFmt w:val="bullet"/>
      <w:lvlText w:val="–"/>
      <w:lvlJc w:val="left"/>
      <w:pPr>
        <w:tabs>
          <w:tab w:val="num" w:pos="2520"/>
        </w:tabs>
        <w:ind w:left="2520" w:hanging="360"/>
      </w:pPr>
      <w:rPr>
        <w:rFonts w:ascii="Arial" w:hAnsi="Arial" w:hint="default"/>
      </w:rPr>
    </w:lvl>
    <w:lvl w:ilvl="4" w:tplc="73807720" w:tentative="1">
      <w:start w:val="1"/>
      <w:numFmt w:val="bullet"/>
      <w:lvlText w:val="–"/>
      <w:lvlJc w:val="left"/>
      <w:pPr>
        <w:tabs>
          <w:tab w:val="num" w:pos="3240"/>
        </w:tabs>
        <w:ind w:left="3240" w:hanging="360"/>
      </w:pPr>
      <w:rPr>
        <w:rFonts w:ascii="Arial" w:hAnsi="Arial" w:hint="default"/>
      </w:rPr>
    </w:lvl>
    <w:lvl w:ilvl="5" w:tplc="7CF8C9DA" w:tentative="1">
      <w:start w:val="1"/>
      <w:numFmt w:val="bullet"/>
      <w:lvlText w:val="–"/>
      <w:lvlJc w:val="left"/>
      <w:pPr>
        <w:tabs>
          <w:tab w:val="num" w:pos="3960"/>
        </w:tabs>
        <w:ind w:left="3960" w:hanging="360"/>
      </w:pPr>
      <w:rPr>
        <w:rFonts w:ascii="Arial" w:hAnsi="Arial" w:hint="default"/>
      </w:rPr>
    </w:lvl>
    <w:lvl w:ilvl="6" w:tplc="5B041880" w:tentative="1">
      <w:start w:val="1"/>
      <w:numFmt w:val="bullet"/>
      <w:lvlText w:val="–"/>
      <w:lvlJc w:val="left"/>
      <w:pPr>
        <w:tabs>
          <w:tab w:val="num" w:pos="4680"/>
        </w:tabs>
        <w:ind w:left="4680" w:hanging="360"/>
      </w:pPr>
      <w:rPr>
        <w:rFonts w:ascii="Arial" w:hAnsi="Arial" w:hint="default"/>
      </w:rPr>
    </w:lvl>
    <w:lvl w:ilvl="7" w:tplc="47E4603A" w:tentative="1">
      <w:start w:val="1"/>
      <w:numFmt w:val="bullet"/>
      <w:lvlText w:val="–"/>
      <w:lvlJc w:val="left"/>
      <w:pPr>
        <w:tabs>
          <w:tab w:val="num" w:pos="5400"/>
        </w:tabs>
        <w:ind w:left="5400" w:hanging="360"/>
      </w:pPr>
      <w:rPr>
        <w:rFonts w:ascii="Arial" w:hAnsi="Arial" w:hint="default"/>
      </w:rPr>
    </w:lvl>
    <w:lvl w:ilvl="8" w:tplc="195C3726" w:tentative="1">
      <w:start w:val="1"/>
      <w:numFmt w:val="bullet"/>
      <w:lvlText w:val="–"/>
      <w:lvlJc w:val="left"/>
      <w:pPr>
        <w:tabs>
          <w:tab w:val="num" w:pos="6120"/>
        </w:tabs>
        <w:ind w:left="6120" w:hanging="360"/>
      </w:pPr>
      <w:rPr>
        <w:rFonts w:ascii="Arial" w:hAnsi="Arial" w:hint="default"/>
      </w:rPr>
    </w:lvl>
  </w:abstractNum>
  <w:abstractNum w:abstractNumId="6">
    <w:nsid w:val="1B22139D"/>
    <w:multiLevelType w:val="hybridMultilevel"/>
    <w:tmpl w:val="2452DBCC"/>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DC1AEB"/>
    <w:multiLevelType w:val="hybridMultilevel"/>
    <w:tmpl w:val="DAB87F9E"/>
    <w:lvl w:ilvl="0" w:tplc="2FF42842">
      <w:start w:val="1"/>
      <w:numFmt w:val="bullet"/>
      <w:lvlText w:val=""/>
      <w:lvlJc w:val="left"/>
      <w:pPr>
        <w:ind w:left="840" w:hanging="420"/>
      </w:pPr>
      <w:rPr>
        <w:rFonts w:ascii="Wingdings" w:hAnsi="Wingdings" w:hint="default"/>
      </w:rPr>
    </w:lvl>
    <w:lvl w:ilvl="1" w:tplc="91366A84">
      <w:numFmt w:val="bullet"/>
      <w:lvlText w:val="-"/>
      <w:lvlJc w:val="left"/>
      <w:pPr>
        <w:ind w:left="1695" w:hanging="855"/>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D268CD"/>
    <w:multiLevelType w:val="hybridMultilevel"/>
    <w:tmpl w:val="885EF6C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9204E"/>
    <w:multiLevelType w:val="hybridMultilevel"/>
    <w:tmpl w:val="C28AA890"/>
    <w:lvl w:ilvl="0" w:tplc="DDCA13A8">
      <w:start w:val="1"/>
      <w:numFmt w:val="bullet"/>
      <w:lvlText w:val="•"/>
      <w:lvlJc w:val="left"/>
      <w:pPr>
        <w:tabs>
          <w:tab w:val="num" w:pos="360"/>
        </w:tabs>
        <w:ind w:left="360" w:hanging="360"/>
      </w:pPr>
      <w:rPr>
        <w:rFonts w:ascii="Arial" w:hAnsi="Arial" w:hint="default"/>
      </w:rPr>
    </w:lvl>
    <w:lvl w:ilvl="1" w:tplc="903AA472">
      <w:start w:val="2945"/>
      <w:numFmt w:val="bullet"/>
      <w:lvlText w:val="•"/>
      <w:lvlJc w:val="left"/>
      <w:pPr>
        <w:tabs>
          <w:tab w:val="num" w:pos="1080"/>
        </w:tabs>
        <w:ind w:left="1080" w:hanging="360"/>
      </w:pPr>
      <w:rPr>
        <w:rFonts w:ascii="Arial" w:hAnsi="Arial" w:hint="default"/>
      </w:rPr>
    </w:lvl>
    <w:lvl w:ilvl="2" w:tplc="414E99CC" w:tentative="1">
      <w:start w:val="1"/>
      <w:numFmt w:val="bullet"/>
      <w:lvlText w:val="•"/>
      <w:lvlJc w:val="left"/>
      <w:pPr>
        <w:tabs>
          <w:tab w:val="num" w:pos="1800"/>
        </w:tabs>
        <w:ind w:left="1800" w:hanging="360"/>
      </w:pPr>
      <w:rPr>
        <w:rFonts w:ascii="Arial" w:hAnsi="Arial" w:hint="default"/>
      </w:rPr>
    </w:lvl>
    <w:lvl w:ilvl="3" w:tplc="C2F60C12" w:tentative="1">
      <w:start w:val="1"/>
      <w:numFmt w:val="bullet"/>
      <w:lvlText w:val="•"/>
      <w:lvlJc w:val="left"/>
      <w:pPr>
        <w:tabs>
          <w:tab w:val="num" w:pos="2520"/>
        </w:tabs>
        <w:ind w:left="2520" w:hanging="360"/>
      </w:pPr>
      <w:rPr>
        <w:rFonts w:ascii="Arial" w:hAnsi="Arial" w:hint="default"/>
      </w:rPr>
    </w:lvl>
    <w:lvl w:ilvl="4" w:tplc="76A6231C" w:tentative="1">
      <w:start w:val="1"/>
      <w:numFmt w:val="bullet"/>
      <w:lvlText w:val="•"/>
      <w:lvlJc w:val="left"/>
      <w:pPr>
        <w:tabs>
          <w:tab w:val="num" w:pos="3240"/>
        </w:tabs>
        <w:ind w:left="3240" w:hanging="360"/>
      </w:pPr>
      <w:rPr>
        <w:rFonts w:ascii="Arial" w:hAnsi="Arial" w:hint="default"/>
      </w:rPr>
    </w:lvl>
    <w:lvl w:ilvl="5" w:tplc="430A2DF8" w:tentative="1">
      <w:start w:val="1"/>
      <w:numFmt w:val="bullet"/>
      <w:lvlText w:val="•"/>
      <w:lvlJc w:val="left"/>
      <w:pPr>
        <w:tabs>
          <w:tab w:val="num" w:pos="3960"/>
        </w:tabs>
        <w:ind w:left="3960" w:hanging="360"/>
      </w:pPr>
      <w:rPr>
        <w:rFonts w:ascii="Arial" w:hAnsi="Arial" w:hint="default"/>
      </w:rPr>
    </w:lvl>
    <w:lvl w:ilvl="6" w:tplc="0692875A" w:tentative="1">
      <w:start w:val="1"/>
      <w:numFmt w:val="bullet"/>
      <w:lvlText w:val="•"/>
      <w:lvlJc w:val="left"/>
      <w:pPr>
        <w:tabs>
          <w:tab w:val="num" w:pos="4680"/>
        </w:tabs>
        <w:ind w:left="4680" w:hanging="360"/>
      </w:pPr>
      <w:rPr>
        <w:rFonts w:ascii="Arial" w:hAnsi="Arial" w:hint="default"/>
      </w:rPr>
    </w:lvl>
    <w:lvl w:ilvl="7" w:tplc="269210EA" w:tentative="1">
      <w:start w:val="1"/>
      <w:numFmt w:val="bullet"/>
      <w:lvlText w:val="•"/>
      <w:lvlJc w:val="left"/>
      <w:pPr>
        <w:tabs>
          <w:tab w:val="num" w:pos="5400"/>
        </w:tabs>
        <w:ind w:left="5400" w:hanging="360"/>
      </w:pPr>
      <w:rPr>
        <w:rFonts w:ascii="Arial" w:hAnsi="Arial" w:hint="default"/>
      </w:rPr>
    </w:lvl>
    <w:lvl w:ilvl="8" w:tplc="48929EE8" w:tentative="1">
      <w:start w:val="1"/>
      <w:numFmt w:val="bullet"/>
      <w:lvlText w:val="•"/>
      <w:lvlJc w:val="left"/>
      <w:pPr>
        <w:tabs>
          <w:tab w:val="num" w:pos="6120"/>
        </w:tabs>
        <w:ind w:left="6120" w:hanging="360"/>
      </w:pPr>
      <w:rPr>
        <w:rFonts w:ascii="Arial" w:hAnsi="Arial"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5"/>
  </w:num>
  <w:num w:numId="3">
    <w:abstractNumId w:val="5"/>
  </w:num>
  <w:num w:numId="4">
    <w:abstractNumId w:val="28"/>
  </w:num>
  <w:num w:numId="5">
    <w:abstractNumId w:val="6"/>
  </w:num>
  <w:num w:numId="6">
    <w:abstractNumId w:val="10"/>
  </w:num>
  <w:num w:numId="7">
    <w:abstractNumId w:val="14"/>
  </w:num>
  <w:num w:numId="8">
    <w:abstractNumId w:val="20"/>
  </w:num>
  <w:num w:numId="9">
    <w:abstractNumId w:val="31"/>
  </w:num>
  <w:num w:numId="10">
    <w:abstractNumId w:val="21"/>
  </w:num>
  <w:num w:numId="11">
    <w:abstractNumId w:val="18"/>
  </w:num>
  <w:num w:numId="12">
    <w:abstractNumId w:val="3"/>
  </w:num>
  <w:num w:numId="13">
    <w:abstractNumId w:val="29"/>
  </w:num>
  <w:num w:numId="14">
    <w:abstractNumId w:val="15"/>
  </w:num>
  <w:num w:numId="15">
    <w:abstractNumId w:val="24"/>
  </w:num>
  <w:num w:numId="16">
    <w:abstractNumId w:val="19"/>
  </w:num>
  <w:num w:numId="17">
    <w:abstractNumId w:val="9"/>
  </w:num>
  <w:num w:numId="18">
    <w:abstractNumId w:val="1"/>
  </w:num>
  <w:num w:numId="19">
    <w:abstractNumId w:val="2"/>
  </w:num>
  <w:num w:numId="20">
    <w:abstractNumId w:val="27"/>
  </w:num>
  <w:num w:numId="21">
    <w:abstractNumId w:val="0"/>
  </w:num>
  <w:num w:numId="22">
    <w:abstractNumId w:val="22"/>
  </w:num>
  <w:num w:numId="23">
    <w:abstractNumId w:val="23"/>
  </w:num>
  <w:num w:numId="24">
    <w:abstractNumId w:val="30"/>
  </w:num>
  <w:num w:numId="25">
    <w:abstractNumId w:val="11"/>
  </w:num>
  <w:num w:numId="26">
    <w:abstractNumId w:val="17"/>
  </w:num>
  <w:num w:numId="27">
    <w:abstractNumId w:val="13"/>
  </w:num>
  <w:num w:numId="28">
    <w:abstractNumId w:val="12"/>
  </w:num>
  <w:num w:numId="29">
    <w:abstractNumId w:val="8"/>
  </w:num>
  <w:num w:numId="30">
    <w:abstractNumId w:val="16"/>
  </w:num>
  <w:num w:numId="31">
    <w:abstractNumId w:val="7"/>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159D"/>
    <w:rsid w:val="00020188"/>
    <w:rsid w:val="000262CC"/>
    <w:rsid w:val="00037785"/>
    <w:rsid w:val="00043FE0"/>
    <w:rsid w:val="00045A8A"/>
    <w:rsid w:val="00045EA4"/>
    <w:rsid w:val="00047FB6"/>
    <w:rsid w:val="00052991"/>
    <w:rsid w:val="00060126"/>
    <w:rsid w:val="000624AF"/>
    <w:rsid w:val="00062C3D"/>
    <w:rsid w:val="000645E8"/>
    <w:rsid w:val="00076390"/>
    <w:rsid w:val="000827EE"/>
    <w:rsid w:val="000846C7"/>
    <w:rsid w:val="00086EBE"/>
    <w:rsid w:val="0009186E"/>
    <w:rsid w:val="00092E9E"/>
    <w:rsid w:val="000A0C9F"/>
    <w:rsid w:val="000A1E6D"/>
    <w:rsid w:val="000A2C1E"/>
    <w:rsid w:val="000A419D"/>
    <w:rsid w:val="000A71AA"/>
    <w:rsid w:val="000B096D"/>
    <w:rsid w:val="000B5E68"/>
    <w:rsid w:val="000C2CDF"/>
    <w:rsid w:val="000D7144"/>
    <w:rsid w:val="000E2C55"/>
    <w:rsid w:val="000F16AF"/>
    <w:rsid w:val="000F5176"/>
    <w:rsid w:val="001037C1"/>
    <w:rsid w:val="001129EE"/>
    <w:rsid w:val="00114753"/>
    <w:rsid w:val="00122B33"/>
    <w:rsid w:val="00147AB3"/>
    <w:rsid w:val="001855C3"/>
    <w:rsid w:val="00187DD0"/>
    <w:rsid w:val="0019778D"/>
    <w:rsid w:val="001A2846"/>
    <w:rsid w:val="001B153F"/>
    <w:rsid w:val="001B47CA"/>
    <w:rsid w:val="001B7A7B"/>
    <w:rsid w:val="001C0A11"/>
    <w:rsid w:val="001C47F6"/>
    <w:rsid w:val="001C69E3"/>
    <w:rsid w:val="001C7C58"/>
    <w:rsid w:val="001D3A8E"/>
    <w:rsid w:val="001E1F17"/>
    <w:rsid w:val="001E2088"/>
    <w:rsid w:val="001E27B8"/>
    <w:rsid w:val="001E36D6"/>
    <w:rsid w:val="001E3FA1"/>
    <w:rsid w:val="001E3FC6"/>
    <w:rsid w:val="00201FEE"/>
    <w:rsid w:val="00202E17"/>
    <w:rsid w:val="00203AC9"/>
    <w:rsid w:val="00212921"/>
    <w:rsid w:val="00214099"/>
    <w:rsid w:val="00221FD6"/>
    <w:rsid w:val="0023711E"/>
    <w:rsid w:val="00242D55"/>
    <w:rsid w:val="002527FC"/>
    <w:rsid w:val="00253DBA"/>
    <w:rsid w:val="0025461B"/>
    <w:rsid w:val="0026628D"/>
    <w:rsid w:val="0027076F"/>
    <w:rsid w:val="00272E12"/>
    <w:rsid w:val="0027679A"/>
    <w:rsid w:val="00277D83"/>
    <w:rsid w:val="002835DD"/>
    <w:rsid w:val="00290564"/>
    <w:rsid w:val="002A72E8"/>
    <w:rsid w:val="002B4B52"/>
    <w:rsid w:val="002C08CD"/>
    <w:rsid w:val="002C1D6C"/>
    <w:rsid w:val="002C31A5"/>
    <w:rsid w:val="002D58A6"/>
    <w:rsid w:val="002E2ABB"/>
    <w:rsid w:val="002E37B2"/>
    <w:rsid w:val="002E6EC0"/>
    <w:rsid w:val="002F373F"/>
    <w:rsid w:val="002F7047"/>
    <w:rsid w:val="003035BC"/>
    <w:rsid w:val="0032249D"/>
    <w:rsid w:val="003717E9"/>
    <w:rsid w:val="0037299D"/>
    <w:rsid w:val="003847FA"/>
    <w:rsid w:val="00385F63"/>
    <w:rsid w:val="00390BEF"/>
    <w:rsid w:val="003A2B26"/>
    <w:rsid w:val="003A79BF"/>
    <w:rsid w:val="003B3506"/>
    <w:rsid w:val="003B3E6E"/>
    <w:rsid w:val="003C0BC5"/>
    <w:rsid w:val="003D575F"/>
    <w:rsid w:val="003E0E77"/>
    <w:rsid w:val="0040094C"/>
    <w:rsid w:val="004036EB"/>
    <w:rsid w:val="0040570D"/>
    <w:rsid w:val="00406F0A"/>
    <w:rsid w:val="004077BE"/>
    <w:rsid w:val="00407DCA"/>
    <w:rsid w:val="004104BD"/>
    <w:rsid w:val="00413E41"/>
    <w:rsid w:val="00414FEF"/>
    <w:rsid w:val="00417BD1"/>
    <w:rsid w:val="0042050B"/>
    <w:rsid w:val="00425721"/>
    <w:rsid w:val="00430AC1"/>
    <w:rsid w:val="00436B86"/>
    <w:rsid w:val="004371AB"/>
    <w:rsid w:val="004376FF"/>
    <w:rsid w:val="004472EB"/>
    <w:rsid w:val="00454CA4"/>
    <w:rsid w:val="00456B8C"/>
    <w:rsid w:val="004571ED"/>
    <w:rsid w:val="00462972"/>
    <w:rsid w:val="00463447"/>
    <w:rsid w:val="00466A01"/>
    <w:rsid w:val="00470733"/>
    <w:rsid w:val="0048349E"/>
    <w:rsid w:val="0049272C"/>
    <w:rsid w:val="004A4264"/>
    <w:rsid w:val="004A6457"/>
    <w:rsid w:val="004B6D5C"/>
    <w:rsid w:val="004C7245"/>
    <w:rsid w:val="004E2E01"/>
    <w:rsid w:val="004F070C"/>
    <w:rsid w:val="004F0CF0"/>
    <w:rsid w:val="004F4FBE"/>
    <w:rsid w:val="005018BB"/>
    <w:rsid w:val="00521B7A"/>
    <w:rsid w:val="00527C5D"/>
    <w:rsid w:val="00533C22"/>
    <w:rsid w:val="005355D5"/>
    <w:rsid w:val="00552488"/>
    <w:rsid w:val="0055525D"/>
    <w:rsid w:val="00557D82"/>
    <w:rsid w:val="00560F66"/>
    <w:rsid w:val="005627AB"/>
    <w:rsid w:val="0056795A"/>
    <w:rsid w:val="00590EE6"/>
    <w:rsid w:val="005930AC"/>
    <w:rsid w:val="00593DAA"/>
    <w:rsid w:val="005951D4"/>
    <w:rsid w:val="0059704C"/>
    <w:rsid w:val="005A0A86"/>
    <w:rsid w:val="005A34EE"/>
    <w:rsid w:val="005A3B63"/>
    <w:rsid w:val="005B14D7"/>
    <w:rsid w:val="005C212E"/>
    <w:rsid w:val="005F45A0"/>
    <w:rsid w:val="005F52D8"/>
    <w:rsid w:val="006057D5"/>
    <w:rsid w:val="00605DA7"/>
    <w:rsid w:val="00616FBA"/>
    <w:rsid w:val="00621F28"/>
    <w:rsid w:val="00623596"/>
    <w:rsid w:val="00623C62"/>
    <w:rsid w:val="006354A1"/>
    <w:rsid w:val="00645892"/>
    <w:rsid w:val="006529CC"/>
    <w:rsid w:val="00653EF7"/>
    <w:rsid w:val="0066220D"/>
    <w:rsid w:val="00665A3C"/>
    <w:rsid w:val="00665EB9"/>
    <w:rsid w:val="00665FA0"/>
    <w:rsid w:val="00672EAB"/>
    <w:rsid w:val="0069173D"/>
    <w:rsid w:val="006A0F7E"/>
    <w:rsid w:val="006C3925"/>
    <w:rsid w:val="006D0EEC"/>
    <w:rsid w:val="006D2D65"/>
    <w:rsid w:val="006D3A57"/>
    <w:rsid w:val="006E682A"/>
    <w:rsid w:val="006F0F11"/>
    <w:rsid w:val="006F3058"/>
    <w:rsid w:val="006F3A66"/>
    <w:rsid w:val="006F46E8"/>
    <w:rsid w:val="006F5D4D"/>
    <w:rsid w:val="007002B6"/>
    <w:rsid w:val="00711C60"/>
    <w:rsid w:val="00712DCD"/>
    <w:rsid w:val="00715F45"/>
    <w:rsid w:val="007165DE"/>
    <w:rsid w:val="00717E4F"/>
    <w:rsid w:val="0073302A"/>
    <w:rsid w:val="00733E96"/>
    <w:rsid w:val="00736986"/>
    <w:rsid w:val="00744D5E"/>
    <w:rsid w:val="007528A5"/>
    <w:rsid w:val="007558C4"/>
    <w:rsid w:val="00767D39"/>
    <w:rsid w:val="0077753B"/>
    <w:rsid w:val="0078729D"/>
    <w:rsid w:val="00793FC1"/>
    <w:rsid w:val="007A3F13"/>
    <w:rsid w:val="007A44E6"/>
    <w:rsid w:val="007C3558"/>
    <w:rsid w:val="007C7FEE"/>
    <w:rsid w:val="007D2834"/>
    <w:rsid w:val="007E36B1"/>
    <w:rsid w:val="007E39C5"/>
    <w:rsid w:val="007E76E6"/>
    <w:rsid w:val="007F0C1C"/>
    <w:rsid w:val="007F4C30"/>
    <w:rsid w:val="007F5E5A"/>
    <w:rsid w:val="008017D6"/>
    <w:rsid w:val="00821BEB"/>
    <w:rsid w:val="0082680D"/>
    <w:rsid w:val="00834008"/>
    <w:rsid w:val="0083737F"/>
    <w:rsid w:val="00852E6A"/>
    <w:rsid w:val="00855A67"/>
    <w:rsid w:val="00861289"/>
    <w:rsid w:val="00865A3D"/>
    <w:rsid w:val="008700EE"/>
    <w:rsid w:val="00890DE9"/>
    <w:rsid w:val="00891D00"/>
    <w:rsid w:val="008979C3"/>
    <w:rsid w:val="008A3C9F"/>
    <w:rsid w:val="008A4D3A"/>
    <w:rsid w:val="008A57E7"/>
    <w:rsid w:val="008C031F"/>
    <w:rsid w:val="008C078B"/>
    <w:rsid w:val="008D0E00"/>
    <w:rsid w:val="008D3102"/>
    <w:rsid w:val="008D6F04"/>
    <w:rsid w:val="008E57DB"/>
    <w:rsid w:val="008F387C"/>
    <w:rsid w:val="008F6D6D"/>
    <w:rsid w:val="00902C08"/>
    <w:rsid w:val="00915690"/>
    <w:rsid w:val="00921961"/>
    <w:rsid w:val="00924F4B"/>
    <w:rsid w:val="00925D28"/>
    <w:rsid w:val="00941ED8"/>
    <w:rsid w:val="00944B60"/>
    <w:rsid w:val="00963196"/>
    <w:rsid w:val="0097453C"/>
    <w:rsid w:val="00974ECE"/>
    <w:rsid w:val="00982046"/>
    <w:rsid w:val="0099394E"/>
    <w:rsid w:val="009950EA"/>
    <w:rsid w:val="009A0C6F"/>
    <w:rsid w:val="009A3098"/>
    <w:rsid w:val="009A3619"/>
    <w:rsid w:val="009A3F9B"/>
    <w:rsid w:val="009A727D"/>
    <w:rsid w:val="009B0A5A"/>
    <w:rsid w:val="009B0F01"/>
    <w:rsid w:val="009B302C"/>
    <w:rsid w:val="009C5C31"/>
    <w:rsid w:val="009C71CB"/>
    <w:rsid w:val="009D1A9E"/>
    <w:rsid w:val="009D3A2A"/>
    <w:rsid w:val="009D6723"/>
    <w:rsid w:val="009D6C87"/>
    <w:rsid w:val="009D73B2"/>
    <w:rsid w:val="009D7451"/>
    <w:rsid w:val="009E0BA5"/>
    <w:rsid w:val="009E293C"/>
    <w:rsid w:val="009E59C7"/>
    <w:rsid w:val="009E658A"/>
    <w:rsid w:val="009F1CDF"/>
    <w:rsid w:val="009F24C2"/>
    <w:rsid w:val="009F263E"/>
    <w:rsid w:val="009F4269"/>
    <w:rsid w:val="009F5D93"/>
    <w:rsid w:val="00A01209"/>
    <w:rsid w:val="00A01C05"/>
    <w:rsid w:val="00A051C7"/>
    <w:rsid w:val="00A07867"/>
    <w:rsid w:val="00A11287"/>
    <w:rsid w:val="00A136A0"/>
    <w:rsid w:val="00A13CB3"/>
    <w:rsid w:val="00A269EB"/>
    <w:rsid w:val="00A2756B"/>
    <w:rsid w:val="00A27F0E"/>
    <w:rsid w:val="00A3150F"/>
    <w:rsid w:val="00A43F05"/>
    <w:rsid w:val="00A50D25"/>
    <w:rsid w:val="00A53828"/>
    <w:rsid w:val="00A56E24"/>
    <w:rsid w:val="00A60012"/>
    <w:rsid w:val="00A61D3B"/>
    <w:rsid w:val="00A655DD"/>
    <w:rsid w:val="00A71E41"/>
    <w:rsid w:val="00A766FF"/>
    <w:rsid w:val="00A7699D"/>
    <w:rsid w:val="00A904A1"/>
    <w:rsid w:val="00A90B2B"/>
    <w:rsid w:val="00A9298F"/>
    <w:rsid w:val="00A92D4C"/>
    <w:rsid w:val="00A94C80"/>
    <w:rsid w:val="00A96472"/>
    <w:rsid w:val="00AA797E"/>
    <w:rsid w:val="00AB3853"/>
    <w:rsid w:val="00AC0726"/>
    <w:rsid w:val="00AC133E"/>
    <w:rsid w:val="00AC25E9"/>
    <w:rsid w:val="00AC779C"/>
    <w:rsid w:val="00AD1BC6"/>
    <w:rsid w:val="00AE26D8"/>
    <w:rsid w:val="00AE36FB"/>
    <w:rsid w:val="00AE3BA0"/>
    <w:rsid w:val="00AF6A9D"/>
    <w:rsid w:val="00B11313"/>
    <w:rsid w:val="00B13E45"/>
    <w:rsid w:val="00B24DB9"/>
    <w:rsid w:val="00B46071"/>
    <w:rsid w:val="00B52DCA"/>
    <w:rsid w:val="00B56734"/>
    <w:rsid w:val="00B80189"/>
    <w:rsid w:val="00B82C81"/>
    <w:rsid w:val="00B836EE"/>
    <w:rsid w:val="00BA4DD6"/>
    <w:rsid w:val="00BA5C75"/>
    <w:rsid w:val="00BB1AD6"/>
    <w:rsid w:val="00BB4175"/>
    <w:rsid w:val="00BB5BD3"/>
    <w:rsid w:val="00BF3B27"/>
    <w:rsid w:val="00BF5639"/>
    <w:rsid w:val="00BF5E55"/>
    <w:rsid w:val="00C03F8E"/>
    <w:rsid w:val="00C169BD"/>
    <w:rsid w:val="00C22C58"/>
    <w:rsid w:val="00C22E54"/>
    <w:rsid w:val="00C2386A"/>
    <w:rsid w:val="00C26570"/>
    <w:rsid w:val="00C26592"/>
    <w:rsid w:val="00C26665"/>
    <w:rsid w:val="00C30477"/>
    <w:rsid w:val="00C357EE"/>
    <w:rsid w:val="00C45B70"/>
    <w:rsid w:val="00C5031A"/>
    <w:rsid w:val="00C529B9"/>
    <w:rsid w:val="00C52E59"/>
    <w:rsid w:val="00C55901"/>
    <w:rsid w:val="00C612F9"/>
    <w:rsid w:val="00C7160A"/>
    <w:rsid w:val="00C77BD0"/>
    <w:rsid w:val="00C84F46"/>
    <w:rsid w:val="00C94344"/>
    <w:rsid w:val="00CA52EB"/>
    <w:rsid w:val="00CB09EE"/>
    <w:rsid w:val="00CB0CF1"/>
    <w:rsid w:val="00CB69F4"/>
    <w:rsid w:val="00CC37A6"/>
    <w:rsid w:val="00CC3A63"/>
    <w:rsid w:val="00CE269B"/>
    <w:rsid w:val="00CE5099"/>
    <w:rsid w:val="00CF782A"/>
    <w:rsid w:val="00D013C7"/>
    <w:rsid w:val="00D05475"/>
    <w:rsid w:val="00D06BB6"/>
    <w:rsid w:val="00D13180"/>
    <w:rsid w:val="00D14BE7"/>
    <w:rsid w:val="00D31C24"/>
    <w:rsid w:val="00D320C5"/>
    <w:rsid w:val="00D3563C"/>
    <w:rsid w:val="00D40734"/>
    <w:rsid w:val="00D6061E"/>
    <w:rsid w:val="00D8100B"/>
    <w:rsid w:val="00D9715B"/>
    <w:rsid w:val="00D97311"/>
    <w:rsid w:val="00DA5228"/>
    <w:rsid w:val="00DB5302"/>
    <w:rsid w:val="00DB6D31"/>
    <w:rsid w:val="00DB7E80"/>
    <w:rsid w:val="00DC5F2E"/>
    <w:rsid w:val="00DE08D8"/>
    <w:rsid w:val="00DE2246"/>
    <w:rsid w:val="00DF0ABE"/>
    <w:rsid w:val="00DF0BEE"/>
    <w:rsid w:val="00DF2148"/>
    <w:rsid w:val="00DF3E6E"/>
    <w:rsid w:val="00E02A8A"/>
    <w:rsid w:val="00E05691"/>
    <w:rsid w:val="00E0634B"/>
    <w:rsid w:val="00E06B9F"/>
    <w:rsid w:val="00E11E6E"/>
    <w:rsid w:val="00E219C1"/>
    <w:rsid w:val="00E249B0"/>
    <w:rsid w:val="00E275EA"/>
    <w:rsid w:val="00E31686"/>
    <w:rsid w:val="00E44384"/>
    <w:rsid w:val="00E52051"/>
    <w:rsid w:val="00E652D1"/>
    <w:rsid w:val="00E72E70"/>
    <w:rsid w:val="00E850E2"/>
    <w:rsid w:val="00E931A5"/>
    <w:rsid w:val="00E9378E"/>
    <w:rsid w:val="00E951C6"/>
    <w:rsid w:val="00E96DE4"/>
    <w:rsid w:val="00EA03A9"/>
    <w:rsid w:val="00EA0968"/>
    <w:rsid w:val="00EA2A33"/>
    <w:rsid w:val="00EA47D9"/>
    <w:rsid w:val="00EA4B59"/>
    <w:rsid w:val="00EB4699"/>
    <w:rsid w:val="00EB554F"/>
    <w:rsid w:val="00EC6911"/>
    <w:rsid w:val="00ED25A1"/>
    <w:rsid w:val="00ED3CE3"/>
    <w:rsid w:val="00ED7753"/>
    <w:rsid w:val="00F0183A"/>
    <w:rsid w:val="00F14088"/>
    <w:rsid w:val="00F16F31"/>
    <w:rsid w:val="00F17A59"/>
    <w:rsid w:val="00F208A9"/>
    <w:rsid w:val="00F21997"/>
    <w:rsid w:val="00F220D8"/>
    <w:rsid w:val="00F24E59"/>
    <w:rsid w:val="00F33AE7"/>
    <w:rsid w:val="00F50D9A"/>
    <w:rsid w:val="00F51486"/>
    <w:rsid w:val="00F71120"/>
    <w:rsid w:val="00F827F3"/>
    <w:rsid w:val="00F95217"/>
    <w:rsid w:val="00F952BF"/>
    <w:rsid w:val="00FB0024"/>
    <w:rsid w:val="00FE154F"/>
    <w:rsid w:val="00FE4CE4"/>
    <w:rsid w:val="00FE5B47"/>
    <w:rsid w:val="00FF1DAF"/>
    <w:rsid w:val="00FF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4284">
      <w:bodyDiv w:val="1"/>
      <w:marLeft w:val="0"/>
      <w:marRight w:val="0"/>
      <w:marTop w:val="0"/>
      <w:marBottom w:val="0"/>
      <w:divBdr>
        <w:top w:val="none" w:sz="0" w:space="0" w:color="auto"/>
        <w:left w:val="none" w:sz="0" w:space="0" w:color="auto"/>
        <w:bottom w:val="none" w:sz="0" w:space="0" w:color="auto"/>
        <w:right w:val="none" w:sz="0" w:space="0" w:color="auto"/>
      </w:divBdr>
      <w:divsChild>
        <w:div w:id="834995838">
          <w:marLeft w:val="360"/>
          <w:marRight w:val="0"/>
          <w:marTop w:val="200"/>
          <w:marBottom w:val="0"/>
          <w:divBdr>
            <w:top w:val="none" w:sz="0" w:space="0" w:color="auto"/>
            <w:left w:val="none" w:sz="0" w:space="0" w:color="auto"/>
            <w:bottom w:val="none" w:sz="0" w:space="0" w:color="auto"/>
            <w:right w:val="none" w:sz="0" w:space="0" w:color="auto"/>
          </w:divBdr>
        </w:div>
        <w:div w:id="1750149923">
          <w:marLeft w:val="1080"/>
          <w:marRight w:val="0"/>
          <w:marTop w:val="100"/>
          <w:marBottom w:val="0"/>
          <w:divBdr>
            <w:top w:val="none" w:sz="0" w:space="0" w:color="auto"/>
            <w:left w:val="none" w:sz="0" w:space="0" w:color="auto"/>
            <w:bottom w:val="none" w:sz="0" w:space="0" w:color="auto"/>
            <w:right w:val="none" w:sz="0" w:space="0" w:color="auto"/>
          </w:divBdr>
        </w:div>
        <w:div w:id="1816558931">
          <w:marLeft w:val="1080"/>
          <w:marRight w:val="0"/>
          <w:marTop w:val="100"/>
          <w:marBottom w:val="0"/>
          <w:divBdr>
            <w:top w:val="none" w:sz="0" w:space="0" w:color="auto"/>
            <w:left w:val="none" w:sz="0" w:space="0" w:color="auto"/>
            <w:bottom w:val="none" w:sz="0" w:space="0" w:color="auto"/>
            <w:right w:val="none" w:sz="0" w:space="0" w:color="auto"/>
          </w:divBdr>
        </w:div>
      </w:divsChild>
    </w:div>
    <w:div w:id="458452917">
      <w:bodyDiv w:val="1"/>
      <w:marLeft w:val="0"/>
      <w:marRight w:val="0"/>
      <w:marTop w:val="0"/>
      <w:marBottom w:val="0"/>
      <w:divBdr>
        <w:top w:val="none" w:sz="0" w:space="0" w:color="auto"/>
        <w:left w:val="none" w:sz="0" w:space="0" w:color="auto"/>
        <w:bottom w:val="none" w:sz="0" w:space="0" w:color="auto"/>
        <w:right w:val="none" w:sz="0" w:space="0" w:color="auto"/>
      </w:divBdr>
      <w:divsChild>
        <w:div w:id="1234197618">
          <w:marLeft w:val="1080"/>
          <w:marRight w:val="0"/>
          <w:marTop w:val="100"/>
          <w:marBottom w:val="0"/>
          <w:divBdr>
            <w:top w:val="none" w:sz="0" w:space="0" w:color="auto"/>
            <w:left w:val="none" w:sz="0" w:space="0" w:color="auto"/>
            <w:bottom w:val="none" w:sz="0" w:space="0" w:color="auto"/>
            <w:right w:val="none" w:sz="0" w:space="0" w:color="auto"/>
          </w:divBdr>
        </w:div>
        <w:div w:id="639379473">
          <w:marLeft w:val="1080"/>
          <w:marRight w:val="0"/>
          <w:marTop w:val="100"/>
          <w:marBottom w:val="0"/>
          <w:divBdr>
            <w:top w:val="none" w:sz="0" w:space="0" w:color="auto"/>
            <w:left w:val="none" w:sz="0" w:space="0" w:color="auto"/>
            <w:bottom w:val="none" w:sz="0" w:space="0" w:color="auto"/>
            <w:right w:val="none" w:sz="0" w:space="0" w:color="auto"/>
          </w:divBdr>
        </w:div>
      </w:divsChild>
    </w:div>
    <w:div w:id="1502887813">
      <w:bodyDiv w:val="1"/>
      <w:marLeft w:val="0"/>
      <w:marRight w:val="0"/>
      <w:marTop w:val="0"/>
      <w:marBottom w:val="0"/>
      <w:divBdr>
        <w:top w:val="none" w:sz="0" w:space="0" w:color="auto"/>
        <w:left w:val="none" w:sz="0" w:space="0" w:color="auto"/>
        <w:bottom w:val="none" w:sz="0" w:space="0" w:color="auto"/>
        <w:right w:val="none" w:sz="0" w:space="0" w:color="auto"/>
      </w:divBdr>
      <w:divsChild>
        <w:div w:id="425417883">
          <w:marLeft w:val="360"/>
          <w:marRight w:val="0"/>
          <w:marTop w:val="200"/>
          <w:marBottom w:val="0"/>
          <w:divBdr>
            <w:top w:val="none" w:sz="0" w:space="0" w:color="auto"/>
            <w:left w:val="none" w:sz="0" w:space="0" w:color="auto"/>
            <w:bottom w:val="none" w:sz="0" w:space="0" w:color="auto"/>
            <w:right w:val="none" w:sz="0" w:space="0" w:color="auto"/>
          </w:divBdr>
        </w:div>
      </w:divsChild>
    </w:div>
    <w:div w:id="1568304447">
      <w:bodyDiv w:val="1"/>
      <w:marLeft w:val="0"/>
      <w:marRight w:val="0"/>
      <w:marTop w:val="0"/>
      <w:marBottom w:val="0"/>
      <w:divBdr>
        <w:top w:val="none" w:sz="0" w:space="0" w:color="auto"/>
        <w:left w:val="none" w:sz="0" w:space="0" w:color="auto"/>
        <w:bottom w:val="none" w:sz="0" w:space="0" w:color="auto"/>
        <w:right w:val="none" w:sz="0" w:space="0" w:color="auto"/>
      </w:divBdr>
      <w:divsChild>
        <w:div w:id="985282390">
          <w:marLeft w:val="1080"/>
          <w:marRight w:val="0"/>
          <w:marTop w:val="100"/>
          <w:marBottom w:val="0"/>
          <w:divBdr>
            <w:top w:val="none" w:sz="0" w:space="0" w:color="auto"/>
            <w:left w:val="none" w:sz="0" w:space="0" w:color="auto"/>
            <w:bottom w:val="none" w:sz="0" w:space="0" w:color="auto"/>
            <w:right w:val="none" w:sz="0" w:space="0" w:color="auto"/>
          </w:divBdr>
        </w:div>
        <w:div w:id="195580497">
          <w:marLeft w:val="1800"/>
          <w:marRight w:val="0"/>
          <w:marTop w:val="100"/>
          <w:marBottom w:val="0"/>
          <w:divBdr>
            <w:top w:val="none" w:sz="0" w:space="0" w:color="auto"/>
            <w:left w:val="none" w:sz="0" w:space="0" w:color="auto"/>
            <w:bottom w:val="none" w:sz="0" w:space="0" w:color="auto"/>
            <w:right w:val="none" w:sz="0" w:space="0" w:color="auto"/>
          </w:divBdr>
        </w:div>
        <w:div w:id="54788535">
          <w:marLeft w:val="1800"/>
          <w:marRight w:val="0"/>
          <w:marTop w:val="100"/>
          <w:marBottom w:val="0"/>
          <w:divBdr>
            <w:top w:val="none" w:sz="0" w:space="0" w:color="auto"/>
            <w:left w:val="none" w:sz="0" w:space="0" w:color="auto"/>
            <w:bottom w:val="none" w:sz="0" w:space="0" w:color="auto"/>
            <w:right w:val="none" w:sz="0" w:space="0" w:color="auto"/>
          </w:divBdr>
        </w:div>
      </w:divsChild>
    </w:div>
    <w:div w:id="1784617503">
      <w:bodyDiv w:val="1"/>
      <w:marLeft w:val="0"/>
      <w:marRight w:val="0"/>
      <w:marTop w:val="0"/>
      <w:marBottom w:val="0"/>
      <w:divBdr>
        <w:top w:val="none" w:sz="0" w:space="0" w:color="auto"/>
        <w:left w:val="none" w:sz="0" w:space="0" w:color="auto"/>
        <w:bottom w:val="none" w:sz="0" w:space="0" w:color="auto"/>
        <w:right w:val="none" w:sz="0" w:space="0" w:color="auto"/>
      </w:divBdr>
      <w:divsChild>
        <w:div w:id="29498942">
          <w:marLeft w:val="1166"/>
          <w:marRight w:val="0"/>
          <w:marTop w:val="106"/>
          <w:marBottom w:val="0"/>
          <w:divBdr>
            <w:top w:val="none" w:sz="0" w:space="0" w:color="auto"/>
            <w:left w:val="none" w:sz="0" w:space="0" w:color="auto"/>
            <w:bottom w:val="none" w:sz="0" w:space="0" w:color="auto"/>
            <w:right w:val="none" w:sz="0" w:space="0" w:color="auto"/>
          </w:divBdr>
        </w:div>
        <w:div w:id="1811897480">
          <w:marLeft w:val="1800"/>
          <w:marRight w:val="0"/>
          <w:marTop w:val="82"/>
          <w:marBottom w:val="0"/>
          <w:divBdr>
            <w:top w:val="none" w:sz="0" w:space="0" w:color="auto"/>
            <w:left w:val="none" w:sz="0" w:space="0" w:color="auto"/>
            <w:bottom w:val="none" w:sz="0" w:space="0" w:color="auto"/>
            <w:right w:val="none" w:sz="0" w:space="0" w:color="auto"/>
          </w:divBdr>
        </w:div>
        <w:div w:id="778450726">
          <w:marLeft w:val="1800"/>
          <w:marRight w:val="0"/>
          <w:marTop w:val="82"/>
          <w:marBottom w:val="0"/>
          <w:divBdr>
            <w:top w:val="none" w:sz="0" w:space="0" w:color="auto"/>
            <w:left w:val="none" w:sz="0" w:space="0" w:color="auto"/>
            <w:bottom w:val="none" w:sz="0" w:space="0" w:color="auto"/>
            <w:right w:val="none" w:sz="0" w:space="0" w:color="auto"/>
          </w:divBdr>
        </w:div>
        <w:div w:id="11240272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3176</TotalTime>
  <Pages>4</Pages>
  <Words>1341</Words>
  <Characters>7644</Characters>
  <Application>Microsoft Office Word</Application>
  <DocSecurity>0</DocSecurity>
  <Lines>63</Lines>
  <Paragraphs>17</Paragraphs>
  <ScaleCrop>false</ScaleCrop>
  <Company>CATT</Company>
  <LinksUpToDate>false</LinksUpToDate>
  <CharactersWithSpaces>8968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719</cp:revision>
  <dcterms:created xsi:type="dcterms:W3CDTF">2019-10-04T05:21:00Z</dcterms:created>
  <dcterms:modified xsi:type="dcterms:W3CDTF">2021-04-02T12:36:00Z</dcterms:modified>
</cp:coreProperties>
</file>