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5C34C55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832159">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2B34CDF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832159">
        <w:rPr>
          <w:rFonts w:ascii="Arial" w:eastAsiaTheme="minorEastAsia" w:hAnsi="Arial" w:cs="Arial"/>
          <w:b/>
          <w:sz w:val="24"/>
          <w:szCs w:val="24"/>
          <w:lang w:eastAsia="zh-CN"/>
        </w:rPr>
        <w:t>2</w:t>
      </w:r>
      <w:r w:rsidRPr="001E0A28">
        <w:rPr>
          <w:rFonts w:ascii="Arial" w:eastAsiaTheme="minorEastAsia" w:hAnsi="Arial" w:cs="Arial"/>
          <w:b/>
          <w:sz w:val="24"/>
          <w:szCs w:val="24"/>
          <w:lang w:eastAsia="zh-CN"/>
        </w:rPr>
        <w:t xml:space="preserve"> – </w:t>
      </w:r>
      <w:r w:rsidR="00832159">
        <w:rPr>
          <w:rFonts w:ascii="Arial" w:eastAsiaTheme="minorEastAsia" w:hAnsi="Arial" w:cs="Arial"/>
          <w:b/>
          <w:sz w:val="24"/>
          <w:szCs w:val="24"/>
          <w:lang w:eastAsia="zh-CN"/>
        </w:rPr>
        <w:t>13</w:t>
      </w:r>
      <w:r w:rsidRPr="001E0A28">
        <w:rPr>
          <w:rFonts w:ascii="Arial" w:eastAsiaTheme="minorEastAsia" w:hAnsi="Arial" w:cs="Arial"/>
          <w:b/>
          <w:sz w:val="24"/>
          <w:szCs w:val="24"/>
          <w:lang w:eastAsia="zh-CN"/>
        </w:rPr>
        <w:t xml:space="preserve"> </w:t>
      </w:r>
      <w:r w:rsidR="00832159">
        <w:rPr>
          <w:rFonts w:ascii="Arial" w:eastAsiaTheme="minorEastAsia" w:hAnsi="Arial" w:cs="Arial"/>
          <w:b/>
          <w:sz w:val="24"/>
          <w:szCs w:val="24"/>
          <w:lang w:eastAsia="zh-CN"/>
        </w:rPr>
        <w:t>Nov</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28B04AD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832159">
        <w:rPr>
          <w:rFonts w:ascii="Arial" w:eastAsiaTheme="minorEastAsia" w:hAnsi="Arial" w:cs="Arial"/>
          <w:color w:val="000000"/>
          <w:sz w:val="22"/>
          <w:lang w:eastAsia="zh-CN"/>
        </w:rPr>
        <w:t>7</w:t>
      </w:r>
      <w:r w:rsidR="00AF2AEF">
        <w:rPr>
          <w:rFonts w:ascii="Arial" w:eastAsiaTheme="minorEastAsia" w:hAnsi="Arial" w:cs="Arial"/>
          <w:color w:val="000000"/>
          <w:sz w:val="22"/>
          <w:lang w:eastAsia="zh-CN"/>
        </w:rPr>
        <w:t>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2C5D15F5" w14:textId="71C6654F" w:rsidR="00EB41CC" w:rsidRPr="0081649B" w:rsidRDefault="00EB41CC" w:rsidP="00805BE8">
      <w:pPr>
        <w:pStyle w:val="ListParagraph"/>
        <w:numPr>
          <w:ilvl w:val="0"/>
          <w:numId w:val="3"/>
        </w:numPr>
        <w:ind w:firstLineChars="0"/>
        <w:rPr>
          <w:color w:val="000000" w:themeColor="text1"/>
          <w:lang w:eastAsia="zh-CN"/>
        </w:rPr>
      </w:pPr>
      <w:r w:rsidRPr="0081649B">
        <w:rPr>
          <w:rFonts w:eastAsiaTheme="minorEastAsia"/>
          <w:color w:val="000000" w:themeColor="text1"/>
          <w:lang w:eastAsia="zh-CN"/>
        </w:rPr>
        <w:t>5.2: LTE UE RF</w:t>
      </w:r>
      <w:r w:rsidR="0081649B">
        <w:rPr>
          <w:rFonts w:eastAsiaTheme="minorEastAsia"/>
          <w:color w:val="000000" w:themeColor="text1"/>
          <w:lang w:eastAsia="zh-CN"/>
        </w:rPr>
        <w:t xml:space="preserve"> </w:t>
      </w:r>
      <w:r w:rsidRPr="0081649B">
        <w:rPr>
          <w:rFonts w:eastAsiaTheme="minorEastAsia"/>
          <w:color w:val="000000" w:themeColor="text1"/>
          <w:lang w:eastAsia="zh-CN"/>
        </w:rPr>
        <w:t>maintenance up to R15</w:t>
      </w:r>
      <w:r w:rsidR="0081649B" w:rsidRPr="0081649B">
        <w:rPr>
          <w:rFonts w:eastAsiaTheme="minorEastAsia"/>
          <w:color w:val="000000" w:themeColor="text1"/>
          <w:lang w:eastAsia="zh-CN"/>
        </w:rPr>
        <w:t xml:space="preserve"> + </w:t>
      </w:r>
      <w:r w:rsidR="00F03EED" w:rsidRPr="0081649B">
        <w:rPr>
          <w:color w:val="000000" w:themeColor="text1"/>
          <w:lang w:eastAsia="zh-CN"/>
        </w:rPr>
        <w:t>6.4.2</w:t>
      </w:r>
      <w:r w:rsidRPr="0081649B">
        <w:rPr>
          <w:color w:val="000000" w:themeColor="text1"/>
          <w:lang w:eastAsia="zh-CN"/>
        </w:rPr>
        <w:t xml:space="preserve">: </w:t>
      </w:r>
      <w:r w:rsidRPr="0081649B">
        <w:rPr>
          <w:rFonts w:eastAsiaTheme="minorEastAsia"/>
          <w:color w:val="000000" w:themeColor="text1"/>
          <w:lang w:eastAsia="zh-CN"/>
        </w:rPr>
        <w:t>LTE UE RF maintenance up to R16</w:t>
      </w:r>
    </w:p>
    <w:p w14:paraId="2E28BF5C" w14:textId="31C81482" w:rsidR="00EB41CC" w:rsidRPr="00584B69"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w:t>
      </w:r>
      <w:r w:rsidR="00584B69">
        <w:rPr>
          <w:rFonts w:eastAsiaTheme="minorEastAsia"/>
          <w:color w:val="000000" w:themeColor="text1"/>
          <w:lang w:eastAsia="zh-CN"/>
        </w:rPr>
        <w:t xml:space="preserve">1: R15&amp;16 </w:t>
      </w:r>
      <w:r w:rsidR="00584B69">
        <w:rPr>
          <w:lang w:eastAsia="ja-JP"/>
        </w:rPr>
        <w:t>Corrections to Bands an CA</w:t>
      </w:r>
    </w:p>
    <w:p w14:paraId="2F338A86" w14:textId="45747B5E" w:rsidR="00584B69" w:rsidRPr="00584B69" w:rsidRDefault="00584B69" w:rsidP="00584B69">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2: R15&amp;16 </w:t>
      </w:r>
      <w:r>
        <w:rPr>
          <w:lang w:eastAsia="ja-JP"/>
        </w:rPr>
        <w:t xml:space="preserve">Corrections to co-ex </w:t>
      </w:r>
      <w:r w:rsidR="0081649B">
        <w:rPr>
          <w:lang w:eastAsia="ja-JP"/>
        </w:rPr>
        <w:t>and AMPR</w:t>
      </w:r>
    </w:p>
    <w:p w14:paraId="3E81CA7A" w14:textId="62659B13"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w:t>
      </w:r>
      <w:r w:rsidR="00584B69">
        <w:rPr>
          <w:lang w:eastAsia="ja-JP"/>
        </w:rPr>
        <w:t>3</w:t>
      </w:r>
      <w:r>
        <w:rPr>
          <w:lang w:eastAsia="ja-JP"/>
        </w:rPr>
        <w:t xml:space="preserve">: </w:t>
      </w:r>
      <w:r w:rsidR="00A40BE5">
        <w:rPr>
          <w:lang w:eastAsia="ja-JP"/>
        </w:rPr>
        <w:t>NB-</w:t>
      </w:r>
      <w:proofErr w:type="spellStart"/>
      <w:r w:rsidR="00A40BE5">
        <w:rPr>
          <w:lang w:eastAsia="ja-JP"/>
        </w:rPr>
        <w:t>IoT</w:t>
      </w:r>
      <w:proofErr w:type="spellEnd"/>
      <w:r w:rsidR="00A40BE5">
        <w:rPr>
          <w:lang w:eastAsia="ja-JP"/>
        </w:rPr>
        <w:t xml:space="preserve"> FCC emission issues</w:t>
      </w:r>
    </w:p>
    <w:p w14:paraId="51DFB4BF" w14:textId="2AE8F7AE" w:rsidR="00584B69" w:rsidRPr="00584B69" w:rsidRDefault="00584B69" w:rsidP="00584B69">
      <w:pPr>
        <w:pStyle w:val="ListParagraph"/>
        <w:numPr>
          <w:ilvl w:val="1"/>
          <w:numId w:val="3"/>
        </w:numPr>
        <w:ind w:firstLineChars="0"/>
        <w:rPr>
          <w:color w:val="000000" w:themeColor="text1"/>
          <w:lang w:eastAsia="zh-CN"/>
        </w:rPr>
      </w:pPr>
      <w:r>
        <w:rPr>
          <w:lang w:eastAsia="ja-JP"/>
        </w:rPr>
        <w:t xml:space="preserve">Topic 4: </w:t>
      </w:r>
      <w:r>
        <w:rPr>
          <w:rFonts w:eastAsiaTheme="minorEastAsia"/>
          <w:color w:val="000000" w:themeColor="text1"/>
          <w:lang w:eastAsia="zh-CN"/>
        </w:rPr>
        <w:t xml:space="preserve">R15&amp;16 </w:t>
      </w:r>
      <w:r>
        <w:rPr>
          <w:lang w:eastAsia="ja-JP"/>
        </w:rPr>
        <w:t>Corrections to MBMS</w:t>
      </w:r>
    </w:p>
    <w:p w14:paraId="0EE06B6A" w14:textId="7AD3A607" w:rsidR="00004165" w:rsidRPr="00805BE8" w:rsidRDefault="00484C5D" w:rsidP="008F2C40">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609286E5" w14:textId="674EC8DD"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584B69">
        <w:rPr>
          <w:lang w:eastAsia="ja-JP"/>
        </w:rPr>
        <w:t>Corrections to bands and CA</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33"/>
        <w:gridCol w:w="1575"/>
        <w:gridCol w:w="6349"/>
      </w:tblGrid>
      <w:tr w:rsidR="00484C5D" w:rsidRPr="00B255EE" w14:paraId="0411894B" w14:textId="77777777" w:rsidTr="0081649B">
        <w:trPr>
          <w:trHeight w:val="58"/>
        </w:trPr>
        <w:tc>
          <w:tcPr>
            <w:tcW w:w="1933" w:type="dxa"/>
            <w:vAlign w:val="center"/>
          </w:tcPr>
          <w:p w14:paraId="2F14AAAF" w14:textId="0E1491F7" w:rsidR="00484C5D" w:rsidRPr="00B255EE" w:rsidRDefault="00484C5D" w:rsidP="00962D2F">
            <w:pPr>
              <w:spacing w:before="120" w:after="0"/>
              <w:rPr>
                <w:rFonts w:ascii="Calibri" w:hAnsi="Calibri"/>
                <w:b/>
                <w:bCs/>
              </w:rPr>
            </w:pPr>
            <w:r w:rsidRPr="00B255EE">
              <w:rPr>
                <w:rFonts w:ascii="Calibri" w:hAnsi="Calibri"/>
                <w:b/>
                <w:bCs/>
              </w:rPr>
              <w:t>T-doc number</w:t>
            </w:r>
          </w:p>
        </w:tc>
        <w:tc>
          <w:tcPr>
            <w:tcW w:w="1575" w:type="dxa"/>
            <w:vAlign w:val="center"/>
          </w:tcPr>
          <w:p w14:paraId="46E4D078" w14:textId="7CE45E51" w:rsidR="00484C5D" w:rsidRPr="00B255EE" w:rsidRDefault="00484C5D" w:rsidP="00962D2F">
            <w:pPr>
              <w:spacing w:before="120" w:after="0"/>
              <w:rPr>
                <w:rFonts w:ascii="Calibri" w:hAnsi="Calibri"/>
                <w:b/>
                <w:bCs/>
              </w:rPr>
            </w:pPr>
            <w:r w:rsidRPr="00B255EE">
              <w:rPr>
                <w:rFonts w:ascii="Calibri" w:hAnsi="Calibri"/>
                <w:b/>
                <w:bCs/>
              </w:rPr>
              <w:t>Company</w:t>
            </w:r>
          </w:p>
        </w:tc>
        <w:tc>
          <w:tcPr>
            <w:tcW w:w="6349" w:type="dxa"/>
            <w:vAlign w:val="center"/>
          </w:tcPr>
          <w:p w14:paraId="531E5DB7" w14:textId="1856A816" w:rsidR="00484C5D" w:rsidRPr="00B255EE" w:rsidRDefault="00484C5D" w:rsidP="00962D2F">
            <w:pPr>
              <w:spacing w:before="120" w:after="0"/>
              <w:rPr>
                <w:rFonts w:ascii="Calibri" w:hAnsi="Calibri"/>
                <w:b/>
                <w:bCs/>
              </w:rPr>
            </w:pPr>
            <w:r w:rsidRPr="00B255EE">
              <w:rPr>
                <w:rFonts w:ascii="Calibri" w:hAnsi="Calibri"/>
                <w:b/>
                <w:bCs/>
              </w:rPr>
              <w:t>Proposals</w:t>
            </w:r>
            <w:r w:rsidR="00F53FE2" w:rsidRPr="00B255EE">
              <w:rPr>
                <w:rFonts w:ascii="Calibri" w:hAnsi="Calibri"/>
                <w:b/>
                <w:bCs/>
              </w:rPr>
              <w:t xml:space="preserve"> / Observations</w:t>
            </w:r>
          </w:p>
        </w:tc>
      </w:tr>
      <w:tr w:rsidR="00D50687" w:rsidRPr="00B255EE" w14:paraId="6655DACB" w14:textId="77777777" w:rsidTr="0081649B">
        <w:trPr>
          <w:trHeight w:val="468"/>
        </w:trPr>
        <w:tc>
          <w:tcPr>
            <w:tcW w:w="1933" w:type="dxa"/>
          </w:tcPr>
          <w:p w14:paraId="68A3519D" w14:textId="77777777" w:rsidR="007233A3" w:rsidRPr="00B255EE" w:rsidRDefault="007233A3" w:rsidP="00962D2F">
            <w:pPr>
              <w:spacing w:after="0"/>
              <w:rPr>
                <w:rFonts w:ascii="Calibri" w:eastAsia="Times New Roman" w:hAnsi="Calibri" w:cs="Arial"/>
                <w:b/>
                <w:bCs/>
                <w:color w:val="0000FF"/>
                <w:u w:val="single"/>
                <w:lang w:val="en-US"/>
              </w:rPr>
            </w:pPr>
            <w:hyperlink r:id="rId10" w:history="1">
              <w:r w:rsidRPr="00B255EE">
                <w:rPr>
                  <w:rFonts w:ascii="Calibri" w:eastAsia="Times New Roman" w:hAnsi="Calibri" w:cs="Arial"/>
                  <w:b/>
                  <w:bCs/>
                  <w:color w:val="0000FF"/>
                  <w:u w:val="single"/>
                  <w:lang w:val="en-US"/>
                </w:rPr>
                <w:t>R4-20</w:t>
              </w:r>
              <w:r w:rsidRPr="00B255EE">
                <w:rPr>
                  <w:rFonts w:ascii="Calibri" w:eastAsia="Times New Roman" w:hAnsi="Calibri" w:cs="Arial"/>
                  <w:b/>
                  <w:bCs/>
                  <w:color w:val="0000FF"/>
                  <w:u w:val="single"/>
                  <w:lang w:val="en-US"/>
                </w:rPr>
                <w:t>1</w:t>
              </w:r>
              <w:r w:rsidRPr="00B255EE">
                <w:rPr>
                  <w:rFonts w:ascii="Calibri" w:eastAsia="Times New Roman" w:hAnsi="Calibri" w:cs="Arial"/>
                  <w:b/>
                  <w:bCs/>
                  <w:color w:val="0000FF"/>
                  <w:u w:val="single"/>
                  <w:lang w:val="en-US"/>
                </w:rPr>
                <w:t>4045</w:t>
              </w:r>
            </w:hyperlink>
          </w:p>
          <w:p w14:paraId="079A4AC4" w14:textId="03F14659" w:rsidR="00D50687" w:rsidRPr="00B255EE" w:rsidRDefault="007233A3" w:rsidP="00962D2F">
            <w:pPr>
              <w:spacing w:after="0"/>
              <w:rPr>
                <w:rFonts w:ascii="Calibri" w:hAnsi="Calibri" w:cs="Arial"/>
                <w:b/>
                <w:bCs/>
                <w:color w:val="0000FF"/>
                <w:u w:val="single"/>
              </w:rPr>
            </w:pPr>
            <w:r w:rsidRPr="00B255EE">
              <w:rPr>
                <w:rFonts w:ascii="Calibri" w:eastAsia="Times New Roman" w:hAnsi="Calibri" w:cs="Arial"/>
                <w:lang w:val="en-US"/>
              </w:rPr>
              <w:t>Correction of B88 UL EARFCN</w:t>
            </w:r>
          </w:p>
        </w:tc>
        <w:tc>
          <w:tcPr>
            <w:tcW w:w="1575" w:type="dxa"/>
          </w:tcPr>
          <w:p w14:paraId="4533017E" w14:textId="77554A89" w:rsidR="00D50687" w:rsidRPr="00B255EE" w:rsidRDefault="007233A3" w:rsidP="00962D2F">
            <w:pPr>
              <w:spacing w:after="0"/>
              <w:rPr>
                <w:rFonts w:ascii="Calibri" w:hAnsi="Calibri" w:cs="Arial"/>
              </w:rPr>
            </w:pPr>
            <w:proofErr w:type="spellStart"/>
            <w:r w:rsidRPr="00B255EE">
              <w:rPr>
                <w:rFonts w:ascii="Calibri" w:eastAsia="Times New Roman" w:hAnsi="Calibri" w:cs="Arial"/>
                <w:lang w:val="en-US"/>
              </w:rPr>
              <w:t>Huawei,HiSilicon</w:t>
            </w:r>
            <w:proofErr w:type="spellEnd"/>
          </w:p>
        </w:tc>
        <w:tc>
          <w:tcPr>
            <w:tcW w:w="6349" w:type="dxa"/>
          </w:tcPr>
          <w:p w14:paraId="192C21E5" w14:textId="77777777" w:rsidR="00D50687" w:rsidRPr="00B255EE" w:rsidRDefault="0043190E" w:rsidP="002E2473">
            <w:pPr>
              <w:spacing w:after="0"/>
              <w:rPr>
                <w:rFonts w:ascii="Calibri" w:hAnsi="Calibri"/>
                <w:noProof/>
                <w:lang w:eastAsia="zh-CN"/>
              </w:rPr>
            </w:pPr>
            <w:r w:rsidRPr="00B255EE">
              <w:rPr>
                <w:rFonts w:ascii="Calibri" w:hAnsi="Calibri"/>
                <w:noProof/>
                <w:lang w:eastAsia="zh-CN"/>
              </w:rPr>
              <w:t>I</w:t>
            </w:r>
            <w:r w:rsidRPr="00B255EE">
              <w:rPr>
                <w:rFonts w:ascii="Calibri" w:hAnsi="Calibri"/>
                <w:noProof/>
                <w:lang w:eastAsia="zh-CN"/>
              </w:rPr>
              <w:t>n the current spec the UL starting EARFCN of band 88 equals to the UL end EARFCN of band 87</w:t>
            </w:r>
            <w:r w:rsidRPr="00B255EE">
              <w:rPr>
                <w:rFonts w:ascii="Calibri" w:hAnsi="Calibri"/>
                <w:noProof/>
                <w:lang w:eastAsia="zh-CN"/>
              </w:rPr>
              <w:t xml:space="preserve"> =&gt; </w:t>
            </w:r>
            <w:r w:rsidRPr="00B255EE">
              <w:rPr>
                <w:rFonts w:ascii="Calibri" w:hAnsi="Calibri"/>
                <w:noProof/>
                <w:lang w:eastAsia="zh-CN"/>
              </w:rPr>
              <w:t>The UL EARFCN of band 88 is increased by one.</w:t>
            </w:r>
          </w:p>
          <w:p w14:paraId="50CD12C4" w14:textId="4A729AB6" w:rsidR="00F560E6" w:rsidRPr="00B255EE" w:rsidRDefault="00F560E6" w:rsidP="00F560E6">
            <w:pPr>
              <w:spacing w:after="0"/>
              <w:rPr>
                <w:rFonts w:ascii="Calibri" w:hAnsi="Calibri"/>
                <w:b/>
                <w:bCs/>
                <w:lang w:val="en-US"/>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D50687" w:rsidRPr="00B255EE" w14:paraId="4246E76B" w14:textId="77777777" w:rsidTr="0081649B">
        <w:trPr>
          <w:trHeight w:val="468"/>
        </w:trPr>
        <w:tc>
          <w:tcPr>
            <w:tcW w:w="1933" w:type="dxa"/>
          </w:tcPr>
          <w:p w14:paraId="30B8A49F" w14:textId="77777777" w:rsidR="007233A3" w:rsidRPr="00B255EE" w:rsidRDefault="007233A3" w:rsidP="00962D2F">
            <w:pPr>
              <w:spacing w:after="0"/>
              <w:rPr>
                <w:rFonts w:ascii="Calibri" w:eastAsia="Times New Roman" w:hAnsi="Calibri" w:cs="Arial"/>
                <w:b/>
                <w:bCs/>
                <w:color w:val="0000FF"/>
                <w:u w:val="single"/>
                <w:lang w:val="en-US"/>
              </w:rPr>
            </w:pPr>
            <w:hyperlink r:id="rId11" w:history="1">
              <w:r w:rsidRPr="00B255EE">
                <w:rPr>
                  <w:rFonts w:ascii="Calibri" w:eastAsia="Times New Roman" w:hAnsi="Calibri" w:cs="Arial"/>
                  <w:b/>
                  <w:bCs/>
                  <w:color w:val="0000FF"/>
                  <w:u w:val="single"/>
                  <w:lang w:val="en-US"/>
                </w:rPr>
                <w:t>R4-2</w:t>
              </w:r>
              <w:r w:rsidRPr="00B255EE">
                <w:rPr>
                  <w:rFonts w:ascii="Calibri" w:eastAsia="Times New Roman" w:hAnsi="Calibri" w:cs="Arial"/>
                  <w:b/>
                  <w:bCs/>
                  <w:color w:val="0000FF"/>
                  <w:u w:val="single"/>
                  <w:lang w:val="en-US"/>
                </w:rPr>
                <w:t>0</w:t>
              </w:r>
              <w:r w:rsidRPr="00B255EE">
                <w:rPr>
                  <w:rFonts w:ascii="Calibri" w:eastAsia="Times New Roman" w:hAnsi="Calibri" w:cs="Arial"/>
                  <w:b/>
                  <w:bCs/>
                  <w:color w:val="0000FF"/>
                  <w:u w:val="single"/>
                  <w:lang w:val="en-US"/>
                </w:rPr>
                <w:t>14511</w:t>
              </w:r>
            </w:hyperlink>
          </w:p>
          <w:p w14:paraId="12FD4C09" w14:textId="01C1C894" w:rsidR="00D50687" w:rsidRPr="00B255EE" w:rsidRDefault="007233A3" w:rsidP="00962D2F">
            <w:pPr>
              <w:spacing w:after="0"/>
              <w:rPr>
                <w:rFonts w:ascii="Calibri" w:hAnsi="Calibri" w:cs="Arial"/>
                <w:bCs/>
                <w:color w:val="0000FF"/>
              </w:rPr>
            </w:pPr>
            <w:r w:rsidRPr="00B255EE">
              <w:rPr>
                <w:rFonts w:ascii="Calibri" w:eastAsia="Times New Roman" w:hAnsi="Calibri" w:cs="Arial"/>
                <w:lang w:val="en-US"/>
              </w:rPr>
              <w:t>Band 88 and 87 bracket removal</w:t>
            </w:r>
          </w:p>
        </w:tc>
        <w:tc>
          <w:tcPr>
            <w:tcW w:w="1575" w:type="dxa"/>
          </w:tcPr>
          <w:p w14:paraId="1A5AAE84" w14:textId="4C121729" w:rsidR="00D50687" w:rsidRPr="00B255EE" w:rsidRDefault="007233A3" w:rsidP="00962D2F">
            <w:pPr>
              <w:spacing w:after="0"/>
              <w:rPr>
                <w:rFonts w:ascii="Calibri" w:hAnsi="Calibri" w:cs="Arial"/>
              </w:rPr>
            </w:pPr>
            <w:r w:rsidRPr="00B255EE">
              <w:rPr>
                <w:rFonts w:ascii="Calibri" w:eastAsia="Times New Roman" w:hAnsi="Calibri" w:cs="Arial"/>
                <w:szCs w:val="16"/>
                <w:lang w:val="en-US"/>
              </w:rPr>
              <w:t>Nokia</w:t>
            </w:r>
          </w:p>
        </w:tc>
        <w:tc>
          <w:tcPr>
            <w:tcW w:w="6349" w:type="dxa"/>
          </w:tcPr>
          <w:p w14:paraId="0573655E" w14:textId="77777777" w:rsidR="00D50687" w:rsidRPr="00B255EE" w:rsidRDefault="0043190E" w:rsidP="00D50687">
            <w:pPr>
              <w:spacing w:after="0"/>
              <w:jc w:val="both"/>
              <w:rPr>
                <w:rFonts w:ascii="Calibri" w:hAnsi="Calibri"/>
                <w:noProof/>
              </w:rPr>
            </w:pPr>
            <w:r w:rsidRPr="00B255EE">
              <w:rPr>
                <w:rFonts w:ascii="Calibri" w:hAnsi="Calibri"/>
                <w:noProof/>
              </w:rPr>
              <w:t xml:space="preserve">RAN4 M2 REFSENS requirement </w:t>
            </w:r>
            <w:r w:rsidRPr="00B255EE">
              <w:rPr>
                <w:rFonts w:ascii="Calibri" w:hAnsi="Calibri"/>
                <w:noProof/>
              </w:rPr>
              <w:t xml:space="preserve">has brackets </w:t>
            </w:r>
            <w:r w:rsidRPr="00B255EE">
              <w:rPr>
                <w:rFonts w:ascii="Calibri" w:hAnsi="Calibri"/>
                <w:noProof/>
              </w:rPr>
              <w:t>which means that the requriement is untestable</w:t>
            </w:r>
            <w:r w:rsidRPr="00B255EE">
              <w:rPr>
                <w:rFonts w:ascii="Calibri" w:hAnsi="Calibri"/>
                <w:noProof/>
              </w:rPr>
              <w:t xml:space="preserve"> =&gt; </w:t>
            </w:r>
            <w:r w:rsidRPr="00B255EE">
              <w:rPr>
                <w:rFonts w:ascii="Calibri" w:hAnsi="Calibri"/>
                <w:noProof/>
              </w:rPr>
              <w:t>Brackets removed.</w:t>
            </w:r>
          </w:p>
          <w:p w14:paraId="23E5CF1A" w14:textId="37047801" w:rsidR="00F560E6" w:rsidRPr="00B255EE" w:rsidRDefault="00F560E6" w:rsidP="00D50687">
            <w:pPr>
              <w:spacing w:after="0"/>
              <w:jc w:val="both"/>
              <w:rPr>
                <w:rFonts w:ascii="Calibri" w:hAnsi="Calibri"/>
                <w:b/>
                <w:i/>
                <w:lang w:eastAsia="ja-JP"/>
              </w:rPr>
            </w:pPr>
            <w:r w:rsidRPr="00B255EE">
              <w:rPr>
                <w:rFonts w:ascii="Calibri" w:hAnsi="Calibri"/>
                <w:noProof/>
                <w:lang w:eastAsia="zh-CN"/>
              </w:rPr>
              <w:t>Moderator: comment directly in C section 1.3.2</w:t>
            </w:r>
          </w:p>
        </w:tc>
      </w:tr>
      <w:tr w:rsidR="00CB3B52" w:rsidRPr="00B255EE" w14:paraId="1985361D" w14:textId="77777777" w:rsidTr="0081649B">
        <w:trPr>
          <w:trHeight w:val="468"/>
        </w:trPr>
        <w:tc>
          <w:tcPr>
            <w:tcW w:w="1933" w:type="dxa"/>
          </w:tcPr>
          <w:p w14:paraId="600ACD44" w14:textId="77777777" w:rsidR="00CB3B52" w:rsidRPr="00B255EE" w:rsidRDefault="007233A3" w:rsidP="00F560E6">
            <w:pPr>
              <w:spacing w:after="0"/>
              <w:rPr>
                <w:rFonts w:ascii="Calibri" w:eastAsia="Times New Roman" w:hAnsi="Calibri" w:cs="Arial"/>
                <w:b/>
                <w:bCs/>
                <w:color w:val="0000FF"/>
                <w:u w:val="single"/>
                <w:lang w:val="en-US"/>
              </w:rPr>
            </w:pPr>
            <w:hyperlink r:id="rId12" w:history="1">
              <w:r w:rsidRPr="00B255EE">
                <w:rPr>
                  <w:rFonts w:ascii="Calibri" w:eastAsia="Times New Roman" w:hAnsi="Calibri" w:cs="Arial"/>
                  <w:b/>
                  <w:bCs/>
                  <w:color w:val="0000FF"/>
                  <w:u w:val="single"/>
                  <w:lang w:val="en-US"/>
                </w:rPr>
                <w:t>R4-201</w:t>
              </w:r>
              <w:r w:rsidRPr="00B255EE">
                <w:rPr>
                  <w:rFonts w:ascii="Calibri" w:eastAsia="Times New Roman" w:hAnsi="Calibri" w:cs="Arial"/>
                  <w:b/>
                  <w:bCs/>
                  <w:color w:val="0000FF"/>
                  <w:u w:val="single"/>
                  <w:lang w:val="en-US"/>
                </w:rPr>
                <w:t>6</w:t>
              </w:r>
              <w:r w:rsidRPr="00B255EE">
                <w:rPr>
                  <w:rFonts w:ascii="Calibri" w:eastAsia="Times New Roman" w:hAnsi="Calibri" w:cs="Arial"/>
                  <w:b/>
                  <w:bCs/>
                  <w:color w:val="0000FF"/>
                  <w:u w:val="single"/>
                  <w:lang w:val="en-US"/>
                </w:rPr>
                <w:t>450</w:t>
              </w:r>
            </w:hyperlink>
          </w:p>
          <w:p w14:paraId="08502564" w14:textId="1971A410" w:rsidR="007233A3" w:rsidRPr="00B255EE" w:rsidRDefault="007233A3" w:rsidP="00F560E6">
            <w:pPr>
              <w:spacing w:after="0"/>
              <w:rPr>
                <w:rFonts w:ascii="Calibri" w:hAnsi="Calibri" w:cs="Arial"/>
                <w:b/>
                <w:bCs/>
                <w:color w:val="0000FF"/>
                <w:u w:val="single"/>
              </w:rPr>
            </w:pPr>
            <w:r w:rsidRPr="00B255EE">
              <w:rPr>
                <w:rFonts w:ascii="Calibri" w:eastAsia="Times New Roman" w:hAnsi="Calibri" w:cs="Arial"/>
                <w:lang w:val="en-US"/>
              </w:rPr>
              <w:t>CR for 36.101: Corrections for UL CA_41D</w:t>
            </w:r>
          </w:p>
        </w:tc>
        <w:tc>
          <w:tcPr>
            <w:tcW w:w="1575" w:type="dxa"/>
          </w:tcPr>
          <w:p w14:paraId="05B714D2" w14:textId="0B1A5D52" w:rsidR="00CB3B52" w:rsidRPr="00B255EE" w:rsidRDefault="007233A3" w:rsidP="00F560E6">
            <w:pPr>
              <w:spacing w:after="0"/>
              <w:rPr>
                <w:rFonts w:ascii="Calibri" w:hAnsi="Calibri" w:cs="Arial"/>
              </w:rPr>
            </w:pPr>
            <w:r w:rsidRPr="00B255EE">
              <w:rPr>
                <w:rFonts w:ascii="Calibri" w:eastAsia="Times New Roman" w:hAnsi="Calibri" w:cs="Arial"/>
                <w:lang w:val="en-US"/>
              </w:rPr>
              <w:t>T-Mobile USA</w:t>
            </w:r>
          </w:p>
        </w:tc>
        <w:tc>
          <w:tcPr>
            <w:tcW w:w="6349" w:type="dxa"/>
          </w:tcPr>
          <w:p w14:paraId="417C8253" w14:textId="77777777" w:rsidR="00CB3B52" w:rsidRPr="00B255EE" w:rsidRDefault="00F560E6" w:rsidP="00F560E6">
            <w:pPr>
              <w:pStyle w:val="Caption"/>
              <w:tabs>
                <w:tab w:val="left" w:pos="92"/>
              </w:tabs>
              <w:spacing w:before="0"/>
              <w:ind w:left="2" w:hanging="2"/>
              <w:rPr>
                <w:rFonts w:ascii="Calibri" w:hAnsi="Calibri"/>
                <w:b w:val="0"/>
                <w:noProof/>
              </w:rPr>
            </w:pPr>
            <w:r w:rsidRPr="00B255EE">
              <w:rPr>
                <w:rFonts w:ascii="Calibri" w:hAnsi="Calibri"/>
                <w:b w:val="0"/>
                <w:noProof/>
              </w:rPr>
              <w:t>There is an inco</w:t>
            </w:r>
            <w:r w:rsidRPr="00B255EE">
              <w:rPr>
                <w:rFonts w:ascii="Calibri" w:hAnsi="Calibri"/>
                <w:b w:val="0"/>
                <w:noProof/>
              </w:rPr>
              <w:t>r</w:t>
            </w:r>
            <w:r w:rsidRPr="00B255EE">
              <w:rPr>
                <w:rFonts w:ascii="Calibri" w:hAnsi="Calibri"/>
                <w:b w:val="0"/>
                <w:noProof/>
              </w:rPr>
              <w:t>rect reference to a void section</w:t>
            </w:r>
            <w:r w:rsidRPr="00B255EE">
              <w:rPr>
                <w:rFonts w:ascii="Calibri" w:hAnsi="Calibri"/>
                <w:b w:val="0"/>
                <w:noProof/>
              </w:rPr>
              <w:t xml:space="preserve"> =&gt; Delete the reference to </w:t>
            </w:r>
            <w:r w:rsidRPr="00B255EE">
              <w:rPr>
                <w:rFonts w:ascii="Calibri" w:hAnsi="Calibri"/>
                <w:b w:val="0"/>
                <w:noProof/>
              </w:rPr>
              <w:t xml:space="preserve">6.6.3.3A.9, and </w:t>
            </w:r>
            <w:r w:rsidRPr="00B255EE">
              <w:rPr>
                <w:rFonts w:ascii="Calibri" w:hAnsi="Calibri"/>
                <w:b w:val="0"/>
                <w:noProof/>
              </w:rPr>
              <w:t xml:space="preserve">add and CA_41D to the header of </w:t>
            </w:r>
            <w:r w:rsidRPr="00B255EE">
              <w:rPr>
                <w:rFonts w:ascii="Calibri" w:hAnsi="Calibri"/>
                <w:b w:val="0"/>
                <w:noProof/>
              </w:rPr>
              <w:t>6.6.3.3A.8</w:t>
            </w:r>
          </w:p>
          <w:p w14:paraId="5BA66533" w14:textId="29A6169B" w:rsidR="00F560E6" w:rsidRPr="00B255EE" w:rsidRDefault="00F560E6" w:rsidP="00F560E6">
            <w:pPr>
              <w:rPr>
                <w:rFonts w:ascii="Calibri" w:hAnsi="Calibri"/>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81649B" w:rsidRPr="00B255EE" w14:paraId="13909794" w14:textId="77777777" w:rsidTr="0081649B">
        <w:trPr>
          <w:trHeight w:val="468"/>
        </w:trPr>
        <w:tc>
          <w:tcPr>
            <w:tcW w:w="1933" w:type="dxa"/>
          </w:tcPr>
          <w:p w14:paraId="230AF9C8" w14:textId="07F76693" w:rsidR="0081649B" w:rsidRPr="00B255EE" w:rsidRDefault="0081649B" w:rsidP="00962D2F">
            <w:pPr>
              <w:spacing w:after="0"/>
              <w:rPr>
                <w:rFonts w:ascii="Calibri" w:hAnsi="Calibri" w:cs="Arial"/>
                <w:b/>
                <w:bCs/>
                <w:color w:val="0000FF"/>
                <w:u w:val="single"/>
              </w:rPr>
            </w:pPr>
            <w:hyperlink r:id="rId13" w:history="1">
              <w:r w:rsidRPr="00B255EE">
                <w:rPr>
                  <w:rFonts w:ascii="Calibri" w:eastAsia="Times New Roman" w:hAnsi="Calibri" w:cs="Arial"/>
                  <w:b/>
                  <w:bCs/>
                  <w:color w:val="0000FF"/>
                  <w:u w:val="single"/>
                  <w:lang w:val="en-US"/>
                </w:rPr>
                <w:t>R4-2014</w:t>
              </w:r>
              <w:r w:rsidRPr="00B255EE">
                <w:rPr>
                  <w:rFonts w:ascii="Calibri" w:eastAsia="Times New Roman" w:hAnsi="Calibri" w:cs="Arial"/>
                  <w:b/>
                  <w:bCs/>
                  <w:color w:val="0000FF"/>
                  <w:u w:val="single"/>
                  <w:lang w:val="en-US"/>
                </w:rPr>
                <w:t>5</w:t>
              </w:r>
              <w:r w:rsidRPr="00B255EE">
                <w:rPr>
                  <w:rFonts w:ascii="Calibri" w:eastAsia="Times New Roman" w:hAnsi="Calibri" w:cs="Arial"/>
                  <w:b/>
                  <w:bCs/>
                  <w:color w:val="0000FF"/>
                  <w:u w:val="single"/>
                  <w:lang w:val="en-US"/>
                </w:rPr>
                <w:t>10</w:t>
              </w:r>
            </w:hyperlink>
            <w:r w:rsidRPr="00B255EE">
              <w:rPr>
                <w:rFonts w:ascii="Calibri" w:eastAsia="Times New Roman" w:hAnsi="Calibri" w:cs="Arial"/>
                <w:lang w:val="en-US"/>
              </w:rPr>
              <w:t xml:space="preserve"> </w:t>
            </w:r>
            <w:r w:rsidRPr="00B255EE">
              <w:rPr>
                <w:rFonts w:ascii="Calibri" w:eastAsia="Times New Roman" w:hAnsi="Calibri" w:cs="Arial"/>
                <w:lang w:val="en-US"/>
              </w:rPr>
              <w:t>LTE CA corrections</w:t>
            </w:r>
          </w:p>
        </w:tc>
        <w:tc>
          <w:tcPr>
            <w:tcW w:w="1575" w:type="dxa"/>
          </w:tcPr>
          <w:p w14:paraId="771D3104" w14:textId="5CAA8BA2" w:rsidR="0081649B" w:rsidRPr="00B255EE" w:rsidRDefault="0081649B" w:rsidP="00962D2F">
            <w:pPr>
              <w:spacing w:after="0"/>
              <w:rPr>
                <w:rFonts w:ascii="Calibri" w:hAnsi="Calibri" w:cs="Arial"/>
              </w:rPr>
            </w:pPr>
            <w:r w:rsidRPr="00B255EE">
              <w:rPr>
                <w:rFonts w:ascii="Calibri" w:eastAsia="Times New Roman" w:hAnsi="Calibri" w:cs="Arial"/>
                <w:lang w:val="en-US"/>
              </w:rPr>
              <w:t>Nokia</w:t>
            </w:r>
          </w:p>
        </w:tc>
        <w:tc>
          <w:tcPr>
            <w:tcW w:w="6349" w:type="dxa"/>
          </w:tcPr>
          <w:p w14:paraId="72EB0F76" w14:textId="0593812E" w:rsidR="00344AB8" w:rsidRPr="00B255EE" w:rsidRDefault="00344AB8" w:rsidP="00344AB8">
            <w:pPr>
              <w:spacing w:after="0"/>
              <w:rPr>
                <w:rFonts w:ascii="Calibri" w:hAnsi="Calibri"/>
                <w:noProof/>
                <w:lang w:eastAsia="zh-CN"/>
              </w:rPr>
            </w:pPr>
            <w:r w:rsidRPr="00B255EE">
              <w:rPr>
                <w:rFonts w:ascii="Calibri" w:hAnsi="Calibri"/>
                <w:noProof/>
                <w:lang w:eastAsia="zh-CN"/>
              </w:rPr>
              <w:t>R4-2006725 was not implemented properly</w:t>
            </w:r>
            <w:r w:rsidRPr="00B255EE">
              <w:rPr>
                <w:rFonts w:ascii="Calibri" w:hAnsi="Calibri"/>
                <w:noProof/>
                <w:lang w:eastAsia="zh-CN"/>
              </w:rPr>
              <w:t xml:space="preserve">, </w:t>
            </w:r>
            <w:r w:rsidRPr="00B255EE">
              <w:rPr>
                <w:rFonts w:ascii="Calibri" w:hAnsi="Calibri"/>
                <w:noProof/>
                <w:lang w:eastAsia="zh-CN"/>
              </w:rPr>
              <w:t>CA_13A-48A-48A-66A disappeared and is stil</w:t>
            </w:r>
            <w:r w:rsidRPr="00B255EE">
              <w:rPr>
                <w:rFonts w:ascii="Calibri" w:hAnsi="Calibri"/>
                <w:noProof/>
                <w:lang w:eastAsia="zh-CN"/>
              </w:rPr>
              <w:t>l in cla</w:t>
            </w:r>
            <w:r w:rsidRPr="00B255EE">
              <w:rPr>
                <w:rFonts w:ascii="Calibri" w:hAnsi="Calibri"/>
                <w:noProof/>
                <w:lang w:eastAsia="zh-CN"/>
              </w:rPr>
              <w:t>u</w:t>
            </w:r>
            <w:r w:rsidRPr="00B255EE">
              <w:rPr>
                <w:rFonts w:ascii="Calibri" w:hAnsi="Calibri"/>
                <w:noProof/>
                <w:lang w:eastAsia="zh-CN"/>
              </w:rPr>
              <w:t>e</w:t>
            </w:r>
            <w:r w:rsidRPr="00B255EE">
              <w:rPr>
                <w:rFonts w:ascii="Calibri" w:hAnsi="Calibri"/>
                <w:noProof/>
                <w:lang w:eastAsia="zh-CN"/>
              </w:rPr>
              <w:t>e 7 and errors to other configurations emerged.</w:t>
            </w:r>
            <w:r w:rsidRPr="00B255EE">
              <w:rPr>
                <w:rFonts w:ascii="Calibri" w:hAnsi="Calibri"/>
                <w:noProof/>
                <w:lang w:eastAsia="zh-CN"/>
              </w:rPr>
              <w:t xml:space="preserve"> </w:t>
            </w:r>
            <w:r w:rsidRPr="00B255EE">
              <w:rPr>
                <w:rFonts w:ascii="Calibri" w:hAnsi="Calibri"/>
                <w:noProof/>
                <w:lang w:eastAsia="zh-CN"/>
              </w:rPr>
              <w:t>CA_2A-48E-66A-66A has wrong aggregated BW. CA_1A-18A-41C has invalid BCS reference.</w:t>
            </w:r>
          </w:p>
          <w:p w14:paraId="552188B2" w14:textId="77777777" w:rsidR="00344AB8" w:rsidRPr="00B255EE" w:rsidRDefault="00344AB8" w:rsidP="00344AB8">
            <w:pPr>
              <w:spacing w:after="0"/>
              <w:rPr>
                <w:rFonts w:ascii="Calibri" w:hAnsi="Calibri"/>
                <w:noProof/>
                <w:lang w:eastAsia="zh-CN"/>
              </w:rPr>
            </w:pPr>
          </w:p>
          <w:p w14:paraId="35EE571C" w14:textId="63BE04A9" w:rsidR="0081649B" w:rsidRPr="00B255EE" w:rsidRDefault="00344AB8" w:rsidP="00344AB8">
            <w:pPr>
              <w:spacing w:after="0"/>
              <w:rPr>
                <w:rFonts w:ascii="Calibri" w:hAnsi="Calibri"/>
                <w:noProof/>
                <w:lang w:eastAsia="zh-CN"/>
              </w:rPr>
            </w:pPr>
            <w:r w:rsidRPr="00B255EE">
              <w:rPr>
                <w:rFonts w:ascii="Calibri" w:hAnsi="Calibri"/>
                <w:noProof/>
                <w:lang w:eastAsia="zh-CN"/>
              </w:rPr>
              <w:t>Moderator: comment directly in C</w:t>
            </w:r>
            <w:r w:rsidR="00826628" w:rsidRPr="00B255EE">
              <w:rPr>
                <w:rFonts w:ascii="Calibri" w:hAnsi="Calibri"/>
                <w:noProof/>
                <w:lang w:eastAsia="zh-CN"/>
              </w:rPr>
              <w:t>R</w:t>
            </w:r>
            <w:r w:rsidRPr="00B255EE">
              <w:rPr>
                <w:rFonts w:ascii="Calibri" w:hAnsi="Calibri"/>
                <w:noProof/>
                <w:lang w:eastAsia="zh-CN"/>
              </w:rPr>
              <w:t xml:space="preserve"> section 1.3.2</w:t>
            </w:r>
          </w:p>
        </w:tc>
      </w:tr>
      <w:tr w:rsidR="008F2C40" w:rsidRPr="00B255EE" w14:paraId="34D347E6" w14:textId="77777777" w:rsidTr="0081649B">
        <w:trPr>
          <w:trHeight w:val="468"/>
        </w:trPr>
        <w:tc>
          <w:tcPr>
            <w:tcW w:w="1933" w:type="dxa"/>
          </w:tcPr>
          <w:p w14:paraId="21118F49" w14:textId="7503DCB3" w:rsidR="008F2C40" w:rsidRPr="00B255EE" w:rsidRDefault="008F2C40" w:rsidP="00962D2F">
            <w:pPr>
              <w:spacing w:after="0"/>
              <w:rPr>
                <w:rFonts w:ascii="Calibri" w:hAnsi="Calibri" w:cs="Arial"/>
                <w:b/>
                <w:bCs/>
                <w:color w:val="0000FF"/>
                <w:u w:val="single"/>
              </w:rPr>
            </w:pPr>
            <w:hyperlink r:id="rId14" w:history="1">
              <w:r w:rsidRPr="00B255EE">
                <w:rPr>
                  <w:rFonts w:ascii="Calibri" w:eastAsia="Times New Roman" w:hAnsi="Calibri" w:cs="Arial"/>
                  <w:b/>
                  <w:bCs/>
                  <w:color w:val="0000FF"/>
                  <w:u w:val="single"/>
                  <w:lang w:val="en-US"/>
                </w:rPr>
                <w:t>R4-201</w:t>
              </w:r>
              <w:r w:rsidRPr="00B255EE">
                <w:rPr>
                  <w:rFonts w:ascii="Calibri" w:eastAsia="Times New Roman" w:hAnsi="Calibri" w:cs="Arial"/>
                  <w:b/>
                  <w:bCs/>
                  <w:color w:val="0000FF"/>
                  <w:u w:val="single"/>
                  <w:lang w:val="en-US"/>
                </w:rPr>
                <w:t>6</w:t>
              </w:r>
              <w:r w:rsidRPr="00B255EE">
                <w:rPr>
                  <w:rFonts w:ascii="Calibri" w:eastAsia="Times New Roman" w:hAnsi="Calibri" w:cs="Arial"/>
                  <w:b/>
                  <w:bCs/>
                  <w:color w:val="0000FF"/>
                  <w:u w:val="single"/>
                  <w:lang w:val="en-US"/>
                </w:rPr>
                <w:t>340</w:t>
              </w:r>
            </w:hyperlink>
            <w:r w:rsidRPr="00B255EE">
              <w:rPr>
                <w:rFonts w:ascii="Calibri" w:eastAsia="Times New Roman" w:hAnsi="Calibri" w:cs="Arial"/>
                <w:lang w:val="en-US"/>
              </w:rPr>
              <w:t xml:space="preserve"> </w:t>
            </w:r>
            <w:r w:rsidRPr="00B255EE">
              <w:rPr>
                <w:rFonts w:ascii="Calibri" w:eastAsia="Times New Roman" w:hAnsi="Calibri" w:cs="Arial"/>
                <w:lang w:val="en-US"/>
              </w:rPr>
              <w:t>Rel-16 CR editorial corrections 36.101</w:t>
            </w:r>
          </w:p>
        </w:tc>
        <w:tc>
          <w:tcPr>
            <w:tcW w:w="1575" w:type="dxa"/>
          </w:tcPr>
          <w:p w14:paraId="39B2AFCC" w14:textId="28D1D6AF" w:rsidR="008F2C40" w:rsidRPr="00B255EE" w:rsidRDefault="008F2C40" w:rsidP="00962D2F">
            <w:pPr>
              <w:rPr>
                <w:rFonts w:ascii="Calibri" w:hAnsi="Calibri" w:cs="Arial"/>
              </w:rPr>
            </w:pPr>
            <w:r w:rsidRPr="00B255EE">
              <w:rPr>
                <w:rFonts w:ascii="Calibri" w:eastAsia="Times New Roman" w:hAnsi="Calibri" w:cs="Arial"/>
                <w:lang w:val="en-US"/>
              </w:rPr>
              <w:t>Ericsson</w:t>
            </w:r>
          </w:p>
        </w:tc>
        <w:tc>
          <w:tcPr>
            <w:tcW w:w="6349" w:type="dxa"/>
          </w:tcPr>
          <w:p w14:paraId="334EFBA9" w14:textId="6623847E"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 xml:space="preserve">CA_48B is defined, now corrected included in Table 5.6A.1-1 </w:t>
            </w:r>
          </w:p>
          <w:p w14:paraId="78195E67" w14:textId="7B9EB5FA"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Corrected UL for CA_3A-41A-42C Table 5.6A.1-2a</w:t>
            </w:r>
          </w:p>
          <w:p w14:paraId="004797B9" w14:textId="12B840B8"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Correcting CA_2A-4A-7C in Table 5.6A.1-2a</w:t>
            </w:r>
          </w:p>
          <w:p w14:paraId="559442E3" w14:textId="419780ED"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 xml:space="preserve">Correcting CA_5A-48D-66A and CA_5A-48D-66A-66A, CA_2A-5A-48D-66A and CA_2A-5A-48D-66A-66A </w:t>
            </w:r>
          </w:p>
          <w:p w14:paraId="33D6DE87"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66A-66A changed to CA_66A-66A</w:t>
            </w:r>
          </w:p>
          <w:p w14:paraId="55239DA9"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48C change to CA_48C</w:t>
            </w:r>
          </w:p>
          <w:p w14:paraId="52643436" w14:textId="77777777" w:rsidR="00344AB8" w:rsidRPr="00B255EE" w:rsidRDefault="00344AB8" w:rsidP="00826628">
            <w:pPr>
              <w:pStyle w:val="CRCoverPage"/>
              <w:spacing w:after="0"/>
              <w:ind w:firstLine="2"/>
              <w:rPr>
                <w:rFonts w:ascii="Calibri" w:hAnsi="Calibri"/>
                <w:lang w:val="en-US" w:eastAsia="ja-JP"/>
              </w:rPr>
            </w:pPr>
            <w:r w:rsidRPr="00B255EE">
              <w:rPr>
                <w:rFonts w:ascii="Calibri" w:hAnsi="Calibri"/>
                <w:lang w:val="en-US" w:eastAsia="ja-JP"/>
              </w:rPr>
              <w:t>References to CA 48D change to CA_48D</w:t>
            </w:r>
          </w:p>
          <w:p w14:paraId="4194BB5F" w14:textId="77777777" w:rsidR="008F2C40" w:rsidRPr="00B255EE" w:rsidRDefault="00826628" w:rsidP="00826628">
            <w:pPr>
              <w:spacing w:after="0"/>
              <w:rPr>
                <w:rFonts w:ascii="Calibri" w:hAnsi="Calibri"/>
              </w:rPr>
            </w:pPr>
            <w:r w:rsidRPr="00B255EE">
              <w:rPr>
                <w:rFonts w:ascii="Calibri" w:hAnsi="Calibri"/>
                <w:lang w:val="en-US" w:eastAsia="ja-JP"/>
              </w:rPr>
              <w:t xml:space="preserve">Corrected UL bands for </w:t>
            </w:r>
            <w:r w:rsidRPr="00B255EE">
              <w:rPr>
                <w:rFonts w:ascii="Calibri" w:hAnsi="Calibri"/>
              </w:rPr>
              <w:t xml:space="preserve">CA_2A-13A-48A, CA_2A-48A-66A and </w:t>
            </w:r>
            <w:r w:rsidRPr="00B255EE">
              <w:rPr>
                <w:rFonts w:ascii="Calibri" w:hAnsi="Calibri"/>
                <w:lang w:eastAsia="ko-KR"/>
              </w:rPr>
              <w:t>CA_2A-14A-66A</w:t>
            </w:r>
            <w:r w:rsidRPr="00B255EE">
              <w:rPr>
                <w:rFonts w:ascii="Calibri" w:hAnsi="Calibri"/>
              </w:rPr>
              <w:t xml:space="preserve"> in MSD Table 7.3.1A-0g</w:t>
            </w:r>
          </w:p>
          <w:p w14:paraId="4676FB4D" w14:textId="77777777" w:rsidR="00826628" w:rsidRPr="00B255EE" w:rsidRDefault="00826628" w:rsidP="00826628">
            <w:pPr>
              <w:spacing w:after="0"/>
              <w:rPr>
                <w:rFonts w:ascii="Calibri" w:hAnsi="Calibri"/>
                <w:noProof/>
                <w:lang w:eastAsia="zh-CN"/>
              </w:rPr>
            </w:pPr>
          </w:p>
          <w:p w14:paraId="170EFB81" w14:textId="5D939F06" w:rsidR="00826628" w:rsidRPr="00B255EE" w:rsidRDefault="00826628" w:rsidP="00826628">
            <w:pPr>
              <w:spacing w:after="0"/>
              <w:rPr>
                <w:rFonts w:ascii="Calibri" w:hAnsi="Calibri" w:cs="Arial"/>
                <w:color w:val="000000"/>
              </w:rPr>
            </w:pPr>
            <w:r w:rsidRPr="00B255EE">
              <w:rPr>
                <w:rFonts w:ascii="Calibri" w:hAnsi="Calibri"/>
                <w:noProof/>
                <w:lang w:eastAsia="zh-CN"/>
              </w:rPr>
              <w:t>Moderator: comment directly in CR section 1.3.2</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611A74CC"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F560E6">
        <w:rPr>
          <w:color w:val="000000" w:themeColor="text1"/>
          <w:lang w:val="en-US" w:eastAsia="zh-CN"/>
        </w:rPr>
        <w:t>Band 87 and 88 corrections: please directly comment in the CR section 1.3.2</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03DCB0E" w:rsidR="003418CB" w:rsidRDefault="003418CB" w:rsidP="005B4802">
      <w:pPr>
        <w:rPr>
          <w:color w:val="000000" w:themeColor="text1"/>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proofErr w:type="gramEnd"/>
      <w:r w:rsidR="00F560E6">
        <w:rPr>
          <w:color w:val="000000" w:themeColor="text1"/>
          <w:lang w:val="en-US" w:eastAsia="zh-CN"/>
        </w:rPr>
        <w:t xml:space="preserve"> Correction to CA_41D</w:t>
      </w:r>
      <w:r w:rsidR="00F560E6">
        <w:rPr>
          <w:color w:val="000000" w:themeColor="text1"/>
          <w:lang w:val="en-US" w:eastAsia="zh-CN"/>
        </w:rPr>
        <w:t>: please directly comment in the CR section 1.3.2</w:t>
      </w:r>
    </w:p>
    <w:p w14:paraId="5B4C84F0" w14:textId="261DC1E1" w:rsidR="00F560E6" w:rsidRPr="00805BE8" w:rsidRDefault="00F560E6" w:rsidP="00F560E6">
      <w:pPr>
        <w:pStyle w:val="Heading3"/>
        <w:rPr>
          <w:sz w:val="24"/>
          <w:szCs w:val="16"/>
        </w:rPr>
      </w:pPr>
      <w:r w:rsidRPr="00805BE8">
        <w:rPr>
          <w:sz w:val="24"/>
          <w:szCs w:val="16"/>
        </w:rPr>
        <w:t>Sub-</w:t>
      </w:r>
      <w:r>
        <w:rPr>
          <w:sz w:val="24"/>
          <w:szCs w:val="16"/>
        </w:rPr>
        <w:t>topic</w:t>
      </w:r>
      <w:r w:rsidRPr="00805BE8">
        <w:rPr>
          <w:sz w:val="24"/>
          <w:szCs w:val="16"/>
        </w:rPr>
        <w:t xml:space="preserve"> 1-</w:t>
      </w:r>
      <w:r w:rsidR="00B9472D">
        <w:rPr>
          <w:sz w:val="24"/>
          <w:szCs w:val="16"/>
        </w:rPr>
        <w:t>3</w:t>
      </w:r>
    </w:p>
    <w:p w14:paraId="2194E3E6" w14:textId="6507C1C7" w:rsidR="00F560E6" w:rsidRPr="009415B0" w:rsidRDefault="00F560E6" w:rsidP="00F560E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Pr>
          <w:i/>
          <w:color w:val="0070C0"/>
          <w:lang w:val="en-US" w:eastAsia="zh-CN"/>
        </w:rPr>
        <w:t>:</w:t>
      </w:r>
      <w:proofErr w:type="gramEnd"/>
      <w:r>
        <w:rPr>
          <w:color w:val="000000" w:themeColor="text1"/>
          <w:lang w:val="en-US" w:eastAsia="zh-CN"/>
        </w:rPr>
        <w:t xml:space="preserve">: </w:t>
      </w:r>
      <w:r w:rsidR="00344AB8" w:rsidRPr="00344AB8">
        <w:rPr>
          <w:noProof/>
          <w:lang w:eastAsia="zh-CN"/>
        </w:rPr>
        <w:t>CA_</w:t>
      </w:r>
      <w:r w:rsidR="00344AB8" w:rsidRPr="00344AB8">
        <w:rPr>
          <w:rFonts w:eastAsia="Yu Mincho"/>
          <w:noProof/>
          <w:lang w:eastAsia="zh-CN"/>
        </w:rPr>
        <w:t>13</w:t>
      </w:r>
      <w:r w:rsidR="00344AB8" w:rsidRPr="00344AB8">
        <w:rPr>
          <w:noProof/>
          <w:lang w:eastAsia="zh-CN"/>
        </w:rPr>
        <w:t>A-48A-48A-6</w:t>
      </w:r>
      <w:r w:rsidR="00344AB8" w:rsidRPr="00344AB8">
        <w:rPr>
          <w:rFonts w:eastAsia="Yu Mincho"/>
          <w:noProof/>
          <w:lang w:eastAsia="zh-CN"/>
        </w:rPr>
        <w:t>6</w:t>
      </w:r>
      <w:r w:rsidR="00344AB8" w:rsidRPr="00344AB8">
        <w:rPr>
          <w:noProof/>
          <w:lang w:eastAsia="zh-CN"/>
        </w:rPr>
        <w:t xml:space="preserve">A </w:t>
      </w:r>
      <w:r w:rsidR="00344AB8">
        <w:rPr>
          <w:noProof/>
          <w:lang w:eastAsia="zh-CN"/>
        </w:rPr>
        <w:t xml:space="preserve">, </w:t>
      </w:r>
      <w:r w:rsidR="00344AB8" w:rsidRPr="00344AB8">
        <w:rPr>
          <w:noProof/>
          <w:lang w:eastAsia="zh-CN"/>
        </w:rPr>
        <w:t>CA_2A-48E-66A-66A</w:t>
      </w:r>
      <w:r w:rsidR="00344AB8">
        <w:rPr>
          <w:noProof/>
          <w:lang w:eastAsia="zh-CN"/>
        </w:rPr>
        <w:t>,</w:t>
      </w:r>
      <w:r w:rsidR="00344AB8" w:rsidRPr="00344AB8">
        <w:rPr>
          <w:noProof/>
          <w:lang w:eastAsia="zh-CN"/>
        </w:rPr>
        <w:t xml:space="preserve"> CA_1A-18A-41C</w:t>
      </w:r>
      <w:r w:rsidR="00344AB8">
        <w:rPr>
          <w:noProof/>
          <w:lang w:eastAsia="zh-CN"/>
        </w:rPr>
        <w:t xml:space="preserve"> corrections</w:t>
      </w:r>
      <w:r w:rsidR="00344AB8">
        <w:rPr>
          <w:color w:val="000000" w:themeColor="text1"/>
          <w:lang w:val="en-US" w:eastAsia="zh-CN"/>
        </w:rPr>
        <w:t xml:space="preserve">: </w:t>
      </w:r>
      <w:r>
        <w:rPr>
          <w:color w:val="000000" w:themeColor="text1"/>
          <w:lang w:val="en-US" w:eastAsia="zh-CN"/>
        </w:rPr>
        <w:t>please directly comment in the CR section 1.3.2</w:t>
      </w:r>
    </w:p>
    <w:p w14:paraId="66C1CE1C" w14:textId="121BCE5E" w:rsidR="00B9472D" w:rsidRPr="00805BE8" w:rsidRDefault="00B9472D" w:rsidP="00B9472D">
      <w:pPr>
        <w:pStyle w:val="Heading3"/>
        <w:rPr>
          <w:sz w:val="24"/>
          <w:szCs w:val="16"/>
        </w:rPr>
      </w:pPr>
      <w:r w:rsidRPr="00805BE8">
        <w:rPr>
          <w:sz w:val="24"/>
          <w:szCs w:val="16"/>
        </w:rPr>
        <w:t>Sub-</w:t>
      </w:r>
      <w:r>
        <w:rPr>
          <w:sz w:val="24"/>
          <w:szCs w:val="16"/>
        </w:rPr>
        <w:t>topic</w:t>
      </w:r>
      <w:r w:rsidRPr="00805BE8">
        <w:rPr>
          <w:sz w:val="24"/>
          <w:szCs w:val="16"/>
        </w:rPr>
        <w:t xml:space="preserve"> 1-</w:t>
      </w:r>
      <w:r w:rsidR="00826628">
        <w:rPr>
          <w:sz w:val="24"/>
          <w:szCs w:val="16"/>
        </w:rPr>
        <w:t>4</w:t>
      </w:r>
    </w:p>
    <w:p w14:paraId="7FF7AA48" w14:textId="5245279F" w:rsidR="00F560E6" w:rsidRPr="00826628" w:rsidRDefault="00B9472D" w:rsidP="0082662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Pr>
          <w:color w:val="000000" w:themeColor="text1"/>
          <w:lang w:val="en-US" w:eastAsia="zh-CN"/>
        </w:rPr>
        <w:t>:</w:t>
      </w:r>
      <w:proofErr w:type="gramEnd"/>
      <w:r>
        <w:rPr>
          <w:color w:val="000000" w:themeColor="text1"/>
          <w:lang w:val="en-US" w:eastAsia="zh-CN"/>
        </w:rPr>
        <w:t xml:space="preserve"> </w:t>
      </w:r>
      <w:r w:rsidR="00826628" w:rsidRPr="00826628">
        <w:rPr>
          <w:lang w:val="en-US" w:eastAsia="ja-JP"/>
        </w:rPr>
        <w:t xml:space="preserve">Corrections in </w:t>
      </w:r>
      <w:r w:rsidR="00826628" w:rsidRPr="00826628">
        <w:rPr>
          <w:lang w:val="en-US" w:eastAsia="ja-JP"/>
        </w:rPr>
        <w:t>Table 5.6A.1-1</w:t>
      </w:r>
      <w:r w:rsidR="00826628">
        <w:rPr>
          <w:lang w:val="en-US" w:eastAsia="ja-JP"/>
        </w:rPr>
        <w:t xml:space="preserve">, </w:t>
      </w:r>
      <w:r w:rsidR="00826628" w:rsidRPr="00826628">
        <w:rPr>
          <w:lang w:val="en-US" w:eastAsia="ja-JP"/>
        </w:rPr>
        <w:t>5.6A.1-2a</w:t>
      </w:r>
      <w:r w:rsidR="00826628">
        <w:rPr>
          <w:lang w:val="en-US" w:eastAsia="ja-JP"/>
        </w:rPr>
        <w:t xml:space="preserve"> and </w:t>
      </w:r>
      <w:r w:rsidR="00826628" w:rsidRPr="00826628">
        <w:rPr>
          <w:lang w:val="en-US" w:eastAsia="ja-JP"/>
        </w:rPr>
        <w:t>Table 7.3.1A-0g</w:t>
      </w:r>
      <w:r w:rsidR="00826628" w:rsidRPr="00826628">
        <w:rPr>
          <w:lang w:val="en-US" w:eastAsia="ja-JP"/>
        </w:rPr>
        <w:t xml:space="preserve"> from</w:t>
      </w:r>
      <w:r w:rsidR="00826628">
        <w:t xml:space="preserve"> </w:t>
      </w:r>
      <w:hyperlink r:id="rId15" w:history="1">
        <w:r w:rsidR="00826628" w:rsidRPr="008F2C40">
          <w:rPr>
            <w:rFonts w:asciiTheme="minorHAnsi" w:eastAsia="Times New Roman" w:hAnsiTheme="minorHAnsi" w:cs="Arial"/>
            <w:b/>
            <w:bCs/>
            <w:color w:val="0000FF"/>
            <w:u w:val="single"/>
            <w:lang w:val="en-US"/>
          </w:rPr>
          <w:t>R4-2016340</w:t>
        </w:r>
      </w:hyperlink>
      <w:r w:rsidR="00826628">
        <w:rPr>
          <w:color w:val="000000" w:themeColor="text1"/>
          <w:lang w:val="en-US" w:eastAsia="zh-CN"/>
        </w:rPr>
        <w:t>: please directly comment in the CR section 1.3.2</w:t>
      </w: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0781A9A2" w14:textId="0BBDFC07" w:rsidR="00F560E6" w:rsidRPr="00F560E6" w:rsidRDefault="00F560E6" w:rsidP="00F560E6">
      <w:pPr>
        <w:rPr>
          <w:lang w:val="sv-SE" w:eastAsia="zh-CN"/>
        </w:rPr>
      </w:pPr>
      <w:r>
        <w:rPr>
          <w:lang w:val="sv-SE" w:eastAsia="zh-CN"/>
        </w:rPr>
        <w:t>Moderator: Comment directly in CR section 1.3.2</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F7413F">
        <w:tc>
          <w:tcPr>
            <w:tcW w:w="1242" w:type="dxa"/>
            <w:vMerge w:val="restart"/>
          </w:tcPr>
          <w:p w14:paraId="5BEAB29F" w14:textId="77777777" w:rsidR="00F560E6" w:rsidRPr="007233A3" w:rsidRDefault="00F560E6" w:rsidP="00F560E6">
            <w:pPr>
              <w:spacing w:after="0"/>
              <w:rPr>
                <w:rFonts w:asciiTheme="minorHAnsi" w:eastAsia="Times New Roman" w:hAnsiTheme="minorHAnsi" w:cs="Arial"/>
                <w:b/>
                <w:bCs/>
                <w:color w:val="0000FF"/>
                <w:u w:val="single"/>
                <w:lang w:val="en-US"/>
              </w:rPr>
            </w:pPr>
            <w:hyperlink r:id="rId16" w:history="1">
              <w:r w:rsidRPr="007233A3">
                <w:rPr>
                  <w:rFonts w:asciiTheme="minorHAnsi" w:eastAsia="Times New Roman" w:hAnsiTheme="minorHAnsi" w:cs="Arial"/>
                  <w:b/>
                  <w:bCs/>
                  <w:color w:val="0000FF"/>
                  <w:u w:val="single"/>
                  <w:lang w:val="en-US"/>
                </w:rPr>
                <w:t>R4-2014045</w:t>
              </w:r>
            </w:hyperlink>
          </w:p>
          <w:p w14:paraId="41D5B081" w14:textId="48540FB0" w:rsidR="00962D2F" w:rsidRPr="00702EB9" w:rsidRDefault="00962D2F" w:rsidP="00962D2F">
            <w:pPr>
              <w:spacing w:after="0"/>
              <w:rPr>
                <w:rFonts w:ascii="Arial" w:hAnsi="Arial" w:cs="Arial"/>
                <w:b/>
                <w:bCs/>
                <w:color w:val="0000FF"/>
                <w:sz w:val="16"/>
                <w:szCs w:val="16"/>
                <w:u w:val="single"/>
              </w:rPr>
            </w:pPr>
          </w:p>
        </w:tc>
        <w:tc>
          <w:tcPr>
            <w:tcW w:w="8615" w:type="dxa"/>
          </w:tcPr>
          <w:p w14:paraId="4BB207B7" w14:textId="2D1E2F96" w:rsidR="00571777" w:rsidRPr="003418CB" w:rsidRDefault="00571777"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58FCFFC" w:rsidR="00571777" w:rsidRDefault="00571777"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3693E3EE" w14:textId="77777777" w:rsidR="00571777" w:rsidRDefault="00571777" w:rsidP="00962D2F">
            <w:pPr>
              <w:spacing w:after="0"/>
              <w:rPr>
                <w:rFonts w:eastAsiaTheme="minorEastAsia"/>
                <w:color w:val="0070C0"/>
                <w:lang w:val="en-US" w:eastAsia="zh-CN"/>
              </w:rPr>
            </w:pPr>
          </w:p>
        </w:tc>
      </w:tr>
      <w:tr w:rsidR="00702EB9" w:rsidRPr="00571777" w14:paraId="0B866B37" w14:textId="77777777" w:rsidTr="00F7413F">
        <w:tc>
          <w:tcPr>
            <w:tcW w:w="1242" w:type="dxa"/>
            <w:vMerge w:val="restart"/>
          </w:tcPr>
          <w:p w14:paraId="5DC45A9A" w14:textId="24102701" w:rsidR="00702EB9" w:rsidRPr="00F560E6" w:rsidRDefault="00F560E6" w:rsidP="00962D2F">
            <w:pPr>
              <w:spacing w:after="0"/>
              <w:rPr>
                <w:rFonts w:asciiTheme="minorHAnsi" w:eastAsia="Times New Roman" w:hAnsiTheme="minorHAnsi" w:cs="Arial"/>
                <w:b/>
                <w:bCs/>
                <w:color w:val="0000FF"/>
                <w:u w:val="single"/>
                <w:lang w:val="en-US"/>
              </w:rPr>
            </w:pPr>
            <w:hyperlink r:id="rId17" w:history="1">
              <w:r w:rsidRPr="007233A3">
                <w:rPr>
                  <w:rFonts w:asciiTheme="minorHAnsi" w:eastAsia="Times New Roman" w:hAnsiTheme="minorHAnsi" w:cs="Arial"/>
                  <w:b/>
                  <w:bCs/>
                  <w:color w:val="0000FF"/>
                  <w:u w:val="single"/>
                  <w:lang w:val="en-US"/>
                </w:rPr>
                <w:t>R4-2014511</w:t>
              </w:r>
            </w:hyperlink>
          </w:p>
        </w:tc>
        <w:tc>
          <w:tcPr>
            <w:tcW w:w="8615" w:type="dxa"/>
          </w:tcPr>
          <w:p w14:paraId="50D4B73C" w14:textId="1F7073D7"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3818C1DE"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r w:rsidR="00826628" w:rsidRPr="00571777" w14:paraId="0E17E24E" w14:textId="77777777" w:rsidTr="00F7413F">
        <w:tc>
          <w:tcPr>
            <w:tcW w:w="1242" w:type="dxa"/>
            <w:vMerge w:val="restart"/>
          </w:tcPr>
          <w:p w14:paraId="017FBC39" w14:textId="77777777" w:rsidR="00826628" w:rsidRPr="007233A3" w:rsidRDefault="00826628" w:rsidP="00826628">
            <w:pPr>
              <w:spacing w:after="0"/>
              <w:rPr>
                <w:rFonts w:asciiTheme="minorHAnsi" w:eastAsia="Times New Roman" w:hAnsiTheme="minorHAnsi" w:cs="Arial"/>
                <w:b/>
                <w:bCs/>
                <w:color w:val="0000FF"/>
                <w:u w:val="single"/>
                <w:lang w:val="en-US"/>
              </w:rPr>
            </w:pPr>
            <w:hyperlink r:id="rId18" w:history="1">
              <w:r w:rsidRPr="007233A3">
                <w:rPr>
                  <w:rFonts w:asciiTheme="minorHAnsi" w:eastAsia="Times New Roman" w:hAnsiTheme="minorHAnsi" w:cs="Arial"/>
                  <w:b/>
                  <w:bCs/>
                  <w:color w:val="0000FF"/>
                  <w:u w:val="single"/>
                  <w:lang w:val="en-US"/>
                </w:rPr>
                <w:t>R4-2016450</w:t>
              </w:r>
            </w:hyperlink>
          </w:p>
          <w:p w14:paraId="37D04E29" w14:textId="77777777" w:rsidR="00826628" w:rsidRDefault="00826628" w:rsidP="00962D2F">
            <w:pPr>
              <w:spacing w:after="0"/>
              <w:rPr>
                <w:rFonts w:eastAsiaTheme="minorEastAsia"/>
                <w:color w:val="0070C0"/>
                <w:lang w:val="en-US" w:eastAsia="zh-CN"/>
              </w:rPr>
            </w:pPr>
          </w:p>
        </w:tc>
        <w:tc>
          <w:tcPr>
            <w:tcW w:w="8615" w:type="dxa"/>
          </w:tcPr>
          <w:p w14:paraId="4D534200" w14:textId="62EAF2B7"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lastRenderedPageBreak/>
              <w:t>Company A</w:t>
            </w:r>
          </w:p>
        </w:tc>
      </w:tr>
      <w:tr w:rsidR="00826628" w:rsidRPr="00571777" w14:paraId="64E1CDEE" w14:textId="77777777" w:rsidTr="00F7413F">
        <w:tc>
          <w:tcPr>
            <w:tcW w:w="1242" w:type="dxa"/>
            <w:vMerge/>
          </w:tcPr>
          <w:p w14:paraId="455177D1" w14:textId="77777777" w:rsidR="00826628" w:rsidRDefault="00826628" w:rsidP="00962D2F">
            <w:pPr>
              <w:spacing w:after="0"/>
              <w:rPr>
                <w:rFonts w:eastAsiaTheme="minorEastAsia"/>
                <w:color w:val="0070C0"/>
                <w:lang w:val="en-US" w:eastAsia="zh-CN"/>
              </w:rPr>
            </w:pPr>
          </w:p>
        </w:tc>
        <w:tc>
          <w:tcPr>
            <w:tcW w:w="8615" w:type="dxa"/>
          </w:tcPr>
          <w:p w14:paraId="616E7094" w14:textId="6A6E4D51"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159D460E" w14:textId="77777777" w:rsidTr="00F7413F">
        <w:tc>
          <w:tcPr>
            <w:tcW w:w="1242" w:type="dxa"/>
            <w:vMerge/>
          </w:tcPr>
          <w:p w14:paraId="45A62071" w14:textId="77777777" w:rsidR="00826628" w:rsidRDefault="00826628" w:rsidP="00962D2F">
            <w:pPr>
              <w:spacing w:after="0"/>
              <w:rPr>
                <w:rFonts w:eastAsiaTheme="minorEastAsia"/>
                <w:color w:val="0070C0"/>
                <w:lang w:val="en-US" w:eastAsia="zh-CN"/>
              </w:rPr>
            </w:pPr>
          </w:p>
        </w:tc>
        <w:tc>
          <w:tcPr>
            <w:tcW w:w="8615" w:type="dxa"/>
          </w:tcPr>
          <w:p w14:paraId="113767FE" w14:textId="77777777" w:rsidR="00826628" w:rsidRDefault="00826628" w:rsidP="00962D2F">
            <w:pPr>
              <w:spacing w:after="0"/>
              <w:rPr>
                <w:rFonts w:eastAsiaTheme="minorEastAsia"/>
                <w:color w:val="0070C0"/>
                <w:lang w:val="en-US" w:eastAsia="zh-CN"/>
              </w:rPr>
            </w:pPr>
          </w:p>
        </w:tc>
      </w:tr>
      <w:tr w:rsidR="00826628" w:rsidRPr="00571777" w14:paraId="48F36487" w14:textId="77777777" w:rsidTr="00F7413F">
        <w:tc>
          <w:tcPr>
            <w:tcW w:w="1242" w:type="dxa"/>
            <w:vMerge w:val="restart"/>
          </w:tcPr>
          <w:p w14:paraId="18BA946A" w14:textId="55EE1794" w:rsidR="00826628" w:rsidRDefault="00826628" w:rsidP="00962D2F">
            <w:pPr>
              <w:spacing w:after="0"/>
              <w:rPr>
                <w:rFonts w:eastAsiaTheme="minorEastAsia"/>
                <w:color w:val="0070C0"/>
                <w:lang w:val="en-US" w:eastAsia="zh-CN"/>
              </w:rPr>
            </w:pPr>
            <w:hyperlink r:id="rId19" w:history="1">
              <w:r w:rsidRPr="0081649B">
                <w:rPr>
                  <w:rFonts w:asciiTheme="minorHAnsi" w:eastAsia="Times New Roman" w:hAnsiTheme="minorHAnsi" w:cs="Arial"/>
                  <w:b/>
                  <w:bCs/>
                  <w:color w:val="0000FF"/>
                  <w:u w:val="single"/>
                  <w:lang w:val="en-US"/>
                </w:rPr>
                <w:t>R4-2014510</w:t>
              </w:r>
            </w:hyperlink>
          </w:p>
        </w:tc>
        <w:tc>
          <w:tcPr>
            <w:tcW w:w="8615" w:type="dxa"/>
          </w:tcPr>
          <w:p w14:paraId="48DC5D48" w14:textId="6D2E0DB5"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826628" w:rsidRPr="00571777" w14:paraId="45932DAB" w14:textId="77777777" w:rsidTr="00F7413F">
        <w:tc>
          <w:tcPr>
            <w:tcW w:w="1242" w:type="dxa"/>
            <w:vMerge/>
          </w:tcPr>
          <w:p w14:paraId="3C6472EC" w14:textId="77777777" w:rsidR="00826628" w:rsidRDefault="00826628" w:rsidP="00962D2F">
            <w:pPr>
              <w:spacing w:after="0"/>
              <w:rPr>
                <w:rFonts w:eastAsiaTheme="minorEastAsia"/>
                <w:color w:val="0070C0"/>
                <w:lang w:val="en-US" w:eastAsia="zh-CN"/>
              </w:rPr>
            </w:pPr>
          </w:p>
        </w:tc>
        <w:tc>
          <w:tcPr>
            <w:tcW w:w="8615" w:type="dxa"/>
          </w:tcPr>
          <w:p w14:paraId="7499A671" w14:textId="1AD0DC08"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02C07597" w14:textId="77777777" w:rsidTr="00F7413F">
        <w:tc>
          <w:tcPr>
            <w:tcW w:w="1242" w:type="dxa"/>
            <w:vMerge/>
          </w:tcPr>
          <w:p w14:paraId="3A4BD343" w14:textId="77777777" w:rsidR="00826628" w:rsidRDefault="00826628" w:rsidP="00962D2F">
            <w:pPr>
              <w:spacing w:after="0"/>
              <w:rPr>
                <w:rFonts w:eastAsiaTheme="minorEastAsia"/>
                <w:color w:val="0070C0"/>
                <w:lang w:val="en-US" w:eastAsia="zh-CN"/>
              </w:rPr>
            </w:pPr>
          </w:p>
        </w:tc>
        <w:tc>
          <w:tcPr>
            <w:tcW w:w="8615" w:type="dxa"/>
          </w:tcPr>
          <w:p w14:paraId="09F47886" w14:textId="77777777" w:rsidR="00826628" w:rsidRDefault="00826628" w:rsidP="00962D2F">
            <w:pPr>
              <w:spacing w:after="0"/>
              <w:rPr>
                <w:rFonts w:eastAsiaTheme="minorEastAsia"/>
                <w:color w:val="0070C0"/>
                <w:lang w:val="en-US" w:eastAsia="zh-CN"/>
              </w:rPr>
            </w:pPr>
          </w:p>
        </w:tc>
      </w:tr>
      <w:tr w:rsidR="00826628" w:rsidRPr="00571777" w14:paraId="53F215B6" w14:textId="77777777" w:rsidTr="00F7413F">
        <w:tc>
          <w:tcPr>
            <w:tcW w:w="1242" w:type="dxa"/>
            <w:vMerge w:val="restart"/>
          </w:tcPr>
          <w:p w14:paraId="7F480D5F" w14:textId="2DFA6F60" w:rsidR="00826628" w:rsidRDefault="00826628" w:rsidP="00962D2F">
            <w:pPr>
              <w:spacing w:after="0"/>
              <w:rPr>
                <w:rFonts w:eastAsiaTheme="minorEastAsia"/>
                <w:color w:val="0070C0"/>
                <w:lang w:val="en-US" w:eastAsia="zh-CN"/>
              </w:rPr>
            </w:pPr>
            <w:hyperlink r:id="rId20" w:history="1">
              <w:r w:rsidRPr="008F2C40">
                <w:rPr>
                  <w:rFonts w:asciiTheme="minorHAnsi" w:eastAsia="Times New Roman" w:hAnsiTheme="minorHAnsi" w:cs="Arial"/>
                  <w:b/>
                  <w:bCs/>
                  <w:color w:val="0000FF"/>
                  <w:u w:val="single"/>
                  <w:lang w:val="en-US"/>
                </w:rPr>
                <w:t>R4-2016340</w:t>
              </w:r>
            </w:hyperlink>
          </w:p>
        </w:tc>
        <w:tc>
          <w:tcPr>
            <w:tcW w:w="8615" w:type="dxa"/>
          </w:tcPr>
          <w:p w14:paraId="0A35FB30" w14:textId="53EF72FC"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826628" w:rsidRPr="00571777" w14:paraId="4A7BF409" w14:textId="77777777" w:rsidTr="00F7413F">
        <w:tc>
          <w:tcPr>
            <w:tcW w:w="1242" w:type="dxa"/>
            <w:vMerge/>
          </w:tcPr>
          <w:p w14:paraId="0937C694" w14:textId="77777777" w:rsidR="00826628" w:rsidRDefault="00826628" w:rsidP="00962D2F">
            <w:pPr>
              <w:spacing w:after="0"/>
              <w:rPr>
                <w:rFonts w:eastAsiaTheme="minorEastAsia"/>
                <w:color w:val="0070C0"/>
                <w:lang w:val="en-US" w:eastAsia="zh-CN"/>
              </w:rPr>
            </w:pPr>
          </w:p>
        </w:tc>
        <w:tc>
          <w:tcPr>
            <w:tcW w:w="8615" w:type="dxa"/>
          </w:tcPr>
          <w:p w14:paraId="3BC9DEFA" w14:textId="241B0E82" w:rsidR="00826628" w:rsidRDefault="00826628"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26628" w:rsidRPr="00571777" w14:paraId="69291DCD" w14:textId="77777777" w:rsidTr="00F7413F">
        <w:tc>
          <w:tcPr>
            <w:tcW w:w="1242" w:type="dxa"/>
            <w:vMerge/>
          </w:tcPr>
          <w:p w14:paraId="104DE799" w14:textId="77777777" w:rsidR="00826628" w:rsidRDefault="00826628" w:rsidP="00962D2F">
            <w:pPr>
              <w:spacing w:after="0"/>
              <w:rPr>
                <w:rFonts w:eastAsiaTheme="minorEastAsia"/>
                <w:color w:val="0070C0"/>
                <w:lang w:val="en-US" w:eastAsia="zh-CN"/>
              </w:rPr>
            </w:pPr>
          </w:p>
        </w:tc>
        <w:tc>
          <w:tcPr>
            <w:tcW w:w="8615" w:type="dxa"/>
          </w:tcPr>
          <w:p w14:paraId="17BA8265" w14:textId="77777777" w:rsidR="00826628" w:rsidRDefault="00826628" w:rsidP="00962D2F">
            <w:pPr>
              <w:spacing w:after="0"/>
              <w:rPr>
                <w:rFonts w:eastAsiaTheme="minorEastAsia"/>
                <w:color w:val="0070C0"/>
                <w:lang w:val="en-US" w:eastAsia="zh-CN"/>
              </w:rPr>
            </w:pPr>
          </w:p>
        </w:tc>
      </w:tr>
    </w:tbl>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0EC479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233A3">
        <w:rPr>
          <w:rFonts w:eastAsiaTheme="minorEastAsia"/>
          <w:color w:val="000000" w:themeColor="text1"/>
          <w:lang w:eastAsia="zh-CN"/>
        </w:rPr>
        <w:t xml:space="preserve">R15&amp;16 </w:t>
      </w:r>
      <w:r w:rsidR="007233A3">
        <w:rPr>
          <w:lang w:eastAsia="ja-JP"/>
        </w:rPr>
        <w:t>Corrections to co-ex</w:t>
      </w:r>
      <w:r w:rsidR="0081649B">
        <w:rPr>
          <w:lang w:eastAsia="ja-JP"/>
        </w:rPr>
        <w:t xml:space="preserve"> </w:t>
      </w:r>
      <w:r w:rsidR="0081649B">
        <w:rPr>
          <w:lang w:eastAsia="ja-JP"/>
        </w:rPr>
        <w:t>and AMPR</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753"/>
        <w:gridCol w:w="1325"/>
        <w:gridCol w:w="6779"/>
      </w:tblGrid>
      <w:tr w:rsidR="00DD19DE" w:rsidRPr="00B255EE" w14:paraId="1E5E5737" w14:textId="77777777" w:rsidTr="000A403E">
        <w:trPr>
          <w:trHeight w:val="468"/>
        </w:trPr>
        <w:tc>
          <w:tcPr>
            <w:tcW w:w="1753" w:type="dxa"/>
            <w:vAlign w:val="center"/>
          </w:tcPr>
          <w:p w14:paraId="5B780EF4"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T-doc number</w:t>
            </w:r>
          </w:p>
        </w:tc>
        <w:tc>
          <w:tcPr>
            <w:tcW w:w="1325" w:type="dxa"/>
            <w:vAlign w:val="center"/>
          </w:tcPr>
          <w:p w14:paraId="27E27FF5"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Company</w:t>
            </w:r>
          </w:p>
        </w:tc>
        <w:tc>
          <w:tcPr>
            <w:tcW w:w="6779" w:type="dxa"/>
            <w:vAlign w:val="center"/>
          </w:tcPr>
          <w:p w14:paraId="3753A143" w14:textId="77777777" w:rsidR="00DD19DE" w:rsidRPr="00B255EE" w:rsidRDefault="00DD19DE" w:rsidP="009F58B3">
            <w:pPr>
              <w:spacing w:before="120" w:after="0"/>
              <w:rPr>
                <w:rFonts w:asciiTheme="minorHAnsi" w:hAnsiTheme="minorHAnsi"/>
                <w:b/>
                <w:bCs/>
              </w:rPr>
            </w:pPr>
            <w:r w:rsidRPr="00B255EE">
              <w:rPr>
                <w:rFonts w:asciiTheme="minorHAnsi" w:hAnsiTheme="minorHAnsi"/>
                <w:b/>
                <w:bCs/>
              </w:rPr>
              <w:t>Proposals / Observations</w:t>
            </w:r>
          </w:p>
        </w:tc>
      </w:tr>
      <w:tr w:rsidR="007233A3" w:rsidRPr="00B255EE" w14:paraId="683FD1E7" w14:textId="77777777" w:rsidTr="000A403E">
        <w:trPr>
          <w:trHeight w:val="468"/>
        </w:trPr>
        <w:tc>
          <w:tcPr>
            <w:tcW w:w="1753" w:type="dxa"/>
          </w:tcPr>
          <w:p w14:paraId="2444A496" w14:textId="7AC07D55" w:rsidR="007233A3" w:rsidRPr="00B255EE" w:rsidRDefault="007233A3" w:rsidP="009F58B3">
            <w:pPr>
              <w:spacing w:after="0"/>
              <w:rPr>
                <w:rFonts w:asciiTheme="minorHAnsi" w:hAnsiTheme="minorHAnsi" w:cstheme="minorHAnsi"/>
              </w:rPr>
            </w:pPr>
            <w:hyperlink r:id="rId21" w:history="1">
              <w:r w:rsidRPr="00B255EE">
                <w:rPr>
                  <w:rFonts w:asciiTheme="minorHAnsi" w:eastAsia="Times New Roman" w:hAnsiTheme="minorHAnsi" w:cs="Arial"/>
                  <w:b/>
                  <w:bCs/>
                  <w:color w:val="0000FF"/>
                  <w:u w:val="single"/>
                  <w:lang w:val="en-US"/>
                </w:rPr>
                <w:t>R4-2014</w:t>
              </w:r>
              <w:r w:rsidRPr="00B255EE">
                <w:rPr>
                  <w:rFonts w:asciiTheme="minorHAnsi" w:eastAsia="Times New Roman" w:hAnsiTheme="minorHAnsi" w:cs="Arial"/>
                  <w:b/>
                  <w:bCs/>
                  <w:color w:val="0000FF"/>
                  <w:u w:val="single"/>
                  <w:lang w:val="en-US"/>
                </w:rPr>
                <w:t>3</w:t>
              </w:r>
              <w:r w:rsidRPr="00B255EE">
                <w:rPr>
                  <w:rFonts w:asciiTheme="minorHAnsi" w:eastAsia="Times New Roman" w:hAnsiTheme="minorHAnsi" w:cs="Arial"/>
                  <w:b/>
                  <w:bCs/>
                  <w:color w:val="0000FF"/>
                  <w:u w:val="single"/>
                  <w:lang w:val="en-US"/>
                </w:rPr>
                <w:t>11</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Clarifications and corrections on UE co-ex requirements(R15)</w:t>
            </w:r>
          </w:p>
        </w:tc>
        <w:tc>
          <w:tcPr>
            <w:tcW w:w="1325" w:type="dxa"/>
          </w:tcPr>
          <w:p w14:paraId="786ACC88" w14:textId="537850BB" w:rsidR="007233A3" w:rsidRPr="00B255EE" w:rsidRDefault="007233A3" w:rsidP="009F58B3">
            <w:pPr>
              <w:spacing w:before="120" w:after="0"/>
              <w:rPr>
                <w:rFonts w:asciiTheme="minorHAnsi" w:hAnsiTheme="minorHAnsi" w:cstheme="minorHAnsi"/>
              </w:rPr>
            </w:pPr>
            <w:r w:rsidRPr="00B255EE">
              <w:rPr>
                <w:rFonts w:asciiTheme="minorHAnsi" w:eastAsia="Times New Roman" w:hAnsiTheme="minorHAnsi" w:cs="Arial"/>
                <w:lang w:val="en-US"/>
              </w:rPr>
              <w:t>SoftBank Corp.</w:t>
            </w:r>
          </w:p>
        </w:tc>
        <w:tc>
          <w:tcPr>
            <w:tcW w:w="6779" w:type="dxa"/>
          </w:tcPr>
          <w:p w14:paraId="50F39623" w14:textId="77777777" w:rsidR="000A403E"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 xml:space="preserve">NS related requirements (including Note 7, 8, 15,16) are deleted. </w:t>
            </w:r>
          </w:p>
          <w:p w14:paraId="788F0AF9" w14:textId="77777777" w:rsidR="000A403E"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A sentence to clarify applicability of additional requirements is added</w:t>
            </w:r>
          </w:p>
          <w:p w14:paraId="4F107179" w14:textId="77777777" w:rsidR="007233A3" w:rsidRPr="00B255EE" w:rsidRDefault="000A403E" w:rsidP="000A403E">
            <w:pPr>
              <w:pStyle w:val="CRCoverPage"/>
              <w:numPr>
                <w:ilvl w:val="0"/>
                <w:numId w:val="17"/>
              </w:numPr>
              <w:spacing w:after="0"/>
              <w:rPr>
                <w:rFonts w:asciiTheme="minorHAnsi" w:hAnsiTheme="minorHAnsi"/>
                <w:noProof/>
                <w:lang w:eastAsia="ja-JP"/>
              </w:rPr>
            </w:pPr>
            <w:r w:rsidRPr="00B255EE">
              <w:rPr>
                <w:rFonts w:asciiTheme="minorHAnsi" w:hAnsiTheme="minorHAnsi"/>
                <w:noProof/>
                <w:lang w:eastAsia="ja-JP"/>
              </w:rPr>
              <w:t xml:space="preserve">Some errors are corrected: </w:t>
            </w:r>
            <w:r w:rsidRPr="00B255EE">
              <w:rPr>
                <w:rFonts w:asciiTheme="minorHAnsi" w:hAnsiTheme="minorHAnsi"/>
                <w:noProof/>
                <w:lang w:eastAsia="ja-JP"/>
              </w:rPr>
              <w:br/>
              <w:t>- In 2UL-CA, note numbers of single band co-ex table seem to be copied in some of “Note 15” -&gt; These should be Note 3(delta F</w:t>
            </w:r>
            <w:r w:rsidRPr="00B255EE">
              <w:rPr>
                <w:rFonts w:asciiTheme="minorHAnsi" w:hAnsiTheme="minorHAnsi"/>
                <w:noProof/>
                <w:vertAlign w:val="subscript"/>
                <w:lang w:eastAsia="ja-JP"/>
              </w:rPr>
              <w:t>OOB</w:t>
            </w:r>
            <w:r w:rsidRPr="00B255EE">
              <w:rPr>
                <w:rFonts w:asciiTheme="minorHAnsi" w:hAnsiTheme="minorHAnsi"/>
                <w:noProof/>
                <w:lang w:eastAsia="ja-JP"/>
              </w:rPr>
              <w:t>) in the CA table.</w:t>
            </w:r>
            <w:r w:rsidRPr="00B255EE">
              <w:rPr>
                <w:rFonts w:asciiTheme="minorHAnsi" w:hAnsiTheme="minorHAnsi"/>
                <w:noProof/>
                <w:lang w:eastAsia="ja-JP"/>
              </w:rPr>
              <w:br/>
              <w:t>- In single band table, B74 -&gt; n77-n79 protections are missed.</w:t>
            </w:r>
          </w:p>
          <w:p w14:paraId="4230967E" w14:textId="77777777" w:rsidR="003168FB" w:rsidRPr="00B255EE" w:rsidRDefault="003168FB" w:rsidP="000A403E">
            <w:pPr>
              <w:pStyle w:val="CRCoverPage"/>
              <w:spacing w:after="0"/>
              <w:ind w:left="100"/>
              <w:rPr>
                <w:rFonts w:asciiTheme="minorHAnsi" w:hAnsiTheme="minorHAnsi"/>
                <w:noProof/>
                <w:lang w:eastAsia="ja-JP"/>
              </w:rPr>
            </w:pPr>
          </w:p>
          <w:p w14:paraId="7FAB433F" w14:textId="692F11C9" w:rsidR="000A403E" w:rsidRPr="00B255EE" w:rsidRDefault="000A403E" w:rsidP="000A403E">
            <w:pPr>
              <w:pStyle w:val="CRCoverPage"/>
              <w:spacing w:after="0"/>
              <w:ind w:left="100"/>
              <w:rPr>
                <w:rFonts w:asciiTheme="minorHAnsi" w:hAnsiTheme="minorHAnsi"/>
                <w:noProof/>
                <w:lang w:eastAsia="ja-JP"/>
              </w:rPr>
            </w:pPr>
            <w:r w:rsidRPr="00B255EE">
              <w:rPr>
                <w:rFonts w:asciiTheme="minorHAnsi" w:hAnsiTheme="minorHAnsi"/>
                <w:noProof/>
                <w:lang w:eastAsia="ja-JP"/>
              </w:rPr>
              <w:t>Moderator: PHS band protection removed?</w:t>
            </w:r>
            <w:r w:rsidR="003168FB" w:rsidRPr="00B255EE">
              <w:rPr>
                <w:rFonts w:asciiTheme="minorHAnsi" w:hAnsiTheme="minorHAnsi"/>
                <w:noProof/>
                <w:lang w:eastAsia="ja-JP"/>
              </w:rPr>
              <w:t xml:space="preserve"> Please comment in CR section 2.3.2</w:t>
            </w:r>
          </w:p>
        </w:tc>
      </w:tr>
      <w:tr w:rsidR="007233A3" w:rsidRPr="00B255EE" w14:paraId="3BF1ED22" w14:textId="77777777" w:rsidTr="000A403E">
        <w:trPr>
          <w:trHeight w:val="468"/>
        </w:trPr>
        <w:tc>
          <w:tcPr>
            <w:tcW w:w="1753" w:type="dxa"/>
          </w:tcPr>
          <w:p w14:paraId="37D37F9E" w14:textId="426590FC" w:rsidR="007233A3" w:rsidRPr="00B255EE" w:rsidRDefault="007233A3" w:rsidP="009F58B3">
            <w:pPr>
              <w:spacing w:after="0"/>
              <w:rPr>
                <w:rFonts w:asciiTheme="minorHAnsi" w:hAnsiTheme="minorHAnsi" w:cstheme="minorHAnsi"/>
              </w:rPr>
            </w:pPr>
            <w:hyperlink r:id="rId22" w:history="1">
              <w:r w:rsidRPr="00B255EE">
                <w:rPr>
                  <w:rFonts w:asciiTheme="minorHAnsi" w:eastAsia="Times New Roman" w:hAnsiTheme="minorHAnsi" w:cs="Arial"/>
                  <w:b/>
                  <w:bCs/>
                  <w:color w:val="0000FF"/>
                  <w:u w:val="single"/>
                  <w:lang w:val="en-US"/>
                </w:rPr>
                <w:t>R4-201</w:t>
              </w:r>
              <w:r w:rsidRPr="00B255EE">
                <w:rPr>
                  <w:rFonts w:asciiTheme="minorHAnsi" w:eastAsia="Times New Roman" w:hAnsiTheme="minorHAnsi" w:cs="Arial"/>
                  <w:b/>
                  <w:bCs/>
                  <w:color w:val="0000FF"/>
                  <w:u w:val="single"/>
                  <w:lang w:val="en-US"/>
                </w:rPr>
                <w:t>4</w:t>
              </w:r>
              <w:r w:rsidRPr="00B255EE">
                <w:rPr>
                  <w:rFonts w:asciiTheme="minorHAnsi" w:eastAsia="Times New Roman" w:hAnsiTheme="minorHAnsi" w:cs="Arial"/>
                  <w:b/>
                  <w:bCs/>
                  <w:color w:val="0000FF"/>
                  <w:u w:val="single"/>
                  <w:lang w:val="en-US"/>
                </w:rPr>
                <w:t>312</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Clarifications and corrections on UE co-ex requirements(R16)</w:t>
            </w:r>
          </w:p>
        </w:tc>
        <w:tc>
          <w:tcPr>
            <w:tcW w:w="1325" w:type="dxa"/>
          </w:tcPr>
          <w:p w14:paraId="47D3B028" w14:textId="0350F0C8"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SoftBank Corp.</w:t>
            </w:r>
          </w:p>
        </w:tc>
        <w:tc>
          <w:tcPr>
            <w:tcW w:w="6779" w:type="dxa"/>
          </w:tcPr>
          <w:p w14:paraId="1F19CD9E" w14:textId="02038CA4" w:rsidR="007233A3" w:rsidRPr="00B255EE" w:rsidRDefault="003168FB" w:rsidP="009F58B3">
            <w:pPr>
              <w:spacing w:before="120" w:after="0"/>
              <w:rPr>
                <w:rFonts w:asciiTheme="minorHAnsi" w:hAnsiTheme="minorHAnsi"/>
                <w:noProof/>
                <w:lang w:eastAsia="ja-JP"/>
              </w:rPr>
            </w:pPr>
            <w:r w:rsidRPr="00B255EE">
              <w:rPr>
                <w:rFonts w:asciiTheme="minorHAnsi" w:hAnsiTheme="minorHAnsi"/>
                <w:noProof/>
                <w:lang w:eastAsia="ja-JP"/>
              </w:rPr>
              <w:t>Moderator: Release 16 mirror CR (uploaded) will be agreed after R15 CR</w:t>
            </w:r>
          </w:p>
        </w:tc>
      </w:tr>
      <w:tr w:rsidR="007233A3" w:rsidRPr="00B255EE" w14:paraId="11BFC606" w14:textId="77777777" w:rsidTr="000A403E">
        <w:trPr>
          <w:trHeight w:val="468"/>
        </w:trPr>
        <w:tc>
          <w:tcPr>
            <w:tcW w:w="1753" w:type="dxa"/>
          </w:tcPr>
          <w:p w14:paraId="32E88468" w14:textId="20EFCA9F" w:rsidR="007233A3" w:rsidRPr="00B255EE" w:rsidRDefault="007233A3" w:rsidP="009F58B3">
            <w:pPr>
              <w:spacing w:after="0"/>
              <w:rPr>
                <w:rFonts w:asciiTheme="minorHAnsi" w:hAnsiTheme="minorHAnsi" w:cstheme="minorHAnsi"/>
              </w:rPr>
            </w:pPr>
            <w:hyperlink r:id="rId23" w:history="1">
              <w:r w:rsidRPr="00B255EE">
                <w:rPr>
                  <w:rFonts w:asciiTheme="minorHAnsi" w:eastAsia="Times New Roman" w:hAnsiTheme="minorHAnsi" w:cs="Arial"/>
                  <w:b/>
                  <w:bCs/>
                  <w:color w:val="0000FF"/>
                  <w:u w:val="single"/>
                  <w:lang w:val="en-US"/>
                </w:rPr>
                <w:t>R4-201489</w:t>
              </w:r>
              <w:r w:rsidRPr="00B255EE">
                <w:rPr>
                  <w:rFonts w:asciiTheme="minorHAnsi" w:eastAsia="Times New Roman" w:hAnsiTheme="minorHAnsi" w:cs="Arial"/>
                  <w:b/>
                  <w:bCs/>
                  <w:color w:val="0000FF"/>
                  <w:u w:val="single"/>
                  <w:lang w:val="en-US"/>
                </w:rPr>
                <w:t>6</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Coexistence cleanup for 36101 Rel15</w:t>
            </w:r>
          </w:p>
        </w:tc>
        <w:tc>
          <w:tcPr>
            <w:tcW w:w="1325" w:type="dxa"/>
          </w:tcPr>
          <w:p w14:paraId="1D2C5456" w14:textId="2425474E"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Apple Inc.</w:t>
            </w:r>
          </w:p>
        </w:tc>
        <w:tc>
          <w:tcPr>
            <w:tcW w:w="6779" w:type="dxa"/>
          </w:tcPr>
          <w:p w14:paraId="66ACB928" w14:textId="77777777" w:rsidR="007233A3" w:rsidRPr="00B255EE" w:rsidRDefault="003168FB" w:rsidP="003168FB">
            <w:pPr>
              <w:pStyle w:val="CRCoverPage"/>
              <w:spacing w:after="0"/>
              <w:ind w:left="100"/>
              <w:rPr>
                <w:rFonts w:asciiTheme="minorHAnsi" w:hAnsiTheme="minorHAnsi"/>
                <w:noProof/>
                <w:lang w:eastAsia="ja-JP"/>
              </w:rPr>
            </w:pPr>
            <w:r w:rsidRPr="00B255EE">
              <w:rPr>
                <w:rFonts w:asciiTheme="minorHAnsi" w:hAnsiTheme="minorHAnsi"/>
                <w:noProof/>
                <w:lang w:eastAsia="ja-JP"/>
              </w:rPr>
              <w:t xml:space="preserve">Correction of protected band list: </w:t>
            </w:r>
            <w:r w:rsidRPr="00B255EE">
              <w:rPr>
                <w:rFonts w:asciiTheme="minorHAnsi" w:hAnsiTheme="minorHAnsi"/>
                <w:noProof/>
                <w:lang w:eastAsia="ja-JP"/>
              </w:rPr>
              <w:t>CA_1-26</w:t>
            </w:r>
            <w:r w:rsidRPr="00B255EE">
              <w:rPr>
                <w:rFonts w:asciiTheme="minorHAnsi" w:hAnsiTheme="minorHAnsi"/>
                <w:noProof/>
                <w:lang w:eastAsia="ja-JP"/>
              </w:rPr>
              <w:t xml:space="preserve">, </w:t>
            </w:r>
            <w:r w:rsidRPr="00B255EE">
              <w:rPr>
                <w:rFonts w:asciiTheme="minorHAnsi" w:hAnsiTheme="minorHAnsi"/>
                <w:noProof/>
                <w:lang w:eastAsia="ja-JP"/>
              </w:rPr>
              <w:t>CA_3-28</w:t>
            </w:r>
            <w:r w:rsidRPr="00B255EE">
              <w:rPr>
                <w:rFonts w:asciiTheme="minorHAnsi" w:hAnsiTheme="minorHAnsi"/>
                <w:noProof/>
                <w:lang w:eastAsia="ja-JP"/>
              </w:rPr>
              <w:t xml:space="preserve">, </w:t>
            </w:r>
            <w:r w:rsidRPr="00B255EE">
              <w:rPr>
                <w:rFonts w:asciiTheme="minorHAnsi" w:hAnsiTheme="minorHAnsi"/>
                <w:noProof/>
                <w:lang w:eastAsia="ja-JP"/>
              </w:rPr>
              <w:t>CA_7-26</w:t>
            </w:r>
            <w:r w:rsidRPr="00B255EE">
              <w:rPr>
                <w:rFonts w:asciiTheme="minorHAnsi" w:hAnsiTheme="minorHAnsi"/>
                <w:noProof/>
                <w:lang w:eastAsia="ja-JP"/>
              </w:rPr>
              <w:t xml:space="preserve">, </w:t>
            </w:r>
            <w:r w:rsidRPr="00B255EE">
              <w:rPr>
                <w:rFonts w:asciiTheme="minorHAnsi" w:hAnsiTheme="minorHAnsi"/>
                <w:noProof/>
                <w:lang w:eastAsia="ja-JP"/>
              </w:rPr>
              <w:t>CA_11-26</w:t>
            </w:r>
            <w:r w:rsidRPr="00B255EE">
              <w:rPr>
                <w:rFonts w:asciiTheme="minorHAnsi" w:hAnsiTheme="minorHAnsi"/>
                <w:noProof/>
                <w:lang w:eastAsia="ja-JP"/>
              </w:rPr>
              <w:t xml:space="preserve">, </w:t>
            </w:r>
            <w:r w:rsidRPr="00B255EE">
              <w:rPr>
                <w:rFonts w:asciiTheme="minorHAnsi" w:hAnsiTheme="minorHAnsi"/>
                <w:noProof/>
                <w:lang w:eastAsia="ja-JP"/>
              </w:rPr>
              <w:t>CA_11-18</w:t>
            </w:r>
            <w:r w:rsidRPr="00B255EE">
              <w:rPr>
                <w:rFonts w:asciiTheme="minorHAnsi" w:hAnsiTheme="minorHAnsi"/>
                <w:noProof/>
                <w:lang w:eastAsia="ja-JP"/>
              </w:rPr>
              <w:t xml:space="preserve">, </w:t>
            </w:r>
            <w:r w:rsidRPr="00B255EE">
              <w:rPr>
                <w:rFonts w:asciiTheme="minorHAnsi" w:hAnsiTheme="minorHAnsi"/>
                <w:noProof/>
                <w:lang w:eastAsia="ja-JP"/>
              </w:rPr>
              <w:t>CA_19-21</w:t>
            </w:r>
            <w:r w:rsidRPr="00B255EE">
              <w:rPr>
                <w:rFonts w:asciiTheme="minorHAnsi" w:hAnsiTheme="minorHAnsi"/>
                <w:noProof/>
                <w:lang w:eastAsia="ja-JP"/>
              </w:rPr>
              <w:t xml:space="preserve"> and </w:t>
            </w:r>
            <w:r w:rsidRPr="00B255EE">
              <w:rPr>
                <w:rFonts w:asciiTheme="minorHAnsi" w:hAnsiTheme="minorHAnsi"/>
                <w:noProof/>
                <w:lang w:eastAsia="ja-JP"/>
              </w:rPr>
              <w:t>CA_11-26</w:t>
            </w:r>
          </w:p>
          <w:p w14:paraId="0B48329D" w14:textId="77777777" w:rsidR="003168FB" w:rsidRPr="00B255EE" w:rsidRDefault="003168FB" w:rsidP="003168FB">
            <w:pPr>
              <w:pStyle w:val="CRCoverPage"/>
              <w:spacing w:after="0"/>
              <w:ind w:left="100"/>
              <w:rPr>
                <w:rFonts w:asciiTheme="minorHAnsi" w:hAnsiTheme="minorHAnsi"/>
                <w:noProof/>
                <w:lang w:eastAsia="ja-JP"/>
              </w:rPr>
            </w:pPr>
          </w:p>
          <w:p w14:paraId="48AC36D1" w14:textId="4EDAC31F" w:rsidR="003168FB" w:rsidRPr="00B255EE" w:rsidRDefault="003168FB" w:rsidP="003168FB">
            <w:pPr>
              <w:pStyle w:val="CRCoverPage"/>
              <w:spacing w:after="0"/>
              <w:ind w:left="100"/>
              <w:rPr>
                <w:rFonts w:asciiTheme="minorHAnsi" w:hAnsiTheme="minorHAnsi"/>
                <w:noProof/>
                <w:lang w:eastAsia="ja-JP"/>
              </w:rPr>
            </w:pPr>
            <w:r w:rsidRPr="00B255EE">
              <w:rPr>
                <w:rFonts w:asciiTheme="minorHAnsi" w:hAnsiTheme="minorHAnsi"/>
                <w:noProof/>
                <w:lang w:eastAsia="ja-JP"/>
              </w:rPr>
              <w:t>Moderator: Please comment in CR section 2.3.2</w:t>
            </w:r>
          </w:p>
        </w:tc>
      </w:tr>
      <w:tr w:rsidR="007233A3" w:rsidRPr="00B255EE" w14:paraId="1ADF7055" w14:textId="77777777" w:rsidTr="000A403E">
        <w:trPr>
          <w:trHeight w:val="468"/>
        </w:trPr>
        <w:tc>
          <w:tcPr>
            <w:tcW w:w="1753" w:type="dxa"/>
          </w:tcPr>
          <w:p w14:paraId="772BD343" w14:textId="19BBA264" w:rsidR="007233A3" w:rsidRPr="00B255EE" w:rsidRDefault="007233A3" w:rsidP="009F58B3">
            <w:pPr>
              <w:spacing w:after="0"/>
              <w:rPr>
                <w:rFonts w:asciiTheme="minorHAnsi" w:hAnsiTheme="minorHAnsi" w:cstheme="minorHAnsi"/>
              </w:rPr>
            </w:pPr>
            <w:hyperlink r:id="rId24" w:history="1">
              <w:r w:rsidRPr="00B255EE">
                <w:rPr>
                  <w:rFonts w:asciiTheme="minorHAnsi" w:eastAsia="Times New Roman" w:hAnsiTheme="minorHAnsi" w:cs="Arial"/>
                  <w:b/>
                  <w:bCs/>
                  <w:color w:val="0000FF"/>
                  <w:u w:val="single"/>
                  <w:lang w:val="en-US"/>
                </w:rPr>
                <w:t>R4-2014</w:t>
              </w:r>
              <w:r w:rsidRPr="00B255EE">
                <w:rPr>
                  <w:rFonts w:asciiTheme="minorHAnsi" w:eastAsia="Times New Roman" w:hAnsiTheme="minorHAnsi" w:cs="Arial"/>
                  <w:b/>
                  <w:bCs/>
                  <w:color w:val="0000FF"/>
                  <w:u w:val="single"/>
                  <w:lang w:val="en-US"/>
                </w:rPr>
                <w:t>8</w:t>
              </w:r>
              <w:r w:rsidRPr="00B255EE">
                <w:rPr>
                  <w:rFonts w:asciiTheme="minorHAnsi" w:eastAsia="Times New Roman" w:hAnsiTheme="minorHAnsi" w:cs="Arial"/>
                  <w:b/>
                  <w:bCs/>
                  <w:color w:val="0000FF"/>
                  <w:u w:val="single"/>
                  <w:lang w:val="en-US"/>
                </w:rPr>
                <w:t>97</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Coexistence cleanup for 36101 Rel16</w:t>
            </w:r>
          </w:p>
        </w:tc>
        <w:tc>
          <w:tcPr>
            <w:tcW w:w="1325" w:type="dxa"/>
          </w:tcPr>
          <w:p w14:paraId="67549E22" w14:textId="4C127B66" w:rsidR="007233A3" w:rsidRPr="00B255EE" w:rsidRDefault="007233A3" w:rsidP="009F58B3">
            <w:pPr>
              <w:spacing w:before="120" w:after="0"/>
              <w:rPr>
                <w:rFonts w:asciiTheme="minorHAnsi" w:hAnsiTheme="minorHAnsi"/>
                <w:noProof/>
                <w:lang w:eastAsia="ja-JP"/>
              </w:rPr>
            </w:pPr>
            <w:r w:rsidRPr="00B255EE">
              <w:rPr>
                <w:rFonts w:asciiTheme="minorHAnsi" w:hAnsiTheme="minorHAnsi"/>
                <w:noProof/>
                <w:lang w:eastAsia="ja-JP"/>
              </w:rPr>
              <w:t>Apple Inc.</w:t>
            </w:r>
          </w:p>
        </w:tc>
        <w:tc>
          <w:tcPr>
            <w:tcW w:w="6779" w:type="dxa"/>
          </w:tcPr>
          <w:p w14:paraId="344374AA" w14:textId="01DA7C75" w:rsidR="007233A3" w:rsidRPr="00B255EE" w:rsidRDefault="00891E77" w:rsidP="009F58B3">
            <w:pPr>
              <w:spacing w:before="120" w:after="0"/>
              <w:rPr>
                <w:rFonts w:asciiTheme="minorHAnsi" w:hAnsiTheme="minorHAnsi"/>
                <w:noProof/>
                <w:lang w:eastAsia="ja-JP"/>
              </w:rPr>
            </w:pPr>
            <w:r w:rsidRPr="00B255EE">
              <w:rPr>
                <w:rFonts w:asciiTheme="minorHAnsi" w:hAnsiTheme="minorHAnsi"/>
                <w:noProof/>
                <w:lang w:eastAsia="ja-JP"/>
              </w:rPr>
              <w:t>Moderator: Release 16 mirror CR (uploaded) will be agreed after R15 CR</w:t>
            </w:r>
          </w:p>
        </w:tc>
      </w:tr>
      <w:tr w:rsidR="00891E77" w:rsidRPr="00B255EE" w14:paraId="6FB6F60E" w14:textId="77777777" w:rsidTr="000A403E">
        <w:trPr>
          <w:trHeight w:val="468"/>
        </w:trPr>
        <w:tc>
          <w:tcPr>
            <w:tcW w:w="1753" w:type="dxa"/>
          </w:tcPr>
          <w:p w14:paraId="53173B10" w14:textId="0FF6CF23" w:rsidR="00891E77" w:rsidRPr="00B255EE" w:rsidRDefault="00891E77" w:rsidP="009F58B3">
            <w:pPr>
              <w:spacing w:after="0"/>
              <w:rPr>
                <w:rFonts w:asciiTheme="minorHAnsi" w:hAnsiTheme="minorHAnsi"/>
              </w:rPr>
            </w:pPr>
            <w:hyperlink r:id="rId25" w:history="1">
              <w:r w:rsidRPr="00B255EE">
                <w:rPr>
                  <w:rFonts w:asciiTheme="minorHAnsi" w:eastAsia="Times New Roman" w:hAnsiTheme="minorHAnsi" w:cs="Arial"/>
                  <w:b/>
                  <w:bCs/>
                  <w:color w:val="0000FF"/>
                  <w:u w:val="single"/>
                  <w:lang w:val="en-US"/>
                </w:rPr>
                <w:t>R4-201</w:t>
              </w:r>
              <w:r w:rsidRPr="00B255EE">
                <w:rPr>
                  <w:rFonts w:asciiTheme="minorHAnsi" w:eastAsia="Times New Roman" w:hAnsiTheme="minorHAnsi" w:cs="Arial"/>
                  <w:b/>
                  <w:bCs/>
                  <w:color w:val="0000FF"/>
                  <w:u w:val="single"/>
                  <w:lang w:val="en-US"/>
                </w:rPr>
                <w:t>6</w:t>
              </w:r>
              <w:r w:rsidRPr="00B255EE">
                <w:rPr>
                  <w:rFonts w:asciiTheme="minorHAnsi" w:eastAsia="Times New Roman" w:hAnsiTheme="minorHAnsi" w:cs="Arial"/>
                  <w:b/>
                  <w:bCs/>
                  <w:color w:val="0000FF"/>
                  <w:u w:val="single"/>
                  <w:lang w:val="en-US"/>
                </w:rPr>
                <w:t>426</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LTE CA_NS_04 PC2 256QAM AMPR</w:t>
            </w:r>
          </w:p>
        </w:tc>
        <w:tc>
          <w:tcPr>
            <w:tcW w:w="1325" w:type="dxa"/>
          </w:tcPr>
          <w:p w14:paraId="3D41B64C" w14:textId="0A751888" w:rsidR="00891E77" w:rsidRPr="00B255EE" w:rsidRDefault="00891E77" w:rsidP="009F58B3">
            <w:pPr>
              <w:spacing w:before="120" w:after="0"/>
              <w:rPr>
                <w:rFonts w:asciiTheme="minorHAnsi" w:eastAsia="Times New Roman" w:hAnsiTheme="minorHAnsi" w:cs="Arial"/>
                <w:lang w:val="en-US"/>
              </w:rPr>
            </w:pPr>
            <w:r w:rsidRPr="00B255EE">
              <w:rPr>
                <w:rFonts w:asciiTheme="minorHAnsi" w:eastAsia="Times New Roman" w:hAnsiTheme="minorHAnsi" w:cs="Arial"/>
                <w:lang w:val="en-US"/>
              </w:rPr>
              <w:t>Qualcomm Incorporated</w:t>
            </w:r>
          </w:p>
        </w:tc>
        <w:tc>
          <w:tcPr>
            <w:tcW w:w="6779" w:type="dxa"/>
          </w:tcPr>
          <w:p w14:paraId="7CF69822" w14:textId="77777777" w:rsidR="00891E77" w:rsidRPr="00B255EE" w:rsidRDefault="00B255EE" w:rsidP="009F58B3">
            <w:pPr>
              <w:spacing w:before="120" w:after="0"/>
              <w:rPr>
                <w:rFonts w:asciiTheme="minorHAnsi" w:hAnsiTheme="minorHAnsi" w:cs="Arial"/>
              </w:rPr>
            </w:pPr>
            <w:r w:rsidRPr="00B255EE">
              <w:rPr>
                <w:rFonts w:asciiTheme="minorHAnsi" w:hAnsiTheme="minorHAnsi" w:cs="Arial"/>
                <w:b/>
              </w:rPr>
              <w:t>Observation 1</w:t>
            </w:r>
            <w:r w:rsidRPr="00B255EE">
              <w:rPr>
                <w:rFonts w:asciiTheme="minorHAnsi" w:hAnsiTheme="minorHAnsi" w:cs="Arial"/>
              </w:rPr>
              <w:t>: The LTE 256QAM CA_NS_04 back-off should be at least be allowed the same back-off as the single CC NR DFT-s-OFDM 256QAM back-off within the similar RB boundary condition. Both back-off is calculated as max (MPR, AMPR).</w:t>
            </w:r>
          </w:p>
          <w:p w14:paraId="4E92FA5B" w14:textId="77777777" w:rsidR="00B255EE" w:rsidRDefault="00B255EE" w:rsidP="00B255EE">
            <w:pPr>
              <w:spacing w:before="120" w:after="0"/>
              <w:rPr>
                <w:rFonts w:asciiTheme="minorHAnsi" w:hAnsiTheme="minorHAnsi" w:cs="Arial"/>
              </w:rPr>
            </w:pPr>
            <w:r w:rsidRPr="00B255EE">
              <w:rPr>
                <w:rFonts w:asciiTheme="minorHAnsi" w:hAnsiTheme="minorHAnsi" w:cs="Arial"/>
                <w:b/>
              </w:rPr>
              <w:t>Proposal:</w:t>
            </w:r>
            <w:r w:rsidRPr="00B255EE">
              <w:rPr>
                <w:rFonts w:asciiTheme="minorHAnsi" w:hAnsiTheme="minorHAnsi" w:cs="Arial"/>
              </w:rPr>
              <w:t xml:space="preserve"> Modify Power Class 2 LTE CA_NS_04 AMPR as in Table 2.1</w:t>
            </w:r>
            <w:r>
              <w:rPr>
                <w:rFonts w:asciiTheme="minorHAnsi" w:hAnsiTheme="minorHAnsi" w:cs="Arial"/>
              </w:rPr>
              <w:t xml:space="preserve"> </w:t>
            </w:r>
          </w:p>
          <w:p w14:paraId="1CFB4C9D" w14:textId="1BF719BF" w:rsidR="00B255EE" w:rsidRPr="00B255EE" w:rsidRDefault="00B255EE" w:rsidP="00B255EE">
            <w:pPr>
              <w:spacing w:before="120" w:after="0"/>
              <w:rPr>
                <w:rFonts w:asciiTheme="minorHAnsi" w:hAnsiTheme="minorHAnsi"/>
                <w:noProof/>
              </w:rPr>
            </w:pPr>
            <w:r>
              <w:rPr>
                <w:rFonts w:asciiTheme="minorHAnsi" w:hAnsiTheme="minorHAnsi" w:cs="Arial"/>
              </w:rPr>
              <w:t xml:space="preserve">Moderator: 256 QAM </w:t>
            </w:r>
            <w:proofErr w:type="gramStart"/>
            <w:r>
              <w:rPr>
                <w:rFonts w:asciiTheme="minorHAnsi" w:hAnsiTheme="minorHAnsi" w:cs="Arial"/>
              </w:rPr>
              <w:t>column</w:t>
            </w:r>
            <w:proofErr w:type="gramEnd"/>
            <w:r>
              <w:rPr>
                <w:rFonts w:asciiTheme="minorHAnsi" w:hAnsiTheme="minorHAnsi" w:cs="Arial"/>
              </w:rPr>
              <w:t xml:space="preserve">:  </w:t>
            </w:r>
            <w:r w:rsidRPr="00B255EE">
              <w:rPr>
                <w:rFonts w:asciiTheme="minorHAnsi" w:hAnsiTheme="minorHAnsi"/>
                <w:noProof/>
              </w:rPr>
              <w:t>8dB and 6.5dB depending on RB allocation.</w:t>
            </w:r>
            <w:r>
              <w:rPr>
                <w:rFonts w:asciiTheme="minorHAnsi" w:hAnsiTheme="minorHAnsi"/>
                <w:noProof/>
              </w:rPr>
              <w:t xml:space="preserve"> Proposal can be commented directly with CR </w:t>
            </w:r>
            <w:hyperlink r:id="rId26" w:history="1">
              <w:r w:rsidRPr="00B255EE">
                <w:rPr>
                  <w:rFonts w:asciiTheme="minorHAnsi" w:eastAsia="Times New Roman" w:hAnsiTheme="minorHAnsi" w:cs="Arial"/>
                  <w:b/>
                  <w:bCs/>
                  <w:color w:val="0000FF"/>
                  <w:u w:val="single"/>
                  <w:lang w:val="en-US"/>
                </w:rPr>
                <w:t>R4-2014164</w:t>
              </w:r>
            </w:hyperlink>
            <w:r>
              <w:rPr>
                <w:rFonts w:asciiTheme="minorHAnsi" w:eastAsia="Times New Roman" w:hAnsiTheme="minorHAnsi" w:cs="Arial"/>
                <w:b/>
                <w:bCs/>
                <w:color w:val="0000FF"/>
                <w:u w:val="single"/>
                <w:lang w:val="en-US"/>
              </w:rPr>
              <w:t xml:space="preserve"> </w:t>
            </w:r>
            <w:r w:rsidRPr="00B255EE">
              <w:rPr>
                <w:rFonts w:asciiTheme="minorHAnsi" w:hAnsiTheme="minorHAnsi"/>
                <w:noProof/>
                <w:lang w:eastAsia="ja-JP"/>
              </w:rPr>
              <w:t>in CR section 2.3.2</w:t>
            </w:r>
            <w:r>
              <w:rPr>
                <w:rFonts w:asciiTheme="minorHAnsi" w:eastAsia="Times New Roman" w:hAnsiTheme="minorHAnsi" w:cs="Arial"/>
                <w:b/>
                <w:bCs/>
                <w:color w:val="0000FF"/>
                <w:u w:val="single"/>
                <w:lang w:val="en-US"/>
              </w:rPr>
              <w:t xml:space="preserve"> </w:t>
            </w:r>
          </w:p>
        </w:tc>
      </w:tr>
      <w:tr w:rsidR="00891E77" w:rsidRPr="00B255EE" w14:paraId="3D498233" w14:textId="77777777" w:rsidTr="000A403E">
        <w:trPr>
          <w:trHeight w:val="468"/>
        </w:trPr>
        <w:tc>
          <w:tcPr>
            <w:tcW w:w="1753" w:type="dxa"/>
          </w:tcPr>
          <w:p w14:paraId="0E91E6D2" w14:textId="06FBEF10" w:rsidR="00891E77" w:rsidRPr="00B255EE" w:rsidRDefault="00891E77" w:rsidP="009F58B3">
            <w:pPr>
              <w:spacing w:after="0"/>
              <w:rPr>
                <w:rFonts w:asciiTheme="minorHAnsi" w:hAnsiTheme="minorHAnsi" w:cstheme="minorHAnsi"/>
              </w:rPr>
            </w:pPr>
            <w:hyperlink r:id="rId27" w:history="1">
              <w:r w:rsidRPr="00B255EE">
                <w:rPr>
                  <w:rFonts w:asciiTheme="minorHAnsi" w:eastAsia="Times New Roman" w:hAnsiTheme="minorHAnsi" w:cs="Arial"/>
                  <w:b/>
                  <w:bCs/>
                  <w:color w:val="0000FF"/>
                  <w:u w:val="single"/>
                  <w:lang w:val="en-US"/>
                </w:rPr>
                <w:t>R4</w:t>
              </w:r>
              <w:r w:rsidRPr="00B255EE">
                <w:rPr>
                  <w:rFonts w:asciiTheme="minorHAnsi" w:eastAsia="Times New Roman" w:hAnsiTheme="minorHAnsi" w:cs="Arial"/>
                  <w:b/>
                  <w:bCs/>
                  <w:color w:val="0000FF"/>
                  <w:u w:val="single"/>
                  <w:lang w:val="en-US"/>
                </w:rPr>
                <w:t>-</w:t>
              </w:r>
              <w:r w:rsidRPr="00B255EE">
                <w:rPr>
                  <w:rFonts w:asciiTheme="minorHAnsi" w:eastAsia="Times New Roman" w:hAnsiTheme="minorHAnsi" w:cs="Arial"/>
                  <w:b/>
                  <w:bCs/>
                  <w:color w:val="0000FF"/>
                  <w:u w:val="single"/>
                  <w:lang w:val="en-US"/>
                </w:rPr>
                <w:t>2014164</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LTE CA_NS_04 PC2 256QAM AMPR</w:t>
            </w:r>
          </w:p>
        </w:tc>
        <w:tc>
          <w:tcPr>
            <w:tcW w:w="1325" w:type="dxa"/>
          </w:tcPr>
          <w:p w14:paraId="0E50AFE1" w14:textId="55136E26"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493AD054" w14:textId="77777777" w:rsidR="00891E77" w:rsidRPr="00B255EE" w:rsidRDefault="00891E77" w:rsidP="009F58B3">
            <w:pPr>
              <w:spacing w:before="120" w:after="0"/>
              <w:rPr>
                <w:rFonts w:asciiTheme="minorHAnsi" w:hAnsiTheme="minorHAnsi"/>
                <w:noProof/>
              </w:rPr>
            </w:pPr>
            <w:r w:rsidRPr="00B255EE">
              <w:rPr>
                <w:rFonts w:asciiTheme="minorHAnsi" w:hAnsiTheme="minorHAnsi"/>
                <w:noProof/>
              </w:rPr>
              <w:t>Revise 256QAM  AMPR for PC2 CA_NS_04 in Table 6.2.4A.4-2 from FFS to 8dB and 6.5dB depending on RB allocation.</w:t>
            </w:r>
          </w:p>
          <w:p w14:paraId="4877F6F2" w14:textId="4C758EBC" w:rsidR="00891E77" w:rsidRPr="00B255EE" w:rsidRDefault="00891E77" w:rsidP="00B255EE">
            <w:pPr>
              <w:spacing w:before="120" w:after="0"/>
              <w:rPr>
                <w:rFonts w:asciiTheme="minorHAnsi" w:hAnsiTheme="minorHAnsi" w:cstheme="minorHAnsi"/>
              </w:rPr>
            </w:pPr>
            <w:r w:rsidRPr="00B255EE">
              <w:rPr>
                <w:rFonts w:asciiTheme="minorHAnsi" w:hAnsiTheme="minorHAnsi"/>
                <w:noProof/>
              </w:rPr>
              <w:t xml:space="preserve">Moderator: </w:t>
            </w:r>
            <w:r w:rsidR="00300F29">
              <w:rPr>
                <w:rFonts w:asciiTheme="minorHAnsi" w:hAnsiTheme="minorHAnsi"/>
                <w:noProof/>
              </w:rPr>
              <w:t xml:space="preserve">related to discussion paper </w:t>
            </w:r>
            <w:hyperlink r:id="rId28" w:history="1">
              <w:r w:rsidR="00300F29" w:rsidRPr="00B255EE">
                <w:rPr>
                  <w:rFonts w:asciiTheme="minorHAnsi" w:eastAsia="Times New Roman" w:hAnsiTheme="minorHAnsi" w:cs="Arial"/>
                  <w:b/>
                  <w:bCs/>
                  <w:color w:val="0000FF"/>
                  <w:u w:val="single"/>
                  <w:lang w:val="en-US"/>
                </w:rPr>
                <w:t>R4-2016426</w:t>
              </w:r>
            </w:hyperlink>
            <w:r w:rsidR="00300F29">
              <w:rPr>
                <w:rFonts w:asciiTheme="minorHAnsi" w:eastAsia="Times New Roman" w:hAnsiTheme="minorHAnsi" w:cs="Arial"/>
                <w:b/>
                <w:bCs/>
                <w:color w:val="0000FF"/>
                <w:u w:val="single"/>
                <w:lang w:val="en-US"/>
              </w:rPr>
              <w:t xml:space="preserve"> </w:t>
            </w:r>
            <w:r w:rsidR="00300F29" w:rsidRPr="00B255EE">
              <w:rPr>
                <w:rFonts w:asciiTheme="minorHAnsi" w:hAnsiTheme="minorHAnsi"/>
                <w:noProof/>
                <w:lang w:eastAsia="ja-JP"/>
              </w:rPr>
              <w:t>Please comment in CR section 2.3.2</w:t>
            </w:r>
          </w:p>
        </w:tc>
      </w:tr>
      <w:tr w:rsidR="00891E77" w:rsidRPr="00B255EE" w14:paraId="290DEAA5" w14:textId="77777777" w:rsidTr="000A403E">
        <w:trPr>
          <w:trHeight w:val="468"/>
        </w:trPr>
        <w:tc>
          <w:tcPr>
            <w:tcW w:w="1753" w:type="dxa"/>
          </w:tcPr>
          <w:p w14:paraId="2AAF8513" w14:textId="21069ED1" w:rsidR="00891E77" w:rsidRPr="00B255EE" w:rsidRDefault="00891E77" w:rsidP="009F58B3">
            <w:pPr>
              <w:spacing w:after="0"/>
              <w:rPr>
                <w:rFonts w:asciiTheme="minorHAnsi" w:hAnsiTheme="minorHAnsi" w:cstheme="minorHAnsi"/>
              </w:rPr>
            </w:pPr>
            <w:r w:rsidRPr="00B255EE">
              <w:rPr>
                <w:rFonts w:asciiTheme="minorHAnsi" w:eastAsia="Times New Roman" w:hAnsiTheme="minorHAnsi" w:cs="Arial"/>
                <w:color w:val="000000"/>
                <w:lang w:val="en-US"/>
              </w:rPr>
              <w:t>R4-2014163</w:t>
            </w:r>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LTE CA_NS_04 PC2 256QAM AMPR</w:t>
            </w:r>
          </w:p>
        </w:tc>
        <w:tc>
          <w:tcPr>
            <w:tcW w:w="1325" w:type="dxa"/>
          </w:tcPr>
          <w:p w14:paraId="2A90FBCD" w14:textId="7653A66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1718AF68" w14:textId="7FEE140C" w:rsidR="00891E77" w:rsidRPr="00B255EE" w:rsidRDefault="00891E77" w:rsidP="00891E77">
            <w:pPr>
              <w:spacing w:before="120" w:after="0"/>
              <w:rPr>
                <w:rFonts w:asciiTheme="minorHAnsi" w:hAnsiTheme="minorHAnsi" w:cstheme="minorHAnsi"/>
              </w:rPr>
            </w:pPr>
            <w:r w:rsidRPr="00B255EE">
              <w:rPr>
                <w:rFonts w:asciiTheme="minorHAnsi" w:hAnsiTheme="minorHAnsi" w:cstheme="minorHAnsi"/>
              </w:rPr>
              <w:t>Moderator: Withdrawn or mirror CR (R16 CR too)?</w:t>
            </w:r>
          </w:p>
        </w:tc>
      </w:tr>
      <w:tr w:rsidR="00891E77" w:rsidRPr="00B255EE" w14:paraId="7DCD4E0D" w14:textId="77777777" w:rsidTr="000A403E">
        <w:trPr>
          <w:trHeight w:val="468"/>
        </w:trPr>
        <w:tc>
          <w:tcPr>
            <w:tcW w:w="1753" w:type="dxa"/>
          </w:tcPr>
          <w:p w14:paraId="0A25356E" w14:textId="2D335416" w:rsidR="00891E77" w:rsidRPr="00B255EE" w:rsidRDefault="00891E77" w:rsidP="009F58B3">
            <w:pPr>
              <w:spacing w:after="0"/>
              <w:rPr>
                <w:rFonts w:asciiTheme="minorHAnsi" w:hAnsiTheme="minorHAnsi" w:cstheme="minorHAnsi"/>
              </w:rPr>
            </w:pPr>
            <w:r w:rsidRPr="00B255EE">
              <w:rPr>
                <w:rFonts w:asciiTheme="minorHAnsi" w:eastAsia="Times New Roman" w:hAnsiTheme="minorHAnsi" w:cs="Arial"/>
                <w:color w:val="000000"/>
                <w:lang w:val="en-US"/>
              </w:rPr>
              <w:t>R4-2014162</w:t>
            </w:r>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LTE CA_NS_04 PC2 256QAM AMPR</w:t>
            </w:r>
          </w:p>
        </w:tc>
        <w:tc>
          <w:tcPr>
            <w:tcW w:w="1325" w:type="dxa"/>
          </w:tcPr>
          <w:p w14:paraId="507F8424" w14:textId="0222FD8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Qualcomm Inc.</w:t>
            </w:r>
          </w:p>
        </w:tc>
        <w:tc>
          <w:tcPr>
            <w:tcW w:w="6779" w:type="dxa"/>
          </w:tcPr>
          <w:p w14:paraId="46FD4859" w14:textId="277183B9" w:rsidR="00891E77" w:rsidRPr="00B255EE" w:rsidRDefault="00891E77" w:rsidP="009F58B3">
            <w:pPr>
              <w:spacing w:before="120" w:after="0"/>
              <w:rPr>
                <w:rFonts w:asciiTheme="minorHAnsi" w:hAnsiTheme="minorHAnsi" w:cstheme="minorHAnsi"/>
              </w:rPr>
            </w:pPr>
            <w:r w:rsidRPr="00B255EE">
              <w:rPr>
                <w:rFonts w:asciiTheme="minorHAnsi" w:hAnsiTheme="minorHAnsi" w:cstheme="minorHAnsi"/>
              </w:rPr>
              <w:t>Moderator: Withdrawn or mirror CR (R16 CR too)?</w:t>
            </w:r>
          </w:p>
        </w:tc>
      </w:tr>
      <w:tr w:rsidR="00891E77" w:rsidRPr="00B255EE" w14:paraId="21E3A92D" w14:textId="77777777" w:rsidTr="000A403E">
        <w:trPr>
          <w:trHeight w:val="468"/>
        </w:trPr>
        <w:tc>
          <w:tcPr>
            <w:tcW w:w="1753" w:type="dxa"/>
          </w:tcPr>
          <w:p w14:paraId="17CD405B" w14:textId="495DAAC7" w:rsidR="00891E77" w:rsidRPr="00B255EE" w:rsidRDefault="00891E77" w:rsidP="009F58B3">
            <w:pPr>
              <w:spacing w:after="0"/>
              <w:rPr>
                <w:rFonts w:asciiTheme="minorHAnsi" w:hAnsiTheme="minorHAnsi" w:cstheme="minorHAnsi"/>
              </w:rPr>
            </w:pPr>
            <w:hyperlink r:id="rId29" w:history="1">
              <w:r w:rsidRPr="00B255EE">
                <w:rPr>
                  <w:rFonts w:asciiTheme="minorHAnsi" w:eastAsia="Times New Roman" w:hAnsiTheme="minorHAnsi" w:cs="Arial"/>
                  <w:b/>
                  <w:bCs/>
                  <w:color w:val="0000FF"/>
                  <w:u w:val="single"/>
                  <w:lang w:val="en-US"/>
                </w:rPr>
                <w:t>R4-201</w:t>
              </w:r>
              <w:r w:rsidRPr="00B255EE">
                <w:rPr>
                  <w:rFonts w:asciiTheme="minorHAnsi" w:eastAsia="Times New Roman" w:hAnsiTheme="minorHAnsi" w:cs="Arial"/>
                  <w:b/>
                  <w:bCs/>
                  <w:color w:val="0000FF"/>
                  <w:u w:val="single"/>
                  <w:lang w:val="en-US"/>
                </w:rPr>
                <w:t>6</w:t>
              </w:r>
              <w:r w:rsidRPr="00B255EE">
                <w:rPr>
                  <w:rFonts w:asciiTheme="minorHAnsi" w:eastAsia="Times New Roman" w:hAnsiTheme="minorHAnsi" w:cs="Arial"/>
                  <w:b/>
                  <w:bCs/>
                  <w:color w:val="0000FF"/>
                  <w:u w:val="single"/>
                  <w:lang w:val="en-US"/>
                </w:rPr>
                <w:t>008</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LTE CA_NS_08 A-MPR Correction</w:t>
            </w:r>
          </w:p>
        </w:tc>
        <w:tc>
          <w:tcPr>
            <w:tcW w:w="1325" w:type="dxa"/>
          </w:tcPr>
          <w:p w14:paraId="382AB0C3" w14:textId="72D1E97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0F3784B2" w14:textId="63EB8715" w:rsidR="00891E77" w:rsidRDefault="00300F29" w:rsidP="009F58B3">
            <w:pPr>
              <w:spacing w:before="120" w:after="0"/>
              <w:rPr>
                <w:rFonts w:asciiTheme="minorHAnsi" w:eastAsia="Times New Roman" w:hAnsiTheme="minorHAnsi" w:cs="Arial"/>
                <w:b/>
                <w:bCs/>
                <w:color w:val="0000FF"/>
                <w:u w:val="single"/>
                <w:lang w:val="en-US"/>
              </w:rPr>
            </w:pPr>
            <w:r>
              <w:rPr>
                <w:rFonts w:asciiTheme="minorHAnsi" w:hAnsiTheme="minorHAnsi" w:cstheme="minorHAnsi"/>
              </w:rPr>
              <w:t xml:space="preserve">Clarification on CA_NS_08 region </w:t>
            </w:r>
            <w:r w:rsidR="0095439B">
              <w:rPr>
                <w:rFonts w:asciiTheme="minorHAnsi" w:hAnsiTheme="minorHAnsi" w:cstheme="minorHAnsi"/>
              </w:rPr>
              <w:t xml:space="preserve">where CA_MPR should still apply </w:t>
            </w:r>
            <w:r>
              <w:rPr>
                <w:rFonts w:asciiTheme="minorHAnsi" w:hAnsiTheme="minorHAnsi" w:cstheme="minorHAnsi"/>
              </w:rPr>
              <w:t xml:space="preserve">for QPSK and 16 QAM in support for relevant section in CR </w:t>
            </w:r>
            <w:hyperlink r:id="rId30" w:history="1">
              <w:r w:rsidRPr="00B255EE">
                <w:rPr>
                  <w:rFonts w:asciiTheme="minorHAnsi" w:eastAsia="Times New Roman" w:hAnsiTheme="minorHAnsi" w:cs="Arial"/>
                  <w:b/>
                  <w:bCs/>
                  <w:color w:val="0000FF"/>
                  <w:u w:val="single"/>
                  <w:lang w:val="en-US"/>
                </w:rPr>
                <w:t>R4-2016035</w:t>
              </w:r>
            </w:hyperlink>
          </w:p>
          <w:p w14:paraId="58CBEA2D" w14:textId="589A2FB6" w:rsidR="00300F29" w:rsidRPr="00B255EE" w:rsidRDefault="00E07F7A" w:rsidP="009F58B3">
            <w:pPr>
              <w:spacing w:before="120" w:after="0"/>
              <w:rPr>
                <w:rFonts w:asciiTheme="minorHAnsi" w:hAnsiTheme="minorHAnsi" w:cstheme="minorHAnsi"/>
              </w:rPr>
            </w:pPr>
            <w:r w:rsidRPr="00E07F7A">
              <w:rPr>
                <w:rFonts w:asciiTheme="minorHAnsi" w:hAnsiTheme="minorHAnsi"/>
                <w:noProof/>
                <w:lang w:eastAsia="ja-JP"/>
              </w:rPr>
              <w:lastRenderedPageBreak/>
              <w:t>The comment</w:t>
            </w:r>
            <w:r>
              <w:rPr>
                <w:rFonts w:asciiTheme="minorHAnsi" w:hAnsiTheme="minorHAnsi"/>
                <w:noProof/>
                <w:lang w:eastAsia="ja-JP"/>
              </w:rPr>
              <w:t>s</w:t>
            </w:r>
            <w:r w:rsidRPr="00E07F7A">
              <w:rPr>
                <w:rFonts w:asciiTheme="minorHAnsi" w:hAnsiTheme="minorHAnsi"/>
                <w:noProof/>
                <w:lang w:eastAsia="ja-JP"/>
              </w:rPr>
              <w:t xml:space="preserve"> can be done directly in </w:t>
            </w:r>
            <w:r w:rsidRPr="00B255EE">
              <w:rPr>
                <w:rFonts w:asciiTheme="minorHAnsi" w:hAnsiTheme="minorHAnsi"/>
                <w:noProof/>
                <w:lang w:eastAsia="ja-JP"/>
              </w:rPr>
              <w:t>CR section 2.3.2</w:t>
            </w:r>
          </w:p>
        </w:tc>
      </w:tr>
      <w:tr w:rsidR="00891E77" w:rsidRPr="00B255EE" w14:paraId="4A6FBC0A" w14:textId="77777777" w:rsidTr="000A403E">
        <w:trPr>
          <w:trHeight w:val="468"/>
        </w:trPr>
        <w:tc>
          <w:tcPr>
            <w:tcW w:w="1753" w:type="dxa"/>
          </w:tcPr>
          <w:p w14:paraId="69D6C1AF" w14:textId="0299B0C7" w:rsidR="00891E77" w:rsidRPr="00B255EE" w:rsidRDefault="00891E77" w:rsidP="009F58B3">
            <w:pPr>
              <w:spacing w:after="0"/>
              <w:rPr>
                <w:rFonts w:asciiTheme="minorHAnsi" w:hAnsiTheme="minorHAnsi" w:cstheme="minorHAnsi"/>
              </w:rPr>
            </w:pPr>
            <w:hyperlink r:id="rId31" w:history="1">
              <w:r w:rsidRPr="00B255EE">
                <w:rPr>
                  <w:rFonts w:asciiTheme="minorHAnsi" w:eastAsia="Times New Roman" w:hAnsiTheme="minorHAnsi" w:cs="Arial"/>
                  <w:b/>
                  <w:bCs/>
                  <w:color w:val="0000FF"/>
                  <w:u w:val="single"/>
                  <w:lang w:val="en-US"/>
                </w:rPr>
                <w:t>R4-2016</w:t>
              </w:r>
              <w:r w:rsidRPr="00B255EE">
                <w:rPr>
                  <w:rFonts w:asciiTheme="minorHAnsi" w:eastAsia="Times New Roman" w:hAnsiTheme="minorHAnsi" w:cs="Arial"/>
                  <w:b/>
                  <w:bCs/>
                  <w:color w:val="0000FF"/>
                  <w:u w:val="single"/>
                  <w:lang w:val="en-US"/>
                </w:rPr>
                <w:t>0</w:t>
              </w:r>
              <w:r w:rsidRPr="00B255EE">
                <w:rPr>
                  <w:rFonts w:asciiTheme="minorHAnsi" w:eastAsia="Times New Roman" w:hAnsiTheme="minorHAnsi" w:cs="Arial"/>
                  <w:b/>
                  <w:bCs/>
                  <w:color w:val="0000FF"/>
                  <w:u w:val="single"/>
                  <w:lang w:val="en-US"/>
                </w:rPr>
                <w:t>35</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 xml:space="preserve">CR Correction to B72 </w:t>
            </w:r>
            <w:proofErr w:type="spellStart"/>
            <w:r w:rsidRPr="00B255EE">
              <w:rPr>
                <w:rFonts w:asciiTheme="minorHAnsi" w:eastAsia="Times New Roman" w:hAnsiTheme="minorHAnsi" w:cs="Arial"/>
                <w:lang w:val="en-US"/>
              </w:rPr>
              <w:t>coex</w:t>
            </w:r>
            <w:proofErr w:type="spellEnd"/>
            <w:r w:rsidRPr="00B255EE">
              <w:rPr>
                <w:rFonts w:asciiTheme="minorHAnsi" w:eastAsia="Times New Roman" w:hAnsiTheme="minorHAnsi" w:cs="Arial"/>
                <w:lang w:val="en-US"/>
              </w:rPr>
              <w:t xml:space="preserve"> - CA_NS_08 - Band 10 protection 36.101 Rel15</w:t>
            </w:r>
          </w:p>
        </w:tc>
        <w:tc>
          <w:tcPr>
            <w:tcW w:w="1325" w:type="dxa"/>
          </w:tcPr>
          <w:p w14:paraId="6ED138BA" w14:textId="353D1942"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381D2B1B" w14:textId="77777777" w:rsidR="00300F29" w:rsidRDefault="00300F29" w:rsidP="00300F29">
            <w:pPr>
              <w:pStyle w:val="CRCoverPage"/>
              <w:spacing w:after="0"/>
              <w:rPr>
                <w:noProof/>
              </w:rPr>
            </w:pPr>
            <w:r>
              <w:rPr>
                <w:noProof/>
              </w:rPr>
              <w:t>- Restore Band 72 list of protected bands, ie B72 and B31,</w:t>
            </w:r>
          </w:p>
          <w:p w14:paraId="520B6E5B" w14:textId="77777777" w:rsidR="00300F29" w:rsidRDefault="00300F29" w:rsidP="00300F29">
            <w:pPr>
              <w:pStyle w:val="CRCoverPage"/>
              <w:spacing w:after="0"/>
              <w:rPr>
                <w:noProof/>
              </w:rPr>
            </w:pPr>
            <w:r>
              <w:rPr>
                <w:noProof/>
              </w:rPr>
              <w:t xml:space="preserve">- </w:t>
            </w:r>
            <w:r w:rsidRPr="005B1190">
              <w:rPr>
                <w:noProof/>
              </w:rPr>
              <w:t>Band 10 protection removal has been agreed in R4-2011521. This CR applies this correction to Release 15</w:t>
            </w:r>
            <w:r>
              <w:rPr>
                <w:noProof/>
              </w:rPr>
              <w:t>,</w:t>
            </w:r>
          </w:p>
          <w:p w14:paraId="41F4C066" w14:textId="77777777" w:rsidR="00891E77" w:rsidRDefault="00300F29" w:rsidP="00300F29">
            <w:pPr>
              <w:spacing w:after="0"/>
              <w:rPr>
                <w:rFonts w:asciiTheme="minorHAnsi" w:eastAsia="Times New Roman" w:hAnsiTheme="minorHAnsi" w:cs="Arial"/>
                <w:b/>
                <w:bCs/>
                <w:color w:val="0000FF"/>
                <w:u w:val="single"/>
                <w:lang w:val="en-US"/>
              </w:rPr>
            </w:pPr>
            <w:r w:rsidRPr="00300F29">
              <w:rPr>
                <w:rFonts w:ascii="Arial" w:hAnsi="Arial"/>
                <w:noProof/>
              </w:rPr>
              <w:t>- Allow CA A-MPR for inner region CA_NS_08 allocations</w:t>
            </w:r>
            <w:r>
              <w:rPr>
                <w:rFonts w:ascii="Arial" w:hAnsi="Arial"/>
                <w:noProof/>
              </w:rPr>
              <w:t xml:space="preserve"> (discussed in </w:t>
            </w:r>
            <w:hyperlink r:id="rId32" w:history="1">
              <w:r w:rsidRPr="00B255EE">
                <w:rPr>
                  <w:rFonts w:asciiTheme="minorHAnsi" w:eastAsia="Times New Roman" w:hAnsiTheme="minorHAnsi" w:cs="Arial"/>
                  <w:b/>
                  <w:bCs/>
                  <w:color w:val="0000FF"/>
                  <w:u w:val="single"/>
                  <w:lang w:val="en-US"/>
                </w:rPr>
                <w:t>R4-2016008</w:t>
              </w:r>
            </w:hyperlink>
            <w:r>
              <w:rPr>
                <w:rFonts w:asciiTheme="minorHAnsi" w:eastAsia="Times New Roman" w:hAnsiTheme="minorHAnsi" w:cs="Arial"/>
                <w:b/>
                <w:bCs/>
                <w:color w:val="0000FF"/>
                <w:u w:val="single"/>
                <w:lang w:val="en-US"/>
              </w:rPr>
              <w:t>)</w:t>
            </w:r>
          </w:p>
          <w:p w14:paraId="6585D242" w14:textId="77777777" w:rsidR="00300F29" w:rsidRDefault="00300F29" w:rsidP="00300F29">
            <w:pPr>
              <w:spacing w:after="0"/>
              <w:rPr>
                <w:rFonts w:asciiTheme="minorHAnsi" w:eastAsia="Times New Roman" w:hAnsiTheme="minorHAnsi" w:cs="Arial"/>
                <w:b/>
                <w:bCs/>
                <w:color w:val="0000FF"/>
                <w:u w:val="single"/>
                <w:lang w:val="en-US"/>
              </w:rPr>
            </w:pPr>
          </w:p>
          <w:p w14:paraId="6B7A35D2" w14:textId="59E01993" w:rsidR="00300F29" w:rsidRPr="00B255EE" w:rsidRDefault="00300F29" w:rsidP="00300F29">
            <w:pPr>
              <w:spacing w:after="0"/>
              <w:rPr>
                <w:rFonts w:asciiTheme="minorHAnsi" w:hAnsiTheme="minorHAnsi" w:cstheme="minorHAnsi"/>
              </w:rPr>
            </w:pPr>
            <w:r w:rsidRPr="00B255EE">
              <w:rPr>
                <w:rFonts w:asciiTheme="minorHAnsi" w:hAnsiTheme="minorHAnsi"/>
                <w:noProof/>
                <w:lang w:eastAsia="ja-JP"/>
              </w:rPr>
              <w:t>Moderator: Please comment in CR section 2.3.2</w:t>
            </w:r>
          </w:p>
        </w:tc>
      </w:tr>
      <w:tr w:rsidR="00891E77" w:rsidRPr="00B255EE" w14:paraId="4F84DE27" w14:textId="77777777" w:rsidTr="000A403E">
        <w:trPr>
          <w:trHeight w:val="468"/>
        </w:trPr>
        <w:tc>
          <w:tcPr>
            <w:tcW w:w="1753" w:type="dxa"/>
          </w:tcPr>
          <w:p w14:paraId="7C955B4F" w14:textId="0BF3C0D0" w:rsidR="00891E77" w:rsidRPr="00B255EE" w:rsidRDefault="00891E77" w:rsidP="009F58B3">
            <w:pPr>
              <w:spacing w:after="0"/>
              <w:rPr>
                <w:rFonts w:asciiTheme="minorHAnsi" w:hAnsiTheme="minorHAnsi" w:cstheme="minorHAnsi"/>
              </w:rPr>
            </w:pPr>
            <w:hyperlink r:id="rId33" w:history="1">
              <w:r w:rsidRPr="00B255EE">
                <w:rPr>
                  <w:rFonts w:asciiTheme="minorHAnsi" w:eastAsia="Times New Roman" w:hAnsiTheme="minorHAnsi" w:cs="Arial"/>
                  <w:b/>
                  <w:bCs/>
                  <w:color w:val="0000FF"/>
                  <w:u w:val="single"/>
                  <w:lang w:val="en-US"/>
                </w:rPr>
                <w:t>R4-2016040</w:t>
              </w:r>
            </w:hyperlink>
            <w:r w:rsidRPr="00B255EE">
              <w:rPr>
                <w:rFonts w:asciiTheme="minorHAnsi" w:eastAsia="Times New Roman" w:hAnsiTheme="minorHAnsi" w:cs="Arial"/>
                <w:lang w:val="en-US"/>
              </w:rPr>
              <w:t xml:space="preserve"> </w:t>
            </w:r>
            <w:r w:rsidRPr="00B255EE">
              <w:rPr>
                <w:rFonts w:asciiTheme="minorHAnsi" w:eastAsia="Times New Roman" w:hAnsiTheme="minorHAnsi" w:cs="Arial"/>
                <w:lang w:val="en-US"/>
              </w:rPr>
              <w:t xml:space="preserve">CR Correction to B72 </w:t>
            </w:r>
            <w:proofErr w:type="spellStart"/>
            <w:r w:rsidRPr="00B255EE">
              <w:rPr>
                <w:rFonts w:asciiTheme="minorHAnsi" w:eastAsia="Times New Roman" w:hAnsiTheme="minorHAnsi" w:cs="Arial"/>
                <w:lang w:val="en-US"/>
              </w:rPr>
              <w:t>coex</w:t>
            </w:r>
            <w:proofErr w:type="spellEnd"/>
            <w:r w:rsidRPr="00B255EE">
              <w:rPr>
                <w:rFonts w:asciiTheme="minorHAnsi" w:eastAsia="Times New Roman" w:hAnsiTheme="minorHAnsi" w:cs="Arial"/>
                <w:lang w:val="en-US"/>
              </w:rPr>
              <w:t xml:space="preserve"> - CA_NS_08 - Band 10 protection 36.101 Rel16</w:t>
            </w:r>
          </w:p>
        </w:tc>
        <w:tc>
          <w:tcPr>
            <w:tcW w:w="1325" w:type="dxa"/>
          </w:tcPr>
          <w:p w14:paraId="08DCF0D8" w14:textId="05019871" w:rsidR="00891E77" w:rsidRPr="00B255EE" w:rsidRDefault="00891E77" w:rsidP="009F58B3">
            <w:pPr>
              <w:spacing w:before="120" w:after="0"/>
              <w:rPr>
                <w:rFonts w:asciiTheme="minorHAnsi" w:hAnsiTheme="minorHAnsi" w:cstheme="minorHAnsi"/>
              </w:rPr>
            </w:pPr>
            <w:r w:rsidRPr="00B255EE">
              <w:rPr>
                <w:rFonts w:asciiTheme="minorHAnsi" w:eastAsia="Times New Roman" w:hAnsiTheme="minorHAnsi" w:cs="Arial"/>
                <w:lang w:val="en-US"/>
              </w:rPr>
              <w:t>Skyworks Solutions Inc.</w:t>
            </w:r>
          </w:p>
        </w:tc>
        <w:tc>
          <w:tcPr>
            <w:tcW w:w="6779" w:type="dxa"/>
          </w:tcPr>
          <w:p w14:paraId="1F104DC9" w14:textId="24A9BC53" w:rsidR="00891E77" w:rsidRPr="00B255EE" w:rsidRDefault="00300F29" w:rsidP="009F58B3">
            <w:pPr>
              <w:spacing w:before="120" w:after="0"/>
              <w:rPr>
                <w:rFonts w:asciiTheme="minorHAnsi" w:hAnsiTheme="minorHAnsi" w:cstheme="minorHAnsi"/>
              </w:rPr>
            </w:pPr>
            <w:r w:rsidRPr="00B255EE">
              <w:rPr>
                <w:rFonts w:asciiTheme="minorHAnsi" w:hAnsiTheme="minorHAnsi"/>
                <w:noProof/>
                <w:lang w:eastAsia="ja-JP"/>
              </w:rPr>
              <w:t>Moderator: Release 16 mirror CR (uploaded) will be agreed after R15 CR</w:t>
            </w:r>
          </w:p>
        </w:tc>
      </w:tr>
    </w:tbl>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7F7AE7E1" w:rsidR="00DD19DE" w:rsidRPr="00891E77" w:rsidRDefault="00DD19DE" w:rsidP="00DD19DE">
      <w:pPr>
        <w:rPr>
          <w:noProof/>
          <w:lang w:eastAsia="ja-JP"/>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891E77">
        <w:rPr>
          <w:color w:val="000000" w:themeColor="text1"/>
          <w:lang w:val="en-US" w:eastAsia="zh-CN"/>
        </w:rPr>
        <w:t xml:space="preserve">Corrections to </w:t>
      </w:r>
      <w:proofErr w:type="spellStart"/>
      <w:r w:rsidR="00891E77">
        <w:rPr>
          <w:color w:val="000000" w:themeColor="text1"/>
          <w:lang w:val="en-US" w:eastAsia="zh-CN"/>
        </w:rPr>
        <w:t>Coex</w:t>
      </w:r>
      <w:proofErr w:type="spellEnd"/>
      <w:r w:rsidR="00891E77">
        <w:rPr>
          <w:color w:val="000000" w:themeColor="text1"/>
          <w:lang w:val="en-US" w:eastAsia="zh-CN"/>
        </w:rPr>
        <w:t xml:space="preserve"> tables: R15 CRs </w:t>
      </w:r>
      <w:hyperlink r:id="rId34" w:history="1">
        <w:r w:rsidR="00891E77" w:rsidRPr="007233A3">
          <w:rPr>
            <w:rFonts w:asciiTheme="minorHAnsi" w:eastAsia="Times New Roman" w:hAnsiTheme="minorHAnsi" w:cs="Arial"/>
            <w:b/>
            <w:bCs/>
            <w:color w:val="0000FF"/>
            <w:u w:val="single"/>
            <w:lang w:val="en-US"/>
          </w:rPr>
          <w:t>R4-2014311</w:t>
        </w:r>
      </w:hyperlink>
      <w:r w:rsidR="00891E77" w:rsidRPr="00891E77">
        <w:rPr>
          <w:color w:val="000000" w:themeColor="text1"/>
          <w:lang w:val="en-US" w:eastAsia="zh-CN"/>
        </w:rPr>
        <w:t xml:space="preserve"> and </w:t>
      </w:r>
      <w:hyperlink r:id="rId35" w:history="1">
        <w:r w:rsidR="00891E77" w:rsidRPr="007233A3">
          <w:rPr>
            <w:rFonts w:asciiTheme="minorHAnsi" w:eastAsia="Times New Roman" w:hAnsiTheme="minorHAnsi" w:cs="Arial"/>
            <w:b/>
            <w:bCs/>
            <w:color w:val="0000FF"/>
            <w:u w:val="single"/>
            <w:lang w:val="en-US"/>
          </w:rPr>
          <w:t>R4-2014896</w:t>
        </w:r>
      </w:hyperlink>
      <w:r w:rsidR="00891E77" w:rsidRPr="00891E77">
        <w:rPr>
          <w:noProof/>
          <w:lang w:eastAsia="ja-JP"/>
        </w:rPr>
        <w:t xml:space="preserve"> and associated mirror CRs:</w:t>
      </w:r>
      <w:r w:rsidR="00891E77">
        <w:rPr>
          <w:rFonts w:asciiTheme="minorHAnsi" w:eastAsia="Times New Roman" w:hAnsiTheme="minorHAnsi" w:cs="Arial"/>
          <w:b/>
          <w:bCs/>
          <w:color w:val="0000FF"/>
          <w:u w:val="single"/>
          <w:lang w:val="en-US"/>
        </w:rPr>
        <w:t xml:space="preserve"> </w:t>
      </w:r>
      <w:r w:rsidR="00891E77" w:rsidRPr="00891E77">
        <w:rPr>
          <w:noProof/>
          <w:lang w:eastAsia="ja-JP"/>
        </w:rPr>
        <w:t xml:space="preserve">comment in </w:t>
      </w:r>
      <w:r w:rsidR="00891E77">
        <w:rPr>
          <w:noProof/>
          <w:lang w:eastAsia="ja-JP"/>
        </w:rPr>
        <w:t>CR section 2.3.2</w:t>
      </w:r>
    </w:p>
    <w:p w14:paraId="7FC6CC46" w14:textId="2B317B79" w:rsidR="00891E77" w:rsidRPr="00805BE8" w:rsidRDefault="00891E77" w:rsidP="00891E77">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B255EE">
        <w:rPr>
          <w:sz w:val="24"/>
          <w:szCs w:val="16"/>
        </w:rPr>
        <w:t>2</w:t>
      </w:r>
    </w:p>
    <w:p w14:paraId="089788DA" w14:textId="12DF67F3" w:rsidR="00891E77" w:rsidRDefault="00891E77" w:rsidP="00891E77">
      <w:pPr>
        <w:rPr>
          <w:color w:val="000000" w:themeColor="text1"/>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Pr>
          <w:color w:val="000000" w:themeColor="text1"/>
          <w:lang w:val="en-US" w:eastAsia="zh-CN"/>
        </w:rPr>
        <w:t>NS_04 PC2 256 QAM AMPR proposal</w:t>
      </w:r>
    </w:p>
    <w:p w14:paraId="409B3EC0" w14:textId="2BAC4F67" w:rsidR="00B255EE" w:rsidRPr="00045592" w:rsidRDefault="00B255EE" w:rsidP="00B255E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B255EE">
        <w:rPr>
          <w:b/>
          <w:color w:val="0070C0"/>
          <w:lang w:eastAsia="ko-KR"/>
        </w:rPr>
        <w:t>NS_04 PC2 256 QAM AMPR</w:t>
      </w:r>
    </w:p>
    <w:p w14:paraId="1EC330FB" w14:textId="77777777" w:rsidR="00B255EE" w:rsidRPr="00045592" w:rsidRDefault="00B255EE" w:rsidP="00B255E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13ACFDF" w14:textId="73505B3D" w:rsidR="00B255EE" w:rsidRPr="00B77172" w:rsidRDefault="00B255EE" w:rsidP="00B255E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Moderator</w:t>
      </w:r>
      <w:r w:rsidRPr="00B77172">
        <w:rPr>
          <w:rFonts w:eastAsia="SimSun"/>
          <w:color w:val="0070C0"/>
          <w:szCs w:val="24"/>
          <w:lang w:eastAsia="zh-CN"/>
        </w:rPr>
        <w:t xml:space="preserve">: </w:t>
      </w:r>
      <w:r>
        <w:rPr>
          <w:rFonts w:ascii="Arial" w:hAnsi="Arial" w:cs="Arial"/>
        </w:rPr>
        <w:t>256QAM CA_NS_04 back-off should be at least be allowed the same back-off as single CC NS_04</w:t>
      </w:r>
    </w:p>
    <w:p w14:paraId="41C3E2C5" w14:textId="77DA93E5" w:rsidR="00891E77" w:rsidRPr="00B255EE" w:rsidRDefault="00B255EE" w:rsidP="00891E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WF: </w:t>
      </w:r>
      <w:r w:rsidRPr="00B255EE">
        <w:rPr>
          <w:rFonts w:ascii="Arial" w:hAnsi="Arial" w:cs="Arial"/>
        </w:rPr>
        <w:t>Since this is straight FW</w:t>
      </w:r>
      <w:r>
        <w:rPr>
          <w:rFonts w:eastAsia="SimSun"/>
          <w:szCs w:val="24"/>
          <w:lang w:eastAsia="zh-CN"/>
        </w:rPr>
        <w:t xml:space="preserve"> the comments can be collected for the CR </w:t>
      </w:r>
      <w:hyperlink r:id="rId36" w:history="1">
        <w:r w:rsidRPr="00B255EE">
          <w:rPr>
            <w:rFonts w:asciiTheme="minorHAnsi" w:eastAsia="Times New Roman" w:hAnsiTheme="minorHAnsi" w:cs="Arial"/>
            <w:b/>
            <w:bCs/>
            <w:color w:val="0000FF"/>
            <w:u w:val="single"/>
            <w:lang w:val="en-US"/>
          </w:rPr>
          <w:t>R4-2014164</w:t>
        </w:r>
      </w:hyperlink>
      <w:r w:rsidRPr="00B255EE">
        <w:rPr>
          <w:rFonts w:eastAsia="SimSun"/>
          <w:szCs w:val="24"/>
          <w:lang w:eastAsia="zh-CN"/>
        </w:rPr>
        <w:t xml:space="preserve"> di</w:t>
      </w:r>
      <w:r>
        <w:rPr>
          <w:rFonts w:eastAsia="SimSun"/>
          <w:szCs w:val="24"/>
          <w:lang w:eastAsia="zh-CN"/>
        </w:rPr>
        <w:t>rectly in section 2.3.2</w:t>
      </w:r>
    </w:p>
    <w:p w14:paraId="3869CA91" w14:textId="52CF0A18" w:rsidR="00891E77" w:rsidRPr="00805BE8" w:rsidRDefault="00891E77" w:rsidP="00891E77">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300F29">
        <w:rPr>
          <w:sz w:val="24"/>
          <w:szCs w:val="16"/>
        </w:rPr>
        <w:t>3</w:t>
      </w:r>
    </w:p>
    <w:p w14:paraId="35872968" w14:textId="316F19C5" w:rsidR="00E07F7A" w:rsidRDefault="00891E77" w:rsidP="00E07F7A">
      <w:pPr>
        <w:rPr>
          <w:color w:val="000000" w:themeColor="text1"/>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E07F7A">
        <w:rPr>
          <w:color w:val="000000" w:themeColor="text1"/>
          <w:lang w:val="en-US" w:eastAsia="zh-CN"/>
        </w:rPr>
        <w:t>CA_</w:t>
      </w:r>
      <w:r w:rsidR="00E07F7A">
        <w:rPr>
          <w:color w:val="000000" w:themeColor="text1"/>
          <w:lang w:val="en-US" w:eastAsia="zh-CN"/>
        </w:rPr>
        <w:t>NS_0</w:t>
      </w:r>
      <w:r w:rsidR="00E07F7A">
        <w:rPr>
          <w:color w:val="000000" w:themeColor="text1"/>
          <w:lang w:val="en-US" w:eastAsia="zh-CN"/>
        </w:rPr>
        <w:t>8</w:t>
      </w:r>
      <w:r w:rsidR="00E07F7A">
        <w:rPr>
          <w:color w:val="000000" w:themeColor="text1"/>
          <w:lang w:val="en-US" w:eastAsia="zh-CN"/>
        </w:rPr>
        <w:t xml:space="preserve"> </w:t>
      </w:r>
      <w:r w:rsidR="00E07F7A">
        <w:rPr>
          <w:color w:val="000000" w:themeColor="text1"/>
          <w:lang w:val="en-US" w:eastAsia="zh-CN"/>
        </w:rPr>
        <w:t>0dB AMPR region</w:t>
      </w:r>
    </w:p>
    <w:p w14:paraId="1D4C427D" w14:textId="2C5532DE" w:rsidR="00E07F7A" w:rsidRPr="00045592" w:rsidRDefault="00E07F7A" w:rsidP="00E07F7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Pr="00E07F7A">
        <w:rPr>
          <w:b/>
          <w:color w:val="0070C0"/>
          <w:lang w:eastAsia="ko-KR"/>
        </w:rPr>
        <w:t>CA_NS_08 0dB AMPR region</w:t>
      </w:r>
    </w:p>
    <w:p w14:paraId="4D8CFF6E" w14:textId="2076E511" w:rsidR="00891E77" w:rsidRPr="0095439B" w:rsidRDefault="00E07F7A" w:rsidP="00891E77">
      <w:pPr>
        <w:pStyle w:val="ListParagraph"/>
        <w:numPr>
          <w:ilvl w:val="0"/>
          <w:numId w:val="4"/>
        </w:numPr>
        <w:overflowPunct/>
        <w:autoSpaceDE/>
        <w:autoSpaceDN/>
        <w:adjustRightInd/>
        <w:spacing w:after="120"/>
        <w:ind w:left="720" w:firstLineChars="0"/>
        <w:textAlignment w:val="auto"/>
        <w:rPr>
          <w:rFonts w:ascii="Arial" w:hAnsi="Arial" w:cs="Arial"/>
        </w:rPr>
      </w:pPr>
      <w:r w:rsidRPr="00045592">
        <w:rPr>
          <w:rFonts w:eastAsia="SimSun"/>
          <w:color w:val="0070C0"/>
          <w:szCs w:val="24"/>
          <w:lang w:eastAsia="zh-CN"/>
        </w:rPr>
        <w:t>Recommended WF</w:t>
      </w:r>
      <w:r>
        <w:rPr>
          <w:rFonts w:eastAsia="SimSun"/>
          <w:color w:val="0070C0"/>
          <w:szCs w:val="24"/>
          <w:lang w:eastAsia="zh-CN"/>
        </w:rPr>
        <w:t xml:space="preserve"> </w:t>
      </w:r>
      <w:r w:rsidR="0095439B">
        <w:rPr>
          <w:rFonts w:ascii="Arial" w:hAnsi="Arial" w:cs="Arial"/>
        </w:rPr>
        <w:t>Some allocations in the region where A-MPR is not defined needs to benefit of CA_MPR instead of 0dB</w:t>
      </w:r>
      <w:r>
        <w:rPr>
          <w:rFonts w:ascii="Arial" w:hAnsi="Arial" w:cs="Arial"/>
        </w:rPr>
        <w:t>,</w:t>
      </w:r>
      <w:r w:rsidRPr="0095439B">
        <w:rPr>
          <w:rFonts w:ascii="Arial" w:hAnsi="Arial" w:cs="Arial"/>
        </w:rPr>
        <w:t xml:space="preserve"> comments can be collected for the CR</w:t>
      </w:r>
      <w:r w:rsidRPr="0095439B">
        <w:rPr>
          <w:rFonts w:ascii="Arial" w:hAnsi="Arial" w:cs="Arial"/>
        </w:rPr>
        <w:t xml:space="preserve"> </w:t>
      </w:r>
      <w:hyperlink r:id="rId37" w:history="1">
        <w:r w:rsidRPr="0095439B">
          <w:rPr>
            <w:rFonts w:asciiTheme="minorHAnsi" w:eastAsia="Times New Roman" w:hAnsiTheme="minorHAnsi" w:cs="Arial"/>
            <w:b/>
            <w:bCs/>
            <w:color w:val="0000FF"/>
            <w:u w:val="single"/>
            <w:lang w:val="en-US"/>
          </w:rPr>
          <w:t>R4-2016035</w:t>
        </w:r>
      </w:hyperlink>
      <w:r w:rsidRPr="0095439B">
        <w:rPr>
          <w:rFonts w:ascii="Arial" w:hAnsi="Arial" w:cs="Arial"/>
        </w:rPr>
        <w:t xml:space="preserve"> </w:t>
      </w:r>
      <w:r w:rsidRPr="0095439B">
        <w:rPr>
          <w:rFonts w:ascii="Arial" w:hAnsi="Arial" w:cs="Arial"/>
        </w:rPr>
        <w:t>directly in section 2.3.2</w:t>
      </w: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DD19DE" w14:paraId="2569E648" w14:textId="77777777" w:rsidTr="00F7413F">
        <w:tc>
          <w:tcPr>
            <w:tcW w:w="1242"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F7413F">
        <w:tc>
          <w:tcPr>
            <w:tcW w:w="1242"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497DC71D" w14:textId="2065AC75" w:rsidR="00DD19DE" w:rsidRPr="003418CB" w:rsidRDefault="003168FB" w:rsidP="009F58B3">
            <w:pPr>
              <w:spacing w:after="120"/>
              <w:rPr>
                <w:rFonts w:eastAsiaTheme="minorEastAsia"/>
                <w:color w:val="0070C0"/>
                <w:lang w:val="en-US" w:eastAsia="zh-CN"/>
              </w:rPr>
            </w:pPr>
            <w:hyperlink r:id="rId38" w:history="1">
              <w:r w:rsidRPr="007233A3">
                <w:rPr>
                  <w:rFonts w:asciiTheme="minorHAnsi" w:eastAsia="Times New Roman" w:hAnsiTheme="minorHAnsi" w:cs="Arial"/>
                  <w:b/>
                  <w:bCs/>
                  <w:color w:val="0000FF"/>
                  <w:u w:val="single"/>
                  <w:lang w:val="en-US"/>
                </w:rPr>
                <w:t>R4-2014311</w:t>
              </w:r>
            </w:hyperlink>
          </w:p>
        </w:tc>
        <w:tc>
          <w:tcPr>
            <w:tcW w:w="8615" w:type="dxa"/>
          </w:tcPr>
          <w:p w14:paraId="794C77FA"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77777777"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r w:rsidR="003168FB" w:rsidRPr="00571777" w14:paraId="2541C88A" w14:textId="77777777" w:rsidTr="00F7413F">
        <w:tc>
          <w:tcPr>
            <w:tcW w:w="1242" w:type="dxa"/>
            <w:vMerge w:val="restart"/>
          </w:tcPr>
          <w:p w14:paraId="0F2DDA6B" w14:textId="5988D23C" w:rsidR="003168FB" w:rsidRDefault="003168FB" w:rsidP="00F7413F">
            <w:pPr>
              <w:spacing w:after="120"/>
              <w:rPr>
                <w:rFonts w:eastAsiaTheme="minorEastAsia"/>
                <w:color w:val="0070C0"/>
                <w:lang w:val="en-US" w:eastAsia="zh-CN"/>
              </w:rPr>
            </w:pPr>
            <w:hyperlink r:id="rId39" w:history="1">
              <w:r w:rsidRPr="007233A3">
                <w:rPr>
                  <w:rFonts w:asciiTheme="minorHAnsi" w:eastAsia="Times New Roman" w:hAnsiTheme="minorHAnsi" w:cs="Arial"/>
                  <w:b/>
                  <w:bCs/>
                  <w:color w:val="0000FF"/>
                  <w:u w:val="single"/>
                  <w:lang w:val="en-US"/>
                </w:rPr>
                <w:t>R4-2014896</w:t>
              </w:r>
            </w:hyperlink>
          </w:p>
        </w:tc>
        <w:tc>
          <w:tcPr>
            <w:tcW w:w="8615" w:type="dxa"/>
          </w:tcPr>
          <w:p w14:paraId="6D20FAC8" w14:textId="0C8E09BA"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14085B9D" w14:textId="77777777" w:rsidTr="00F7413F">
        <w:tc>
          <w:tcPr>
            <w:tcW w:w="1242" w:type="dxa"/>
            <w:vMerge/>
          </w:tcPr>
          <w:p w14:paraId="67B70F9A" w14:textId="77777777" w:rsidR="003168FB" w:rsidRDefault="003168FB" w:rsidP="00F7413F">
            <w:pPr>
              <w:spacing w:after="120"/>
              <w:rPr>
                <w:rFonts w:eastAsiaTheme="minorEastAsia"/>
                <w:color w:val="0070C0"/>
                <w:lang w:val="en-US" w:eastAsia="zh-CN"/>
              </w:rPr>
            </w:pPr>
          </w:p>
        </w:tc>
        <w:tc>
          <w:tcPr>
            <w:tcW w:w="8615" w:type="dxa"/>
          </w:tcPr>
          <w:p w14:paraId="74DE6CFF" w14:textId="4017CC82"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7F21BCD4" w14:textId="77777777" w:rsidTr="00F7413F">
        <w:tc>
          <w:tcPr>
            <w:tcW w:w="1242" w:type="dxa"/>
            <w:vMerge/>
          </w:tcPr>
          <w:p w14:paraId="1FAF5BF2" w14:textId="77777777" w:rsidR="003168FB" w:rsidRDefault="003168FB" w:rsidP="00F7413F">
            <w:pPr>
              <w:spacing w:after="120"/>
              <w:rPr>
                <w:rFonts w:eastAsiaTheme="minorEastAsia"/>
                <w:color w:val="0070C0"/>
                <w:lang w:val="en-US" w:eastAsia="zh-CN"/>
              </w:rPr>
            </w:pPr>
          </w:p>
        </w:tc>
        <w:tc>
          <w:tcPr>
            <w:tcW w:w="8615" w:type="dxa"/>
          </w:tcPr>
          <w:p w14:paraId="25671873" w14:textId="77777777" w:rsidR="003168FB" w:rsidRDefault="003168FB" w:rsidP="00F7413F">
            <w:pPr>
              <w:spacing w:after="120"/>
              <w:rPr>
                <w:rFonts w:eastAsiaTheme="minorEastAsia"/>
                <w:color w:val="0070C0"/>
                <w:lang w:val="en-US" w:eastAsia="zh-CN"/>
              </w:rPr>
            </w:pPr>
          </w:p>
        </w:tc>
      </w:tr>
      <w:tr w:rsidR="003168FB" w:rsidRPr="00571777" w14:paraId="6F296DA3" w14:textId="77777777" w:rsidTr="00F7413F">
        <w:tc>
          <w:tcPr>
            <w:tcW w:w="1242" w:type="dxa"/>
            <w:vMerge w:val="restart"/>
          </w:tcPr>
          <w:p w14:paraId="38F34202" w14:textId="4EADAF4F" w:rsidR="003168FB" w:rsidRDefault="00300F29" w:rsidP="00F7413F">
            <w:pPr>
              <w:spacing w:after="120"/>
              <w:rPr>
                <w:rFonts w:eastAsiaTheme="minorEastAsia"/>
                <w:color w:val="0070C0"/>
                <w:lang w:val="en-US" w:eastAsia="zh-CN"/>
              </w:rPr>
            </w:pPr>
            <w:hyperlink r:id="rId40" w:history="1">
              <w:r w:rsidRPr="00B255EE">
                <w:rPr>
                  <w:rFonts w:asciiTheme="minorHAnsi" w:eastAsia="Times New Roman" w:hAnsiTheme="minorHAnsi" w:cs="Arial"/>
                  <w:b/>
                  <w:bCs/>
                  <w:color w:val="0000FF"/>
                  <w:u w:val="single"/>
                  <w:lang w:val="en-US"/>
                </w:rPr>
                <w:t>R4-2014164</w:t>
              </w:r>
            </w:hyperlink>
          </w:p>
        </w:tc>
        <w:tc>
          <w:tcPr>
            <w:tcW w:w="8615" w:type="dxa"/>
          </w:tcPr>
          <w:p w14:paraId="67381FD0" w14:textId="7B01F269"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2A9BB242" w14:textId="77777777" w:rsidTr="00F7413F">
        <w:tc>
          <w:tcPr>
            <w:tcW w:w="1242" w:type="dxa"/>
            <w:vMerge/>
          </w:tcPr>
          <w:p w14:paraId="236008D1" w14:textId="77777777" w:rsidR="003168FB" w:rsidRDefault="003168FB" w:rsidP="00F7413F">
            <w:pPr>
              <w:spacing w:after="120"/>
              <w:rPr>
                <w:rFonts w:eastAsiaTheme="minorEastAsia"/>
                <w:color w:val="0070C0"/>
                <w:lang w:val="en-US" w:eastAsia="zh-CN"/>
              </w:rPr>
            </w:pPr>
          </w:p>
        </w:tc>
        <w:tc>
          <w:tcPr>
            <w:tcW w:w="8615" w:type="dxa"/>
          </w:tcPr>
          <w:p w14:paraId="363F047B" w14:textId="14BD99D6"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3D1BAE70" w14:textId="77777777" w:rsidTr="00F7413F">
        <w:tc>
          <w:tcPr>
            <w:tcW w:w="1242" w:type="dxa"/>
            <w:vMerge/>
          </w:tcPr>
          <w:p w14:paraId="32126412" w14:textId="77777777" w:rsidR="003168FB" w:rsidRDefault="003168FB" w:rsidP="00F7413F">
            <w:pPr>
              <w:spacing w:after="120"/>
              <w:rPr>
                <w:rFonts w:eastAsiaTheme="minorEastAsia"/>
                <w:color w:val="0070C0"/>
                <w:lang w:val="en-US" w:eastAsia="zh-CN"/>
              </w:rPr>
            </w:pPr>
          </w:p>
        </w:tc>
        <w:tc>
          <w:tcPr>
            <w:tcW w:w="8615" w:type="dxa"/>
          </w:tcPr>
          <w:p w14:paraId="0695D511" w14:textId="77777777" w:rsidR="003168FB" w:rsidRDefault="003168FB" w:rsidP="00F7413F">
            <w:pPr>
              <w:spacing w:after="120"/>
              <w:rPr>
                <w:rFonts w:eastAsiaTheme="minorEastAsia"/>
                <w:color w:val="0070C0"/>
                <w:lang w:val="en-US" w:eastAsia="zh-CN"/>
              </w:rPr>
            </w:pPr>
          </w:p>
        </w:tc>
      </w:tr>
      <w:tr w:rsidR="003168FB" w:rsidRPr="00571777" w14:paraId="5BEC6A65" w14:textId="77777777" w:rsidTr="00F7413F">
        <w:tc>
          <w:tcPr>
            <w:tcW w:w="1242" w:type="dxa"/>
            <w:vMerge w:val="restart"/>
          </w:tcPr>
          <w:p w14:paraId="39B87C2C" w14:textId="5E9D294A" w:rsidR="003168FB" w:rsidRDefault="00300F29" w:rsidP="00F7413F">
            <w:pPr>
              <w:spacing w:after="120"/>
              <w:rPr>
                <w:rFonts w:eastAsiaTheme="minorEastAsia"/>
                <w:color w:val="0070C0"/>
                <w:lang w:val="en-US" w:eastAsia="zh-CN"/>
              </w:rPr>
            </w:pPr>
            <w:hyperlink r:id="rId41" w:history="1">
              <w:r w:rsidRPr="00B255EE">
                <w:rPr>
                  <w:rFonts w:asciiTheme="minorHAnsi" w:eastAsia="Times New Roman" w:hAnsiTheme="minorHAnsi" w:cs="Arial"/>
                  <w:b/>
                  <w:bCs/>
                  <w:color w:val="0000FF"/>
                  <w:u w:val="single"/>
                  <w:lang w:val="en-US"/>
                </w:rPr>
                <w:t>R4-2016035</w:t>
              </w:r>
            </w:hyperlink>
          </w:p>
        </w:tc>
        <w:tc>
          <w:tcPr>
            <w:tcW w:w="8615" w:type="dxa"/>
          </w:tcPr>
          <w:p w14:paraId="758073EE" w14:textId="45E0AC06"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168FB" w:rsidRPr="00571777" w14:paraId="1E58B409" w14:textId="77777777" w:rsidTr="00F7413F">
        <w:tc>
          <w:tcPr>
            <w:tcW w:w="1242" w:type="dxa"/>
            <w:vMerge/>
          </w:tcPr>
          <w:p w14:paraId="17BA8520" w14:textId="77777777" w:rsidR="003168FB" w:rsidRDefault="003168FB" w:rsidP="00F7413F">
            <w:pPr>
              <w:spacing w:after="120"/>
              <w:rPr>
                <w:rFonts w:eastAsiaTheme="minorEastAsia"/>
                <w:color w:val="0070C0"/>
                <w:lang w:val="en-US" w:eastAsia="zh-CN"/>
              </w:rPr>
            </w:pPr>
          </w:p>
        </w:tc>
        <w:tc>
          <w:tcPr>
            <w:tcW w:w="8615" w:type="dxa"/>
          </w:tcPr>
          <w:p w14:paraId="6991EDB2" w14:textId="57343D24" w:rsidR="003168FB" w:rsidRDefault="003168FB"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68FB" w:rsidRPr="00571777" w14:paraId="3585F8AE" w14:textId="77777777" w:rsidTr="00F7413F">
        <w:tc>
          <w:tcPr>
            <w:tcW w:w="1242" w:type="dxa"/>
            <w:vMerge/>
          </w:tcPr>
          <w:p w14:paraId="4BFF8619" w14:textId="77777777" w:rsidR="003168FB" w:rsidRDefault="003168FB" w:rsidP="00F7413F">
            <w:pPr>
              <w:spacing w:after="120"/>
              <w:rPr>
                <w:rFonts w:eastAsiaTheme="minorEastAsia"/>
                <w:color w:val="0070C0"/>
                <w:lang w:val="en-US" w:eastAsia="zh-CN"/>
              </w:rPr>
            </w:pPr>
          </w:p>
        </w:tc>
        <w:tc>
          <w:tcPr>
            <w:tcW w:w="8615" w:type="dxa"/>
          </w:tcPr>
          <w:p w14:paraId="24C85C34" w14:textId="77777777" w:rsidR="003168FB" w:rsidRDefault="003168FB"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45A68EB1" w14:textId="77777777" w:rsidR="00DD19DE" w:rsidRPr="003418CB" w:rsidRDefault="00DD19DE"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F7413F">
        <w:tc>
          <w:tcPr>
            <w:tcW w:w="1242" w:type="dxa"/>
          </w:tcPr>
          <w:p w14:paraId="7AEA4218" w14:textId="0B3E141A" w:rsidR="00962108" w:rsidRPr="00045592" w:rsidRDefault="00962108"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F7413F">
        <w:tc>
          <w:tcPr>
            <w:tcW w:w="1242" w:type="dxa"/>
          </w:tcPr>
          <w:p w14:paraId="2E459DB8"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35E3F0AA" w14:textId="77777777" w:rsidR="00F7413F" w:rsidRPr="00805BE8" w:rsidRDefault="00F7413F" w:rsidP="00F7413F"/>
    <w:p w14:paraId="04946D1F" w14:textId="1435661E"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3</w:t>
      </w:r>
      <w:r w:rsidRPr="00045592">
        <w:rPr>
          <w:lang w:eastAsia="ja-JP"/>
        </w:rPr>
        <w:t xml:space="preserve">: </w:t>
      </w:r>
      <w:r w:rsidR="0081649B">
        <w:rPr>
          <w:lang w:eastAsia="ja-JP"/>
        </w:rPr>
        <w:t>NB-IoT</w:t>
      </w:r>
      <w:r w:rsidR="00A40BE5">
        <w:rPr>
          <w:lang w:eastAsia="ja-JP"/>
        </w:rPr>
        <w:t xml:space="preserve"> FCC emission issues</w:t>
      </w:r>
    </w:p>
    <w:p w14:paraId="4D2AFD0D"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08"/>
        <w:gridCol w:w="1370"/>
        <w:gridCol w:w="5789"/>
      </w:tblGrid>
      <w:tr w:rsidR="00F7413F" w:rsidRPr="00606DDC" w14:paraId="576C0400" w14:textId="77777777" w:rsidTr="0081649B">
        <w:trPr>
          <w:trHeight w:val="468"/>
        </w:trPr>
        <w:tc>
          <w:tcPr>
            <w:tcW w:w="190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7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81649B" w:rsidRPr="00606DDC" w14:paraId="1A04DE19" w14:textId="77777777" w:rsidTr="0081649B">
        <w:trPr>
          <w:trHeight w:val="468"/>
        </w:trPr>
        <w:tc>
          <w:tcPr>
            <w:tcW w:w="1908" w:type="dxa"/>
          </w:tcPr>
          <w:p w14:paraId="355B2815" w14:textId="4827B3A1" w:rsidR="0081649B" w:rsidRPr="0081649B" w:rsidRDefault="0081649B" w:rsidP="003E755E">
            <w:pPr>
              <w:spacing w:after="0"/>
              <w:rPr>
                <w:rFonts w:asciiTheme="minorHAnsi" w:hAnsiTheme="minorHAnsi" w:cstheme="minorHAnsi"/>
              </w:rPr>
            </w:pPr>
            <w:hyperlink r:id="rId42" w:history="1">
              <w:r w:rsidRPr="0081649B">
                <w:rPr>
                  <w:rFonts w:asciiTheme="minorHAnsi" w:eastAsia="Times New Roman" w:hAnsiTheme="minorHAnsi" w:cs="Arial"/>
                  <w:b/>
                  <w:bCs/>
                  <w:color w:val="0000FF"/>
                  <w:u w:val="single"/>
                  <w:lang w:val="en-US"/>
                </w:rPr>
                <w:t>R4-2015807</w:t>
              </w:r>
            </w:hyperlink>
            <w:r w:rsidRPr="0081649B">
              <w:rPr>
                <w:rFonts w:asciiTheme="minorHAnsi" w:eastAsia="Times New Roman" w:hAnsiTheme="minorHAnsi" w:cs="Arial"/>
                <w:lang w:val="en-US"/>
              </w:rPr>
              <w:t xml:space="preserve"> </w:t>
            </w:r>
            <w:r w:rsidRPr="0081649B">
              <w:rPr>
                <w:rFonts w:asciiTheme="minorHAnsi" w:eastAsia="Times New Roman" w:hAnsiTheme="minorHAnsi" w:cs="Arial"/>
                <w:lang w:val="en-US"/>
              </w:rPr>
              <w:t>Test frequencies for NB-IOT UE in standalone operation</w:t>
            </w:r>
          </w:p>
        </w:tc>
        <w:tc>
          <w:tcPr>
            <w:tcW w:w="1370" w:type="dxa"/>
          </w:tcPr>
          <w:p w14:paraId="051D702B" w14:textId="0B8697A6" w:rsidR="0081649B" w:rsidRPr="0081649B" w:rsidRDefault="0081649B" w:rsidP="00F7413F">
            <w:pPr>
              <w:spacing w:before="120" w:after="0"/>
              <w:rPr>
                <w:rFonts w:asciiTheme="minorHAnsi" w:hAnsiTheme="minorHAnsi" w:cstheme="minorHAnsi"/>
              </w:rPr>
            </w:pPr>
            <w:r w:rsidRPr="0081649B">
              <w:rPr>
                <w:rFonts w:asciiTheme="minorHAnsi" w:eastAsia="Times New Roman" w:hAnsiTheme="minorHAnsi" w:cs="Arial"/>
                <w:lang w:val="en-US"/>
              </w:rPr>
              <w:t>Sony</w:t>
            </w:r>
          </w:p>
        </w:tc>
        <w:tc>
          <w:tcPr>
            <w:tcW w:w="5789" w:type="dxa"/>
          </w:tcPr>
          <w:p w14:paraId="3501C0D4" w14:textId="77777777" w:rsidR="00DF6356" w:rsidRDefault="00DF6356" w:rsidP="00DF6356">
            <w:pPr>
              <w:pStyle w:val="BodyText"/>
              <w:spacing w:after="0"/>
              <w:ind w:left="1418" w:hanging="1418"/>
              <w:rPr>
                <w:b/>
                <w:bCs/>
              </w:rPr>
            </w:pPr>
            <w:bookmarkStart w:id="0" w:name="_Ref47717362"/>
            <w:r w:rsidRPr="00585E70">
              <w:rPr>
                <w:b/>
                <w:bCs/>
              </w:rPr>
              <w:t xml:space="preserve">Observation </w:t>
            </w:r>
            <w:r w:rsidRPr="00585E70">
              <w:rPr>
                <w:b/>
                <w:bCs/>
              </w:rPr>
              <w:fldChar w:fldCharType="begin"/>
            </w:r>
            <w:r w:rsidRPr="00585E70">
              <w:rPr>
                <w:b/>
                <w:bCs/>
              </w:rPr>
              <w:instrText xml:space="preserve"> SEQ Observation \* ARABIC </w:instrText>
            </w:r>
            <w:r w:rsidRPr="00585E70">
              <w:rPr>
                <w:b/>
                <w:bCs/>
              </w:rPr>
              <w:fldChar w:fldCharType="separate"/>
            </w:r>
            <w:r>
              <w:rPr>
                <w:b/>
                <w:bCs/>
                <w:noProof/>
              </w:rPr>
              <w:t>1</w:t>
            </w:r>
            <w:r w:rsidRPr="00585E70">
              <w:rPr>
                <w:b/>
                <w:bCs/>
              </w:rPr>
              <w:fldChar w:fldCharType="end"/>
            </w:r>
            <w:r w:rsidRPr="00585E70">
              <w:rPr>
                <w:b/>
                <w:bCs/>
              </w:rPr>
              <w:t>:</w:t>
            </w:r>
            <w:r w:rsidRPr="00585E70">
              <w:rPr>
                <w:b/>
                <w:bCs/>
              </w:rPr>
              <w:tab/>
              <w:t>TS 36.104 test conditions (test frequencies) for both stand-alone and guard-band NB-</w:t>
            </w:r>
            <w:proofErr w:type="spellStart"/>
            <w:r w:rsidRPr="00585E70">
              <w:rPr>
                <w:b/>
                <w:bCs/>
              </w:rPr>
              <w:t>IoT</w:t>
            </w:r>
            <w:proofErr w:type="spellEnd"/>
            <w:r w:rsidRPr="00585E70">
              <w:rPr>
                <w:b/>
                <w:bCs/>
              </w:rPr>
              <w:t xml:space="preserve"> operation may conflict with FCC band-edge spectrum emission requirements.</w:t>
            </w:r>
            <w:bookmarkEnd w:id="0"/>
          </w:p>
          <w:p w14:paraId="6B76DFC1" w14:textId="77777777" w:rsidR="00DF6356" w:rsidRDefault="00DF6356" w:rsidP="00DF6356">
            <w:pPr>
              <w:pStyle w:val="Caption"/>
              <w:spacing w:after="0"/>
              <w:ind w:left="1276" w:hanging="1276"/>
              <w:rPr>
                <w:lang w:eastAsia="zh-CN"/>
              </w:rPr>
            </w:pPr>
            <w:bookmarkStart w:id="1" w:name="_Ref54348358"/>
            <w:r>
              <w:t xml:space="preserve">Observation </w:t>
            </w:r>
            <w:r>
              <w:fldChar w:fldCharType="begin"/>
            </w:r>
            <w:r>
              <w:instrText xml:space="preserve"> SEQ Observation \* ARABIC </w:instrText>
            </w:r>
            <w:r>
              <w:fldChar w:fldCharType="separate"/>
            </w:r>
            <w:r>
              <w:rPr>
                <w:noProof/>
              </w:rPr>
              <w:t>2</w:t>
            </w:r>
            <w:r>
              <w:fldChar w:fldCharType="end"/>
            </w:r>
            <w:r>
              <w:t>:</w:t>
            </w:r>
            <w:r>
              <w:tab/>
            </w:r>
            <w:r>
              <w:tab/>
            </w:r>
            <w:r>
              <w:rPr>
                <w:lang w:eastAsia="zh-CN"/>
              </w:rPr>
              <w:t>100 kHz offset for NB-</w:t>
            </w:r>
            <w:proofErr w:type="spellStart"/>
            <w:r>
              <w:rPr>
                <w:lang w:eastAsia="zh-CN"/>
              </w:rPr>
              <w:t>IoT</w:t>
            </w:r>
            <w:proofErr w:type="spellEnd"/>
            <w:r>
              <w:rPr>
                <w:lang w:eastAsia="zh-CN"/>
              </w:rPr>
              <w:t xml:space="preserve"> network deployments may solve the </w:t>
            </w:r>
            <w:r w:rsidRPr="00C92D09">
              <w:t xml:space="preserve">violation of </w:t>
            </w:r>
            <w:r>
              <w:t>the</w:t>
            </w:r>
            <w:r w:rsidRPr="00C92D09">
              <w:t xml:space="preserve"> FCC regulation</w:t>
            </w:r>
            <w:r>
              <w:rPr>
                <w:lang w:eastAsia="zh-CN"/>
              </w:rPr>
              <w:t>.</w:t>
            </w:r>
            <w:bookmarkEnd w:id="1"/>
          </w:p>
          <w:p w14:paraId="5564E07C" w14:textId="542DC2FB" w:rsidR="0081649B" w:rsidRPr="00DF6356" w:rsidRDefault="00DF6356" w:rsidP="00DF6356">
            <w:pPr>
              <w:pStyle w:val="Caption"/>
              <w:ind w:left="1418" w:hanging="1418"/>
              <w:rPr>
                <w:bCs/>
              </w:rPr>
            </w:pPr>
            <w:r w:rsidRPr="00A433DF">
              <w:t xml:space="preserve">Proposal </w:t>
            </w:r>
            <w:r w:rsidRPr="00A433DF">
              <w:fldChar w:fldCharType="begin"/>
            </w:r>
            <w:r w:rsidRPr="00A433DF">
              <w:instrText xml:space="preserve"> SEQ Proposal \* ARABIC </w:instrText>
            </w:r>
            <w:r w:rsidRPr="00A433DF">
              <w:fldChar w:fldCharType="separate"/>
            </w:r>
            <w:r>
              <w:rPr>
                <w:noProof/>
              </w:rPr>
              <w:t>1</w:t>
            </w:r>
            <w:r w:rsidRPr="00A433DF">
              <w:fldChar w:fldCharType="end"/>
            </w:r>
            <w:r>
              <w:t>:</w:t>
            </w:r>
            <w:r w:rsidRPr="00A433DF">
              <w:tab/>
            </w:r>
            <w:r>
              <w:t>S</w:t>
            </w:r>
            <w:r w:rsidRPr="00A433DF">
              <w:t xml:space="preserve">end </w:t>
            </w:r>
            <w:proofErr w:type="gramStart"/>
            <w:r w:rsidRPr="00A433DF">
              <w:t>an LS</w:t>
            </w:r>
            <w:proofErr w:type="gramEnd"/>
            <w:r w:rsidRPr="00A433DF">
              <w:t xml:space="preserve"> to RAN5 with proposal to exclude the first and last EARFCNs in TS 36.104 test frequencies for both stand-alone and guard-band </w:t>
            </w:r>
            <w:proofErr w:type="spellStart"/>
            <w:r w:rsidRPr="00A433DF">
              <w:t>IoT</w:t>
            </w:r>
            <w:proofErr w:type="spellEnd"/>
            <w:r w:rsidRPr="00A433DF">
              <w:t xml:space="preserve"> operation modes </w:t>
            </w:r>
            <w:r>
              <w:t>for</w:t>
            </w:r>
            <w:r w:rsidRPr="00A433DF">
              <w:t xml:space="preserve"> all frequency bands were FCC regulation applies</w:t>
            </w:r>
            <w:r>
              <w:t>.</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8D7E3C3" w14:textId="4F57E3FD" w:rsidR="00DF6356" w:rsidRDefault="00DF6356" w:rsidP="00F7413F">
      <w:pPr>
        <w:rPr>
          <w:i/>
          <w:color w:val="0070C0"/>
          <w:lang w:eastAsia="zh-CN"/>
        </w:rPr>
      </w:pPr>
      <w:r>
        <w:rPr>
          <w:color w:val="000000" w:themeColor="text1"/>
          <w:lang w:val="en-US" w:eastAsia="zh-CN"/>
        </w:rPr>
        <w:t>Follow up</w:t>
      </w:r>
      <w:r w:rsidR="00A40BE5">
        <w:rPr>
          <w:color w:val="000000" w:themeColor="text1"/>
          <w:lang w:val="en-US" w:eastAsia="zh-CN"/>
        </w:rPr>
        <w:t xml:space="preserve"> from RAN4#95/96</w:t>
      </w:r>
      <w:r>
        <w:rPr>
          <w:color w:val="000000" w:themeColor="text1"/>
          <w:lang w:val="en-US" w:eastAsia="zh-CN"/>
        </w:rPr>
        <w:t xml:space="preserve"> on FCC emission </w:t>
      </w:r>
      <w:proofErr w:type="gramStart"/>
      <w:r>
        <w:rPr>
          <w:color w:val="000000" w:themeColor="text1"/>
          <w:lang w:val="en-US" w:eastAsia="zh-CN"/>
        </w:rPr>
        <w:t>requirement</w:t>
      </w:r>
      <w:proofErr w:type="gramEnd"/>
      <w:r>
        <w:rPr>
          <w:color w:val="000000" w:themeColor="text1"/>
          <w:lang w:val="en-US" w:eastAsia="zh-CN"/>
        </w:rPr>
        <w:t xml:space="preserve"> for NB-</w:t>
      </w:r>
      <w:proofErr w:type="spellStart"/>
      <w:r>
        <w:rPr>
          <w:color w:val="000000" w:themeColor="text1"/>
          <w:lang w:val="en-US" w:eastAsia="zh-CN"/>
        </w:rPr>
        <w:t>IoT</w:t>
      </w:r>
      <w:proofErr w:type="spellEnd"/>
      <w:r>
        <w:rPr>
          <w:color w:val="000000" w:themeColor="text1"/>
          <w:lang w:val="en-US" w:eastAsia="zh-CN"/>
        </w:rPr>
        <w:t xml:space="preserve">, LS </w:t>
      </w:r>
      <w:r w:rsidR="00A40BE5">
        <w:rPr>
          <w:color w:val="000000" w:themeColor="text1"/>
          <w:lang w:val="en-US" w:eastAsia="zh-CN"/>
        </w:rPr>
        <w:t xml:space="preserve">to FCC </w:t>
      </w:r>
      <w:r>
        <w:rPr>
          <w:color w:val="000000" w:themeColor="text1"/>
          <w:lang w:val="en-US" w:eastAsia="zh-CN"/>
        </w:rPr>
        <w:t>was sent last meeting without answers yet.</w:t>
      </w:r>
      <w:r w:rsidR="00A40BE5">
        <w:rPr>
          <w:color w:val="000000" w:themeColor="text1"/>
          <w:lang w:val="en-US" w:eastAsia="zh-CN"/>
        </w:rPr>
        <w:t xml:space="preserve"> Proposal seems similar to the NS signaling approach that was proposed by other companies. </w:t>
      </w:r>
    </w:p>
    <w:p w14:paraId="24E952EE" w14:textId="7F892110" w:rsidR="00F7413F" w:rsidRPr="00805BE8" w:rsidRDefault="00F7413F" w:rsidP="00F7413F">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57194AFD" w:rsidR="00F7413F" w:rsidRPr="00A40BE5" w:rsidRDefault="00F7413F" w:rsidP="00F7413F">
      <w:pPr>
        <w:rPr>
          <w:i/>
          <w:color w:val="0070C0"/>
          <w:lang w:val="en-CA"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A40BE5">
        <w:rPr>
          <w:color w:val="000000" w:themeColor="text1"/>
          <w:lang w:val="en-US" w:eastAsia="zh-CN"/>
        </w:rPr>
        <w:t>Is removing NB-</w:t>
      </w:r>
      <w:proofErr w:type="spellStart"/>
      <w:r w:rsidR="00A40BE5">
        <w:rPr>
          <w:color w:val="000000" w:themeColor="text1"/>
          <w:lang w:val="en-US" w:eastAsia="zh-CN"/>
        </w:rPr>
        <w:t>IoT</w:t>
      </w:r>
      <w:proofErr w:type="spellEnd"/>
      <w:r w:rsidR="00A40BE5">
        <w:rPr>
          <w:color w:val="000000" w:themeColor="text1"/>
          <w:lang w:val="en-US" w:eastAsia="zh-CN"/>
        </w:rPr>
        <w:t xml:space="preserve"> edge channels from RAN5 specification and test sufficient to avoid the issue at UE certification in FCC labs</w:t>
      </w:r>
      <w:r w:rsidR="00A40BE5">
        <w:rPr>
          <w:color w:val="000000" w:themeColor="text1"/>
          <w:lang w:val="en-CA" w:eastAsia="zh-CN"/>
        </w:rPr>
        <w:t>?</w:t>
      </w:r>
    </w:p>
    <w:p w14:paraId="5F263765"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151F9C12" w14:textId="3A1D9C86" w:rsidR="00F7413F" w:rsidRPr="003418CB" w:rsidRDefault="00F7413F" w:rsidP="00F7413F">
            <w:pPr>
              <w:spacing w:after="120"/>
              <w:rPr>
                <w:rFonts w:eastAsiaTheme="minorEastAsia"/>
                <w:color w:val="0070C0"/>
                <w:lang w:val="en-US" w:eastAsia="zh-CN"/>
              </w:rPr>
            </w:pP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179F52B2" w14:textId="6F21A9AF" w:rsidR="00F7413F" w:rsidRPr="003418CB" w:rsidRDefault="00F7413F" w:rsidP="003168FB">
      <w:pPr>
        <w:rPr>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r w:rsidR="003168FB" w:rsidRPr="003418CB">
        <w:rPr>
          <w:color w:val="0070C0"/>
          <w:lang w:val="en-US" w:eastAsia="zh-CN"/>
        </w:rPr>
        <w:t xml:space="preserve"> </w:t>
      </w: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2D84D734" w14:textId="77777777" w:rsidTr="00F7413F">
        <w:tc>
          <w:tcPr>
            <w:tcW w:w="1242" w:type="dxa"/>
          </w:tcPr>
          <w:p w14:paraId="7BC4BB3D" w14:textId="77777777" w:rsidR="00F7413F" w:rsidRPr="00045592" w:rsidRDefault="00F7413F" w:rsidP="00F7413F">
            <w:pPr>
              <w:rPr>
                <w:rFonts w:eastAsiaTheme="minorEastAsia"/>
                <w:b/>
                <w:bCs/>
                <w:color w:val="0070C0"/>
                <w:lang w:val="en-US" w:eastAsia="zh-CN"/>
              </w:rPr>
            </w:pPr>
          </w:p>
        </w:tc>
        <w:tc>
          <w:tcPr>
            <w:tcW w:w="8615" w:type="dxa"/>
          </w:tcPr>
          <w:p w14:paraId="45501D67"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60F453EE" w14:textId="77777777" w:rsidTr="00F7413F">
        <w:tc>
          <w:tcPr>
            <w:tcW w:w="1242" w:type="dxa"/>
          </w:tcPr>
          <w:p w14:paraId="5C40B71D"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9BDA97B"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1B9446"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09140AF0"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844BAE3" w14:textId="77777777" w:rsidR="00F7413F" w:rsidRDefault="00F7413F" w:rsidP="00F7413F">
      <w:pPr>
        <w:rPr>
          <w:i/>
          <w:color w:val="0070C0"/>
          <w:lang w:val="en-US" w:eastAsia="zh-CN"/>
        </w:rPr>
      </w:pPr>
    </w:p>
    <w:p w14:paraId="1FC25FBF"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319652C4" w14:textId="77777777" w:rsidTr="00F7413F">
        <w:trPr>
          <w:trHeight w:val="744"/>
        </w:trPr>
        <w:tc>
          <w:tcPr>
            <w:tcW w:w="1395" w:type="dxa"/>
          </w:tcPr>
          <w:p w14:paraId="7EDFEE96" w14:textId="77777777" w:rsidR="00F7413F" w:rsidRPr="000D530B" w:rsidRDefault="00F7413F" w:rsidP="00F7413F">
            <w:pPr>
              <w:rPr>
                <w:rFonts w:eastAsiaTheme="minorEastAsia"/>
                <w:b/>
                <w:bCs/>
                <w:color w:val="0070C0"/>
                <w:lang w:val="en-US" w:eastAsia="zh-CN"/>
              </w:rPr>
            </w:pPr>
          </w:p>
        </w:tc>
        <w:tc>
          <w:tcPr>
            <w:tcW w:w="4554" w:type="dxa"/>
          </w:tcPr>
          <w:p w14:paraId="6FD0E647"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C1F2050"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112773E8"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27F0F22D" w14:textId="77777777" w:rsidTr="00F7413F">
        <w:trPr>
          <w:trHeight w:val="358"/>
        </w:trPr>
        <w:tc>
          <w:tcPr>
            <w:tcW w:w="1395" w:type="dxa"/>
          </w:tcPr>
          <w:p w14:paraId="6EF1E79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14F7E00" w14:textId="77777777" w:rsidR="00F7413F" w:rsidRPr="003418CB" w:rsidRDefault="00F7413F" w:rsidP="00F7413F">
            <w:pPr>
              <w:rPr>
                <w:rFonts w:eastAsiaTheme="minorEastAsia"/>
                <w:color w:val="0070C0"/>
                <w:lang w:val="en-US" w:eastAsia="zh-CN"/>
              </w:rPr>
            </w:pPr>
          </w:p>
        </w:tc>
        <w:tc>
          <w:tcPr>
            <w:tcW w:w="2932" w:type="dxa"/>
          </w:tcPr>
          <w:p w14:paraId="71A1AB86" w14:textId="77777777" w:rsidR="00F7413F" w:rsidRDefault="00F7413F" w:rsidP="00F7413F">
            <w:pPr>
              <w:spacing w:after="0"/>
              <w:rPr>
                <w:rFonts w:eastAsiaTheme="minorEastAsia"/>
                <w:color w:val="0070C0"/>
                <w:lang w:val="en-US" w:eastAsia="zh-CN"/>
              </w:rPr>
            </w:pPr>
          </w:p>
          <w:p w14:paraId="623E389A" w14:textId="77777777" w:rsidR="00F7413F" w:rsidRDefault="00F7413F" w:rsidP="00F7413F">
            <w:pPr>
              <w:spacing w:after="0"/>
              <w:rPr>
                <w:rFonts w:eastAsiaTheme="minorEastAsia"/>
                <w:color w:val="0070C0"/>
                <w:lang w:val="en-US" w:eastAsia="zh-CN"/>
              </w:rPr>
            </w:pPr>
          </w:p>
          <w:p w14:paraId="080E4EC8" w14:textId="77777777" w:rsidR="00F7413F" w:rsidRPr="003418CB" w:rsidRDefault="00F7413F" w:rsidP="00F7413F">
            <w:pPr>
              <w:rPr>
                <w:rFonts w:eastAsiaTheme="minorEastAsia"/>
                <w:color w:val="0070C0"/>
                <w:lang w:val="en-US" w:eastAsia="zh-CN"/>
              </w:rPr>
            </w:pPr>
          </w:p>
        </w:tc>
      </w:tr>
    </w:tbl>
    <w:p w14:paraId="61875F91" w14:textId="77777777" w:rsidR="00F7413F" w:rsidRDefault="00F7413F" w:rsidP="00F7413F">
      <w:pPr>
        <w:rPr>
          <w:i/>
          <w:color w:val="0070C0"/>
          <w:lang w:val="en-US" w:eastAsia="zh-CN"/>
        </w:rPr>
      </w:pP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12C56FE0"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B61954E"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ADCA8C1" w14:textId="77777777" w:rsidR="00F7413F" w:rsidRPr="003418CB" w:rsidRDefault="00F7413F" w:rsidP="00F7413F">
      <w:pPr>
        <w:rPr>
          <w:color w:val="0070C0"/>
          <w:lang w:val="en-US" w:eastAsia="zh-CN"/>
        </w:rPr>
      </w:pPr>
    </w:p>
    <w:p w14:paraId="2E42DBF7" w14:textId="77777777" w:rsidR="00F7413F" w:rsidRDefault="00F7413F" w:rsidP="00F7413F">
      <w:pPr>
        <w:pStyle w:val="Heading2"/>
      </w:pPr>
      <w:r>
        <w:rPr>
          <w:rFonts w:hint="eastAsia"/>
        </w:rPr>
        <w:t>Discussion on 2nd round</w:t>
      </w:r>
      <w:r>
        <w:t xml:space="preserve"> (if applicable)</w:t>
      </w:r>
    </w:p>
    <w:p w14:paraId="55FD6347" w14:textId="77777777" w:rsidR="00F7413F" w:rsidRDefault="00F7413F" w:rsidP="00F7413F">
      <w:pPr>
        <w:rPr>
          <w:lang w:val="sv-SE" w:eastAsia="zh-CN"/>
        </w:rPr>
      </w:pPr>
    </w:p>
    <w:p w14:paraId="74D67EBF" w14:textId="77777777" w:rsidR="00F7413F" w:rsidRDefault="00F7413F" w:rsidP="00F7413F">
      <w:pPr>
        <w:pStyle w:val="Heading2"/>
      </w:pPr>
      <w:r>
        <w:rPr>
          <w:rFonts w:hint="eastAsia"/>
        </w:rPr>
        <w:t>Summary on 2nd round</w:t>
      </w:r>
      <w:r>
        <w:t xml:space="preserve">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BEFBCE9" w14:textId="42B322E5"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81649B">
        <w:rPr>
          <w:rFonts w:eastAsiaTheme="minorEastAsia"/>
          <w:color w:val="000000" w:themeColor="text1"/>
          <w:lang w:eastAsia="zh-CN"/>
        </w:rPr>
        <w:t xml:space="preserve">R15&amp;16 </w:t>
      </w:r>
      <w:r w:rsidR="0081649B">
        <w:rPr>
          <w:lang w:eastAsia="ja-JP"/>
        </w:rPr>
        <w:t>Corrections to MBMS</w:t>
      </w:r>
    </w:p>
    <w:p w14:paraId="272F0313"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887"/>
        <w:gridCol w:w="1198"/>
        <w:gridCol w:w="6772"/>
      </w:tblGrid>
      <w:tr w:rsidR="00F7413F" w:rsidRPr="00606DDC" w14:paraId="44D35F7F" w14:textId="77777777" w:rsidTr="000369C0">
        <w:trPr>
          <w:trHeight w:val="468"/>
        </w:trPr>
        <w:tc>
          <w:tcPr>
            <w:tcW w:w="1887"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198"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81649B" w:rsidRPr="00606DDC" w14:paraId="5210F28C" w14:textId="77777777" w:rsidTr="000369C0">
        <w:trPr>
          <w:trHeight w:val="468"/>
        </w:trPr>
        <w:tc>
          <w:tcPr>
            <w:tcW w:w="1887" w:type="dxa"/>
          </w:tcPr>
          <w:p w14:paraId="267F9C70" w14:textId="7C93E0CC" w:rsidR="0081649B" w:rsidRPr="000369C0" w:rsidRDefault="0081649B" w:rsidP="00F7413F">
            <w:pPr>
              <w:spacing w:after="0"/>
              <w:rPr>
                <w:rFonts w:asciiTheme="minorHAnsi" w:hAnsiTheme="minorHAnsi" w:cstheme="minorHAnsi"/>
              </w:rPr>
            </w:pPr>
            <w:hyperlink r:id="rId43" w:history="1">
              <w:r w:rsidRPr="000369C0">
                <w:rPr>
                  <w:rFonts w:asciiTheme="minorHAnsi" w:eastAsia="Times New Roman" w:hAnsiTheme="minorHAnsi" w:cs="Arial"/>
                  <w:b/>
                  <w:bCs/>
                  <w:color w:val="0000FF"/>
                  <w:u w:val="single"/>
                  <w:lang w:val="en-US"/>
                </w:rPr>
                <w:t>R4-2015</w:t>
              </w:r>
              <w:r w:rsidRPr="000369C0">
                <w:rPr>
                  <w:rFonts w:asciiTheme="minorHAnsi" w:eastAsia="Times New Roman" w:hAnsiTheme="minorHAnsi" w:cs="Arial"/>
                  <w:b/>
                  <w:bCs/>
                  <w:color w:val="0000FF"/>
                  <w:u w:val="single"/>
                  <w:lang w:val="en-US"/>
                </w:rPr>
                <w:t>5</w:t>
              </w:r>
              <w:r w:rsidRPr="000369C0">
                <w:rPr>
                  <w:rFonts w:asciiTheme="minorHAnsi" w:eastAsia="Times New Roman" w:hAnsiTheme="minorHAnsi" w:cs="Arial"/>
                  <w:b/>
                  <w:bCs/>
                  <w:color w:val="0000FF"/>
                  <w:u w:val="single"/>
                  <w:lang w:val="en-US"/>
                </w:rPr>
                <w:t>49</w:t>
              </w:r>
            </w:hyperlink>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CR for 36.101 to clarify the SCS supports for LTE MBMS (Rel-14)</w:t>
            </w:r>
          </w:p>
        </w:tc>
        <w:tc>
          <w:tcPr>
            <w:tcW w:w="1198" w:type="dxa"/>
          </w:tcPr>
          <w:p w14:paraId="08A13C3F" w14:textId="6B51157E"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29738EDD" w14:textId="77777777" w:rsidR="0081649B" w:rsidRDefault="000369C0" w:rsidP="00105518">
            <w:pPr>
              <w:spacing w:after="0"/>
              <w:rPr>
                <w:noProof/>
              </w:rPr>
            </w:pPr>
            <w:r>
              <w:rPr>
                <w:noProof/>
              </w:rPr>
              <w:t xml:space="preserve">Based on the agreement in R4-2012604, </w:t>
            </w:r>
            <w:r w:rsidRPr="00B44034">
              <w:rPr>
                <w:noProof/>
              </w:rPr>
              <w:t>UE doesn’t have to support all of the SCS, if UE support LTE MBMS</w:t>
            </w:r>
          </w:p>
          <w:p w14:paraId="23D89489" w14:textId="77777777" w:rsidR="000369C0" w:rsidRDefault="000369C0" w:rsidP="00105518">
            <w:pPr>
              <w:spacing w:after="0"/>
              <w:rPr>
                <w:noProof/>
              </w:rPr>
            </w:pPr>
            <w:r>
              <w:rPr>
                <w:noProof/>
              </w:rPr>
              <w:t>For MBMS feature, there is no need to meet the minimum requirements of t</w:t>
            </w:r>
            <w:r w:rsidRPr="00B44034">
              <w:rPr>
                <w:noProof/>
              </w:rPr>
              <w:t>ransmitter characteristics</w:t>
            </w:r>
            <w:r>
              <w:rPr>
                <w:noProof/>
              </w:rPr>
              <w:t xml:space="preserve"> for UE.</w:t>
            </w:r>
          </w:p>
          <w:p w14:paraId="5C1DFB57" w14:textId="77777777" w:rsidR="00B77172" w:rsidRDefault="00B77172" w:rsidP="00105518">
            <w:pPr>
              <w:spacing w:after="0"/>
              <w:rPr>
                <w:rFonts w:ascii="Arial" w:eastAsia="Malgun Gothic" w:hAnsi="Arial"/>
              </w:rPr>
            </w:pPr>
          </w:p>
          <w:p w14:paraId="2C910246" w14:textId="126587EE" w:rsidR="00B77172" w:rsidRPr="00606DDC" w:rsidRDefault="00B77172" w:rsidP="00B77172">
            <w:pPr>
              <w:spacing w:after="0"/>
              <w:rPr>
                <w:rFonts w:asciiTheme="minorHAnsi" w:hAnsiTheme="minorHAnsi" w:cstheme="minorHAnsi"/>
              </w:rPr>
            </w:pPr>
            <w:r>
              <w:rPr>
                <w:rFonts w:ascii="Arial" w:eastAsia="Malgun Gothic" w:hAnsi="Arial"/>
              </w:rPr>
              <w:t>Moderator, o</w:t>
            </w:r>
            <w:r>
              <w:rPr>
                <w:rFonts w:ascii="Arial" w:eastAsia="Malgun Gothic" w:hAnsi="Arial"/>
              </w:rPr>
              <w:t>verlapping CR tackling the same issue than</w:t>
            </w:r>
            <w:r>
              <w:rPr>
                <w:rFonts w:ascii="Arial" w:eastAsia="Malgun Gothic" w:hAnsi="Arial"/>
              </w:rPr>
              <w:t xml:space="preserve"> </w:t>
            </w:r>
            <w:hyperlink r:id="rId44" w:history="1">
              <w:r w:rsidRPr="000369C0">
                <w:rPr>
                  <w:rFonts w:asciiTheme="minorHAnsi" w:eastAsia="Times New Roman" w:hAnsiTheme="minorHAnsi" w:cs="Arial"/>
                  <w:b/>
                  <w:bCs/>
                  <w:color w:val="0000FF"/>
                  <w:u w:val="single"/>
                  <w:lang w:val="en-US"/>
                </w:rPr>
                <w:t>R4-2016129</w:t>
              </w:r>
            </w:hyperlink>
            <w:r>
              <w:rPr>
                <w:rFonts w:ascii="Arial" w:eastAsia="Malgun Gothic" w:hAnsi="Arial"/>
              </w:rPr>
              <w:t xml:space="preserve"> </w:t>
            </w:r>
            <w:r>
              <w:rPr>
                <w:rFonts w:ascii="Arial" w:eastAsia="Malgun Gothic" w:hAnsi="Arial"/>
              </w:rPr>
              <w:t>,</w:t>
            </w:r>
            <w:r>
              <w:rPr>
                <w:rFonts w:ascii="Arial" w:eastAsia="Malgun Gothic" w:hAnsi="Arial"/>
              </w:rPr>
              <w:t xml:space="preserve"> suggest to merge CRs</w:t>
            </w:r>
            <w:r>
              <w:rPr>
                <w:rFonts w:ascii="Arial" w:eastAsia="Malgun Gothic" w:hAnsi="Arial"/>
              </w:rPr>
              <w:t>, co-source</w:t>
            </w:r>
            <w:r>
              <w:rPr>
                <w:rFonts w:ascii="Arial" w:eastAsia="Malgun Gothic" w:hAnsi="Arial"/>
              </w:rPr>
              <w:t xml:space="preserve"> and agree on wording for SCS support</w:t>
            </w:r>
          </w:p>
        </w:tc>
      </w:tr>
      <w:tr w:rsidR="0081649B" w:rsidRPr="00606DDC" w14:paraId="695FD065" w14:textId="77777777" w:rsidTr="000369C0">
        <w:trPr>
          <w:trHeight w:val="468"/>
        </w:trPr>
        <w:tc>
          <w:tcPr>
            <w:tcW w:w="1887" w:type="dxa"/>
          </w:tcPr>
          <w:p w14:paraId="39D4DCFE" w14:textId="486A2A2A"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R4-2015550</w:t>
            </w:r>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CR for 36.101 to clarify the SCS supports for LTE MBMS (Rel-15)</w:t>
            </w:r>
          </w:p>
        </w:tc>
        <w:tc>
          <w:tcPr>
            <w:tcW w:w="1198" w:type="dxa"/>
          </w:tcPr>
          <w:p w14:paraId="362EBD9D" w14:textId="139BBEAB"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3A2CF27F" w14:textId="01DDA438" w:rsidR="0081649B" w:rsidRPr="00606DDC" w:rsidRDefault="0081649B" w:rsidP="00105518">
            <w:pPr>
              <w:spacing w:after="0"/>
              <w:rPr>
                <w:rFonts w:asciiTheme="minorHAnsi" w:hAnsiTheme="minorHAnsi" w:cstheme="minorHAnsi"/>
              </w:rPr>
            </w:pPr>
            <w:r>
              <w:rPr>
                <w:rFonts w:asciiTheme="minorHAnsi" w:hAnsiTheme="minorHAnsi" w:cstheme="minorHAnsi"/>
              </w:rPr>
              <w:t>R15 mirror CR</w:t>
            </w:r>
          </w:p>
        </w:tc>
      </w:tr>
      <w:tr w:rsidR="0081649B" w:rsidRPr="00606DDC" w14:paraId="625AE960" w14:textId="77777777" w:rsidTr="000369C0">
        <w:trPr>
          <w:trHeight w:val="468"/>
        </w:trPr>
        <w:tc>
          <w:tcPr>
            <w:tcW w:w="1887" w:type="dxa"/>
          </w:tcPr>
          <w:p w14:paraId="25ED0E92" w14:textId="0E501A5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R4-2015551</w:t>
            </w:r>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CR for 36.101 to clarify the SCS supports for LTE MBMS (Rel-16)</w:t>
            </w:r>
          </w:p>
        </w:tc>
        <w:tc>
          <w:tcPr>
            <w:tcW w:w="1198" w:type="dxa"/>
          </w:tcPr>
          <w:p w14:paraId="1254CEEF" w14:textId="1569A588"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 xml:space="preserve">Huawei, </w:t>
            </w:r>
            <w:proofErr w:type="spellStart"/>
            <w:r w:rsidRPr="000369C0">
              <w:rPr>
                <w:rFonts w:asciiTheme="minorHAnsi" w:eastAsia="Times New Roman" w:hAnsiTheme="minorHAnsi" w:cs="Arial"/>
                <w:lang w:val="en-US"/>
              </w:rPr>
              <w:t>HiSilicon</w:t>
            </w:r>
            <w:proofErr w:type="spellEnd"/>
          </w:p>
        </w:tc>
        <w:tc>
          <w:tcPr>
            <w:tcW w:w="6772" w:type="dxa"/>
          </w:tcPr>
          <w:p w14:paraId="5A935CC5" w14:textId="36AB492D" w:rsidR="0081649B" w:rsidRPr="00606DDC" w:rsidRDefault="0081649B" w:rsidP="0081649B">
            <w:pPr>
              <w:spacing w:after="0"/>
              <w:rPr>
                <w:rFonts w:asciiTheme="minorHAnsi" w:hAnsiTheme="minorHAnsi" w:cstheme="minorHAnsi"/>
              </w:rPr>
            </w:pPr>
            <w:r>
              <w:rPr>
                <w:rFonts w:asciiTheme="minorHAnsi" w:hAnsiTheme="minorHAnsi" w:cstheme="minorHAnsi"/>
              </w:rPr>
              <w:t>R16 mirror CR</w:t>
            </w:r>
          </w:p>
        </w:tc>
      </w:tr>
      <w:tr w:rsidR="0081649B" w:rsidRPr="00606DDC" w14:paraId="14A6262E" w14:textId="77777777" w:rsidTr="000369C0">
        <w:trPr>
          <w:trHeight w:val="468"/>
        </w:trPr>
        <w:tc>
          <w:tcPr>
            <w:tcW w:w="1887" w:type="dxa"/>
          </w:tcPr>
          <w:p w14:paraId="309BBA34" w14:textId="64F1491F" w:rsidR="0081649B" w:rsidRPr="000369C0" w:rsidRDefault="0081649B" w:rsidP="00F7413F">
            <w:pPr>
              <w:spacing w:after="0"/>
              <w:rPr>
                <w:rFonts w:asciiTheme="minorHAnsi" w:hAnsiTheme="minorHAnsi" w:cstheme="minorHAnsi"/>
              </w:rPr>
            </w:pPr>
            <w:hyperlink r:id="rId45" w:history="1">
              <w:r w:rsidRPr="000369C0">
                <w:rPr>
                  <w:rFonts w:asciiTheme="minorHAnsi" w:eastAsia="Times New Roman" w:hAnsiTheme="minorHAnsi" w:cs="Arial"/>
                  <w:b/>
                  <w:bCs/>
                  <w:color w:val="0000FF"/>
                  <w:u w:val="single"/>
                  <w:lang w:val="en-US"/>
                </w:rPr>
                <w:t>R4-201</w:t>
              </w:r>
              <w:r w:rsidRPr="000369C0">
                <w:rPr>
                  <w:rFonts w:asciiTheme="minorHAnsi" w:eastAsia="Times New Roman" w:hAnsiTheme="minorHAnsi" w:cs="Arial"/>
                  <w:b/>
                  <w:bCs/>
                  <w:color w:val="0000FF"/>
                  <w:u w:val="single"/>
                  <w:lang w:val="en-US"/>
                </w:rPr>
                <w:t>6</w:t>
              </w:r>
              <w:r w:rsidRPr="000369C0">
                <w:rPr>
                  <w:rFonts w:asciiTheme="minorHAnsi" w:eastAsia="Times New Roman" w:hAnsiTheme="minorHAnsi" w:cs="Arial"/>
                  <w:b/>
                  <w:bCs/>
                  <w:color w:val="0000FF"/>
                  <w:u w:val="single"/>
                  <w:lang w:val="en-US"/>
                </w:rPr>
                <w:t>129</w:t>
              </w:r>
            </w:hyperlink>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CR to TS 36.101 clarifications on supported SCS for UE supporting LTE MBMS</w:t>
            </w:r>
          </w:p>
        </w:tc>
        <w:tc>
          <w:tcPr>
            <w:tcW w:w="1198" w:type="dxa"/>
          </w:tcPr>
          <w:p w14:paraId="61432EDC" w14:textId="55EC500B"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ZTE Corporation</w:t>
            </w:r>
          </w:p>
        </w:tc>
        <w:tc>
          <w:tcPr>
            <w:tcW w:w="6772" w:type="dxa"/>
          </w:tcPr>
          <w:p w14:paraId="6F680659" w14:textId="77777777" w:rsidR="0081649B" w:rsidRDefault="000369C0" w:rsidP="00105518">
            <w:pPr>
              <w:spacing w:after="0"/>
              <w:rPr>
                <w:rFonts w:ascii="Arial" w:eastAsia="Malgun Gothic" w:hAnsi="Arial"/>
              </w:rPr>
            </w:pPr>
            <w:r>
              <w:rPr>
                <w:rFonts w:ascii="Arial" w:eastAsia="Malgun Gothic" w:hAnsi="Arial"/>
              </w:rPr>
              <w:t>There was some ambiguity existing for UE supporting LTE MBMS that whether all SCS should be supported. Based on the agreement in R4-2012604, MBMS UE doesn’t have to support all of the SCS, if UE support LTE MBMS.</w:t>
            </w:r>
          </w:p>
          <w:p w14:paraId="78532AF4" w14:textId="77777777" w:rsidR="00B77172" w:rsidRDefault="00B77172" w:rsidP="00B77172">
            <w:pPr>
              <w:spacing w:after="0"/>
              <w:rPr>
                <w:rFonts w:ascii="Arial" w:eastAsia="Malgun Gothic" w:hAnsi="Arial"/>
              </w:rPr>
            </w:pPr>
          </w:p>
          <w:p w14:paraId="6969A32F" w14:textId="498E115E" w:rsidR="000369C0" w:rsidRPr="00606DDC" w:rsidRDefault="00B77172" w:rsidP="00B77172">
            <w:pPr>
              <w:spacing w:after="0"/>
              <w:rPr>
                <w:rFonts w:asciiTheme="minorHAnsi" w:hAnsiTheme="minorHAnsi" w:cstheme="minorHAnsi"/>
              </w:rPr>
            </w:pPr>
            <w:r>
              <w:rPr>
                <w:rFonts w:ascii="Arial" w:eastAsia="Malgun Gothic" w:hAnsi="Arial"/>
              </w:rPr>
              <w:t>Moderator, o</w:t>
            </w:r>
            <w:r w:rsidR="000369C0">
              <w:rPr>
                <w:rFonts w:ascii="Arial" w:eastAsia="Malgun Gothic" w:hAnsi="Arial"/>
              </w:rPr>
              <w:t xml:space="preserve">verlapping CR </w:t>
            </w:r>
            <w:r>
              <w:rPr>
                <w:rFonts w:ascii="Arial" w:eastAsia="Malgun Gothic" w:hAnsi="Arial"/>
              </w:rPr>
              <w:t xml:space="preserve">tackling the same issue than </w:t>
            </w:r>
            <w:hyperlink r:id="rId46" w:history="1">
              <w:r w:rsidRPr="000369C0">
                <w:rPr>
                  <w:rFonts w:asciiTheme="minorHAnsi" w:eastAsia="Times New Roman" w:hAnsiTheme="minorHAnsi" w:cs="Arial"/>
                  <w:b/>
                  <w:bCs/>
                  <w:color w:val="0000FF"/>
                  <w:u w:val="single"/>
                  <w:lang w:val="en-US"/>
                </w:rPr>
                <w:t>R4-2015549</w:t>
              </w:r>
            </w:hyperlink>
            <w:r w:rsidR="000369C0">
              <w:rPr>
                <w:rFonts w:ascii="Arial" w:eastAsia="Malgun Gothic" w:hAnsi="Arial"/>
              </w:rPr>
              <w:t xml:space="preserve">: </w:t>
            </w:r>
            <w:r>
              <w:rPr>
                <w:rFonts w:ascii="Arial" w:eastAsia="Malgun Gothic" w:hAnsi="Arial"/>
              </w:rPr>
              <w:t>suggest to merge CRs</w:t>
            </w:r>
            <w:r>
              <w:rPr>
                <w:rFonts w:ascii="Arial" w:eastAsia="Malgun Gothic" w:hAnsi="Arial"/>
              </w:rPr>
              <w:t>, co-source</w:t>
            </w:r>
            <w:r>
              <w:rPr>
                <w:rFonts w:ascii="Arial" w:eastAsia="Malgun Gothic" w:hAnsi="Arial"/>
              </w:rPr>
              <w:t xml:space="preserve"> and agree on wording for SCS support</w:t>
            </w:r>
          </w:p>
        </w:tc>
      </w:tr>
      <w:tr w:rsidR="0081649B" w:rsidRPr="00606DDC" w14:paraId="68913810" w14:textId="77777777" w:rsidTr="000369C0">
        <w:trPr>
          <w:trHeight w:val="468"/>
        </w:trPr>
        <w:tc>
          <w:tcPr>
            <w:tcW w:w="1887" w:type="dxa"/>
          </w:tcPr>
          <w:p w14:paraId="3F7F804A" w14:textId="6F49043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R4-2016130</w:t>
            </w:r>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CR to TS 36.101 clarifications on supported SCS for UE supporting LTE MBMS</w:t>
            </w:r>
          </w:p>
        </w:tc>
        <w:tc>
          <w:tcPr>
            <w:tcW w:w="1198" w:type="dxa"/>
          </w:tcPr>
          <w:p w14:paraId="196972D3" w14:textId="3C0870E3"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t>ZTE Corporation</w:t>
            </w:r>
          </w:p>
        </w:tc>
        <w:tc>
          <w:tcPr>
            <w:tcW w:w="6772" w:type="dxa"/>
          </w:tcPr>
          <w:p w14:paraId="7D66B741" w14:textId="64230C54" w:rsidR="0081649B" w:rsidRPr="00606DDC" w:rsidRDefault="0081649B" w:rsidP="00105518">
            <w:pPr>
              <w:spacing w:after="0"/>
              <w:rPr>
                <w:rFonts w:asciiTheme="minorHAnsi" w:hAnsiTheme="minorHAnsi" w:cstheme="minorHAnsi"/>
              </w:rPr>
            </w:pPr>
            <w:r>
              <w:rPr>
                <w:rFonts w:asciiTheme="minorHAnsi" w:hAnsiTheme="minorHAnsi" w:cstheme="minorHAnsi"/>
              </w:rPr>
              <w:t>R15 mirror CR</w:t>
            </w:r>
          </w:p>
        </w:tc>
      </w:tr>
      <w:tr w:rsidR="0081649B" w:rsidRPr="00606DDC" w14:paraId="2C5A547A" w14:textId="77777777" w:rsidTr="000369C0">
        <w:trPr>
          <w:trHeight w:val="468"/>
        </w:trPr>
        <w:tc>
          <w:tcPr>
            <w:tcW w:w="1887" w:type="dxa"/>
          </w:tcPr>
          <w:p w14:paraId="4863AED7" w14:textId="218BE280" w:rsidR="0081649B" w:rsidRPr="000369C0" w:rsidRDefault="0081649B" w:rsidP="00F7413F">
            <w:pPr>
              <w:spacing w:after="0"/>
              <w:rPr>
                <w:rFonts w:asciiTheme="minorHAnsi" w:hAnsiTheme="minorHAnsi" w:cstheme="minorHAnsi"/>
              </w:rPr>
            </w:pPr>
            <w:r w:rsidRPr="000369C0">
              <w:rPr>
                <w:rFonts w:asciiTheme="minorHAnsi" w:eastAsia="Times New Roman" w:hAnsiTheme="minorHAnsi" w:cs="Arial"/>
                <w:color w:val="000000"/>
                <w:lang w:val="en-US"/>
              </w:rPr>
              <w:t>R4-2016131</w:t>
            </w:r>
            <w:r w:rsidRPr="000369C0">
              <w:rPr>
                <w:rFonts w:asciiTheme="minorHAnsi" w:eastAsia="Times New Roman" w:hAnsiTheme="minorHAnsi" w:cs="Arial"/>
                <w:lang w:val="en-US"/>
              </w:rPr>
              <w:t xml:space="preserve"> </w:t>
            </w:r>
            <w:r w:rsidRPr="000369C0">
              <w:rPr>
                <w:rFonts w:asciiTheme="minorHAnsi" w:eastAsia="Times New Roman" w:hAnsiTheme="minorHAnsi" w:cs="Arial"/>
                <w:lang w:val="en-US"/>
              </w:rPr>
              <w:t xml:space="preserve">CR to TS 36.101 clarifications on </w:t>
            </w:r>
            <w:r w:rsidRPr="000369C0">
              <w:rPr>
                <w:rFonts w:asciiTheme="minorHAnsi" w:eastAsia="Times New Roman" w:hAnsiTheme="minorHAnsi" w:cs="Arial"/>
                <w:lang w:val="en-US"/>
              </w:rPr>
              <w:lastRenderedPageBreak/>
              <w:t>supported SCS for UE supporting LTE MBMS</w:t>
            </w:r>
          </w:p>
        </w:tc>
        <w:tc>
          <w:tcPr>
            <w:tcW w:w="1198" w:type="dxa"/>
          </w:tcPr>
          <w:p w14:paraId="333744CC" w14:textId="352B2E16" w:rsidR="0081649B" w:rsidRPr="000369C0" w:rsidRDefault="0081649B" w:rsidP="001A3C2B">
            <w:pPr>
              <w:rPr>
                <w:rFonts w:asciiTheme="minorHAnsi" w:hAnsiTheme="minorHAnsi" w:cs="Arial"/>
              </w:rPr>
            </w:pPr>
            <w:r w:rsidRPr="000369C0">
              <w:rPr>
                <w:rFonts w:asciiTheme="minorHAnsi" w:eastAsia="Times New Roman" w:hAnsiTheme="minorHAnsi" w:cs="Arial"/>
                <w:lang w:val="en-US"/>
              </w:rPr>
              <w:lastRenderedPageBreak/>
              <w:t>ZTE Corporation</w:t>
            </w:r>
          </w:p>
        </w:tc>
        <w:tc>
          <w:tcPr>
            <w:tcW w:w="6772" w:type="dxa"/>
          </w:tcPr>
          <w:p w14:paraId="6A572604" w14:textId="3CED38DF" w:rsidR="0081649B" w:rsidRPr="00606DDC" w:rsidRDefault="008F2C40" w:rsidP="00105518">
            <w:pPr>
              <w:spacing w:after="0"/>
              <w:rPr>
                <w:rFonts w:asciiTheme="minorHAnsi" w:hAnsiTheme="minorHAnsi" w:cstheme="minorHAnsi"/>
              </w:rPr>
            </w:pPr>
            <w:r>
              <w:rPr>
                <w:rFonts w:asciiTheme="minorHAnsi" w:hAnsiTheme="minorHAnsi" w:cstheme="minorHAnsi"/>
              </w:rPr>
              <w:t>R16 mirror CR</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029C4C4F"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77172">
        <w:rPr>
          <w:lang w:val="en-US" w:eastAsia="zh-CN"/>
        </w:rPr>
        <w:t xml:space="preserve"> UEs that only support MBMS do not need to support all SCS and do not need to support UL.</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1398F762"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95439B">
        <w:rPr>
          <w:b/>
          <w:color w:val="0070C0"/>
          <w:u w:val="single"/>
          <w:lang w:eastAsia="ko-KR"/>
        </w:rPr>
        <w:t xml:space="preserve">MBMS SCS </w:t>
      </w:r>
      <w:r w:rsidR="0095439B">
        <w:rPr>
          <w:b/>
          <w:color w:val="0070C0"/>
          <w:u w:val="single"/>
          <w:lang w:eastAsia="ko-KR"/>
        </w:rPr>
        <w:t>and UL</w:t>
      </w:r>
      <w:r w:rsidR="0095439B">
        <w:rPr>
          <w:b/>
          <w:color w:val="0070C0"/>
          <w:u w:val="single"/>
          <w:lang w:eastAsia="ko-KR"/>
        </w:rPr>
        <w:t xml:space="preserve"> support </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AD8D942" w14:textId="77777777" w:rsidR="00B77172" w:rsidRPr="00B7717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Moderator note: </w:t>
      </w:r>
      <w:r w:rsidR="00B77172">
        <w:rPr>
          <w:rFonts w:ascii="Arial" w:eastAsia="Malgun Gothic" w:hAnsi="Arial"/>
        </w:rPr>
        <w:t>overlapping CR</w:t>
      </w:r>
      <w:r w:rsidR="00B77172">
        <w:rPr>
          <w:rFonts w:ascii="Arial" w:eastAsia="Malgun Gothic" w:hAnsi="Arial"/>
        </w:rPr>
        <w:t>s</w:t>
      </w:r>
      <w:r w:rsidR="00B77172">
        <w:rPr>
          <w:rFonts w:ascii="Arial" w:eastAsia="Malgun Gothic" w:hAnsi="Arial"/>
        </w:rPr>
        <w:t xml:space="preserve"> </w:t>
      </w:r>
      <w:r w:rsidR="00B77172">
        <w:rPr>
          <w:rFonts w:ascii="Arial" w:eastAsia="Malgun Gothic" w:hAnsi="Arial"/>
        </w:rPr>
        <w:t>from Huawei and ZTE</w:t>
      </w:r>
      <w:r w:rsidR="00B77172">
        <w:rPr>
          <w:rFonts w:ascii="Arial" w:eastAsia="Malgun Gothic" w:hAnsi="Arial"/>
        </w:rPr>
        <w:t>, suggest to merge CRs, co-source and agree on wording for SCS support</w:t>
      </w:r>
    </w:p>
    <w:p w14:paraId="7AF4C5E4" w14:textId="6E5726B1" w:rsidR="00606DDC" w:rsidRPr="00B7717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77172">
        <w:rPr>
          <w:rFonts w:eastAsia="SimSun"/>
          <w:color w:val="0070C0"/>
          <w:szCs w:val="24"/>
          <w:lang w:eastAsia="zh-CN"/>
        </w:rPr>
        <w:t xml:space="preserve">WF: </w:t>
      </w:r>
      <w:r w:rsidR="00B77172">
        <w:rPr>
          <w:rFonts w:eastAsia="SimSun"/>
          <w:szCs w:val="24"/>
          <w:lang w:eastAsia="zh-CN"/>
        </w:rPr>
        <w:t>Chose one company set of CR, co-source and agree on wording. This will need revision</w:t>
      </w:r>
      <w:r w:rsidR="0095439B">
        <w:rPr>
          <w:rFonts w:eastAsia="SimSun"/>
          <w:szCs w:val="24"/>
          <w:lang w:eastAsia="zh-CN"/>
        </w:rPr>
        <w:t>, proponent to agree on best starting CR.</w:t>
      </w:r>
    </w:p>
    <w:p w14:paraId="64CD9A26"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369C0" w:rsidRPr="00571777" w14:paraId="77B17C8D" w14:textId="77777777" w:rsidTr="00F7413F">
        <w:tc>
          <w:tcPr>
            <w:tcW w:w="1242" w:type="dxa"/>
            <w:vMerge w:val="restart"/>
          </w:tcPr>
          <w:p w14:paraId="760D8721" w14:textId="007036E5" w:rsidR="000369C0" w:rsidRDefault="007816C0" w:rsidP="00455AAA">
            <w:pPr>
              <w:spacing w:after="120"/>
              <w:rPr>
                <w:rFonts w:asciiTheme="minorHAnsi" w:eastAsia="Times New Roman" w:hAnsiTheme="minorHAnsi" w:cs="Arial"/>
                <w:b/>
                <w:bCs/>
                <w:color w:val="0000FF"/>
                <w:u w:val="single"/>
                <w:lang w:val="en-US"/>
              </w:rPr>
            </w:pPr>
            <w:hyperlink r:id="rId47" w:history="1">
              <w:r w:rsidRPr="000369C0">
                <w:rPr>
                  <w:rFonts w:asciiTheme="minorHAnsi" w:eastAsia="Times New Roman" w:hAnsiTheme="minorHAnsi" w:cs="Arial"/>
                  <w:b/>
                  <w:bCs/>
                  <w:color w:val="0000FF"/>
                  <w:u w:val="single"/>
                  <w:lang w:val="en-US"/>
                </w:rPr>
                <w:t>R4-2015549</w:t>
              </w:r>
            </w:hyperlink>
          </w:p>
          <w:p w14:paraId="0005FAB9" w14:textId="6F33004D" w:rsidR="007816C0" w:rsidRPr="007816C0" w:rsidRDefault="007816C0" w:rsidP="00455AAA">
            <w:pPr>
              <w:spacing w:after="120"/>
              <w:rPr>
                <w:rFonts w:asciiTheme="minorHAnsi" w:eastAsia="Times New Roman" w:hAnsiTheme="minorHAnsi" w:cs="Arial"/>
                <w:bCs/>
                <w:lang w:val="en-US"/>
              </w:rPr>
            </w:pPr>
            <w:r w:rsidRPr="007816C0">
              <w:rPr>
                <w:rFonts w:asciiTheme="minorHAnsi" w:eastAsia="Times New Roman" w:hAnsiTheme="minorHAnsi" w:cs="Arial"/>
                <w:bCs/>
                <w:lang w:val="en-US"/>
              </w:rPr>
              <w:t>And</w:t>
            </w:r>
          </w:p>
          <w:p w14:paraId="30FEF960" w14:textId="74534168" w:rsidR="007816C0" w:rsidRPr="003418CB" w:rsidRDefault="007816C0" w:rsidP="00455AAA">
            <w:pPr>
              <w:spacing w:after="120"/>
              <w:rPr>
                <w:rFonts w:eastAsiaTheme="minorEastAsia"/>
                <w:color w:val="0070C0"/>
                <w:lang w:val="en-US" w:eastAsia="zh-CN"/>
              </w:rPr>
            </w:pPr>
            <w:hyperlink r:id="rId48" w:history="1">
              <w:r w:rsidRPr="000369C0">
                <w:rPr>
                  <w:rFonts w:asciiTheme="minorHAnsi" w:eastAsia="Times New Roman" w:hAnsiTheme="minorHAnsi" w:cs="Arial"/>
                  <w:b/>
                  <w:bCs/>
                  <w:color w:val="0000FF"/>
                  <w:u w:val="single"/>
                  <w:lang w:val="en-US"/>
                </w:rPr>
                <w:t>R4-2016129</w:t>
              </w:r>
            </w:hyperlink>
          </w:p>
        </w:tc>
        <w:tc>
          <w:tcPr>
            <w:tcW w:w="8615" w:type="dxa"/>
          </w:tcPr>
          <w:p w14:paraId="40B19517" w14:textId="347FEAE0" w:rsidR="000369C0" w:rsidRDefault="000369C0" w:rsidP="00F7413F">
            <w:pPr>
              <w:spacing w:after="120"/>
              <w:rPr>
                <w:rFonts w:eastAsiaTheme="minorEastAsia" w:hint="eastAsia"/>
                <w:color w:val="0070C0"/>
                <w:lang w:val="en-US" w:eastAsia="zh-CN"/>
              </w:rPr>
            </w:pPr>
            <w:r>
              <w:rPr>
                <w:rFonts w:eastAsiaTheme="minorEastAsia" w:hint="eastAsia"/>
                <w:color w:val="0070C0"/>
                <w:lang w:val="en-US" w:eastAsia="zh-CN"/>
              </w:rPr>
              <w:t>Company A</w:t>
            </w:r>
          </w:p>
        </w:tc>
      </w:tr>
      <w:tr w:rsidR="000369C0" w:rsidRPr="00571777" w14:paraId="46488717" w14:textId="77777777" w:rsidTr="00F7413F">
        <w:tc>
          <w:tcPr>
            <w:tcW w:w="1242" w:type="dxa"/>
            <w:vMerge/>
          </w:tcPr>
          <w:p w14:paraId="6F042E52" w14:textId="77777777" w:rsidR="000369C0" w:rsidRPr="003418CB" w:rsidRDefault="000369C0" w:rsidP="00455AAA">
            <w:pPr>
              <w:spacing w:after="120"/>
              <w:rPr>
                <w:rFonts w:eastAsiaTheme="minorEastAsia"/>
                <w:color w:val="0070C0"/>
                <w:lang w:val="en-US" w:eastAsia="zh-CN"/>
              </w:rPr>
            </w:pPr>
          </w:p>
        </w:tc>
        <w:tc>
          <w:tcPr>
            <w:tcW w:w="8615" w:type="dxa"/>
          </w:tcPr>
          <w:p w14:paraId="0E71FECC" w14:textId="2A626FD7" w:rsidR="000369C0" w:rsidRDefault="000369C0" w:rsidP="00F7413F">
            <w:pPr>
              <w:spacing w:after="120"/>
              <w:rPr>
                <w:rFonts w:eastAsiaTheme="minorEastAsia" w:hint="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369C0" w:rsidRPr="00571777" w14:paraId="3164595D" w14:textId="77777777" w:rsidTr="00F7413F">
        <w:tc>
          <w:tcPr>
            <w:tcW w:w="1242" w:type="dxa"/>
            <w:vMerge/>
          </w:tcPr>
          <w:p w14:paraId="677352EC" w14:textId="77777777" w:rsidR="000369C0" w:rsidRPr="003418CB" w:rsidRDefault="000369C0" w:rsidP="00455AAA">
            <w:pPr>
              <w:spacing w:after="120"/>
              <w:rPr>
                <w:rFonts w:eastAsiaTheme="minorEastAsia"/>
                <w:color w:val="0070C0"/>
                <w:lang w:val="en-US" w:eastAsia="zh-CN"/>
              </w:rPr>
            </w:pPr>
          </w:p>
        </w:tc>
        <w:tc>
          <w:tcPr>
            <w:tcW w:w="8615" w:type="dxa"/>
          </w:tcPr>
          <w:p w14:paraId="4E411235" w14:textId="77777777" w:rsidR="000369C0" w:rsidRDefault="000369C0" w:rsidP="00F7413F">
            <w:pPr>
              <w:spacing w:after="120"/>
              <w:rPr>
                <w:rFonts w:eastAsiaTheme="minorEastAsia" w:hint="eastAsia"/>
                <w:color w:val="0070C0"/>
                <w:lang w:val="en-US" w:eastAsia="zh-CN"/>
              </w:rPr>
            </w:pPr>
          </w:p>
        </w:tc>
      </w:tr>
    </w:tbl>
    <w:p w14:paraId="7B674954" w14:textId="77777777" w:rsidR="00F7413F" w:rsidRPr="003418CB" w:rsidRDefault="00F7413F" w:rsidP="00F7413F">
      <w:pPr>
        <w:rPr>
          <w:color w:val="0070C0"/>
          <w:lang w:val="en-US" w:eastAsia="zh-CN"/>
        </w:rPr>
      </w:pPr>
      <w:bookmarkStart w:id="2" w:name="_GoBack"/>
      <w:bookmarkEnd w:id="2"/>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462ADB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5451A12"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0972BF6" w14:textId="77777777" w:rsidR="00F7413F" w:rsidRPr="003418CB" w:rsidRDefault="00F7413F" w:rsidP="00F7413F">
      <w:pPr>
        <w:rPr>
          <w:color w:val="0070C0"/>
          <w:lang w:val="en-US" w:eastAsia="zh-CN"/>
        </w:rPr>
      </w:pPr>
    </w:p>
    <w:p w14:paraId="027E5B28" w14:textId="77777777" w:rsidR="00F7413F" w:rsidRDefault="00F7413F" w:rsidP="00F7413F">
      <w:pPr>
        <w:pStyle w:val="Heading2"/>
      </w:pPr>
      <w:r>
        <w:rPr>
          <w:rFonts w:hint="eastAsia"/>
        </w:rPr>
        <w:t>Discussion on 2nd round</w:t>
      </w:r>
      <w:r>
        <w:t xml:space="preserve"> (if applicable)</w:t>
      </w:r>
    </w:p>
    <w:p w14:paraId="447BB864" w14:textId="77777777" w:rsidR="00F7413F" w:rsidRDefault="00F7413F" w:rsidP="00F7413F">
      <w:pPr>
        <w:rPr>
          <w:lang w:val="sv-SE" w:eastAsia="zh-CN"/>
        </w:rPr>
      </w:pPr>
    </w:p>
    <w:p w14:paraId="595DAA46" w14:textId="77777777" w:rsidR="00F7413F" w:rsidRDefault="00F7413F" w:rsidP="00F7413F">
      <w:pPr>
        <w:pStyle w:val="Heading2"/>
      </w:pPr>
      <w:r>
        <w:rPr>
          <w:rFonts w:hint="eastAsia"/>
        </w:rPr>
        <w:t>Summary on 2nd round</w:t>
      </w:r>
      <w:r>
        <w:t xml:space="preserve"> (if applicable)</w:t>
      </w:r>
    </w:p>
    <w:p w14:paraId="795A1705"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sectPr w:rsidR="00F7413F" w:rsidRPr="0004559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5779A" w14:textId="77777777" w:rsidR="005609E7" w:rsidRDefault="005609E7">
      <w:r>
        <w:separator/>
      </w:r>
    </w:p>
  </w:endnote>
  <w:endnote w:type="continuationSeparator" w:id="0">
    <w:p w14:paraId="0F2EFC34" w14:textId="77777777" w:rsidR="005609E7" w:rsidRDefault="0056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1977D" w14:textId="77777777" w:rsidR="005609E7" w:rsidRDefault="005609E7">
      <w:r>
        <w:separator/>
      </w:r>
    </w:p>
  </w:footnote>
  <w:footnote w:type="continuationSeparator" w:id="0">
    <w:p w14:paraId="6A2E9D68" w14:textId="77777777" w:rsidR="005609E7" w:rsidRDefault="00560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7BCC02A8"/>
    <w:multiLevelType w:val="hybridMultilevel"/>
    <w:tmpl w:val="B49C7776"/>
    <w:lvl w:ilvl="0" w:tplc="7012E52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369C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03E"/>
    <w:rsid w:val="000A4121"/>
    <w:rsid w:val="000A4AA3"/>
    <w:rsid w:val="000A550E"/>
    <w:rsid w:val="000B1A55"/>
    <w:rsid w:val="000B20BB"/>
    <w:rsid w:val="000B2EF6"/>
    <w:rsid w:val="000B2FA6"/>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6730"/>
    <w:rsid w:val="00117BD6"/>
    <w:rsid w:val="001206C2"/>
    <w:rsid w:val="00121978"/>
    <w:rsid w:val="00123422"/>
    <w:rsid w:val="00124B6A"/>
    <w:rsid w:val="001362A6"/>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3C2B"/>
    <w:rsid w:val="001A59CB"/>
    <w:rsid w:val="001C1409"/>
    <w:rsid w:val="001C2AE6"/>
    <w:rsid w:val="001C4A89"/>
    <w:rsid w:val="001C6177"/>
    <w:rsid w:val="001D0363"/>
    <w:rsid w:val="001D7D94"/>
    <w:rsid w:val="001E0A28"/>
    <w:rsid w:val="001E4218"/>
    <w:rsid w:val="001E79F8"/>
    <w:rsid w:val="001F0B20"/>
    <w:rsid w:val="001F155D"/>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473"/>
    <w:rsid w:val="002E2CE9"/>
    <w:rsid w:val="002E3BF7"/>
    <w:rsid w:val="002E403E"/>
    <w:rsid w:val="002F158C"/>
    <w:rsid w:val="002F4093"/>
    <w:rsid w:val="002F5636"/>
    <w:rsid w:val="00300F29"/>
    <w:rsid w:val="003022A5"/>
    <w:rsid w:val="00307E51"/>
    <w:rsid w:val="00311363"/>
    <w:rsid w:val="00315867"/>
    <w:rsid w:val="003168FB"/>
    <w:rsid w:val="00321150"/>
    <w:rsid w:val="003260D7"/>
    <w:rsid w:val="00336697"/>
    <w:rsid w:val="003418CB"/>
    <w:rsid w:val="00344AB8"/>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190E"/>
    <w:rsid w:val="00434475"/>
    <w:rsid w:val="00434DC1"/>
    <w:rsid w:val="004350F4"/>
    <w:rsid w:val="004412A0"/>
    <w:rsid w:val="00446408"/>
    <w:rsid w:val="00450F27"/>
    <w:rsid w:val="004510E5"/>
    <w:rsid w:val="00453F00"/>
    <w:rsid w:val="00455AAA"/>
    <w:rsid w:val="00456A75"/>
    <w:rsid w:val="00461E39"/>
    <w:rsid w:val="00462D3A"/>
    <w:rsid w:val="00463521"/>
    <w:rsid w:val="00471125"/>
    <w:rsid w:val="0047437A"/>
    <w:rsid w:val="00480E42"/>
    <w:rsid w:val="00484C5D"/>
    <w:rsid w:val="0048543E"/>
    <w:rsid w:val="004868C1"/>
    <w:rsid w:val="0048750F"/>
    <w:rsid w:val="004A00CD"/>
    <w:rsid w:val="004A495F"/>
    <w:rsid w:val="004A7544"/>
    <w:rsid w:val="004B6B0F"/>
    <w:rsid w:val="004C7DC8"/>
    <w:rsid w:val="004D737D"/>
    <w:rsid w:val="004E2153"/>
    <w:rsid w:val="004E2659"/>
    <w:rsid w:val="004E39EE"/>
    <w:rsid w:val="004E475C"/>
    <w:rsid w:val="004E56E0"/>
    <w:rsid w:val="004E7329"/>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09E7"/>
    <w:rsid w:val="00571777"/>
    <w:rsid w:val="00580FF5"/>
    <w:rsid w:val="00584B69"/>
    <w:rsid w:val="0058519C"/>
    <w:rsid w:val="0059149A"/>
    <w:rsid w:val="005956EE"/>
    <w:rsid w:val="005A083E"/>
    <w:rsid w:val="005B4802"/>
    <w:rsid w:val="005C1EA6"/>
    <w:rsid w:val="005C3F45"/>
    <w:rsid w:val="005D0B99"/>
    <w:rsid w:val="005D308E"/>
    <w:rsid w:val="005D3A48"/>
    <w:rsid w:val="005D7AF8"/>
    <w:rsid w:val="005E366A"/>
    <w:rsid w:val="005F2145"/>
    <w:rsid w:val="006016E1"/>
    <w:rsid w:val="00602D27"/>
    <w:rsid w:val="00606DDC"/>
    <w:rsid w:val="006144A1"/>
    <w:rsid w:val="00615EBB"/>
    <w:rsid w:val="00616096"/>
    <w:rsid w:val="006160A2"/>
    <w:rsid w:val="006302AA"/>
    <w:rsid w:val="006363BD"/>
    <w:rsid w:val="006412DC"/>
    <w:rsid w:val="00642BC6"/>
    <w:rsid w:val="00644790"/>
    <w:rsid w:val="00646FF2"/>
    <w:rsid w:val="006501AF"/>
    <w:rsid w:val="00650DDE"/>
    <w:rsid w:val="0065505B"/>
    <w:rsid w:val="006670AC"/>
    <w:rsid w:val="00672307"/>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6C11"/>
    <w:rsid w:val="006F7C0C"/>
    <w:rsid w:val="00700755"/>
    <w:rsid w:val="00702EB9"/>
    <w:rsid w:val="0070646B"/>
    <w:rsid w:val="007130A2"/>
    <w:rsid w:val="00715463"/>
    <w:rsid w:val="007233A3"/>
    <w:rsid w:val="00730655"/>
    <w:rsid w:val="00731D77"/>
    <w:rsid w:val="00732360"/>
    <w:rsid w:val="0073390A"/>
    <w:rsid w:val="00734E64"/>
    <w:rsid w:val="00736B37"/>
    <w:rsid w:val="00740A35"/>
    <w:rsid w:val="007520B4"/>
    <w:rsid w:val="007655D5"/>
    <w:rsid w:val="007763C1"/>
    <w:rsid w:val="00777E82"/>
    <w:rsid w:val="00781359"/>
    <w:rsid w:val="007816C0"/>
    <w:rsid w:val="00786921"/>
    <w:rsid w:val="007A1EAA"/>
    <w:rsid w:val="007A79FD"/>
    <w:rsid w:val="007B0B9D"/>
    <w:rsid w:val="007B5A43"/>
    <w:rsid w:val="007B709B"/>
    <w:rsid w:val="007C1343"/>
    <w:rsid w:val="007C5EF1"/>
    <w:rsid w:val="007C7BF5"/>
    <w:rsid w:val="007D19B7"/>
    <w:rsid w:val="007D4C26"/>
    <w:rsid w:val="007D75E5"/>
    <w:rsid w:val="007D773E"/>
    <w:rsid w:val="007E066E"/>
    <w:rsid w:val="007E1356"/>
    <w:rsid w:val="007E20FC"/>
    <w:rsid w:val="007E7062"/>
    <w:rsid w:val="007F0E1E"/>
    <w:rsid w:val="007F29A7"/>
    <w:rsid w:val="00805BE8"/>
    <w:rsid w:val="00816078"/>
    <w:rsid w:val="0081649B"/>
    <w:rsid w:val="008177E3"/>
    <w:rsid w:val="00823AA9"/>
    <w:rsid w:val="008255B9"/>
    <w:rsid w:val="00825CD8"/>
    <w:rsid w:val="00826628"/>
    <w:rsid w:val="00827324"/>
    <w:rsid w:val="00832159"/>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77"/>
    <w:rsid w:val="00891EE1"/>
    <w:rsid w:val="00893987"/>
    <w:rsid w:val="008963EF"/>
    <w:rsid w:val="0089688E"/>
    <w:rsid w:val="008A1FBE"/>
    <w:rsid w:val="008B3194"/>
    <w:rsid w:val="008B5AE7"/>
    <w:rsid w:val="008C60E9"/>
    <w:rsid w:val="008D1B7C"/>
    <w:rsid w:val="008D6657"/>
    <w:rsid w:val="008E1F60"/>
    <w:rsid w:val="008E307E"/>
    <w:rsid w:val="008F2C40"/>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9B"/>
    <w:rsid w:val="00961BB2"/>
    <w:rsid w:val="00962108"/>
    <w:rsid w:val="00962D2F"/>
    <w:rsid w:val="009638D6"/>
    <w:rsid w:val="0097408E"/>
    <w:rsid w:val="00974BB2"/>
    <w:rsid w:val="00974FA7"/>
    <w:rsid w:val="009756E5"/>
    <w:rsid w:val="00977A8C"/>
    <w:rsid w:val="00983910"/>
    <w:rsid w:val="009932AC"/>
    <w:rsid w:val="00994351"/>
    <w:rsid w:val="00995844"/>
    <w:rsid w:val="00996A8F"/>
    <w:rsid w:val="009A1DBF"/>
    <w:rsid w:val="009A68E6"/>
    <w:rsid w:val="009A7598"/>
    <w:rsid w:val="009B1DF8"/>
    <w:rsid w:val="009B3D20"/>
    <w:rsid w:val="009B5418"/>
    <w:rsid w:val="009B74D4"/>
    <w:rsid w:val="009C0727"/>
    <w:rsid w:val="009C492F"/>
    <w:rsid w:val="009D2FF2"/>
    <w:rsid w:val="009D3226"/>
    <w:rsid w:val="009D3385"/>
    <w:rsid w:val="009D793C"/>
    <w:rsid w:val="009E16A9"/>
    <w:rsid w:val="009E375F"/>
    <w:rsid w:val="009E39D4"/>
    <w:rsid w:val="009E5401"/>
    <w:rsid w:val="009F58B3"/>
    <w:rsid w:val="00A0758F"/>
    <w:rsid w:val="00A1570A"/>
    <w:rsid w:val="00A211B4"/>
    <w:rsid w:val="00A33DDF"/>
    <w:rsid w:val="00A34547"/>
    <w:rsid w:val="00A376B7"/>
    <w:rsid w:val="00A40BE5"/>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59E4"/>
    <w:rsid w:val="00AC27DB"/>
    <w:rsid w:val="00AC6D6B"/>
    <w:rsid w:val="00AD7736"/>
    <w:rsid w:val="00AE10CE"/>
    <w:rsid w:val="00AE70D4"/>
    <w:rsid w:val="00AE7868"/>
    <w:rsid w:val="00AF0407"/>
    <w:rsid w:val="00AF2AEF"/>
    <w:rsid w:val="00AF4D8B"/>
    <w:rsid w:val="00B067CA"/>
    <w:rsid w:val="00B12B26"/>
    <w:rsid w:val="00B163F8"/>
    <w:rsid w:val="00B2472D"/>
    <w:rsid w:val="00B24CA0"/>
    <w:rsid w:val="00B2549F"/>
    <w:rsid w:val="00B255EE"/>
    <w:rsid w:val="00B4108D"/>
    <w:rsid w:val="00B57265"/>
    <w:rsid w:val="00B633AE"/>
    <w:rsid w:val="00B665D2"/>
    <w:rsid w:val="00B6737C"/>
    <w:rsid w:val="00B7214D"/>
    <w:rsid w:val="00B74372"/>
    <w:rsid w:val="00B75525"/>
    <w:rsid w:val="00B77172"/>
    <w:rsid w:val="00B80283"/>
    <w:rsid w:val="00B8095F"/>
    <w:rsid w:val="00B80B0C"/>
    <w:rsid w:val="00B80B11"/>
    <w:rsid w:val="00B831AE"/>
    <w:rsid w:val="00B8446C"/>
    <w:rsid w:val="00B87725"/>
    <w:rsid w:val="00B9472D"/>
    <w:rsid w:val="00BA259A"/>
    <w:rsid w:val="00BA259C"/>
    <w:rsid w:val="00BA29D3"/>
    <w:rsid w:val="00BA307F"/>
    <w:rsid w:val="00BA5280"/>
    <w:rsid w:val="00BB14F1"/>
    <w:rsid w:val="00BB572E"/>
    <w:rsid w:val="00BB74FD"/>
    <w:rsid w:val="00BC5982"/>
    <w:rsid w:val="00BC60BF"/>
    <w:rsid w:val="00BC7FEB"/>
    <w:rsid w:val="00BD28BF"/>
    <w:rsid w:val="00BD6404"/>
    <w:rsid w:val="00BE33AE"/>
    <w:rsid w:val="00BF046F"/>
    <w:rsid w:val="00C01D50"/>
    <w:rsid w:val="00C0354C"/>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6356"/>
    <w:rsid w:val="00E0227D"/>
    <w:rsid w:val="00E04B84"/>
    <w:rsid w:val="00E06466"/>
    <w:rsid w:val="00E06FDA"/>
    <w:rsid w:val="00E07F7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41CC"/>
    <w:rsid w:val="00EB61AE"/>
    <w:rsid w:val="00EC322D"/>
    <w:rsid w:val="00ED383A"/>
    <w:rsid w:val="00EF1EC5"/>
    <w:rsid w:val="00EF4C88"/>
    <w:rsid w:val="00EF55EB"/>
    <w:rsid w:val="00F00DCC"/>
    <w:rsid w:val="00F0156F"/>
    <w:rsid w:val="00F03EED"/>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60E6"/>
    <w:rsid w:val="00F575FF"/>
    <w:rsid w:val="00F618EF"/>
    <w:rsid w:val="00F65582"/>
    <w:rsid w:val="00F66E75"/>
    <w:rsid w:val="00F7413F"/>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E40E1"/>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845555">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7_e/Docs/R4-2014510.zip" TargetMode="External"/><Relationship Id="rId18" Type="http://schemas.openxmlformats.org/officeDocument/2006/relationships/hyperlink" Target="https://www.3gpp.org/ftp/TSG_RAN/WG4_Radio/TSGR4_97_e/Docs/R4-2016450.zip" TargetMode="External"/><Relationship Id="rId26" Type="http://schemas.openxmlformats.org/officeDocument/2006/relationships/hyperlink" Target="https://www.3gpp.org/ftp/TSG_RAN/WG4_Radio/TSGR4_97_e/Docs/R4-2014164.zip" TargetMode="External"/><Relationship Id="rId39" Type="http://schemas.openxmlformats.org/officeDocument/2006/relationships/hyperlink" Target="https://www.3gpp.org/ftp/TSG_RAN/WG4_Radio/TSGR4_97_e/Docs/R4-2014896.zip" TargetMode="External"/><Relationship Id="rId3" Type="http://schemas.openxmlformats.org/officeDocument/2006/relationships/numbering" Target="numbering.xml"/><Relationship Id="rId21" Type="http://schemas.openxmlformats.org/officeDocument/2006/relationships/hyperlink" Target="https://www.3gpp.org/ftp/TSG_RAN/WG4_Radio/TSGR4_97_e/Docs/R4-2014311.zip" TargetMode="External"/><Relationship Id="rId34" Type="http://schemas.openxmlformats.org/officeDocument/2006/relationships/hyperlink" Target="https://www.3gpp.org/ftp/TSG_RAN/WG4_Radio/TSGR4_97_e/Docs/R4-2014311.zip" TargetMode="External"/><Relationship Id="rId42" Type="http://schemas.openxmlformats.org/officeDocument/2006/relationships/hyperlink" Target="https://www.3gpp.org/ftp/TSG_RAN/WG4_Radio/TSGR4_97_e/Docs/R4-2015807.zip" TargetMode="External"/><Relationship Id="rId47" Type="http://schemas.openxmlformats.org/officeDocument/2006/relationships/hyperlink" Target="https://www.3gpp.org/ftp/TSG_RAN/WG4_Radio/TSGR4_97_e/Docs/R4-2015549.zip" TargetMode="Externa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3gpp.org/ftp/TSG_RAN/WG4_Radio/TSGR4_97_e/Docs/R4-2016450.zip" TargetMode="External"/><Relationship Id="rId17" Type="http://schemas.openxmlformats.org/officeDocument/2006/relationships/hyperlink" Target="https://www.3gpp.org/ftp/TSG_RAN/WG4_Radio/TSGR4_97_e/Docs/R4-2014511.zip" TargetMode="External"/><Relationship Id="rId25" Type="http://schemas.openxmlformats.org/officeDocument/2006/relationships/hyperlink" Target="https://www.3gpp.org/ftp/TSG_RAN/WG4_Radio/TSGR4_97_e/Docs/R4-2016426.zip" TargetMode="External"/><Relationship Id="rId33" Type="http://schemas.openxmlformats.org/officeDocument/2006/relationships/hyperlink" Target="https://www.3gpp.org/ftp/TSG_RAN/WG4_Radio/TSGR4_97_e/Docs/R4-2016040.zip" TargetMode="External"/><Relationship Id="rId38" Type="http://schemas.openxmlformats.org/officeDocument/2006/relationships/hyperlink" Target="https://www.3gpp.org/ftp/TSG_RAN/WG4_Radio/TSGR4_97_e/Docs/R4-2014311.zip" TargetMode="External"/><Relationship Id="rId46" Type="http://schemas.openxmlformats.org/officeDocument/2006/relationships/hyperlink" Target="https://www.3gpp.org/ftp/TSG_RAN/WG4_Radio/TSGR4_97_e/Docs/R4-2015549.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4045.zip" TargetMode="External"/><Relationship Id="rId20" Type="http://schemas.openxmlformats.org/officeDocument/2006/relationships/hyperlink" Target="https://www.3gpp.org/ftp/TSG_RAN/WG4_Radio/TSGR4_97_e/Docs/R4-2016340.zip" TargetMode="External"/><Relationship Id="rId29" Type="http://schemas.openxmlformats.org/officeDocument/2006/relationships/hyperlink" Target="https://www.3gpp.org/ftp/TSG_RAN/WG4_Radio/TSGR4_97_e/Docs/R4-2016008.zip" TargetMode="External"/><Relationship Id="rId41" Type="http://schemas.openxmlformats.org/officeDocument/2006/relationships/hyperlink" Target="https://www.3gpp.org/ftp/TSG_RAN/WG4_Radio/TSGR4_97_e/Docs/R4-2016035.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97_e/Docs/R4-2014511.zip" TargetMode="External"/><Relationship Id="rId24" Type="http://schemas.openxmlformats.org/officeDocument/2006/relationships/hyperlink" Target="https://www.3gpp.org/ftp/TSG_RAN/WG4_Radio/TSGR4_97_e/Docs/R4-2014897.zip" TargetMode="External"/><Relationship Id="rId32" Type="http://schemas.openxmlformats.org/officeDocument/2006/relationships/hyperlink" Target="https://www.3gpp.org/ftp/TSG_RAN/WG4_Radio/TSGR4_97_e/Docs/R4-2016008.zip" TargetMode="External"/><Relationship Id="rId37" Type="http://schemas.openxmlformats.org/officeDocument/2006/relationships/hyperlink" Target="https://www.3gpp.org/ftp/TSG_RAN/WG4_Radio/TSGR4_97_e/Docs/R4-2016035.zip" TargetMode="External"/><Relationship Id="rId40" Type="http://schemas.openxmlformats.org/officeDocument/2006/relationships/hyperlink" Target="https://www.3gpp.org/ftp/TSG_RAN/WG4_Radio/TSGR4_97_e/Docs/R4-2014164.zip" TargetMode="External"/><Relationship Id="rId45" Type="http://schemas.openxmlformats.org/officeDocument/2006/relationships/hyperlink" Target="https://www.3gpp.org/ftp/TSG_RAN/WG4_Radio/TSGR4_97_e/Docs/R4-2016129.zip" TargetMode="External"/><Relationship Id="rId5" Type="http://schemas.microsoft.com/office/2007/relationships/stylesWithEffects" Target="stylesWithEffects.xml"/><Relationship Id="rId15" Type="http://schemas.openxmlformats.org/officeDocument/2006/relationships/hyperlink" Target="https://www.3gpp.org/ftp/TSG_RAN/WG4_Radio/TSGR4_97_e/Docs/R4-2016340.zip" TargetMode="External"/><Relationship Id="rId23" Type="http://schemas.openxmlformats.org/officeDocument/2006/relationships/hyperlink" Target="https://www.3gpp.org/ftp/TSG_RAN/WG4_Radio/TSGR4_97_e/Docs/R4-2014896.zip" TargetMode="External"/><Relationship Id="rId28" Type="http://schemas.openxmlformats.org/officeDocument/2006/relationships/hyperlink" Target="https://www.3gpp.org/ftp/TSG_RAN/WG4_Radio/TSGR4_97_e/Docs/R4-2016426.zip" TargetMode="External"/><Relationship Id="rId36" Type="http://schemas.openxmlformats.org/officeDocument/2006/relationships/hyperlink" Target="https://www.3gpp.org/ftp/TSG_RAN/WG4_Radio/TSGR4_97_e/Docs/R4-2014164.zip" TargetMode="External"/><Relationship Id="rId49" Type="http://schemas.openxmlformats.org/officeDocument/2006/relationships/fontTable" Target="fontTable.xml"/><Relationship Id="rId10" Type="http://schemas.openxmlformats.org/officeDocument/2006/relationships/hyperlink" Target="https://www.3gpp.org/ftp/TSG_RAN/WG4_Radio/TSGR4_97_e/Docs/R4-2014045.zip" TargetMode="External"/><Relationship Id="rId19" Type="http://schemas.openxmlformats.org/officeDocument/2006/relationships/hyperlink" Target="https://www.3gpp.org/ftp/TSG_RAN/WG4_Radio/TSGR4_97_e/Docs/R4-2014510.zip" TargetMode="External"/><Relationship Id="rId31" Type="http://schemas.openxmlformats.org/officeDocument/2006/relationships/hyperlink" Target="https://www.3gpp.org/ftp/TSG_RAN/WG4_Radio/TSGR4_97_e/Docs/R4-2016035.zip" TargetMode="External"/><Relationship Id="rId44" Type="http://schemas.openxmlformats.org/officeDocument/2006/relationships/hyperlink" Target="https://www.3gpp.org/ftp/TSG_RAN/WG4_Radio/TSGR4_97_e/Docs/R4-2016129.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97_e/Docs/R4-2016340.zip" TargetMode="External"/><Relationship Id="rId22" Type="http://schemas.openxmlformats.org/officeDocument/2006/relationships/hyperlink" Target="https://www.3gpp.org/ftp/TSG_RAN/WG4_Radio/TSGR4_97_e/Docs/R4-2014312.zip" TargetMode="External"/><Relationship Id="rId27" Type="http://schemas.openxmlformats.org/officeDocument/2006/relationships/hyperlink" Target="https://www.3gpp.org/ftp/TSG_RAN/WG4_Radio/TSGR4_97_e/Docs/R4-2014164.zip" TargetMode="External"/><Relationship Id="rId30" Type="http://schemas.openxmlformats.org/officeDocument/2006/relationships/hyperlink" Target="https://www.3gpp.org/ftp/TSG_RAN/WG4_Radio/TSGR4_97_e/Docs/R4-2016035.zip" TargetMode="External"/><Relationship Id="rId35" Type="http://schemas.openxmlformats.org/officeDocument/2006/relationships/hyperlink" Target="https://www.3gpp.org/ftp/TSG_RAN/WG4_Radio/TSGR4_97_e/Docs/R4-2014896.zip" TargetMode="External"/><Relationship Id="rId43" Type="http://schemas.openxmlformats.org/officeDocument/2006/relationships/hyperlink" Target="https://www.3gpp.org/ftp/TSG_RAN/WG4_Radio/TSGR4_97_e/Docs/R4-2015549.zip" TargetMode="External"/><Relationship Id="rId48" Type="http://schemas.openxmlformats.org/officeDocument/2006/relationships/hyperlink" Target="https://www.3gpp.org/ftp/TSG_RAN/WG4_Radio/TSGR4_97_e/Docs/R4-2016129.zip"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1A98-C16D-4DE7-8EDB-DFAE87A3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11</Pages>
  <Words>3086</Words>
  <Characters>17595</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20640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10</cp:revision>
  <cp:lastPrinted>2019-04-25T01:09:00Z</cp:lastPrinted>
  <dcterms:created xsi:type="dcterms:W3CDTF">2020-08-11T11:06:00Z</dcterms:created>
  <dcterms:modified xsi:type="dcterms:W3CDTF">2020-10-28T21:37:00Z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